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35" w:rsidRPr="00047C64" w:rsidRDefault="004D6935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МУНИЦИПАЛЬНАЯ ПРОГРАММА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  <w:b/>
        </w:rPr>
      </w:pPr>
      <w:r w:rsidRPr="00047C64">
        <w:rPr>
          <w:rFonts w:ascii="Times New Roman" w:hAnsi="Times New Roman" w:cs="Times New Roman"/>
          <w:b/>
        </w:rPr>
        <w:t>муниципального образования Кавказский район "Обеспечение безопасности населения"</w:t>
      </w:r>
      <w:r w:rsidR="00B864A1" w:rsidRPr="00047C64">
        <w:rPr>
          <w:rFonts w:ascii="Times New Roman" w:hAnsi="Times New Roman" w:cs="Times New Roman"/>
          <w:b/>
        </w:rPr>
        <w:t xml:space="preserve">(утверждена </w:t>
      </w:r>
      <w:r w:rsidR="00B864A1" w:rsidRPr="00047C64">
        <w:rPr>
          <w:rStyle w:val="a4"/>
          <w:rFonts w:ascii="Times New Roman" w:hAnsi="Times New Roman"/>
          <w:bCs/>
          <w:color w:val="auto"/>
        </w:rPr>
        <w:t xml:space="preserve">постановлением администрации муниципального образования Кавказский </w:t>
      </w:r>
      <w:proofErr w:type="spellStart"/>
      <w:r w:rsidR="00B864A1" w:rsidRPr="00047C64">
        <w:rPr>
          <w:rStyle w:val="a4"/>
          <w:rFonts w:ascii="Times New Roman" w:hAnsi="Times New Roman"/>
          <w:bCs/>
          <w:color w:val="auto"/>
        </w:rPr>
        <w:t>районот</w:t>
      </w:r>
      <w:proofErr w:type="spellEnd"/>
      <w:r w:rsidR="00B864A1" w:rsidRPr="00047C64">
        <w:rPr>
          <w:rStyle w:val="a4"/>
          <w:rFonts w:ascii="Times New Roman" w:hAnsi="Times New Roman"/>
          <w:bCs/>
          <w:color w:val="auto"/>
        </w:rPr>
        <w:t xml:space="preserve"> 29 октября 2014 </w:t>
      </w:r>
      <w:proofErr w:type="spellStart"/>
      <w:r w:rsidR="00B864A1" w:rsidRPr="00047C64">
        <w:rPr>
          <w:rStyle w:val="a4"/>
          <w:rFonts w:ascii="Times New Roman" w:hAnsi="Times New Roman"/>
          <w:bCs/>
          <w:color w:val="auto"/>
        </w:rPr>
        <w:t>г</w:t>
      </w:r>
      <w:r w:rsidR="004D6935" w:rsidRPr="00047C64">
        <w:rPr>
          <w:rStyle w:val="a4"/>
          <w:rFonts w:ascii="Times New Roman" w:hAnsi="Times New Roman"/>
          <w:bCs/>
          <w:color w:val="auto"/>
        </w:rPr>
        <w:t>ода№</w:t>
      </w:r>
      <w:proofErr w:type="spellEnd"/>
      <w:r w:rsidR="00B864A1" w:rsidRPr="00047C64">
        <w:rPr>
          <w:rStyle w:val="a4"/>
          <w:rFonts w:ascii="Times New Roman" w:hAnsi="Times New Roman"/>
          <w:bCs/>
          <w:color w:val="auto"/>
        </w:rPr>
        <w:t> 1717 "Об утверждении муниципальной программы муниципального образования Кавказский район "Обеспечение безопасности населения</w:t>
      </w:r>
      <w:r w:rsidR="00B864A1" w:rsidRPr="00047C64">
        <w:rPr>
          <w:rStyle w:val="a4"/>
          <w:rFonts w:ascii="Times New Roman" w:hAnsi="Times New Roman"/>
          <w:b w:val="0"/>
          <w:bCs/>
          <w:color w:val="auto"/>
        </w:rPr>
        <w:t>"</w:t>
      </w:r>
      <w:r w:rsidR="00B864A1" w:rsidRPr="00047C64">
        <w:rPr>
          <w:rFonts w:ascii="Times New Roman" w:hAnsi="Times New Roman" w:cs="Times New Roman"/>
          <w:b/>
        </w:rPr>
        <w:t xml:space="preserve"> с</w:t>
      </w:r>
      <w:r w:rsidRPr="00047C64">
        <w:rPr>
          <w:rFonts w:ascii="Times New Roman" w:hAnsi="Times New Roman" w:cs="Times New Roman"/>
          <w:b/>
        </w:rPr>
        <w:t xml:space="preserve"> изменениями и дополнениями от:12 февраля, 2 апреля, 3 июня, 17 августа, 30 октября</w:t>
      </w:r>
      <w:r w:rsidR="00C67C36" w:rsidRPr="00047C64">
        <w:rPr>
          <w:rFonts w:ascii="Times New Roman" w:hAnsi="Times New Roman" w:cs="Times New Roman"/>
          <w:b/>
        </w:rPr>
        <w:t>, 11 декабря, 28 декабря</w:t>
      </w:r>
      <w:r w:rsidR="00D36F04" w:rsidRPr="00047C64">
        <w:rPr>
          <w:rFonts w:ascii="Times New Roman" w:hAnsi="Times New Roman" w:cs="Times New Roman"/>
          <w:b/>
        </w:rPr>
        <w:t xml:space="preserve"> 2015 года, </w:t>
      </w:r>
      <w:r w:rsidR="005A25F5" w:rsidRPr="00047C64">
        <w:rPr>
          <w:rFonts w:ascii="Times New Roman" w:hAnsi="Times New Roman" w:cs="Times New Roman"/>
          <w:b/>
        </w:rPr>
        <w:t>20</w:t>
      </w:r>
      <w:r w:rsidR="00477E2C" w:rsidRPr="00047C64">
        <w:rPr>
          <w:rFonts w:ascii="Times New Roman" w:hAnsi="Times New Roman" w:cs="Times New Roman"/>
          <w:b/>
        </w:rPr>
        <w:t xml:space="preserve"> апреля</w:t>
      </w:r>
      <w:r w:rsidR="004B1F70" w:rsidRPr="00047C64">
        <w:rPr>
          <w:rFonts w:ascii="Times New Roman" w:hAnsi="Times New Roman" w:cs="Times New Roman"/>
          <w:b/>
        </w:rPr>
        <w:t>, 23 июня</w:t>
      </w:r>
      <w:r w:rsidR="00477E2C" w:rsidRPr="00047C64">
        <w:rPr>
          <w:rFonts w:ascii="Times New Roman" w:hAnsi="Times New Roman" w:cs="Times New Roman"/>
          <w:b/>
        </w:rPr>
        <w:t>, 2 сентября, 24 ноября, 26 декабря 2016 года</w:t>
      </w:r>
      <w:r w:rsidR="00C27AC9" w:rsidRPr="00047C64">
        <w:rPr>
          <w:rFonts w:ascii="Times New Roman" w:hAnsi="Times New Roman" w:cs="Times New Roman"/>
          <w:b/>
        </w:rPr>
        <w:t>, 20</w:t>
      </w:r>
      <w:r w:rsidR="00C2385E" w:rsidRPr="00047C64">
        <w:rPr>
          <w:rFonts w:ascii="Times New Roman" w:hAnsi="Times New Roman" w:cs="Times New Roman"/>
          <w:b/>
        </w:rPr>
        <w:t xml:space="preserve"> февраля, 20 апреля</w:t>
      </w:r>
      <w:r w:rsidR="00EF67D9" w:rsidRPr="00047C64">
        <w:rPr>
          <w:rFonts w:ascii="Times New Roman" w:hAnsi="Times New Roman" w:cs="Times New Roman"/>
          <w:b/>
        </w:rPr>
        <w:t xml:space="preserve">, 22 июня </w:t>
      </w:r>
      <w:r w:rsidR="009338B0" w:rsidRPr="00047C64">
        <w:rPr>
          <w:rFonts w:ascii="Times New Roman" w:hAnsi="Times New Roman" w:cs="Times New Roman"/>
          <w:b/>
        </w:rPr>
        <w:t>, 2</w:t>
      </w:r>
      <w:r w:rsidR="00784744" w:rsidRPr="00047C64">
        <w:rPr>
          <w:rFonts w:ascii="Times New Roman" w:hAnsi="Times New Roman" w:cs="Times New Roman"/>
          <w:b/>
        </w:rPr>
        <w:t>1</w:t>
      </w:r>
      <w:r w:rsidR="009338B0" w:rsidRPr="00047C64">
        <w:rPr>
          <w:rFonts w:ascii="Times New Roman" w:hAnsi="Times New Roman" w:cs="Times New Roman"/>
          <w:b/>
        </w:rPr>
        <w:t xml:space="preserve"> августа</w:t>
      </w:r>
      <w:r w:rsidR="00946706" w:rsidRPr="00047C64">
        <w:rPr>
          <w:rFonts w:ascii="Times New Roman" w:hAnsi="Times New Roman" w:cs="Times New Roman"/>
          <w:b/>
        </w:rPr>
        <w:t>,2</w:t>
      </w:r>
      <w:r w:rsidR="000E26BE" w:rsidRPr="00047C64">
        <w:rPr>
          <w:rFonts w:ascii="Times New Roman" w:hAnsi="Times New Roman" w:cs="Times New Roman"/>
          <w:b/>
        </w:rPr>
        <w:t>4</w:t>
      </w:r>
      <w:r w:rsidR="00946706" w:rsidRPr="00047C64">
        <w:rPr>
          <w:rFonts w:ascii="Times New Roman" w:hAnsi="Times New Roman" w:cs="Times New Roman"/>
          <w:b/>
        </w:rPr>
        <w:t xml:space="preserve"> октября,</w:t>
      </w:r>
      <w:r w:rsidR="0091709B" w:rsidRPr="00047C64">
        <w:rPr>
          <w:rFonts w:ascii="Times New Roman" w:hAnsi="Times New Roman" w:cs="Times New Roman"/>
          <w:b/>
        </w:rPr>
        <w:t>2</w:t>
      </w:r>
      <w:r w:rsidR="00957E78" w:rsidRPr="00047C64">
        <w:rPr>
          <w:rFonts w:ascii="Times New Roman" w:hAnsi="Times New Roman" w:cs="Times New Roman"/>
          <w:b/>
        </w:rPr>
        <w:t>2</w:t>
      </w:r>
      <w:r w:rsidR="0091709B" w:rsidRPr="00047C64">
        <w:rPr>
          <w:rFonts w:ascii="Times New Roman" w:hAnsi="Times New Roman" w:cs="Times New Roman"/>
          <w:b/>
        </w:rPr>
        <w:t xml:space="preserve"> ноября</w:t>
      </w:r>
      <w:r w:rsidR="005463BB">
        <w:rPr>
          <w:rFonts w:ascii="Times New Roman" w:hAnsi="Times New Roman" w:cs="Times New Roman"/>
          <w:b/>
        </w:rPr>
        <w:t>, 13 декабря</w:t>
      </w:r>
      <w:r w:rsidR="0091709B" w:rsidRPr="00047C64">
        <w:rPr>
          <w:rFonts w:ascii="Times New Roman" w:hAnsi="Times New Roman" w:cs="Times New Roman"/>
          <w:b/>
        </w:rPr>
        <w:t xml:space="preserve"> 2017 года</w:t>
      </w:r>
      <w:r w:rsidR="00660D70">
        <w:rPr>
          <w:rFonts w:ascii="Times New Roman" w:hAnsi="Times New Roman" w:cs="Times New Roman"/>
          <w:b/>
        </w:rPr>
        <w:t>, 24 мая</w:t>
      </w:r>
      <w:r w:rsidR="00FE090A">
        <w:rPr>
          <w:rFonts w:ascii="Times New Roman" w:hAnsi="Times New Roman" w:cs="Times New Roman"/>
          <w:b/>
        </w:rPr>
        <w:t>, 2</w:t>
      </w:r>
      <w:r w:rsidR="009B06BE">
        <w:rPr>
          <w:rFonts w:ascii="Times New Roman" w:hAnsi="Times New Roman" w:cs="Times New Roman"/>
          <w:b/>
        </w:rPr>
        <w:t>1</w:t>
      </w:r>
      <w:r w:rsidR="00FE090A">
        <w:rPr>
          <w:rFonts w:ascii="Times New Roman" w:hAnsi="Times New Roman" w:cs="Times New Roman"/>
          <w:b/>
        </w:rPr>
        <w:t xml:space="preserve"> июня</w:t>
      </w:r>
      <w:r w:rsidR="009B06BE">
        <w:rPr>
          <w:rFonts w:ascii="Times New Roman" w:hAnsi="Times New Roman" w:cs="Times New Roman"/>
          <w:b/>
        </w:rPr>
        <w:t>, 13 июля</w:t>
      </w:r>
      <w:r w:rsidR="00043D44">
        <w:rPr>
          <w:rFonts w:ascii="Times New Roman" w:hAnsi="Times New Roman" w:cs="Times New Roman"/>
          <w:b/>
        </w:rPr>
        <w:t>, 13 августа</w:t>
      </w:r>
      <w:r w:rsidR="0075029D">
        <w:rPr>
          <w:rFonts w:ascii="Times New Roman" w:hAnsi="Times New Roman" w:cs="Times New Roman"/>
          <w:b/>
        </w:rPr>
        <w:t>, 16 октября</w:t>
      </w:r>
      <w:r w:rsidR="00AD3BE6">
        <w:rPr>
          <w:rFonts w:ascii="Times New Roman" w:hAnsi="Times New Roman" w:cs="Times New Roman"/>
          <w:b/>
        </w:rPr>
        <w:t xml:space="preserve">, </w:t>
      </w:r>
      <w:r w:rsidR="00AD3BE6" w:rsidRPr="00E158D8">
        <w:rPr>
          <w:rFonts w:ascii="Times New Roman" w:hAnsi="Times New Roman" w:cs="Times New Roman"/>
          <w:b/>
        </w:rPr>
        <w:t>2</w:t>
      </w:r>
      <w:r w:rsidR="00E158D8" w:rsidRPr="00E158D8">
        <w:rPr>
          <w:rFonts w:ascii="Times New Roman" w:hAnsi="Times New Roman" w:cs="Times New Roman"/>
          <w:b/>
        </w:rPr>
        <w:t>1</w:t>
      </w:r>
      <w:r w:rsidR="00AD3BE6" w:rsidRPr="00E158D8">
        <w:rPr>
          <w:rFonts w:ascii="Times New Roman" w:hAnsi="Times New Roman" w:cs="Times New Roman"/>
          <w:b/>
        </w:rPr>
        <w:t xml:space="preserve"> ноября</w:t>
      </w:r>
      <w:r w:rsidR="00043D44" w:rsidRPr="00E158D8">
        <w:rPr>
          <w:rFonts w:ascii="Times New Roman" w:hAnsi="Times New Roman" w:cs="Times New Roman"/>
          <w:b/>
        </w:rPr>
        <w:t xml:space="preserve"> </w:t>
      </w:r>
      <w:r w:rsidR="009B06BE" w:rsidRPr="00E158D8">
        <w:rPr>
          <w:rFonts w:ascii="Times New Roman" w:hAnsi="Times New Roman" w:cs="Times New Roman"/>
          <w:b/>
        </w:rPr>
        <w:t>2018 года</w:t>
      </w:r>
      <w:r w:rsidR="00660D70" w:rsidRPr="00E158D8">
        <w:rPr>
          <w:rFonts w:ascii="Times New Roman" w:hAnsi="Times New Roman" w:cs="Times New Roman"/>
          <w:b/>
        </w:rPr>
        <w:t xml:space="preserve"> </w:t>
      </w:r>
      <w:r w:rsidR="00B864A1" w:rsidRPr="00E158D8">
        <w:rPr>
          <w:rFonts w:ascii="Times New Roman" w:hAnsi="Times New Roman" w:cs="Times New Roman"/>
          <w:b/>
        </w:rPr>
        <w:t>)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D6935" w:rsidRPr="00047C64" w:rsidRDefault="004D6935" w:rsidP="004D6935">
      <w:pPr>
        <w:rPr>
          <w:rFonts w:ascii="Times New Roman" w:hAnsi="Times New Roman" w:cs="Times New Roman"/>
        </w:rPr>
      </w:pPr>
    </w:p>
    <w:p w:rsidR="004D6935" w:rsidRPr="00047C64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4D6935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5880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36F04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36F04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0" w:name="sub_607"/>
            <w:r w:rsidRPr="00047C64">
              <w:rPr>
                <w:rFonts w:ascii="Times New Roman" w:hAnsi="Times New Roman" w:cs="Times New Roman"/>
              </w:rPr>
              <w:t>Координаторы подпрограмм муниципальной программы</w:t>
            </w:r>
            <w:bookmarkEnd w:id="0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D36F04" w:rsidRPr="00047C64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  <w:r w:rsidR="00D36F04" w:rsidRPr="00047C64">
              <w:rPr>
                <w:rFonts w:ascii="Times New Roman" w:hAnsi="Times New Roman" w:cs="Times New Roman"/>
              </w:rPr>
              <w:t xml:space="preserve"> организационный</w:t>
            </w:r>
            <w:r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D36F04" w:rsidRPr="00047C64">
              <w:rPr>
                <w:rFonts w:ascii="Times New Roman" w:hAnsi="Times New Roman" w:cs="Times New Roman"/>
              </w:rPr>
              <w:t>отдел по делам казачества и военным вопросам администрации муниципального образования Кавказский район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физической культуре и спорту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здравоохранения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D36F04" w:rsidRPr="00047C64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047C64">
              <w:rPr>
                <w:rFonts w:ascii="Times New Roman" w:hAnsi="Times New Roman" w:cs="Times New Roman"/>
              </w:rPr>
              <w:t>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МКУ "ПЭС МО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управления образования 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подведомственные учреждения отдела культуры </w:t>
            </w:r>
            <w:r w:rsidRPr="00047C64">
              <w:rPr>
                <w:rFonts w:ascii="Times New Roman" w:hAnsi="Times New Roman" w:cs="Times New Roman"/>
              </w:rPr>
              <w:lastRenderedPageBreak/>
              <w:t>администрации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Подпрограммы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3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4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"Развитие и поддержка казачества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5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6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"Профилактика правонарушений и охрана общественного порядка на территории муниципального образования Кавказский район" годы;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7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"Обеспечение пожарной безопасности";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8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"Гармонизация межнациональных и межконфессиональных отношений в муниципальном образовании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9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"Противодействие коррупции в муниципальном образовании Кавказский район";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hyperlink w:anchor="sub_101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"Создание системы комплексного обеспечения безопасности жизнедеятельности муниципального образования Кавказский район"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</w:p>
          <w:p w:rsidR="001E5D4A" w:rsidRPr="00047C64" w:rsidRDefault="001E5D4A" w:rsidP="000D538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Ведомственные целевые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4D6935" w:rsidRPr="00047C64" w:rsidRDefault="004D6935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1" w:name="sub_303"/>
          </w:p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муниципальной программы</w:t>
            </w:r>
            <w:bookmarkEnd w:id="1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реализация комплекса мер, направленных на обеспечение безопасности населения на территории Кавказского района</w:t>
            </w:r>
          </w:p>
          <w:p w:rsidR="004D6935" w:rsidRPr="00047C64" w:rsidRDefault="004D6935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2" w:name="sub_304"/>
            <w:r w:rsidRPr="00047C64">
              <w:rPr>
                <w:rFonts w:ascii="Times New Roman" w:hAnsi="Times New Roman" w:cs="Times New Roman"/>
              </w:rPr>
              <w:t>Задачи муниципальной программы</w:t>
            </w:r>
            <w:bookmarkEnd w:id="2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системы обеспечения безопасности населения Кавказского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создание благоприятных условий деятельности районного казачьего общества кубанского казачьего </w:t>
            </w:r>
            <w:r w:rsidRPr="00047C64">
              <w:rPr>
                <w:rFonts w:ascii="Times New Roman" w:hAnsi="Times New Roman" w:cs="Times New Roman"/>
              </w:rPr>
              <w:lastRenderedPageBreak/>
              <w:t>войска, придание становлению и развитию казачества целенаправленного и организованного характера;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снижению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укрепления правопорядка, профилактики правонарушений, усиления борьбы с преступностью и противодействия коррупции в Кавказском районе;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совершенствование системы обеспечения пожарной безопасности учреждений муниципального образования Кавказский район;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района, формирование позитивного имиджа Кавказского района как территории, комфортной для проживания представителей различных национальностей;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район;</w:t>
            </w:r>
          </w:p>
          <w:p w:rsidR="00C71590" w:rsidRPr="00437336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  <w:p w:rsidR="001E5D4A" w:rsidRPr="00437336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3" w:name="sub_305"/>
            <w:r w:rsidRPr="00437336">
              <w:rPr>
                <w:rFonts w:ascii="Times New Roman" w:hAnsi="Times New Roman" w:cs="Times New Roman"/>
              </w:rPr>
              <w:lastRenderedPageBreak/>
              <w:t>Перечень целевых показателей муниципальной программы</w:t>
            </w:r>
            <w:bookmarkEnd w:id="3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52F80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C71590" w:rsidRPr="00047C64">
              <w:rPr>
                <w:rFonts w:ascii="Times New Roman" w:hAnsi="Times New Roman" w:cs="Times New Roman"/>
              </w:rPr>
              <w:t>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F52F80" w:rsidRPr="00047C64" w:rsidRDefault="00F52F8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образовательных учреждений, осуществивших мероприятия по проведению ремонтных работ и устройству ограждения территорий, автоматических ворот, КПП,</w:t>
            </w:r>
            <w:r w:rsidR="00FE798B" w:rsidRPr="00047C64">
              <w:rPr>
                <w:rFonts w:ascii="Times New Roman" w:hAnsi="Times New Roman" w:cs="Times New Roman"/>
              </w:rPr>
              <w:t xml:space="preserve"> установку шлагбаумов в текущем периоде;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</w:t>
            </w:r>
            <w:r w:rsidRPr="00047C64">
              <w:rPr>
                <w:rFonts w:ascii="Times New Roman" w:hAnsi="Times New Roman" w:cs="Times New Roman"/>
              </w:rPr>
              <w:lastRenderedPageBreak/>
              <w:t>специализированными охранными предприятиями;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предприятиями;</w:t>
            </w:r>
          </w:p>
          <w:p w:rsidR="001E5D4A" w:rsidRPr="00004A7F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 культуры и дополнительного образования, обеспечивших </w:t>
            </w:r>
            <w:r w:rsidRPr="00004A7F">
              <w:rPr>
                <w:rFonts w:ascii="Times New Roman" w:hAnsi="Times New Roman" w:cs="Times New Roman"/>
              </w:rPr>
              <w:t>установку (монтаж) систем видеонаблюдения;</w:t>
            </w:r>
          </w:p>
          <w:p w:rsidR="00755D8F" w:rsidRPr="00004A7F" w:rsidRDefault="00755D8F" w:rsidP="00755D8F">
            <w:pPr>
              <w:ind w:firstLine="80"/>
              <w:rPr>
                <w:rFonts w:ascii="Times New Roman" w:eastAsia="Times New Roman" w:hAnsi="Times New Roman"/>
              </w:rPr>
            </w:pPr>
            <w:r w:rsidRPr="00004A7F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04A7F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</w:t>
            </w:r>
            <w:r w:rsidRPr="00047C64">
              <w:rPr>
                <w:rFonts w:ascii="Times New Roman" w:hAnsi="Times New Roman" w:cs="Times New Roman"/>
              </w:rPr>
              <w:t xml:space="preserve"> установку (монтаж) систем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число казаков</w:t>
            </w:r>
            <w:r w:rsidR="00755D8F">
              <w:rPr>
                <w:rFonts w:ascii="Times New Roman" w:hAnsi="Times New Roman" w:cs="Times New Roman"/>
              </w:rPr>
              <w:t xml:space="preserve"> </w:t>
            </w:r>
            <w:r w:rsidRPr="00047C64">
              <w:rPr>
                <w:rFonts w:ascii="Times New Roman" w:hAnsi="Times New Roman" w:cs="Times New Roman"/>
              </w:rPr>
              <w:t>дружинников</w:t>
            </w:r>
            <w:r w:rsidR="00755D8F">
              <w:rPr>
                <w:rFonts w:ascii="Times New Roman" w:hAnsi="Times New Roman" w:cs="Times New Roman"/>
              </w:rPr>
              <w:t xml:space="preserve"> </w:t>
            </w:r>
            <w:r w:rsidR="00D36F04" w:rsidRPr="00047C64">
              <w:rPr>
                <w:rFonts w:ascii="Times New Roman" w:hAnsi="Times New Roman" w:cs="Times New Roman"/>
              </w:rPr>
              <w:t>казачьей</w:t>
            </w:r>
            <w:r w:rsidR="00755D8F">
              <w:rPr>
                <w:rFonts w:ascii="Times New Roman" w:hAnsi="Times New Roman" w:cs="Times New Roman"/>
              </w:rPr>
              <w:t xml:space="preserve"> дружины</w:t>
            </w:r>
            <w:r w:rsidR="00D36F04" w:rsidRPr="00047C64">
              <w:rPr>
                <w:rFonts w:ascii="Times New Roman" w:hAnsi="Times New Roman" w:cs="Times New Roman"/>
              </w:rPr>
              <w:t xml:space="preserve">  Кавказского РКО, </w:t>
            </w:r>
            <w:r w:rsidRPr="00047C64">
              <w:rPr>
                <w:rFonts w:ascii="Times New Roman" w:hAnsi="Times New Roman" w:cs="Times New Roman"/>
              </w:rPr>
              <w:t>привлеченных к участию в охране общественного порядка;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A451B5" w:rsidRPr="00047C64">
              <w:rPr>
                <w:rFonts w:ascii="Times New Roman" w:hAnsi="Times New Roman" w:cs="Times New Roman"/>
              </w:rPr>
              <w:t>количество административных правонарушений, выявленных   с участием членов  казачьей дружины Кавказского РКО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количество преступлений, совершенных несовершеннолетними;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публикаций в СМИ материалов по вопросам профилактики правонарушений;</w:t>
            </w:r>
          </w:p>
          <w:p w:rsidR="00A32D30" w:rsidRPr="00047C64" w:rsidRDefault="00A32D3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проведенных районных мероприятий, направленных на профилактику преступлений и правонарушений с учащимися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общеобразовательныхучреждений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района, в том числе с несовершеннолетними, состоящими на внутри школьных учетах;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</w:t>
            </w:r>
            <w:r w:rsidR="00405D33" w:rsidRPr="00047C64">
              <w:rPr>
                <w:rFonts w:ascii="Times New Roman" w:hAnsi="Times New Roman" w:cs="Times New Roman"/>
              </w:rPr>
              <w:t xml:space="preserve"> системы ПАК «Стрелец-мониторинг»)</w:t>
            </w:r>
            <w:r w:rsidRPr="00047C64">
              <w:rPr>
                <w:rFonts w:ascii="Times New Roman" w:hAnsi="Times New Roman" w:cs="Times New Roman"/>
              </w:rPr>
              <w:t xml:space="preserve"> кнопки тревожной сигнализации (тревожной кнопки), системы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лабораторных испытаний электротехнического оборудования (контуров заземления;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огнезащитной обработки (пропитки) деревянных конструкций, лабораторные испытания контроля качества обработки;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существующих систем АПС с выводом сигнала о срабатывании АПС на пульт пожарной части, </w:t>
            </w:r>
            <w:r w:rsidR="00B44804" w:rsidRPr="00047C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</w:rPr>
              <w:t>монтаж оборудования мониторинга комплексной автоматизированной системы обеспечения безопасности;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изготовивших в текущем периоде пожарную декларацию на здание;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установка в текущем периоде противопожарных преград (межэтажные двери, противопожарные двери, люки), устройство противопожарных лестниц</w:t>
            </w:r>
            <w:r w:rsidR="00755D8F">
              <w:rPr>
                <w:rFonts w:ascii="Times New Roman" w:hAnsi="Times New Roman" w:cs="Times New Roman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</w:rPr>
              <w:t>, отделка негорючими материалами пола</w:t>
            </w:r>
            <w:r w:rsidR="005A24A8" w:rsidRPr="00047C64">
              <w:rPr>
                <w:rFonts w:ascii="Times New Roman" w:hAnsi="Times New Roman" w:cs="Times New Roman"/>
              </w:rPr>
              <w:t xml:space="preserve"> (</w:t>
            </w:r>
            <w:r w:rsidR="00CA70BB" w:rsidRPr="00047C64">
              <w:rPr>
                <w:rFonts w:ascii="Times New Roman" w:hAnsi="Times New Roman" w:cs="Times New Roman"/>
              </w:rPr>
              <w:t>стен, потолка)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C71590" w:rsidRPr="00047C64" w:rsidRDefault="00C71590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учреждений, обеспечивших в текущем периоде оснащение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перезарядка огнетушителей;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реализованных социально значимых </w:t>
            </w:r>
            <w:r w:rsidRPr="00047C64">
              <w:rPr>
                <w:rFonts w:ascii="Times New Roman" w:hAnsi="Times New Roman" w:cs="Times New Roman"/>
              </w:rPr>
              <w:lastRenderedPageBreak/>
              <w:t>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жителей, охваченных тематическими мероприятиями;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A451B5"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="00A451B5"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="00A451B5"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="00A451B5"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A451B5"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число муниципальных служащих администрации муниципального образования Кавказский район, прошедших обучение по программам противодействия коррупции;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техническое обслуживание камер обзорного видеонаблюдения муниципального сегмента СКОБЖ;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введенных в эксплуатацию аппаратно-программных комплексов видеонаблюдения;</w:t>
            </w:r>
          </w:p>
          <w:p w:rsidR="001E5D4A" w:rsidRPr="00047C64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приобретенного оборудования</w:t>
            </w:r>
            <w:r w:rsidR="00CC14AB" w:rsidRPr="00047C64">
              <w:rPr>
                <w:rFonts w:ascii="Times New Roman" w:hAnsi="Times New Roman" w:cs="Times New Roman"/>
              </w:rPr>
              <w:t>;</w:t>
            </w:r>
          </w:p>
          <w:p w:rsidR="00CC14AB" w:rsidRPr="00047C64" w:rsidRDefault="00CC14AB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692039" w:rsidRDefault="001E5D4A" w:rsidP="00910628">
            <w:pPr>
              <w:ind w:firstLine="80"/>
              <w:rPr>
                <w:rFonts w:ascii="Times New Roman" w:hAnsi="Times New Roman" w:cs="Times New Roman"/>
                <w:bCs/>
              </w:rPr>
            </w:pPr>
            <w:r w:rsidRPr="00692039">
              <w:rPr>
                <w:rFonts w:ascii="Times New Roman" w:hAnsi="Times New Roman" w:cs="Times New Roman"/>
                <w:bCs/>
              </w:rPr>
              <w:t xml:space="preserve">Срок реализации муниципальной программы - 2015-2021 годы, этапы реализации в программе не предусмотрены        </w:t>
            </w:r>
          </w:p>
          <w:p w:rsidR="001E5D4A" w:rsidRPr="00692039" w:rsidRDefault="001E5D4A" w:rsidP="00910628">
            <w:pPr>
              <w:ind w:firstLine="8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ind w:firstLine="34"/>
              <w:rPr>
                <w:rFonts w:ascii="Times New Roman" w:hAnsi="Times New Roman" w:cs="Times New Roman"/>
              </w:rPr>
            </w:pPr>
            <w:bookmarkStart w:id="4" w:name="sub_321"/>
            <w:r w:rsidRPr="00047C64">
              <w:rPr>
                <w:rFonts w:ascii="Times New Roman" w:hAnsi="Times New Roman" w:cs="Times New Roman"/>
              </w:rPr>
              <w:t>Объемы бюджетных ассигнований муниципальной программы</w:t>
            </w:r>
            <w:bookmarkEnd w:id="4"/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всего на 2015 - 2021 годы </w:t>
            </w:r>
            <w:r w:rsidRPr="00AD3BE6">
              <w:rPr>
                <w:rFonts w:ascii="Times New Roman" w:hAnsi="Times New Roman" w:cs="Times New Roman"/>
              </w:rPr>
              <w:t>-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3</w:t>
            </w:r>
            <w:r w:rsidR="00216C30" w:rsidRPr="00AD3BE6">
              <w:rPr>
                <w:rFonts w:ascii="Times New Roman" w:hAnsi="Times New Roman" w:cs="Times New Roman"/>
              </w:rPr>
              <w:t>5893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216C30" w:rsidRPr="00AD3BE6">
              <w:rPr>
                <w:rFonts w:ascii="Times New Roman" w:hAnsi="Times New Roman" w:cs="Times New Roman"/>
              </w:rPr>
              <w:t>3</w:t>
            </w:r>
            <w:r w:rsidR="00216C30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 xml:space="preserve">тыс. рублей, 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 -  17493,4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2016 год-   </w:t>
            </w:r>
            <w:r w:rsidR="00945BD8" w:rsidRPr="00692039">
              <w:rPr>
                <w:rFonts w:ascii="Times New Roman" w:hAnsi="Times New Roman" w:cs="Times New Roman"/>
              </w:rPr>
              <w:t>30317</w:t>
            </w:r>
            <w:r w:rsidR="00876BB9" w:rsidRPr="00692039">
              <w:rPr>
                <w:rFonts w:ascii="Times New Roman" w:hAnsi="Times New Roman" w:cs="Times New Roman"/>
              </w:rPr>
              <w:t>,</w:t>
            </w:r>
            <w:r w:rsidR="00945BD8" w:rsidRPr="00692039">
              <w:rPr>
                <w:rFonts w:ascii="Times New Roman" w:hAnsi="Times New Roman" w:cs="Times New Roman"/>
              </w:rPr>
              <w:t>7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–  </w:t>
            </w:r>
            <w:r w:rsidR="00EF67D9" w:rsidRPr="00692039">
              <w:rPr>
                <w:rFonts w:ascii="Times New Roman" w:hAnsi="Times New Roman" w:cs="Times New Roman"/>
              </w:rPr>
              <w:t>2</w:t>
            </w:r>
            <w:r w:rsidR="00946706" w:rsidRPr="00692039">
              <w:rPr>
                <w:rFonts w:ascii="Times New Roman" w:hAnsi="Times New Roman" w:cs="Times New Roman"/>
              </w:rPr>
              <w:t>4</w:t>
            </w:r>
            <w:r w:rsidR="005463BB" w:rsidRPr="00692039">
              <w:rPr>
                <w:rFonts w:ascii="Times New Roman" w:hAnsi="Times New Roman" w:cs="Times New Roman"/>
              </w:rPr>
              <w:t>81</w:t>
            </w:r>
            <w:r w:rsidR="00EF67D9" w:rsidRPr="0069203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914807" w:rsidRPr="0069203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</w:t>
            </w:r>
            <w:r w:rsidR="001F05B7">
              <w:rPr>
                <w:rFonts w:ascii="Times New Roman" w:hAnsi="Times New Roman" w:cs="Times New Roman"/>
              </w:rPr>
              <w:t>25084</w:t>
            </w:r>
            <w:r w:rsidR="00A451B5" w:rsidRPr="00692039">
              <w:rPr>
                <w:rFonts w:ascii="Times New Roman" w:hAnsi="Times New Roman" w:cs="Times New Roman"/>
              </w:rPr>
              <w:t>,</w:t>
            </w:r>
            <w:r w:rsidR="001F05B7">
              <w:rPr>
                <w:rFonts w:ascii="Times New Roman" w:hAnsi="Times New Roman" w:cs="Times New Roman"/>
              </w:rPr>
              <w:t xml:space="preserve">2 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  </w:t>
            </w:r>
            <w:r w:rsidR="00216C30" w:rsidRPr="00AD3BE6">
              <w:rPr>
                <w:rFonts w:ascii="Times New Roman" w:hAnsi="Times New Roman" w:cs="Times New Roman"/>
              </w:rPr>
              <w:t>15302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216C30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 </w:t>
            </w:r>
            <w:r w:rsidR="00A451B5" w:rsidRPr="00AD3BE6">
              <w:rPr>
                <w:rFonts w:ascii="Times New Roman" w:hAnsi="Times New Roman" w:cs="Times New Roman"/>
              </w:rPr>
              <w:t>11</w:t>
            </w:r>
            <w:r w:rsidR="00216C30" w:rsidRPr="00AD3BE6">
              <w:rPr>
                <w:rFonts w:ascii="Times New Roman" w:hAnsi="Times New Roman" w:cs="Times New Roman"/>
              </w:rPr>
              <w:t>438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216C30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 </w:t>
            </w:r>
            <w:r w:rsidR="00A451B5" w:rsidRPr="00AD3BE6">
              <w:rPr>
                <w:rFonts w:ascii="Times New Roman" w:hAnsi="Times New Roman" w:cs="Times New Roman"/>
              </w:rPr>
              <w:t>11</w:t>
            </w:r>
            <w:r w:rsidR="00216C30" w:rsidRPr="00AD3BE6">
              <w:rPr>
                <w:rFonts w:ascii="Times New Roman" w:hAnsi="Times New Roman" w:cs="Times New Roman"/>
              </w:rPr>
              <w:t>438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="00216C30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в том числе из средств</w:t>
            </w:r>
            <w:r w:rsidRPr="00692039">
              <w:rPr>
                <w:rFonts w:ascii="Times New Roman" w:hAnsi="Times New Roman" w:cs="Times New Roman"/>
              </w:rPr>
              <w:t xml:space="preserve"> местного бюджета –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216C30" w:rsidRPr="00AD3BE6">
              <w:rPr>
                <w:rFonts w:ascii="Times New Roman" w:hAnsi="Times New Roman" w:cs="Times New Roman"/>
              </w:rPr>
              <w:t>31213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216C30" w:rsidRPr="00AD3BE6">
              <w:rPr>
                <w:rFonts w:ascii="Times New Roman" w:hAnsi="Times New Roman" w:cs="Times New Roman"/>
              </w:rPr>
              <w:t>0</w:t>
            </w:r>
            <w:r w:rsidR="00ED10CC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- 16671,5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lastRenderedPageBreak/>
              <w:t xml:space="preserve">2016 год - </w:t>
            </w:r>
            <w:r w:rsidR="00F03835" w:rsidRPr="00692039">
              <w:rPr>
                <w:rFonts w:ascii="Times New Roman" w:hAnsi="Times New Roman" w:cs="Times New Roman"/>
              </w:rPr>
              <w:t>2</w:t>
            </w:r>
            <w:r w:rsidR="00945BD8" w:rsidRPr="00692039">
              <w:rPr>
                <w:rFonts w:ascii="Times New Roman" w:hAnsi="Times New Roman" w:cs="Times New Roman"/>
              </w:rPr>
              <w:t>9323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945BD8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</w:t>
            </w:r>
            <w:r w:rsidR="00A451B5" w:rsidRPr="00692039">
              <w:rPr>
                <w:rFonts w:ascii="Times New Roman" w:hAnsi="Times New Roman" w:cs="Times New Roman"/>
              </w:rPr>
              <w:t>-2</w:t>
            </w:r>
            <w:r w:rsidR="005463BB" w:rsidRPr="00692039">
              <w:rPr>
                <w:rFonts w:ascii="Times New Roman" w:hAnsi="Times New Roman" w:cs="Times New Roman"/>
              </w:rPr>
              <w:t>245</w:t>
            </w:r>
            <w:r w:rsidR="00A451B5" w:rsidRPr="00692039">
              <w:rPr>
                <w:rFonts w:ascii="Times New Roman" w:hAnsi="Times New Roman" w:cs="Times New Roman"/>
              </w:rPr>
              <w:t>6,0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24584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 xml:space="preserve">2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216C30" w:rsidRPr="00AD3BE6">
              <w:rPr>
                <w:rFonts w:ascii="Times New Roman" w:hAnsi="Times New Roman" w:cs="Times New Roman"/>
              </w:rPr>
              <w:t>15302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216C30" w:rsidRPr="00AD3BE6">
              <w:rPr>
                <w:rFonts w:ascii="Times New Roman" w:hAnsi="Times New Roman" w:cs="Times New Roman"/>
              </w:rPr>
              <w:t xml:space="preserve">1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A451B5" w:rsidRPr="00AD3BE6">
              <w:rPr>
                <w:rFonts w:ascii="Times New Roman" w:hAnsi="Times New Roman" w:cs="Times New Roman"/>
              </w:rPr>
              <w:t>11385,0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A451B5" w:rsidRPr="00AD3BE6">
              <w:rPr>
                <w:rFonts w:ascii="Times New Roman" w:hAnsi="Times New Roman" w:cs="Times New Roman"/>
              </w:rPr>
              <w:t>11385,0</w:t>
            </w:r>
            <w:r w:rsidRPr="00AD3BE6">
              <w:rPr>
                <w:rFonts w:ascii="Times New Roman" w:hAnsi="Times New Roman" w:cs="Times New Roman"/>
              </w:rPr>
              <w:t>тыс. р</w:t>
            </w:r>
            <w:r w:rsidR="000E433E" w:rsidRPr="00AD3BE6">
              <w:rPr>
                <w:rFonts w:ascii="Times New Roman" w:hAnsi="Times New Roman" w:cs="Times New Roman"/>
              </w:rPr>
              <w:t xml:space="preserve">ублей;                         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из средств краевого бюджета – </w:t>
            </w:r>
            <w:r w:rsidR="00D64493" w:rsidRPr="00AD3BE6">
              <w:rPr>
                <w:rFonts w:ascii="Times New Roman" w:hAnsi="Times New Roman" w:cs="Times New Roman"/>
              </w:rPr>
              <w:t>46</w:t>
            </w:r>
            <w:r w:rsidR="00914807" w:rsidRPr="00AD3BE6">
              <w:rPr>
                <w:rFonts w:ascii="Times New Roman" w:hAnsi="Times New Roman" w:cs="Times New Roman"/>
              </w:rPr>
              <w:t>80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3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-  821,9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876BB9" w:rsidRPr="00AD3BE6">
              <w:rPr>
                <w:rFonts w:ascii="Times New Roman" w:hAnsi="Times New Roman" w:cs="Times New Roman"/>
              </w:rPr>
              <w:t>994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876BB9" w:rsidRPr="00AD3BE6">
              <w:rPr>
                <w:rFonts w:ascii="Times New Roman" w:hAnsi="Times New Roman" w:cs="Times New Roman"/>
              </w:rPr>
              <w:t>5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   </w:t>
            </w:r>
            <w:r w:rsidR="00914807" w:rsidRPr="00AD3BE6">
              <w:rPr>
                <w:rFonts w:ascii="Times New Roman" w:hAnsi="Times New Roman" w:cs="Times New Roman"/>
              </w:rPr>
              <w:t>2363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  </w:t>
            </w:r>
            <w:r w:rsidR="00945BD8" w:rsidRPr="00AD3BE6">
              <w:rPr>
                <w:rFonts w:ascii="Times New Roman" w:hAnsi="Times New Roman" w:cs="Times New Roman"/>
              </w:rPr>
              <w:t>50</w:t>
            </w:r>
            <w:r w:rsidRPr="00AD3BE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2019 год -    0,0 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-    0,0 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2021 год -    0,0</w:t>
            </w:r>
            <w:r w:rsidRPr="00692039">
              <w:rPr>
                <w:rFonts w:ascii="Times New Roman" w:hAnsi="Times New Roman" w:cs="Times New Roman"/>
              </w:rPr>
              <w:t xml:space="preserve"> 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в том числе по подпрограммам:</w:t>
            </w:r>
          </w:p>
          <w:p w:rsidR="000D2F81" w:rsidRPr="00AD3BE6" w:rsidRDefault="005A24A8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1. «Профилактика терроризма и </w:t>
            </w:r>
            <w:r w:rsidR="000D2F81" w:rsidRPr="00692039">
              <w:rPr>
                <w:rFonts w:ascii="Times New Roman" w:hAnsi="Times New Roman" w:cs="Times New Roman"/>
              </w:rPr>
              <w:t>экстремизма, а также минимизация и (или) ликвидация последствий проявления терроризма и экстре</w:t>
            </w:r>
            <w:r w:rsidRPr="00692039">
              <w:rPr>
                <w:rFonts w:ascii="Times New Roman" w:hAnsi="Times New Roman" w:cs="Times New Roman"/>
              </w:rPr>
              <w:t xml:space="preserve">мизма </w:t>
            </w:r>
            <w:r w:rsidR="000D2F81" w:rsidRPr="00692039">
              <w:rPr>
                <w:rFonts w:ascii="Times New Roman" w:hAnsi="Times New Roman" w:cs="Times New Roman"/>
              </w:rPr>
              <w:t xml:space="preserve">на территории муниципального </w:t>
            </w:r>
            <w:r w:rsidR="000D2F81" w:rsidRPr="00AD3BE6">
              <w:rPr>
                <w:rFonts w:ascii="Times New Roman" w:hAnsi="Times New Roman" w:cs="Times New Roman"/>
              </w:rPr>
              <w:t xml:space="preserve">образования Кавказский район» всего на 2015-2021 годы предусмотрено </w:t>
            </w:r>
            <w:r w:rsidR="001F05B7" w:rsidRPr="00AD3BE6">
              <w:rPr>
                <w:rFonts w:ascii="Times New Roman" w:hAnsi="Times New Roman" w:cs="Times New Roman"/>
              </w:rPr>
              <w:t>75</w:t>
            </w:r>
            <w:r w:rsidR="00D64493" w:rsidRPr="00AD3BE6">
              <w:rPr>
                <w:rFonts w:ascii="Times New Roman" w:hAnsi="Times New Roman" w:cs="Times New Roman"/>
              </w:rPr>
              <w:t>424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D64493" w:rsidRPr="00AD3BE6">
              <w:rPr>
                <w:rFonts w:ascii="Times New Roman" w:hAnsi="Times New Roman" w:cs="Times New Roman"/>
              </w:rPr>
              <w:t>6</w:t>
            </w:r>
            <w:r w:rsidR="00F23B85" w:rsidRPr="00AD3BE6">
              <w:rPr>
                <w:rFonts w:ascii="Times New Roman" w:hAnsi="Times New Roman" w:cs="Times New Roman"/>
              </w:rPr>
              <w:t xml:space="preserve"> </w:t>
            </w:r>
            <w:r w:rsidR="000D2F81" w:rsidRPr="00AD3BE6">
              <w:rPr>
                <w:rFonts w:ascii="Times New Roman" w:hAnsi="Times New Roman" w:cs="Times New Roman"/>
              </w:rPr>
              <w:t>тыс. руб.,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- 8689,4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- </w:t>
            </w:r>
            <w:r w:rsidR="00F03835" w:rsidRPr="00AD3BE6">
              <w:rPr>
                <w:rFonts w:ascii="Times New Roman" w:hAnsi="Times New Roman" w:cs="Times New Roman"/>
              </w:rPr>
              <w:t>1</w:t>
            </w:r>
            <w:r w:rsidR="00945BD8" w:rsidRPr="00AD3BE6">
              <w:rPr>
                <w:rFonts w:ascii="Times New Roman" w:hAnsi="Times New Roman" w:cs="Times New Roman"/>
              </w:rPr>
              <w:t>7251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2017 год -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="00914807" w:rsidRPr="00AD3BE6">
              <w:rPr>
                <w:rFonts w:ascii="Times New Roman" w:hAnsi="Times New Roman" w:cs="Times New Roman"/>
              </w:rPr>
              <w:t>1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5463BB" w:rsidRPr="00AD3BE6">
              <w:rPr>
                <w:rFonts w:ascii="Times New Roman" w:hAnsi="Times New Roman" w:cs="Times New Roman"/>
              </w:rPr>
              <w:t>73</w:t>
            </w:r>
            <w:r w:rsidR="00EF67D9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14</w:t>
            </w:r>
            <w:r w:rsidR="00C27745" w:rsidRPr="00AD3BE6">
              <w:rPr>
                <w:rFonts w:ascii="Times New Roman" w:hAnsi="Times New Roman" w:cs="Times New Roman"/>
              </w:rPr>
              <w:t>5</w:t>
            </w:r>
            <w:r w:rsidR="00C92CE5" w:rsidRPr="00AD3BE6">
              <w:rPr>
                <w:rFonts w:ascii="Times New Roman" w:hAnsi="Times New Roman" w:cs="Times New Roman"/>
              </w:rPr>
              <w:t>17</w:t>
            </w:r>
            <w:r w:rsidR="00A451B5" w:rsidRPr="00AD3BE6">
              <w:rPr>
                <w:rFonts w:ascii="Times New Roman" w:hAnsi="Times New Roman" w:cs="Times New Roman"/>
              </w:rPr>
              <w:t>,3</w:t>
            </w:r>
            <w:r w:rsidR="00D64493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D64493" w:rsidRPr="00AD3BE6">
              <w:rPr>
                <w:rFonts w:ascii="Times New Roman" w:hAnsi="Times New Roman" w:cs="Times New Roman"/>
              </w:rPr>
              <w:t>7952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493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D64493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D64493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в том числе за счет  средств местного бюджета –  </w:t>
            </w:r>
            <w:r w:rsidR="00D64493" w:rsidRPr="00AD3BE6">
              <w:rPr>
                <w:rFonts w:ascii="Times New Roman" w:hAnsi="Times New Roman" w:cs="Times New Roman"/>
              </w:rPr>
              <w:t>70744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D64493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 - 7867,5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F03835" w:rsidRPr="00AD3BE6">
              <w:rPr>
                <w:rFonts w:ascii="Times New Roman" w:hAnsi="Times New Roman" w:cs="Times New Roman"/>
              </w:rPr>
              <w:t>1</w:t>
            </w:r>
            <w:r w:rsidR="002B58FE" w:rsidRPr="00AD3BE6">
              <w:rPr>
                <w:rFonts w:ascii="Times New Roman" w:hAnsi="Times New Roman" w:cs="Times New Roman"/>
              </w:rPr>
              <w:t>6257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 -  </w:t>
            </w:r>
            <w:r w:rsidR="00964F64" w:rsidRPr="00AD3BE6">
              <w:rPr>
                <w:rFonts w:ascii="Times New Roman" w:hAnsi="Times New Roman" w:cs="Times New Roman"/>
              </w:rPr>
              <w:t>1</w:t>
            </w:r>
            <w:r w:rsidR="005463BB" w:rsidRPr="00AD3BE6">
              <w:rPr>
                <w:rFonts w:ascii="Times New Roman" w:hAnsi="Times New Roman" w:cs="Times New Roman"/>
              </w:rPr>
              <w:t>337</w:t>
            </w:r>
            <w:r w:rsidR="00EF67D9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2018 год  -</w:t>
            </w:r>
            <w:r w:rsidR="00EE4D5F" w:rsidRPr="00AD3BE6">
              <w:rPr>
                <w:rFonts w:ascii="Times New Roman" w:hAnsi="Times New Roman" w:cs="Times New Roman"/>
              </w:rPr>
              <w:t xml:space="preserve">  </w:t>
            </w:r>
            <w:r w:rsidR="00C27745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4</w:t>
            </w:r>
            <w:r w:rsidR="00C27745" w:rsidRPr="00AD3BE6">
              <w:rPr>
                <w:rFonts w:ascii="Times New Roman" w:hAnsi="Times New Roman" w:cs="Times New Roman"/>
              </w:rPr>
              <w:t>0</w:t>
            </w:r>
            <w:r w:rsidR="00C92CE5" w:rsidRPr="00AD3BE6">
              <w:rPr>
                <w:rFonts w:ascii="Times New Roman" w:hAnsi="Times New Roman" w:cs="Times New Roman"/>
              </w:rPr>
              <w:t>17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C92CE5" w:rsidRPr="00AD3BE6">
              <w:rPr>
                <w:rFonts w:ascii="Times New Roman" w:hAnsi="Times New Roman" w:cs="Times New Roman"/>
              </w:rPr>
              <w:t>3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 -  </w:t>
            </w:r>
            <w:r w:rsidR="00D64493" w:rsidRPr="00AD3BE6">
              <w:rPr>
                <w:rFonts w:ascii="Times New Roman" w:hAnsi="Times New Roman" w:cs="Times New Roman"/>
              </w:rPr>
              <w:t>7952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493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2B58FE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 -  5</w:t>
            </w:r>
            <w:r w:rsidR="00D64493" w:rsidRPr="00AD3BE6">
              <w:rPr>
                <w:rFonts w:ascii="Times New Roman" w:hAnsi="Times New Roman" w:cs="Times New Roman"/>
              </w:rPr>
              <w:t>638</w:t>
            </w:r>
            <w:r w:rsidR="000D2F81"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 -  </w:t>
            </w:r>
            <w:r w:rsidR="002B58FE" w:rsidRPr="00AD3BE6">
              <w:rPr>
                <w:rFonts w:ascii="Times New Roman" w:hAnsi="Times New Roman" w:cs="Times New Roman"/>
              </w:rPr>
              <w:t>5</w:t>
            </w:r>
            <w:r w:rsidR="00D64493" w:rsidRPr="00AD3BE6">
              <w:rPr>
                <w:rFonts w:ascii="Times New Roman" w:hAnsi="Times New Roman" w:cs="Times New Roman"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за счет средств  краевого бюджета -   </w:t>
            </w:r>
            <w:r w:rsidR="00D64493" w:rsidRPr="00AD3BE6">
              <w:rPr>
                <w:rFonts w:ascii="Times New Roman" w:hAnsi="Times New Roman" w:cs="Times New Roman"/>
              </w:rPr>
              <w:t>46</w:t>
            </w:r>
            <w:r w:rsidR="00914807" w:rsidRPr="00AD3BE6">
              <w:rPr>
                <w:rFonts w:ascii="Times New Roman" w:hAnsi="Times New Roman" w:cs="Times New Roman"/>
              </w:rPr>
              <w:t>80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 xml:space="preserve"> 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 -  821,9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 -  </w:t>
            </w:r>
            <w:r w:rsidR="00D6490B" w:rsidRPr="00AD3BE6">
              <w:rPr>
                <w:rFonts w:ascii="Times New Roman" w:hAnsi="Times New Roman" w:cs="Times New Roman"/>
              </w:rPr>
              <w:t>994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D6490B" w:rsidRPr="00AD3BE6">
              <w:rPr>
                <w:rFonts w:ascii="Times New Roman" w:hAnsi="Times New Roman" w:cs="Times New Roman"/>
              </w:rPr>
              <w:t>5</w:t>
            </w:r>
            <w:r w:rsidRPr="00AD3BE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 -    </w:t>
            </w:r>
            <w:r w:rsidR="00914807" w:rsidRPr="00AD3BE6">
              <w:rPr>
                <w:rFonts w:ascii="Times New Roman" w:hAnsi="Times New Roman" w:cs="Times New Roman"/>
              </w:rPr>
              <w:t>2363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914807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 xml:space="preserve">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 -    </w:t>
            </w:r>
            <w:r w:rsidR="002B58FE" w:rsidRPr="00AD3BE6">
              <w:rPr>
                <w:rFonts w:ascii="Times New Roman" w:hAnsi="Times New Roman" w:cs="Times New Roman"/>
              </w:rPr>
              <w:t>50</w:t>
            </w:r>
            <w:r w:rsidRPr="00AD3BE6">
              <w:rPr>
                <w:rFonts w:ascii="Times New Roman" w:hAnsi="Times New Roman" w:cs="Times New Roman"/>
              </w:rPr>
              <w:t>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2019 год  -    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2020 год  -    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2021 год  -    0,0 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2. «Развитие и поддержка к</w:t>
            </w:r>
            <w:r w:rsidRPr="00692039">
              <w:rPr>
                <w:rFonts w:ascii="Times New Roman" w:hAnsi="Times New Roman" w:cs="Times New Roman"/>
              </w:rPr>
              <w:t xml:space="preserve">азачества на территории муниципального образования Кавказский район» всего на 2015 - 2021 годы – </w:t>
            </w:r>
            <w:r w:rsidR="002B58FE" w:rsidRPr="00692039">
              <w:rPr>
                <w:rFonts w:ascii="Times New Roman" w:hAnsi="Times New Roman" w:cs="Times New Roman"/>
              </w:rPr>
              <w:t>250</w:t>
            </w:r>
            <w:r w:rsidRPr="00692039">
              <w:rPr>
                <w:rFonts w:ascii="Times New Roman" w:hAnsi="Times New Roman" w:cs="Times New Roman"/>
              </w:rPr>
              <w:t xml:space="preserve">0,0 тыс. рублей, в том числе из средств местного бюджета – </w:t>
            </w:r>
            <w:r w:rsidR="002B58FE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>5</w:t>
            </w:r>
            <w:r w:rsidR="002B58FE" w:rsidRPr="00692039">
              <w:rPr>
                <w:rFonts w:ascii="Times New Roman" w:hAnsi="Times New Roman" w:cs="Times New Roman"/>
              </w:rPr>
              <w:t>0</w:t>
            </w:r>
            <w:r w:rsidRPr="00692039">
              <w:rPr>
                <w:rFonts w:ascii="Times New Roman" w:hAnsi="Times New Roman" w:cs="Times New Roman"/>
              </w:rPr>
              <w:t>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lastRenderedPageBreak/>
              <w:t>2015 год - 250,0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- 250,0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- </w:t>
            </w:r>
            <w:r w:rsidR="007D4CF9" w:rsidRPr="00692039">
              <w:rPr>
                <w:rFonts w:ascii="Times New Roman" w:hAnsi="Times New Roman" w:cs="Times New Roman"/>
              </w:rPr>
              <w:t>400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2020 год - </w:t>
            </w:r>
            <w:r w:rsidR="002B58FE" w:rsidRPr="00692039">
              <w:rPr>
                <w:rFonts w:ascii="Times New Roman" w:hAnsi="Times New Roman" w:cs="Times New Roman"/>
              </w:rPr>
              <w:t>400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2021 год - </w:t>
            </w:r>
            <w:r w:rsidR="002B58FE" w:rsidRPr="00692039">
              <w:rPr>
                <w:rFonts w:ascii="Times New Roman" w:hAnsi="Times New Roman" w:cs="Times New Roman"/>
              </w:rPr>
              <w:t>40</w:t>
            </w:r>
            <w:r w:rsidRPr="00692039">
              <w:rPr>
                <w:rFonts w:ascii="Times New Roman" w:hAnsi="Times New Roman" w:cs="Times New Roman"/>
              </w:rPr>
              <w:t>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3.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 всего на </w:t>
            </w:r>
            <w:r w:rsidR="00A451B5" w:rsidRPr="00692039">
              <w:rPr>
                <w:rFonts w:ascii="Times New Roman" w:hAnsi="Times New Roman" w:cs="Times New Roman"/>
              </w:rPr>
              <w:t>2015 - 2017 годы – 600,0</w:t>
            </w:r>
            <w:r w:rsidRPr="00692039">
              <w:rPr>
                <w:rFonts w:ascii="Times New Roman" w:hAnsi="Times New Roman" w:cs="Times New Roman"/>
              </w:rPr>
              <w:t xml:space="preserve">тыс. рублей, в том числе из средств местного бюджета – </w:t>
            </w:r>
            <w:r w:rsidR="00A451B5" w:rsidRPr="00692039">
              <w:rPr>
                <w:rFonts w:ascii="Times New Roman" w:hAnsi="Times New Roman" w:cs="Times New Roman"/>
              </w:rPr>
              <w:t>600,0</w:t>
            </w:r>
            <w:r w:rsidRPr="00692039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- 200,0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- 200,0 тыс. рублей;</w:t>
            </w:r>
          </w:p>
          <w:p w:rsidR="00A451B5" w:rsidRPr="00692039" w:rsidRDefault="000D2F81" w:rsidP="00A451B5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- 200,0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4. «Профилактика правонарушений и охрана общественного </w:t>
            </w:r>
            <w:r w:rsidRPr="00AD3BE6">
              <w:rPr>
                <w:rFonts w:ascii="Times New Roman" w:hAnsi="Times New Roman" w:cs="Times New Roman"/>
              </w:rPr>
              <w:t>порядка на территории муниципального образования Кавка</w:t>
            </w:r>
            <w:r w:rsidR="00D64493" w:rsidRPr="00AD3BE6">
              <w:rPr>
                <w:rFonts w:ascii="Times New Roman" w:hAnsi="Times New Roman" w:cs="Times New Roman"/>
              </w:rPr>
              <w:t>зский район» всего на 2015 - 2018</w:t>
            </w:r>
            <w:r w:rsidRPr="00AD3BE6">
              <w:rPr>
                <w:rFonts w:ascii="Times New Roman" w:hAnsi="Times New Roman" w:cs="Times New Roman"/>
              </w:rPr>
              <w:t xml:space="preserve"> годы 1</w:t>
            </w:r>
            <w:r w:rsidR="00D64493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>00,0 тыс. рублей, в том числе из средств местного бюджета – 1</w:t>
            </w:r>
            <w:r w:rsidR="00D64493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>00,0 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 год -  200,0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2016 год -  200,0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 </w:t>
            </w:r>
            <w:r w:rsidR="002B58FE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2B58FE" w:rsidRPr="00AD3BE6">
              <w:rPr>
                <w:rFonts w:ascii="Times New Roman" w:hAnsi="Times New Roman" w:cs="Times New Roman"/>
              </w:rPr>
              <w:t>3</w:t>
            </w:r>
            <w:r w:rsidRPr="00AD3BE6">
              <w:rPr>
                <w:rFonts w:ascii="Times New Roman" w:hAnsi="Times New Roman" w:cs="Times New Roman"/>
              </w:rPr>
              <w:t>00,0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5. «Обеспечение пожарной безопасности» всего на 2015 - 2021 годы – </w:t>
            </w:r>
            <w:r w:rsidR="00D64493" w:rsidRPr="00AD3BE6">
              <w:rPr>
                <w:rFonts w:ascii="Times New Roman" w:hAnsi="Times New Roman" w:cs="Times New Roman"/>
              </w:rPr>
              <w:t>31973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D64493" w:rsidRPr="00AD3BE6">
              <w:rPr>
                <w:rFonts w:ascii="Times New Roman" w:hAnsi="Times New Roman" w:cs="Times New Roman"/>
              </w:rPr>
              <w:t>31973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>7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2015 год </w:t>
            </w:r>
            <w:r w:rsidR="00A451B5" w:rsidRPr="00AD3BE6">
              <w:rPr>
                <w:rFonts w:ascii="Times New Roman" w:hAnsi="Times New Roman" w:cs="Times New Roman"/>
              </w:rPr>
              <w:t>-</w:t>
            </w:r>
            <w:r w:rsidRPr="00AD3BE6">
              <w:rPr>
                <w:rFonts w:ascii="Times New Roman" w:hAnsi="Times New Roman" w:cs="Times New Roman"/>
              </w:rPr>
              <w:t xml:space="preserve"> 4740,0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2016 год </w:t>
            </w:r>
            <w:r w:rsidR="00A451B5" w:rsidRPr="00AD3BE6">
              <w:rPr>
                <w:rFonts w:ascii="Times New Roman" w:hAnsi="Times New Roman" w:cs="Times New Roman"/>
              </w:rPr>
              <w:t>-</w:t>
            </w:r>
            <w:r w:rsidR="002B58FE" w:rsidRPr="00AD3BE6">
              <w:rPr>
                <w:rFonts w:ascii="Times New Roman" w:hAnsi="Times New Roman" w:cs="Times New Roman"/>
              </w:rPr>
              <w:t>9101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2B58FE" w:rsidRPr="00AD3BE6">
              <w:rPr>
                <w:rFonts w:ascii="Times New Roman" w:hAnsi="Times New Roman" w:cs="Times New Roman"/>
              </w:rPr>
              <w:t>8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 год - </w:t>
            </w:r>
            <w:r w:rsidR="00EF67D9" w:rsidRPr="00AD3BE6">
              <w:rPr>
                <w:rFonts w:ascii="Times New Roman" w:hAnsi="Times New Roman" w:cs="Times New Roman"/>
              </w:rPr>
              <w:t>4</w:t>
            </w:r>
            <w:r w:rsidR="00946706" w:rsidRPr="00AD3BE6">
              <w:rPr>
                <w:rFonts w:ascii="Times New Roman" w:hAnsi="Times New Roman" w:cs="Times New Roman"/>
              </w:rPr>
              <w:t>730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A451B5" w:rsidRPr="00AD3BE6">
              <w:rPr>
                <w:rFonts w:ascii="Times New Roman" w:hAnsi="Times New Roman" w:cs="Times New Roman"/>
              </w:rPr>
              <w:t>0</w:t>
            </w:r>
            <w:r w:rsidRPr="00AD3BE6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</w:rPr>
              <w:t>6301</w:t>
            </w:r>
            <w:r w:rsidR="00A451B5" w:rsidRPr="00AD3BE6">
              <w:rPr>
                <w:rFonts w:ascii="Times New Roman" w:hAnsi="Times New Roman" w:cs="Times New Roman"/>
              </w:rPr>
              <w:t>,</w:t>
            </w:r>
            <w:r w:rsidR="001F05B7" w:rsidRPr="00AD3BE6">
              <w:rPr>
                <w:rFonts w:ascii="Times New Roman" w:hAnsi="Times New Roman" w:cs="Times New Roman"/>
              </w:rPr>
              <w:t>9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 </w:t>
            </w:r>
            <w:r w:rsidR="00E83046" w:rsidRPr="00AD3BE6">
              <w:rPr>
                <w:rFonts w:ascii="Times New Roman" w:hAnsi="Times New Roman" w:cs="Times New Roman"/>
              </w:rPr>
              <w:t>33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A451B5"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9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E83046" w:rsidRPr="00AD3BE6">
              <w:rPr>
                <w:rFonts w:ascii="Times New Roman" w:hAnsi="Times New Roman" w:cs="Times New Roman"/>
              </w:rPr>
              <w:t>19</w:t>
            </w:r>
            <w:r w:rsidR="00A451B5" w:rsidRPr="00AD3BE6">
              <w:rPr>
                <w:rFonts w:ascii="Times New Roman" w:hAnsi="Times New Roman" w:cs="Times New Roman"/>
              </w:rPr>
              <w:t>00,0</w:t>
            </w:r>
            <w:r w:rsidR="00EE4D5F" w:rsidRPr="00AD3BE6">
              <w:rPr>
                <w:rFonts w:ascii="Times New Roman" w:hAnsi="Times New Roman" w:cs="Times New Roman"/>
              </w:rPr>
              <w:t xml:space="preserve"> 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6. «Гармонизация межнациональных и межконфессиональных отношений в муниципальном образовании Кавказский район» всего на 2015 - 2021 годы - 700,0 тыс.</w:t>
            </w:r>
            <w:r w:rsidRPr="00692039">
              <w:rPr>
                <w:rFonts w:ascii="Times New Roman" w:hAnsi="Times New Roman" w:cs="Times New Roman"/>
              </w:rPr>
              <w:t xml:space="preserve"> рублей,  в том числе из средств местного бюджета - 700,0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год- 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2021 год - 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7. «Противодействие коррупции в муниципальном образовании Кавказский район» всего на 2015-2021 годы - 700,0 тыс. рублей,  в том числе из средств </w:t>
            </w:r>
            <w:r w:rsidRPr="00692039">
              <w:rPr>
                <w:rFonts w:ascii="Times New Roman" w:hAnsi="Times New Roman" w:cs="Times New Roman"/>
              </w:rPr>
              <w:lastRenderedPageBreak/>
              <w:t>местного бюджета - 700,0 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2021 год - 100,0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8. «Создание системы комплексного обеспечения безопасности жизнедеятельности муниципального</w:t>
            </w:r>
            <w:r w:rsidR="005A24A8" w:rsidRPr="00692039">
              <w:rPr>
                <w:rFonts w:ascii="Times New Roman" w:hAnsi="Times New Roman" w:cs="Times New Roman"/>
              </w:rPr>
              <w:t xml:space="preserve"> образования Кавказский район» </w:t>
            </w:r>
            <w:bookmarkStart w:id="5" w:name="_GoBack"/>
            <w:bookmarkEnd w:id="5"/>
            <w:r w:rsidRPr="00692039">
              <w:rPr>
                <w:rFonts w:ascii="Times New Roman" w:hAnsi="Times New Roman" w:cs="Times New Roman"/>
              </w:rPr>
              <w:t xml:space="preserve">всего на 2015-2021 годы – </w:t>
            </w:r>
            <w:r w:rsidR="00A451B5" w:rsidRPr="00692039">
              <w:rPr>
                <w:rFonts w:ascii="Times New Roman" w:hAnsi="Times New Roman" w:cs="Times New Roman"/>
              </w:rPr>
              <w:t>22</w:t>
            </w:r>
            <w:r w:rsidR="00E83046">
              <w:rPr>
                <w:rFonts w:ascii="Times New Roman" w:hAnsi="Times New Roman" w:cs="Times New Roman"/>
              </w:rPr>
              <w:t>99</w:t>
            </w:r>
            <w:r w:rsidR="00C92CE5" w:rsidRPr="00692039">
              <w:rPr>
                <w:rFonts w:ascii="Times New Roman" w:hAnsi="Times New Roman" w:cs="Times New Roman"/>
              </w:rPr>
              <w:t>5</w:t>
            </w:r>
            <w:r w:rsidR="00A451B5" w:rsidRPr="00692039">
              <w:rPr>
                <w:rFonts w:ascii="Times New Roman" w:hAnsi="Times New Roman" w:cs="Times New Roman"/>
              </w:rPr>
              <w:t>,0</w:t>
            </w:r>
            <w:r w:rsidRPr="00692039">
              <w:rPr>
                <w:rFonts w:ascii="Times New Roman" w:hAnsi="Times New Roman" w:cs="Times New Roman"/>
              </w:rPr>
              <w:t xml:space="preserve"> тыс. рублей, в том числе из средств местного бюджета – </w:t>
            </w:r>
            <w:r w:rsidR="00A451B5" w:rsidRPr="00692039">
              <w:rPr>
                <w:rFonts w:ascii="Times New Roman" w:hAnsi="Times New Roman" w:cs="Times New Roman"/>
              </w:rPr>
              <w:t>22</w:t>
            </w:r>
            <w:r w:rsidR="00E83046">
              <w:rPr>
                <w:rFonts w:ascii="Times New Roman" w:hAnsi="Times New Roman" w:cs="Times New Roman"/>
              </w:rPr>
              <w:t>99</w:t>
            </w:r>
            <w:r w:rsidR="00C92CE5" w:rsidRPr="00692039">
              <w:rPr>
                <w:rFonts w:ascii="Times New Roman" w:hAnsi="Times New Roman" w:cs="Times New Roman"/>
              </w:rPr>
              <w:t>5</w:t>
            </w:r>
            <w:r w:rsidR="00A451B5" w:rsidRPr="00692039">
              <w:rPr>
                <w:rFonts w:ascii="Times New Roman" w:hAnsi="Times New Roman" w:cs="Times New Roman"/>
              </w:rPr>
              <w:t>,0</w:t>
            </w:r>
            <w:r w:rsidR="00C92CE5" w:rsidRPr="00692039">
              <w:rPr>
                <w:rFonts w:ascii="Times New Roman" w:hAnsi="Times New Roman" w:cs="Times New Roman"/>
              </w:rPr>
              <w:t xml:space="preserve"> </w:t>
            </w:r>
            <w:r w:rsidRPr="00692039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 - 3214,0 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 - 3</w:t>
            </w:r>
            <w:r w:rsidR="002B58FE" w:rsidRPr="00692039">
              <w:rPr>
                <w:rFonts w:ascii="Times New Roman" w:hAnsi="Times New Roman" w:cs="Times New Roman"/>
              </w:rPr>
              <w:t>114</w:t>
            </w:r>
            <w:r w:rsidRPr="00692039">
              <w:rPr>
                <w:rFonts w:ascii="Times New Roman" w:hAnsi="Times New Roman" w:cs="Times New Roman"/>
              </w:rPr>
              <w:t>,0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2017 год - </w:t>
            </w:r>
            <w:r w:rsidRPr="00AD3BE6">
              <w:rPr>
                <w:rFonts w:ascii="Times New Roman" w:hAnsi="Times New Roman" w:cs="Times New Roman"/>
              </w:rPr>
              <w:t>3</w:t>
            </w:r>
            <w:r w:rsidR="007F736D" w:rsidRPr="00AD3BE6">
              <w:rPr>
                <w:rFonts w:ascii="Times New Roman" w:hAnsi="Times New Roman" w:cs="Times New Roman"/>
              </w:rPr>
              <w:t>2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2B58FE" w:rsidRPr="00AD3BE6">
              <w:rPr>
                <w:rFonts w:ascii="Times New Roman" w:hAnsi="Times New Roman" w:cs="Times New Roman"/>
              </w:rPr>
              <w:t>2</w:t>
            </w:r>
            <w:r w:rsidRPr="00AD3BE6">
              <w:rPr>
                <w:rFonts w:ascii="Times New Roman" w:hAnsi="Times New Roman" w:cs="Times New Roman"/>
              </w:rPr>
              <w:t>,0  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</w:t>
            </w:r>
            <w:r w:rsidR="00A451B5" w:rsidRPr="00AD3BE6">
              <w:rPr>
                <w:rFonts w:ascii="Times New Roman" w:hAnsi="Times New Roman" w:cs="Times New Roman"/>
              </w:rPr>
              <w:t>33</w:t>
            </w:r>
            <w:r w:rsidR="00C92CE5" w:rsidRPr="00AD3BE6">
              <w:rPr>
                <w:rFonts w:ascii="Times New Roman" w:hAnsi="Times New Roman" w:cs="Times New Roman"/>
              </w:rPr>
              <w:t>65</w:t>
            </w:r>
            <w:r w:rsidR="00A451B5" w:rsidRPr="00AD3BE6">
              <w:rPr>
                <w:rFonts w:ascii="Times New Roman" w:hAnsi="Times New Roman" w:cs="Times New Roman"/>
              </w:rPr>
              <w:t>,0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AD3BE6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- </w:t>
            </w:r>
            <w:r w:rsidR="00AB1CBD" w:rsidRPr="00AD3BE6">
              <w:rPr>
                <w:rFonts w:ascii="Times New Roman" w:hAnsi="Times New Roman" w:cs="Times New Roman"/>
              </w:rPr>
              <w:t>3</w:t>
            </w:r>
            <w:r w:rsidR="00E83046" w:rsidRPr="00AD3BE6">
              <w:rPr>
                <w:rFonts w:ascii="Times New Roman" w:hAnsi="Times New Roman" w:cs="Times New Roman"/>
              </w:rPr>
              <w:t>45</w:t>
            </w:r>
            <w:r w:rsidR="00CE1576" w:rsidRPr="00AD3BE6">
              <w:rPr>
                <w:rFonts w:ascii="Times New Roman" w:hAnsi="Times New Roman" w:cs="Times New Roman"/>
              </w:rPr>
              <w:t>0,0</w:t>
            </w:r>
            <w:r w:rsidRPr="00AD3BE6">
              <w:rPr>
                <w:rFonts w:ascii="Times New Roman" w:hAnsi="Times New Roman" w:cs="Times New Roman"/>
              </w:rPr>
              <w:t>тыс. рублей;</w:t>
            </w:r>
          </w:p>
          <w:p w:rsidR="000D2F81" w:rsidRPr="00692039" w:rsidRDefault="000D2F81" w:rsidP="00910628">
            <w:pPr>
              <w:ind w:firstLine="8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</w:t>
            </w:r>
            <w:r w:rsidR="00CE1576" w:rsidRPr="00AD3BE6">
              <w:rPr>
                <w:rFonts w:ascii="Times New Roman" w:hAnsi="Times New Roman" w:cs="Times New Roman"/>
              </w:rPr>
              <w:t>33</w:t>
            </w:r>
            <w:r w:rsidR="00AB1CBD" w:rsidRPr="00AD3BE6">
              <w:rPr>
                <w:rFonts w:ascii="Times New Roman" w:hAnsi="Times New Roman" w:cs="Times New Roman"/>
              </w:rPr>
              <w:t>0</w:t>
            </w:r>
            <w:r w:rsidR="00CE1576" w:rsidRPr="00AD3BE6">
              <w:rPr>
                <w:rFonts w:ascii="Times New Roman" w:hAnsi="Times New Roman" w:cs="Times New Roman"/>
              </w:rPr>
              <w:t>0</w:t>
            </w:r>
            <w:r w:rsidR="00CE1576" w:rsidRPr="00692039">
              <w:rPr>
                <w:rFonts w:ascii="Times New Roman" w:hAnsi="Times New Roman" w:cs="Times New Roman"/>
              </w:rPr>
              <w:t>,0</w:t>
            </w:r>
            <w:r w:rsidRPr="00692039">
              <w:rPr>
                <w:rFonts w:ascii="Times New Roman" w:hAnsi="Times New Roman" w:cs="Times New Roman"/>
              </w:rPr>
              <w:t>тыс. рублей;</w:t>
            </w:r>
          </w:p>
          <w:p w:rsidR="001E5D4A" w:rsidRPr="00692039" w:rsidRDefault="000D2F81" w:rsidP="00AB1CBD">
            <w:pPr>
              <w:ind w:firstLine="8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2021 год - </w:t>
            </w:r>
            <w:r w:rsidR="00CE1576" w:rsidRPr="00692039">
              <w:rPr>
                <w:rFonts w:ascii="Times New Roman" w:hAnsi="Times New Roman" w:cs="Times New Roman"/>
              </w:rPr>
              <w:t>33</w:t>
            </w:r>
            <w:r w:rsidR="00AB1CBD" w:rsidRPr="00692039">
              <w:rPr>
                <w:rFonts w:ascii="Times New Roman" w:hAnsi="Times New Roman" w:cs="Times New Roman"/>
              </w:rPr>
              <w:t>0</w:t>
            </w:r>
            <w:r w:rsidR="00CE1576" w:rsidRPr="00692039">
              <w:rPr>
                <w:rFonts w:ascii="Times New Roman" w:hAnsi="Times New Roman" w:cs="Times New Roman"/>
              </w:rPr>
              <w:t>0,0</w:t>
            </w:r>
            <w:r w:rsidRPr="00692039">
              <w:rPr>
                <w:rFonts w:ascii="Times New Roman" w:hAnsi="Times New Roman" w:cs="Times New Roman"/>
              </w:rPr>
              <w:t xml:space="preserve">тыс. рублей»;   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" w:name="sub_10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обеспечения безопасности населения в муниципальном образовании Кавказский район</w:t>
      </w:r>
    </w:p>
    <w:bookmarkEnd w:id="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В связи с увеличением миграционных потоков,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Р"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" пункт перевалки нефти (ППН - </w:t>
      </w:r>
      <w:r w:rsidRPr="00047C64">
        <w:rPr>
          <w:rFonts w:ascii="Times New Roman" w:hAnsi="Times New Roman" w:cs="Times New Roman"/>
        </w:rPr>
        <w:lastRenderedPageBreak/>
        <w:t>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r w:rsidRPr="00047C64">
        <w:rPr>
          <w:rStyle w:val="a4"/>
          <w:rFonts w:ascii="Times New Roman" w:hAnsi="Times New Roman"/>
          <w:b w:val="0"/>
          <w:color w:val="auto"/>
        </w:rPr>
        <w:t>Указа</w:t>
      </w:r>
      <w:r w:rsidRPr="00047C64">
        <w:rPr>
          <w:rFonts w:ascii="Times New Roman" w:hAnsi="Times New Roman" w:cs="Times New Roman"/>
        </w:rPr>
        <w:t xml:space="preserve"> Президента РФ от 15 февраля 2006 года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общества, так как формирование эффективно работающего механизма реализации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Федерального закона</w:t>
      </w:r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</w:t>
      </w:r>
      <w:r w:rsidRPr="00047C64">
        <w:rPr>
          <w:rFonts w:ascii="Times New Roman" w:hAnsi="Times New Roman" w:cs="Times New Roman"/>
        </w:rPr>
        <w:lastRenderedPageBreak/>
        <w:t>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Так, за 1 полугодие 2014 года,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года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</w:t>
      </w:r>
      <w:proofErr w:type="spellEnd"/>
      <w:r w:rsidRPr="00047C64">
        <w:rPr>
          <w:rFonts w:ascii="Times New Roman" w:hAnsi="Times New Roman" w:cs="Times New Roman"/>
        </w:rPr>
        <w:t xml:space="preserve"> содержащей растительности выявлено и уничтожено 39 очагов (3261 куст, 782,5 кг,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Проведенное в 2013 - 2014 учебном году анонимное добровольное информированное экспресс-тестирование обучающихся в общеобразовательных школах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Конкурентоспособность Кавказского района будет определяться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проведению комплекса мероприятий, направленных на профилактику преступлений и обеспечение охраны общественного порядка, криминогенная ситуация в Кавказском районе продолжает оставаться стабильной.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Роль администрации муниципального образования Кавказский район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</w:t>
      </w:r>
      <w:r w:rsidRPr="00047C64">
        <w:rPr>
          <w:rFonts w:ascii="Times New Roman" w:hAnsi="Times New Roman" w:cs="Times New Roman"/>
        </w:rPr>
        <w:lastRenderedPageBreak/>
        <w:t>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криминогенную обстановку.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Несмотря на реализацию масштабных мер по профилактике правонарушений, рецидивная преступность остается высокой. Высок удельный вес преступлений, совершенных несовершеннолетними.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обществе сохраняется крайняя озабоченность состоянием правопорядка, при этом определенная часть жителей не в полной мере доверяет правоохранительным органам, защищающим интересы граждан от преступных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раздела программы, связанного с обеспечением безопасности жителей Кавказского района обусловлена сложной криминогенной обстановкой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</w:t>
      </w:r>
      <w:r w:rsidRPr="00047C64">
        <w:rPr>
          <w:rFonts w:ascii="Times New Roman" w:hAnsi="Times New Roman" w:cs="Times New Roman"/>
        </w:rPr>
        <w:lastRenderedPageBreak/>
        <w:t>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Кавказском районе насчитывается 61 муниципальное образовательное учреждение, подведомственное управлению образования администрации муниципального образования Кавказский район,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этих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не все здания оборудованы средствами охранно-пожарной сигнализации;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 зданиях выполнены не все нормы противопожарной безопасности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 целью решения этих проблем принимаются меры по улучшению состояния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активизирована работа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вышеперечисленных учреждений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Однако,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реализации раздела программы по противодействию коррупции обусловлена современным состоянием и уровнем коррупции. Противодействие коррупции </w:t>
      </w:r>
      <w:r w:rsidRPr="00047C64">
        <w:rPr>
          <w:rFonts w:ascii="Times New Roman" w:hAnsi="Times New Roman" w:cs="Times New Roman"/>
        </w:rPr>
        <w:lastRenderedPageBreak/>
        <w:t xml:space="preserve">продолжает быть важнейшей стратегической задачей деятельности Российской Федерации и ее гражданского общества. Основным документом в сфере противодействия коррупции является </w:t>
      </w:r>
      <w:r w:rsidRPr="00047C64">
        <w:rPr>
          <w:rStyle w:val="a4"/>
          <w:rFonts w:ascii="Times New Roman" w:hAnsi="Times New Roman"/>
          <w:b w:val="0"/>
          <w:color w:val="auto"/>
        </w:rPr>
        <w:t>Федеральный закон</w:t>
      </w:r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r w:rsidRPr="00047C64">
        <w:rPr>
          <w:rStyle w:val="a4"/>
          <w:rFonts w:ascii="Times New Roman" w:hAnsi="Times New Roman"/>
          <w:b w:val="0"/>
          <w:color w:val="auto"/>
        </w:rPr>
        <w:t>Законом</w:t>
      </w:r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по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Программно-целевой подход необходим для того,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района, объединить усилия институтов гражданского общества, скоординировать деятельность органов местного самоуправления Кавказского района, бюджетных учреждений и организаций, обеспечить сбалансированность и последовательность решения стоящих задач, запустить механизмы развития обеспечения системы безопасности населения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Настоящая программа подготовлена на основе предложений антитеррористической,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>, межведомственной комиссий в муниципальном образовании Кавказский район, правоохранительных и контролирующих органов, Кавказского районного казачьего общества, структурных подразделений администрации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программу вошли мероприятия на территории муниципального образования Кавказский район: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терроризма и экстремизма, информационного обмена в интересах предотвращения террористических угроз и экстремизма;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направлений государственной политики в области становления и развития Кавказского районного казачьего общества;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профилактике наркомании и борьбе с незаконным оборотом наркотических средств;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реализации приоритетных направлений борьбы с преступностью и обеспечению общественного порядка и общественной безопасности;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- по повышению уровня безопасности объектов культуры и искусства, учреждений культуры и дополнительного образования, образовательных учреждений, объектов физической культуры и спорта, зданий и сооружений администрации муниципального образования Кавказский район, созданию благоприятных условий для обеспечения безопасности посетителей и работников учреждений;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выполнению основных направлений государственной национальной политики в сфере межнациональных отношений;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по решению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Программа "Обеспечение безопасности населения" станет одним из инструментов реализации приоритетных задач социально-экономического развития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" w:name="sub_200"/>
      <w:r w:rsidRPr="00047C64">
        <w:rPr>
          <w:rFonts w:ascii="Times New Roman" w:hAnsi="Times New Roman" w:cs="Times New Roman"/>
        </w:rPr>
        <w:t>2. Цели, задачи и целевые показатели, сроки и этапы реализации муниципальной программы</w:t>
      </w:r>
    </w:p>
    <w:bookmarkEnd w:id="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Реализация муниципальной программы рассчитана </w:t>
      </w:r>
      <w:r w:rsidR="009B2093" w:rsidRPr="00047C64">
        <w:rPr>
          <w:rFonts w:ascii="Times New Roman" w:hAnsi="Times New Roman" w:cs="Times New Roman"/>
        </w:rPr>
        <w:t xml:space="preserve">на срок с 2015 </w:t>
      </w:r>
      <w:r w:rsidRPr="00047C64">
        <w:rPr>
          <w:rFonts w:ascii="Times New Roman" w:hAnsi="Times New Roman" w:cs="Times New Roman"/>
        </w:rPr>
        <w:t>по 2021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r w:rsidRPr="00047C64">
        <w:rPr>
          <w:rStyle w:val="a4"/>
          <w:rFonts w:ascii="Times New Roman" w:hAnsi="Times New Roman"/>
          <w:b w:val="0"/>
          <w:color w:val="auto"/>
        </w:rPr>
        <w:t>Приложении N 1</w:t>
      </w:r>
      <w:r w:rsidRPr="00047C64">
        <w:rPr>
          <w:rFonts w:ascii="Times New Roman" w:hAnsi="Times New Roman" w:cs="Times New Roman"/>
        </w:rPr>
        <w:t xml:space="preserve"> к 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" w:name="sub_300"/>
      <w:r w:rsidRPr="00047C64">
        <w:rPr>
          <w:rFonts w:ascii="Times New Roman" w:hAnsi="Times New Roman" w:cs="Times New Roman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 и задачи муниципальной программы реализуются в рамках 8 подпрограмм: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9" w:name="sub_31"/>
      <w:r w:rsidRPr="00047C64">
        <w:rPr>
          <w:rFonts w:ascii="Times New Roman" w:hAnsi="Times New Roman" w:cs="Times New Roman"/>
        </w:rPr>
        <w:t xml:space="preserve">1. </w:t>
      </w:r>
      <w:r w:rsidRPr="00047C64">
        <w:rPr>
          <w:rStyle w:val="a4"/>
          <w:rFonts w:ascii="Times New Roman" w:hAnsi="Times New Roman"/>
          <w:color w:val="auto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0" w:name="sub_32"/>
      <w:r w:rsidRPr="00047C64">
        <w:rPr>
          <w:rFonts w:ascii="Times New Roman" w:hAnsi="Times New Roman" w:cs="Times New Roman"/>
        </w:rPr>
        <w:t xml:space="preserve">2. </w:t>
      </w:r>
      <w:r w:rsidRPr="00047C64">
        <w:rPr>
          <w:rStyle w:val="a4"/>
          <w:rFonts w:ascii="Times New Roman" w:hAnsi="Times New Roman"/>
          <w:color w:val="auto"/>
        </w:rPr>
        <w:t>"Развитие и поддержка казачества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0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порядке, установленном законодательством Российской Федерации, законодательством Краснодарского края и </w:t>
      </w:r>
      <w:hyperlink r:id="rId6" w:history="1">
        <w:r w:rsidRPr="00047C64">
          <w:rPr>
            <w:rStyle w:val="a4"/>
            <w:rFonts w:ascii="Times New Roman" w:hAnsi="Times New Roman"/>
            <w:color w:val="auto"/>
          </w:rPr>
          <w:t>Уставом</w:t>
        </w:r>
      </w:hyperlink>
      <w:r w:rsidRPr="00047C64">
        <w:rPr>
          <w:rFonts w:ascii="Times New Roman" w:hAnsi="Times New Roman" w:cs="Times New Roman"/>
        </w:rPr>
        <w:t xml:space="preserve"> муниципального образования Кавказский район, снижение правонарушений среди населения, в том числе среди учащейся молодежи;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1" w:name="sub_33"/>
      <w:r w:rsidRPr="00047C64">
        <w:rPr>
          <w:rFonts w:ascii="Times New Roman" w:hAnsi="Times New Roman" w:cs="Times New Roman"/>
        </w:rPr>
        <w:t xml:space="preserve">3. </w:t>
      </w:r>
      <w:r w:rsidRPr="00047C64">
        <w:rPr>
          <w:rStyle w:val="a4"/>
          <w:rFonts w:ascii="Times New Roman" w:hAnsi="Times New Roman"/>
          <w:color w:val="auto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1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создание условий для приостановления незаконного оборота и роста употребления наркотических средств и других </w:t>
      </w:r>
      <w:proofErr w:type="spellStart"/>
      <w:r w:rsidRPr="00047C64">
        <w:rPr>
          <w:rFonts w:ascii="Times New Roman" w:hAnsi="Times New Roman" w:cs="Times New Roman"/>
        </w:rPr>
        <w:t>психоактивных</w:t>
      </w:r>
      <w:proofErr w:type="spellEnd"/>
      <w:r w:rsidRPr="00047C64">
        <w:rPr>
          <w:rFonts w:ascii="Times New Roman" w:hAnsi="Times New Roman" w:cs="Times New Roman"/>
        </w:rPr>
        <w:t xml:space="preserve"> веществ, а также на проведение целенаправленной информационной политики в средствах массовой информации, направленной на профилактику наркомании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2" w:name="sub_34"/>
      <w:r w:rsidRPr="00047C64">
        <w:rPr>
          <w:rFonts w:ascii="Times New Roman" w:hAnsi="Times New Roman" w:cs="Times New Roman"/>
        </w:rPr>
        <w:t xml:space="preserve">4. </w:t>
      </w:r>
      <w:r w:rsidRPr="00047C64">
        <w:rPr>
          <w:rStyle w:val="a4"/>
          <w:rFonts w:ascii="Times New Roman" w:hAnsi="Times New Roman"/>
          <w:color w:val="auto"/>
        </w:rPr>
        <w:t>"Профилактика правонарушений и охрана общественного порядка на территории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2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оптимизацию системы укрепления правопорядка, профилактики правонарушений, усиления борьбы с преступностью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3" w:name="sub_35"/>
      <w:r w:rsidRPr="00047C64">
        <w:rPr>
          <w:rFonts w:ascii="Times New Roman" w:hAnsi="Times New Roman" w:cs="Times New Roman"/>
        </w:rPr>
        <w:t xml:space="preserve">5. </w:t>
      </w:r>
      <w:hyperlink w:anchor="sub_1700" w:history="1">
        <w:r w:rsidRPr="00047C64">
          <w:rPr>
            <w:rStyle w:val="a4"/>
            <w:rFonts w:ascii="Times New Roman" w:hAnsi="Times New Roman"/>
            <w:color w:val="auto"/>
          </w:rPr>
          <w:t>"Обеспечение пожарной безопасности"</w:t>
        </w:r>
      </w:hyperlink>
      <w:r w:rsidRPr="00047C64">
        <w:rPr>
          <w:rFonts w:ascii="Times New Roman" w:hAnsi="Times New Roman" w:cs="Times New Roman"/>
        </w:rPr>
        <w:t>.</w:t>
      </w:r>
    </w:p>
    <w:bookmarkEnd w:id="13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направлена на реализацию приоритетных мероприятий по обеспечению </w:t>
      </w:r>
      <w:r w:rsidRPr="00047C64">
        <w:rPr>
          <w:rFonts w:ascii="Times New Roman" w:hAnsi="Times New Roman" w:cs="Times New Roman"/>
        </w:rPr>
        <w:lastRenderedPageBreak/>
        <w:t>пожарной безопасности учреждений культуры, образования, физкультуры и спорта, административных зданий и социальной сферы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4" w:name="sub_36"/>
      <w:r w:rsidRPr="00047C64">
        <w:rPr>
          <w:rFonts w:ascii="Times New Roman" w:hAnsi="Times New Roman" w:cs="Times New Roman"/>
        </w:rPr>
        <w:t xml:space="preserve">6. </w:t>
      </w:r>
      <w:hyperlink w:anchor="sub_1800" w:history="1">
        <w:r w:rsidRPr="00047C64">
          <w:rPr>
            <w:rStyle w:val="a4"/>
            <w:rFonts w:ascii="Times New Roman" w:hAnsi="Times New Roman"/>
            <w:color w:val="auto"/>
          </w:rPr>
          <w:t>"Гармонизация межнациональных и межконфессиональных отношений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14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сохранение стабильной общественно-политической обстановки и раннего предупреждения конфликтов в Кавказском районе,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5" w:name="sub_37"/>
      <w:r w:rsidRPr="00047C64">
        <w:rPr>
          <w:rFonts w:ascii="Times New Roman" w:hAnsi="Times New Roman" w:cs="Times New Roman"/>
        </w:rPr>
        <w:t xml:space="preserve">7. </w:t>
      </w:r>
      <w:hyperlink w:anchor="sub_1900" w:history="1">
        <w:r w:rsidRPr="00047C64">
          <w:rPr>
            <w:rStyle w:val="a4"/>
            <w:rFonts w:ascii="Times New Roman" w:hAnsi="Times New Roman"/>
            <w:color w:val="auto"/>
          </w:rPr>
          <w:t>"Противодействие коррупции в муниципальном образовании Кавказский район"</w:t>
        </w:r>
      </w:hyperlink>
      <w:r w:rsidRPr="00047C64">
        <w:rPr>
          <w:rFonts w:ascii="Times New Roman" w:hAnsi="Times New Roman" w:cs="Times New Roman"/>
        </w:rPr>
        <w:t>.</w:t>
      </w:r>
    </w:p>
    <w:bookmarkEnd w:id="15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Ведомственные целевые программы, а также основные мероприятия муниципальной 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6" w:name="sub_38"/>
      <w:r w:rsidRPr="00047C64">
        <w:rPr>
          <w:rFonts w:ascii="Times New Roman" w:hAnsi="Times New Roman" w:cs="Times New Roman"/>
        </w:rPr>
        <w:t xml:space="preserve">8. </w:t>
      </w:r>
      <w:r w:rsidRPr="00047C64">
        <w:rPr>
          <w:rStyle w:val="a4"/>
          <w:rFonts w:ascii="Times New Roman" w:hAnsi="Times New Roman"/>
          <w:color w:val="auto"/>
        </w:rPr>
        <w:t>"Создание системы комплексного обеспечения безопасности жизнедеятельности муниципального образования Кавказский район"</w:t>
      </w:r>
      <w:r w:rsidRPr="00047C64">
        <w:rPr>
          <w:rFonts w:ascii="Times New Roman" w:hAnsi="Times New Roman" w:cs="Times New Roman"/>
        </w:rPr>
        <w:t>.</w:t>
      </w:r>
    </w:p>
    <w:bookmarkEnd w:id="16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организаций, участвующих в обеспечении безопасности жизнедеятельности населения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муниципальной 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D53F4F" w:rsidRPr="00047C64" w:rsidRDefault="00D53F4F" w:rsidP="004D6935">
      <w:pPr>
        <w:rPr>
          <w:rFonts w:ascii="Times New Roman" w:hAnsi="Times New Roman" w:cs="Times New Roman"/>
        </w:rPr>
      </w:pPr>
    </w:p>
    <w:p w:rsidR="004220CB" w:rsidRPr="00047C64" w:rsidRDefault="004220CB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Ресурсное обеспечение муниципальной программы представлено в приложении № 2 «Обоснование ресурсного обеспечения муниципальной программы "Обеспечение безопасности населения».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7" w:name="sub_500"/>
      <w:r w:rsidRPr="00047C64">
        <w:rPr>
          <w:rFonts w:ascii="Times New Roman" w:hAnsi="Times New Roman" w:cs="Times New Roman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</w:t>
      </w:r>
    </w:p>
    <w:bookmarkEnd w:id="1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Муниципальной программой не предусмотрено выполнение муниципальных заданий на оказание муниципальных услуг (выполнение работ) муниципальными учреждениями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18" w:name="sub_600"/>
      <w:r w:rsidRPr="00047C64">
        <w:rPr>
          <w:rFonts w:ascii="Times New Roman" w:hAnsi="Times New Roman" w:cs="Times New Roman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bookmarkEnd w:id="1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Меры налогового, тарифного, кредитного и иного муниципального регулирования в сфере реализации муниципальной программы не предусмотрены. Анализ рисков, снижающих вероятность полной реализации муниципальной программы и достижения поставленных целей и решения задач, позволяет выделить следующие риски.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 xml:space="preserve">Экономические риски, которые подразумевают влияние нестабильной экономической ситуации в стране, экономического кризиса на целевые показатели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Снижение темпов обновления основных средств и техники в пользовании предприятий могут приводить к росту показателей аварийности, числа чрезвычайных ситуаций техногенного характера, пожаров и происшествий и их последствий.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Риск, что муниципальная программа не будет выполнена в полном объеме из-за ее недофинансирования, учитывая отсутствие финансовых резервов в местном бюджете.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Кроме того, высокие цены могут повлиять на планируемые к закупке объемы товаров (работ, услуг).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Природный риск, который может проявляться в экстремальных климатических явлениях (аномально жаркое лето, холодная зима и т.п.). Такие явления могут оказывать влияние на показатель количества чрезвычайных ситуаций природного характера, пожаров, происшествий на водных объектах и их последствий. Риск возникновения обстоятельств непреодолимой силы, таких как масштабные природные и техногенные катастрофы, войны (вооруженные конфликты). Риск изменения федерального законодательства, регулирующего отношения в сфере чрезвычайных ситуаций природного и техногенного характера, содержащие требования, несовместимые с проводимыми в рамках муниципальной программы мероприятиями.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управления рисками реализации муниципальной программы в нее включены мероприятия, направленные на надежность и эффективность реализации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Эффективное управление рисками входит в сферу ответственности участников муниципальной программы.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мероприятия: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определение организационной структуры управления реализацией муниципальной программы (функции и согласованность звеньев всех уровней управления); </w:t>
      </w:r>
    </w:p>
    <w:p w:rsidR="00AC2301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планирование и прогнозирование, определение рисков, способных препятствовать реализации муниципальной программы; </w:t>
      </w:r>
    </w:p>
    <w:p w:rsidR="001E5D4A" w:rsidRPr="00047C64" w:rsidRDefault="00AC2301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своевременное уточнение и корректировка подпрограмм и мероприятий муниципальной программы; мониторинг и контроль хода реализации муниципальной программы, исполнения мероприятий подпрограмм.</w:t>
      </w:r>
    </w:p>
    <w:p w:rsidR="00D53F4F" w:rsidRDefault="00D53F4F" w:rsidP="004D6935">
      <w:pPr>
        <w:rPr>
          <w:rFonts w:ascii="Times New Roman" w:hAnsi="Times New Roman" w:cs="Times New Roman"/>
        </w:rPr>
      </w:pPr>
      <w:bookmarkStart w:id="19" w:name="sub_700"/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7. Меры правового регулирования в сфере реализации муниципальной программы</w:t>
      </w:r>
    </w:p>
    <w:p w:rsidR="00E92D1A" w:rsidRDefault="00E92D1A" w:rsidP="00E92D1A">
      <w:pPr>
        <w:rPr>
          <w:rFonts w:ascii="Times New Roman" w:hAnsi="Times New Roman"/>
          <w:sz w:val="28"/>
          <w:szCs w:val="28"/>
        </w:rPr>
      </w:pPr>
      <w:bookmarkStart w:id="20" w:name="sub_800"/>
      <w:bookmarkEnd w:id="19"/>
    </w:p>
    <w:p w:rsidR="00E92D1A" w:rsidRPr="00064825" w:rsidRDefault="00E92D1A" w:rsidP="00E92D1A">
      <w:pPr>
        <w:rPr>
          <w:rFonts w:ascii="Times New Roman" w:eastAsia="Times New Roman" w:hAnsi="Times New Roman"/>
          <w:sz w:val="28"/>
          <w:szCs w:val="28"/>
        </w:rPr>
      </w:pPr>
      <w:r w:rsidRPr="00064825">
        <w:rPr>
          <w:rFonts w:ascii="Times New Roman" w:eastAsia="Times New Roman" w:hAnsi="Times New Roman"/>
          <w:sz w:val="28"/>
          <w:szCs w:val="28"/>
        </w:rPr>
        <w:t xml:space="preserve">Сведения об основных мерах правового регулирования </w:t>
      </w:r>
      <w:r w:rsidRPr="00064825">
        <w:rPr>
          <w:rFonts w:ascii="Times New Roman" w:eastAsia="Times New Roman" w:hAnsi="Times New Roman"/>
          <w:color w:val="000000"/>
          <w:sz w:val="28"/>
          <w:szCs w:val="28"/>
        </w:rPr>
        <w:t>в сфере реализации муниципальной программы «обеспечения безопасности населения»</w:t>
      </w:r>
      <w:r w:rsidRPr="00064825">
        <w:rPr>
          <w:rFonts w:ascii="Times New Roman" w:eastAsia="Times New Roman" w:hAnsi="Times New Roman"/>
          <w:sz w:val="28"/>
          <w:szCs w:val="28"/>
        </w:rPr>
        <w:t xml:space="preserve"> приведены в таблице:</w:t>
      </w:r>
    </w:p>
    <w:tbl>
      <w:tblPr>
        <w:tblW w:w="9513" w:type="dxa"/>
        <w:tblInd w:w="93" w:type="dxa"/>
        <w:tblLayout w:type="fixed"/>
        <w:tblLook w:val="04A0"/>
      </w:tblPr>
      <w:tblGrid>
        <w:gridCol w:w="724"/>
        <w:gridCol w:w="2268"/>
        <w:gridCol w:w="4820"/>
        <w:gridCol w:w="1701"/>
      </w:tblGrid>
      <w:tr w:rsidR="00E92D1A" w:rsidRPr="00064825" w:rsidTr="001B409D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r w:rsidRPr="00064825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064825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Нормативно- правовой акт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Основные положения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D1A" w:rsidRPr="00064825" w:rsidRDefault="00E92D1A" w:rsidP="00E92D1A">
            <w:pPr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>Ответственный исполнитель</w:t>
            </w:r>
          </w:p>
        </w:tc>
      </w:tr>
      <w:tr w:rsidR="00E92D1A" w:rsidRPr="00064825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jc w:val="center"/>
              <w:rPr>
                <w:rFonts w:ascii="Times New Roman" w:eastAsia="Times New Roman" w:hAnsi="Times New Roman"/>
              </w:rPr>
            </w:pPr>
            <w:r w:rsidRPr="00064825">
              <w:rPr>
                <w:rFonts w:ascii="Times New Roman" w:eastAsia="Times New Roman" w:hAnsi="Times New Roman"/>
              </w:rPr>
              <w:t>4</w:t>
            </w:r>
          </w:p>
        </w:tc>
      </w:tr>
      <w:tr w:rsidR="00E92D1A" w:rsidRPr="00064825" w:rsidTr="001B409D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064825" w:rsidRDefault="00E92D1A" w:rsidP="001B409D">
            <w:pPr>
              <w:ind w:left="-108"/>
              <w:rPr>
                <w:rFonts w:ascii="Times New Roman" w:eastAsia="Times New Roman" w:hAnsi="Times New Roman"/>
                <w:color w:val="FF0000"/>
              </w:rPr>
            </w:pPr>
            <w:r w:rsidRPr="00064825">
              <w:rPr>
                <w:rFonts w:ascii="Times New Roman" w:eastAsia="Times New Roman" w:hAnsi="Times New Roman"/>
                <w:color w:val="000000"/>
              </w:rPr>
              <w:t xml:space="preserve">Подпрограмма </w:t>
            </w:r>
            <w:r w:rsidRPr="00064825">
              <w:rPr>
                <w:rFonts w:ascii="Times New Roman" w:eastAsia="Times New Roman" w:hAnsi="Times New Roman"/>
              </w:rPr>
              <w:t>«Развитие и поддержка казачества на территории муниципального образования Кавказский район»</w:t>
            </w:r>
            <w:r w:rsidRPr="00064825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E92D1A" w:rsidRPr="00D676F1" w:rsidTr="001B409D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2D1A" w:rsidRPr="00D676F1" w:rsidRDefault="00E92D1A" w:rsidP="001B409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676F1">
              <w:rPr>
                <w:rFonts w:ascii="Times New Roman" w:eastAsia="Times New Roman" w:hAnsi="Times New Roman"/>
                <w:color w:val="000000"/>
              </w:rPr>
              <w:t xml:space="preserve">постановление главы администрации муниципального        образования Кавказский район </w:t>
            </w:r>
            <w:r w:rsidRPr="00D676F1">
              <w:rPr>
                <w:rFonts w:ascii="Times New Roman" w:eastAsia="Times New Roman" w:hAnsi="Times New Roman"/>
                <w:color w:val="000000"/>
              </w:rPr>
              <w:lastRenderedPageBreak/>
              <w:t>от1 июня 2018 года № 727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lastRenderedPageBreak/>
              <w:t>Об утверждении Порядка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D676F1">
              <w:rPr>
                <w:rFonts w:ascii="Times New Roman" w:eastAsia="Times New Roman" w:hAnsi="Times New Roman"/>
              </w:rPr>
              <w:t>пределения</w:t>
            </w:r>
            <w:proofErr w:type="spellEnd"/>
            <w:r w:rsidRPr="00D676F1">
              <w:rPr>
                <w:rFonts w:ascii="Times New Roman" w:eastAsia="Times New Roman" w:hAnsi="Times New Roman"/>
              </w:rPr>
              <w:t xml:space="preserve">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</w:t>
            </w:r>
            <w:r w:rsidRPr="00D676F1">
              <w:rPr>
                <w:rFonts w:ascii="Times New Roman" w:eastAsia="Times New Roman" w:hAnsi="Times New Roman"/>
              </w:rPr>
              <w:lastRenderedPageBreak/>
              <w:t>учреждениями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2D1A" w:rsidRPr="00D676F1" w:rsidRDefault="00E92D1A" w:rsidP="00E92D1A">
            <w:pPr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D676F1">
              <w:rPr>
                <w:rFonts w:ascii="Times New Roman" w:eastAsia="Times New Roman" w:hAnsi="Times New Roman"/>
              </w:rPr>
              <w:lastRenderedPageBreak/>
              <w:t xml:space="preserve">МКУ «Централизованная бухгалтерия администрации МО </w:t>
            </w:r>
            <w:r w:rsidRPr="00D676F1">
              <w:rPr>
                <w:rFonts w:ascii="Times New Roman" w:eastAsia="Times New Roman" w:hAnsi="Times New Roman"/>
              </w:rPr>
              <w:lastRenderedPageBreak/>
              <w:t>Кавказский район»</w:t>
            </w:r>
          </w:p>
        </w:tc>
      </w:tr>
    </w:tbl>
    <w:p w:rsidR="00E92D1A" w:rsidRPr="00D676F1" w:rsidRDefault="00E92D1A" w:rsidP="00E92D1A">
      <w:pPr>
        <w:pStyle w:val="affff"/>
        <w:widowControl w:val="0"/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76F1"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8. Методика оценки эффективности реализации муниципальной программы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  <w:bookmarkStart w:id="21" w:name="sub_900"/>
      <w:bookmarkEnd w:id="20"/>
    </w:p>
    <w:p w:rsidR="00FA31D7" w:rsidRPr="00047C64" w:rsidRDefault="00FA31D7" w:rsidP="00FA31D7">
      <w:pPr>
        <w:rPr>
          <w:rFonts w:ascii="Times New Roman" w:hAnsi="Times New Roman"/>
        </w:rPr>
      </w:pPr>
      <w:r w:rsidRPr="00047C64">
        <w:rPr>
          <w:rFonts w:ascii="Times New Roman" w:hAnsi="Times New Roman"/>
          <w:color w:val="4F81BD"/>
        </w:rPr>
        <w:t>Эффективность</w:t>
      </w:r>
      <w:r w:rsidRPr="00047C64">
        <w:rPr>
          <w:rFonts w:ascii="Times New Roman" w:hAnsi="Times New Roman"/>
        </w:rPr>
        <w:t xml:space="preserve"> реализации муниципальной программы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МО Кавказский район от 11 июля 2014 г.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</w:t>
      </w:r>
      <w:r w:rsidR="00CD4124" w:rsidRPr="00047C64">
        <w:rPr>
          <w:rFonts w:ascii="Times New Roman" w:hAnsi="Times New Roman"/>
        </w:rPr>
        <w:t>»</w:t>
      </w:r>
      <w:r w:rsidRPr="00047C64">
        <w:rPr>
          <w:rFonts w:ascii="Times New Roman" w:hAnsi="Times New Roman"/>
        </w:rPr>
        <w:t>.</w:t>
      </w: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4D6132" w:rsidRPr="00047C64" w:rsidRDefault="004D6132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9. Механизм реализации муниципальной программы и контроль за ее выполнением</w:t>
      </w:r>
    </w:p>
    <w:bookmarkEnd w:id="2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Механизм реализации муниципальной программы Кавказского района "Обеспечение безопасности населения" базируется на принципах социального партнерства координаторов подпрограмм, а также на принципах четкого разграничения полномочий и ответственности всех участников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муниципальной программой Кавказского района "Обеспечение безопасности населения"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проводит оценку эффективности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размещает информацию о ходе реализации и достигнутых результатах муниципальной программы на сайте;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представляет координатору муниципальной программы Кавказского района </w:t>
      </w:r>
      <w:r w:rsidRPr="00047C64">
        <w:rPr>
          <w:rFonts w:ascii="Times New Roman" w:hAnsi="Times New Roman" w:cs="Times New Roman"/>
        </w:rPr>
        <w:lastRenderedPageBreak/>
        <w:t>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План реализации муниципальной программы составляется в разрезе 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обязательном порядке контрольные события выделяются по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Контрольные события определяются в зависимости от содержания  мероприятий подпрограмм и ведомственных целевых программ, по которым они выделяются. Для мероприятий подпрограмм: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773CF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1E5D4A" w:rsidRPr="00047C64" w:rsidRDefault="00773CF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</w:t>
      </w:r>
      <w:r w:rsidRPr="00047C64">
        <w:rPr>
          <w:rFonts w:ascii="Times New Roman" w:hAnsi="Times New Roman" w:cs="Times New Roman"/>
        </w:rPr>
        <w:lastRenderedPageBreak/>
        <w:t>его утверждения (утверждения изменений в план реализации муниципальной программы».</w:t>
      </w:r>
      <w:r w:rsidR="001E5D4A" w:rsidRPr="00047C64">
        <w:rPr>
          <w:rFonts w:ascii="Times New Roman" w:hAnsi="Times New Roman" w:cs="Times New Roman"/>
        </w:rPr>
        <w:t>Координатор муниципальной программы Кавказского района "Обеспечение безопасности населения"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Доклад о ходе реализации муниципальной программы должен содержать: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оценку эффективности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0E433E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муниципальной программе Кавказского района "Обеспечение безопасности населения",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E433E" w:rsidRPr="00047C64" w:rsidRDefault="000E433E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4D6935">
      <w:pPr>
        <w:rPr>
          <w:rFonts w:ascii="Times New Roman" w:hAnsi="Times New Roman" w:cs="Times New Roman"/>
        </w:rPr>
      </w:pP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Заместитель главы муниципального</w:t>
      </w:r>
    </w:p>
    <w:p w:rsidR="001A0397" w:rsidRPr="00047C64" w:rsidRDefault="001A0397" w:rsidP="001A0397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  <w:t xml:space="preserve">   </w:t>
      </w:r>
      <w:r w:rsidR="0051099A">
        <w:rPr>
          <w:rFonts w:ascii="Times New Roman" w:hAnsi="Times New Roman" w:cs="Times New Roman"/>
        </w:rPr>
        <w:t>А.Н. Пеньков</w:t>
      </w: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826BC" w:rsidRPr="00047C64" w:rsidRDefault="00E826B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E826BC" w:rsidRPr="00047C64" w:rsidSect="004D6935">
          <w:pgSz w:w="11907" w:h="16840" w:code="9"/>
          <w:pgMar w:top="1134" w:right="567" w:bottom="1134" w:left="1701" w:header="720" w:footer="720" w:gutter="0"/>
          <w:cols w:space="720"/>
          <w:noEndnote/>
        </w:sectPr>
      </w:pP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A0397" w:rsidRPr="00047C64" w:rsidRDefault="001E5D4A" w:rsidP="001A0397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A0397">
      <w:pPr>
        <w:ind w:left="1008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E826BC" w:rsidRPr="00047C64" w:rsidRDefault="001E5D4A" w:rsidP="001A0397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</w:t>
      </w:r>
      <w:proofErr w:type="spellStart"/>
      <w:r w:rsidRPr="00047C64">
        <w:rPr>
          <w:rFonts w:ascii="Times New Roman" w:hAnsi="Times New Roman" w:cs="Times New Roman"/>
        </w:rPr>
        <w:t>показателимуниципальной</w:t>
      </w:r>
      <w:proofErr w:type="spellEnd"/>
      <w:r w:rsidRPr="00047C64">
        <w:rPr>
          <w:rFonts w:ascii="Times New Roman" w:hAnsi="Times New Roman" w:cs="Times New Roman"/>
        </w:rPr>
        <w:t xml:space="preserve"> программы Кавказского района "Обеспечение безопасности населения"</w:t>
      </w: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</w:p>
    <w:tbl>
      <w:tblPr>
        <w:tblW w:w="5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6482"/>
        <w:gridCol w:w="969"/>
        <w:gridCol w:w="691"/>
        <w:gridCol w:w="6"/>
        <w:gridCol w:w="963"/>
        <w:gridCol w:w="13"/>
        <w:gridCol w:w="9"/>
        <w:gridCol w:w="947"/>
        <w:gridCol w:w="9"/>
        <w:gridCol w:w="47"/>
        <w:gridCol w:w="910"/>
        <w:gridCol w:w="6"/>
        <w:gridCol w:w="6"/>
        <w:gridCol w:w="38"/>
        <w:gridCol w:w="16"/>
        <w:gridCol w:w="900"/>
        <w:gridCol w:w="19"/>
        <w:gridCol w:w="44"/>
        <w:gridCol w:w="13"/>
        <w:gridCol w:w="900"/>
        <w:gridCol w:w="9"/>
        <w:gridCol w:w="9"/>
        <w:gridCol w:w="31"/>
        <w:gridCol w:w="22"/>
        <w:gridCol w:w="900"/>
        <w:gridCol w:w="9"/>
        <w:gridCol w:w="9"/>
        <w:gridCol w:w="25"/>
        <w:gridCol w:w="31"/>
        <w:gridCol w:w="744"/>
      </w:tblGrid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  <w:r w:rsidRPr="00047C64">
              <w:rPr>
                <w:rFonts w:ascii="Times New Roman" w:hAnsi="Times New Roman" w:cs="Times New Roman"/>
              </w:rPr>
              <w:br/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Един.измер</w:t>
            </w:r>
            <w:proofErr w:type="spellEnd"/>
          </w:p>
        </w:tc>
        <w:tc>
          <w:tcPr>
            <w:tcW w:w="2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Ста</w:t>
            </w: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тус</w:t>
            </w:r>
            <w:proofErr w:type="spell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2121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значение показателей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46920">
            <w:pPr>
              <w:pStyle w:val="aff6"/>
              <w:ind w:hanging="6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b w:val="0"/>
                <w:color w:val="000000"/>
              </w:rPr>
            </w:pPr>
            <w:r w:rsidRPr="00047C64">
              <w:rPr>
                <w:rFonts w:ascii="Times New Roman" w:hAnsi="Times New Roman" w:cs="Times New Roman"/>
                <w:b w:val="0"/>
                <w:color w:val="000000"/>
              </w:rPr>
              <w:t>Программа «Обеспечение безопасности населения» на территории муниципального образования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реализация комплекса мер, направленных на обеспечение безопасности населения на территории Кавказского района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>Цели подпрограмм являются задачами муниципальной программы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1"/>
              <w:ind w:hanging="142"/>
              <w:rPr>
                <w:rFonts w:ascii="Times New Roman" w:hAnsi="Times New Roman" w:cs="Times New Roman"/>
                <w:color w:val="000000"/>
              </w:rPr>
            </w:pPr>
            <w:r w:rsidRPr="00047C64">
              <w:rPr>
                <w:rFonts w:ascii="Times New Roman" w:hAnsi="Times New Roman" w:cs="Times New Roman"/>
                <w:color w:val="000000"/>
              </w:rPr>
              <w:t xml:space="preserve">1. </w:t>
            </w:r>
            <w:hyperlink w:anchor="sub_1000" w:history="1">
              <w:r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color w:val="000000"/>
              </w:rPr>
              <w:t xml:space="preserve">«Профилактика терроризма и  экстремизма, а также минимизация и (или) ликвидация последствий проявления терроризма и экстремизма  на территории муниципального образования </w:t>
            </w:r>
            <w:r w:rsidRPr="00047C64">
              <w:rPr>
                <w:rFonts w:ascii="Times New Roman" w:hAnsi="Times New Roman" w:cs="Times New Roman"/>
                <w:bCs w:val="0"/>
                <w:color w:val="000000"/>
              </w:rPr>
              <w:t xml:space="preserve">Кавказский район»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 подпрограммы (задача муниципальной программы):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системы обеспечения безопасности населения Кавказского района в период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18</w:t>
            </w:r>
          </w:p>
        </w:tc>
      </w:tr>
      <w:tr w:rsidR="00A32D30" w:rsidRPr="00A32D30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Распространение во взаимодействии с заинтересованными </w:t>
            </w:r>
            <w:r w:rsidRPr="00047C64">
              <w:rPr>
                <w:rFonts w:ascii="Times New Roman" w:hAnsi="Times New Roman" w:cs="Times New Roman"/>
              </w:rPr>
              <w:lastRenderedPageBreak/>
              <w:t>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не менее </w:t>
            </w:r>
            <w:r w:rsidRPr="00047C64">
              <w:rPr>
                <w:rFonts w:ascii="Times New Roman" w:hAnsi="Times New Roman" w:cs="Times New Roman"/>
              </w:rPr>
              <w:lastRenderedPageBreak/>
              <w:t>200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Pr="00047C64"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не менее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300</w:t>
            </w: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 xml:space="preserve">не </w:t>
            </w:r>
            <w:r w:rsidRPr="00047C64">
              <w:rPr>
                <w:rFonts w:ascii="Times New Roman" w:hAnsi="Times New Roman" w:cs="Times New Roman"/>
              </w:rPr>
              <w:lastRenderedPageBreak/>
              <w:t>менее</w:t>
            </w:r>
          </w:p>
          <w:p w:rsidR="00A32D30" w:rsidRPr="00A32D30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</w:t>
            </w:r>
          </w:p>
        </w:tc>
      </w:tr>
      <w:tr w:rsidR="00A32D30" w:rsidRPr="00A32D30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32D30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  <w:r w:rsidRPr="00A32D30">
              <w:rPr>
                <w:rFonts w:ascii="Times New Roman" w:hAnsi="Times New Roman" w:cs="Times New Roman"/>
              </w:rPr>
              <w:t>Задача</w:t>
            </w:r>
            <w:r w:rsidRPr="00A32D30">
              <w:rPr>
                <w:rFonts w:ascii="Times New Roman" w:hAnsi="Times New Roman" w:cs="Times New Roman"/>
                <w:b/>
              </w:rPr>
              <w:t xml:space="preserve"> -</w:t>
            </w:r>
            <w:r w:rsidRPr="00A32D30">
              <w:rPr>
                <w:rFonts w:ascii="Times New Roman" w:hAnsi="Times New Roman" w:cs="Times New Roman"/>
              </w:rPr>
              <w:t xml:space="preserve">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 муниципального образования   Кавказский район, организация контроля доступа на территорию учреждений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A32D30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Доля  образовательных учреждений, обеспечивших ремонт и устройство ограждения территорий, автоматических ворот, 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 учреждений  культуры  и дополнительного образования, обеспечивших организацию контроля  доступа на территорию  учреждения, путем  заключения  договоров охраны учреждениями культуры и дополнительного образования со специализированными охранными предприятиями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5919E7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  учреждений культуры и дополнительного образования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</w:t>
            </w:r>
          </w:p>
        </w:tc>
      </w:tr>
      <w:tr w:rsidR="00EE4D5F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5F" w:rsidRPr="009E2062" w:rsidRDefault="00EE4D5F" w:rsidP="00EE4D5F">
            <w:pPr>
              <w:suppressAutoHyphens/>
              <w:ind w:firstLine="0"/>
              <w:rPr>
                <w:rFonts w:ascii="Times New Roman" w:eastAsia="Times New Roman" w:hAnsi="Times New Roman"/>
              </w:rPr>
            </w:pPr>
            <w:r w:rsidRPr="009E2062">
              <w:rPr>
                <w:rFonts w:ascii="Times New Roman" w:eastAsia="Times New Roman" w:hAnsi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E2062" w:rsidRDefault="00EE4D5F" w:rsidP="00EE4D5F">
            <w:pPr>
              <w:suppressAutoHyphens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9E2062">
              <w:rPr>
                <w:rFonts w:ascii="Times New Roman" w:eastAsia="Times New Roman" w:hAnsi="Times New Roman"/>
              </w:rPr>
              <w:t>ед</w:t>
            </w:r>
            <w:proofErr w:type="spellEnd"/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9E2062" w:rsidRDefault="00EE4D5F" w:rsidP="00EE4D5F">
            <w:pPr>
              <w:suppressAutoHyphens/>
              <w:snapToGrid w:val="0"/>
              <w:ind w:left="-792"/>
              <w:jc w:val="center"/>
              <w:rPr>
                <w:rFonts w:ascii="Times New Roman" w:eastAsia="Times New Roman" w:hAnsi="Times New Roman"/>
              </w:rPr>
            </w:pPr>
            <w:r w:rsidRPr="009E206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5F" w:rsidRPr="00047C64" w:rsidRDefault="00EE4D5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D5F" w:rsidRPr="00047C64" w:rsidRDefault="00EE4D5F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EE4D5F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1.2.</w:t>
            </w:r>
            <w:r w:rsidR="00EE4D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 спортивной направленности, </w:t>
            </w:r>
            <w:r w:rsidRPr="00047C64">
              <w:rPr>
                <w:rFonts w:ascii="Times New Roman" w:hAnsi="Times New Roman" w:cs="Times New Roman"/>
              </w:rPr>
              <w:lastRenderedPageBreak/>
              <w:t>обеспечивших установку (монтаж) систем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1.2.7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 здравоохранения, в которых проведены  антитеррористические мероприятия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AD3BE6">
              <w:rPr>
                <w:rFonts w:ascii="Times New Roman" w:hAnsi="Times New Roman" w:cs="Times New Roman"/>
                <w:b/>
              </w:rPr>
              <w:t xml:space="preserve">2. </w:t>
            </w:r>
            <w:hyperlink w:anchor="sub_2000" w:history="1">
              <w:r w:rsidRPr="00AD3BE6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AD3BE6">
              <w:rPr>
                <w:rFonts w:ascii="Times New Roman" w:hAnsi="Times New Roman" w:cs="Times New Roman"/>
                <w:b/>
              </w:rPr>
              <w:t>«Развитие и поддержка казачества на территории муниципального образования Кавказский район»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Цель(задача муниципальной программы) 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казаков дружинников казачьей дружины Кавказского РКО, привлеченных к участию в </w:t>
            </w:r>
            <w:r w:rsidRPr="00047C64">
              <w:rPr>
                <w:rFonts w:ascii="Times New Roman" w:hAnsi="Times New Roman" w:cs="Times New Roman"/>
                <w:bCs/>
              </w:rPr>
              <w:t xml:space="preserve"> охране</w:t>
            </w:r>
            <w:r w:rsidRPr="00047C64">
              <w:rPr>
                <w:rFonts w:ascii="Times New Roman" w:hAnsi="Times New Roman" w:cs="Times New Roman"/>
              </w:rPr>
              <w:t xml:space="preserve"> общественного порядка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92D1A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  <w:r w:rsidR="00E92D1A" w:rsidRPr="00AD3BE6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AD3BE6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</w:t>
            </w:r>
            <w:r w:rsidR="00CE1576" w:rsidRPr="00047C64">
              <w:rPr>
                <w:rFonts w:ascii="Times New Roman" w:hAnsi="Times New Roman" w:cs="Times New Roman"/>
              </w:rPr>
              <w:t xml:space="preserve">с участием </w:t>
            </w:r>
            <w:proofErr w:type="spellStart"/>
            <w:r w:rsidR="00CE1576" w:rsidRPr="00047C64">
              <w:rPr>
                <w:rFonts w:ascii="Times New Roman" w:hAnsi="Times New Roman" w:cs="Times New Roman"/>
              </w:rPr>
              <w:t>членов</w:t>
            </w:r>
            <w:r w:rsidRPr="00047C64">
              <w:rPr>
                <w:rFonts w:ascii="Times New Roman" w:hAnsi="Times New Roman" w:cs="Times New Roman"/>
              </w:rPr>
              <w:t>казачьей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дружины Кавказского РКО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64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7C64">
              <w:rPr>
                <w:rFonts w:ascii="Times New Roman" w:hAnsi="Times New Roman" w:cs="Times New Roman"/>
                <w:color w:val="000000" w:themeColor="text1"/>
              </w:rPr>
              <w:t>1160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C5E46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D3BE6">
              <w:rPr>
                <w:rFonts w:ascii="Times New Roman" w:hAnsi="Times New Roman" w:cs="Times New Roman"/>
                <w:color w:val="000000" w:themeColor="text1"/>
              </w:rPr>
              <w:t>1150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ind w:right="189"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Задача: -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учащихся образовательных учреждений  занимающиеся в группах и классах казачьей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CE1576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CE1576" w:rsidP="00E83046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  <w:r w:rsidR="00E83046" w:rsidRPr="00AD3BE6">
              <w:rPr>
                <w:rFonts w:ascii="Times New Roman" w:hAnsi="Times New Roman" w:cs="Times New Roman"/>
              </w:rPr>
              <w:t>14</w:t>
            </w:r>
            <w:r w:rsidRPr="00AD3BE6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3. </w:t>
            </w:r>
            <w:hyperlink w:anchor="sub_20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b/>
              </w:rPr>
              <w:t xml:space="preserve">«Комплексные меры противодействия незаконному употреблению и обороту  наркотических средств на территории муниципального образования Кавказский район»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Цель(задача муниципальной программы):  реализация единого комплекса мер по сохранению стабильности, а также снижению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 - межведомственная  координация   деятельности государственных    органов,  муниципальных учреждений и других субъектов профилактики, 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 </w:t>
            </w:r>
            <w:r w:rsidRPr="00047C64">
              <w:rPr>
                <w:rFonts w:ascii="Times New Roman" w:hAnsi="Times New Roman" w:cs="Times New Roman"/>
              </w:rPr>
              <w:lastRenderedPageBreak/>
              <w:t>на территории муниципального образования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ConsPlusNonformat"/>
              <w:widowControl/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C64">
              <w:rPr>
                <w:rFonts w:ascii="Times New Roman" w:hAnsi="Times New Roman" w:cs="Times New Roman"/>
                <w:sz w:val="24"/>
                <w:szCs w:val="24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, 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4. </w:t>
            </w:r>
            <w:hyperlink w:anchor="sub_2000" w:history="1">
              <w:r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  <w:b/>
              </w:rPr>
              <w:t xml:space="preserve"> «Профилактика правонарушений и охрана общественного порядка на территории </w:t>
            </w: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/>
              </w:rPr>
              <w:t>муниципального образования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 (задача муниципальной программы):  оптимизация системы укрепления правопорядка, профилактики правонарушений, усиления борьбы с преступностью в Кавказском районе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>:</w:t>
            </w:r>
            <w:r w:rsidRPr="00047C64">
              <w:rPr>
                <w:rFonts w:ascii="Times New Roman" w:hAnsi="Times New Roman" w:cs="Times New Roman"/>
              </w:rPr>
              <w:t xml:space="preserve"> объединение усилий правоохранительных органов, администрации, общественных организаций и объединений, правозащитных структур, средств массовой информации в вопросах развития многоуровневой системы профилактики правонарушений в Кавказском районе, стабилизации уровня преступности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на территории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несовершеннолетними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Снижение количества преступлений, совершенных на улицах, площадях, в парках и в других общественных местах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3BE6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462AC6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</w:rPr>
            </w:pPr>
            <w:hyperlink w:anchor="sub_2000" w:history="1">
              <w:r w:rsidR="00A32D30" w:rsidRPr="00047C64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  <w:r w:rsidR="00A32D30" w:rsidRPr="00047C64">
              <w:rPr>
                <w:rFonts w:ascii="Times New Roman" w:hAnsi="Times New Roman" w:cs="Times New Roman"/>
              </w:rPr>
              <w:t xml:space="preserve"> "Обеспечение пожарной безопасности"</w:t>
            </w:r>
          </w:p>
        </w:tc>
      </w:tr>
      <w:tr w:rsidR="00A32D30" w:rsidRPr="00047C64" w:rsidTr="00957E78">
        <w:trPr>
          <w:trHeight w:val="637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Цель(задача муниципальной программы):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328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4F27C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trHeight w:val="930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</w:p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4F27C5" w:rsidRPr="00047C64" w:rsidTr="00957E78">
        <w:trPr>
          <w:trHeight w:val="563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27C5" w:rsidRPr="00047C64" w:rsidRDefault="004F27C5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4F27C5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C5" w:rsidRPr="00047C64" w:rsidRDefault="004F27C5" w:rsidP="00A451B5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563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287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 xml:space="preserve"> 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jc w:val="center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22BA5" w:rsidP="00A32D30">
            <w:pPr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72A5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заключение договоров по техническому обслуживанию пожарной сигнализации, системы ПАК «Стрелец-мониторинг», кнопки тревожной сигнализации (тревожной кнопки), системы видеонаблюдения,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0641A1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  <w:r w:rsidR="000641A1" w:rsidRPr="00047C6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A32D30" w:rsidRPr="00047C64" w:rsidTr="00957E78">
        <w:trPr>
          <w:trHeight w:val="277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spacing w:after="12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spacing w:after="12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spacing w:after="12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B1CB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</w:tr>
      <w:tr w:rsidR="00A32D30" w:rsidRPr="00047C64" w:rsidTr="00957E78">
        <w:trPr>
          <w:trHeight w:val="227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A32D30" w:rsidRPr="00047C64" w:rsidTr="00957E78">
        <w:trPr>
          <w:trHeight w:val="227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 xml:space="preserve">Учреждений, </w:t>
            </w:r>
            <w:proofErr w:type="spellStart"/>
            <w:r w:rsidRPr="00047C64">
              <w:rPr>
                <w:rFonts w:ascii="Times New Roman" w:hAnsi="Times New Roman" w:cs="Times New Roman"/>
                <w:kern w:val="2"/>
              </w:rPr>
              <w:t>подведомствеенных</w:t>
            </w:r>
            <w:proofErr w:type="spellEnd"/>
            <w:r w:rsidRPr="00047C64">
              <w:rPr>
                <w:rFonts w:ascii="Times New Roman" w:hAnsi="Times New Roman" w:cs="Times New Roman"/>
                <w:kern w:val="2"/>
              </w:rPr>
              <w:t xml:space="preserve">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right="-326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384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лабораторных испытаний электротехнического </w:t>
            </w:r>
            <w:r w:rsidRPr="00047C64">
              <w:rPr>
                <w:rFonts w:ascii="Times New Roman" w:hAnsi="Times New Roman" w:cs="Times New Roman"/>
              </w:rPr>
              <w:lastRenderedPageBreak/>
              <w:t xml:space="preserve">оборудования (контуров заземления), всего, из них: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E26B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407DC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E83046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A32D30" w:rsidRPr="00047C64" w:rsidTr="00957E78">
        <w:trPr>
          <w:trHeight w:val="279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    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E26BE" w:rsidP="00957E78">
            <w:pPr>
              <w:snapToGrid w:val="0"/>
              <w:ind w:left="-775" w:firstLine="180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4407DC" w:rsidP="00957E78">
            <w:pPr>
              <w:snapToGrid w:val="0"/>
              <w:ind w:left="-775" w:firstLine="6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E83046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AD3BE6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E83046" w:rsidRPr="00AD3BE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  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957E78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75" w:hanging="142"/>
              <w:jc w:val="center"/>
              <w:rPr>
                <w:rFonts w:ascii="Times New Roman" w:eastAsia="Times New Roman" w:hAnsi="Times New Roman" w:cs="Times New Roman"/>
              </w:rPr>
            </w:pPr>
            <w:r w:rsidRPr="00047C64">
              <w:rPr>
                <w:rFonts w:ascii="Times New Roman" w:eastAsia="Times New Roman" w:hAnsi="Times New Roman" w:cs="Times New Roman"/>
              </w:rPr>
              <w:t xml:space="preserve">            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left="-729"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     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92518D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5.1.4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 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43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C5630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62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5919E7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C56301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  <w:r w:rsidR="00C563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5.1.5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964F64" w:rsidRPr="00047C64">
              <w:rPr>
                <w:rFonts w:ascii="Times New Roman" w:hAnsi="Times New Roman" w:cs="Times New Roman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</w:rPr>
              <w:t>монтаж оборудования мониторинга комплексной автоматизированной системы обеспечения безопасности,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68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0C663F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5.1.6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61"/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администрация МО Кавказский район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5.1.7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Установка в текущем периоде  противопожарных преград </w:t>
            </w:r>
            <w:r w:rsidRPr="00047C64">
              <w:rPr>
                <w:rFonts w:ascii="Times New Roman" w:hAnsi="Times New Roman" w:cs="Times New Roman"/>
              </w:rPr>
              <w:lastRenderedPageBreak/>
              <w:t>(межэтажные двери, противопожарные двери, люки),  устройство противопожарных лестниц</w:t>
            </w:r>
            <w:r w:rsidR="008D265E">
              <w:rPr>
                <w:rFonts w:ascii="Times New Roman" w:hAnsi="Times New Roman" w:cs="Times New Roman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</w:rPr>
              <w:t>, отделка негорючими материалами пола</w:t>
            </w:r>
            <w:r w:rsidR="008D265E">
              <w:rPr>
                <w:rFonts w:ascii="Times New Roman" w:hAnsi="Times New Roman" w:cs="Times New Roman"/>
              </w:rPr>
              <w:t xml:space="preserve"> </w:t>
            </w:r>
            <w:r w:rsidR="00CA70BB" w:rsidRPr="00047C64">
              <w:rPr>
                <w:rFonts w:ascii="Times New Roman" w:hAnsi="Times New Roman" w:cs="Times New Roman"/>
              </w:rPr>
              <w:t>(стен, пот</w:t>
            </w:r>
            <w:r w:rsidR="008D265E">
              <w:rPr>
                <w:rFonts w:ascii="Times New Roman" w:hAnsi="Times New Roman" w:cs="Times New Roman"/>
              </w:rPr>
              <w:t>о</w:t>
            </w:r>
            <w:r w:rsidR="00CA70BB" w:rsidRPr="00047C64">
              <w:rPr>
                <w:rFonts w:ascii="Times New Roman" w:hAnsi="Times New Roman" w:cs="Times New Roman"/>
              </w:rPr>
              <w:t>лка)</w:t>
            </w:r>
            <w:r w:rsidRPr="00047C64">
              <w:rPr>
                <w:rFonts w:ascii="Times New Roman" w:hAnsi="Times New Roman" w:cs="Times New Roman"/>
              </w:rPr>
              <w:t>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22BA5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72A58" w:rsidRDefault="008D265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отделу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72A58" w:rsidRDefault="008D265E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72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5.1.8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6D246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6D246A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5.1.9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405D33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учреждений, обеспечивших в текущем периоде оснащение  первичными средствами пожаротушения (огнетушители, пожарные щит</w:t>
            </w:r>
            <w:r w:rsidR="008D265E">
              <w:rPr>
                <w:rFonts w:ascii="Times New Roman" w:hAnsi="Times New Roman" w:cs="Times New Roman"/>
              </w:rPr>
              <w:t>ы…), наглядной агитацией, оплату</w:t>
            </w:r>
            <w:r w:rsidRPr="00047C64">
              <w:rPr>
                <w:rFonts w:ascii="Times New Roman" w:hAnsi="Times New Roman" w:cs="Times New Roman"/>
              </w:rPr>
              <w:t xml:space="preserve">  изготовления планов эвакуации, освидетельствование, перезарядк</w:t>
            </w:r>
            <w:r w:rsidR="00405D33" w:rsidRPr="00047C64">
              <w:rPr>
                <w:rFonts w:ascii="Times New Roman" w:hAnsi="Times New Roman" w:cs="Times New Roman"/>
              </w:rPr>
              <w:t>у</w:t>
            </w:r>
            <w:r w:rsidRPr="00047C64">
              <w:rPr>
                <w:rFonts w:ascii="Times New Roman" w:hAnsi="Times New Roman" w:cs="Times New Roman"/>
              </w:rPr>
              <w:t xml:space="preserve"> огнетушителей, всего, из них: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65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8D265E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  <w:r w:rsidR="008D265E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40175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401750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40175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trHeight w:val="251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управлению  образования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культуры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40175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trHeight w:val="294"/>
          <w:jc w:val="center"/>
        </w:trPr>
        <w:tc>
          <w:tcPr>
            <w:tcW w:w="272" w:type="pct"/>
            <w:vMerge/>
            <w:tcBorders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учреждений, подведомственных отделу   по физической культуре  и спорту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  <w:kern w:val="2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2"/>
              </w:rPr>
              <w:t>учреждений, подведомственных администрации МО Кавказский район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snapToGrid w:val="0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32D30" w:rsidRPr="00047C64" w:rsidRDefault="00462AC6" w:rsidP="00A32D30">
            <w:pPr>
              <w:pStyle w:val="1"/>
              <w:keepNext/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0" w:after="0"/>
              <w:ind w:hanging="142"/>
              <w:rPr>
                <w:rFonts w:ascii="Times New Roman" w:hAnsi="Times New Roman" w:cs="Times New Roman"/>
                <w:color w:val="000000"/>
              </w:rPr>
            </w:pPr>
            <w:hyperlink w:anchor="sub_6000" w:history="1">
              <w:r w:rsidR="00A32D30"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="00A32D30" w:rsidRPr="00047C64">
              <w:rPr>
                <w:rFonts w:ascii="Times New Roman" w:hAnsi="Times New Roman" w:cs="Times New Roman"/>
                <w:color w:val="000000"/>
              </w:rPr>
              <w:t>«Гармонизация межнациональных и межконфессиональных отношений в муниципальном образовании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Цель (задача муниципальной программы):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района, формирование позитивного имиджа Кавказского района как территории, комфортной для проживания  представителей различных национальностей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 xml:space="preserve">: </w:t>
            </w:r>
            <w:r w:rsidRPr="00047C64">
              <w:rPr>
                <w:rFonts w:ascii="Times New Roman" w:hAnsi="Times New Roman" w:cs="Times New Roman"/>
              </w:rPr>
              <w:t xml:space="preserve">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</w:t>
            </w:r>
            <w:r w:rsidRPr="00047C64">
              <w:rPr>
                <w:rFonts w:ascii="Times New Roman" w:hAnsi="Times New Roman" w:cs="Times New Roman"/>
              </w:rPr>
              <w:lastRenderedPageBreak/>
              <w:t>района, профилактика конфликтов на почве межнациональных отношений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noProof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6.1.1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 Количество    реализованных     социально    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жителей, охваченных тематическими мероприятиями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3500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6.2.1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религий, представители которых  проживают  на  территории Кавказского района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  <w:noProof/>
              </w:rPr>
            </w:pPr>
            <w:r w:rsidRPr="00047C64">
              <w:rPr>
                <w:rFonts w:ascii="Times New Roman" w:hAnsi="Times New Roman" w:cs="Times New Roman"/>
              </w:rPr>
              <w:t xml:space="preserve">Задача:  изучение общественного мнения в сфере межнациональных отношений </w:t>
            </w:r>
          </w:p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6.3.1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</w:tr>
      <w:tr w:rsidR="00A32D30" w:rsidRPr="00047C64" w:rsidTr="00957E78">
        <w:trPr>
          <w:trHeight w:val="284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7. </w:t>
            </w:r>
            <w:hyperlink w:anchor="sub_7000" w:history="1">
              <w:r w:rsidRPr="00047C64">
                <w:rPr>
                  <w:rStyle w:val="a4"/>
                  <w:rFonts w:ascii="Times New Roman" w:hAnsi="Times New Roman"/>
                  <w:color w:val="000000"/>
                </w:rPr>
                <w:t>Подпрограмма</w:t>
              </w:r>
            </w:hyperlink>
            <w:r w:rsidRPr="00047C64">
              <w:rPr>
                <w:rFonts w:ascii="Times New Roman" w:hAnsi="Times New Roman" w:cs="Times New Roman"/>
              </w:rPr>
              <w:t xml:space="preserve"> «</w:t>
            </w:r>
            <w:r w:rsidRPr="00047C64">
              <w:rPr>
                <w:rFonts w:ascii="Times New Roman" w:hAnsi="Times New Roman" w:cs="Times New Roman"/>
                <w:b/>
              </w:rPr>
              <w:t>Противодействие коррупции в муниципальном образовании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ff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t>Цель(задача муниципальной программы)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suppressAutoHyphens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</w:t>
            </w:r>
            <w:r w:rsidRPr="00047C64">
              <w:rPr>
                <w:rFonts w:ascii="Times New Roman" w:hAnsi="Times New Roman" w:cs="Times New Roman"/>
                <w:b/>
              </w:rPr>
              <w:t xml:space="preserve"> -</w:t>
            </w:r>
            <w:r w:rsidRPr="00047C64">
              <w:rPr>
                <w:rFonts w:ascii="Times New Roman" w:hAnsi="Times New Roman" w:cs="Times New Roman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A32D30" w:rsidRPr="00047C64" w:rsidRDefault="00A32D30" w:rsidP="00A32D30">
            <w:pPr>
              <w:pStyle w:val="affff"/>
              <w:ind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t>Целевые показатели: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0641A1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</w:t>
            </w:r>
            <w:r w:rsidRPr="00047C64">
              <w:rPr>
                <w:rFonts w:ascii="Times New Roman" w:hAnsi="Times New Roman" w:cs="Times New Roman"/>
              </w:rPr>
              <w:lastRenderedPageBreak/>
              <w:t>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7.1.3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обучение по программам противодействия коррупции 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0641A1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AD3BE6" w:rsidRDefault="002B4A5B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>8. Подпрограмма «Создание системы комплексного обеспечения безопасности жизнедеятельности муниципального образования Кавказский район»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shd w:val="clear" w:color="auto" w:fill="FFFFFF"/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Цель: 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7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2D30" w:rsidRPr="00047C64" w:rsidRDefault="00A32D30" w:rsidP="00A32D30">
            <w:pPr>
              <w:ind w:hanging="142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Задача: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8.1.1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Техническое обслуживание камер обзорного видеонаблюдения  муниципального сегмента  СКОБЖ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3666A9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3666A9"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8.1.2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C747C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A32D30" w:rsidRPr="00047C64" w:rsidTr="00957E78">
        <w:trPr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8.1.3</w:t>
            </w:r>
          </w:p>
        </w:tc>
        <w:tc>
          <w:tcPr>
            <w:tcW w:w="2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f"/>
              <w:ind w:hanging="142"/>
              <w:jc w:val="both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2D30" w:rsidRPr="00047C64" w:rsidRDefault="00A32D30" w:rsidP="00A32D30">
            <w:pPr>
              <w:pStyle w:val="aff6"/>
              <w:spacing w:line="276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</w:tbl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</w:rPr>
      </w:pPr>
    </w:p>
    <w:p w:rsidR="00A32D30" w:rsidRPr="00047C64" w:rsidRDefault="00A32D30" w:rsidP="00A32D30">
      <w:pPr>
        <w:ind w:hanging="142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Заместитель главы муниципального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</w:t>
      </w:r>
      <w:r w:rsidR="0051099A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51099A">
        <w:rPr>
          <w:rFonts w:ascii="Times New Roman" w:hAnsi="Times New Roman" w:cs="Times New Roman"/>
        </w:rPr>
        <w:t xml:space="preserve"> Пеньков</w:t>
      </w:r>
      <w:r w:rsidRPr="00047C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A32D30" w:rsidRPr="00047C64" w:rsidRDefault="00A32D30" w:rsidP="00A32D30">
      <w:pPr>
        <w:shd w:val="clear" w:color="auto" w:fill="FFFFFF"/>
        <w:ind w:hanging="142"/>
        <w:rPr>
          <w:rFonts w:ascii="Times New Roman" w:hAnsi="Times New Roman" w:cs="Times New Roman"/>
          <w:color w:val="FF0000"/>
        </w:rPr>
      </w:pPr>
    </w:p>
    <w:p w:rsidR="00A32D30" w:rsidRPr="00047C64" w:rsidRDefault="00A32D30" w:rsidP="001A0397">
      <w:pPr>
        <w:ind w:firstLine="0"/>
        <w:jc w:val="center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A0397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2" w:name="sub_12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DB4617" w:rsidRPr="00047C64" w:rsidRDefault="00E826BC" w:rsidP="00DB4617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E826BC" w:rsidRPr="00047C64" w:rsidRDefault="00E826BC" w:rsidP="00DB4617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2"/>
    <w:p w:rsidR="00E826BC" w:rsidRDefault="00E826BC" w:rsidP="004D6935">
      <w:pPr>
        <w:rPr>
          <w:rFonts w:ascii="Times New Roman" w:hAnsi="Times New Roman" w:cs="Times New Roman"/>
        </w:rPr>
      </w:pPr>
    </w:p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Pr="0051099A" w:rsidRDefault="0051099A" w:rsidP="004D6935">
      <w:pPr>
        <w:rPr>
          <w:rFonts w:ascii="Times New Roman" w:hAnsi="Times New Roman" w:cs="Times New Roman"/>
        </w:rPr>
      </w:pPr>
    </w:p>
    <w:p w:rsidR="0051099A" w:rsidRPr="0051099A" w:rsidRDefault="0051099A" w:rsidP="0051099A">
      <w:pPr>
        <w:pStyle w:val="1"/>
        <w:rPr>
          <w:rFonts w:ascii="Times New Roman" w:hAnsi="Times New Roman" w:cs="Times New Roman"/>
          <w:b w:val="0"/>
        </w:rPr>
      </w:pPr>
      <w:r w:rsidRPr="0051099A">
        <w:rPr>
          <w:rFonts w:ascii="Times New Roman" w:hAnsi="Times New Roman" w:cs="Times New Roman"/>
          <w:b w:val="0"/>
        </w:rPr>
        <w:t>Обоснование ресурсного обеспечения муниципальной программы</w:t>
      </w:r>
      <w:r w:rsidRPr="0051099A">
        <w:rPr>
          <w:rFonts w:ascii="Times New Roman" w:hAnsi="Times New Roman" w:cs="Times New Roman"/>
          <w:b w:val="0"/>
          <w:szCs w:val="28"/>
        </w:rPr>
        <w:t>"Обеспечение безопасности населения»</w:t>
      </w:r>
    </w:p>
    <w:tbl>
      <w:tblPr>
        <w:tblW w:w="0" w:type="auto"/>
        <w:tblInd w:w="108" w:type="dxa"/>
        <w:tblLayout w:type="fixed"/>
        <w:tblLook w:val="0000"/>
      </w:tblPr>
      <w:tblGrid>
        <w:gridCol w:w="540"/>
        <w:gridCol w:w="4563"/>
        <w:gridCol w:w="1276"/>
        <w:gridCol w:w="1134"/>
        <w:gridCol w:w="862"/>
        <w:gridCol w:w="272"/>
        <w:gridCol w:w="1047"/>
        <w:gridCol w:w="9"/>
        <w:gridCol w:w="996"/>
        <w:gridCol w:w="996"/>
        <w:gridCol w:w="996"/>
        <w:gridCol w:w="996"/>
        <w:gridCol w:w="996"/>
        <w:gridCol w:w="10"/>
      </w:tblGrid>
      <w:tr w:rsidR="0051099A" w:rsidTr="002C1D48">
        <w:trPr>
          <w:gridAfter w:val="1"/>
          <w:wAfter w:w="10" w:type="dxa"/>
        </w:trPr>
        <w:tc>
          <w:tcPr>
            <w:tcW w:w="6379" w:type="dxa"/>
            <w:gridSpan w:val="3"/>
            <w:shd w:val="clear" w:color="auto" w:fill="auto"/>
          </w:tcPr>
          <w:p w:rsidR="0051099A" w:rsidRDefault="0051099A" w:rsidP="002C1D48">
            <w:pPr>
              <w:pStyle w:val="aff6"/>
              <w:shd w:val="clear" w:color="auto" w:fill="FFFFFF"/>
              <w:tabs>
                <w:tab w:val="left" w:pos="4536"/>
              </w:tabs>
              <w:jc w:val="left"/>
            </w:pPr>
            <w:r>
              <w:rPr>
                <w:color w:val="948A54"/>
                <w:sz w:val="20"/>
                <w:szCs w:val="20"/>
              </w:rPr>
              <w:t>«</w:t>
            </w:r>
          </w:p>
        </w:tc>
        <w:tc>
          <w:tcPr>
            <w:tcW w:w="1134" w:type="dxa"/>
            <w:shd w:val="clear" w:color="auto" w:fill="auto"/>
          </w:tcPr>
          <w:p w:rsidR="0051099A" w:rsidRDefault="0051099A" w:rsidP="002C1D48">
            <w:pPr>
              <w:pStyle w:val="aff6"/>
              <w:shd w:val="clear" w:color="auto" w:fill="FFFFFF"/>
              <w:tabs>
                <w:tab w:val="left" w:pos="4536"/>
              </w:tabs>
              <w:snapToGrid w:val="0"/>
              <w:jc w:val="left"/>
              <w:rPr>
                <w:color w:val="948A54"/>
                <w:sz w:val="20"/>
                <w:szCs w:val="20"/>
              </w:rPr>
            </w:pPr>
          </w:p>
        </w:tc>
        <w:tc>
          <w:tcPr>
            <w:tcW w:w="862" w:type="dxa"/>
            <w:shd w:val="clear" w:color="auto" w:fill="auto"/>
          </w:tcPr>
          <w:p w:rsidR="0051099A" w:rsidRDefault="0051099A" w:rsidP="002C1D48">
            <w:pPr>
              <w:pStyle w:val="aff6"/>
              <w:shd w:val="clear" w:color="auto" w:fill="FFFFFF"/>
              <w:tabs>
                <w:tab w:val="left" w:pos="4536"/>
              </w:tabs>
              <w:snapToGrid w:val="0"/>
              <w:jc w:val="left"/>
              <w:rPr>
                <w:color w:val="948A54"/>
                <w:sz w:val="20"/>
                <w:szCs w:val="20"/>
              </w:rPr>
            </w:pPr>
          </w:p>
        </w:tc>
        <w:tc>
          <w:tcPr>
            <w:tcW w:w="1319" w:type="dxa"/>
            <w:gridSpan w:val="2"/>
            <w:shd w:val="clear" w:color="auto" w:fill="auto"/>
          </w:tcPr>
          <w:p w:rsidR="0051099A" w:rsidRDefault="0051099A" w:rsidP="002C1D48">
            <w:pPr>
              <w:pStyle w:val="aff6"/>
              <w:shd w:val="clear" w:color="auto" w:fill="FFFFFF"/>
              <w:tabs>
                <w:tab w:val="left" w:pos="4536"/>
              </w:tabs>
              <w:snapToGrid w:val="0"/>
              <w:jc w:val="left"/>
              <w:rPr>
                <w:color w:val="948A54"/>
                <w:sz w:val="20"/>
                <w:szCs w:val="20"/>
              </w:rPr>
            </w:pPr>
          </w:p>
        </w:tc>
        <w:tc>
          <w:tcPr>
            <w:tcW w:w="4989" w:type="dxa"/>
            <w:gridSpan w:val="6"/>
            <w:shd w:val="clear" w:color="auto" w:fill="auto"/>
          </w:tcPr>
          <w:p w:rsidR="0051099A" w:rsidRDefault="0051099A" w:rsidP="002C1D48">
            <w:pPr>
              <w:pStyle w:val="aff6"/>
              <w:shd w:val="clear" w:color="auto" w:fill="FFFFFF"/>
              <w:tabs>
                <w:tab w:val="left" w:pos="4536"/>
              </w:tabs>
              <w:snapToGrid w:val="0"/>
              <w:jc w:val="left"/>
              <w:rPr>
                <w:color w:val="948A54"/>
                <w:sz w:val="20"/>
                <w:szCs w:val="20"/>
              </w:rPr>
            </w:pP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№</w:t>
            </w:r>
            <w:r w:rsidRPr="0051099A">
              <w:rPr>
                <w:rFonts w:ascii="Times New Roman" w:eastAsia="Times New Roman" w:hAnsi="Times New Roman"/>
              </w:rPr>
              <w:br/>
            </w:r>
            <w:proofErr w:type="spellStart"/>
            <w:r w:rsidRPr="0051099A">
              <w:rPr>
                <w:rFonts w:ascii="Times New Roman" w:eastAsia="Times New Roman" w:hAnsi="Times New Roman"/>
              </w:rPr>
              <w:t>п</w:t>
            </w:r>
            <w:proofErr w:type="spellEnd"/>
            <w:r w:rsidRPr="0051099A">
              <w:rPr>
                <w:rFonts w:ascii="Times New Roman" w:eastAsia="Times New Roman" w:hAnsi="Times New Roman"/>
              </w:rPr>
              <w:t>/</w:t>
            </w:r>
            <w:proofErr w:type="spellStart"/>
            <w:r w:rsidRPr="0051099A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51099A">
              <w:rPr>
                <w:rFonts w:ascii="Times New Roman" w:eastAsia="Times New Roman" w:hAnsi="Times New Roman"/>
              </w:rPr>
              <w:t>Источ</w:t>
            </w:r>
            <w:proofErr w:type="spellEnd"/>
            <w:r w:rsidRPr="0051099A">
              <w:rPr>
                <w:rFonts w:ascii="Times New Roman" w:eastAsia="Times New Roman" w:hAnsi="Times New Roman"/>
              </w:rPr>
              <w:t>-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ник </w:t>
            </w:r>
            <w:proofErr w:type="spellStart"/>
            <w:r w:rsidRPr="0051099A">
              <w:rPr>
                <w:rFonts w:ascii="Times New Roman" w:eastAsia="Times New Roman" w:hAnsi="Times New Roman"/>
              </w:rPr>
              <w:t>финанси</w:t>
            </w:r>
            <w:proofErr w:type="spellEnd"/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proofErr w:type="spellStart"/>
            <w:r w:rsidRPr="0051099A">
              <w:rPr>
                <w:rFonts w:ascii="Times New Roman" w:eastAsia="Times New Roman" w:hAnsi="Times New Roman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тыс.руб.</w:t>
            </w:r>
          </w:p>
        </w:tc>
        <w:tc>
          <w:tcPr>
            <w:tcW w:w="71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 том числе по годам  (тыс. рублей)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2015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2016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2017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2018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2019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2020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2021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год</w:t>
            </w:r>
          </w:p>
        </w:tc>
      </w:tr>
      <w:tr w:rsidR="0051099A" w:rsidRPr="0051099A" w:rsidTr="002C1D4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AD3BE6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11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Муниципальная программа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«Обеспечение безопасности населения»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135893,3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17493,4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30317,7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24819,9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25084,2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15302,1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11438,0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11438,0</w:t>
            </w:r>
          </w:p>
        </w:tc>
      </w:tr>
      <w:tr w:rsidR="0051099A" w:rsidRPr="0051099A" w:rsidTr="002C1D48">
        <w:trPr>
          <w:cantSplit/>
          <w:trHeight w:val="576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131213,0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16671,5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29323,2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22456,0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24584,2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15302,1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11438,0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11438,0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4680,3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821,9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994,5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2363,9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462AC6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hyperlink w:anchor="sub_1000" w:history="1">
              <w:r w:rsidR="0051099A" w:rsidRPr="0051099A">
                <w:rPr>
                  <w:rFonts w:ascii="Times New Roman" w:eastAsia="Times New Roman" w:hAnsi="Times New Roman"/>
                </w:rPr>
                <w:t>Подпрограмма</w:t>
              </w:r>
            </w:hyperlink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75424,6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8689,4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17251,9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15737,9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14517,3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7952,1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5638,0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5638,0</w:t>
            </w:r>
          </w:p>
        </w:tc>
      </w:tr>
      <w:tr w:rsidR="0051099A" w:rsidRPr="0051099A" w:rsidTr="002C1D48">
        <w:trPr>
          <w:cantSplit/>
          <w:trHeight w:val="637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70744,3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7867,5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16257,4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13374,0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14017,3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7952,1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5638,0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5638,0</w:t>
            </w:r>
          </w:p>
        </w:tc>
      </w:tr>
      <w:tr w:rsidR="0051099A" w:rsidRPr="0051099A" w:rsidTr="002C1D48">
        <w:trPr>
          <w:cantSplit/>
          <w:trHeight w:val="601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4680,3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821,9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994,5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2363,9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   0,0</w:t>
            </w:r>
          </w:p>
        </w:tc>
      </w:tr>
      <w:tr w:rsidR="0051099A" w:rsidRPr="0051099A" w:rsidTr="002C1D48">
        <w:trPr>
          <w:cantSplit/>
          <w:trHeight w:val="25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Подпрограмма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«Развитие и поддержка казачества на территории муниципального образования </w:t>
            </w:r>
            <w:r w:rsidRPr="0051099A">
              <w:rPr>
                <w:rFonts w:ascii="Times New Roman" w:eastAsia="Times New Roman" w:hAnsi="Times New Roman"/>
              </w:rPr>
              <w:lastRenderedPageBreak/>
              <w:t>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400,0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4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lastRenderedPageBreak/>
              <w:t xml:space="preserve">3  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Подпрограмма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«Комплексные меры противодействия незаконному употреблению и обороту наркотических средств на территории муниципального  образования Кавказский район»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637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987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23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462AC6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hyperlink w:anchor="sub_4000" w:history="1">
              <w:r w:rsidR="0051099A" w:rsidRPr="0051099A">
                <w:rPr>
                  <w:rFonts w:eastAsia="Times New Roman"/>
                </w:rPr>
                <w:t>Подпрограмма</w:t>
              </w:r>
            </w:hyperlink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576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59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33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462AC6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hyperlink w:anchor="sub_2000" w:history="1">
              <w:r w:rsidR="0051099A" w:rsidRPr="0051099A">
                <w:rPr>
                  <w:rFonts w:eastAsia="Times New Roman"/>
                </w:rPr>
                <w:t>Подпрограмма</w:t>
              </w:r>
            </w:hyperlink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«Обеспечение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31973,7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4740,0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4730,0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6301,9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1900,0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1900,0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31973,7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4740,0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9101,8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4730,0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6301,9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1900,0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1900,0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Подпрограмма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«Гармонизация межнациональных и межконфессиональных отношений в муниципальном образовании Кавказский район»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</w:tr>
      <w:tr w:rsidR="0051099A" w:rsidRPr="0051099A" w:rsidTr="002C1D48">
        <w:trPr>
          <w:cantSplit/>
          <w:trHeight w:val="617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местный 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</w:tr>
      <w:tr w:rsidR="0051099A" w:rsidRPr="0051099A" w:rsidTr="002C1D48">
        <w:trPr>
          <w:cantSplit/>
          <w:trHeight w:val="473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38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 xml:space="preserve">Подпрограмма 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«Противодействие коррупции в муниципальном образовании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</w:tr>
      <w:tr w:rsidR="0051099A" w:rsidRPr="0051099A" w:rsidTr="002C1D48">
        <w:trPr>
          <w:cantSplit/>
          <w:trHeight w:val="576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100,0</w:t>
            </w:r>
          </w:p>
        </w:tc>
      </w:tr>
      <w:tr w:rsidR="0051099A" w:rsidRPr="0051099A" w:rsidTr="002C1D48">
        <w:trPr>
          <w:cantSplit/>
          <w:trHeight w:val="494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  <w:tr w:rsidR="0051099A" w:rsidRPr="0051099A" w:rsidTr="002C1D48">
        <w:trPr>
          <w:cantSplit/>
          <w:trHeight w:val="7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5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Подпрограмма</w:t>
            </w:r>
          </w:p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</w:t>
            </w:r>
            <w:r w:rsidRPr="0051099A">
              <w:rPr>
                <w:rFonts w:ascii="Times New Roman" w:eastAsia="Times New Roman" w:hAnsi="Times New Roman"/>
              </w:rPr>
              <w:t>«Создание системы комплексного обеспечения безопасности жизнедеятельности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22995,0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3214,0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3252,0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3450,0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3300,0</w:t>
            </w:r>
          </w:p>
        </w:tc>
      </w:tr>
      <w:tr w:rsidR="0051099A" w:rsidRPr="0051099A" w:rsidTr="002C1D48">
        <w:trPr>
          <w:cantSplit/>
          <w:trHeight w:val="637"/>
        </w:trPr>
        <w:tc>
          <w:tcPr>
            <w:tcW w:w="54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22995,0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33214,0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3114,0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3252,0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3365,0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3450,0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3300,0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3300,0</w:t>
            </w:r>
          </w:p>
        </w:tc>
      </w:tr>
      <w:tr w:rsidR="0051099A" w:rsidRPr="0051099A" w:rsidTr="002C1D48">
        <w:trPr>
          <w:cantSplit/>
          <w:trHeight w:val="90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5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099A" w:rsidRPr="0051099A" w:rsidRDefault="0051099A" w:rsidP="0051099A">
            <w:pPr>
              <w:shd w:val="clear" w:color="auto" w:fill="FFFFFF"/>
              <w:ind w:firstLine="0"/>
              <w:rPr>
                <w:rFonts w:ascii="Times New Roman" w:eastAsia="Times New Roman" w:hAnsi="Times New Roman"/>
              </w:rPr>
            </w:pPr>
            <w:r w:rsidRPr="0051099A">
              <w:rPr>
                <w:rFonts w:ascii="Times New Roman" w:eastAsia="Times New Roman" w:hAnsi="Times New Roman"/>
              </w:rPr>
              <w:t>0,0</w:t>
            </w:r>
          </w:p>
        </w:tc>
      </w:tr>
    </w:tbl>
    <w:p w:rsidR="0051099A" w:rsidRPr="0051099A" w:rsidRDefault="0051099A" w:rsidP="0051099A">
      <w:pPr>
        <w:shd w:val="clear" w:color="auto" w:fill="FFFFFF"/>
        <w:ind w:firstLine="0"/>
        <w:rPr>
          <w:rFonts w:ascii="Times New Roman" w:eastAsia="Times New Roman" w:hAnsi="Times New Roman"/>
        </w:rPr>
      </w:pPr>
      <w:r w:rsidRPr="0051099A">
        <w:rPr>
          <w:rFonts w:ascii="Times New Roman" w:eastAsia="Times New Roman" w:hAnsi="Times New Roman"/>
        </w:rPr>
        <w:t>»;</w:t>
      </w:r>
    </w:p>
    <w:p w:rsidR="0051099A" w:rsidRPr="0051099A" w:rsidRDefault="0051099A" w:rsidP="0051099A">
      <w:pPr>
        <w:shd w:val="clear" w:color="auto" w:fill="FFFFFF"/>
        <w:ind w:firstLine="0"/>
        <w:rPr>
          <w:rFonts w:ascii="Times New Roman" w:eastAsia="Times New Roman" w:hAnsi="Times New Roman"/>
        </w:rPr>
      </w:pPr>
    </w:p>
    <w:p w:rsidR="0051099A" w:rsidRPr="0051099A" w:rsidRDefault="0051099A" w:rsidP="0051099A">
      <w:pPr>
        <w:shd w:val="clear" w:color="auto" w:fill="FFFFFF"/>
        <w:ind w:firstLine="0"/>
        <w:rPr>
          <w:rFonts w:ascii="Times New Roman" w:eastAsia="Times New Roman" w:hAnsi="Times New Roman"/>
        </w:rPr>
      </w:pPr>
    </w:p>
    <w:p w:rsidR="0051099A" w:rsidRDefault="0051099A" w:rsidP="0051099A">
      <w:pPr>
        <w:shd w:val="clear" w:color="auto" w:fill="FFFFFF"/>
        <w:jc w:val="right"/>
        <w:rPr>
          <w:rFonts w:ascii="Times New Roman" w:hAnsi="Times New Roman"/>
          <w:color w:val="FF0000"/>
        </w:rPr>
      </w:pPr>
    </w:p>
    <w:p w:rsidR="0051099A" w:rsidRDefault="0051099A" w:rsidP="0051099A">
      <w:pPr>
        <w:shd w:val="clear" w:color="auto" w:fill="FFFFFF"/>
        <w:jc w:val="right"/>
        <w:rPr>
          <w:rFonts w:ascii="Times New Roman" w:hAnsi="Times New Roman"/>
          <w:color w:val="FF0000"/>
        </w:rPr>
      </w:pPr>
    </w:p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Default="0051099A" w:rsidP="004D6935">
      <w:pPr>
        <w:rPr>
          <w:rFonts w:ascii="Times New Roman" w:hAnsi="Times New Roman" w:cs="Times New Roman"/>
        </w:rPr>
      </w:pPr>
    </w:p>
    <w:p w:rsidR="0051099A" w:rsidRPr="00047C64" w:rsidRDefault="0051099A" w:rsidP="004D6935">
      <w:pPr>
        <w:rPr>
          <w:rFonts w:ascii="Times New Roman" w:hAnsi="Times New Roman" w:cs="Times New Roman"/>
        </w:rPr>
      </w:pPr>
    </w:p>
    <w:p w:rsidR="00005753" w:rsidRPr="00047C64" w:rsidRDefault="00005753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Заместитель главы муниципального</w:t>
      </w:r>
    </w:p>
    <w:p w:rsidR="00005753" w:rsidRPr="00047C64" w:rsidRDefault="00005753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образования Кавказский район                                                                                             </w:t>
      </w:r>
      <w:r w:rsidR="00CD5D49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</w:t>
      </w:r>
      <w:r w:rsidR="00CD5D49">
        <w:rPr>
          <w:rFonts w:ascii="Times New Roman" w:hAnsi="Times New Roman" w:cs="Times New Roman"/>
        </w:rPr>
        <w:t>Н</w:t>
      </w:r>
      <w:r w:rsidRPr="00047C64">
        <w:rPr>
          <w:rFonts w:ascii="Times New Roman" w:hAnsi="Times New Roman" w:cs="Times New Roman"/>
        </w:rPr>
        <w:t>.</w:t>
      </w:r>
      <w:r w:rsidR="00CD5D49">
        <w:rPr>
          <w:rFonts w:ascii="Times New Roman" w:hAnsi="Times New Roman" w:cs="Times New Roman"/>
        </w:rPr>
        <w:t xml:space="preserve"> Пеньков</w:t>
      </w:r>
    </w:p>
    <w:p w:rsidR="00005753" w:rsidRPr="00047C64" w:rsidRDefault="00005753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D94E8B">
          <w:pgSz w:w="16837" w:h="11905" w:orient="landscape"/>
          <w:pgMar w:top="1440" w:right="799" w:bottom="1440" w:left="1100" w:header="720" w:footer="720" w:gutter="0"/>
          <w:cols w:space="720"/>
          <w:noEndnote/>
        </w:sectPr>
      </w:pP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3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111CE" w:rsidRPr="00047C64" w:rsidRDefault="001E5D4A" w:rsidP="003111C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111CE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111CE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111C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3111CE" w:rsidRPr="00047C64" w:rsidRDefault="003111CE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300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BB7F9F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BB7F9F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управление образования;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управления образования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культуры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подведомственные учреждения отдела здравоохранения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районе, совершенствование системы обеспечения безопасности населения Кавказского района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информационно-пропагандистское сопровождение антитеррористической деятельности на территории Кавказского района, повышение эффективности мер </w:t>
            </w:r>
            <w:r w:rsidRPr="00047C64">
              <w:rPr>
                <w:rFonts w:ascii="Times New Roman" w:hAnsi="Times New Roman" w:cs="Times New Roman"/>
              </w:rPr>
              <w:lastRenderedPageBreak/>
              <w:t>противодействия терроризму, проявлениям политического, этнического и религиозного экстремизма;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Кавказский район, организация контроля доступа на территорию учреждений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по вопросам профилактики терроризма и экстремизма;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распространение во взаимодействии с заинтересованными ведомствами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ситуаций;</w:t>
            </w:r>
          </w:p>
          <w:p w:rsidR="00FF1726" w:rsidRPr="00047C64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-доля образовательных учреждений,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контроля; </w:t>
            </w:r>
          </w:p>
          <w:p w:rsidR="00542A98" w:rsidRPr="00047C64" w:rsidRDefault="00542A9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образовательных учреждений,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 культуры и дополнительного образования со специализированными охранными предприятиями;</w:t>
            </w:r>
          </w:p>
          <w:p w:rsidR="001E5D4A" w:rsidRPr="000D65AB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учреждений культуры и дополнительного образования, обеспечивших установку (монтаж) систем </w:t>
            </w:r>
            <w:r w:rsidRPr="000D65AB">
              <w:rPr>
                <w:rFonts w:ascii="Times New Roman" w:hAnsi="Times New Roman" w:cs="Times New Roman"/>
              </w:rPr>
              <w:t>видеонаблюдения;</w:t>
            </w:r>
          </w:p>
          <w:p w:rsidR="008E3D21" w:rsidRPr="00F424C9" w:rsidRDefault="008E3D21" w:rsidP="008E3D21">
            <w:pPr>
              <w:ind w:firstLine="8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65AB">
              <w:rPr>
                <w:rFonts w:ascii="Times New Roman" w:eastAsia="Times New Roman" w:hAnsi="Times New Roman"/>
              </w:rPr>
              <w:t>- количество   образовательных учреждений, обеспечивших установку (монтаж) систем видеонаблюдения</w:t>
            </w:r>
            <w:r w:rsidRPr="00F424C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спортивной направленности, обеспечивших установку(монтаж) систем видеонаблюдения;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учреждений здравоохранения, в которых проведены антитеррористические мероприятия</w:t>
            </w:r>
            <w:r w:rsidR="00FF1726" w:rsidRPr="00047C64">
              <w:rPr>
                <w:rFonts w:ascii="Times New Roman" w:hAnsi="Times New Roman" w:cs="Times New Roman"/>
              </w:rPr>
              <w:t>;</w:t>
            </w:r>
          </w:p>
          <w:p w:rsidR="00FF1726" w:rsidRPr="00047C64" w:rsidRDefault="00FF1726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8B0200" w:rsidRPr="00047C64" w:rsidRDefault="008B0200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срок реализации подпрограммы: 2015-2021 годы,</w:t>
            </w:r>
          </w:p>
          <w:p w:rsidR="008B0200" w:rsidRPr="00047C64" w:rsidRDefault="008B0200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111CE">
            <w:pPr>
              <w:ind w:firstLine="0"/>
              <w:rPr>
                <w:rFonts w:ascii="Times New Roman" w:hAnsi="Times New Roman" w:cs="Times New Roman"/>
              </w:rPr>
            </w:pPr>
            <w:bookmarkStart w:id="23" w:name="sub_333"/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  <w:bookmarkEnd w:id="23"/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</w:tcPr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  <w:bCs/>
              </w:rPr>
              <w:t xml:space="preserve">всего на 2015-2021 годы предусмотрено                 </w:t>
            </w:r>
            <w:r w:rsidR="001F05B7" w:rsidRPr="00AD3BE6">
              <w:rPr>
                <w:rFonts w:ascii="Times New Roman" w:hAnsi="Times New Roman" w:cs="Times New Roman"/>
                <w:bCs/>
              </w:rPr>
              <w:t>7</w:t>
            </w:r>
            <w:r w:rsidR="0051099A" w:rsidRPr="00AD3BE6">
              <w:rPr>
                <w:rFonts w:ascii="Times New Roman" w:hAnsi="Times New Roman" w:cs="Times New Roman"/>
                <w:bCs/>
              </w:rPr>
              <w:t>5424</w:t>
            </w:r>
            <w:r w:rsidR="00AC5E46" w:rsidRPr="00AD3BE6">
              <w:rPr>
                <w:rFonts w:ascii="Times New Roman" w:hAnsi="Times New Roman" w:cs="Times New Roman"/>
                <w:bCs/>
              </w:rPr>
              <w:t>,</w:t>
            </w:r>
            <w:r w:rsidR="0051099A" w:rsidRPr="00AD3BE6">
              <w:rPr>
                <w:rFonts w:ascii="Times New Roman" w:hAnsi="Times New Roman" w:cs="Times New Roman"/>
                <w:bCs/>
              </w:rPr>
              <w:t>6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  тыс. руб., </w:t>
            </w:r>
            <w:r w:rsidRPr="00AD3BE6">
              <w:rPr>
                <w:rFonts w:ascii="Times New Roman" w:hAnsi="Times New Roman" w:cs="Times New Roman"/>
              </w:rPr>
              <w:t>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2015 год – 8689,4тыс.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2016 год –</w:t>
            </w:r>
            <w:r w:rsidR="00FF2171" w:rsidRPr="00AD3BE6">
              <w:rPr>
                <w:rFonts w:ascii="Times New Roman" w:hAnsi="Times New Roman" w:cs="Times New Roman"/>
              </w:rPr>
              <w:t>1</w:t>
            </w:r>
            <w:r w:rsidR="00FA50CD" w:rsidRPr="00AD3BE6">
              <w:rPr>
                <w:rFonts w:ascii="Times New Roman" w:hAnsi="Times New Roman" w:cs="Times New Roman"/>
              </w:rPr>
              <w:t>7251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7C44F2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2017 год -  </w:t>
            </w:r>
            <w:r w:rsidR="00211B7D" w:rsidRPr="00AD3BE6">
              <w:rPr>
                <w:rFonts w:ascii="Times New Roman" w:hAnsi="Times New Roman" w:cs="Times New Roman"/>
              </w:rPr>
              <w:t>1</w:t>
            </w:r>
            <w:r w:rsidR="00946706" w:rsidRPr="00AD3BE6">
              <w:rPr>
                <w:rFonts w:ascii="Times New Roman" w:hAnsi="Times New Roman" w:cs="Times New Roman"/>
              </w:rPr>
              <w:t>5</w:t>
            </w:r>
            <w:r w:rsidR="0035174B" w:rsidRPr="00AD3BE6">
              <w:rPr>
                <w:rFonts w:ascii="Times New Roman" w:hAnsi="Times New Roman" w:cs="Times New Roman"/>
              </w:rPr>
              <w:t>73</w:t>
            </w:r>
            <w:r w:rsidR="00FA31D7" w:rsidRPr="00AD3BE6">
              <w:rPr>
                <w:rFonts w:ascii="Times New Roman" w:hAnsi="Times New Roman" w:cs="Times New Roman"/>
              </w:rPr>
              <w:t>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211B7D" w:rsidRPr="00AD3BE6">
              <w:rPr>
                <w:rFonts w:ascii="Times New Roman" w:hAnsi="Times New Roman" w:cs="Times New Roman"/>
              </w:rPr>
              <w:t>9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2018 год -  </w:t>
            </w:r>
            <w:r w:rsidR="00E579FA" w:rsidRPr="00AD3BE6">
              <w:rPr>
                <w:rFonts w:ascii="Times New Roman" w:hAnsi="Times New Roman" w:cs="Times New Roman"/>
              </w:rPr>
              <w:t>1</w:t>
            </w:r>
            <w:r w:rsidR="001F05B7" w:rsidRPr="00AD3BE6">
              <w:rPr>
                <w:rFonts w:ascii="Times New Roman" w:hAnsi="Times New Roman" w:cs="Times New Roman"/>
              </w:rPr>
              <w:t>45</w:t>
            </w:r>
            <w:r w:rsidR="00C56301" w:rsidRPr="00AD3BE6">
              <w:rPr>
                <w:rFonts w:ascii="Times New Roman" w:hAnsi="Times New Roman" w:cs="Times New Roman"/>
              </w:rPr>
              <w:t>17</w:t>
            </w:r>
            <w:r w:rsidR="00AC5E46" w:rsidRPr="00AD3BE6">
              <w:rPr>
                <w:rFonts w:ascii="Times New Roman" w:hAnsi="Times New Roman" w:cs="Times New Roman"/>
              </w:rPr>
              <w:t>,3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2019 год </w:t>
            </w:r>
            <w:r w:rsidR="00FA50CD" w:rsidRPr="00AD3BE6">
              <w:rPr>
                <w:rFonts w:ascii="Times New Roman" w:hAnsi="Times New Roman" w:cs="Times New Roman"/>
              </w:rPr>
              <w:t xml:space="preserve">-  </w:t>
            </w:r>
            <w:r w:rsidR="0051099A" w:rsidRPr="00AD3BE6">
              <w:rPr>
                <w:rFonts w:ascii="Times New Roman" w:hAnsi="Times New Roman" w:cs="Times New Roman"/>
              </w:rPr>
              <w:t>7952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51099A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>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 xml:space="preserve">2020 год -  </w:t>
            </w:r>
            <w:r w:rsidR="0051099A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</w:rPr>
              <w:t xml:space="preserve">2021 год -  </w:t>
            </w:r>
            <w:r w:rsidR="0051099A" w:rsidRPr="00AD3BE6">
              <w:rPr>
                <w:rFonts w:ascii="Times New Roman" w:hAnsi="Times New Roman" w:cs="Times New Roman"/>
              </w:rPr>
              <w:t>5638</w:t>
            </w:r>
            <w:r w:rsidRPr="00AD3BE6">
              <w:rPr>
                <w:rFonts w:ascii="Times New Roman" w:hAnsi="Times New Roman" w:cs="Times New Roman"/>
              </w:rPr>
              <w:t>,0 тыс. 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в том числе за счет  средств местного бюджета –  </w:t>
            </w:r>
            <w:r w:rsidR="0051099A" w:rsidRPr="00AD3BE6">
              <w:rPr>
                <w:rFonts w:ascii="Times New Roman" w:hAnsi="Times New Roman" w:cs="Times New Roman"/>
                <w:bCs/>
              </w:rPr>
              <w:t>70744</w:t>
            </w:r>
            <w:r w:rsidR="00AC5E46" w:rsidRPr="00AD3BE6">
              <w:rPr>
                <w:rFonts w:ascii="Times New Roman" w:hAnsi="Times New Roman" w:cs="Times New Roman"/>
                <w:bCs/>
              </w:rPr>
              <w:t>,</w:t>
            </w:r>
            <w:r w:rsidR="0051099A" w:rsidRPr="00AD3BE6">
              <w:rPr>
                <w:rFonts w:ascii="Times New Roman" w:hAnsi="Times New Roman" w:cs="Times New Roman"/>
                <w:bCs/>
              </w:rPr>
              <w:t xml:space="preserve">3 </w:t>
            </w:r>
            <w:r w:rsidRPr="00AD3BE6">
              <w:rPr>
                <w:rFonts w:ascii="Times New Roman" w:hAnsi="Times New Roman" w:cs="Times New Roman"/>
                <w:bCs/>
              </w:rPr>
              <w:t>тыс. рублей, 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2015 год  -7867,5  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2016 год  - </w:t>
            </w:r>
            <w:r w:rsidR="00FF2171" w:rsidRPr="00AD3BE6">
              <w:rPr>
                <w:rFonts w:ascii="Times New Roman" w:hAnsi="Times New Roman" w:cs="Times New Roman"/>
                <w:bCs/>
              </w:rPr>
              <w:t>1</w:t>
            </w:r>
            <w:r w:rsidR="00FA50CD" w:rsidRPr="00AD3BE6">
              <w:rPr>
                <w:rFonts w:ascii="Times New Roman" w:hAnsi="Times New Roman" w:cs="Times New Roman"/>
                <w:bCs/>
              </w:rPr>
              <w:t>6257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C66495" w:rsidRPr="00AD3BE6">
              <w:rPr>
                <w:rFonts w:ascii="Times New Roman" w:hAnsi="Times New Roman" w:cs="Times New Roman"/>
              </w:rPr>
              <w:t>4</w:t>
            </w:r>
            <w:r w:rsidRPr="00AD3BE6">
              <w:rPr>
                <w:rFonts w:ascii="Times New Roman" w:hAnsi="Times New Roman" w:cs="Times New Roman"/>
              </w:rPr>
              <w:t>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2017 год  - </w:t>
            </w:r>
            <w:r w:rsidR="009A6014" w:rsidRPr="00AD3BE6">
              <w:rPr>
                <w:rFonts w:ascii="Times New Roman" w:hAnsi="Times New Roman" w:cs="Times New Roman"/>
                <w:bCs/>
              </w:rPr>
              <w:t>1</w:t>
            </w:r>
            <w:r w:rsidR="0035174B" w:rsidRPr="00AD3BE6">
              <w:rPr>
                <w:rFonts w:ascii="Times New Roman" w:hAnsi="Times New Roman" w:cs="Times New Roman"/>
                <w:bCs/>
              </w:rPr>
              <w:t>3374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2018 год -  </w:t>
            </w:r>
            <w:r w:rsidR="001F05B7" w:rsidRPr="00AD3BE6">
              <w:rPr>
                <w:rFonts w:ascii="Times New Roman" w:hAnsi="Times New Roman" w:cs="Times New Roman"/>
                <w:bCs/>
              </w:rPr>
              <w:t>140</w:t>
            </w:r>
            <w:r w:rsidR="00C56301" w:rsidRPr="00AD3BE6">
              <w:rPr>
                <w:rFonts w:ascii="Times New Roman" w:hAnsi="Times New Roman" w:cs="Times New Roman"/>
                <w:bCs/>
              </w:rPr>
              <w:t>17</w:t>
            </w:r>
            <w:r w:rsidR="00AC5E46" w:rsidRPr="00AD3BE6">
              <w:rPr>
                <w:rFonts w:ascii="Times New Roman" w:hAnsi="Times New Roman" w:cs="Times New Roman"/>
                <w:bCs/>
              </w:rPr>
              <w:t>,3</w:t>
            </w:r>
            <w:r w:rsidR="008E3D21" w:rsidRPr="00AD3BE6">
              <w:rPr>
                <w:rFonts w:ascii="Times New Roman" w:hAnsi="Times New Roman" w:cs="Times New Roman"/>
                <w:bCs/>
              </w:rPr>
              <w:t xml:space="preserve"> 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2019 год -  </w:t>
            </w:r>
            <w:r w:rsidR="00FA58FB" w:rsidRPr="00AD3BE6">
              <w:rPr>
                <w:rFonts w:ascii="Times New Roman" w:hAnsi="Times New Roman" w:cs="Times New Roman"/>
                <w:bCs/>
              </w:rPr>
              <w:t>7952</w:t>
            </w:r>
            <w:r w:rsidRPr="00AD3BE6">
              <w:rPr>
                <w:rFonts w:ascii="Times New Roman" w:hAnsi="Times New Roman" w:cs="Times New Roman"/>
              </w:rPr>
              <w:t>,</w:t>
            </w:r>
            <w:r w:rsidR="00FA58FB" w:rsidRPr="00AD3BE6">
              <w:rPr>
                <w:rFonts w:ascii="Times New Roman" w:hAnsi="Times New Roman" w:cs="Times New Roman"/>
              </w:rPr>
              <w:t>1</w:t>
            </w:r>
            <w:r w:rsidRPr="00AD3BE6">
              <w:rPr>
                <w:rFonts w:ascii="Times New Roman" w:hAnsi="Times New Roman" w:cs="Times New Roman"/>
              </w:rPr>
              <w:t>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2020 год -  </w:t>
            </w:r>
            <w:r w:rsidR="00FA50CD" w:rsidRPr="00AD3BE6">
              <w:rPr>
                <w:rFonts w:ascii="Times New Roman" w:hAnsi="Times New Roman" w:cs="Times New Roman"/>
                <w:bCs/>
              </w:rPr>
              <w:t>5</w:t>
            </w:r>
            <w:r w:rsidR="00FA58FB" w:rsidRPr="00AD3BE6">
              <w:rPr>
                <w:rFonts w:ascii="Times New Roman" w:hAnsi="Times New Roman" w:cs="Times New Roman"/>
                <w:bCs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2021 год -  </w:t>
            </w:r>
            <w:r w:rsidR="00FA50CD" w:rsidRPr="00AD3BE6">
              <w:rPr>
                <w:rFonts w:ascii="Times New Roman" w:hAnsi="Times New Roman" w:cs="Times New Roman"/>
                <w:bCs/>
              </w:rPr>
              <w:t>5</w:t>
            </w:r>
            <w:r w:rsidR="00FA58FB" w:rsidRPr="00AD3BE6">
              <w:rPr>
                <w:rFonts w:ascii="Times New Roman" w:hAnsi="Times New Roman" w:cs="Times New Roman"/>
                <w:bCs/>
              </w:rPr>
              <w:t>638</w:t>
            </w:r>
            <w:r w:rsidRPr="00AD3BE6">
              <w:rPr>
                <w:rFonts w:ascii="Times New Roman" w:hAnsi="Times New Roman" w:cs="Times New Roman"/>
              </w:rPr>
              <w:t>,0 </w:t>
            </w:r>
            <w:r w:rsidRPr="00AD3BE6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 xml:space="preserve">за счет средств краевого бюджета -                               </w:t>
            </w:r>
            <w:r w:rsidR="00FA58FB" w:rsidRPr="00AD3BE6">
              <w:rPr>
                <w:rFonts w:ascii="Times New Roman" w:hAnsi="Times New Roman" w:cs="Times New Roman"/>
                <w:bCs/>
              </w:rPr>
              <w:t>46</w:t>
            </w:r>
            <w:r w:rsidR="00211B7D" w:rsidRPr="00AD3BE6">
              <w:rPr>
                <w:rFonts w:ascii="Times New Roman" w:hAnsi="Times New Roman" w:cs="Times New Roman"/>
                <w:bCs/>
              </w:rPr>
              <w:t>80</w:t>
            </w:r>
            <w:r w:rsidRPr="00AD3BE6">
              <w:rPr>
                <w:rFonts w:ascii="Times New Roman" w:hAnsi="Times New Roman" w:cs="Times New Roman"/>
                <w:bCs/>
              </w:rPr>
              <w:t>,</w:t>
            </w:r>
            <w:r w:rsidR="00211B7D" w:rsidRPr="00AD3BE6">
              <w:rPr>
                <w:rFonts w:ascii="Times New Roman" w:hAnsi="Times New Roman" w:cs="Times New Roman"/>
                <w:bCs/>
              </w:rPr>
              <w:t>3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тыс. рублей, из них по годам:</w:t>
            </w:r>
          </w:p>
          <w:p w:rsidR="00B52B88" w:rsidRPr="00AD3BE6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2015 год -  821,9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D3BE6">
              <w:rPr>
                <w:rFonts w:ascii="Times New Roman" w:hAnsi="Times New Roman" w:cs="Times New Roman"/>
                <w:bCs/>
              </w:rPr>
              <w:t>2016 год -</w:t>
            </w:r>
            <w:r w:rsidR="0035174B" w:rsidRPr="00AD3BE6">
              <w:rPr>
                <w:rFonts w:ascii="Times New Roman" w:hAnsi="Times New Roman" w:cs="Times New Roman"/>
                <w:bCs/>
              </w:rPr>
              <w:t xml:space="preserve">  </w:t>
            </w:r>
            <w:r w:rsidR="00C66495" w:rsidRPr="00AD3BE6">
              <w:rPr>
                <w:rFonts w:ascii="Times New Roman" w:hAnsi="Times New Roman" w:cs="Times New Roman"/>
                <w:bCs/>
              </w:rPr>
              <w:t>994,5</w:t>
            </w:r>
            <w:r w:rsidRPr="00AD3BE6">
              <w:rPr>
                <w:rFonts w:ascii="Times New Roman" w:hAnsi="Times New Roman" w:cs="Times New Roman"/>
                <w:bCs/>
              </w:rPr>
              <w:t xml:space="preserve">   тыс</w:t>
            </w:r>
            <w:r w:rsidRPr="00047C64">
              <w:rPr>
                <w:rFonts w:ascii="Times New Roman" w:hAnsi="Times New Roman" w:cs="Times New Roman"/>
                <w:bCs/>
              </w:rPr>
              <w:t>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2017 год -</w:t>
            </w:r>
            <w:r w:rsidR="0035174B">
              <w:rPr>
                <w:rFonts w:ascii="Times New Roman" w:hAnsi="Times New Roman" w:cs="Times New Roman"/>
                <w:bCs/>
              </w:rPr>
              <w:t xml:space="preserve">  </w:t>
            </w:r>
            <w:r w:rsidR="00211B7D" w:rsidRPr="00047C64">
              <w:rPr>
                <w:rFonts w:ascii="Times New Roman" w:hAnsi="Times New Roman" w:cs="Times New Roman"/>
                <w:bCs/>
              </w:rPr>
              <w:t>2363</w:t>
            </w:r>
            <w:r w:rsidRPr="00047C64">
              <w:rPr>
                <w:rFonts w:ascii="Times New Roman" w:hAnsi="Times New Roman" w:cs="Times New Roman"/>
                <w:bCs/>
              </w:rPr>
              <w:t>,</w:t>
            </w:r>
            <w:r w:rsidR="00211B7D" w:rsidRPr="00047C64">
              <w:rPr>
                <w:rFonts w:ascii="Times New Roman" w:hAnsi="Times New Roman" w:cs="Times New Roman"/>
                <w:bCs/>
              </w:rPr>
              <w:t>9</w:t>
            </w:r>
            <w:r w:rsidRPr="00047C64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2018 год -</w:t>
            </w:r>
            <w:r w:rsidR="0035174B">
              <w:rPr>
                <w:rFonts w:ascii="Times New Roman" w:hAnsi="Times New Roman" w:cs="Times New Roman"/>
                <w:bCs/>
              </w:rPr>
              <w:t xml:space="preserve">  </w:t>
            </w:r>
            <w:r w:rsidR="00FA50CD" w:rsidRPr="00047C64">
              <w:rPr>
                <w:rFonts w:ascii="Times New Roman" w:hAnsi="Times New Roman" w:cs="Times New Roman"/>
                <w:bCs/>
              </w:rPr>
              <w:t>50</w:t>
            </w:r>
            <w:r w:rsidRPr="00047C64">
              <w:rPr>
                <w:rFonts w:ascii="Times New Roman" w:hAnsi="Times New Roman" w:cs="Times New Roman"/>
                <w:bCs/>
              </w:rPr>
              <w:t>0,0  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2019 год -   0,0   тыс. рублей;</w:t>
            </w:r>
          </w:p>
          <w:p w:rsidR="00B52B88" w:rsidRPr="00047C64" w:rsidRDefault="00B52B88" w:rsidP="003111CE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2020 год -   0,0   тыс. рублей;</w:t>
            </w:r>
          </w:p>
          <w:p w:rsidR="001E5D4A" w:rsidRPr="00047C64" w:rsidRDefault="00B52B88" w:rsidP="00FA58F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</w:rPr>
              <w:t>2021 год -   0,0  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4" w:name="sub_3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террористическим проявлениям,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</w:t>
      </w:r>
    </w:p>
    <w:bookmarkEnd w:id="2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Терроризм стал одним из наиболее опасных вызовов безопасности мирового сообщества. Получив возможность использовать в своих преступных целях достижения науки, терроризм становится все более крупномасштабным, многоликим по преследуемым целям и видам проявления.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Усиление террористической активности в соседних республиках Северного Кавказа, осложнение военно-политической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края, в том числе на территории Кавказского района. Одновременно не исключается возможность активизации деятельности ряда общественных и религиозных организаций, отдельных групп и лиц, имеющих экстремистский потенциал.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Тревожной тенденцией нашего времени стал стремительный рост молодёжного экстремизма в стране. По данным Департамента по противодействию экстремизму МВД России, на территории нашей страны сегодня действуют более 150 радикальных неофашистских группировок. В деятельность молодёжных движений, объединений и организаций экстремистской направленности уже вовлечены десятки тысяч человек. Основной задачей органов муниципальной власти является недопущение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</w:t>
      </w:r>
      <w:r w:rsidRPr="00047C64">
        <w:rPr>
          <w:rFonts w:ascii="Times New Roman" w:hAnsi="Times New Roman" w:cs="Times New Roman"/>
        </w:rPr>
        <w:lastRenderedPageBreak/>
        <w:t>объектов с массовым пребыванием людей.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 территории района проходят участки маршрутов "</w:t>
      </w:r>
      <w:proofErr w:type="spellStart"/>
      <w:r w:rsidRPr="00047C64">
        <w:rPr>
          <w:rFonts w:ascii="Times New Roman" w:hAnsi="Times New Roman" w:cs="Times New Roman"/>
        </w:rPr>
        <w:t>Малгобек-Тихорецк</w:t>
      </w:r>
      <w:proofErr w:type="spellEnd"/>
      <w:r w:rsidRPr="00047C64">
        <w:rPr>
          <w:rFonts w:ascii="Times New Roman" w:hAnsi="Times New Roman" w:cs="Times New Roman"/>
        </w:rPr>
        <w:t xml:space="preserve">", Тихорецк-Новороссийск магистрального нефтепровода "Баку-Новороссийск" и нефтепровода Тихорецк - </w:t>
      </w:r>
      <w:proofErr w:type="spellStart"/>
      <w:r w:rsidRPr="00047C64">
        <w:rPr>
          <w:rFonts w:ascii="Times New Roman" w:hAnsi="Times New Roman" w:cs="Times New Roman"/>
        </w:rPr>
        <w:t>Малгобек</w:t>
      </w:r>
      <w:proofErr w:type="spellEnd"/>
      <w:r w:rsidRPr="00047C64">
        <w:rPr>
          <w:rFonts w:ascii="Times New Roman" w:hAnsi="Times New Roman" w:cs="Times New Roman"/>
        </w:rPr>
        <w:t xml:space="preserve"> Каспийского трубопроводного консорциума, а также 6 км. севернее г. Кропоткина расположена нефтеперекачивающая станция (НПС - 6 "Кропоткинская" ЗАО "Каспийский трубопроводный консорциум - Р" и в северной окраине станицы Кавказская рядом с железнодорожной станцией "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>" пункт перевалки нефти (ППН - "Кавказская") ЗАО "</w:t>
      </w:r>
      <w:proofErr w:type="spellStart"/>
      <w:r w:rsidRPr="00047C64">
        <w:rPr>
          <w:rFonts w:ascii="Times New Roman" w:hAnsi="Times New Roman" w:cs="Times New Roman"/>
        </w:rPr>
        <w:t>Нафтатранс</w:t>
      </w:r>
      <w:proofErr w:type="spellEnd"/>
      <w:r w:rsidRPr="00047C64">
        <w:rPr>
          <w:rFonts w:ascii="Times New Roman" w:hAnsi="Times New Roman" w:cs="Times New Roman"/>
        </w:rPr>
        <w:t xml:space="preserve">", проходят важные железнодорожные транспортные магистрали с транспортировкой значительных объемов нефти и нефтепродуктов, химически-опасных и военных грузов через железнодорожные станции Кавказская, </w:t>
      </w:r>
      <w:proofErr w:type="spellStart"/>
      <w:r w:rsidRPr="00047C64">
        <w:rPr>
          <w:rFonts w:ascii="Times New Roman" w:hAnsi="Times New Roman" w:cs="Times New Roman"/>
        </w:rPr>
        <w:t>Гетмановская</w:t>
      </w:r>
      <w:proofErr w:type="spellEnd"/>
      <w:r w:rsidRPr="00047C64">
        <w:rPr>
          <w:rFonts w:ascii="Times New Roman" w:hAnsi="Times New Roman" w:cs="Times New Roman"/>
        </w:rPr>
        <w:t xml:space="preserve">, </w:t>
      </w:r>
      <w:proofErr w:type="spellStart"/>
      <w:r w:rsidRPr="00047C64">
        <w:rPr>
          <w:rFonts w:ascii="Times New Roman" w:hAnsi="Times New Roman" w:cs="Times New Roman"/>
        </w:rPr>
        <w:t>Милованово</w:t>
      </w:r>
      <w:proofErr w:type="spellEnd"/>
      <w:r w:rsidRPr="00047C64">
        <w:rPr>
          <w:rFonts w:ascii="Times New Roman" w:hAnsi="Times New Roman" w:cs="Times New Roman"/>
        </w:rPr>
        <w:t>, Мирская, что определяет потенциальную возможность возникновения чрезвычайной ситуации для населения, техногенного и террористического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автомагистрали М-29 "Кавказ" расположен автомобильный мост через реку Кубань, который имеет стратегическое значение.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целенаправленной деятельности органов власти всех уровней и правоохранительных служб в районе в 2014 году проведена определенная работа по стабилизации общественно-политической ситуации и решению первоочередных организационно-профилактических задач по противодействию терроризму и экстремизму, укреплению правопорядка и усилению борьбы с преступностью. Вместе с тем, общий уровень защищенности муниципального образования Кавказский район, пока не в полной мере адекватен выявленным угрозам безопасности в этих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этих условиях, приоритетным направлением становится решение задач по повышению уровня антитеррористической защищенности населения Кавказского района, противодействию экстремизму, приведение этой работы в соответствие с требованиями </w:t>
      </w:r>
      <w:hyperlink r:id="rId7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25 июля 2002 года N 114-ФЗ "О противодействии экстремистской деятельности", </w:t>
      </w:r>
      <w:hyperlink r:id="rId8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РФ N 35-ФЗ от 6 марта 2006 года "О противодействии терроризму" и </w:t>
      </w:r>
      <w:hyperlink r:id="rId9" w:history="1">
        <w:r w:rsidRPr="00047C64">
          <w:rPr>
            <w:rStyle w:val="a4"/>
            <w:rFonts w:ascii="Times New Roman" w:hAnsi="Times New Roman"/>
            <w:color w:val="auto"/>
          </w:rPr>
          <w:t>Указа</w:t>
        </w:r>
      </w:hyperlink>
      <w:r w:rsidRPr="00047C64">
        <w:rPr>
          <w:rFonts w:ascii="Times New Roman" w:hAnsi="Times New Roman" w:cs="Times New Roman"/>
        </w:rPr>
        <w:t xml:space="preserve"> Президента РФ от 15 февраля 2006 года N 116 "О мерах по противодействию терроризму", распоряжений главы администрации Краснодарского края по данному вопросу, иных нормативных документов и материалов Совета безопасности и Региональной антитеррористической комиссии в Краснодарском крае.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рамках полномочий органов местного самоуправления,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район, выработать меры по усилению борьбы с терроризмом, преступностью, противодействию экстремистской деятельности, гармонизации межнациональных и межконфессиональных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подготовлена на основе предложений антитеррористической комиссии в муниципальном образовании Кавказский район, в которую вошли мероприятия по профилактике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района, созданию системы технической защиты критически важных и потенциально опасных объектов, социальной инфраструктуры, мест с массовым пребыванием граждан, совершенствованию профилактической работы с населением, направленной на предупреждение террористической и экстремистской деятельности, повышению бдительности, уровня правовой осведомленности и правовой культуры граждан.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тяжкие,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Так, принятие скоординированных мер по усилению охраны общественного порядка, в том числе на объектах, оборудованных системами охраны и контроля, и в местах массового пребывания граждан, будет способствовать пресечению на улицах и в других общественных местах более 500 преступлений в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результате активизации деятельности по недопущению преступлений террористической направленности на территории Краснодарского края к 2015 году планируется снизить уровень преступлений, совершаемых с использованием оружия и взрывных устройств, до 5 - 6 преступлений в год, не допустить преступлений экстремистской направленности.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насчитывается 61 муниципальное образовательное учреждение, в том числе 25 общеобразовательных школ и лицеев, 1 интернат, 31 детский сад и 4 учреждения дополнительного образования детей в которых обучаются и воспитываются более 15 тысяч детей. В каждом из вышеназванных учреждений принимаются меры по улучшению состояния безопасности образовательных учреждений, активизации работы с детьми по обучению их правилам поведения в экстремальных ситуациях.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район, профилактике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мероприятий подпрограммы в силу их специфики и ярко выраженного социально-профилактического характера окажет значительное влияние на стабильность общества, состояние защищённости граждан и общества от посягательств террористического характера, а также обеспечит дальнейшее совершенствование форм и методов организации профилактики экстремизма и терроризма.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профилактических мероприятий подпрограммы обеспечит формирование позитивных моральных и нравственных ценностей, определяющих отрицательное отношение к проявлениям терроризма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подпрограммы позволит повысить уровень безопасности населения и гостей района во время их трудовой, учебной и спортивной деятельности, лечения и отдыха, обеспечить сохранность зданий, сооружений, оборудования от возможных террористических актов и других чрезвычайных ситуаций экстремистского характера.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предусматривает осуществление комплекса мероприятий, направленных на выполнение комплекса организационно-практических мер противодействия террористическим проявлениям, эффективного планирования конкретных антитеррористических мероприятий, поддержания информационного обмена в интересах предотвращения террористических угроз и экстремизма.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5" w:name="sub_3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2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период с 2015 </w:t>
      </w:r>
      <w:r w:rsidR="00D71FA3" w:rsidRPr="00047C64">
        <w:rPr>
          <w:rFonts w:ascii="Times New Roman" w:hAnsi="Times New Roman" w:cs="Times New Roman"/>
        </w:rPr>
        <w:t xml:space="preserve">года </w:t>
      </w:r>
      <w:r w:rsidRPr="00047C64">
        <w:rPr>
          <w:rFonts w:ascii="Times New Roman" w:hAnsi="Times New Roman" w:cs="Times New Roman"/>
        </w:rPr>
        <w:t>по 20</w:t>
      </w:r>
      <w:r w:rsidR="00D71FA3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301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6" w:name="sub_3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2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74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4C218F" w:rsidRPr="00047C64" w:rsidRDefault="004C218F" w:rsidP="004D6935">
      <w:pPr>
        <w:rPr>
          <w:rFonts w:ascii="Times New Roman" w:hAnsi="Times New Roman" w:cs="Times New Roman"/>
        </w:rPr>
      </w:pPr>
    </w:p>
    <w:p w:rsidR="004C218F" w:rsidRDefault="004C218F" w:rsidP="004C218F">
      <w:pPr>
        <w:pStyle w:val="affff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1002"/>
      </w:tblGrid>
      <w:tr w:rsidR="004C218F" w:rsidTr="002C1D48">
        <w:trPr>
          <w:cantSplit/>
          <w:trHeight w:val="32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lastRenderedPageBreak/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Объем финансирования,</w:t>
            </w:r>
          </w:p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всего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в том числе</w:t>
            </w:r>
          </w:p>
        </w:tc>
      </w:tr>
      <w:tr w:rsidR="004C218F" w:rsidTr="002C1D48">
        <w:trPr>
          <w:cantSplit/>
          <w:trHeight w:val="85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proofErr w:type="spellStart"/>
            <w:r w:rsidRPr="004C218F">
              <w:rPr>
                <w:rFonts w:ascii="Times New Roman" w:hAnsi="Times New Roman" w:cs="Times New Roman"/>
                <w:bCs/>
                <w:spacing w:val="2"/>
              </w:rPr>
              <w:t>феде-ральный</w:t>
            </w:r>
            <w:proofErr w:type="spellEnd"/>
            <w:r w:rsidRPr="004C218F">
              <w:rPr>
                <w:rFonts w:ascii="Times New Roman" w:hAnsi="Times New Roman" w:cs="Times New Roman"/>
                <w:bCs/>
                <w:spacing w:val="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местный</w:t>
            </w:r>
          </w:p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proofErr w:type="spellStart"/>
            <w:r w:rsidRPr="004C218F">
              <w:rPr>
                <w:rFonts w:ascii="Times New Roman" w:hAnsi="Times New Roman" w:cs="Times New Roman"/>
                <w:bCs/>
                <w:spacing w:val="2"/>
              </w:rPr>
              <w:t>внебюд.источ-ники</w:t>
            </w:r>
            <w:proofErr w:type="spellEnd"/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7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Подпрограмма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Кавказский район»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75424,6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4680,3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70744,3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8689,4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821,9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7867,5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rPr>
          <w:trHeight w:val="3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17251,9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994, 5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16257,4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15737,9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2363,9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13374,0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14517,3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14017,3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7952,1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7952,1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5638,0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4C218F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5638,0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5638,0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218F" w:rsidRPr="004C218F" w:rsidRDefault="004C218F" w:rsidP="004C218F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4C218F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37336" w:rsidRPr="00047C64" w:rsidRDefault="00437336" w:rsidP="004D6935">
      <w:pPr>
        <w:rPr>
          <w:rFonts w:ascii="Times New Roman" w:hAnsi="Times New Roman" w:cs="Times New Roman"/>
        </w:rPr>
      </w:pPr>
    </w:p>
    <w:p w:rsidR="00437336" w:rsidRPr="00047C64" w:rsidRDefault="00437336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27" w:name="sub_3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2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- </w:t>
      </w:r>
      <w:r w:rsidR="00FC2703" w:rsidRPr="00047C64">
        <w:rPr>
          <w:rFonts w:ascii="Times New Roman" w:hAnsi="Times New Roman" w:cs="Times New Roman"/>
        </w:rPr>
        <w:t xml:space="preserve">осуществляет иные полномочия, установленные подпрограммой «Профилактика терроризма и  экстремизма, а также минимизации и (или) ликвидации последствий проявления терроризма и экстремизма  на территории муниципального образования </w:t>
      </w:r>
      <w:r w:rsidR="00FC2703" w:rsidRPr="00047C64">
        <w:rPr>
          <w:rFonts w:ascii="Times New Roman" w:hAnsi="Times New Roman" w:cs="Times New Roman"/>
          <w:bCs/>
        </w:rPr>
        <w:t xml:space="preserve">Кавказский район» </w:t>
      </w:r>
      <w:r w:rsidR="00FC2703" w:rsidRPr="00047C64">
        <w:rPr>
          <w:rFonts w:ascii="Times New Roman" w:hAnsi="Times New Roman" w:cs="Times New Roman"/>
        </w:rPr>
        <w:t>муниципальной программы  муниципального образования Кавказский район «Обеспечение безопасности населения»</w:t>
      </w:r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Координатор подпрограммы 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район"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делам казачества </w:t>
      </w: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и военным вопросам 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C65E31" w:rsidRPr="00047C64">
        <w:rPr>
          <w:rFonts w:ascii="Times New Roman" w:hAnsi="Times New Roman" w:cs="Times New Roman"/>
        </w:rPr>
        <w:t xml:space="preserve">И.А. </w:t>
      </w:r>
      <w:proofErr w:type="spellStart"/>
      <w:r w:rsidR="00C65E31" w:rsidRPr="00047C64">
        <w:rPr>
          <w:rFonts w:ascii="Times New Roman" w:hAnsi="Times New Roman" w:cs="Times New Roman"/>
        </w:rPr>
        <w:t>Сытников</w:t>
      </w:r>
      <w:proofErr w:type="spellEnd"/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437336" w:rsidRPr="00047C64" w:rsidRDefault="00437336" w:rsidP="00437336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3111C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последствий проявления терроризма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и экстремизма на территории</w:t>
      </w:r>
    </w:p>
    <w:p w:rsidR="00437336" w:rsidRPr="00047C64" w:rsidRDefault="00E826BC" w:rsidP="0043733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E826BC" w:rsidRPr="00047C64" w:rsidRDefault="00E826BC" w:rsidP="00437336">
      <w:pPr>
        <w:ind w:left="10080"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Кавказский район"</w:t>
      </w:r>
    </w:p>
    <w:p w:rsidR="00E826BC" w:rsidRPr="00047C64" w:rsidRDefault="00E826BC" w:rsidP="00437336">
      <w:pPr>
        <w:ind w:firstLine="0"/>
        <w:rPr>
          <w:rFonts w:ascii="Times New Roman" w:hAnsi="Times New Roman" w:cs="Times New Roman"/>
          <w:lang w:eastAsia="en-US"/>
        </w:rPr>
      </w:pP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E23EC" w:rsidRPr="00047C64" w:rsidRDefault="00EE23EC" w:rsidP="00437336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</w:t>
      </w:r>
    </w:p>
    <w:p w:rsidR="00EE23EC" w:rsidRPr="00047C64" w:rsidRDefault="00EE23EC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804"/>
        <w:gridCol w:w="851"/>
        <w:gridCol w:w="709"/>
        <w:gridCol w:w="992"/>
        <w:gridCol w:w="992"/>
        <w:gridCol w:w="992"/>
        <w:gridCol w:w="993"/>
        <w:gridCol w:w="992"/>
        <w:gridCol w:w="850"/>
        <w:gridCol w:w="993"/>
      </w:tblGrid>
      <w:tr w:rsidR="00EE23EC" w:rsidRPr="00047C64" w:rsidTr="00EE23E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Nп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единица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E23EC" w:rsidRPr="00047C64" w:rsidTr="00EE23E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-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системы обеспечения безопасности населения Кавказского района 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- информационно-пропагандистское сопровождение антитеррористической деятельности на территории Кавказского района, повышение эффективности мер противодействия терроризму,   проявлениям политического, этнического и религиозного экстремизма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047C64">
              <w:rPr>
                <w:rFonts w:ascii="Times New Roman" w:hAnsi="Times New Roman" w:cs="Times New Roman"/>
                <w:b/>
              </w:rPr>
              <w:t>Целевые показатели: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  <w:r w:rsidR="00C65E31" w:rsidRPr="00047C64">
              <w:rPr>
                <w:rFonts w:ascii="Times New Roman" w:hAnsi="Times New Roman" w:cs="Times New Roman"/>
              </w:rPr>
              <w:t>1</w:t>
            </w:r>
            <w:r w:rsidRPr="00047C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публикаций в СМИ по вопросам профилактики терроризма и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18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  <w:r w:rsidR="00C65E31" w:rsidRPr="00047C64">
              <w:rPr>
                <w:rFonts w:ascii="Times New Roman" w:hAnsi="Times New Roman" w:cs="Times New Roman"/>
              </w:rPr>
              <w:t>1</w:t>
            </w:r>
            <w:r w:rsidRPr="00047C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Распространение во взаимодействии с заинтересованными ведомствами  памяток, листовок, плакатов и других методических материалов по вопросам профилактических мер антитеррористического и экстремистского характера, а также по действиям при возникновении чрезвычайных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 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не менее</w:t>
            </w: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300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C65E31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EE23EC"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>:   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Целевые показатели: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Доля  образовательных учреждений,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обеспечивших ремонт и устройство ограждения территорий, автоматических ворот, КПП, установку шлагбаумов, в том числе разработку проектной документации и строительного контроля,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 оснащенности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98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учреждений, осуществивших мероприятия  по  проведению ремонтных работ  и устройству ограждения территорий, автоматических ворот, КПП,  установку шлагбаумов в текущем периоде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047C64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C65E31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EE23EC" w:rsidRPr="00047C64" w:rsidTr="00EE23EC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C65E31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образовательных учреждений</w:t>
            </w:r>
          </w:p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обеспечивших организацию контроля доступа на территорию учреждения путем  заключения договоров охраны образовательных учреждений  со специализированными охранными 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1F1C27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60</w:t>
            </w:r>
          </w:p>
        </w:tc>
      </w:tr>
      <w:tr w:rsidR="00EE23EC" w:rsidRPr="00047C64" w:rsidTr="00EE23EC">
        <w:trPr>
          <w:trHeight w:val="5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учреждений культуры и дополнительного образования, обеспечивших организацию контроля доступа на территорию учреждения, путем заключения договоров охраны учреждениями культуры и дополнительного образования со специализированными охранными предприятиями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7E17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F750A0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EE23EC" w:rsidRPr="00047C64" w:rsidRDefault="002463CF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EE23EC" w:rsidRPr="00047C64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D6935">
            <w:pPr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047C64">
              <w:rPr>
                <w:rFonts w:ascii="Times New Roman" w:hAnsi="Times New Roman" w:cs="Times New Roman"/>
                <w:lang w:eastAsia="en-US"/>
              </w:rPr>
              <w:t>2</w:t>
            </w:r>
            <w:r w:rsidRPr="00047C64">
              <w:rPr>
                <w:rFonts w:ascii="Times New Roman" w:hAnsi="Times New Roman" w:cs="Times New Roman"/>
                <w:lang w:eastAsia="en-US"/>
              </w:rPr>
              <w:t>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047C64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  учреждений культуры и дополнительного образования,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047C64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047C64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</w:tr>
      <w:tr w:rsidR="008E3D21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21" w:rsidRPr="00AD3BE6" w:rsidRDefault="008E3D21" w:rsidP="008E3D21">
            <w:pPr>
              <w:suppressAutoHyphens/>
              <w:ind w:left="-721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Количество   образовательных учреждений, обеспечивших установку (монтаж) систем видеонаблюдения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AD3BE6">
              <w:rPr>
                <w:rFonts w:ascii="Times New Roman" w:eastAsia="Times New Roman" w:hAnsi="Times New Roman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snapToGrid w:val="0"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3D21" w:rsidRPr="00AD3BE6" w:rsidRDefault="008E3D21" w:rsidP="008E3D21">
            <w:pPr>
              <w:suppressAutoHyphens/>
              <w:ind w:left="-721"/>
              <w:jc w:val="center"/>
              <w:rPr>
                <w:rFonts w:ascii="Times New Roman" w:eastAsia="Times New Roman" w:hAnsi="Times New Roman"/>
              </w:rPr>
            </w:pPr>
            <w:r w:rsidRPr="00AD3BE6">
              <w:rPr>
                <w:rFonts w:ascii="Times New Roman" w:eastAsia="Times New Roman" w:hAnsi="Times New Roman"/>
              </w:rPr>
              <w:t>-</w:t>
            </w:r>
          </w:p>
        </w:tc>
      </w:tr>
      <w:tr w:rsidR="00EE23EC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8E3D21">
            <w:pPr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Pr="00AD3BE6">
              <w:rPr>
                <w:rFonts w:ascii="Times New Roman" w:hAnsi="Times New Roman" w:cs="Times New Roman"/>
                <w:lang w:eastAsia="en-US"/>
              </w:rPr>
              <w:t>.</w:t>
            </w:r>
            <w:r w:rsidR="008E3D21" w:rsidRPr="00AD3BE6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 xml:space="preserve">Количество учреждений спортивной направленности, обеспечивших установку (монтаж) систем видеонаблюдения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D122B4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FB60FA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3EC" w:rsidRPr="00AD3BE6" w:rsidRDefault="00FB60FA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EE23EC" w:rsidRPr="00AD3BE6" w:rsidTr="00EE23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8E3D21">
            <w:pPr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="002463CF" w:rsidRPr="00AD3BE6">
              <w:rPr>
                <w:rFonts w:ascii="Times New Roman" w:hAnsi="Times New Roman" w:cs="Times New Roman"/>
                <w:lang w:eastAsia="en-US"/>
              </w:rPr>
              <w:t>2</w:t>
            </w:r>
            <w:r w:rsidRPr="00AD3BE6">
              <w:rPr>
                <w:rFonts w:ascii="Times New Roman" w:hAnsi="Times New Roman" w:cs="Times New Roman"/>
                <w:lang w:eastAsia="en-US"/>
              </w:rPr>
              <w:t>.</w:t>
            </w:r>
            <w:r w:rsidR="008E3D21" w:rsidRPr="00AD3BE6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3EC" w:rsidRPr="00AD3BE6" w:rsidRDefault="00EE23EC" w:rsidP="00437336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Количество учреждений здравоохранения,  в которых проведены  антитеррористические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AD3BE6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EE23EC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E23EC" w:rsidRPr="00AD3BE6" w:rsidRDefault="00753AB5" w:rsidP="00437336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D3BE6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AD3BE6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</w:t>
      </w:r>
      <w:r w:rsidRPr="00047C64">
        <w:rPr>
          <w:rFonts w:ascii="Times New Roman" w:hAnsi="Times New Roman" w:cs="Times New Roman"/>
        </w:rPr>
        <w:t xml:space="preserve"> подпрограммы</w:t>
      </w:r>
    </w:p>
    <w:p w:rsidR="009B7454" w:rsidRPr="00047C64" w:rsidRDefault="009B7454" w:rsidP="004D6935">
      <w:pPr>
        <w:rPr>
          <w:rFonts w:ascii="Times New Roman" w:hAnsi="Times New Roman" w:cs="Times New Roman"/>
        </w:rPr>
      </w:pPr>
    </w:p>
    <w:p w:rsidR="00EE23EC" w:rsidRPr="00047C64" w:rsidRDefault="00EE23EC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по </w:t>
      </w:r>
      <w:r w:rsidR="001F1C27" w:rsidRPr="00047C64">
        <w:rPr>
          <w:rFonts w:ascii="Times New Roman" w:hAnsi="Times New Roman" w:cs="Times New Roman"/>
        </w:rPr>
        <w:t xml:space="preserve">делам </w:t>
      </w:r>
    </w:p>
    <w:p w:rsidR="00EE23EC" w:rsidRPr="00047C64" w:rsidRDefault="00C36C1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казачества и </w:t>
      </w:r>
      <w:r w:rsidR="001F1C27" w:rsidRPr="00047C64">
        <w:rPr>
          <w:rFonts w:ascii="Times New Roman" w:hAnsi="Times New Roman" w:cs="Times New Roman"/>
        </w:rPr>
        <w:t xml:space="preserve">военным вопросам            </w:t>
      </w:r>
      <w:r w:rsidR="002463CF" w:rsidRPr="00047C64">
        <w:rPr>
          <w:rFonts w:ascii="Times New Roman" w:hAnsi="Times New Roman" w:cs="Times New Roman"/>
        </w:rPr>
        <w:t xml:space="preserve">И.А. </w:t>
      </w:r>
      <w:proofErr w:type="spellStart"/>
      <w:r w:rsidR="002463CF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C36C16" w:rsidRPr="00047C64" w:rsidRDefault="00C36C16" w:rsidP="004D6935">
      <w:pPr>
        <w:rPr>
          <w:rFonts w:ascii="Times New Roman" w:hAnsi="Times New Roman" w:cs="Times New Roman"/>
        </w:rPr>
      </w:pP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N 2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3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терроризма и экстремизма, а также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минимизация и (или) ликвидация последствий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проявления терроризма и экстремизма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на территории муниципального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37336" w:rsidRPr="00047C64" w:rsidRDefault="00462AC6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hyperlink w:anchor="sub_1000" w:history="1">
        <w:r w:rsidR="001E5D4A"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программы</w:t>
        </w:r>
      </w:hyperlink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"Обеспечение безопасности населения"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 Кавказский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район </w:t>
      </w:r>
      <w:hyperlink w:anchor="sub_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постановления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администрации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37336" w:rsidRPr="00047C64" w:rsidRDefault="001E5D4A" w:rsidP="00827750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</w:t>
      </w:r>
    </w:p>
    <w:p w:rsidR="001E5D4A" w:rsidRPr="00047C64" w:rsidRDefault="001E5D4A" w:rsidP="00827750">
      <w:pPr>
        <w:ind w:left="10080" w:firstLine="0"/>
        <w:jc w:val="center"/>
        <w:rPr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 29 октября 2014 г. N 1717</w:t>
      </w: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p w:rsidR="003D474D" w:rsidRPr="00047C64" w:rsidRDefault="003D474D" w:rsidP="004D6935">
      <w:pPr>
        <w:rPr>
          <w:rFonts w:ascii="Times New Roman" w:hAnsi="Times New Roman" w:cs="Times New Roman"/>
          <w:b/>
        </w:rPr>
      </w:pPr>
    </w:p>
    <w:tbl>
      <w:tblPr>
        <w:tblW w:w="15310" w:type="dxa"/>
        <w:tblInd w:w="-176" w:type="dxa"/>
        <w:tblLayout w:type="fixed"/>
        <w:tblLook w:val="0000"/>
      </w:tblPr>
      <w:tblGrid>
        <w:gridCol w:w="15310"/>
      </w:tblGrid>
      <w:tr w:rsidR="00087055" w:rsidRPr="004278B9" w:rsidTr="00A451B5">
        <w:tc>
          <w:tcPr>
            <w:tcW w:w="1531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10" w:type="dxa"/>
              <w:tblLayout w:type="fixed"/>
              <w:tblLook w:val="0000"/>
            </w:tblPr>
            <w:tblGrid>
              <w:gridCol w:w="15310"/>
            </w:tblGrid>
            <w:tr w:rsidR="00AE4C2D" w:rsidRPr="004278B9" w:rsidTr="00A451B5">
              <w:tc>
                <w:tcPr>
                  <w:tcW w:w="1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 xml:space="preserve">Перечень мероприятий подпрограммы </w:t>
                  </w: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47C64">
                    <w:rPr>
                      <w:rFonts w:ascii="Times New Roman" w:hAnsi="Times New Roman" w:cs="Times New Roman"/>
                      <w:b/>
                    </w:rPr>
                    <w:t xml:space="preserve">"Профилактика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образования Кавказский район» </w:t>
                  </w:r>
                </w:p>
                <w:p w:rsidR="00AE4C2D" w:rsidRPr="00047C64" w:rsidRDefault="00AE4C2D" w:rsidP="00A451B5">
                  <w:pPr>
                    <w:ind w:firstLine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tbl>
                  <w:tblPr>
                    <w:tblW w:w="1519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581"/>
                    <w:gridCol w:w="2567"/>
                    <w:gridCol w:w="1134"/>
                    <w:gridCol w:w="142"/>
                    <w:gridCol w:w="992"/>
                    <w:gridCol w:w="142"/>
                    <w:gridCol w:w="850"/>
                    <w:gridCol w:w="142"/>
                    <w:gridCol w:w="967"/>
                    <w:gridCol w:w="25"/>
                    <w:gridCol w:w="993"/>
                    <w:gridCol w:w="141"/>
                    <w:gridCol w:w="851"/>
                    <w:gridCol w:w="142"/>
                    <w:gridCol w:w="850"/>
                    <w:gridCol w:w="142"/>
                    <w:gridCol w:w="850"/>
                    <w:gridCol w:w="142"/>
                    <w:gridCol w:w="851"/>
                    <w:gridCol w:w="175"/>
                    <w:gridCol w:w="1375"/>
                    <w:gridCol w:w="9"/>
                    <w:gridCol w:w="1134"/>
                  </w:tblGrid>
                  <w:tr w:rsidR="00AE4C2D" w:rsidRPr="00047C64" w:rsidTr="00A451B5">
                    <w:trPr>
                      <w:trHeight w:val="382"/>
                    </w:trPr>
                    <w:tc>
                      <w:tcPr>
                        <w:tcW w:w="581" w:type="dxa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№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>/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2567" w:type="dxa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Наименование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Источники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финансирования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Объем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финанси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рования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,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всего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(тыс.</w:t>
                        </w:r>
                      </w:p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руб.)</w:t>
                        </w:r>
                      </w:p>
                    </w:tc>
                    <w:tc>
                      <w:tcPr>
                        <w:tcW w:w="6946" w:type="dxa"/>
                        <w:gridSpan w:val="13"/>
                        <w:vAlign w:val="center"/>
                      </w:tcPr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в том числе по годам</w:t>
                        </w:r>
                      </w:p>
                    </w:tc>
                    <w:tc>
                      <w:tcPr>
                        <w:tcW w:w="1550" w:type="dxa"/>
                        <w:gridSpan w:val="2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ind w:right="-57"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Непосредст-венный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результат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реализации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мероп-риятия</w:t>
                        </w:r>
                        <w:proofErr w:type="spellEnd"/>
                      </w:p>
                    </w:tc>
                    <w:tc>
                      <w:tcPr>
                        <w:tcW w:w="1143" w:type="dxa"/>
                        <w:gridSpan w:val="2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shd w:val="clear" w:color="auto" w:fill="FFFFFF"/>
                          <w:ind w:right="-57" w:firstLine="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Участ-ники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shd w:val="clear" w:color="auto" w:fill="FFFFFF"/>
                          <w:ind w:right="-57" w:firstLine="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муници-пальной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shd w:val="clear" w:color="auto" w:fill="FFFFFF"/>
                          <w:ind w:right="-57" w:firstLine="0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  <w:shd w:val="clear" w:color="auto" w:fill="FFFFFF"/>
                          </w:rPr>
                          <w:t>прог-раммы</w:t>
                        </w:r>
                        <w:proofErr w:type="spellEnd"/>
                      </w:p>
                    </w:tc>
                  </w:tr>
                  <w:tr w:rsidR="00AE4C2D" w:rsidRPr="00047C64" w:rsidTr="00A451B5">
                    <w:trPr>
                      <w:trHeight w:val="428"/>
                    </w:trPr>
                    <w:tc>
                      <w:tcPr>
                        <w:tcW w:w="581" w:type="dxa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276" w:type="dxa"/>
                        <w:gridSpan w:val="2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2015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2016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2017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2018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2019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2020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год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2021 год</w:t>
                        </w:r>
                      </w:p>
                    </w:tc>
                    <w:tc>
                      <w:tcPr>
                        <w:tcW w:w="1550" w:type="dxa"/>
                        <w:gridSpan w:val="2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43" w:type="dxa"/>
                        <w:gridSpan w:val="2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A451B5"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5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11</w:t>
                        </w:r>
                      </w:p>
                    </w:tc>
                    <w:tc>
                      <w:tcPr>
                        <w:tcW w:w="1550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12</w:t>
                        </w:r>
                      </w:p>
                    </w:tc>
                    <w:tc>
                      <w:tcPr>
                        <w:tcW w:w="1143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13</w:t>
                        </w:r>
                      </w:p>
                    </w:tc>
                  </w:tr>
                  <w:tr w:rsidR="00AE4C2D" w:rsidRPr="00047C64" w:rsidTr="00A451B5">
                    <w:tc>
                      <w:tcPr>
                        <w:tcW w:w="581" w:type="dxa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4616" w:type="dxa"/>
                        <w:gridSpan w:val="22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Цель:</w:t>
                        </w: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экстремизму, совершенствования системы муниципального управления в кризисных ситуациях в Кавказском  районе, совершенствование системы обеспечения безопасности населения Кавказского района</w:t>
                        </w:r>
                      </w:p>
                    </w:tc>
                  </w:tr>
                  <w:tr w:rsidR="00AE4C2D" w:rsidRPr="00047C64" w:rsidTr="00A451B5"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14616" w:type="dxa"/>
                        <w:gridSpan w:val="22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Задача:</w:t>
                        </w: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 информационно-пропагандистское сопровождение антитеррористической деятельности на территории Кавказского района,  повышение эффективности мер противодействия терроризму,   проявлениям политического, этнического и религиозного экстремизма</w:t>
                        </w:r>
                      </w:p>
                    </w:tc>
                  </w:tr>
                  <w:tr w:rsidR="00AE4C2D" w:rsidRPr="00047C64" w:rsidTr="005472AB">
                    <w:trPr>
                      <w:trHeight w:val="421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1.1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№1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Изготовление агитационного материала по профилактике терроризма и экстремизма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местный бюджет 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35,0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1168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 w:val="restart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Повышение уровня информационно-пропагандистского сопровождения антитеррористической 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деятельности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моло-дежной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поли-тики</w:t>
                        </w:r>
                        <w:proofErr w:type="spellEnd"/>
                      </w:p>
                    </w:tc>
                  </w:tr>
                  <w:tr w:rsidR="00AE4C2D" w:rsidRPr="00047C64" w:rsidTr="005472AB">
                    <w:trPr>
                      <w:trHeight w:val="421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1.2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№2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Проведение студенческой конференции «Профилактика терроризма и экстремизма в молодежной среде»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105,0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1168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474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1.3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3.1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Проведение выездного обучающего семинара с представителями молодежного актива по вопросу профилактики терроризма и экстремизма в молодежной среде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1168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474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1.4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3.2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Проведение районного конкурса на создание видеороликов и плакатов в рамках профилактики экстремистской и </w:t>
                        </w: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террористической деятельности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150,0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1168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25,0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524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1.5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4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Проведение конкурса уголков антитеррористической направленности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35,0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1168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436"/>
                    </w:trPr>
                    <w:tc>
                      <w:tcPr>
                        <w:tcW w:w="581" w:type="dxa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1.6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Всего по отделу молодежной политики</w:t>
                        </w:r>
                      </w:p>
                    </w:tc>
                    <w:tc>
                      <w:tcPr>
                        <w:tcW w:w="127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9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1018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1168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AE4C2D" w:rsidRPr="00047C64" w:rsidRDefault="00AE4C2D" w:rsidP="00A451B5">
                        <w:pPr>
                          <w:pStyle w:val="aff6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A451B5"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</w:t>
                        </w:r>
                      </w:p>
                    </w:tc>
                    <w:tc>
                      <w:tcPr>
                        <w:tcW w:w="14616" w:type="dxa"/>
                        <w:gridSpan w:val="22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 xml:space="preserve">           Задача: </w:t>
                        </w:r>
                        <w:r w:rsidRPr="00047C64">
                          <w:rPr>
                            <w:rFonts w:ascii="Times New Roman" w:hAnsi="Times New Roman" w:cs="Times New Roman"/>
                          </w:rPr>
                          <w:t>повышение инженерно-технической защищенности образовательных учреждений, учреждений культуры, учреждений подведомственных отделу по физической культуре и спорту, отделу здравоохранения муниципального образования  Кавказский район, организация доступа на территорию учреждений</w:t>
                        </w:r>
                      </w:p>
                    </w:tc>
                  </w:tr>
                  <w:tr w:rsidR="00AE4C2D" w:rsidRPr="00047C64" w:rsidTr="005472AB">
                    <w:trPr>
                      <w:trHeight w:val="373"/>
                    </w:trPr>
                    <w:tc>
                      <w:tcPr>
                        <w:tcW w:w="581" w:type="dxa"/>
                        <w:vMerge w:val="restart"/>
                        <w:vAlign w:val="center"/>
                      </w:tcPr>
                      <w:p w:rsidR="00AE4C2D" w:rsidRPr="00047C64" w:rsidRDefault="00AE4C2D" w:rsidP="00A451B5">
                        <w:pPr>
                          <w:spacing w:before="24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2.1</w:t>
                        </w:r>
                      </w:p>
                    </w:tc>
                    <w:tc>
                      <w:tcPr>
                        <w:tcW w:w="2567" w:type="dxa"/>
                        <w:vMerge w:val="restart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5</w:t>
                        </w:r>
                      </w:p>
                      <w:p w:rsidR="00AE4C2D" w:rsidRPr="00047C64" w:rsidRDefault="00AE4C2D" w:rsidP="00A451B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Ремонт и устройство ограждения территорий, автоматических ворот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всего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</w:tcPr>
                      <w:p w:rsidR="00AE4C2D" w:rsidRPr="00AD3BE6" w:rsidRDefault="002173B6" w:rsidP="005472AB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="005472AB" w:rsidRPr="00AD3BE6">
                          <w:rPr>
                            <w:rFonts w:ascii="Times New Roman" w:hAnsi="Times New Roman" w:cs="Times New Roman"/>
                            <w:b/>
                          </w:rPr>
                          <w:t>303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  <w:b/>
                          </w:rPr>
                          <w:t>,</w:t>
                        </w:r>
                        <w:r w:rsidR="005472AB" w:rsidRPr="00AD3BE6">
                          <w:rPr>
                            <w:rFonts w:ascii="Times New Roman" w:hAnsi="Times New Roman" w:cs="Times New Roman"/>
                            <w:b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599,3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1047,5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2112,9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FFFFFF"/>
                      </w:tcPr>
                      <w:p w:rsidR="00AE4C2D" w:rsidRPr="00AD3BE6" w:rsidRDefault="002173B6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272</w:t>
                        </w:r>
                        <w:r w:rsidR="002463CF" w:rsidRPr="00AD3BE6">
                          <w:rPr>
                            <w:rFonts w:ascii="Times New Roman" w:hAnsi="Times New Roman" w:cs="Times New Roman"/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</w:tcPr>
                      <w:p w:rsidR="00AE4C2D" w:rsidRPr="00AD3BE6" w:rsidRDefault="005472AB" w:rsidP="005472AB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272,1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</w:tcPr>
                      <w:p w:rsidR="00AE4C2D" w:rsidRPr="00AD3BE6" w:rsidRDefault="005472AB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FFFFFF"/>
                      </w:tcPr>
                      <w:p w:rsidR="00AE4C2D" w:rsidRPr="00AD3BE6" w:rsidRDefault="005472AB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 w:val="restart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Повышение уровня антитеррористической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образовательных учреждений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C2D" w:rsidRPr="00047C64" w:rsidRDefault="00AE4C2D" w:rsidP="00A451B5">
                        <w:pPr>
                          <w:spacing w:before="24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управление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образо-вания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>,</w:t>
                        </w:r>
                      </w:p>
                      <w:p w:rsidR="00AE4C2D" w:rsidRPr="00047C64" w:rsidRDefault="00AE4C2D" w:rsidP="00A451B5">
                        <w:pPr>
                          <w:spacing w:before="24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учреж-денияобразо-вания</w:t>
                        </w:r>
                        <w:proofErr w:type="spellEnd"/>
                      </w:p>
                    </w:tc>
                  </w:tr>
                  <w:tr w:rsidR="00AE4C2D" w:rsidRPr="00047C64" w:rsidTr="005472AB">
                    <w:trPr>
                      <w:trHeight w:val="469"/>
                    </w:trPr>
                    <w:tc>
                      <w:tcPr>
                        <w:tcW w:w="581" w:type="dxa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</w:tcPr>
                      <w:p w:rsidR="00AE4C2D" w:rsidRPr="00AD3BE6" w:rsidRDefault="005472AB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881</w:t>
                        </w:r>
                        <w:r w:rsidR="002463CF" w:rsidRPr="00AD3BE6">
                          <w:rPr>
                            <w:rFonts w:ascii="Times New Roman" w:hAnsi="Times New Roman" w:cs="Times New Roman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35,0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53,0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249,0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FFFFFF"/>
                      </w:tcPr>
                      <w:p w:rsidR="00AE4C2D" w:rsidRPr="00AD3BE6" w:rsidRDefault="002173B6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272</w:t>
                        </w:r>
                        <w:r w:rsidR="002463CF" w:rsidRPr="00AD3BE6">
                          <w:rPr>
                            <w:rFonts w:ascii="Times New Roman" w:hAnsi="Times New Roman" w:cs="Times New Roman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</w:tcPr>
                      <w:p w:rsidR="00AE4C2D" w:rsidRPr="00AD3BE6" w:rsidRDefault="005472AB" w:rsidP="005472AB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272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</w:rPr>
                          <w:t>,</w:t>
                        </w:r>
                        <w:r w:rsidRPr="00AD3BE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</w:tcPr>
                      <w:p w:rsidR="00AE4C2D" w:rsidRPr="00AD3BE6" w:rsidRDefault="005472AB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</w:rPr>
                          <w:t>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FFFFFF"/>
                      </w:tcPr>
                      <w:p w:rsidR="00AE4C2D" w:rsidRPr="00AD3BE6" w:rsidRDefault="005472AB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</w:rPr>
                          <w:t>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406"/>
                    </w:trPr>
                    <w:tc>
                      <w:tcPr>
                        <w:tcW w:w="581" w:type="dxa"/>
                        <w:vMerge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3422,7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564,3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994,5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1863,9</w:t>
                        </w: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1656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2.2</w:t>
                        </w: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AE4C2D" w:rsidRPr="00047C64" w:rsidRDefault="00AE4C2D" w:rsidP="00A451B5">
                        <w:pPr>
                          <w:pStyle w:val="afff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6</w:t>
                        </w:r>
                      </w:p>
                      <w:p w:rsidR="00AE4C2D" w:rsidRPr="00047C64" w:rsidRDefault="00AE4C2D" w:rsidP="00A451B5">
                        <w:pPr>
                          <w:pStyle w:val="ConsPlusNormal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Услуги по охране образовательных учреждений охранными предприятиями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AD3BE6" w:rsidRDefault="000B2E7F" w:rsidP="005472AB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6</w:t>
                        </w:r>
                        <w:r w:rsidR="005472AB" w:rsidRPr="00AD3BE6">
                          <w:rPr>
                            <w:rFonts w:ascii="Times New Roman" w:hAnsi="Times New Roman" w:cs="Times New Roman"/>
                          </w:rPr>
                          <w:t>3747</w:t>
                        </w:r>
                        <w:r w:rsidR="008C58E2" w:rsidRPr="00AD3BE6">
                          <w:rPr>
                            <w:rFonts w:ascii="Times New Roman" w:hAnsi="Times New Roman" w:cs="Times New Roman"/>
                          </w:rPr>
                          <w:t>,6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6774,5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shd w:val="clear" w:color="auto" w:fill="FFFFFF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14620,8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AD3BE6" w:rsidRDefault="00AE4C2D" w:rsidP="0035174B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1</w:t>
                        </w:r>
                        <w:r w:rsidR="0035174B" w:rsidRPr="00AD3BE6">
                          <w:rPr>
                            <w:rFonts w:ascii="Times New Roman" w:hAnsi="Times New Roman" w:cs="Times New Roman"/>
                          </w:rPr>
                          <w:t>232</w:t>
                        </w: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AD3BE6" w:rsidRDefault="000B2E7F" w:rsidP="004407DC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13032</w:t>
                        </w:r>
                        <w:r w:rsidR="008C58E2" w:rsidRPr="00AD3BE6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AD3BE6" w:rsidRDefault="005472AB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7</w:t>
                        </w:r>
                        <w:r w:rsidR="00AE4C2D" w:rsidRPr="00AD3BE6">
                          <w:rPr>
                            <w:rFonts w:ascii="Times New Roman" w:hAnsi="Times New Roman" w:cs="Times New Roman"/>
                          </w:rPr>
                          <w:t>000,0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FFFFFF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</w:tc>
                  </w:tr>
                  <w:tr w:rsidR="008E3D21" w:rsidRPr="00047C64" w:rsidTr="005472AB">
                    <w:trPr>
                      <w:trHeight w:val="1656"/>
                    </w:trPr>
                    <w:tc>
                      <w:tcPr>
                        <w:tcW w:w="581" w:type="dxa"/>
                        <w:vAlign w:val="center"/>
                      </w:tcPr>
                      <w:p w:rsidR="008E3D21" w:rsidRPr="006C20A2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</w:rPr>
                          <w:t>2.3</w:t>
                        </w: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8E3D21" w:rsidRPr="00976CD9" w:rsidRDefault="008E3D21" w:rsidP="00072A58">
                        <w:pPr>
                          <w:pStyle w:val="afff"/>
                          <w:ind w:left="-765" w:firstLine="765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u w:val="single"/>
                          </w:rPr>
                        </w:pPr>
                        <w:r w:rsidRPr="00976CD9">
                          <w:rPr>
                            <w:rFonts w:ascii="Times New Roman" w:eastAsia="Times New Roman" w:hAnsi="Times New Roman" w:cs="Times New Roman"/>
                            <w:b/>
                            <w:u w:val="single"/>
                          </w:rPr>
                          <w:t>Мероприятие № 6.1</w:t>
                        </w:r>
                      </w:p>
                      <w:p w:rsidR="008E3D21" w:rsidRPr="00976CD9" w:rsidRDefault="00072A58" w:rsidP="00072A58">
                        <w:pPr>
                          <w:pStyle w:val="afff"/>
                          <w:ind w:left="-342" w:firstLine="425"/>
                          <w:jc w:val="center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76CD9">
                          <w:rPr>
                            <w:rFonts w:ascii="Times New Roman" w:eastAsia="Times New Roman" w:hAnsi="Times New Roman" w:cs="Times New Roman"/>
                          </w:rPr>
                          <w:t xml:space="preserve">    </w:t>
                        </w:r>
                        <w:r w:rsidR="008E3D21" w:rsidRPr="00976CD9">
                          <w:rPr>
                            <w:rFonts w:ascii="Times New Roman" w:eastAsia="Times New Roman" w:hAnsi="Times New Roman" w:cs="Times New Roman"/>
                          </w:rPr>
                          <w:t>Установка (монтаж) систем видеонаблюдения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8E3D21" w:rsidRPr="00976CD9" w:rsidRDefault="00072A58" w:rsidP="00072A58">
                        <w:pPr>
                          <w:ind w:left="-74" w:firstLine="0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76CD9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AD3BE6" w:rsidRDefault="008E3D21" w:rsidP="00072A58">
                        <w:pPr>
                          <w:ind w:left="-641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AD3BE6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shd w:val="clear" w:color="auto" w:fill="FFFFFF"/>
                        <w:vAlign w:val="center"/>
                      </w:tcPr>
                      <w:p w:rsidR="008E3D21" w:rsidRPr="00AD3BE6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AD3BE6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AD3BE6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AD3BE6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AD3BE6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AD3BE6">
                          <w:rPr>
                            <w:rFonts w:ascii="Times New Roman" w:eastAsia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FFFFFF"/>
                        <w:vAlign w:val="center"/>
                      </w:tcPr>
                      <w:p w:rsidR="008E3D21" w:rsidRPr="00976CD9" w:rsidRDefault="008E3D21" w:rsidP="008E3D21">
                        <w:pPr>
                          <w:ind w:left="-765"/>
                          <w:jc w:val="center"/>
                          <w:rPr>
                            <w:rFonts w:ascii="Times New Roman" w:eastAsia="Times New Roman" w:hAnsi="Times New Roman"/>
                          </w:rPr>
                        </w:pPr>
                        <w:r w:rsidRPr="00976CD9">
                          <w:rPr>
                            <w:rFonts w:ascii="Times New Roman" w:eastAsia="Times New Roman" w:hAnsi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8E3D21" w:rsidRPr="00047C64" w:rsidRDefault="008E3D21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8E3D21" w:rsidRPr="00047C64" w:rsidRDefault="008E3D21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  <w:i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1006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8E3D21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2.</w:t>
                        </w:r>
                        <w:r w:rsidR="008E3D21">
                          <w:rPr>
                            <w:rFonts w:ascii="Times New Roman" w:hAnsi="Times New Roman" w:cs="Times New Roman"/>
                          </w:rPr>
                          <w:t>4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7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Установка (монтаж) систем видеонаблюдения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334,3</w:t>
                        </w:r>
                      </w:p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300,0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34,3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ind w:right="-403"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right="-403"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right="-403"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auto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0,0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384" w:type="dxa"/>
                        <w:gridSpan w:val="2"/>
                        <w:vMerge w:val="restart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дополни-тельного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образования  и культуры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отдел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куль-туры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учреж-дения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отдела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куль-туры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1240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8E3D21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</w:t>
                        </w:r>
                        <w:r w:rsidR="008E3D21">
                          <w:rPr>
                            <w:rFonts w:ascii="Times New Roman" w:hAnsi="Times New Roman" w:cs="Times New Roman"/>
                          </w:rPr>
                          <w:t>.5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8.1</w:t>
                        </w: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Обслуживание лицензированной физической охраной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8C58E2" w:rsidP="008B6C0A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4</w:t>
                        </w:r>
                        <w:r w:rsidR="008B6C0A" w:rsidRPr="00AD3BE6">
                          <w:rPr>
                            <w:rFonts w:ascii="Times New Roman" w:hAnsi="Times New Roman" w:cs="Times New Roman"/>
                            <w:b/>
                          </w:rPr>
                          <w:t>202</w:t>
                        </w: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428,0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864,3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755,0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8C58E2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613,0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8B6C0A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5</w:t>
                        </w:r>
                        <w:r w:rsidR="008B6C0A" w:rsidRPr="00AD3BE6">
                          <w:rPr>
                            <w:rFonts w:ascii="Times New Roman" w:hAnsi="Times New Roman" w:cs="Times New Roman"/>
                            <w:b/>
                          </w:rPr>
                          <w:t>42</w:t>
                        </w: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  <w:b/>
                          </w:rPr>
                          <w:t>500,0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auto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</w:rPr>
                          <w:t>500,0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58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8E3D21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2.</w:t>
                        </w:r>
                        <w:r w:rsidR="008E3D21">
                          <w:rPr>
                            <w:rFonts w:ascii="Times New Roman" w:hAnsi="Times New Roman" w:cs="Times New Roman"/>
                          </w:rPr>
                          <w:t>6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8.2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Установка оборудования для постановки под охрану в МБУ ДО «Детская музыкальная школа № 1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им.Г.В.Свиридова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» 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305,0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shd w:val="clear" w:color="auto" w:fill="FFFFFF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305,0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shd w:val="clear" w:color="auto" w:fill="auto"/>
                      </w:tcPr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AD3BE6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  <w:p w:rsidR="00AE4C2D" w:rsidRPr="00AD3BE6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026" w:type="dxa"/>
                        <w:gridSpan w:val="2"/>
                        <w:shd w:val="clear" w:color="auto" w:fill="auto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AE4C2D" w:rsidRPr="00047C64" w:rsidTr="005472AB">
                    <w:trPr>
                      <w:trHeight w:val="3032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8E3D21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2.</w:t>
                        </w:r>
                        <w:r w:rsidR="008E3D21">
                          <w:rPr>
                            <w:rFonts w:ascii="Times New Roman" w:hAnsi="Times New Roman" w:cs="Times New Roman"/>
                          </w:rPr>
                          <w:t>7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 9</w:t>
                        </w:r>
                      </w:p>
                      <w:p w:rsidR="00AE4C2D" w:rsidRPr="00047C64" w:rsidRDefault="00AE4C2D" w:rsidP="00A451B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Установка (монтаж), ремонт  и обслуживание систем видеонаблюдения, (приобретение оборудования для систем видеонаблюдения)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610,0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330,0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зданий, сооружений учреждений физической культуры и спорта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отдел по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физи-ческой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культуре и спорту,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учреж-дения</w:t>
                        </w:r>
                        <w:proofErr w:type="spellEnd"/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ОФКиС</w:t>
                        </w:r>
                        <w:proofErr w:type="spellEnd"/>
                      </w:p>
                    </w:tc>
                  </w:tr>
                  <w:tr w:rsidR="00AE4C2D" w:rsidRPr="00047C64" w:rsidTr="005472AB">
                    <w:trPr>
                      <w:trHeight w:val="437"/>
                    </w:trPr>
                    <w:tc>
                      <w:tcPr>
                        <w:tcW w:w="581" w:type="dxa"/>
                        <w:vAlign w:val="center"/>
                      </w:tcPr>
                      <w:p w:rsidR="00AE4C2D" w:rsidRPr="00047C64" w:rsidRDefault="00AE4C2D" w:rsidP="008E3D21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2.</w:t>
                        </w:r>
                        <w:r w:rsidR="008E3D21">
                          <w:rPr>
                            <w:rFonts w:ascii="Times New Roman" w:hAnsi="Times New Roman" w:cs="Times New Roman"/>
                          </w:rPr>
                          <w:t>8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AE4C2D" w:rsidRPr="00047C64" w:rsidRDefault="00AE4C2D" w:rsidP="00A451B5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№10</w:t>
                        </w:r>
                      </w:p>
                      <w:p w:rsidR="00AE4C2D" w:rsidRPr="00047C64" w:rsidRDefault="00AE4C2D" w:rsidP="00A451B5">
                        <w:pPr>
                          <w:pStyle w:val="ConsPlusNormal"/>
                          <w:ind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Осуществление </w:t>
                        </w:r>
                        <w:r w:rsidRPr="00047C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отдельных государственных полномочий по реализации в муниципальных учреждениях здравоохранения  Краснодарского края  мероприятий по профилактике терроризма в Краснодарском крае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краевой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12</w:t>
                        </w:r>
                        <w:r w:rsidR="00AE4C2D" w:rsidRPr="00761A5E">
                          <w:rPr>
                            <w:rFonts w:ascii="Times New Roman" w:hAnsi="Times New Roman" w:cs="Times New Roman"/>
                          </w:rPr>
                          <w:t>57,6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761A5E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257,6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AE4C2D" w:rsidRPr="00761A5E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E4C2D" w:rsidRPr="00761A5E" w:rsidRDefault="00AE4C2D" w:rsidP="00A451B5">
                        <w:pPr>
                          <w:ind w:right="-109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 xml:space="preserve">       500,0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AE4C2D" w:rsidRPr="00761A5E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761A5E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AE4C2D" w:rsidRPr="00761A5E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AE4C2D" w:rsidRPr="00761A5E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Повышение </w:t>
                        </w: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антитеррористической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 зданий, сооружений учреждений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здраво-охранения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</w:tcPr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 xml:space="preserve">отдел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здраво-о</w:t>
                        </w:r>
                        <w:r w:rsidRPr="00047C64">
                          <w:rPr>
                            <w:rFonts w:ascii="Times New Roman" w:hAnsi="Times New Roman" w:cs="Times New Roman"/>
                          </w:rPr>
                          <w:lastRenderedPageBreak/>
                          <w:t>хране-ния</w:t>
                        </w:r>
                        <w:proofErr w:type="spellEnd"/>
                        <w:r w:rsidRPr="00047C64">
                          <w:rPr>
                            <w:rFonts w:ascii="Times New Roman" w:hAnsi="Times New Roman" w:cs="Times New Roman"/>
                          </w:rPr>
                          <w:t>, учреждения</w:t>
                        </w:r>
                      </w:p>
                      <w:p w:rsidR="00AE4C2D" w:rsidRPr="00047C64" w:rsidRDefault="00AE4C2D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 xml:space="preserve">отдела </w:t>
                        </w:r>
                        <w:proofErr w:type="spellStart"/>
                        <w:r w:rsidRPr="00047C64">
                          <w:rPr>
                            <w:rFonts w:ascii="Times New Roman" w:hAnsi="Times New Roman" w:cs="Times New Roman"/>
                          </w:rPr>
                          <w:t>здраво-охране-ния</w:t>
                        </w:r>
                        <w:proofErr w:type="spellEnd"/>
                      </w:p>
                    </w:tc>
                  </w:tr>
                  <w:tr w:rsidR="006424CC" w:rsidRPr="00047C64" w:rsidTr="005472AB">
                    <w:trPr>
                      <w:trHeight w:val="437"/>
                    </w:trPr>
                    <w:tc>
                      <w:tcPr>
                        <w:tcW w:w="581" w:type="dxa"/>
                        <w:vAlign w:val="center"/>
                      </w:tcPr>
                      <w:p w:rsidR="006424CC" w:rsidRPr="00047C64" w:rsidRDefault="006424CC" w:rsidP="008E3D21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lastRenderedPageBreak/>
                          <w:t>2.9</w:t>
                        </w:r>
                      </w:p>
                    </w:tc>
                    <w:tc>
                      <w:tcPr>
                        <w:tcW w:w="2567" w:type="dxa"/>
                      </w:tcPr>
                      <w:p w:rsidR="006424CC" w:rsidRPr="006424CC" w:rsidRDefault="006424CC" w:rsidP="006424CC">
                        <w:pPr>
                          <w:pStyle w:val="afff"/>
                          <w:rPr>
                            <w:rFonts w:ascii="Times New Roman" w:hAnsi="Times New Roman" w:cs="Times New Roman"/>
                          </w:rPr>
                        </w:pPr>
                        <w:r w:rsidRPr="006424CC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Мероприятие №11</w:t>
                        </w:r>
                      </w:p>
                      <w:p w:rsidR="006424CC" w:rsidRPr="00047C64" w:rsidRDefault="006424CC" w:rsidP="006424CC">
                        <w:pPr>
                          <w:pStyle w:val="afff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6424CC">
                          <w:rPr>
                            <w:rFonts w:ascii="Times New Roman" w:hAnsi="Times New Roman" w:cs="Times New Roman"/>
                          </w:rPr>
                          <w:t>Приобретение передвижных, мобильных металлических ограждений, применяемых при проведении массовых мероприятий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424CC" w:rsidRPr="00047C64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47C64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264,0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right="-109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6424CC" w:rsidRPr="00761A5E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61A5E">
                          <w:rPr>
                            <w:rFonts w:ascii="Times New Roman" w:hAnsi="Times New Roman" w:cs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6424CC" w:rsidRPr="006424CC" w:rsidRDefault="006424CC" w:rsidP="006424CC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24CC">
                          <w:rPr>
                            <w:rFonts w:ascii="Times New Roman" w:hAnsi="Times New Roman" w:cs="Times New Roman"/>
                          </w:rPr>
                          <w:t xml:space="preserve">Повышение антитеррористической </w:t>
                        </w:r>
                        <w:proofErr w:type="spellStart"/>
                        <w:r w:rsidRPr="006424CC">
                          <w:rPr>
                            <w:rFonts w:ascii="Times New Roman" w:hAnsi="Times New Roman" w:cs="Times New Roman"/>
                          </w:rPr>
                          <w:t>защищен-ности</w:t>
                        </w:r>
                        <w:proofErr w:type="spellEnd"/>
                        <w:r w:rsidRPr="006424CC">
                          <w:rPr>
                            <w:rFonts w:ascii="Times New Roman" w:hAnsi="Times New Roman" w:cs="Times New Roman"/>
                          </w:rPr>
                          <w:t xml:space="preserve"> мест массового пребывания людей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6424CC" w:rsidRPr="006424CC" w:rsidRDefault="006424CC" w:rsidP="006424CC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24CC">
                          <w:rPr>
                            <w:rFonts w:ascii="Times New Roman" w:hAnsi="Times New Roman" w:cs="Times New Roman"/>
                          </w:rPr>
                          <w:t xml:space="preserve">Администрация </w:t>
                        </w: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 w:val="restart"/>
                      </w:tcPr>
                      <w:p w:rsidR="00753AB5" w:rsidRDefault="00753AB5" w:rsidP="002C1D48">
                        <w:pPr>
                          <w:snapToGrid w:val="0"/>
                          <w:rPr>
                            <w:rFonts w:ascii="Times New Roman" w:hAnsi="Times New Roman"/>
                          </w:rPr>
                        </w:pPr>
                      </w:p>
                      <w:p w:rsidR="00753AB5" w:rsidRDefault="00753AB5" w:rsidP="002C1D48">
                        <w:pPr>
                          <w:snapToGrid w:val="0"/>
                          <w:rPr>
                            <w:rFonts w:ascii="Times New Roman" w:hAnsi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 w:val="restart"/>
                        <w:vAlign w:val="center"/>
                      </w:tcPr>
                      <w:p w:rsidR="00753AB5" w:rsidRDefault="00753AB5" w:rsidP="002C1D4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u w:val="single"/>
                          </w:rPr>
                          <w:t>Итого по подпрограмме</w:t>
                        </w:r>
                      </w:p>
                      <w:p w:rsidR="00753AB5" w:rsidRDefault="00753AB5" w:rsidP="002C1D48">
                        <w:pPr>
                          <w:jc w:val="center"/>
                          <w:rPr>
                            <w:rFonts w:ascii="Times New Roman" w:hAnsi="Times New Roman"/>
                            <w:b/>
                            <w:i/>
                            <w:u w:val="single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всего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75424,6</w:t>
                        </w:r>
                      </w:p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snapToGrid w:val="0"/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8689,4</w:t>
                        </w:r>
                      </w:p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17251,9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15737,9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14517,3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7952,1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5638,0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5638,0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 w:val="restart"/>
                      </w:tcPr>
                      <w:p w:rsidR="00753AB5" w:rsidRPr="00753AB5" w:rsidRDefault="00753AB5" w:rsidP="00753AB5">
                        <w:pPr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53AB5" w:rsidRPr="00753AB5" w:rsidRDefault="00753AB5" w:rsidP="00753AB5">
                        <w:pPr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 w:val="restart"/>
                      </w:tcPr>
                      <w:p w:rsidR="00753AB5" w:rsidRPr="00753AB5" w:rsidRDefault="00753AB5" w:rsidP="00753AB5">
                        <w:pPr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53AB5" w:rsidRPr="00753AB5" w:rsidRDefault="00753AB5" w:rsidP="00753AB5">
                        <w:pPr>
                          <w:snapToGrid w:val="0"/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753AB5" w:rsidRDefault="00753AB5" w:rsidP="00F11E5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0B2E7F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70774,3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2C1D48">
                        <w:pPr>
                          <w:snapToGrid w:val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753AB5" w:rsidRPr="00753AB5" w:rsidRDefault="00753AB5" w:rsidP="00753A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7867,5</w:t>
                        </w:r>
                      </w:p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16257,4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13374,0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4407DC">
                        <w:pPr>
                          <w:ind w:left="-663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14017,3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7952,1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5638,0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5638,0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753AB5" w:rsidRDefault="00753AB5" w:rsidP="00F11E5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4680,3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821,9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994,5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6D7F2B">
                        <w:pPr>
                          <w:ind w:left="-66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2363,9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692039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047C64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4278B9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753AB5" w:rsidRDefault="00753AB5" w:rsidP="002C1D48">
                        <w:pPr>
                          <w:jc w:val="center"/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в том числе:</w:t>
                        </w:r>
                      </w:p>
                      <w:p w:rsidR="00753AB5" w:rsidRPr="00047C64" w:rsidRDefault="00753AB5" w:rsidP="001B409D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отдел молодежной политики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753AB5" w:rsidRDefault="00753AB5" w:rsidP="001B409D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350,0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1B409D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 w:val="restart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управление образования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Всего: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9764D5">
                        <w:pPr>
                          <w:ind w:left="-6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68101,4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2173B6">
                        <w:pPr>
                          <w:ind w:left="-695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7373,8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2173B6">
                        <w:pPr>
                          <w:ind w:left="-6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15668,3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2173B6">
                        <w:pPr>
                          <w:ind w:left="-6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14432,9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4407DC">
                        <w:pPr>
                          <w:ind w:left="-78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13354,3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094F46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7272,1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u w:val="single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4407DC">
                        <w:pPr>
                          <w:ind w:left="-6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64678,7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2173B6">
                        <w:pPr>
                          <w:ind w:left="-78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6809,5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2173B6">
                        <w:pPr>
                          <w:ind w:left="-6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14673,8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2173B6">
                        <w:pPr>
                          <w:ind w:left="-641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12569,0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4407DC">
                        <w:pPr>
                          <w:ind w:left="-783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13354,3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094F46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7272,1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Merge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094F46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3422,7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564,3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994,5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1863,9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отделу культуры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094F46" w:rsidRDefault="00753AB5" w:rsidP="00753A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4841,6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728,0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1203,6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755,0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613,0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542,0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отдел физической культуры и спорта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pStyle w:val="aff6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610,0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280,0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330,0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753A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753AB5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  <w:vMerge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753AB5" w:rsidRPr="00047C64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отдел здравоохранения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краевой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1257,6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257,6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right="-114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500,0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753AB5" w:rsidRPr="00753AB5" w:rsidRDefault="00753AB5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753AB5"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753AB5" w:rsidRPr="00047C64" w:rsidRDefault="00753AB5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6424CC" w:rsidRPr="00047C64" w:rsidTr="005472AB">
                    <w:trPr>
                      <w:trHeight w:val="609"/>
                    </w:trPr>
                    <w:tc>
                      <w:tcPr>
                        <w:tcW w:w="581" w:type="dxa"/>
                      </w:tcPr>
                      <w:p w:rsidR="006424CC" w:rsidRPr="00047C64" w:rsidRDefault="006424CC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567" w:type="dxa"/>
                        <w:vAlign w:val="center"/>
                      </w:tcPr>
                      <w:p w:rsidR="006424CC" w:rsidRPr="006D7F2B" w:rsidRDefault="006424CC" w:rsidP="006424CC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6D7F2B">
                          <w:rPr>
                            <w:rFonts w:ascii="Times New Roman" w:hAnsi="Times New Roman" w:cs="Times New Roman"/>
                            <w:b/>
                          </w:rPr>
                          <w:t>администрация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6424CC" w:rsidRPr="006424CC" w:rsidRDefault="006424CC" w:rsidP="006424CC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6424CC">
                          <w:rPr>
                            <w:rFonts w:ascii="Times New Roman" w:hAnsi="Times New Roman" w:cs="Times New Roman"/>
                          </w:rPr>
                          <w:t>местный бюджет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264,0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3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right="-114"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1026" w:type="dxa"/>
                        <w:gridSpan w:val="2"/>
                        <w:vAlign w:val="center"/>
                      </w:tcPr>
                      <w:p w:rsidR="006424CC" w:rsidRPr="00753AB5" w:rsidRDefault="006424CC" w:rsidP="00A451B5">
                        <w:pPr>
                          <w:ind w:firstLine="0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88,0</w:t>
                        </w:r>
                      </w:p>
                    </w:tc>
                    <w:tc>
                      <w:tcPr>
                        <w:tcW w:w="1384" w:type="dxa"/>
                        <w:gridSpan w:val="2"/>
                      </w:tcPr>
                      <w:p w:rsidR="006424CC" w:rsidRPr="00047C64" w:rsidRDefault="006424CC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6424CC" w:rsidRPr="00047C64" w:rsidRDefault="006424CC" w:rsidP="00A451B5">
                        <w:pPr>
                          <w:ind w:firstLine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AE4C2D" w:rsidRPr="004278B9" w:rsidRDefault="00AE4C2D" w:rsidP="00A451B5">
                  <w:pPr>
                    <w:pStyle w:val="afff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7055" w:rsidRPr="004278B9" w:rsidRDefault="00087055" w:rsidP="00A451B5">
            <w:pPr>
              <w:pStyle w:val="afff"/>
              <w:rPr>
                <w:rFonts w:ascii="Times New Roman" w:hAnsi="Times New Roman" w:cs="Times New Roman"/>
              </w:rPr>
            </w:pPr>
          </w:p>
        </w:tc>
      </w:tr>
    </w:tbl>
    <w:p w:rsidR="00087055" w:rsidRPr="004278B9" w:rsidRDefault="00087055" w:rsidP="00087055">
      <w:pPr>
        <w:shd w:val="clear" w:color="auto" w:fill="FFFFFF"/>
        <w:ind w:firstLine="0"/>
        <w:jc w:val="right"/>
        <w:rPr>
          <w:rFonts w:ascii="Times New Roman" w:hAnsi="Times New Roman" w:cs="Times New Roman"/>
        </w:rPr>
      </w:pPr>
    </w:p>
    <w:tbl>
      <w:tblPr>
        <w:tblW w:w="19749" w:type="dxa"/>
        <w:tblInd w:w="108" w:type="dxa"/>
        <w:tblLook w:val="0000"/>
      </w:tblPr>
      <w:tblGrid>
        <w:gridCol w:w="14742"/>
        <w:gridCol w:w="5007"/>
      </w:tblGrid>
      <w:tr w:rsidR="001E5D4A" w:rsidRPr="007A269A" w:rsidTr="00C36C16">
        <w:trPr>
          <w:trHeight w:val="1516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</w:tcPr>
          <w:p w:rsidR="00A93E9B" w:rsidRPr="007A269A" w:rsidRDefault="006424CC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делам</w:t>
            </w:r>
          </w:p>
          <w:p w:rsidR="00C46F39" w:rsidRPr="007A269A" w:rsidRDefault="006424CC" w:rsidP="00E96399">
            <w:pPr>
              <w:ind w:firstLine="3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казачества и военным вопросам</w:t>
            </w:r>
            <w:r w:rsidR="008C58E2">
              <w:rPr>
                <w:rFonts w:ascii="Times New Roman" w:hAnsi="Times New Roman" w:cs="Times New Roman"/>
              </w:rPr>
              <w:t xml:space="preserve">         </w:t>
            </w:r>
            <w:r w:rsidR="000B2E7F"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0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A269A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7A269A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437336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28" w:name="sub_1400"/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4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827750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827750" w:rsidRDefault="001E5D4A" w:rsidP="00827750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827750" w:rsidRDefault="001E5D4A" w:rsidP="00827750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827750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28"/>
    <w:p w:rsidR="001E5D4A" w:rsidRPr="00437336" w:rsidRDefault="001E5D4A" w:rsidP="004D6935">
      <w:pPr>
        <w:rPr>
          <w:rFonts w:ascii="Times New Roman" w:hAnsi="Times New Roman" w:cs="Times New Roman"/>
          <w:b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Подпрограмма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827750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Паспорт</w:t>
      </w:r>
    </w:p>
    <w:p w:rsidR="001E5D4A" w:rsidRPr="00437336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подпрограммы "Развитие и поддержка казачества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8"/>
        <w:gridCol w:w="5760"/>
      </w:tblGrid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- отдел по </w:t>
            </w:r>
            <w:r w:rsidR="003D474D" w:rsidRPr="00437336">
              <w:rPr>
                <w:rFonts w:ascii="Times New Roman" w:hAnsi="Times New Roman" w:cs="Times New Roman"/>
              </w:rPr>
              <w:t>делам</w:t>
            </w:r>
            <w:r w:rsidRPr="00437336">
              <w:rPr>
                <w:rFonts w:ascii="Times New Roman" w:hAnsi="Times New Roman" w:cs="Times New Roman"/>
              </w:rPr>
              <w:t xml:space="preserve"> казачеств</w:t>
            </w:r>
            <w:r w:rsidR="003D474D" w:rsidRPr="00437336">
              <w:rPr>
                <w:rFonts w:ascii="Times New Roman" w:hAnsi="Times New Roman" w:cs="Times New Roman"/>
              </w:rPr>
              <w:t>а и военным вопросам</w:t>
            </w:r>
            <w:r w:rsidRPr="00437336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</w:t>
            </w:r>
          </w:p>
        </w:tc>
      </w:tr>
      <w:tr w:rsidR="001E5D4A" w:rsidRPr="00437336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bookmarkStart w:id="29" w:name="sub_898"/>
            <w:r w:rsidRPr="00437336">
              <w:rPr>
                <w:rFonts w:ascii="Times New Roman" w:hAnsi="Times New Roman" w:cs="Times New Roman"/>
              </w:rPr>
              <w:t>Цели подпрограммы</w:t>
            </w:r>
            <w:bookmarkEnd w:id="29"/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-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привлечение членов казачьего общества к охране общественного порядка в МО Кавказский район;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обеспечение непрерывного характера воспитательного воздействия, основанного на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число казаков</w:t>
            </w:r>
            <w:r w:rsidR="003C58A5">
              <w:rPr>
                <w:rFonts w:ascii="Times New Roman" w:hAnsi="Times New Roman" w:cs="Times New Roman"/>
              </w:rPr>
              <w:t xml:space="preserve"> </w:t>
            </w:r>
            <w:r w:rsidRPr="00047C64">
              <w:rPr>
                <w:rFonts w:ascii="Times New Roman" w:hAnsi="Times New Roman" w:cs="Times New Roman"/>
              </w:rPr>
              <w:t xml:space="preserve">дружинников </w:t>
            </w:r>
            <w:r w:rsidR="00561CB7" w:rsidRPr="00047C64">
              <w:rPr>
                <w:rFonts w:ascii="Times New Roman" w:hAnsi="Times New Roman" w:cs="Times New Roman"/>
              </w:rPr>
              <w:t xml:space="preserve">казачьей </w:t>
            </w:r>
            <w:r w:rsidRPr="00047C64">
              <w:rPr>
                <w:rFonts w:ascii="Times New Roman" w:hAnsi="Times New Roman" w:cs="Times New Roman"/>
              </w:rPr>
              <w:t>дружины</w:t>
            </w:r>
            <w:r w:rsidR="00561CB7" w:rsidRPr="00047C64">
              <w:rPr>
                <w:rFonts w:ascii="Times New Roman" w:hAnsi="Times New Roman" w:cs="Times New Roman"/>
              </w:rPr>
              <w:t xml:space="preserve"> Кавказского РКО</w:t>
            </w:r>
            <w:r w:rsidRPr="00047C64">
              <w:rPr>
                <w:rFonts w:ascii="Times New Roman" w:hAnsi="Times New Roman" w:cs="Times New Roman"/>
              </w:rPr>
              <w:t>, привлеченных участию в охране общественного порядка;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8C58E2" w:rsidRPr="00047C64">
              <w:rPr>
                <w:rFonts w:ascii="Times New Roman" w:hAnsi="Times New Roman" w:cs="Times New Roman"/>
              </w:rPr>
              <w:t>количество административных правонарушений, выявленных   с участием членов  казачьей дружины Кавказского РКО</w:t>
            </w:r>
            <w:r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времени на освещение деятельности Кавказского РКО в средствах телерадиовещания;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проведенных мероприятий патриотической направленности;</w:t>
            </w:r>
          </w:p>
          <w:p w:rsidR="001E5D4A" w:rsidRPr="00047C64" w:rsidRDefault="001E5D4A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учащихся образовательных учреждений занимающиеся в группах и классах казачьей направленности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A6125E" w:rsidRPr="00047C64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Срок реализации: 2015-2021 годы,</w:t>
            </w:r>
          </w:p>
          <w:p w:rsidR="001E5D4A" w:rsidRPr="00047C64" w:rsidRDefault="00A6125E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в подпрограмме не предусмотрены</w:t>
            </w:r>
          </w:p>
        </w:tc>
      </w:tr>
      <w:tr w:rsidR="001E5D4A" w:rsidRPr="00047C64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827750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всего на 2015-2021 годы предусмотрено          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                      250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0,0 тыс. руб., в том числе  средств местного бюджета –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2500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тыс. рублей, из них по годам: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2015 год  -</w:t>
            </w:r>
            <w:r w:rsidR="003C58A5">
              <w:rPr>
                <w:rFonts w:ascii="Times New Roman" w:hAnsi="Times New Roman" w:cs="Times New Roman"/>
                <w:bCs/>
                <w:lang w:eastAsia="en-US"/>
              </w:rPr>
              <w:t xml:space="preserve">  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250,0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2016 год  -  250,0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2017 год 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2018 год 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2019 год - 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0,0  тыс. рублей;</w:t>
            </w:r>
          </w:p>
          <w:p w:rsidR="00714EA1" w:rsidRPr="00047C64" w:rsidRDefault="00714EA1" w:rsidP="00827750">
            <w:pPr>
              <w:ind w:firstLine="0"/>
              <w:rPr>
                <w:rFonts w:ascii="Times New Roman" w:hAnsi="Times New Roman" w:cs="Times New Roman"/>
                <w:bCs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2020 год  -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 тыс. рублей;</w:t>
            </w:r>
          </w:p>
          <w:p w:rsidR="001E5D4A" w:rsidRPr="00047C64" w:rsidRDefault="00714EA1" w:rsidP="00786B4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t>2021 год  -</w:t>
            </w:r>
            <w:r w:rsidR="003C58A5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r w:rsidR="00786B4B" w:rsidRPr="00047C64">
              <w:rPr>
                <w:rFonts w:ascii="Times New Roman" w:hAnsi="Times New Roman" w:cs="Times New Roman"/>
                <w:bCs/>
                <w:lang w:eastAsia="en-US"/>
              </w:rPr>
              <w:t>400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>,0  тыс. рублей»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827750">
      <w:pPr>
        <w:ind w:firstLine="0"/>
        <w:jc w:val="center"/>
        <w:rPr>
          <w:rFonts w:ascii="Times New Roman" w:hAnsi="Times New Roman" w:cs="Times New Roman"/>
        </w:rPr>
      </w:pPr>
      <w:bookmarkStart w:id="30" w:name="sub_4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поддержки казачества на территории Кавказского района</w:t>
      </w:r>
    </w:p>
    <w:bookmarkEnd w:id="30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последние годы существенное изменение претерпела государственная политика Российской Федерации в отношении российского казачества. Казаки активно содействуют решению вопросов местного значения, исходя из интересов населения и учитывая исторические и местные традиции.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федеральном и региональном уровнях были приняты нормативные правовые акты, создавшие социальные, экономические и организационные предпосылки для становления и развития государственной службы российского казачества.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Формирование эффективно работающего механизма реализации </w:t>
      </w:r>
      <w:hyperlink r:id="rId10" w:history="1">
        <w:r w:rsidRPr="00047C64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047C64">
        <w:rPr>
          <w:rFonts w:ascii="Times New Roman" w:hAnsi="Times New Roman" w:cs="Times New Roman"/>
        </w:rPr>
        <w:t xml:space="preserve"> от 5 декабря 2005 года N 154-ФЗ "О государственной службе российского казачества"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российского, в том числе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Опыт совместной работы органов власти Кавказского района и Кавказского районного казачьего общества показывает, что без системной муниципальной поддержки казачества не могут быть решены вопросы восстановления исторической справедливости в отношении казачества, его экономического и культурного возрождения,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службы, военно-патриотическому воспитанию молодежи Кавказского района, возрождению духовной культуры кубанского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Значительное место в патриотическом, духовно-нравственном воспитании подрастающего поколения отводится образовательным учреждениям, Кубанскому войсковому казачьему обществу. С каждым годом возрастает интерес молодежи к истокам и традициям казачества. Это способствует укреплению духовной составляющей, моральных качеств и физического развития подрастающего поколения. Общественным интересом </w:t>
      </w:r>
      <w:r w:rsidRPr="00047C64">
        <w:rPr>
          <w:rFonts w:ascii="Times New Roman" w:hAnsi="Times New Roman" w:cs="Times New Roman"/>
        </w:rPr>
        <w:lastRenderedPageBreak/>
        <w:t>становится наличие групп и классов казачьей направленности в каждой школе.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Благодаря предпринятым совместным усилиям управления образования и казачества, а также населения муниципального образования Кавказский район, с каждым годом увеличивается число групп казачьей направленности и количество детей, желающих познавать историко-культурные традиции кубанского казачества. В сравнении с 2013 годом количество групп и классов в общеобразовательных учреждениях, увеличилось до 29. Детей занимающихся в группах и классах, более 600, и это рост продолжится.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Программно-целевой метод реализации запланированных мероприятий позволит придать процессу возрождения и становления казачества Кавказского района устойчивый, целенаправленный характер, более активно вовлекать его в региональный политический процесс, привлекать к участию в решении социально значимых задач Кавказского района,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службы, патриотического воспитания подрастающего поколения, возрождения традиционной культуры казачества.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1" w:name="sub_4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период с 2015</w:t>
      </w:r>
      <w:r w:rsidR="00E43522" w:rsidRPr="00047C64">
        <w:rPr>
          <w:rFonts w:ascii="Times New Roman" w:hAnsi="Times New Roman" w:cs="Times New Roman"/>
        </w:rPr>
        <w:t xml:space="preserve"> года по 2021</w:t>
      </w:r>
      <w:r w:rsidRPr="00047C64">
        <w:rPr>
          <w:rFonts w:ascii="Times New Roman" w:hAnsi="Times New Roman" w:cs="Times New Roman"/>
        </w:rPr>
        <w:t xml:space="preserve"> год. Этапы реализации подпрограммы не предусмотрены.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411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2" w:name="sub_4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41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3" w:name="sub_440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33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E43522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43522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786B4B">
            <w:pPr>
              <w:ind w:hanging="108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внебюд.источ-ники</w:t>
            </w:r>
            <w:proofErr w:type="spellEnd"/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Подпрограмма </w:t>
            </w:r>
          </w:p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«Развитие и поддержка казачества на территории муниципального образования Кавказский район»</w:t>
            </w:r>
            <w:r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786B4B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</w:t>
            </w:r>
            <w:r w:rsidR="00E43522"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2500</w:t>
            </w:r>
            <w:r w:rsidR="00E43522"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E43522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786B4B" w:rsidP="00827750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400</w:t>
            </w:r>
            <w:r w:rsidR="00E43522" w:rsidRPr="00047C64">
              <w:rPr>
                <w:rFonts w:ascii="Times New Roman" w:hAnsi="Times New Roman" w:cs="Times New Roman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827750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В ходе реализации подпрограммы "Развитие и поддержка казачества на территории </w:t>
      </w:r>
      <w:r w:rsidRPr="00047C64">
        <w:rPr>
          <w:rFonts w:ascii="Times New Roman" w:hAnsi="Times New Roman" w:cs="Times New Roman"/>
        </w:rPr>
        <w:lastRenderedPageBreak/>
        <w:t>муниципального образования Кавказский район"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края.</w:t>
      </w:r>
    </w:p>
    <w:p w:rsidR="0032296C" w:rsidRPr="00E47865" w:rsidRDefault="0032296C" w:rsidP="0032296C">
      <w:pPr>
        <w:shd w:val="clear" w:color="auto" w:fill="FFFFFF"/>
        <w:rPr>
          <w:rFonts w:ascii="Times New Roman" w:eastAsia="Times New Roman" w:hAnsi="Times New Roman"/>
        </w:rPr>
      </w:pPr>
      <w:r w:rsidRPr="00E47865">
        <w:rPr>
          <w:rFonts w:ascii="Times New Roman" w:eastAsia="Times New Roman" w:hAnsi="Times New Roman"/>
        </w:rPr>
        <w:t>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организациям, не являющимся государственными (муниципальными) учреждениями утвержденным правовым актом администрации муниципального образования Кавказский район.</w:t>
      </w:r>
    </w:p>
    <w:p w:rsidR="001E5D4A" w:rsidRPr="00692039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4" w:name="sub_450"/>
      <w:r w:rsidRPr="00692039">
        <w:rPr>
          <w:rFonts w:ascii="Times New Roman" w:hAnsi="Times New Roman" w:cs="Times New Roman"/>
        </w:rPr>
        <w:t>5. Механизм реализации</w:t>
      </w:r>
      <w:r w:rsidRPr="00047C64">
        <w:rPr>
          <w:rFonts w:ascii="Times New Roman" w:hAnsi="Times New Roman" w:cs="Times New Roman"/>
        </w:rPr>
        <w:t xml:space="preserve"> подпрограммы</w:t>
      </w:r>
    </w:p>
    <w:bookmarkEnd w:id="3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"Развитие и поддержка казачества на территории муниципального образования Кавказский район"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подпрограммы в пределах своей компетенции ежегодно в сроки, установленные координатором муниципальной программы Кавказского района "Обеспечение безопасности населения" представляет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9F3A6A" w:rsidRPr="00047C64" w:rsidRDefault="009F3A6A" w:rsidP="009F3A6A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A54927" w:rsidRPr="00047C64">
        <w:rPr>
          <w:rFonts w:ascii="Times New Roman" w:hAnsi="Times New Roman" w:cs="Times New Roman"/>
        </w:rPr>
        <w:t>И</w:t>
      </w:r>
      <w:r w:rsidRPr="00047C64">
        <w:rPr>
          <w:rFonts w:ascii="Times New Roman" w:hAnsi="Times New Roman" w:cs="Times New Roman"/>
        </w:rPr>
        <w:t>.</w:t>
      </w:r>
      <w:r w:rsidR="00A54927" w:rsidRPr="00047C64">
        <w:rPr>
          <w:rFonts w:ascii="Times New Roman" w:hAnsi="Times New Roman" w:cs="Times New Roman"/>
        </w:rPr>
        <w:t>А</w:t>
      </w:r>
      <w:r w:rsidRPr="00047C64">
        <w:rPr>
          <w:rFonts w:ascii="Times New Roman" w:hAnsi="Times New Roman" w:cs="Times New Roman"/>
        </w:rPr>
        <w:t>. </w:t>
      </w:r>
      <w:proofErr w:type="spellStart"/>
      <w:r w:rsidR="00A54927" w:rsidRPr="00047C64">
        <w:rPr>
          <w:rFonts w:ascii="Times New Roman" w:hAnsi="Times New Roman" w:cs="Times New Roman"/>
        </w:rPr>
        <w:t>Сытников</w:t>
      </w:r>
      <w:proofErr w:type="spellEnd"/>
    </w:p>
    <w:p w:rsidR="009F3A6A" w:rsidRPr="00047C64" w:rsidRDefault="009F3A6A" w:rsidP="00827750">
      <w:pPr>
        <w:rPr>
          <w:rFonts w:ascii="Times New Roman" w:hAnsi="Times New Roman" w:cs="Times New Roman"/>
        </w:rPr>
      </w:pPr>
    </w:p>
    <w:p w:rsidR="00827750" w:rsidRPr="00047C64" w:rsidRDefault="00827750" w:rsidP="00827750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E43522" w:rsidRPr="00047C64" w:rsidRDefault="00E43522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27750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поддержка казачества на</w:t>
      </w:r>
    </w:p>
    <w:p w:rsidR="00E122FE" w:rsidRPr="00047C64" w:rsidRDefault="00E43522" w:rsidP="00E122F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территории муниципального</w:t>
      </w:r>
    </w:p>
    <w:p w:rsidR="00E43522" w:rsidRPr="00047C64" w:rsidRDefault="00E43522" w:rsidP="00E122F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Цели, задачи и целевые показатели подпрограммы</w:t>
      </w:r>
    </w:p>
    <w:p w:rsidR="00E43522" w:rsidRPr="00047C64" w:rsidRDefault="00E43522" w:rsidP="00E122FE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«Развитие и поддержка  казачества на территории муниципального  образования Кавказский район»</w:t>
      </w:r>
    </w:p>
    <w:p w:rsidR="00E43522" w:rsidRPr="00047C64" w:rsidRDefault="00E43522" w:rsidP="00E122FE">
      <w:pPr>
        <w:ind w:firstLine="0"/>
        <w:rPr>
          <w:rFonts w:ascii="Times New Roman" w:hAnsi="Times New Roman" w:cs="Times New Roman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7371"/>
        <w:gridCol w:w="838"/>
        <w:gridCol w:w="126"/>
        <w:gridCol w:w="8"/>
        <w:gridCol w:w="21"/>
        <w:gridCol w:w="538"/>
        <w:gridCol w:w="8"/>
        <w:gridCol w:w="8"/>
        <w:gridCol w:w="13"/>
        <w:gridCol w:w="708"/>
        <w:gridCol w:w="113"/>
        <w:gridCol w:w="8"/>
        <w:gridCol w:w="12"/>
        <w:gridCol w:w="835"/>
        <w:gridCol w:w="18"/>
        <w:gridCol w:w="708"/>
        <w:gridCol w:w="7"/>
        <w:gridCol w:w="707"/>
        <w:gridCol w:w="710"/>
        <w:gridCol w:w="710"/>
        <w:gridCol w:w="708"/>
      </w:tblGrid>
      <w:tr w:rsidR="00E43522" w:rsidRPr="00047C64" w:rsidTr="00E122FE"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  <w:r w:rsidRPr="00047C64">
              <w:rPr>
                <w:rFonts w:ascii="Times New Roman" w:hAnsi="Times New Roman" w:cs="Times New Roman"/>
              </w:rPr>
              <w:br/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Един.изме-рения</w:t>
            </w:r>
            <w:proofErr w:type="spellEnd"/>
          </w:p>
        </w:tc>
        <w:tc>
          <w:tcPr>
            <w:tcW w:w="70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2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E43522" w:rsidRPr="00047C64" w:rsidTr="00AA0CAE"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AA0CAE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E43522" w:rsidRPr="00047C64" w:rsidTr="00AA0CA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E43522" w:rsidRPr="00047C64" w:rsidTr="00E122FE">
        <w:trPr>
          <w:trHeight w:val="52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Цель: 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Задача:  привлечение членов казачьего общества к охране общественного порядка в МО Кавказский район</w:t>
            </w:r>
          </w:p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Число казаков дружинников казачьей дружины Кавказского РКО, привлеченных к</w:t>
            </w:r>
            <w:r w:rsidRPr="00047C64">
              <w:rPr>
                <w:rFonts w:ascii="Times New Roman" w:hAnsi="Times New Roman" w:cs="Times New Roman"/>
                <w:bCs/>
              </w:rPr>
              <w:t xml:space="preserve"> участию в охране общественного порядка 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692039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  <w:r w:rsidR="008C640C"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692039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  <w:r w:rsidR="008C640C"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8C64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561CB7" w:rsidP="008C640C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8C640C">
              <w:rPr>
                <w:rFonts w:ascii="Times New Roman" w:hAnsi="Times New Roman" w:cs="Times New Roman"/>
              </w:rPr>
              <w:t>3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561CB7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Количество административных правонарушений, выявленных </w:t>
            </w:r>
            <w:r w:rsidR="000865B5" w:rsidRPr="00047C64">
              <w:rPr>
                <w:rFonts w:ascii="Times New Roman" w:hAnsi="Times New Roman" w:cs="Times New Roman"/>
              </w:rPr>
              <w:t>с участием членов</w:t>
            </w:r>
            <w:r w:rsidRPr="00047C64">
              <w:rPr>
                <w:rFonts w:ascii="Times New Roman" w:hAnsi="Times New Roman" w:cs="Times New Roman"/>
              </w:rPr>
              <w:t xml:space="preserve"> казачьей дружины Кавказского РКО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AA0CAE">
            <w:pPr>
              <w:ind w:hanging="8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0865B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800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7865" w:rsidP="00AA0CAE">
            <w:pPr>
              <w:ind w:hanging="8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1150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Задача: совершенствование системы патриотического воспитания, образования традиционной культуры казачества,                  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Целевые показатели: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времени на освещение деятельности Кавказского РКО в средствах телерадиовещания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100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проведенных  мероприятий патриотической направленности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28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522" w:rsidRPr="00761A5E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Задача:  обеспечение непрерывного характера воспитательного воздействия, основанного на  историко-культурных традициях кубанского казачества, участников образовательного процесса, реализация приоритетных направлений работы по развитию дополнительного образования  в общеобразовательных учреждениях, имеющих в своем составе классы и группы казачьей направленности</w:t>
            </w:r>
          </w:p>
        </w:tc>
      </w:tr>
      <w:tr w:rsidR="00E43522" w:rsidRPr="00047C64" w:rsidTr="00E122FE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Целевой показатель:  Количество учащихся образовательных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учреждений  занимающиеся в группах и классах казачьей направленности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522" w:rsidRPr="00047C64" w:rsidRDefault="00E43522" w:rsidP="00E122FE">
            <w:pPr>
              <w:ind w:firstLine="33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122FE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956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</w:t>
            </w:r>
            <w:r w:rsidRPr="00761A5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3522" w:rsidRPr="00761A5E" w:rsidRDefault="000865B5" w:rsidP="00E47865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lang w:eastAsia="en-US"/>
              </w:rPr>
              <w:t>1</w:t>
            </w:r>
            <w:r w:rsidR="00E47865" w:rsidRPr="00761A5E">
              <w:rPr>
                <w:rFonts w:ascii="Times New Roman" w:hAnsi="Times New Roman" w:cs="Times New Roman"/>
                <w:lang w:eastAsia="en-US"/>
              </w:rPr>
              <w:t>14</w:t>
            </w:r>
            <w:r w:rsidRPr="00761A5E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</w:tbl>
    <w:p w:rsidR="00E43522" w:rsidRPr="00047C64" w:rsidRDefault="00E4352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vertAlign w:val="superscript"/>
        </w:rPr>
        <w:lastRenderedPageBreak/>
        <w:t>*</w:t>
      </w:r>
      <w:r w:rsidRPr="00047C64">
        <w:rPr>
          <w:rFonts w:ascii="Times New Roman" w:hAnsi="Times New Roman" w:cs="Times New Roman"/>
        </w:rPr>
        <w:t xml:space="preserve"> целевой показатель  рассчитывается на основании данных, предоставляемых, участниками подпрограммы, координатору подпрограммы.</w:t>
      </w: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122FE" w:rsidRPr="00047C64" w:rsidRDefault="00E122FE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561CB7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E43522" w:rsidRPr="00047C64" w:rsidRDefault="00D624BA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казачества и военным вопросам                                                                          </w:t>
      </w:r>
      <w:r w:rsidR="000865B5" w:rsidRPr="00047C64">
        <w:rPr>
          <w:rFonts w:ascii="Times New Roman" w:hAnsi="Times New Roman" w:cs="Times New Roman"/>
          <w:lang w:eastAsia="en-US"/>
        </w:rPr>
        <w:t xml:space="preserve">                    И.А. </w:t>
      </w:r>
      <w:proofErr w:type="spellStart"/>
      <w:r w:rsidR="000865B5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E43522" w:rsidRPr="00047C64" w:rsidRDefault="00E43522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E122FE">
          <w:pgSz w:w="16837" w:h="11905" w:orient="landscape" w:code="9"/>
          <w:pgMar w:top="1701" w:right="1134" w:bottom="567" w:left="1134" w:header="720" w:footer="720" w:gutter="0"/>
          <w:cols w:space="720"/>
          <w:noEndnote/>
        </w:sectPr>
      </w:pP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4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"Развитие и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поддержка казачества на</w:t>
      </w:r>
    </w:p>
    <w:p w:rsidR="009B1730" w:rsidRPr="00047C64" w:rsidRDefault="00186B3A" w:rsidP="009B1730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территории муниципального</w:t>
      </w:r>
    </w:p>
    <w:p w:rsidR="00186B3A" w:rsidRPr="00047C64" w:rsidRDefault="00186B3A" w:rsidP="009B1730">
      <w:pPr>
        <w:ind w:left="1080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1E5D4A" w:rsidRPr="00047C64" w:rsidRDefault="001E5D4A" w:rsidP="009B1730">
      <w:pPr>
        <w:ind w:firstLine="0"/>
        <w:rPr>
          <w:rFonts w:ascii="Times New Roman" w:hAnsi="Times New Roman" w:cs="Times New Roman"/>
        </w:rPr>
      </w:pPr>
    </w:p>
    <w:p w:rsidR="00761A5E" w:rsidRDefault="00186B3A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047C64">
        <w:rPr>
          <w:rFonts w:ascii="Times New Roman" w:hAnsi="Times New Roman" w:cs="Times New Roman"/>
          <w:b/>
          <w:lang w:eastAsia="en-US"/>
        </w:rPr>
        <w:t xml:space="preserve">Перечень мероприятий подпрограммы </w:t>
      </w:r>
    </w:p>
    <w:p w:rsidR="00186B3A" w:rsidRPr="00761A5E" w:rsidRDefault="00186B3A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761A5E">
        <w:rPr>
          <w:rFonts w:ascii="Times New Roman" w:hAnsi="Times New Roman" w:cs="Times New Roman"/>
          <w:lang w:eastAsia="en-US"/>
        </w:rPr>
        <w:t>«Развитие и поддержка  казачества</w:t>
      </w:r>
      <w:r w:rsidR="00761A5E" w:rsidRPr="00761A5E">
        <w:rPr>
          <w:rFonts w:ascii="Times New Roman" w:hAnsi="Times New Roman" w:cs="Times New Roman"/>
          <w:lang w:eastAsia="en-US"/>
        </w:rPr>
        <w:t xml:space="preserve"> </w:t>
      </w:r>
      <w:r w:rsidRPr="00761A5E">
        <w:rPr>
          <w:rFonts w:ascii="Times New Roman" w:hAnsi="Times New Roman" w:cs="Times New Roman"/>
          <w:lang w:eastAsia="en-US"/>
        </w:rPr>
        <w:t>на территории муниципального  образования Кавказский район»</w:t>
      </w: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tbl>
      <w:tblPr>
        <w:tblW w:w="0" w:type="auto"/>
        <w:tblInd w:w="-181" w:type="dxa"/>
        <w:tblLayout w:type="fixed"/>
        <w:tblLook w:val="0000"/>
      </w:tblPr>
      <w:tblGrid>
        <w:gridCol w:w="568"/>
        <w:gridCol w:w="3685"/>
        <w:gridCol w:w="1276"/>
        <w:gridCol w:w="1134"/>
        <w:gridCol w:w="992"/>
        <w:gridCol w:w="851"/>
        <w:gridCol w:w="850"/>
        <w:gridCol w:w="851"/>
        <w:gridCol w:w="850"/>
        <w:gridCol w:w="851"/>
        <w:gridCol w:w="850"/>
        <w:gridCol w:w="1276"/>
        <w:gridCol w:w="1007"/>
      </w:tblGrid>
      <w:tr w:rsidR="00BE459E" w:rsidRPr="00BE459E" w:rsidTr="002C1D48">
        <w:trPr>
          <w:cantSplit/>
          <w:trHeight w:val="2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№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п</w:t>
            </w:r>
            <w:proofErr w:type="spellEnd"/>
            <w:r w:rsidRPr="00BE459E">
              <w:rPr>
                <w:rFonts w:ascii="Times New Roman" w:hAnsi="Times New Roman" w:cs="Times New Roman"/>
              </w:rPr>
              <w:t>/</w:t>
            </w:r>
            <w:proofErr w:type="spellStart"/>
            <w:r w:rsidRPr="00BE459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  Наименование      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Источник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финанси-рования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Объем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финансирования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всего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Непосред-ственный</w:t>
            </w:r>
            <w:proofErr w:type="spell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результат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реализа-ции</w:t>
            </w:r>
            <w:proofErr w:type="spell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меро-приятия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Участ-ник</w:t>
            </w:r>
            <w:proofErr w:type="spellEnd"/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муниципальной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прог-раммы</w:t>
            </w:r>
            <w:proofErr w:type="spellEnd"/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2019 год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2021 год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13</w:t>
            </w:r>
          </w:p>
        </w:tc>
      </w:tr>
      <w:tr w:rsidR="00BE459E" w:rsidRPr="00BE459E" w:rsidTr="002C1D48">
        <w:trPr>
          <w:trHeight w:val="5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Цель: создание благоприятных условий деятельности районного казачьего общества кубанского казачьего войска, придание становлению и развитию казачества целенаправленного и организованного характера</w:t>
            </w:r>
          </w:p>
        </w:tc>
      </w:tr>
      <w:tr w:rsidR="00BE459E" w:rsidRPr="00BE459E" w:rsidTr="002C1D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Задача - привлечение членов казачьего общества к охране общественного порядка в МО Кавказский район</w:t>
            </w:r>
          </w:p>
        </w:tc>
      </w:tr>
      <w:tr w:rsidR="00BE459E" w:rsidRPr="00BE459E" w:rsidTr="002C1D48">
        <w:trPr>
          <w:cantSplit/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Проведение мероприятий по развитию казачества на территории муниципального образования Кавказский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Развитие казачества на территории района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Отдел по ДК и ВВ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администра-ци</w:t>
            </w:r>
            <w:r w:rsidRPr="00BE459E">
              <w:rPr>
                <w:rFonts w:ascii="Times New Roman" w:hAnsi="Times New Roman" w:cs="Times New Roman"/>
              </w:rPr>
              <w:lastRenderedPageBreak/>
              <w:t>и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Предоставление субсидий Кавказскому районному казачьему обществу на проведение мероприятий по развитию казачества на территории муниципального образования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 том числе 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5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№1.1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Поощрение казаков дружинников казачьей дружины,  казаков мобильных групп (ценными подарками, грамоты).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Улучше-ние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качества несения службы членов казачьей дружины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Отдел по ДК и ВВ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2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№1.2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Выделение ГСМ для доставки казаков дружинников на постоянной основе на дежурство и домой после дежурства согласно трехстороннего соглашения, для проверки дежурства казаков дружинников.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Организа-ция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помощи полиции по охране общественного порядка</w:t>
            </w: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trHeight w:val="6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Задача: совершенствование системы патриотического воспитания, образования традиционной культуры казачества, укрепление нравственных основ казачества, воспитание у молодежи любви к своему отечеству, готовности к выполнению гражданского долга и конституционных обязанностей по защите интересов Родины</w:t>
            </w:r>
          </w:p>
        </w:tc>
      </w:tr>
      <w:tr w:rsidR="00BE459E" w:rsidRPr="00BE459E" w:rsidTr="002C1D48">
        <w:trPr>
          <w:cantSplit/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№1.3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Подготовка и проведение сбора исторического полка по плану ККВ (ГСМ, аренда автотранспорта, приобретение военно-полевой формы, армейской палатки, оборудования, снаряжения и инвентаря для размещения личного состава, обеспечение питанием участников мероприятия)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545,0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Отдел по ДК и ВВ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E459E">
              <w:rPr>
                <w:rFonts w:ascii="Times New Roman" w:hAnsi="Times New Roman" w:cs="Times New Roman"/>
              </w:rPr>
              <w:t>администра-ции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МО Кавказский район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№1.4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Участие в торжественных мероприятиях, посвященных Дню реабилитации кубанского казачества в  г. Краснодаре (ГСМ, аренда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276,3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№1.5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Участие делегации казаков в торжественных мероприятиях на Тамани (ГСМ, аренда автотранспорта, проживание)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№1.6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Участие в торжественных мероприятиях посвященных Дню образования Кубанского Казачьего войска ( ГСМ, аренда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№1.7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Проведение Дня поминовения героически павших казаков под командованием сотника </w:t>
            </w:r>
            <w:proofErr w:type="spellStart"/>
            <w:r w:rsidRPr="00BE459E">
              <w:rPr>
                <w:rFonts w:ascii="Times New Roman" w:hAnsi="Times New Roman" w:cs="Times New Roman"/>
              </w:rPr>
              <w:t>А.Л.Гречишкина</w:t>
            </w:r>
            <w:proofErr w:type="spellEnd"/>
            <w:r w:rsidRPr="00BE459E">
              <w:rPr>
                <w:rFonts w:ascii="Times New Roman" w:hAnsi="Times New Roman" w:cs="Times New Roman"/>
              </w:rPr>
              <w:t xml:space="preserve">  (ГСМ, аренда автотранспорта)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№1.8.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 xml:space="preserve">Проведение военно-спортивных мероприятий, спортивных соревнований среди учащихся казачьих классов, групп, казачьей молодежи (приобретение грамот, кубков, ценных подарков, спортинвентаря, поездки на соревнования по рукопашному бою, районные, </w:t>
            </w:r>
            <w:proofErr w:type="spellStart"/>
            <w:r w:rsidRPr="00BE459E">
              <w:rPr>
                <w:rFonts w:ascii="Times New Roman" w:hAnsi="Times New Roman" w:cs="Times New Roman"/>
              </w:rPr>
              <w:t>отдельские</w:t>
            </w:r>
            <w:proofErr w:type="spellEnd"/>
            <w:r w:rsidRPr="00BE459E">
              <w:rPr>
                <w:rFonts w:ascii="Times New Roman" w:hAnsi="Times New Roman" w:cs="Times New Roman"/>
              </w:rPr>
              <w:t>, войсковые, ГСМ, аренда и содержание спортивного зала)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2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№1.9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Проведение выставок, изготовление каталога, закупка поделочных материалов (ГСМ, грамоты, призы, кубки, ценные подарки)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№1.10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Участие в дополнительных мероприятиях  по плану Кубанского казачьего войска (ГСМ, аренда автотранспорта, ценные подарки)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194,2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  <w:trHeight w:val="6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lastRenderedPageBreak/>
              <w:t>2.9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Мероприятие №1.11</w:t>
            </w:r>
          </w:p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Организация и обеспечение уставной деятельности штаба Кавказского РКО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Итого (РКО)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E459E" w:rsidRPr="00BE459E" w:rsidTr="002C1D48">
        <w:trPr>
          <w:cantSplit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E459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E" w:rsidRPr="00BE459E" w:rsidRDefault="00BE459E" w:rsidP="00BE459E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BE459E" w:rsidRPr="00BE459E" w:rsidRDefault="00BE459E" w:rsidP="00BE459E">
      <w:pPr>
        <w:ind w:firstLine="0"/>
        <w:jc w:val="left"/>
        <w:rPr>
          <w:rFonts w:ascii="Times New Roman" w:hAnsi="Times New Roman" w:cs="Times New Roman"/>
        </w:rPr>
      </w:pP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Pr="00BE459E" w:rsidRDefault="00BE459E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BE459E" w:rsidRDefault="00BE459E" w:rsidP="009B1730">
      <w:pPr>
        <w:ind w:firstLine="0"/>
        <w:jc w:val="center"/>
        <w:rPr>
          <w:rFonts w:ascii="Times New Roman" w:hAnsi="Times New Roman" w:cs="Times New Roman"/>
          <w:b/>
          <w:lang w:eastAsia="en-US"/>
        </w:rPr>
      </w:pPr>
    </w:p>
    <w:p w:rsidR="00E31AE8" w:rsidRPr="00047C64" w:rsidRDefault="00E31AE8" w:rsidP="00E31AE8">
      <w:pPr>
        <w:ind w:firstLine="0"/>
        <w:jc w:val="left"/>
        <w:rPr>
          <w:rFonts w:ascii="Times New Roman" w:hAnsi="Times New Roman" w:cs="Times New Roman"/>
        </w:rPr>
      </w:pPr>
    </w:p>
    <w:p w:rsidR="00BE459E" w:rsidRPr="00FA41AF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Начальник отдела по делам</w:t>
      </w:r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  <w:r w:rsidRPr="00FA41AF">
        <w:rPr>
          <w:rFonts w:ascii="Times New Roman" w:hAnsi="Times New Roman"/>
          <w:sz w:val="28"/>
          <w:szCs w:val="28"/>
        </w:rPr>
        <w:t>казачества и военным вопросам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41A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A41A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Pr="00FA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Pr="00FA41AF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Сытников</w:t>
      </w:r>
      <w:proofErr w:type="spellEnd"/>
    </w:p>
    <w:p w:rsidR="00BE459E" w:rsidRDefault="00BE459E" w:rsidP="00BE459E">
      <w:pPr>
        <w:rPr>
          <w:rFonts w:ascii="Times New Roman" w:hAnsi="Times New Roman"/>
          <w:sz w:val="28"/>
          <w:szCs w:val="28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E31AE8" w:rsidRPr="00047C64" w:rsidRDefault="00E31AE8" w:rsidP="009B1730">
      <w:pPr>
        <w:ind w:firstLine="0"/>
        <w:jc w:val="center"/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35" w:name="sub_15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5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F6D" w:rsidRPr="00047C64" w:rsidRDefault="001E5D4A" w:rsidP="001F5F6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F6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35"/>
    <w:p w:rsidR="001E5D4A" w:rsidRPr="00047C64" w:rsidRDefault="001E5D4A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F5F6D" w:rsidP="001F5F6D">
      <w:pPr>
        <w:ind w:firstLine="0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</w:p>
    <w:p w:rsidR="001F5F6D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bookmarkStart w:id="36" w:name="sub_50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F6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3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6383"/>
        <w:gridCol w:w="5241"/>
      </w:tblGrid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физической культуры и спорта администрации муниципального образования Кавказский район;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</w:t>
            </w:r>
          </w:p>
        </w:tc>
      </w:tr>
      <w:tr w:rsidR="001E5D4A" w:rsidRPr="00047C64" w:rsidTr="00D528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в районе, путем проведения методической межведомственной работы в сфере профилактики социально-негативных явлений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межведомственная координация деятельности государственных органов, муниципальных учреждений и других субъектов профилактики, работающих в направлении предотвращения распространения наркомании, алкоголизма, </w:t>
            </w:r>
            <w:proofErr w:type="spellStart"/>
            <w:r w:rsidRPr="00047C64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на территории муниципального образования Кавказский район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лиц, состоящих на диспансерном учете и профилактическом наблюдении в связи с употреблением наркотических веществ и алкоголя;</w:t>
            </w:r>
          </w:p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стабилизация общего количества преступлений, совершенных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</w:rPr>
              <w:t>, сбыт курительных смесей "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</w:rPr>
              <w:t>" и др.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Этапы и сроки реализации </w:t>
            </w:r>
            <w:r w:rsidRPr="00047C64">
              <w:rPr>
                <w:rFonts w:ascii="Times New Roman" w:hAnsi="Times New Roman" w:cs="Times New Roman"/>
              </w:rPr>
              <w:lastRenderedPageBreak/>
              <w:t>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D5280E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 xml:space="preserve">Срок реализации: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t xml:space="preserve">2015-2017 годы, этапы реализации в </w:t>
            </w:r>
            <w:r w:rsidR="000865B5" w:rsidRPr="00047C64">
              <w:rPr>
                <w:rFonts w:ascii="Times New Roman" w:hAnsi="Times New Roman" w:cs="Times New Roman"/>
                <w:bCs/>
                <w:lang w:eastAsia="en-US"/>
              </w:rPr>
              <w:lastRenderedPageBreak/>
              <w:t>подпрограмме не предусмотрены</w:t>
            </w:r>
          </w:p>
        </w:tc>
      </w:tr>
      <w:tr w:rsidR="001E5D4A" w:rsidRPr="00047C64" w:rsidTr="00D5280E">
        <w:trPr>
          <w:gridAfter w:val="1"/>
          <w:wAfter w:w="5241" w:type="dxa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F6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6383" w:type="dxa"/>
            <w:tcBorders>
              <w:top w:val="nil"/>
              <w:left w:val="nil"/>
              <w:bottom w:val="nil"/>
              <w:right w:val="nil"/>
            </w:tcBorders>
          </w:tcPr>
          <w:p w:rsidR="000865B5" w:rsidRPr="00047C64" w:rsidRDefault="000865B5" w:rsidP="000865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 на 2015-2017 годы предусмотрено 600,0 тыс. руб., в том числе за счет средств местного бюджета 600,0 тыс. руб.,  из них по годам: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– 200,0 тыс. рублей;</w:t>
            </w:r>
          </w:p>
          <w:p w:rsidR="000865B5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– 200,0 тыс. рублей;</w:t>
            </w:r>
          </w:p>
          <w:p w:rsidR="001E5D4A" w:rsidRPr="00047C64" w:rsidRDefault="000865B5" w:rsidP="000865B5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-  200,0 тыс. рублей;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7" w:name="sub_51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</w:t>
      </w:r>
    </w:p>
    <w:bookmarkEnd w:id="3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Подпрограмма разработана в соответствии с </w:t>
      </w:r>
      <w:hyperlink r:id="rId11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13.09.1991 года N 3-ФЗ "О наркотических средствах и психотропных веществах", </w:t>
      </w:r>
      <w:hyperlink r:id="rId12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25.10.2005 года N 937-КЗ "Об основных направлениях профилактики алкоголизма, наркомании и токсикомании на территории Краснодарского края", </w:t>
      </w:r>
      <w:hyperlink r:id="rId13" w:history="1">
        <w:r w:rsidRPr="00047C64">
          <w:rPr>
            <w:rStyle w:val="a4"/>
            <w:rFonts w:ascii="Times New Roman" w:hAnsi="Times New Roman"/>
            <w:color w:val="auto"/>
          </w:rPr>
          <w:t>постановлением</w:t>
        </w:r>
      </w:hyperlink>
      <w:r w:rsidRPr="00047C64">
        <w:rPr>
          <w:rFonts w:ascii="Times New Roman" w:hAnsi="Times New Roman" w:cs="Times New Roman"/>
        </w:rPr>
        <w:t xml:space="preserve"> главы Краснодарского края от 27 ноября 2007 года N 1104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047C64">
        <w:rPr>
          <w:rFonts w:ascii="Times New Roman" w:hAnsi="Times New Roman" w:cs="Times New Roman"/>
        </w:rPr>
        <w:t>прекурсоров</w:t>
      </w:r>
      <w:proofErr w:type="spellEnd"/>
      <w:r w:rsidRPr="00047C64">
        <w:rPr>
          <w:rFonts w:ascii="Times New Roman" w:hAnsi="Times New Roman" w:cs="Times New Roman"/>
        </w:rPr>
        <w:t xml:space="preserve"> на территории Краснодарского края", </w:t>
      </w:r>
      <w:hyperlink r:id="rId14" w:history="1">
        <w:r w:rsidRPr="00047C64">
          <w:rPr>
            <w:rStyle w:val="a4"/>
            <w:rFonts w:ascii="Times New Roman" w:hAnsi="Times New Roman"/>
            <w:color w:val="auto"/>
          </w:rPr>
          <w:t>Указом</w:t>
        </w:r>
      </w:hyperlink>
      <w:r w:rsidRPr="00047C64">
        <w:rPr>
          <w:rFonts w:ascii="Times New Roman" w:hAnsi="Times New Roman" w:cs="Times New Roman"/>
        </w:rPr>
        <w:t xml:space="preserve"> Президента Российской Федерации N 690 от 9 июня 2010 года "Об утверждении Стратегии государственной </w:t>
      </w:r>
      <w:proofErr w:type="spellStart"/>
      <w:r w:rsidRPr="00047C64">
        <w:rPr>
          <w:rFonts w:ascii="Times New Roman" w:hAnsi="Times New Roman" w:cs="Times New Roman"/>
        </w:rPr>
        <w:t>антинаркотической</w:t>
      </w:r>
      <w:proofErr w:type="spellEnd"/>
      <w:r w:rsidRPr="00047C64">
        <w:rPr>
          <w:rFonts w:ascii="Times New Roman" w:hAnsi="Times New Roman" w:cs="Times New Roman"/>
        </w:rPr>
        <w:t xml:space="preserve"> политики Российской Федерации до 2020 года", распоряжением главы (губернатора) администрации Краснодарского края от 13 апреля 2005 года "О принятии мер по уничтожению очагов произрастания дикорастущей конопли в Краснодарском крае".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подготовки и последующей реализации подпрограммы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 вызвана тем, что современная ситуация в России, характеризуется неуклонным расширением незаконного распространения и немедицинского употребления наркотиков.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вещества, что в свою очередь влечет наличие сырьевой базы для производства наркотиков. Из растений, содержащих наркотические вещества, на территории района наиболее широко распространена дикорастущая конопля.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веществ. На территории муниципального образования Кавказский район в 1 полугодии 2014 года состоит на учете с диагнозом "наркомания" и "эпизодическое употребление наркотических средств" - 395 человек (2013 г. - 456 ч., в 2012 г. - 504 ч.). Постепенно меняются виды потребляемых наркотиков. В структуре веществ, употребляемые для одурманивания, в настоящее время преобладают сочетание опиатов и </w:t>
      </w:r>
      <w:proofErr w:type="spellStart"/>
      <w:r w:rsidRPr="00047C64">
        <w:rPr>
          <w:rFonts w:ascii="Times New Roman" w:hAnsi="Times New Roman" w:cs="Times New Roman"/>
        </w:rPr>
        <w:t>каннабиоидов</w:t>
      </w:r>
      <w:proofErr w:type="spellEnd"/>
      <w:r w:rsidRPr="00047C64">
        <w:rPr>
          <w:rFonts w:ascii="Times New Roman" w:hAnsi="Times New Roman" w:cs="Times New Roman"/>
        </w:rPr>
        <w:t>, а также синтетические ПАВ - курительные смеси "</w:t>
      </w:r>
      <w:proofErr w:type="spellStart"/>
      <w:r w:rsidRPr="00047C64">
        <w:rPr>
          <w:rFonts w:ascii="Times New Roman" w:hAnsi="Times New Roman" w:cs="Times New Roman"/>
        </w:rPr>
        <w:t>Спайс</w:t>
      </w:r>
      <w:proofErr w:type="spellEnd"/>
      <w:r w:rsidRPr="00047C64">
        <w:rPr>
          <w:rFonts w:ascii="Times New Roman" w:hAnsi="Times New Roman" w:cs="Times New Roman"/>
        </w:rPr>
        <w:t>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Благодаря предпринятым совместным усилиям всех субъектов профилактики, а также населения Кавказского района, с каждым годом увеличивается число уничтоженных очагов произрастания дикорастущих </w:t>
      </w:r>
      <w:proofErr w:type="spellStart"/>
      <w:r w:rsidRPr="00047C64">
        <w:rPr>
          <w:rFonts w:ascii="Times New Roman" w:hAnsi="Times New Roman" w:cs="Times New Roman"/>
        </w:rPr>
        <w:t>наркосодержащих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растений. Так за 1 полугодие 2014 года двумя мобильными казачьими группами, совместно с сотрудниками ОМВД по Кавказскому району и МРО РУФСКН РФ по Краснодарскому краю, в целях исполнения распоряжения главы администрации Краснодарского края от 13 апреля 2005 г. "О принятии мер по уничтожению очагов дикорастущей конопли в Краснодарском крае" и операции "МАК-2014" проведено 88 рейдов, задержано 24 человека, выявлено и уничтожено 34 очага (21569 кустов) дикорастущей конопли. Изъято 13,624 гр. наркотических веществ. Комиссиями по выявлению очагов произрастания </w:t>
      </w:r>
      <w:proofErr w:type="spellStart"/>
      <w:r w:rsidRPr="00047C64">
        <w:rPr>
          <w:rFonts w:ascii="Times New Roman" w:hAnsi="Times New Roman" w:cs="Times New Roman"/>
        </w:rPr>
        <w:t>наркосодержащей</w:t>
      </w:r>
      <w:proofErr w:type="spellEnd"/>
      <w:r w:rsidRPr="00047C64">
        <w:rPr>
          <w:rFonts w:ascii="Times New Roman" w:hAnsi="Times New Roman" w:cs="Times New Roman"/>
        </w:rPr>
        <w:t xml:space="preserve"> растительности выявлено и уничтожено 39 очагов (3261 куст, 782,5 кг., на площади 1134 кв. м.).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Профилактика - это в основном работа на перспективу. Нужно увеличивать количество </w:t>
      </w:r>
      <w:r w:rsidRPr="00047C64">
        <w:rPr>
          <w:rFonts w:ascii="Times New Roman" w:hAnsi="Times New Roman" w:cs="Times New Roman"/>
        </w:rPr>
        <w:lastRenderedPageBreak/>
        <w:t xml:space="preserve">здоровых, активных людей, тех,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средств, по уничтожению </w:t>
      </w:r>
      <w:proofErr w:type="spellStart"/>
      <w:r w:rsidRPr="00047C64">
        <w:rPr>
          <w:rFonts w:ascii="Times New Roman" w:hAnsi="Times New Roman" w:cs="Times New Roman"/>
        </w:rPr>
        <w:t>наркотикосодержащих</w:t>
      </w:r>
      <w:proofErr w:type="spellEnd"/>
      <w:r w:rsidRPr="00047C64">
        <w:rPr>
          <w:rFonts w:ascii="Times New Roman" w:hAnsi="Times New Roman" w:cs="Times New Roman"/>
        </w:rPr>
        <w:t xml:space="preserve"> растений, подготовке квалификационных кадров в ведомствах, ведущих профилактику наркомании и борьбу с </w:t>
      </w:r>
      <w:proofErr w:type="spellStart"/>
      <w:r w:rsidRPr="00047C64">
        <w:rPr>
          <w:rFonts w:ascii="Times New Roman" w:hAnsi="Times New Roman" w:cs="Times New Roman"/>
        </w:rPr>
        <w:t>наркопреступностью</w:t>
      </w:r>
      <w:proofErr w:type="spellEnd"/>
      <w:r w:rsidRPr="00047C64">
        <w:rPr>
          <w:rFonts w:ascii="Times New Roman" w:hAnsi="Times New Roman" w:cs="Times New Roman"/>
        </w:rPr>
        <w:t xml:space="preserve">. Проведенное в 2013 - 2014 учебном году анонимное добровольное информированное </w:t>
      </w:r>
      <w:proofErr w:type="spellStart"/>
      <w:r w:rsidRPr="00047C64">
        <w:rPr>
          <w:rFonts w:ascii="Times New Roman" w:hAnsi="Times New Roman" w:cs="Times New Roman"/>
        </w:rPr>
        <w:t>экспресс-тестирования</w:t>
      </w:r>
      <w:proofErr w:type="spellEnd"/>
      <w:r w:rsidRPr="00047C64">
        <w:rPr>
          <w:rFonts w:ascii="Times New Roman" w:hAnsi="Times New Roman" w:cs="Times New Roman"/>
        </w:rPr>
        <w:t xml:space="preserve"> обучающихся в общеобразовательных школах показало, что профилактическая работа, направленная на </w:t>
      </w:r>
      <w:proofErr w:type="spellStart"/>
      <w:r w:rsidRPr="00047C64">
        <w:rPr>
          <w:rFonts w:ascii="Times New Roman" w:hAnsi="Times New Roman" w:cs="Times New Roman"/>
        </w:rPr>
        <w:t>антинаркотическое</w:t>
      </w:r>
      <w:proofErr w:type="spellEnd"/>
      <w:r w:rsidRPr="00047C64">
        <w:rPr>
          <w:rFonts w:ascii="Times New Roman" w:hAnsi="Times New Roman" w:cs="Times New Roman"/>
        </w:rPr>
        <w:t xml:space="preserve"> воспитание школьников и негативное отношение к </w:t>
      </w:r>
      <w:proofErr w:type="spellStart"/>
      <w:r w:rsidRPr="00047C64">
        <w:rPr>
          <w:rFonts w:ascii="Times New Roman" w:hAnsi="Times New Roman" w:cs="Times New Roman"/>
        </w:rPr>
        <w:t>табакокурению</w:t>
      </w:r>
      <w:proofErr w:type="spellEnd"/>
      <w:r w:rsidRPr="00047C64">
        <w:rPr>
          <w:rFonts w:ascii="Times New Roman" w:hAnsi="Times New Roman" w:cs="Times New Roman"/>
        </w:rPr>
        <w:t xml:space="preserve"> дало положительные результаты: произошло снижение уровня положительных результатов на </w:t>
      </w:r>
      <w:proofErr w:type="spellStart"/>
      <w:r w:rsidRPr="00047C64">
        <w:rPr>
          <w:rFonts w:ascii="Times New Roman" w:hAnsi="Times New Roman" w:cs="Times New Roman"/>
        </w:rPr>
        <w:t>котинин</w:t>
      </w:r>
      <w:proofErr w:type="spellEnd"/>
      <w:r w:rsidRPr="00047C64">
        <w:rPr>
          <w:rFonts w:ascii="Times New Roman" w:hAnsi="Times New Roman" w:cs="Times New Roman"/>
        </w:rPr>
        <w:t xml:space="preserve"> (продукт распада никотина) среди девочек до 5 % (АППГ - 12 %) и среди мальчиков до 10 % (АППГ - 23,5 %), общее снижение с 17,5 % (2012 - 2013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 xml:space="preserve">. год) до 7,5 %. В 2011 - 2012 </w:t>
      </w:r>
      <w:proofErr w:type="spellStart"/>
      <w:r w:rsidRPr="00047C64">
        <w:rPr>
          <w:rFonts w:ascii="Times New Roman" w:hAnsi="Times New Roman" w:cs="Times New Roman"/>
        </w:rPr>
        <w:t>уч</w:t>
      </w:r>
      <w:proofErr w:type="spellEnd"/>
      <w:r w:rsidRPr="00047C64">
        <w:rPr>
          <w:rFonts w:ascii="Times New Roman" w:hAnsi="Times New Roman" w:cs="Times New Roman"/>
        </w:rPr>
        <w:t>. годах этот показатель составлял - 24,5 %. Несовершеннолетних употребляющих наркотические средства не выявлено.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8" w:name="sub_5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38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EC6101" w:rsidRPr="00047C64">
        <w:rPr>
          <w:rFonts w:ascii="Times New Roman" w:hAnsi="Times New Roman" w:cs="Times New Roman"/>
        </w:rPr>
        <w:t xml:space="preserve">период с </w:t>
      </w:r>
      <w:r w:rsidRPr="00047C64">
        <w:rPr>
          <w:rFonts w:ascii="Times New Roman" w:hAnsi="Times New Roman" w:cs="Times New Roman"/>
        </w:rPr>
        <w:t>2015 </w:t>
      </w:r>
      <w:r w:rsidR="00EC6101" w:rsidRPr="00047C64">
        <w:rPr>
          <w:rFonts w:ascii="Times New Roman" w:hAnsi="Times New Roman" w:cs="Times New Roman"/>
        </w:rPr>
        <w:t>по</w:t>
      </w:r>
      <w:r w:rsidRPr="00047C64">
        <w:rPr>
          <w:rFonts w:ascii="Times New Roman" w:hAnsi="Times New Roman" w:cs="Times New Roman"/>
        </w:rPr>
        <w:t> 20</w:t>
      </w:r>
      <w:r w:rsidR="00CA164E">
        <w:rPr>
          <w:rFonts w:ascii="Times New Roman" w:hAnsi="Times New Roman" w:cs="Times New Roman"/>
        </w:rPr>
        <w:t>17</w:t>
      </w:r>
      <w:r w:rsidRPr="00047C64">
        <w:rPr>
          <w:rFonts w:ascii="Times New Roman" w:hAnsi="Times New Roman" w:cs="Times New Roman"/>
        </w:rPr>
        <w:t> 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510" w:history="1">
        <w:r w:rsidRPr="00047C64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39" w:name="sub_5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39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1322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0" w:name="sub_5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CA2F93" w:rsidRPr="00047C64" w:rsidTr="00CA4CA4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40"/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A2F93" w:rsidRPr="00047C64" w:rsidTr="00CA4CA4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D7ADB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CA2F93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внебюд.источ-ники</w:t>
            </w:r>
            <w:proofErr w:type="spellEnd"/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подпрограмма "Комплексные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2A4C1F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CA2F93" w:rsidRPr="00047C64" w:rsidTr="00CA4CA4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F93" w:rsidRPr="00047C64" w:rsidRDefault="00CA2F93" w:rsidP="001F5F6D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41" w:name="sub_5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4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Начальник отдела по делам</w:t>
      </w:r>
    </w:p>
    <w:p w:rsidR="00245B11" w:rsidRPr="00047C64" w:rsidRDefault="00245B11" w:rsidP="00245B11">
      <w:pPr>
        <w:ind w:firstLine="0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Pr="00047C64">
        <w:rPr>
          <w:rFonts w:ascii="Times New Roman" w:hAnsi="Times New Roman" w:cs="Times New Roman"/>
        </w:rPr>
        <w:tab/>
      </w:r>
      <w:r w:rsidR="002A4C1F" w:rsidRPr="00047C64">
        <w:rPr>
          <w:rFonts w:ascii="Times New Roman" w:hAnsi="Times New Roman" w:cs="Times New Roman"/>
        </w:rPr>
        <w:t>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245B11" w:rsidRPr="00047C64" w:rsidRDefault="00245B11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B1730">
          <w:pgSz w:w="11905" w:h="16837" w:code="9"/>
          <w:pgMar w:top="1134" w:right="567" w:bottom="1134" w:left="1701" w:header="720" w:footer="720" w:gutter="0"/>
          <w:cols w:space="720"/>
          <w:noEndnote/>
        </w:sect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2" w:name="sub_5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противодействия незаконному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употреблению и обороту наркотических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средств на территории муниципального</w:t>
      </w:r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2"/>
    <w:p w:rsidR="004C41E2" w:rsidRPr="00047C64" w:rsidRDefault="004C41E2" w:rsidP="00A33731">
      <w:pPr>
        <w:ind w:firstLine="0"/>
        <w:rPr>
          <w:rFonts w:ascii="Times New Roman" w:hAnsi="Times New Roman" w:cs="Times New Roman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 и целевые показатели к подпрограмме «Комплексные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978"/>
        <w:gridCol w:w="1134"/>
        <w:gridCol w:w="709"/>
        <w:gridCol w:w="1417"/>
        <w:gridCol w:w="1276"/>
        <w:gridCol w:w="1276"/>
        <w:gridCol w:w="1275"/>
        <w:gridCol w:w="1276"/>
        <w:gridCol w:w="1276"/>
        <w:gridCol w:w="1276"/>
      </w:tblGrid>
      <w:tr w:rsidR="004C41E2" w:rsidRPr="00047C64" w:rsidTr="00A33731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31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Едини-цаизме-рения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C41E2" w:rsidRPr="00047C64" w:rsidTr="00A33731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 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: межведомственная   координация   деятельности государственных    органов,     муниципальных учреждений и других субъектов профилактики,    работающих     в     направлении предотвращения    распространения    наркомании, алкоголизма,  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4C41E2" w:rsidRPr="00047C64" w:rsidTr="00A33731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>Снижение количества лиц, состоящих на диспансерном учете и профилактическом наблюдении в связи с употреблением наркотических веществ и алкоголя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C41E2" w:rsidRPr="00047C64" w:rsidTr="00A33731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ar-SA"/>
              </w:rPr>
            </w:pPr>
            <w:r w:rsidRPr="00047C64">
              <w:rPr>
                <w:rFonts w:ascii="Times New Roman" w:hAnsi="Times New Roman" w:cs="Times New Roman"/>
                <w:lang w:eastAsia="ar-SA"/>
              </w:rPr>
              <w:t xml:space="preserve">Стабилизация общего количества преступлений, совершенных  по линии НОН, выявление преступлений по линии 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притоносодержательства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 xml:space="preserve">, </w:t>
            </w:r>
            <w:r w:rsidRPr="00047C64">
              <w:rPr>
                <w:rFonts w:ascii="Times New Roman" w:hAnsi="Times New Roman" w:cs="Times New Roman"/>
                <w:lang w:eastAsia="ar-SA"/>
              </w:rPr>
              <w:lastRenderedPageBreak/>
              <w:t>сбыт курительных смесей «</w:t>
            </w:r>
            <w:proofErr w:type="spellStart"/>
            <w:r w:rsidRPr="00047C64">
              <w:rPr>
                <w:rFonts w:ascii="Times New Roman" w:hAnsi="Times New Roman" w:cs="Times New Roman"/>
                <w:lang w:eastAsia="ar-SA"/>
              </w:rPr>
              <w:t>Спайс</w:t>
            </w:r>
            <w:proofErr w:type="spellEnd"/>
            <w:r w:rsidRPr="00047C64">
              <w:rPr>
                <w:rFonts w:ascii="Times New Roman" w:hAnsi="Times New Roman" w:cs="Times New Roman"/>
                <w:lang w:eastAsia="ar-SA"/>
              </w:rPr>
              <w:t>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41E2" w:rsidRPr="00047C64" w:rsidRDefault="002A4C1F" w:rsidP="00A3373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C41E2" w:rsidRPr="00047C64" w:rsidRDefault="004C41E2" w:rsidP="004D6935">
      <w:pPr>
        <w:rPr>
          <w:rFonts w:ascii="Times New Roman" w:hAnsi="Times New Roman" w:cs="Times New Roman"/>
          <w:bCs/>
          <w:lang w:eastAsia="en-US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отдела по</w:t>
      </w:r>
      <w:r w:rsidR="00D624BA" w:rsidRPr="00047C64">
        <w:rPr>
          <w:rFonts w:ascii="Times New Roman" w:hAnsi="Times New Roman" w:cs="Times New Roman"/>
          <w:lang w:eastAsia="en-US"/>
        </w:rPr>
        <w:t xml:space="preserve"> делам</w:t>
      </w:r>
    </w:p>
    <w:p w:rsidR="001E5D4A" w:rsidRPr="00047C64" w:rsidRDefault="00D624B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</w:t>
      </w:r>
      <w:r w:rsidR="002A4C1F" w:rsidRPr="00047C64">
        <w:rPr>
          <w:rFonts w:ascii="Times New Roman" w:hAnsi="Times New Roman" w:cs="Times New Roman"/>
        </w:rPr>
        <w:t xml:space="preserve">                              И.</w:t>
      </w:r>
      <w:r w:rsidR="00A54927" w:rsidRPr="00047C64">
        <w:rPr>
          <w:rFonts w:ascii="Times New Roman" w:hAnsi="Times New Roman" w:cs="Times New Roman"/>
        </w:rPr>
        <w:t>А</w:t>
      </w:r>
      <w:r w:rsidR="002A4C1F" w:rsidRPr="00047C64">
        <w:rPr>
          <w:rFonts w:ascii="Times New Roman" w:hAnsi="Times New Roman" w:cs="Times New Roman"/>
        </w:rPr>
        <w:t xml:space="preserve">. </w:t>
      </w:r>
      <w:proofErr w:type="spellStart"/>
      <w:r w:rsidR="002A4C1F" w:rsidRPr="00047C64">
        <w:rPr>
          <w:rFonts w:ascii="Times New Roman" w:hAnsi="Times New Roman" w:cs="Times New Roman"/>
        </w:rPr>
        <w:t>Сытников</w:t>
      </w:r>
      <w:proofErr w:type="spellEnd"/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A006D" w:rsidRPr="00047C64" w:rsidRDefault="00DA006D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C71F42" w:rsidRPr="00047C64" w:rsidRDefault="00C71F42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DF6A2C" w:rsidRPr="00047C64" w:rsidRDefault="00DF6A2C" w:rsidP="004D6935">
      <w:pPr>
        <w:rPr>
          <w:rFonts w:ascii="Times New Roman" w:hAnsi="Times New Roman" w:cs="Times New Roman"/>
        </w:rPr>
      </w:pPr>
    </w:p>
    <w:p w:rsidR="00CD7ADB" w:rsidRPr="00047C64" w:rsidRDefault="00CD7ADB" w:rsidP="004D6935">
      <w:pPr>
        <w:rPr>
          <w:rFonts w:ascii="Times New Roman" w:hAnsi="Times New Roman" w:cs="Times New Roman"/>
        </w:rPr>
      </w:pP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43" w:name="sub_1322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5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"Комплексные меры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противодействия незаконному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употреблению и обороту наркотических</w:t>
      </w:r>
    </w:p>
    <w:p w:rsidR="00A33731" w:rsidRPr="00047C64" w:rsidRDefault="004C41E2" w:rsidP="00A33731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средств на территории муниципального</w:t>
      </w:r>
    </w:p>
    <w:p w:rsidR="004C41E2" w:rsidRPr="00047C64" w:rsidRDefault="004C41E2" w:rsidP="00A33731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43"/>
    <w:p w:rsidR="00D624BA" w:rsidRPr="00047C64" w:rsidRDefault="00D624BA" w:rsidP="00A33731">
      <w:pPr>
        <w:ind w:firstLine="0"/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Перечень мероприятий подпрограммы «Комплексные меры противодействия незаконному употреблению</w:t>
      </w:r>
    </w:p>
    <w:p w:rsidR="004C41E2" w:rsidRPr="00047C64" w:rsidRDefault="004C41E2" w:rsidP="00A33731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 обороту наркотических средств на территории муниципального образования Кавказский район»</w:t>
      </w:r>
    </w:p>
    <w:p w:rsidR="004C41E2" w:rsidRPr="00047C64" w:rsidRDefault="004C41E2" w:rsidP="004D6935">
      <w:pPr>
        <w:rPr>
          <w:rFonts w:ascii="Times New Roman" w:hAnsi="Times New Roman" w:cs="Times New Roman"/>
        </w:rPr>
      </w:pP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375"/>
        <w:gridCol w:w="1276"/>
        <w:gridCol w:w="992"/>
        <w:gridCol w:w="851"/>
        <w:gridCol w:w="850"/>
        <w:gridCol w:w="851"/>
        <w:gridCol w:w="850"/>
        <w:gridCol w:w="851"/>
        <w:gridCol w:w="850"/>
        <w:gridCol w:w="851"/>
        <w:gridCol w:w="1701"/>
        <w:gridCol w:w="992"/>
      </w:tblGrid>
      <w:tr w:rsidR="004C41E2" w:rsidRPr="00047C64" w:rsidTr="00A33731">
        <w:trPr>
          <w:trHeight w:val="575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№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Наименование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1276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Источники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Объем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финан</w:t>
            </w:r>
            <w:proofErr w:type="spellEnd"/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сиро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вания</w:t>
            </w:r>
            <w:proofErr w:type="spellEnd"/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,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всего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тыс. руб.</w:t>
            </w:r>
          </w:p>
        </w:tc>
        <w:tc>
          <w:tcPr>
            <w:tcW w:w="5954" w:type="dxa"/>
            <w:gridSpan w:val="7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Непосредственный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результат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реализации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Участник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муниципальной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  <w:lang w:eastAsia="en-US"/>
              </w:rPr>
              <w:t>программы</w:t>
            </w:r>
          </w:p>
        </w:tc>
      </w:tr>
      <w:tr w:rsidR="004C41E2" w:rsidRPr="00047C64" w:rsidTr="00A33731">
        <w:trPr>
          <w:trHeight w:val="675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1276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</w:t>
            </w:r>
          </w:p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  1</w:t>
            </w:r>
          </w:p>
        </w:tc>
        <w:tc>
          <w:tcPr>
            <w:tcW w:w="14290" w:type="dxa"/>
            <w:gridSpan w:val="12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реализация единого комплекса мер по сохранению стабильности, а также снижения уровня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наркоситуации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в районе, путем проведения методической межведомственной  работы   в   сфере профилактики  социально-негативных   явлений   </w:t>
            </w: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 1.1</w:t>
            </w:r>
          </w:p>
        </w:tc>
        <w:tc>
          <w:tcPr>
            <w:tcW w:w="14290" w:type="dxa"/>
            <w:gridSpan w:val="12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  м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ежведомственная   координация   деятельности государственных    органов,     муниципальных учреждений и других субъектов профилактики, работающих в направлении предотвращения распространения наркомании, алкоголизма, 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табакокурения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  на территории муниципального образования Кавказский район</w:t>
            </w:r>
          </w:p>
        </w:tc>
      </w:tr>
      <w:tr w:rsidR="004C41E2" w:rsidRPr="00047C64" w:rsidTr="00A33731">
        <w:trPr>
          <w:trHeight w:val="412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ind w:firstLine="33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изготовление тематической печатной продукции </w:t>
            </w:r>
            <w:proofErr w:type="spellStart"/>
            <w:r w:rsidRPr="00047C64">
              <w:rPr>
                <w:rFonts w:ascii="Times New Roman" w:hAnsi="Times New Roman"/>
              </w:rPr>
              <w:t>анти-наркотическойнаправлен-ности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(буклеты, вымпелы, </w:t>
            </w:r>
            <w:r w:rsidRPr="00047C64">
              <w:rPr>
                <w:rFonts w:ascii="Times New Roman" w:hAnsi="Times New Roman"/>
              </w:rPr>
              <w:lastRenderedPageBreak/>
              <w:t>закладки, календари и др.);</w:t>
            </w:r>
          </w:p>
          <w:p w:rsidR="00243CDD" w:rsidRPr="00047C64" w:rsidRDefault="00243CDD" w:rsidP="00243CDD">
            <w:pPr>
              <w:ind w:firstLine="33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кубков, призов, грамот, дипломов для награждения участников районных тематических конкурсов;</w:t>
            </w:r>
          </w:p>
          <w:p w:rsidR="004C41E2" w:rsidRPr="00047C64" w:rsidRDefault="00243CDD" w:rsidP="00243CDD">
            <w:pPr>
              <w:ind w:firstLine="33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-приобретение горюче-смазочных материалов для проведения районных мероприятий и участия в краевых акциях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2A4C1F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Повышение уровня грамотности населения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антинарко</w:t>
            </w:r>
            <w:proofErr w:type="spellEnd"/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тической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тематике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культуры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администраци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и МО Кавказский район</w:t>
            </w:r>
          </w:p>
        </w:tc>
      </w:tr>
      <w:tr w:rsidR="004C41E2" w:rsidRPr="00047C64" w:rsidTr="00A33731">
        <w:trPr>
          <w:trHeight w:val="1090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173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14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1.1.2</w:t>
            </w: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  <w:lang w:eastAsia="en-US"/>
              </w:rPr>
              <w:t>Мероприятие №2.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Организация, проведение и материальное сопровождение  массовых спортивных мероприятий (в том числе в рамках краевых акций) направленных на профилактику наркомании, а именно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Всекубанских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турниров по плаванию, легкой атлетики,  по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стритболу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, турниры и матчевые встречи по футболу, баскетболу, волейболу, открытое первенство боксу, настольному теннису, легкой атлетики, вольной борьбе, районные соревнования «Спорт против наркотиков», закупка ГСМ для перевозки участников соревнований</w:t>
            </w: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физкультуре и спорту, активному отдыху.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Отдел по физической культуре и спорту администрации МО Кавказский район</w:t>
            </w:r>
          </w:p>
        </w:tc>
      </w:tr>
      <w:tr w:rsidR="004C41E2" w:rsidRPr="00047C64" w:rsidTr="00A33731">
        <w:trPr>
          <w:trHeight w:val="2736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08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288"/>
        </w:trPr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3375" w:type="dxa"/>
            <w:vMerge w:val="restart"/>
          </w:tcPr>
          <w:p w:rsidR="00243CDD" w:rsidRPr="00047C64" w:rsidRDefault="00243CDD" w:rsidP="00243CDD">
            <w:pPr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№3</w:t>
            </w:r>
            <w:r w:rsidRPr="00047C64">
              <w:rPr>
                <w:rFonts w:ascii="Times New Roman" w:hAnsi="Times New Roman"/>
                <w:b/>
              </w:rPr>
              <w:t>.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Организация, проведение и </w:t>
            </w:r>
            <w:r w:rsidRPr="00047C64">
              <w:rPr>
                <w:rFonts w:ascii="Times New Roman" w:hAnsi="Times New Roman"/>
              </w:rPr>
              <w:lastRenderedPageBreak/>
              <w:t xml:space="preserve">материальное сопровождение краевых и районных мероприятий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направленности: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- спортивные соревнования в рамках </w:t>
            </w:r>
            <w:proofErr w:type="spellStart"/>
            <w:r w:rsidRPr="00047C64">
              <w:rPr>
                <w:rFonts w:ascii="Times New Roman" w:hAnsi="Times New Roman"/>
              </w:rPr>
              <w:t>Всекубанской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спартакиады школьников;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районные соревнования «Кубань спортивная против наркотиков»</w:t>
            </w:r>
          </w:p>
          <w:p w:rsidR="004C41E2" w:rsidRPr="00047C64" w:rsidRDefault="00243CDD" w:rsidP="005322E4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районный конкурс агитбригад «Мы за здоровый образ жизни» и другие мероприятия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Приобщение  молодежи к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активному отдыху, поднятие качества проведения тематических акций</w:t>
            </w: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Управлениеоб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разо-ванияадми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>нист</w:t>
            </w:r>
            <w:r w:rsidRPr="00047C64">
              <w:rPr>
                <w:rFonts w:ascii="Times New Roman" w:hAnsi="Times New Roman" w:cs="Times New Roman"/>
                <w:lang w:eastAsia="en-US"/>
              </w:rPr>
              <w:t>рации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МО Кавказский район</w:t>
            </w:r>
          </w:p>
        </w:tc>
      </w:tr>
      <w:tr w:rsidR="004C41E2" w:rsidRPr="00047C64" w:rsidTr="00243CDD">
        <w:trPr>
          <w:trHeight w:val="40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329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420"/>
        </w:trPr>
        <w:tc>
          <w:tcPr>
            <w:tcW w:w="11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3375" w:type="dxa"/>
            <w:vMerge w:val="restart"/>
            <w:tcBorders>
              <w:top w:val="nil"/>
            </w:tcBorders>
          </w:tcPr>
          <w:p w:rsidR="00243CDD" w:rsidRPr="00047C64" w:rsidRDefault="00243CDD" w:rsidP="00243CDD">
            <w:pPr>
              <w:tabs>
                <w:tab w:val="left" w:pos="9639"/>
              </w:tabs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Мероприятие4.</w:t>
            </w:r>
          </w:p>
          <w:p w:rsidR="00243CDD" w:rsidRPr="00047C64" w:rsidRDefault="005322E4" w:rsidP="005322E4">
            <w:pPr>
              <w:tabs>
                <w:tab w:val="left" w:pos="9639"/>
              </w:tabs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</w:t>
            </w:r>
            <w:r w:rsidR="00243CDD" w:rsidRPr="00047C64">
              <w:rPr>
                <w:rFonts w:ascii="Times New Roman" w:hAnsi="Times New Roman"/>
              </w:rPr>
              <w:t xml:space="preserve">рганизация и финансовое сопровождение проведения мероприятий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="00243CDD" w:rsidRPr="00047C64">
              <w:rPr>
                <w:rFonts w:ascii="Times New Roman" w:hAnsi="Times New Roman"/>
              </w:rPr>
              <w:t xml:space="preserve">, </w:t>
            </w:r>
            <w:r w:rsidR="00243CDD" w:rsidRPr="00047C64">
              <w:rPr>
                <w:rFonts w:ascii="Times New Roman" w:hAnsi="Times New Roman"/>
              </w:rPr>
              <w:lastRenderedPageBreak/>
              <w:t xml:space="preserve">антиалкогольной и </w:t>
            </w:r>
            <w:proofErr w:type="spellStart"/>
            <w:r w:rsidR="00243CDD" w:rsidRPr="00047C64">
              <w:rPr>
                <w:rFonts w:ascii="Times New Roman" w:hAnsi="Times New Roman"/>
              </w:rPr>
              <w:t>антитабачнойнаправленности</w:t>
            </w:r>
            <w:proofErr w:type="spellEnd"/>
            <w:r w:rsidR="00243CDD" w:rsidRPr="00047C64">
              <w:rPr>
                <w:rFonts w:ascii="Times New Roman" w:hAnsi="Times New Roman"/>
              </w:rPr>
              <w:t>: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фестиваль открытой лиги КВН «Здоровая Кубань, успешная молодежь!»;</w:t>
            </w:r>
          </w:p>
          <w:p w:rsidR="00243CDD" w:rsidRPr="00047C64" w:rsidRDefault="005322E4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проведение комплекса меро</w:t>
            </w:r>
            <w:r w:rsidR="00243CDD" w:rsidRPr="00047C64">
              <w:rPr>
                <w:rFonts w:ascii="Times New Roman" w:hAnsi="Times New Roman"/>
              </w:rPr>
              <w:t>приятий, посвященных знаменательным датам (1 марта, 31 мая, 26 июня, 3 октября, 1 декабря);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работа выездного консультативно-методического пункта «Маршрут безопасности»;</w:t>
            </w:r>
          </w:p>
          <w:p w:rsidR="00243CDD" w:rsidRPr="00047C64" w:rsidRDefault="00243CDD" w:rsidP="005322E4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- приобретение наглядной агитации для провед</w:t>
            </w:r>
            <w:r w:rsidR="005322E4" w:rsidRPr="00047C64">
              <w:rPr>
                <w:rFonts w:ascii="Times New Roman" w:hAnsi="Times New Roman"/>
              </w:rPr>
              <w:t>ения районных и краевых меропри</w:t>
            </w:r>
            <w:r w:rsidRPr="00047C64">
              <w:rPr>
                <w:rFonts w:ascii="Times New Roman" w:hAnsi="Times New Roman"/>
              </w:rPr>
              <w:t xml:space="preserve">ятий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 xml:space="preserve"> </w:t>
            </w:r>
            <w:proofErr w:type="spellStart"/>
            <w:r w:rsidRPr="00047C64">
              <w:rPr>
                <w:rFonts w:ascii="Times New Roman" w:hAnsi="Times New Roman"/>
              </w:rPr>
              <w:t>нап-равленности</w:t>
            </w:r>
            <w:proofErr w:type="spellEnd"/>
            <w:r w:rsidRPr="00047C64">
              <w:rPr>
                <w:rFonts w:ascii="Times New Roman" w:hAnsi="Times New Roman"/>
              </w:rPr>
              <w:t xml:space="preserve"> (футболки, календари, буклеты, блокноты, ручки с символикой «</w:t>
            </w:r>
            <w:proofErr w:type="spellStart"/>
            <w:r w:rsidRPr="00047C64">
              <w:rPr>
                <w:rFonts w:ascii="Times New Roman" w:hAnsi="Times New Roman"/>
              </w:rPr>
              <w:t>Антинарко</w:t>
            </w:r>
            <w:proofErr w:type="spellEnd"/>
            <w:r w:rsidRPr="00047C64">
              <w:rPr>
                <w:rFonts w:ascii="Times New Roman" w:hAnsi="Times New Roman"/>
              </w:rPr>
              <w:t xml:space="preserve">»);          - проведение круглых столов </w:t>
            </w:r>
            <w:proofErr w:type="spellStart"/>
            <w:r w:rsidRPr="00047C64">
              <w:rPr>
                <w:rFonts w:ascii="Times New Roman" w:hAnsi="Times New Roman"/>
              </w:rPr>
              <w:t>антинаркотической</w:t>
            </w:r>
            <w:proofErr w:type="spellEnd"/>
            <w:r w:rsidRPr="00047C64">
              <w:rPr>
                <w:rFonts w:ascii="Times New Roman" w:hAnsi="Times New Roman"/>
              </w:rPr>
              <w:t>, антиалкогольной и антитабачной направленности</w:t>
            </w:r>
          </w:p>
          <w:p w:rsidR="004C41E2" w:rsidRPr="00047C64" w:rsidRDefault="00243CDD" w:rsidP="00243CD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/>
              </w:rPr>
              <w:t>- проведение студенческой конференции «Профилактика наркомании в молодежной среде»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Приобщение  молодежи к активному отдыху,</w:t>
            </w: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поднятие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качества проведения тематических акций</w:t>
            </w:r>
          </w:p>
        </w:tc>
        <w:tc>
          <w:tcPr>
            <w:tcW w:w="992" w:type="dxa"/>
            <w:vMerge w:val="restart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Отдел молодёжной поли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t xml:space="preserve">тики </w:t>
            </w:r>
            <w:r w:rsidR="0000731C" w:rsidRPr="00047C64">
              <w:rPr>
                <w:rFonts w:ascii="Times New Roman" w:hAnsi="Times New Roman" w:cs="Times New Roman"/>
                <w:lang w:eastAsia="en-US"/>
              </w:rPr>
              <w:lastRenderedPageBreak/>
              <w:t>адми</w:t>
            </w:r>
            <w:r w:rsidRPr="00047C64">
              <w:rPr>
                <w:rFonts w:ascii="Times New Roman" w:hAnsi="Times New Roman" w:cs="Times New Roman"/>
                <w:lang w:eastAsia="en-US"/>
              </w:rPr>
              <w:t>нистрации МО Кавказский район</w:t>
            </w:r>
          </w:p>
        </w:tc>
      </w:tr>
      <w:tr w:rsidR="004C41E2" w:rsidRPr="00047C64" w:rsidTr="00A33731">
        <w:trPr>
          <w:trHeight w:val="68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50,0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4C41E2" w:rsidRPr="00047C64" w:rsidRDefault="004C41E2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rPr>
          <w:trHeight w:val="5022"/>
        </w:trPr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</w:tcBorders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Итого: </w:t>
            </w: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b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  <w:tc>
          <w:tcPr>
            <w:tcW w:w="1701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C62BE4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6</w:t>
            </w:r>
            <w:r w:rsidR="004C41E2" w:rsidRPr="00047C64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Merge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C41E2" w:rsidRPr="00047C64" w:rsidTr="00A33731">
        <w:tc>
          <w:tcPr>
            <w:tcW w:w="11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375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1" w:type="dxa"/>
            <w:vAlign w:val="center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0,0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0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851" w:type="dxa"/>
            <w:vAlign w:val="center"/>
          </w:tcPr>
          <w:p w:rsidR="004C41E2" w:rsidRPr="00047C64" w:rsidRDefault="00A053EC" w:rsidP="00A053E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701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</w:tcPr>
          <w:p w:rsidR="004C41E2" w:rsidRPr="00047C64" w:rsidRDefault="004C41E2" w:rsidP="00A33731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A33731" w:rsidRPr="00047C64" w:rsidRDefault="00A33731" w:rsidP="004D6935">
      <w:pPr>
        <w:rPr>
          <w:rFonts w:ascii="Times New Roman" w:hAnsi="Times New Roman" w:cs="Times New Roman"/>
          <w:lang w:eastAsia="en-US"/>
        </w:rPr>
      </w:pPr>
    </w:p>
    <w:p w:rsidR="004C41E2" w:rsidRPr="00047C64" w:rsidRDefault="004C41E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624BA" w:rsidRPr="00047C64">
        <w:rPr>
          <w:rFonts w:ascii="Times New Roman" w:hAnsi="Times New Roman" w:cs="Times New Roman"/>
          <w:lang w:eastAsia="en-US"/>
        </w:rPr>
        <w:t>делам</w:t>
      </w:r>
    </w:p>
    <w:p w:rsidR="00C71F42" w:rsidRPr="00047C64" w:rsidRDefault="00D624BA" w:rsidP="004D6935">
      <w:pPr>
        <w:rPr>
          <w:rStyle w:val="a3"/>
          <w:rFonts w:ascii="Times New Roman" w:hAnsi="Times New Roman" w:cs="Times New Roman"/>
          <w:bCs/>
          <w:color w:val="auto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4C41E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</w:t>
      </w:r>
      <w:bookmarkStart w:id="44" w:name="sub_1600"/>
      <w:r w:rsidR="00A053EC" w:rsidRPr="00047C64">
        <w:rPr>
          <w:rFonts w:ascii="Times New Roman" w:hAnsi="Times New Roman" w:cs="Times New Roman"/>
          <w:lang w:eastAsia="en-US"/>
        </w:rPr>
        <w:t xml:space="preserve">        И.</w:t>
      </w:r>
      <w:r w:rsidR="00A54927" w:rsidRPr="00047C64">
        <w:rPr>
          <w:rFonts w:ascii="Times New Roman" w:hAnsi="Times New Roman" w:cs="Times New Roman"/>
          <w:lang w:eastAsia="en-US"/>
        </w:rPr>
        <w:t>А</w:t>
      </w:r>
      <w:r w:rsidR="00A053EC"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="00A053EC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650E8B" w:rsidRPr="00047C64" w:rsidRDefault="00650E8B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047C64" w:rsidSect="00245B11">
          <w:pgSz w:w="16837" w:h="11905" w:orient="landscape" w:code="9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6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3472CD" w:rsidRPr="00047C64" w:rsidRDefault="001E5D4A" w:rsidP="003472C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3472CD">
      <w:pPr>
        <w:ind w:left="5760" w:firstLine="0"/>
        <w:jc w:val="center"/>
        <w:rPr>
          <w:rFonts w:ascii="Times New Roman" w:hAnsi="Times New Roman" w:cs="Times New Roman"/>
          <w:b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44"/>
    <w:p w:rsidR="001E5D4A" w:rsidRPr="00047C64" w:rsidRDefault="001E5D4A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3472CD" w:rsidP="003472CD">
      <w:pPr>
        <w:ind w:firstLine="0"/>
        <w:rPr>
          <w:rFonts w:ascii="Times New Roman" w:hAnsi="Times New Roman" w:cs="Times New Roman"/>
          <w:b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</w:p>
    <w:p w:rsidR="003472CD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bookmarkStart w:id="45" w:name="sub_6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3472C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"Профилактика правонарушений и охрана общественного порядка на территории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bookmarkEnd w:id="45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40"/>
        <w:gridCol w:w="6249"/>
      </w:tblGrid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D624BA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по </w:t>
            </w:r>
            <w:r w:rsidR="00D624BA" w:rsidRPr="00047C64">
              <w:rPr>
                <w:rFonts w:ascii="Times New Roman" w:hAnsi="Times New Roman" w:cs="Times New Roman"/>
              </w:rPr>
              <w:t xml:space="preserve">делам </w:t>
            </w:r>
            <w:r w:rsidRPr="00047C64">
              <w:rPr>
                <w:rFonts w:ascii="Times New Roman" w:hAnsi="Times New Roman" w:cs="Times New Roman"/>
              </w:rPr>
              <w:t>казачеств</w:t>
            </w:r>
            <w:r w:rsidR="00D624BA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управление образования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молодежной политики администрации муниципального образования Кавказский район;</w:t>
            </w:r>
          </w:p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по делам несовершеннолетних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1E5D4A" w:rsidRPr="00047C64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территории района;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несовершеннолетними;</w:t>
            </w:r>
          </w:p>
          <w:p w:rsidR="001E5D4A" w:rsidRPr="00047C64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снижение количества преступлений, совершенных на улицах, площадях, в парках и других общественных местах</w:t>
            </w:r>
            <w:r w:rsidR="00A32D30" w:rsidRPr="00047C64">
              <w:rPr>
                <w:rFonts w:ascii="Times New Roman" w:hAnsi="Times New Roman" w:cs="Times New Roman"/>
              </w:rPr>
              <w:t>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направленности;</w:t>
            </w:r>
          </w:p>
          <w:p w:rsidR="00A32D30" w:rsidRPr="00047C6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публикаций в СМИ материалов по вопросам профилактики правонарушений;</w:t>
            </w:r>
          </w:p>
          <w:p w:rsidR="00A32D30" w:rsidRPr="005322E4" w:rsidRDefault="00A32D30" w:rsidP="00A32D30">
            <w:pPr>
              <w:ind w:firstLine="8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- 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учетах;</w:t>
            </w:r>
          </w:p>
          <w:p w:rsidR="00A32D30" w:rsidRPr="00437336" w:rsidRDefault="00A32D30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  <w:bCs/>
                <w:lang w:eastAsia="en-US"/>
              </w:rPr>
              <w:t>2015-20</w:t>
            </w:r>
            <w:r w:rsidR="00CA164E">
              <w:rPr>
                <w:rFonts w:ascii="Times New Roman" w:hAnsi="Times New Roman" w:cs="Times New Roman"/>
                <w:bCs/>
                <w:lang w:eastAsia="en-US"/>
              </w:rPr>
              <w:t>18</w:t>
            </w:r>
            <w:r w:rsidRPr="00437336">
              <w:rPr>
                <w:rFonts w:ascii="Times New Roman" w:hAnsi="Times New Roman" w:cs="Times New Roman"/>
                <w:bCs/>
                <w:lang w:eastAsia="en-US"/>
              </w:rPr>
              <w:t xml:space="preserve"> годы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этапы в подпрограмме не предусмотрены;</w:t>
            </w:r>
          </w:p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437336"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Объем бюджетных ассигнований подпрограммы</w:t>
            </w:r>
          </w:p>
        </w:tc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 на 2015 - 20</w:t>
            </w:r>
            <w:r w:rsidR="00CA164E">
              <w:rPr>
                <w:rFonts w:ascii="Times New Roman" w:hAnsi="Times New Roman" w:cs="Times New Roman"/>
              </w:rPr>
              <w:t>18</w:t>
            </w:r>
            <w:r w:rsidRPr="00437336">
              <w:rPr>
                <w:rFonts w:ascii="Times New Roman" w:hAnsi="Times New Roman" w:cs="Times New Roman"/>
              </w:rPr>
              <w:t> годы –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 средства  бюджета муниципального образования за Кавказский район - 1</w:t>
            </w:r>
            <w:r w:rsidR="00CA164E">
              <w:rPr>
                <w:rFonts w:ascii="Times New Roman" w:hAnsi="Times New Roman" w:cs="Times New Roman"/>
              </w:rPr>
              <w:t>0</w:t>
            </w:r>
            <w:r w:rsidRPr="00437336">
              <w:rPr>
                <w:rFonts w:ascii="Times New Roman" w:hAnsi="Times New Roman" w:cs="Times New Roman"/>
              </w:rPr>
              <w:t>00,0 тыс. рублей, из них по  годам: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 - 200,0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 год -  200,0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2017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 рублей</w:t>
            </w:r>
          </w:p>
          <w:p w:rsidR="008C1E2C" w:rsidRPr="00437336" w:rsidRDefault="008C1E2C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2018 год – </w:t>
            </w:r>
            <w:r w:rsidR="00331A72">
              <w:rPr>
                <w:rFonts w:ascii="Times New Roman" w:hAnsi="Times New Roman" w:cs="Times New Roman"/>
              </w:rPr>
              <w:t>3</w:t>
            </w:r>
            <w:r w:rsidRPr="00437336">
              <w:rPr>
                <w:rFonts w:ascii="Times New Roman" w:hAnsi="Times New Roman" w:cs="Times New Roman"/>
              </w:rPr>
              <w:t>00,0 тыс. рублей</w:t>
            </w:r>
          </w:p>
          <w:p w:rsidR="001E5D4A" w:rsidRPr="00437336" w:rsidRDefault="001E5D4A" w:rsidP="00331A72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6" w:name="sub_601"/>
      <w:r w:rsidRPr="00437336">
        <w:rPr>
          <w:rFonts w:ascii="Times New Roman" w:hAnsi="Times New Roman" w:cs="Times New Roman"/>
        </w:rPr>
        <w:t>1.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</w:t>
      </w:r>
    </w:p>
    <w:bookmarkEnd w:id="46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Перед органами власти Кавказского района стоит ряд стратегических задач, решение которых призвано способствовать успешному социально-экономическому развитию района.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Конкурентоспособность Кавказского района будет определяться, в том числе и высокой степенью общественной безопасности, эффективным функционированием системы профилактики правонарушений, способностью органов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Благодаря проведению комплекса мероприятий, направленных на профилактику преступлений и обеспечение охраны общественного порядка, криминогенная ситуация в Кавказском районе продолжает оставаться стабильной.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Программно-целевой подход необходим для того, чтобы в рамках подпрограммы сконцентрировать имеющиеся возможности и ресурсы на решении ключевых проблем в правоохранительной сфере, обеспечить сбалансированность и последовательность решения стоящих задач, запустить механизмы развития системы профилактики правонарушений.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 территории муниципального образования Кавказский район находится: 1 городское поселение, 8 сельских поселений, 29 населенных пунктов на которых расположено 130 объектов с массовым пребыванием людей.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Роль администрации Кавказского района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правонарушений, так как усилия одних лишь правоохранительных органов не отвечают потребностям развития современного правового общества. Правоохранительные органы не в состоянии самостоятельно устранить причины и условия, способствующие совершению преступлений и правонарушений, снять социальную напряженность, возникающую в обществе в связи с развитием экономики, устранить пробелы воспитательного и нравственного характера и многое другое, ухудшающее криминогенную обстановку.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Основанные на административных, запретительных и иных формах деятельности меры, принимаемые правоохранительными органами, зачастую имеют низкую восприимчивость в обществе.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Несмотря на реализацию масштабных мер по профилактике правонарушений, </w:t>
      </w:r>
      <w:r w:rsidRPr="00437336">
        <w:rPr>
          <w:rFonts w:ascii="Times New Roman" w:hAnsi="Times New Roman" w:cs="Times New Roman"/>
        </w:rPr>
        <w:lastRenderedPageBreak/>
        <w:t>рецидивная преступность остается высокой.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Высок удельный вес преступлений, совершенных несовершеннолетними.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обществе сохраняется крайняя озабоченность состоянием правопорядка, при этом определенная часть жителей не в полной мере доверяет правоохранительным органам, защищающим интересы граждан от преступных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Кавказского района может быть достигнуто только на основе поддержки правоохранительной деятельности, объединения усилий органов местного самоуправления и широкого вовлечения в борьбу с преступностью негосударственных организаций, общественных объединений и граждан.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При негативном развитии ситуации возрастет недовольство населения результатами борьбы с преступностью, у людей возникнут сомнения в способности государства эффективно обеспечивать их защиту от противоправных посягательств.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Настоящая подпрограмма подготовлена на основе предложений правоохранительных и контролирующих органов, структурных подразделений администрации Кавказского района. Подпрограмма отражает стратегию правоохранительной деятельности по приоритетным направлениям борьбы с преступностью и содержит меры, осуществление которых позволит обеспечить достижение целей и решение основных задач подпрограммы.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Кроме того,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района, укреплению общественного порядка и безопасности, приведут к снижению количества преступлений, в том числе по ряду составов, квалифицируемых как тяжкие и особо тяжкие.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Предполагается, что подпрограмма станет одним из инструментов реализации приоритетных задач социально-экономического развития Краснодарского края в целом и Кавказского района в частности.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7" w:name="sub_602"/>
      <w:r w:rsidRPr="00437336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47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Реализацию подпрограммы предполагается осуществить в </w:t>
      </w:r>
      <w:r w:rsidR="004D4513" w:rsidRPr="00437336">
        <w:rPr>
          <w:rFonts w:ascii="Times New Roman" w:hAnsi="Times New Roman" w:cs="Times New Roman"/>
        </w:rPr>
        <w:t xml:space="preserve">период с </w:t>
      </w:r>
      <w:r w:rsidRPr="00437336">
        <w:rPr>
          <w:rFonts w:ascii="Times New Roman" w:hAnsi="Times New Roman" w:cs="Times New Roman"/>
        </w:rPr>
        <w:t>2015</w:t>
      </w:r>
      <w:r w:rsidR="004D4513" w:rsidRPr="00437336">
        <w:rPr>
          <w:rFonts w:ascii="Times New Roman" w:hAnsi="Times New Roman" w:cs="Times New Roman"/>
        </w:rPr>
        <w:t xml:space="preserve"> по</w:t>
      </w:r>
      <w:r w:rsidRPr="00437336">
        <w:rPr>
          <w:rFonts w:ascii="Times New Roman" w:hAnsi="Times New Roman" w:cs="Times New Roman"/>
        </w:rPr>
        <w:t> 2</w:t>
      </w:r>
      <w:r w:rsidR="00CA164E">
        <w:rPr>
          <w:rFonts w:ascii="Times New Roman" w:hAnsi="Times New Roman" w:cs="Times New Roman"/>
        </w:rPr>
        <w:t>018</w:t>
      </w:r>
      <w:r w:rsidRPr="00437336">
        <w:rPr>
          <w:rFonts w:ascii="Times New Roman" w:hAnsi="Times New Roman" w:cs="Times New Roman"/>
        </w:rPr>
        <w:t> годы.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3414" w:history="1">
        <w:r w:rsidRPr="00437336">
          <w:rPr>
            <w:rStyle w:val="a4"/>
            <w:rFonts w:ascii="Times New Roman" w:hAnsi="Times New Roman"/>
            <w:color w:val="auto"/>
          </w:rPr>
          <w:t>Приложение N 1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8" w:name="sub_603"/>
      <w:r w:rsidRPr="00437336">
        <w:rPr>
          <w:rFonts w:ascii="Times New Roman" w:hAnsi="Times New Roman" w:cs="Times New Roman"/>
        </w:rPr>
        <w:t>3. Перечень мероприятий подпрограммы</w:t>
      </w:r>
    </w:p>
    <w:bookmarkEnd w:id="48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632" w:history="1">
        <w:r w:rsidRPr="00437336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437336">
        <w:rPr>
          <w:rFonts w:ascii="Times New Roman" w:hAnsi="Times New Roman" w:cs="Times New Roman"/>
        </w:rPr>
        <w:t xml:space="preserve"> к подпрограмме.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49" w:name="sub_604"/>
      <w:r w:rsidRPr="00437336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49"/>
    <w:p w:rsidR="001E5D4A" w:rsidRPr="00437336" w:rsidRDefault="001E5D4A" w:rsidP="004D6935">
      <w:pPr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276"/>
        <w:gridCol w:w="1134"/>
        <w:gridCol w:w="1134"/>
        <w:gridCol w:w="1276"/>
        <w:gridCol w:w="1134"/>
      </w:tblGrid>
      <w:tr w:rsidR="00BD02B4" w:rsidRPr="00437336" w:rsidTr="00CA4CA4">
        <w:trPr>
          <w:trHeight w:val="322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Объем </w:t>
            </w:r>
            <w:proofErr w:type="spellStart"/>
            <w:r w:rsidRPr="00437336">
              <w:rPr>
                <w:rFonts w:ascii="Times New Roman" w:hAnsi="Times New Roman" w:cs="Times New Roman"/>
              </w:rPr>
              <w:t>финанси-рования</w:t>
            </w:r>
            <w:proofErr w:type="spellEnd"/>
            <w:r w:rsidRPr="00437336">
              <w:rPr>
                <w:rFonts w:ascii="Times New Roman" w:hAnsi="Times New Roman" w:cs="Times New Roman"/>
              </w:rPr>
              <w:t>,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D02B4" w:rsidRPr="00437336" w:rsidTr="00CA4CA4">
        <w:trPr>
          <w:trHeight w:val="856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местный</w:t>
            </w:r>
          </w:p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37336">
              <w:rPr>
                <w:rFonts w:ascii="Times New Roman" w:hAnsi="Times New Roman" w:cs="Times New Roman"/>
              </w:rPr>
              <w:t>внебюд.источники</w:t>
            </w:r>
            <w:proofErr w:type="spellEnd"/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B4" w:rsidRPr="00437336" w:rsidRDefault="00462AC6" w:rsidP="003472C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D02B4" w:rsidRPr="00437336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D02B4" w:rsidRPr="00437336">
              <w:rPr>
                <w:rFonts w:ascii="Times New Roman" w:hAnsi="Times New Roman" w:cs="Times New Roman"/>
              </w:rPr>
              <w:t xml:space="preserve"> «Профилактика правонарушений и охрана общественного порядка на территории муниципального образования Кавказский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CA164E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2"/>
                <w:lang w:eastAsia="en-US"/>
              </w:rPr>
              <w:t>1</w:t>
            </w:r>
            <w:r w:rsidR="00CA164E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</w:t>
            </w:r>
            <w:r w:rsidR="00BD02B4"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rPr>
          <w:trHeight w:val="30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lastRenderedPageBreak/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D02B4" w:rsidRPr="00437336" w:rsidTr="00CA4CA4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2B4" w:rsidRPr="00437336" w:rsidRDefault="00331A72" w:rsidP="003472C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BD02B4" w:rsidRPr="00437336">
              <w:rPr>
                <w:rFonts w:ascii="Times New Roman" w:hAnsi="Times New Roman" w:cs="Times New Roman"/>
                <w:lang w:eastAsia="en-US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2B4" w:rsidRPr="00437336" w:rsidRDefault="00BD02B4" w:rsidP="003472CD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437336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bookmarkStart w:id="50" w:name="sub_605"/>
      <w:r w:rsidRPr="00437336">
        <w:rPr>
          <w:rFonts w:ascii="Times New Roman" w:hAnsi="Times New Roman" w:cs="Times New Roman"/>
        </w:rPr>
        <w:t>5. Механизм реализации подпрограммы</w:t>
      </w:r>
    </w:p>
    <w:bookmarkEnd w:id="50"/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населения";</w:t>
      </w:r>
    </w:p>
    <w:p w:rsidR="001E5D4A" w:rsidRPr="00437336" w:rsidRDefault="001E5D4A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- 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своей компетенции информацию, необходимую для формирования доклада о ходе реализации муниципальной программы.</w:t>
      </w:r>
    </w:p>
    <w:p w:rsidR="001E5D4A" w:rsidRDefault="001E5D4A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>Начальник отдела по делам</w:t>
      </w:r>
    </w:p>
    <w:p w:rsidR="003472CD" w:rsidRDefault="003472CD" w:rsidP="003472CD">
      <w:pPr>
        <w:ind w:firstLine="0"/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</w:rPr>
        <w:t xml:space="preserve">казачества и военным вопросам     </w:t>
      </w:r>
      <w:r w:rsidR="00761A5E">
        <w:rPr>
          <w:rFonts w:ascii="Times New Roman" w:hAnsi="Times New Roman" w:cs="Times New Roman"/>
        </w:rPr>
        <w:t xml:space="preserve">                  </w:t>
      </w:r>
      <w:r w:rsidRPr="00437336">
        <w:rPr>
          <w:rFonts w:ascii="Times New Roman" w:hAnsi="Times New Roman" w:cs="Times New Roman"/>
        </w:rPr>
        <w:t xml:space="preserve">       </w:t>
      </w:r>
      <w:r w:rsidR="00752C18">
        <w:rPr>
          <w:rFonts w:ascii="Times New Roman" w:hAnsi="Times New Roman" w:cs="Times New Roman"/>
        </w:rPr>
        <w:t>И.</w:t>
      </w:r>
      <w:r w:rsidR="00A54927">
        <w:rPr>
          <w:rFonts w:ascii="Times New Roman" w:hAnsi="Times New Roman" w:cs="Times New Roman"/>
        </w:rPr>
        <w:t>А</w:t>
      </w:r>
      <w:r w:rsidR="00752C18">
        <w:rPr>
          <w:rFonts w:ascii="Times New Roman" w:hAnsi="Times New Roman" w:cs="Times New Roman"/>
        </w:rPr>
        <w:t xml:space="preserve">. </w:t>
      </w:r>
      <w:proofErr w:type="spellStart"/>
      <w:r w:rsidR="00752C18">
        <w:rPr>
          <w:rFonts w:ascii="Times New Roman" w:hAnsi="Times New Roman" w:cs="Times New Roman"/>
        </w:rPr>
        <w:t>Сытников</w:t>
      </w:r>
      <w:proofErr w:type="spellEnd"/>
    </w:p>
    <w:p w:rsidR="003472CD" w:rsidRPr="00437336" w:rsidRDefault="003472CD" w:rsidP="003472CD">
      <w:pPr>
        <w:ind w:firstLine="0"/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3472CD">
          <w:pgSz w:w="11905" w:h="16837" w:code="9"/>
          <w:pgMar w:top="1134" w:right="567" w:bottom="1134" w:left="1701" w:header="720" w:footer="720" w:gutter="0"/>
          <w:cols w:space="720"/>
          <w:noEndnote/>
          <w:docGrid w:linePitch="326"/>
        </w:sectPr>
      </w:pP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51" w:name="sub_3414"/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C03AA9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общественного порядка на</w:t>
      </w:r>
    </w:p>
    <w:p w:rsidR="00C03AA9" w:rsidRDefault="00430181" w:rsidP="00C03AA9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территории муниципального</w:t>
      </w:r>
    </w:p>
    <w:p w:rsidR="00430181" w:rsidRPr="00C03AA9" w:rsidRDefault="00430181" w:rsidP="00C03AA9">
      <w:pPr>
        <w:ind w:left="10800" w:firstLine="0"/>
        <w:jc w:val="center"/>
        <w:rPr>
          <w:rFonts w:ascii="Times New Roman" w:hAnsi="Times New Roman" w:cs="Times New Roman"/>
        </w:rPr>
      </w:pPr>
      <w:r w:rsidRPr="00C03AA9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bookmarkEnd w:id="51"/>
    <w:p w:rsidR="00430181" w:rsidRPr="00C03AA9" w:rsidRDefault="00430181" w:rsidP="00C03AA9">
      <w:pPr>
        <w:ind w:firstLine="0"/>
        <w:rPr>
          <w:rFonts w:ascii="Times New Roman" w:hAnsi="Times New Roman" w:cs="Times New Roman"/>
          <w:bCs/>
          <w:lang w:eastAsia="en-US"/>
        </w:rPr>
      </w:pPr>
    </w:p>
    <w:p w:rsidR="00430181" w:rsidRPr="00C03AA9" w:rsidRDefault="00430181" w:rsidP="00C03AA9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C03AA9">
        <w:rPr>
          <w:rFonts w:ascii="Times New Roman" w:hAnsi="Times New Roman" w:cs="Times New Roman"/>
          <w:bCs/>
          <w:lang w:eastAsia="en-US"/>
        </w:rPr>
        <w:t xml:space="preserve">Цели, задачи и характеризующие их целевые </w:t>
      </w:r>
      <w:proofErr w:type="spellStart"/>
      <w:r w:rsidRPr="00C03AA9">
        <w:rPr>
          <w:rFonts w:ascii="Times New Roman" w:hAnsi="Times New Roman" w:cs="Times New Roman"/>
          <w:bCs/>
          <w:lang w:eastAsia="en-US"/>
        </w:rPr>
        <w:t>показатели</w:t>
      </w:r>
      <w:hyperlink w:anchor="sub_10" w:history="1">
        <w:r w:rsidRPr="00C03AA9">
          <w:rPr>
            <w:rFonts w:ascii="Times New Roman" w:hAnsi="Times New Roman" w:cs="Times New Roman"/>
            <w:bCs/>
            <w:lang w:eastAsia="en-US"/>
          </w:rPr>
          <w:t>подпрограмм</w:t>
        </w:r>
      </w:hyperlink>
      <w:r w:rsidRPr="00C03AA9">
        <w:rPr>
          <w:rFonts w:ascii="Times New Roman" w:hAnsi="Times New Roman" w:cs="Times New Roman"/>
          <w:lang w:eastAsia="en-US"/>
        </w:rPr>
        <w:t>ы</w:t>
      </w:r>
      <w:proofErr w:type="spellEnd"/>
      <w:r w:rsidRPr="00C03AA9">
        <w:rPr>
          <w:rFonts w:ascii="Times New Roman" w:hAnsi="Times New Roman" w:cs="Times New Roman"/>
          <w:lang w:eastAsia="en-US"/>
        </w:rPr>
        <w:t xml:space="preserve"> «Профилактика правонарушений и охрана общественного порядка на территории муниципального образования Кавказский район»</w:t>
      </w:r>
    </w:p>
    <w:p w:rsidR="00430181" w:rsidRPr="00437336" w:rsidRDefault="00430181" w:rsidP="004D6935">
      <w:pPr>
        <w:rPr>
          <w:rFonts w:ascii="Times New Roman" w:hAnsi="Times New Roman" w:cs="Times New Roman"/>
          <w:b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694"/>
        <w:gridCol w:w="1134"/>
        <w:gridCol w:w="993"/>
        <w:gridCol w:w="1417"/>
        <w:gridCol w:w="1276"/>
        <w:gridCol w:w="1276"/>
        <w:gridCol w:w="1275"/>
        <w:gridCol w:w="1276"/>
        <w:gridCol w:w="1276"/>
        <w:gridCol w:w="1276"/>
      </w:tblGrid>
      <w:tr w:rsidR="00430181" w:rsidRPr="00437336" w:rsidTr="00C03AA9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№</w:t>
            </w:r>
            <w:r w:rsidRPr="00437336">
              <w:rPr>
                <w:rFonts w:ascii="Times New Roman" w:hAnsi="Times New Roman" w:cs="Times New Roman"/>
              </w:rPr>
              <w:br/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  <w:r w:rsidRPr="00437336">
              <w:rPr>
                <w:rFonts w:ascii="Times New Roman" w:hAnsi="Times New Roman" w:cs="Times New Roman"/>
              </w:rPr>
              <w:t>/</w:t>
            </w:r>
            <w:proofErr w:type="spellStart"/>
            <w:r w:rsidRPr="0043733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437336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Статус *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430181" w:rsidRPr="00437336" w:rsidTr="00C03AA9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</w:p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2021 год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3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11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Цель:</w:t>
            </w:r>
            <w:r w:rsidRPr="00437336">
              <w:rPr>
                <w:rFonts w:ascii="Times New Roman" w:hAnsi="Times New Roman" w:cs="Times New Roman"/>
                <w:lang w:eastAsia="en-US"/>
              </w:rPr>
              <w:t xml:space="preserve"> 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430181" w:rsidRPr="00437336" w:rsidTr="00C03AA9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138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  <w:b/>
                <w:lang w:eastAsia="en-US"/>
              </w:rPr>
            </w:pPr>
            <w:r w:rsidRPr="00437336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437336">
              <w:rPr>
                <w:rFonts w:ascii="Times New Roman" w:hAnsi="Times New Roman" w:cs="Times New Roman"/>
                <w:lang w:eastAsia="en-US"/>
              </w:rPr>
              <w:t>: 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преступлении, совершенных на территории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30181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181" w:rsidRPr="00437336" w:rsidRDefault="00430181" w:rsidP="00C03AA9">
            <w:pPr>
              <w:ind w:firstLine="34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Снижение количества преступлений совершенных  на улицах, площадях, в парках и других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181" w:rsidRPr="00437336" w:rsidRDefault="00430181" w:rsidP="00C03AA9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181" w:rsidRPr="00437336" w:rsidRDefault="00331A72" w:rsidP="00C03AA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0E5422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437336" w:rsidRDefault="000E5422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422" w:rsidRPr="000E5422" w:rsidRDefault="000E5422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несовершеннолетних, состоящих на учетах в органах и учреждениях системы профилактики безнадзорности и правонарушений, вовлеченных в мероприятия профилактической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0E542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0E5422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5422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публикаций в СМИ материалов по вопросам профилактики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CA164E" w:rsidRPr="00437336" w:rsidTr="00C03AA9">
        <w:trPr>
          <w:trHeight w:val="692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437336" w:rsidRDefault="00CA164E" w:rsidP="00C03AA9">
            <w:pPr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4E" w:rsidRPr="000E5422" w:rsidRDefault="00CA164E" w:rsidP="00A451B5">
            <w:pPr>
              <w:pStyle w:val="afff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Количество проведенных районных мероприятий, направленных на профилактику преступлений и правонарушений с учащимися общеобразовательных учреждений района, в том числе с несовершеннолетними, состоящими на внутри школьных учетах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0E5422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5422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A451B5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 w:rsidRPr="000E54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164E" w:rsidRPr="000E5422" w:rsidRDefault="00CA164E" w:rsidP="002C1D48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</w:p>
    <w:p w:rsidR="00430181" w:rsidRPr="00437336" w:rsidRDefault="00430181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1E5D4A" w:rsidRPr="00437336" w:rsidRDefault="00DF6A2C" w:rsidP="004D6935">
      <w:pPr>
        <w:rPr>
          <w:rFonts w:ascii="Times New Roman" w:hAnsi="Times New Roman" w:cs="Times New Roman"/>
        </w:rPr>
      </w:pPr>
      <w:r w:rsidRPr="00437336">
        <w:rPr>
          <w:rFonts w:ascii="Times New Roman" w:hAnsi="Times New Roman" w:cs="Times New Roman"/>
          <w:lang w:eastAsia="en-US"/>
        </w:rPr>
        <w:t>к</w:t>
      </w:r>
      <w:r w:rsidR="00430181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 </w:t>
      </w:r>
      <w:proofErr w:type="spellStart"/>
      <w:r w:rsidR="00A54927">
        <w:rPr>
          <w:rFonts w:ascii="Times New Roman" w:hAnsi="Times New Roman" w:cs="Times New Roman"/>
          <w:lang w:eastAsia="en-US"/>
        </w:rPr>
        <w:t>И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А</w:t>
      </w:r>
      <w:r w:rsidRPr="00437336">
        <w:rPr>
          <w:rFonts w:ascii="Times New Roman" w:hAnsi="Times New Roman" w:cs="Times New Roman"/>
          <w:lang w:eastAsia="en-US"/>
        </w:rPr>
        <w:t>.</w:t>
      </w:r>
      <w:r w:rsidR="00A54927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  <w:sectPr w:rsidR="001E5D4A" w:rsidRPr="00437336" w:rsidSect="00C03AA9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600" w:history="1">
        <w:r w:rsidRPr="009B4B3C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"Профилактика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правонарушений и охрана общественного</w:t>
      </w:r>
    </w:p>
    <w:p w:rsidR="009B4B3C" w:rsidRDefault="0044548D" w:rsidP="009B4B3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порядка на территории муниципального</w:t>
      </w:r>
    </w:p>
    <w:p w:rsidR="0044548D" w:rsidRPr="009B4B3C" w:rsidRDefault="0044548D" w:rsidP="009B4B3C">
      <w:pPr>
        <w:ind w:left="10080" w:firstLine="0"/>
        <w:jc w:val="center"/>
        <w:rPr>
          <w:rFonts w:ascii="Times New Roman" w:hAnsi="Times New Roman" w:cs="Times New Roman"/>
        </w:rPr>
      </w:pPr>
      <w:r w:rsidRPr="009B4B3C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  <w:lang w:eastAsia="en-US"/>
        </w:rPr>
      </w:pPr>
      <w:r w:rsidRPr="009B4B3C">
        <w:rPr>
          <w:rFonts w:ascii="Times New Roman" w:hAnsi="Times New Roman" w:cs="Times New Roman"/>
          <w:lang w:eastAsia="en-US"/>
        </w:rPr>
        <w:t>Перечень мероприятий подпрограммы</w:t>
      </w:r>
    </w:p>
    <w:p w:rsidR="0044548D" w:rsidRPr="009B4B3C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«Профилактика правонарушений и охрана общественного порядка на территории муниципального образования</w:t>
      </w:r>
    </w:p>
    <w:p w:rsidR="0044548D" w:rsidRDefault="0044548D" w:rsidP="009B4B3C">
      <w:pPr>
        <w:ind w:firstLine="0"/>
        <w:jc w:val="center"/>
        <w:rPr>
          <w:rFonts w:ascii="Times New Roman" w:hAnsi="Times New Roman" w:cs="Times New Roman"/>
        </w:rPr>
      </w:pPr>
      <w:r w:rsidRPr="009B4B3C">
        <w:rPr>
          <w:rFonts w:ascii="Times New Roman" w:hAnsi="Times New Roman" w:cs="Times New Roman"/>
        </w:rPr>
        <w:t>Кавказский район»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43"/>
        <w:gridCol w:w="1276"/>
        <w:gridCol w:w="992"/>
        <w:gridCol w:w="993"/>
        <w:gridCol w:w="992"/>
        <w:gridCol w:w="850"/>
        <w:gridCol w:w="851"/>
        <w:gridCol w:w="850"/>
        <w:gridCol w:w="851"/>
        <w:gridCol w:w="992"/>
        <w:gridCol w:w="1559"/>
        <w:gridCol w:w="1134"/>
      </w:tblGrid>
      <w:tr w:rsidR="00331A72" w:rsidRPr="002C265B" w:rsidTr="00A451B5">
        <w:trPr>
          <w:trHeight w:val="57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№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  <w:r w:rsidRPr="001E0A4D">
              <w:rPr>
                <w:rFonts w:ascii="Times New Roman" w:hAnsi="Times New Roman"/>
              </w:rPr>
              <w:t>/</w:t>
            </w:r>
            <w:proofErr w:type="spellStart"/>
            <w:r w:rsidRPr="001E0A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Наименование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Источники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финан</w:t>
            </w:r>
            <w:proofErr w:type="spellEnd"/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сиро-</w:t>
            </w:r>
          </w:p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вания</w:t>
            </w:r>
            <w:proofErr w:type="spellEnd"/>
            <w:r w:rsidRPr="001E0A4D">
              <w:rPr>
                <w:rFonts w:ascii="Times New Roman" w:hAnsi="Times New Roman"/>
                <w:shd w:val="clear" w:color="auto" w:fill="FFFFFF"/>
              </w:rPr>
              <w:t>,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всего</w:t>
            </w:r>
          </w:p>
        </w:tc>
        <w:tc>
          <w:tcPr>
            <w:tcW w:w="6379" w:type="dxa"/>
            <w:gridSpan w:val="7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31A72" w:rsidRPr="001E0A4D" w:rsidRDefault="005322E4" w:rsidP="00331A72">
            <w:pPr>
              <w:ind w:left="-113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1E0A4D">
              <w:rPr>
                <w:rFonts w:ascii="Times New Roman" w:hAnsi="Times New Roman"/>
                <w:shd w:val="clear" w:color="auto" w:fill="FFFFFF"/>
              </w:rPr>
              <w:t>Р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езультатреализ</w:t>
            </w:r>
            <w:r>
              <w:rPr>
                <w:rFonts w:ascii="Times New Roman" w:hAnsi="Times New Roman"/>
                <w:shd w:val="clear" w:color="auto" w:fill="FFFFFF"/>
              </w:rPr>
              <w:t>а</w:t>
            </w:r>
            <w:r w:rsidR="00331A72" w:rsidRPr="001E0A4D">
              <w:rPr>
                <w:rFonts w:ascii="Times New Roman" w:hAnsi="Times New Roman"/>
                <w:shd w:val="clear" w:color="auto" w:fill="FFFFFF"/>
              </w:rPr>
              <w:t>ции</w:t>
            </w:r>
            <w:proofErr w:type="spellEnd"/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31A72" w:rsidRPr="001E0A4D" w:rsidRDefault="00331A72" w:rsidP="00331A72">
            <w:pPr>
              <w:shd w:val="clear" w:color="auto" w:fill="FFFFFF"/>
              <w:ind w:left="-113" w:right="-57"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31A72" w:rsidRPr="001E0A4D" w:rsidRDefault="00331A72" w:rsidP="005322E4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31A72" w:rsidRPr="002C265B" w:rsidTr="00A451B5">
        <w:trPr>
          <w:trHeight w:val="675"/>
        </w:trPr>
        <w:tc>
          <w:tcPr>
            <w:tcW w:w="534" w:type="dxa"/>
            <w:vMerge/>
            <w:shd w:val="clear" w:color="auto" w:fill="auto"/>
          </w:tcPr>
          <w:p w:rsidR="00331A72" w:rsidRPr="001E0A4D" w:rsidRDefault="00331A72" w:rsidP="00331A72">
            <w:pPr>
              <w:ind w:right="-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72" w:rsidRPr="001E0A4D" w:rsidRDefault="00331A72" w:rsidP="00331A72">
            <w:pPr>
              <w:ind w:left="-113" w:right="-57"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2015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2018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2021 год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2C265B" w:rsidTr="00A451B5">
        <w:tc>
          <w:tcPr>
            <w:tcW w:w="5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13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Цель - </w:t>
            </w:r>
            <w:r w:rsidRPr="001E0A4D">
              <w:rPr>
                <w:rFonts w:ascii="Times New Roman" w:hAnsi="Times New Roman"/>
              </w:rPr>
              <w:t>оптимизация системы укрепления правопорядка, профилактики правонарушений, усиления борьбы с преступностью в Кавказском районе</w:t>
            </w: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2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  <w:b/>
              </w:rPr>
              <w:t xml:space="preserve">Задача - </w:t>
            </w:r>
            <w:r w:rsidRPr="001E0A4D">
              <w:rPr>
                <w:rFonts w:ascii="Times New Roman" w:hAnsi="Times New Roman"/>
              </w:rPr>
              <w:t>объединение усилий правоохранительных органов, администрации, общественных организаций и объединений правоохранительной направленности, правозащитных структур,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</w:t>
            </w: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</w:t>
            </w:r>
          </w:p>
        </w:tc>
        <w:tc>
          <w:tcPr>
            <w:tcW w:w="14883" w:type="dxa"/>
            <w:gridSpan w:val="12"/>
            <w:shd w:val="clear" w:color="auto" w:fill="auto"/>
            <w:vAlign w:val="center"/>
          </w:tcPr>
          <w:p w:rsidR="00331A72" w:rsidRPr="001E0A4D" w:rsidRDefault="00331A72" w:rsidP="00331A72">
            <w:pPr>
              <w:ind w:left="720" w:firstLine="0"/>
              <w:rPr>
                <w:rFonts w:ascii="Times New Roman" w:hAnsi="Times New Roman"/>
                <w:b/>
              </w:rPr>
            </w:pPr>
            <w:r w:rsidRPr="001E0A4D">
              <w:rPr>
                <w:rFonts w:ascii="Times New Roman" w:hAnsi="Times New Roman"/>
                <w:b/>
              </w:rPr>
              <w:t>Мероприятия по профилактике правонарушений, в том числе и среди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3.1</w:t>
            </w:r>
          </w:p>
        </w:tc>
        <w:tc>
          <w:tcPr>
            <w:tcW w:w="3543" w:type="dxa"/>
            <w:shd w:val="clear" w:color="auto" w:fill="auto"/>
          </w:tcPr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  <w:b/>
                <w:u w:val="single"/>
              </w:rPr>
              <w:t>Мероприятие №1.</w:t>
            </w:r>
          </w:p>
          <w:p w:rsidR="00331A72" w:rsidRPr="001E0A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1E0A4D">
              <w:rPr>
                <w:rFonts w:ascii="Times New Roman" w:hAnsi="Times New Roman"/>
              </w:rPr>
              <w:t xml:space="preserve">Проведение разъяснительной работы среди населения по добровольной сдаче оружия и </w:t>
            </w:r>
            <w:proofErr w:type="spellStart"/>
            <w:r w:rsidRPr="001E0A4D">
              <w:rPr>
                <w:rFonts w:ascii="Times New Roman" w:hAnsi="Times New Roman"/>
              </w:rPr>
              <w:t>боеприпасов</w:t>
            </w:r>
            <w:r w:rsidR="004278B9" w:rsidRPr="004278B9">
              <w:rPr>
                <w:rFonts w:ascii="Times New Roman" w:hAnsi="Times New Roman"/>
              </w:rPr>
              <w:t>в</w:t>
            </w:r>
            <w:proofErr w:type="spellEnd"/>
            <w:r w:rsidR="004278B9" w:rsidRPr="004278B9">
              <w:rPr>
                <w:rFonts w:ascii="Times New Roman" w:hAnsi="Times New Roman"/>
              </w:rPr>
              <w:t xml:space="preserve"> средствах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местный</w:t>
            </w:r>
          </w:p>
          <w:p w:rsidR="00331A72" w:rsidRPr="001E0A4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1E0A4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CA164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>Побуждение желания граждан на добровольную сдачу оружия и боеприпасов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8735C">
              <w:rPr>
                <w:rFonts w:ascii="Times New Roman" w:hAnsi="Times New Roman"/>
              </w:rPr>
              <w:t>тдел информационной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работы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направленной на реализацию совместных мероприятий по предупреждению общественно-опасных деяний лиц, страдающих психическими </w:t>
            </w:r>
            <w:r w:rsidRPr="0032214D">
              <w:rPr>
                <w:rFonts w:ascii="Times New Roman" w:hAnsi="Times New Roman"/>
              </w:rPr>
              <w:lastRenderedPageBreak/>
              <w:t>расстройствами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Недопущение совершения противоправных деяний лиц, страдающих </w:t>
            </w:r>
            <w:r w:rsidRPr="0078735C">
              <w:rPr>
                <w:rFonts w:ascii="Times New Roman" w:hAnsi="Times New Roman"/>
              </w:rPr>
              <w:lastRenderedPageBreak/>
              <w:t>психическими расстройствами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lastRenderedPageBreak/>
              <w:t>Отдел здравоохранения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3.3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Организация регулярного проведения отработок жилого сектора, рынков, предприятий и других мест для выявления иностранцев, проживающих без регистрации. Принятие мер по выдворению лиц, чья деятельность носит противоправный характер, наносит ущерб режиму безопасности, правам и законным интересам граждан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Стабилизация обстановки в районе в сфере соблюдения миграционного законодательства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передвижных, мобильных металлических ограждений</w:t>
            </w:r>
            <w:r>
              <w:rPr>
                <w:rFonts w:ascii="Times New Roman" w:hAnsi="Times New Roman"/>
              </w:rPr>
              <w:t>,</w:t>
            </w:r>
            <w:r w:rsidRPr="0032214D">
              <w:rPr>
                <w:rFonts w:ascii="Times New Roman" w:hAnsi="Times New Roman"/>
              </w:rPr>
              <w:t xml:space="preserve"> применяемых при проведении массовых мероприятий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150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="00EA0715"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</w:t>
            </w:r>
            <w:r w:rsidR="00331A72" w:rsidRPr="00761A5E">
              <w:rPr>
                <w:rFonts w:ascii="Times New Roman" w:hAnsi="Times New Roman"/>
              </w:rPr>
              <w:t>6,</w:t>
            </w:r>
            <w:r w:rsidRPr="00761A5E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96727E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74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78735C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8735C">
              <w:rPr>
                <w:rFonts w:ascii="Times New Roman" w:hAnsi="Times New Roman"/>
              </w:rPr>
              <w:t xml:space="preserve">Укрепление и оснащенность техническими средствами безопасности объектов проведения общественно-политических, культурно-зрелищных и спортивных </w:t>
            </w:r>
            <w:r w:rsidRPr="0078735C">
              <w:rPr>
                <w:rFonts w:ascii="Times New Roman" w:hAnsi="Times New Roman"/>
              </w:rPr>
              <w:lastRenderedPageBreak/>
              <w:t>мероприятий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3.5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5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6976D2" w:rsidRDefault="00331A72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Приобретение комплектов компьютерной техники, оргтехники,</w:t>
            </w:r>
            <w:r w:rsidR="0096727E">
              <w:rPr>
                <w:rFonts w:ascii="Times New Roman" w:hAnsi="Times New Roman"/>
              </w:rPr>
              <w:t xml:space="preserve"> видеокамеры с встраиваемой картой памяти, фотоаппарата с встраиваемой картой памяти </w:t>
            </w:r>
            <w:r w:rsidRPr="0032214D">
              <w:rPr>
                <w:rFonts w:ascii="Times New Roman" w:hAnsi="Times New Roman"/>
              </w:rPr>
              <w:t xml:space="preserve"> в целях осуществления мероприятий по профилактике правонарушений, в том числе и среди несовершеннолетних</w:t>
            </w:r>
            <w:r w:rsidR="00A54927">
              <w:rPr>
                <w:rFonts w:ascii="Times New Roman" w:hAnsi="Times New Roman"/>
              </w:rPr>
              <w:t xml:space="preserve"> </w:t>
            </w:r>
            <w:r w:rsidR="004278B9" w:rsidRPr="004278B9">
              <w:rPr>
                <w:rFonts w:ascii="Times New Roman" w:hAnsi="Times New Roman"/>
              </w:rPr>
              <w:t>Приобретение нарукавных повязок для членов НД.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54B69" w:rsidP="0096727E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196</w:t>
            </w:r>
            <w:r w:rsidR="00EA0715" w:rsidRPr="00761A5E">
              <w:rPr>
                <w:rFonts w:ascii="Times New Roman" w:hAnsi="Times New Roman"/>
              </w:rPr>
              <w:t>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EA0715" w:rsidP="00EA0715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100</w:t>
            </w:r>
            <w:r w:rsidR="00331A72" w:rsidRPr="00761A5E">
              <w:rPr>
                <w:rFonts w:ascii="Times New Roman" w:hAnsi="Times New Roman"/>
              </w:rPr>
              <w:t>,</w:t>
            </w:r>
            <w:r w:rsidRPr="00761A5E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8470A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96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B901C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Повышение материально-технического обеспечения при охране общественного порядка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6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Премирование членов народной дружины главой муниципального образования Кавказский район за активное участие в охране общественного порядка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7F736D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35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331A72" w:rsidRPr="00686DF4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Привлечение</w:t>
            </w:r>
          </w:p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новых членов в ДНД, материальное поощрение отличившихся</w:t>
            </w:r>
            <w:r>
              <w:rPr>
                <w:rFonts w:ascii="Times New Roman" w:hAnsi="Times New Roman"/>
              </w:rPr>
              <w:t xml:space="preserve">. Снижение количества </w:t>
            </w:r>
            <w:r w:rsidRPr="00686DF4">
              <w:rPr>
                <w:rFonts w:ascii="Times New Roman" w:hAnsi="Times New Roman"/>
              </w:rPr>
              <w:t xml:space="preserve">преступлений, совершенных  на улицах, площадях, в парках и других </w:t>
            </w:r>
            <w:r w:rsidRPr="00686DF4">
              <w:rPr>
                <w:rFonts w:ascii="Times New Roman" w:hAnsi="Times New Roman"/>
              </w:rPr>
              <w:lastRenderedPageBreak/>
              <w:t>общественных местах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3.7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7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32214D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32214D">
              <w:rPr>
                <w:rFonts w:ascii="Times New Roman" w:hAnsi="Times New Roman"/>
              </w:rPr>
              <w:t>Проведение муниципальных этапов творческих конкурсов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73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456CE6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</w:t>
            </w:r>
            <w:r w:rsidR="00456CE6" w:rsidRPr="00761A5E">
              <w:rPr>
                <w:rFonts w:ascii="Times New Roman" w:hAnsi="Times New Roman"/>
              </w:rPr>
              <w:t>9</w:t>
            </w:r>
            <w:r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194622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sz w:val="22"/>
                <w:szCs w:val="22"/>
              </w:rPr>
            </w:pPr>
            <w:r w:rsidRPr="00194622">
              <w:rPr>
                <w:sz w:val="22"/>
                <w:szCs w:val="22"/>
              </w:rPr>
              <w:t>Приобщение подростков из неблагополучных семей</w:t>
            </w:r>
          </w:p>
          <w:p w:rsidR="00331A72" w:rsidRPr="00686DF4" w:rsidRDefault="00331A72" w:rsidP="00331A72">
            <w:pPr>
              <w:spacing w:line="216" w:lineRule="auto"/>
              <w:ind w:firstLine="0"/>
              <w:rPr>
                <w:rFonts w:ascii="Times New Roman" w:hAnsi="Times New Roman"/>
              </w:rPr>
            </w:pPr>
            <w:r w:rsidRPr="00194622">
              <w:rPr>
                <w:rFonts w:ascii="Times New Roman" w:hAnsi="Times New Roman"/>
              </w:rPr>
              <w:t xml:space="preserve">к творчеству, с целью снижения количества </w:t>
            </w:r>
            <w:r>
              <w:rPr>
                <w:rFonts w:ascii="Times New Roman" w:hAnsi="Times New Roman"/>
              </w:rPr>
              <w:t>преступлений</w:t>
            </w:r>
            <w:r w:rsidRPr="00194622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686DF4">
              <w:rPr>
                <w:rFonts w:ascii="Times New Roman" w:hAnsi="Times New Roman"/>
              </w:rPr>
              <w:t>Отдел по делам несовершеннолетних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331A72" w:rsidRPr="00A008AD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A008AD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48470A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581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53,0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rPr>
          <w:trHeight w:val="261"/>
        </w:trPr>
        <w:tc>
          <w:tcPr>
            <w:tcW w:w="534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883" w:type="dxa"/>
            <w:gridSpan w:val="12"/>
            <w:shd w:val="clear" w:color="auto" w:fill="auto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  <w:b/>
              </w:rPr>
              <w:t>Мероприятия в области молодежной политики</w:t>
            </w:r>
          </w:p>
        </w:tc>
      </w:tr>
      <w:tr w:rsidR="00331A72" w:rsidRPr="00B659F7" w:rsidTr="00281E1E">
        <w:trPr>
          <w:trHeight w:val="261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.1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8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D17177">
              <w:rPr>
                <w:rFonts w:ascii="Times New Roman" w:hAnsi="Times New Roman"/>
              </w:rPr>
              <w:t>Изготовление агитационного материала по вопросам профи</w:t>
            </w:r>
            <w:r>
              <w:rPr>
                <w:rFonts w:ascii="Times New Roman" w:hAnsi="Times New Roman"/>
              </w:rPr>
              <w:t>лактики</w:t>
            </w:r>
            <w:r w:rsidR="0096727E">
              <w:rPr>
                <w:rFonts w:ascii="Times New Roman" w:hAnsi="Times New Roman"/>
              </w:rPr>
              <w:t xml:space="preserve"> </w:t>
            </w:r>
            <w:r w:rsidRPr="00D17177">
              <w:rPr>
                <w:rFonts w:ascii="Times New Roman" w:hAnsi="Times New Roman"/>
              </w:rPr>
              <w:t>правонарушений (баннеры, листовки, календари…)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</w:t>
            </w:r>
          </w:p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18,0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Повышение уровня грамотности молодежи в правовых вопросах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4A0C46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4A0C46">
              <w:rPr>
                <w:rFonts w:ascii="Times New Roman" w:hAnsi="Times New Roman"/>
              </w:rPr>
              <w:t>Отдел молодёжной политик</w:t>
            </w:r>
            <w:r w:rsidRPr="004A0C46">
              <w:rPr>
                <w:rFonts w:ascii="Times New Roman" w:hAnsi="Times New Roman"/>
              </w:rPr>
              <w:lastRenderedPageBreak/>
              <w:t>и</w:t>
            </w:r>
          </w:p>
          <w:p w:rsidR="00331A72" w:rsidRPr="00CF4CEE" w:rsidRDefault="00331A72" w:rsidP="00331A72">
            <w:pPr>
              <w:ind w:firstLine="0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331A72" w:rsidRPr="00B659F7" w:rsidTr="00281E1E">
        <w:trPr>
          <w:trHeight w:val="257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659F7">
              <w:rPr>
                <w:rFonts w:ascii="Times New Roman" w:hAnsi="Times New Roman"/>
              </w:rPr>
              <w:t>.2</w:t>
            </w:r>
          </w:p>
        </w:tc>
        <w:tc>
          <w:tcPr>
            <w:tcW w:w="3543" w:type="dxa"/>
            <w:shd w:val="clear" w:color="auto" w:fill="auto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>Мероприятие №</w:t>
            </w:r>
            <w:r>
              <w:rPr>
                <w:rFonts w:ascii="Times New Roman" w:hAnsi="Times New Roman"/>
                <w:b/>
                <w:u w:val="single"/>
              </w:rPr>
              <w:t>9</w:t>
            </w:r>
            <w:r w:rsidRPr="006976D2">
              <w:rPr>
                <w:rFonts w:ascii="Times New Roman" w:hAnsi="Times New Roman"/>
                <w:b/>
              </w:rPr>
              <w:t>.</w:t>
            </w:r>
          </w:p>
          <w:p w:rsidR="00331A72" w:rsidRPr="006976D2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976D2">
              <w:rPr>
                <w:rFonts w:ascii="Times New Roman" w:hAnsi="Times New Roman"/>
              </w:rPr>
              <w:t xml:space="preserve">Изготовление социального ролика  и проведение мероприятий в рамках пропаганды Закона Краснодарского края № 1539-КЗ «О мерах по профилактике безнадзорности и правонарушений несовершеннолетних в </w:t>
            </w:r>
            <w:r w:rsidRPr="006976D2">
              <w:rPr>
                <w:rFonts w:ascii="Times New Roman" w:hAnsi="Times New Roman"/>
              </w:rPr>
              <w:lastRenderedPageBreak/>
              <w:t>Краснодарском крае»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F75A10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18,0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lastRenderedPageBreak/>
              <w:t>4.3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10.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 xml:space="preserve">Проведение районных соревнований по </w:t>
            </w:r>
            <w:proofErr w:type="spellStart"/>
            <w:r w:rsidRPr="00F75A10">
              <w:rPr>
                <w:rFonts w:ascii="Times New Roman" w:hAnsi="Times New Roman"/>
              </w:rPr>
              <w:t>пейнтболу</w:t>
            </w:r>
            <w:proofErr w:type="spellEnd"/>
            <w:r w:rsidRPr="00F75A10">
              <w:rPr>
                <w:rFonts w:ascii="Times New Roman" w:hAnsi="Times New Roman"/>
              </w:rPr>
              <w:t>, картингу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>Приобщение  молодежи к активному отдыху</w:t>
            </w:r>
            <w:r>
              <w:rPr>
                <w:rFonts w:ascii="Times New Roman" w:hAnsi="Times New Roman"/>
              </w:rPr>
              <w:t>, с целью снижения количества преступлений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4A5495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4A5495" w:rsidRDefault="00E37D33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</w:t>
            </w:r>
          </w:p>
        </w:tc>
        <w:tc>
          <w:tcPr>
            <w:tcW w:w="3543" w:type="dxa"/>
            <w:shd w:val="clear" w:color="auto" w:fill="auto"/>
          </w:tcPr>
          <w:p w:rsidR="004A5495" w:rsidRPr="004A5495" w:rsidRDefault="004A5495" w:rsidP="004A5495">
            <w:pPr>
              <w:ind w:firstLine="0"/>
              <w:rPr>
                <w:rFonts w:ascii="Times New Roman" w:hAnsi="Times New Roman"/>
                <w:b/>
              </w:rPr>
            </w:pPr>
            <w:r w:rsidRPr="004A5495">
              <w:rPr>
                <w:rFonts w:ascii="Times New Roman" w:hAnsi="Times New Roman"/>
                <w:b/>
                <w:u w:val="single"/>
              </w:rPr>
              <w:t>Мероприятие № 11</w:t>
            </w:r>
          </w:p>
          <w:p w:rsidR="004A5495" w:rsidRPr="004A5495" w:rsidRDefault="004A5495" w:rsidP="0096727E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4A5495">
              <w:rPr>
                <w:rFonts w:ascii="Times New Roman" w:hAnsi="Times New Roman"/>
              </w:rPr>
              <w:t>Проведение районного конкурса на лучшего представителя добровольной молодежной дружины по охране общественного порядка «Молодёжный патруль»</w:t>
            </w:r>
            <w:r w:rsidR="0096727E">
              <w:rPr>
                <w:rFonts w:ascii="Times New Roman" w:hAnsi="Times New Roman"/>
              </w:rPr>
              <w:t>, п</w:t>
            </w:r>
            <w:r w:rsidR="0096727E" w:rsidRPr="004A5495">
              <w:rPr>
                <w:rFonts w:ascii="Times New Roman" w:hAnsi="Times New Roman"/>
              </w:rPr>
              <w:t xml:space="preserve">роведение районного конкурса </w:t>
            </w:r>
            <w:r w:rsidR="0096727E">
              <w:rPr>
                <w:rFonts w:ascii="Times New Roman" w:hAnsi="Times New Roman"/>
              </w:rPr>
              <w:t xml:space="preserve">проектов по профилактике преступности среди несовершеннолетних и </w:t>
            </w:r>
            <w:r w:rsidR="006323D9">
              <w:rPr>
                <w:rFonts w:ascii="Times New Roman" w:hAnsi="Times New Roman"/>
              </w:rPr>
              <w:t xml:space="preserve">преступлений, совершаемых в отношении </w:t>
            </w:r>
            <w:r w:rsidR="0096727E">
              <w:rPr>
                <w:rFonts w:ascii="Times New Roman" w:hAnsi="Times New Roman"/>
              </w:rPr>
              <w:t>них</w:t>
            </w:r>
          </w:p>
        </w:tc>
        <w:tc>
          <w:tcPr>
            <w:tcW w:w="1276" w:type="dxa"/>
            <w:shd w:val="clear" w:color="auto" w:fill="auto"/>
          </w:tcPr>
          <w:p w:rsidR="004A5495" w:rsidRDefault="00683B33" w:rsidP="00683B33">
            <w:pPr>
              <w:ind w:hanging="108"/>
            </w:pPr>
            <w:r w:rsidRPr="002C265B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96727E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4A5495" w:rsidRPr="00B8366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5495" w:rsidRPr="00B83665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B83665" w:rsidRDefault="00E37D33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4A5495" w:rsidRPr="00B83665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5495" w:rsidRPr="00F75A10" w:rsidRDefault="004A5495" w:rsidP="00A451B5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4A5495" w:rsidRPr="002C265B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A5495" w:rsidRPr="00B659F7" w:rsidRDefault="004A5495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229"/>
        </w:trPr>
        <w:tc>
          <w:tcPr>
            <w:tcW w:w="534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F75A10">
              <w:rPr>
                <w:rFonts w:ascii="Times New Roman" w:hAnsi="Times New Roman"/>
              </w:rPr>
              <w:t>.5</w:t>
            </w:r>
          </w:p>
        </w:tc>
        <w:tc>
          <w:tcPr>
            <w:tcW w:w="3543" w:type="dxa"/>
            <w:shd w:val="clear" w:color="auto" w:fill="auto"/>
          </w:tcPr>
          <w:p w:rsidR="00331A72" w:rsidRPr="00F75A10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F75A10">
              <w:rPr>
                <w:rFonts w:ascii="Times New Roman" w:hAnsi="Times New Roman"/>
                <w:b/>
                <w:u w:val="single"/>
              </w:rPr>
              <w:t>Мероприятие № 1</w:t>
            </w:r>
            <w:r>
              <w:rPr>
                <w:rFonts w:ascii="Times New Roman" w:hAnsi="Times New Roman"/>
                <w:b/>
                <w:u w:val="single"/>
              </w:rPr>
              <w:t>2</w:t>
            </w:r>
            <w:r w:rsidRPr="00F75A10">
              <w:rPr>
                <w:rFonts w:ascii="Times New Roman" w:hAnsi="Times New Roman"/>
                <w:b/>
              </w:rPr>
              <w:t>.</w:t>
            </w:r>
          </w:p>
          <w:p w:rsidR="00331A72" w:rsidRPr="00F75A10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районного конкурса на лучшую организацию работы по профилактике безнадзорности и правонарушений несовершеннолетних среди </w:t>
            </w:r>
            <w:r>
              <w:rPr>
                <w:rFonts w:ascii="Times New Roman" w:hAnsi="Times New Roman"/>
              </w:rPr>
              <w:lastRenderedPageBreak/>
              <w:t>клубов по месту жительства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Default="00331A72" w:rsidP="00331A72">
            <w:pPr>
              <w:ind w:firstLine="0"/>
              <w:jc w:val="center"/>
            </w:pPr>
            <w:r w:rsidRPr="00071A9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B83665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B83665">
              <w:rPr>
                <w:rFonts w:ascii="Times New Roman" w:hAnsi="Times New Roman"/>
              </w:rPr>
              <w:t>14,0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F75A10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2C265B">
              <w:rPr>
                <w:rFonts w:ascii="Times New Roman" w:hAnsi="Times New Roman"/>
              </w:rPr>
              <w:t xml:space="preserve">Активизация проводимой работы с несовершеннолетними в клубах по месту </w:t>
            </w:r>
            <w:r w:rsidRPr="002C265B">
              <w:rPr>
                <w:rFonts w:ascii="Times New Roman" w:hAnsi="Times New Roman"/>
              </w:rPr>
              <w:lastRenderedPageBreak/>
              <w:t>жительства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596746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>Итого по отделу молодежной политики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2C265B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82</w:t>
            </w:r>
            <w:r w:rsidRPr="005342EA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5342EA">
              <w:rPr>
                <w:rFonts w:ascii="Times New Roman" w:hAnsi="Times New Roman"/>
                <w:b/>
              </w:rPr>
              <w:t>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5342EA" w:rsidRDefault="00331A72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A451B5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749" w:type="dxa"/>
            <w:gridSpan w:val="11"/>
            <w:shd w:val="clear" w:color="auto" w:fill="auto"/>
            <w:vAlign w:val="center"/>
          </w:tcPr>
          <w:p w:rsidR="00331A72" w:rsidRPr="002C265B" w:rsidRDefault="00331A72" w:rsidP="00331A72">
            <w:pPr>
              <w:pStyle w:val="Style16"/>
              <w:widowControl/>
              <w:spacing w:before="7" w:line="240" w:lineRule="auto"/>
              <w:jc w:val="center"/>
              <w:rPr>
                <w:rFonts w:eastAsia="Calibri"/>
                <w:lang w:eastAsia="en-US"/>
              </w:rPr>
            </w:pPr>
            <w:r w:rsidRPr="002C265B">
              <w:rPr>
                <w:b/>
              </w:rPr>
              <w:t xml:space="preserve">Мероприятия </w:t>
            </w:r>
            <w:r>
              <w:rPr>
                <w:b/>
              </w:rPr>
              <w:t>среди учащихся образовательных школ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31A72" w:rsidRPr="00B659F7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</w:p>
        </w:tc>
      </w:tr>
      <w:tr w:rsidR="00331A72" w:rsidRPr="00B659F7" w:rsidTr="00281E1E"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31A72" w:rsidRPr="006976D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13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>Посещение учреждений закрытого типа (выезд детей, состоящих на учете)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97162D" w:rsidRDefault="00331A72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CF4CEE" w:rsidRDefault="00331A72" w:rsidP="00331A72">
            <w:pPr>
              <w:pStyle w:val="Style16"/>
              <w:widowControl/>
              <w:spacing w:before="7" w:line="240" w:lineRule="auto"/>
              <w:jc w:val="left"/>
              <w:rPr>
                <w:rFonts w:eastAsia="Calibri"/>
                <w:highlight w:val="yellow"/>
                <w:lang w:eastAsia="en-US"/>
              </w:rPr>
            </w:pPr>
            <w:r w:rsidRPr="0065015D">
              <w:t>Формирование законопослушного поведения в обществе подростков из неблагополучных семей, с целью снижения количества преступлений,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31A72" w:rsidRPr="00B659F7" w:rsidRDefault="00331A72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331A72" w:rsidRPr="00B659F7" w:rsidTr="00281E1E">
        <w:trPr>
          <w:trHeight w:val="4090"/>
        </w:trPr>
        <w:tc>
          <w:tcPr>
            <w:tcW w:w="534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3543" w:type="dxa"/>
            <w:shd w:val="clear" w:color="auto" w:fill="auto"/>
          </w:tcPr>
          <w:p w:rsidR="00331A72" w:rsidRDefault="00331A72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6976D2">
              <w:rPr>
                <w:rFonts w:ascii="Times New Roman" w:hAnsi="Times New Roman"/>
                <w:b/>
                <w:u w:val="single"/>
              </w:rPr>
              <w:t xml:space="preserve">Мероприятие № </w:t>
            </w:r>
            <w:r>
              <w:rPr>
                <w:rFonts w:ascii="Times New Roman" w:hAnsi="Times New Roman"/>
                <w:b/>
                <w:u w:val="single"/>
              </w:rPr>
              <w:t>14</w:t>
            </w:r>
            <w:r w:rsidRPr="006976D2">
              <w:rPr>
                <w:rFonts w:ascii="Times New Roman" w:hAnsi="Times New Roman"/>
                <w:b/>
                <w:u w:val="single"/>
              </w:rPr>
              <w:t>.</w:t>
            </w:r>
          </w:p>
          <w:p w:rsidR="00331A72" w:rsidRPr="00D17177" w:rsidRDefault="00331A72" w:rsidP="00331A72">
            <w:pPr>
              <w:ind w:firstLine="0"/>
            </w:pPr>
            <w:r w:rsidRPr="0065015D">
              <w:rPr>
                <w:rFonts w:ascii="Times New Roman" w:hAnsi="Times New Roman"/>
              </w:rPr>
              <w:t>Организация, проведение и материальное сопровождение  краевых и районных мероприятий в рамках правового воспитания учащихся: районные соревнования «Школа безопасности», Районный турнир игры «У детей есть свои права»,   муниципальный конкурс «Я выбираю ответственность»,   краевая акция «Школа против террора» и другие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A72" w:rsidRPr="002C265B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071A9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24</w:t>
            </w:r>
            <w:r w:rsidR="00331A72"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31A72" w:rsidRPr="00761A5E" w:rsidRDefault="006323D9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</w:t>
            </w:r>
            <w:r w:rsidR="00331A72" w:rsidRPr="00761A5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1A72" w:rsidRPr="00761A5E" w:rsidRDefault="00331A72" w:rsidP="00331A72">
            <w:pPr>
              <w:spacing w:before="240"/>
              <w:ind w:firstLine="0"/>
              <w:jc w:val="center"/>
            </w:pPr>
            <w:r w:rsidRPr="00761A5E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rPr>
                <w:rFonts w:ascii="Times New Roman" w:hAnsi="Times New Roman"/>
              </w:rPr>
            </w:pPr>
            <w:r w:rsidRPr="0065015D">
              <w:rPr>
                <w:rFonts w:ascii="Times New Roman" w:hAnsi="Times New Roman"/>
              </w:rPr>
              <w:t xml:space="preserve">Повышение профилактической работы с учащимися, с целью снижения </w:t>
            </w:r>
            <w:proofErr w:type="spellStart"/>
            <w:r w:rsidRPr="0065015D">
              <w:rPr>
                <w:rFonts w:ascii="Times New Roman" w:hAnsi="Times New Roman"/>
              </w:rPr>
              <w:t>количествапреступлений</w:t>
            </w:r>
            <w:proofErr w:type="spellEnd"/>
            <w:r w:rsidRPr="0065015D">
              <w:rPr>
                <w:rFonts w:ascii="Times New Roman" w:hAnsi="Times New Roman"/>
              </w:rPr>
              <w:t xml:space="preserve"> совершенных несовершеннолетними</w:t>
            </w:r>
          </w:p>
        </w:tc>
        <w:tc>
          <w:tcPr>
            <w:tcW w:w="1134" w:type="dxa"/>
            <w:vMerge/>
            <w:shd w:val="clear" w:color="auto" w:fill="auto"/>
          </w:tcPr>
          <w:p w:rsidR="00331A72" w:rsidRPr="00B659F7" w:rsidRDefault="00331A72" w:rsidP="00331A72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D5C1F" w:rsidRPr="00B659F7" w:rsidTr="00281E1E">
        <w:trPr>
          <w:trHeight w:val="1067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управлению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F75A10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F75A10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70"/>
        </w:trPr>
        <w:tc>
          <w:tcPr>
            <w:tcW w:w="5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596746">
              <w:rPr>
                <w:rFonts w:ascii="Times New Roman" w:hAnsi="Times New Roman"/>
                <w:b/>
              </w:rPr>
              <w:t>Итого по администрации МО Кавказский район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581,0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5342EA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5342EA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5342EA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631"/>
        </w:trPr>
        <w:tc>
          <w:tcPr>
            <w:tcW w:w="534" w:type="dxa"/>
            <w:shd w:val="clear" w:color="auto" w:fill="auto"/>
          </w:tcPr>
          <w:p w:rsidR="009D5C1F" w:rsidRPr="00B659F7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:rsidR="009D5C1F" w:rsidRPr="00596746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 w:rsidRPr="00596746">
              <w:rPr>
                <w:rFonts w:ascii="Times New Roman" w:hAnsi="Times New Roman"/>
                <w:b/>
              </w:rPr>
              <w:t xml:space="preserve">Итого по </w:t>
            </w:r>
            <w:r>
              <w:rPr>
                <w:rFonts w:ascii="Times New Roman" w:hAnsi="Times New Roman"/>
                <w:b/>
              </w:rPr>
              <w:t>отделу молодежной политики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2C265B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01C2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B901C2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B901C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rPr>
          <w:trHeight w:val="415"/>
        </w:trPr>
        <w:tc>
          <w:tcPr>
            <w:tcW w:w="5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по подпрограмме</w:t>
            </w:r>
            <w:r w:rsidRPr="003B0091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3B0091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97162D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200,0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300,0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D5C1F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D5C1F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  <w:tr w:rsidR="009D5C1F" w:rsidRPr="003B0091" w:rsidTr="00281E1E">
        <w:tc>
          <w:tcPr>
            <w:tcW w:w="5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краевой</w:t>
            </w:r>
          </w:p>
          <w:p w:rsidR="009D5C1F" w:rsidRPr="0097162D" w:rsidRDefault="009D5C1F" w:rsidP="00331A72">
            <w:pPr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бюджет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D5C1F" w:rsidRPr="0097162D" w:rsidRDefault="009D5C1F" w:rsidP="009D5C1F">
            <w:pPr>
              <w:spacing w:before="240"/>
              <w:ind w:firstLine="0"/>
              <w:jc w:val="center"/>
              <w:rPr>
                <w:rFonts w:ascii="Times New Roman" w:hAnsi="Times New Roman"/>
              </w:rPr>
            </w:pPr>
            <w:r w:rsidRPr="0097162D">
              <w:rPr>
                <w:rFonts w:ascii="Times New Roman" w:hAnsi="Times New Roman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D5C1F" w:rsidRPr="003B0091" w:rsidRDefault="009D5C1F" w:rsidP="00331A72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44548D" w:rsidRPr="00437336" w:rsidRDefault="0044548D" w:rsidP="004D6935">
      <w:pPr>
        <w:rPr>
          <w:rFonts w:ascii="Times New Roman" w:hAnsi="Times New Roman" w:cs="Times New Roman"/>
          <w:lang w:eastAsia="en-US"/>
        </w:rPr>
      </w:pPr>
      <w:r w:rsidRPr="00437336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DF6A2C" w:rsidRPr="00437336">
        <w:rPr>
          <w:rFonts w:ascii="Times New Roman" w:hAnsi="Times New Roman" w:cs="Times New Roman"/>
          <w:lang w:eastAsia="en-US"/>
        </w:rPr>
        <w:t>делам</w:t>
      </w:r>
    </w:p>
    <w:p w:rsidR="00650E8B" w:rsidRPr="00437336" w:rsidRDefault="00DF6A2C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650E8B" w:rsidRPr="00437336" w:rsidSect="009B4B3C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  <w:r w:rsidRPr="00437336">
        <w:rPr>
          <w:rFonts w:ascii="Times New Roman" w:hAnsi="Times New Roman" w:cs="Times New Roman"/>
          <w:lang w:eastAsia="en-US"/>
        </w:rPr>
        <w:t>к</w:t>
      </w:r>
      <w:r w:rsidR="0044548D" w:rsidRPr="00437336">
        <w:rPr>
          <w:rFonts w:ascii="Times New Roman" w:hAnsi="Times New Roman" w:cs="Times New Roman"/>
          <w:lang w:eastAsia="en-US"/>
        </w:rPr>
        <w:t>азачеств</w:t>
      </w:r>
      <w:r w:rsidRPr="00437336">
        <w:rPr>
          <w:rFonts w:ascii="Times New Roman" w:hAnsi="Times New Roman" w:cs="Times New Roman"/>
          <w:lang w:eastAsia="en-US"/>
        </w:rPr>
        <w:t>а и военным вопросам</w:t>
      </w:r>
      <w:r w:rsidR="009D5C1F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     И.А. </w:t>
      </w:r>
      <w:proofErr w:type="spellStart"/>
      <w:r w:rsidR="009D5C1F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7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1F5242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1F5242" w:rsidRDefault="001E5D4A" w:rsidP="001F5242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1F5242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1F5242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p w:rsidR="001E5D4A" w:rsidRPr="00047C64" w:rsidRDefault="001E5D4A" w:rsidP="001F5242">
      <w:pPr>
        <w:ind w:firstLine="0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F5242" w:rsidRPr="00047C64" w:rsidRDefault="001E5D4A" w:rsidP="001F5242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"Обеспечение пожарной безопасности" муниципальной программы Кавказского района "Обеспечение безопасности населения"</w:t>
      </w:r>
    </w:p>
    <w:p w:rsidR="001E5D4A" w:rsidRPr="00047C64" w:rsidRDefault="001E5D4A" w:rsidP="001F5242">
      <w:pPr>
        <w:jc w:val="center"/>
        <w:rPr>
          <w:rFonts w:ascii="Times New Roman" w:hAnsi="Times New Roman" w:cs="Times New Roman"/>
        </w:rPr>
      </w:pPr>
    </w:p>
    <w:p w:rsidR="001F5242" w:rsidRPr="00047C64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1F5242">
      <w:pPr>
        <w:ind w:hanging="142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"Обеспечение пожарной безопасности"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60"/>
        <w:gridCol w:w="6580"/>
      </w:tblGrid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Управление образования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управлению образования администрации муниципального образования Кавказский район;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отделу культуры администрации муниципального образования Кавказский район;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учреждения, подведомственные отделу по физической культуре и спорту;</w:t>
            </w:r>
          </w:p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администрация муниципального образования Кавказский район;</w:t>
            </w:r>
          </w:p>
          <w:p w:rsidR="00975F42" w:rsidRPr="00047C64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-отдел культуры администрации муниципального образования  Кавказский район;</w:t>
            </w:r>
          </w:p>
          <w:p w:rsidR="00975F42" w:rsidRPr="00047C64" w:rsidRDefault="00975F42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-отдел по физической культуре и спорту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Цель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совершенствование системы обеспечения пожарной безопасности учреждений муниципального образования Кавказский район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Задача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реализация мероприятий по совершенствованию противопожарной защиты образовательных учреждений,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заключение договоров по техническому обслуживанию пожарной сигнализации, кнопки тревожной сигнализации (тревожной кнопки), системы видеонаблюдения;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 лабораторных испытаний электротехнического оборудования (контуров заземления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)</w:t>
            </w:r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- 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- 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 сигнала о срабатывании АПС на пульт пожарной части, </w:t>
            </w:r>
            <w:r w:rsidR="00B44804" w:rsidRPr="00047C64">
              <w:rPr>
                <w:rFonts w:ascii="Times New Roman" w:hAnsi="Times New Roman" w:cs="Times New Roman"/>
                <w:lang w:eastAsia="en-US"/>
              </w:rPr>
              <w:t xml:space="preserve">установка дополнительного оборудования, </w:t>
            </w:r>
            <w:r w:rsidRPr="00047C64">
              <w:rPr>
                <w:rFonts w:ascii="Times New Roman" w:hAnsi="Times New Roman" w:cs="Times New Roman"/>
                <w:lang w:eastAsia="en-US"/>
              </w:rPr>
              <w:t>монтаж оборудования мониторинга комплексной автоматизированной системы обеспечения безопасности;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изготовивших в текущем периоде пожарную декларацию на здание;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47597A">
              <w:rPr>
                <w:rFonts w:ascii="Times New Roman" w:hAnsi="Times New Roman" w:cs="Times New Roman"/>
                <w:lang w:eastAsia="en-US"/>
              </w:rPr>
              <w:t xml:space="preserve"> и эвакуационных выходов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, отделка негорючими материалами пола (стен, потолка)</w:t>
            </w:r>
            <w:r w:rsidRPr="00047C64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станции;</w:t>
            </w:r>
          </w:p>
          <w:p w:rsidR="001E5D4A" w:rsidRPr="00437336" w:rsidRDefault="00F34097" w:rsidP="00CA70BB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- количество учреждений, обеспечивших в текущем периоде оснащение  первичными средствами пожаротушения (огнетушители, пожарные щиты…), наглядной агитацией, оплата  изготовления планов эвакуации, освидетельствование, перезарядк</w:t>
            </w:r>
            <w:r w:rsidR="00CA70BB" w:rsidRPr="00047C64">
              <w:rPr>
                <w:rFonts w:ascii="Times New Roman" w:hAnsi="Times New Roman" w:cs="Times New Roman"/>
                <w:lang w:eastAsia="en-US"/>
              </w:rPr>
              <w:t>у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огнетушителей</w:t>
            </w:r>
          </w:p>
        </w:tc>
      </w:tr>
      <w:tr w:rsidR="001E5D4A" w:rsidRPr="0043733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437336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1 этап - 2015 год,</w:t>
            </w:r>
          </w:p>
          <w:p w:rsidR="001E5D4A" w:rsidRPr="00437336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  <w:r w:rsidRPr="00437336">
              <w:rPr>
                <w:rFonts w:ascii="Times New Roman" w:hAnsi="Times New Roman" w:cs="Times New Roman"/>
              </w:rPr>
              <w:t>2 этап - 2016 - 2021 годы, срок реализации подпрограммы 2015-2021 годы</w:t>
            </w:r>
          </w:p>
        </w:tc>
      </w:tr>
      <w:tr w:rsidR="001E5D4A" w:rsidRPr="00047C64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1F5242">
            <w:pPr>
              <w:ind w:firstLine="0"/>
              <w:rPr>
                <w:rFonts w:ascii="Times New Roman" w:hAnsi="Times New Roman" w:cs="Times New Roman"/>
              </w:rPr>
            </w:pPr>
            <w:bookmarkStart w:id="52" w:name="sub_509"/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52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F34097" w:rsidRPr="00047C64" w:rsidRDefault="00F34097" w:rsidP="001F5242">
            <w:pPr>
              <w:ind w:firstLine="0"/>
              <w:rPr>
                <w:rFonts w:ascii="Times New Roman" w:hAnsi="Times New Roman" w:cs="Times New Roman"/>
              </w:rPr>
            </w:pPr>
          </w:p>
          <w:p w:rsidR="00CC203F" w:rsidRPr="00761A5E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общий объем </w:t>
            </w:r>
            <w:r w:rsidRPr="00761A5E">
              <w:rPr>
                <w:rFonts w:ascii="Times New Roman" w:hAnsi="Times New Roman" w:cs="Times New Roman"/>
              </w:rPr>
              <w:t xml:space="preserve">финансирования подпрограммы </w:t>
            </w:r>
            <w:r w:rsidR="0047597A" w:rsidRPr="00761A5E">
              <w:rPr>
                <w:rFonts w:ascii="Times New Roman" w:hAnsi="Times New Roman" w:cs="Times New Roman"/>
              </w:rPr>
              <w:t xml:space="preserve"> на 2015-2021 годы составляет </w:t>
            </w:r>
            <w:r w:rsidR="00363B19" w:rsidRPr="00761A5E">
              <w:rPr>
                <w:rFonts w:ascii="Times New Roman" w:hAnsi="Times New Roman" w:cs="Times New Roman"/>
              </w:rPr>
              <w:t>31973</w:t>
            </w:r>
            <w:r w:rsidRPr="00761A5E">
              <w:rPr>
                <w:rFonts w:ascii="Times New Roman" w:hAnsi="Times New Roman" w:cs="Times New Roman"/>
              </w:rPr>
              <w:t>,</w:t>
            </w:r>
            <w:r w:rsidR="001F05B7" w:rsidRPr="00761A5E">
              <w:rPr>
                <w:rFonts w:ascii="Times New Roman" w:hAnsi="Times New Roman" w:cs="Times New Roman"/>
              </w:rPr>
              <w:t>7</w:t>
            </w:r>
            <w:r w:rsidRPr="00761A5E">
              <w:rPr>
                <w:rFonts w:ascii="Times New Roman" w:hAnsi="Times New Roman" w:cs="Times New Roman"/>
              </w:rPr>
              <w:t xml:space="preserve"> тыс. руб., в том числе  средств местного бюджета</w:t>
            </w:r>
            <w:r w:rsidR="00363B19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 xml:space="preserve"> </w:t>
            </w:r>
            <w:r w:rsidR="00363B19" w:rsidRPr="00761A5E">
              <w:rPr>
                <w:rFonts w:ascii="Times New Roman" w:hAnsi="Times New Roman" w:cs="Times New Roman"/>
              </w:rPr>
              <w:t>319</w:t>
            </w:r>
            <w:r w:rsidR="001F05B7" w:rsidRPr="00761A5E">
              <w:rPr>
                <w:rFonts w:ascii="Times New Roman" w:hAnsi="Times New Roman" w:cs="Times New Roman"/>
              </w:rPr>
              <w:t>73</w:t>
            </w:r>
            <w:r w:rsidRPr="00761A5E">
              <w:rPr>
                <w:rFonts w:ascii="Times New Roman" w:hAnsi="Times New Roman" w:cs="Times New Roman"/>
              </w:rPr>
              <w:t>,</w:t>
            </w:r>
            <w:r w:rsidR="001F05B7" w:rsidRPr="00761A5E">
              <w:rPr>
                <w:rFonts w:ascii="Times New Roman" w:hAnsi="Times New Roman" w:cs="Times New Roman"/>
              </w:rPr>
              <w:t>7</w:t>
            </w:r>
            <w:r w:rsidR="00363B19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 xml:space="preserve"> тыс. рублей, из них по годам:</w:t>
            </w:r>
          </w:p>
          <w:p w:rsidR="00CC203F" w:rsidRPr="00761A5E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2015 год   – 4740,0 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2016 год  – 9101,8  тыс. рублей</w:t>
            </w:r>
            <w:r w:rsidRPr="00692039">
              <w:rPr>
                <w:rFonts w:ascii="Times New Roman" w:hAnsi="Times New Roman" w:cs="Times New Roman"/>
              </w:rPr>
              <w:t xml:space="preserve"> 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  – 4730,0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2018 год -   </w:t>
            </w:r>
            <w:r w:rsidR="001F05B7">
              <w:rPr>
                <w:rFonts w:ascii="Times New Roman" w:hAnsi="Times New Roman" w:cs="Times New Roman"/>
              </w:rPr>
              <w:t>6301</w:t>
            </w:r>
            <w:r w:rsidRPr="00692039">
              <w:rPr>
                <w:rFonts w:ascii="Times New Roman" w:hAnsi="Times New Roman" w:cs="Times New Roman"/>
              </w:rPr>
              <w:t>,</w:t>
            </w:r>
            <w:r w:rsidR="001F05B7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 xml:space="preserve">  тыс. рублей</w:t>
            </w:r>
          </w:p>
          <w:p w:rsidR="00CC203F" w:rsidRPr="00692039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 xml:space="preserve">2019 год -   </w:t>
            </w:r>
            <w:r w:rsidR="00363B19">
              <w:rPr>
                <w:rFonts w:ascii="Times New Roman" w:hAnsi="Times New Roman" w:cs="Times New Roman"/>
              </w:rPr>
              <w:t>33</w:t>
            </w:r>
            <w:r w:rsidRPr="00692039">
              <w:rPr>
                <w:rFonts w:ascii="Times New Roman" w:hAnsi="Times New Roman" w:cs="Times New Roman"/>
              </w:rPr>
              <w:t>00,0  тыс. рублей</w:t>
            </w:r>
          </w:p>
          <w:p w:rsidR="00CC203F" w:rsidRPr="00047C64" w:rsidRDefault="00CC203F" w:rsidP="00CC203F">
            <w:pPr>
              <w:ind w:firstLine="0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 -   1</w:t>
            </w:r>
            <w:r w:rsidR="00363B19">
              <w:rPr>
                <w:rFonts w:ascii="Times New Roman" w:hAnsi="Times New Roman" w:cs="Times New Roman"/>
              </w:rPr>
              <w:t>9</w:t>
            </w:r>
            <w:r w:rsidRPr="00692039">
              <w:rPr>
                <w:rFonts w:ascii="Times New Roman" w:hAnsi="Times New Roman" w:cs="Times New Roman"/>
              </w:rPr>
              <w:t>00,0  тыс.</w:t>
            </w:r>
            <w:r w:rsidRPr="00047C64">
              <w:rPr>
                <w:rFonts w:ascii="Times New Roman" w:hAnsi="Times New Roman" w:cs="Times New Roman"/>
              </w:rPr>
              <w:t xml:space="preserve"> рублей</w:t>
            </w:r>
          </w:p>
          <w:p w:rsidR="001E5D4A" w:rsidRPr="00047C64" w:rsidRDefault="00CC203F" w:rsidP="00363B1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 -   1</w:t>
            </w:r>
            <w:r w:rsidR="00363B19">
              <w:rPr>
                <w:rFonts w:ascii="Times New Roman" w:hAnsi="Times New Roman" w:cs="Times New Roman"/>
              </w:rPr>
              <w:t>9</w:t>
            </w:r>
            <w:r w:rsidRPr="00047C64">
              <w:rPr>
                <w:rFonts w:ascii="Times New Roman" w:hAnsi="Times New Roman" w:cs="Times New Roman"/>
              </w:rPr>
              <w:t>00,0  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3" w:name="sub_701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</w:t>
      </w:r>
    </w:p>
    <w:bookmarkEnd w:id="5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Краснодарского края, и в том числе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обеспечения противопожарной защиты социально значимых объектов реализуются мероприятия и программы по обеспечению пожарной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опасности. </w:t>
      </w:r>
      <w:r w:rsidRPr="00047C64">
        <w:rPr>
          <w:rFonts w:ascii="Times New Roman" w:hAnsi="Times New Roman" w:cs="Times New Roman"/>
        </w:rPr>
        <w:lastRenderedPageBreak/>
        <w:t>Эффективность реализации поставленных задач по годам позволяют оценить количественно измеряемые показатели, увязанные с программными мероприятиями и финансированием.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 преимуществом программно-целевого метода в решении обозначенных в подпрограмме проблем можно считать: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комплексный подход к решению проблемы повышения эффективности системы обеспечения пожарной безопасности учреждений социальной сферы в Кавказском районе;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цели, задачи и основные направления реализации подпрограммы позволяют учесть значительное число факторов, влияющих на эффективность подпрограммы, и в рамках финансирования определить приоритетность тех или иных направлений деятельности;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обеспечение полного и своевременного финансирования.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подпрограмме обозначается механизм и объем финансирования программных мероприятий, что позволит обеспечить полноту финансирования, своевременность оплаты реализованных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Приоритетными направлениями реализации программы является приведение в соответствии с нормами пожарной безопасности учреждений образования, культуры и спорта, административных зданий, создание благоприятных условий для обеспечения безопасности учащихся школ, зрителей, читателей, спортсменов, детей - участников творческих коллективов и работников учреждений во время трудовой и творческой деятельности.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</w:t>
      </w:r>
      <w:proofErr w:type="spellStart"/>
      <w:r w:rsidRPr="00047C64">
        <w:rPr>
          <w:rFonts w:ascii="Times New Roman" w:hAnsi="Times New Roman" w:cs="Times New Roman"/>
        </w:rPr>
        <w:t>культурно-досуговых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функционирует 61 муниципальное образовательное учреждение, в том числе 1 интернат, 25 общеобразовательных школ и лицеев, 31 детский сад и 4 учреждения дополнительного образования детей в которых обучаются и воспитываются более 15 тысяч детей.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культуры и искусства функционирует 8 учреждений, в том числе: 1 библиотека и 5 школ дополнительного образования детей в которых обучается 1347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сфере физической культуры и спорта муниципального образования Кавказский район функционирует 7 учреждений спортивной направленности, в которых обучается 6313 человек.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искусства, учреждений культуры и дополнительного образования, о чем свидетельствуют предписания государственных инспекторов по пожарному надзору.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Однако материально-техническое оснащение учреждений социальной сферы характеризуется достаточно высокой степенью изношенности основных фондов (зданий, сооружений, оборудования и инженерных коммуникаций). Наиболее проблемными остаются вопросы, связанные с выполнением мероприятий, направленных на обеспечение безопасности учреждений, требующих вложения значительных финансовых средств.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Характерными недостатками по обеспечению безопасности на объектах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морально устаревшие системы автоматических пожарных сигнализаций, систем оповещения людей при пожаре;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эксплуатация с нарушениями требований установленных норм устаревших электроустановок и электросетей, которые требуют замены;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отсутствие системы вывода сигнала при срабатывании АПС на пульт пожарной части "01";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4" w:name="sub_720"/>
      <w:r w:rsidRPr="00047C64">
        <w:rPr>
          <w:rFonts w:ascii="Times New Roman" w:hAnsi="Times New Roman" w:cs="Times New Roman"/>
        </w:rPr>
        <w:t>2. Цели, задачи и целевые показатели, достижения целей и решение задач, сроки и этапы реализации подпрограммы</w:t>
      </w:r>
    </w:p>
    <w:bookmarkEnd w:id="5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Целью настоящей подпрограммы является совершенствование системы обеспечения пожарной безопасности учреждений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Задачей настоящей подпрограммы является реализация мероприятий по совершенствованию противопожарной защиты образовательных учреждений культуры, учреждений, подведомственных отделу по физической культуре и спорту, администрации муниципального образования Кавказский район путем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7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F34097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Срок реализации подпрограммы - 2015 - 2021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Первый этап (2015 год) - проведение мероприятий по исполнению предписаний органов государственного пожарного надзора, выданных участникам подпрограммы, выполнение которых устранит нарушения, способствующие созданию условий возникновения пожаров, создающие угрозу жизни и здоровью людей, послужит развитию инфраструктуры.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Второй этап (2016 - 20</w:t>
      </w:r>
      <w:r w:rsidR="00F34097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> годы) - продолжение системной работы по приведению в соответствие с требованиями пожарной безопасности зданий и сооружений учреждений социальной сферы.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 протяжении всего срока реализации подпрограммы - исполнение обязательных требований нормативов пожарной безопасности и предупредительных мер, способствующих предотвращению пожаров.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5" w:name="sub_7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5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"Обеспечение пожарной безопасности" на муниципальной программы Кавказского района "Обеспечение безопасности населения" приведен в </w:t>
      </w:r>
      <w:hyperlink w:anchor="sub_6321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363B19" w:rsidRDefault="00363B1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-39" w:type="dxa"/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1002"/>
      </w:tblGrid>
      <w:tr w:rsidR="00363B19" w:rsidTr="002C1D48">
        <w:trPr>
          <w:cantSplit/>
          <w:trHeight w:val="322"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Объем финансирования,</w:t>
            </w:r>
          </w:p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всего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в том числе</w:t>
            </w:r>
          </w:p>
        </w:tc>
      </w:tr>
      <w:tr w:rsidR="00363B19" w:rsidTr="002C1D48">
        <w:trPr>
          <w:cantSplit/>
          <w:trHeight w:val="856"/>
        </w:trPr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proofErr w:type="spellStart"/>
            <w:r w:rsidRPr="00363B19">
              <w:rPr>
                <w:rFonts w:ascii="Times New Roman" w:hAnsi="Times New Roman" w:cs="Times New Roman"/>
                <w:bCs/>
                <w:spacing w:val="2"/>
              </w:rPr>
              <w:t>феде-ральный</w:t>
            </w:r>
            <w:proofErr w:type="spellEnd"/>
            <w:r w:rsidRPr="00363B19">
              <w:rPr>
                <w:rFonts w:ascii="Times New Roman" w:hAnsi="Times New Roman" w:cs="Times New Roman"/>
                <w:bCs/>
                <w:spacing w:val="2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местный</w:t>
            </w:r>
          </w:p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бюджет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proofErr w:type="spellStart"/>
            <w:r w:rsidRPr="00363B19">
              <w:rPr>
                <w:rFonts w:ascii="Times New Roman" w:hAnsi="Times New Roman" w:cs="Times New Roman"/>
                <w:bCs/>
                <w:spacing w:val="2"/>
              </w:rPr>
              <w:t>внебюд.источ-ники</w:t>
            </w:r>
            <w:proofErr w:type="spellEnd"/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7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Подпрограмма «Обеспечение пожарной безопасности»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31973,7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31973,7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 xml:space="preserve">                           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4740,0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4740,0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rPr>
          <w:trHeight w:val="30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9101,8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9101,8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4730,0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4730,0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6301,9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6301,9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3300,0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1900,0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63B19" w:rsidTr="002C1D48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1900,0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1900,0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19" w:rsidRPr="00363B19" w:rsidRDefault="00363B19" w:rsidP="00363B19">
            <w:pPr>
              <w:ind w:right="-108" w:firstLine="34"/>
              <w:jc w:val="center"/>
              <w:rPr>
                <w:rFonts w:ascii="Times New Roman" w:hAnsi="Times New Roman" w:cs="Times New Roman"/>
                <w:bCs/>
                <w:spacing w:val="2"/>
              </w:rPr>
            </w:pPr>
            <w:r w:rsidRPr="00363B1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363B19" w:rsidRPr="00047C64" w:rsidRDefault="00363B19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Финансирование подпрограммы может осуществляться за счет средств регионального бюджета, выделяемых на реализацию мероприятий подпрограммы, а также на условиях </w:t>
      </w:r>
      <w:proofErr w:type="spellStart"/>
      <w:r w:rsidRPr="00047C64">
        <w:rPr>
          <w:rFonts w:ascii="Times New Roman" w:hAnsi="Times New Roman" w:cs="Times New Roman"/>
        </w:rPr>
        <w:t>софинансированияиз</w:t>
      </w:r>
      <w:proofErr w:type="spellEnd"/>
      <w:r w:rsidRPr="00047C64">
        <w:rPr>
          <w:rFonts w:ascii="Times New Roman" w:hAnsi="Times New Roman" w:cs="Times New Roman"/>
        </w:rPr>
        <w:t xml:space="preserve"> средств бюджета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Предоставление субсидий местным бюджетам из краевого бюджета на проведение мероприятий, направленных на снижение рисков возникновения пожаров в образовательных учреждениях осуществляется в пределах средств, предусмотренных законом о краевом бюджете на очередной финансовый год и на плановый период.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Целевые назначения субсидий, </w:t>
      </w:r>
      <w:proofErr w:type="spellStart"/>
      <w:r w:rsidRPr="00047C64">
        <w:rPr>
          <w:rFonts w:ascii="Times New Roman" w:hAnsi="Times New Roman" w:cs="Times New Roman"/>
        </w:rPr>
        <w:t>софинансирование</w:t>
      </w:r>
      <w:proofErr w:type="spellEnd"/>
      <w:r w:rsidRPr="00047C64">
        <w:rPr>
          <w:rFonts w:ascii="Times New Roman" w:hAnsi="Times New Roman" w:cs="Times New Roman"/>
        </w:rPr>
        <w:t xml:space="preserve"> которых осуществляется за счет средств федерального бюджета, определяются исходя из целей, установленных соответствующими нормативными правовыми актами Российской Федерации.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Объемы финансовых средств, направляемых на реализацию подпрограммы из местных бюджетов,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реализации мероприятий подпрограммы, учитывая продолжительный период ее реализации, возможно возникновение финансовых рисков, связанных с социально-экономическими факторами, </w:t>
      </w:r>
      <w:hyperlink r:id="rId15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инфляцией</w:t>
        </w:r>
      </w:hyperlink>
      <w:r w:rsidRPr="00047C64">
        <w:rPr>
          <w:rFonts w:ascii="Times New Roman" w:hAnsi="Times New Roman" w:cs="Times New Roman"/>
        </w:rPr>
        <w:t>, дефицитом бюджетных средств, ростом стоимости оборудования и работ, необходимых для реализации программных мероприятий и др., что может повлечь выполнение запланированных мероприятий не в полном объеме. В этом случае объемы средств, необходимых для финансирования мероприятий подпрограммы в очередном году, уточняются,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период, а также в соответствующие нормативные акты органов местного самоуправления муниципального образования.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6" w:name="sub_705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56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7" w:name="sub_751"/>
      <w:r w:rsidRPr="00047C64">
        <w:rPr>
          <w:rFonts w:ascii="Times New Roman" w:hAnsi="Times New Roman" w:cs="Times New Roman"/>
        </w:rPr>
        <w:t>5.1. Текущее управление подпрограммой осуществляет ее координатор, который:</w:t>
      </w:r>
    </w:p>
    <w:bookmarkEnd w:id="57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(подпрограммой);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8" w:name="sub_752"/>
      <w:r w:rsidRPr="00047C64">
        <w:rPr>
          <w:rFonts w:ascii="Times New Roman" w:hAnsi="Times New Roman" w:cs="Times New Roman"/>
        </w:rPr>
        <w:t>5.2. Координатор подпрограммы, совместно с участниками подпрограммы:</w:t>
      </w:r>
    </w:p>
    <w:bookmarkEnd w:id="58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ежегодно, в сроки, установленные координатором муниципальной программы, участники подпрограммы предоставляют в его адрес, в рамках компетенции, информацию, необходимую для формирования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59" w:name="sub_753"/>
      <w:r w:rsidRPr="00047C64">
        <w:rPr>
          <w:rFonts w:ascii="Times New Roman" w:hAnsi="Times New Roman" w:cs="Times New Roman"/>
        </w:rPr>
        <w:t>5.3. Ответственный за выполнение мероприятия подпрограммы участник подпрограммы:</w:t>
      </w:r>
    </w:p>
    <w:bookmarkEnd w:id="59"/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ежеквартально представляет отчетность координатору подпрограммы о результатах выполнения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разрабатывает и утверждает сетевые планы-графики реализации мероприятий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подпрограммой.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72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управления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С.Г. Демченко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1F5242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9C72F6" w:rsidRPr="00047C64" w:rsidRDefault="00435610" w:rsidP="009C72F6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435610" w:rsidRPr="00047C64" w:rsidRDefault="00435610" w:rsidP="009C72F6">
      <w:pPr>
        <w:ind w:left="10080"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9C72F6" w:rsidRPr="00047C64" w:rsidRDefault="009C72F6" w:rsidP="009C72F6">
      <w:pPr>
        <w:ind w:firstLine="0"/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Цели, задачи и целевые показатели подпрограммы</w:t>
      </w:r>
    </w:p>
    <w:p w:rsidR="00435610" w:rsidRPr="00047C64" w:rsidRDefault="00435610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«Обеспечение пожарной безопасности» муниципальной программы муниципального образования  Кавказский район «Обеспечение безопасности населения»</w:t>
      </w: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p w:rsidR="00AE0AB8" w:rsidRPr="00047C64" w:rsidRDefault="00AE0AB8" w:rsidP="00AE0AB8">
      <w:pPr>
        <w:ind w:firstLine="0"/>
        <w:jc w:val="center"/>
        <w:rPr>
          <w:rFonts w:ascii="Times New Roman" w:hAnsi="Times New Roman" w:cs="Times New Roman"/>
          <w:kern w:val="1"/>
          <w:lang w:eastAsia="zh-CN"/>
        </w:rPr>
      </w:pPr>
    </w:p>
    <w:tbl>
      <w:tblPr>
        <w:tblW w:w="14745" w:type="dxa"/>
        <w:tblInd w:w="-36" w:type="dxa"/>
        <w:tblLayout w:type="fixed"/>
        <w:tblLook w:val="0000"/>
      </w:tblPr>
      <w:tblGrid>
        <w:gridCol w:w="236"/>
        <w:gridCol w:w="617"/>
        <w:gridCol w:w="6095"/>
        <w:gridCol w:w="851"/>
        <w:gridCol w:w="709"/>
        <w:gridCol w:w="850"/>
        <w:gridCol w:w="992"/>
        <w:gridCol w:w="851"/>
        <w:gridCol w:w="850"/>
        <w:gridCol w:w="993"/>
        <w:gridCol w:w="850"/>
        <w:gridCol w:w="851"/>
      </w:tblGrid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№</w:t>
            </w:r>
            <w:proofErr w:type="spellStart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/</w:t>
            </w:r>
            <w:proofErr w:type="spellStart"/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Един.</w:t>
            </w:r>
          </w:p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измер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Статус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2019</w:t>
            </w:r>
          </w:p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pacing w:line="100" w:lineRule="atLeast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2021 год</w:t>
            </w:r>
          </w:p>
        </w:tc>
      </w:tr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LineNumbers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145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Цель: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совершенствование системы обеспечения пожарной безопасности учреждений муниципального образования Кавказский район </w:t>
            </w:r>
          </w:p>
        </w:tc>
      </w:tr>
      <w:tr w:rsidR="00AE0AB8" w:rsidRPr="00047C64" w:rsidTr="00A451B5">
        <w:trPr>
          <w:cantSplit/>
          <w:trHeight w:val="1028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b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Задача: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AE0AB8" w:rsidRPr="00047C64" w:rsidTr="00A451B5">
        <w:trPr>
          <w:cantSplit/>
          <w:trHeight w:val="277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b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/>
                <w:kern w:val="1"/>
                <w:lang w:eastAsia="zh-CN"/>
              </w:rPr>
              <w:t>Целевые показатели:</w:t>
            </w:r>
          </w:p>
        </w:tc>
      </w:tr>
      <w:tr w:rsidR="00AE0AB8" w:rsidRPr="00047C64" w:rsidTr="00A451B5"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сотрудников, обученных в текущем периоде по программе пожарно-технического минимума и прошедших противопожарные инструктажи о мерах пожарной безопасности, 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281E1E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CC203F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CC203F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AE0AB8" w:rsidRPr="00047C64" w:rsidTr="00A451B5">
        <w:trPr>
          <w:trHeight w:val="679"/>
        </w:trPr>
        <w:tc>
          <w:tcPr>
            <w:tcW w:w="236" w:type="dxa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AE0AB8" w:rsidRPr="00047C64" w:rsidRDefault="00AE0AB8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в том числе: </w:t>
            </w:r>
          </w:p>
          <w:p w:rsidR="00AE0AB8" w:rsidRPr="00047C64" w:rsidRDefault="00AE0AB8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0AB8" w:rsidRPr="00281E1E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281E1E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AE0AB8" w:rsidRPr="00047C64" w:rsidRDefault="00AE0AB8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D83BA6">
        <w:trPr>
          <w:trHeight w:val="679"/>
        </w:trPr>
        <w:tc>
          <w:tcPr>
            <w:tcW w:w="236" w:type="dxa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D83BA6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-учреждений, подведомственных </w:t>
            </w: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отделукультуры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CC203F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D83BA6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281E1E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D83BA6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D83BA6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420"/>
        </w:trPr>
        <w:tc>
          <w:tcPr>
            <w:tcW w:w="236" w:type="dxa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-учреждений,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281E1E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281E1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547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685CD7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заключение договоров по техническому обслуживанию пожарной сигнализации, системы ПАК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«Стрелец-</w:t>
            </w:r>
            <w:r w:rsidR="00685CD7">
              <w:rPr>
                <w:rFonts w:ascii="Times New Roman" w:eastAsia="Times New Roman" w:hAnsi="Times New Roman"/>
                <w:kern w:val="1"/>
                <w:lang w:eastAsia="zh-CN"/>
              </w:rPr>
              <w:t>м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ониторинг», кнопки тревожной сигнализации (тревожной кнопки), системы видеонаблюдения,   всего</w:t>
            </w:r>
            <w:r w:rsidRPr="00047C64">
              <w:rPr>
                <w:rFonts w:ascii="Times New Roman" w:eastAsia="Times New Roman" w:hAnsi="Times New Roman"/>
                <w:b/>
                <w:bCs/>
                <w:kern w:val="1"/>
                <w:lang w:eastAsia="zh-CN"/>
              </w:rPr>
              <w:t xml:space="preserve">, </w:t>
            </w: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  <w:r w:rsidR="00CC203F"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</w:rPr>
              <w:t>7</w:t>
            </w:r>
            <w:r w:rsidR="00CC203F" w:rsidRPr="00047C6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</w:rPr>
              <w:t>7</w:t>
            </w:r>
            <w:r w:rsidR="00CC203F" w:rsidRPr="00047C6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</w:rPr>
              <w:t>7</w:t>
            </w:r>
            <w:r w:rsidR="00CC203F" w:rsidRPr="00047C64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CC203F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</w:rPr>
              <w:t>7</w:t>
            </w:r>
            <w:r w:rsidR="00CC203F" w:rsidRPr="00047C64">
              <w:rPr>
                <w:rFonts w:ascii="Times New Roman" w:eastAsia="Times New Roman" w:hAnsi="Times New Roman"/>
              </w:rPr>
              <w:t>5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CC203F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60</w:t>
            </w:r>
          </w:p>
        </w:tc>
      </w:tr>
      <w:tr w:rsidR="00D83BA6" w:rsidRPr="00047C64" w:rsidTr="00A451B5">
        <w:trPr>
          <w:trHeight w:val="313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учреждений, подведомственных  отделу  культуры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right="-326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384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лабораторных испытаний электротехнического оборудования (контуров заземления), всего 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F1F23" w:rsidP="00DF1F23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9360C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left="-729"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        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F1F23" w:rsidP="00EA0715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9360C4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685CD7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29" w:firstLine="383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685CD7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75" w:firstLine="241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left="-729" w:firstLine="241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 огнезащитной  обработки (пропитки) деревянных конструкций, лабораторные испытания контроля качества обработки,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685CD7" w:rsidP="00077635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077635" w:rsidRPr="00692039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685CD7" w:rsidP="00077635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077635" w:rsidRPr="00692039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692039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692039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rPr>
          <w:trHeight w:val="211"/>
        </w:trPr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color w:val="FF0000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оснащению системой АПС, ремонту и модернизации  существующих систем АПС с выводом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сигнала о срабатывании АПС на пульт пожарной части, установка дополнительного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оборудования, монтаж оборудования мониторинга комплексной автоматизированной системы обеспечения безопасности 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шт.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right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изготовивших в текущем периоде пожарную декларацию на здание,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администрация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3BA6" w:rsidRPr="00700D1C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Установка в текущем периоде  противопожарных преград (межэтажные двери, противопожарные двери, люки),  устройство противопожарных лестниц</w:t>
            </w:r>
            <w:r w:rsidR="0047597A" w:rsidRPr="00700D1C">
              <w:rPr>
                <w:rFonts w:ascii="Times New Roman" w:eastAsia="Times New Roman" w:hAnsi="Times New Roman"/>
                <w:kern w:val="1"/>
                <w:lang w:eastAsia="zh-CN"/>
              </w:rPr>
              <w:t xml:space="preserve"> и эвакуационных выходов</w:t>
            </w: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, отделка негорючими материалами пола (стен, потолка) всего, из них: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700D1C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00D1C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00D1C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proofErr w:type="spellStart"/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ind w:firstLine="0"/>
              <w:jc w:val="center"/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1.8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Количество учреждений,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color w:val="00B050"/>
                <w:kern w:val="2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 xml:space="preserve"> учреждений, подведомственных  администрации МО Кавказский район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ind w:firstLine="0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 w:val="restart"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1.9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 xml:space="preserve">Количество учреждений, обеспечивших в текущем периоде оснащение  первичными средствами </w:t>
            </w: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пожаротушения (огнетушители, пожарные щиты…), наглядной агитацией, оплата  изготовления планов эвакуации, освидетельствование, перезарядку огнетушителей, всего, из них: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lastRenderedPageBreak/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bCs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bCs/>
                <w:kern w:val="1"/>
                <w:lang w:eastAsia="zh-CN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685CD7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  <w:r w:rsidR="00685CD7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</w:t>
            </w:r>
          </w:p>
        </w:tc>
      </w:tr>
      <w:tr w:rsidR="00D83BA6" w:rsidRPr="00047C64" w:rsidTr="00A451B5">
        <w:tc>
          <w:tcPr>
            <w:tcW w:w="236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управлению  образования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685CD7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>
              <w:rPr>
                <w:rFonts w:ascii="Times New Roman" w:eastAsia="Times New Roman" w:hAnsi="Times New Roman"/>
                <w:kern w:val="1"/>
                <w:lang w:eastAsia="zh-CN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jc w:val="center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311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 отделу  культуры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2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7</w:t>
            </w:r>
          </w:p>
        </w:tc>
        <w:tc>
          <w:tcPr>
            <w:tcW w:w="993" w:type="dxa"/>
            <w:vAlign w:val="center"/>
          </w:tcPr>
          <w:p w:rsidR="00D83BA6" w:rsidRPr="00761A5E" w:rsidRDefault="0041628F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snapToGrid w:val="0"/>
              <w:ind w:firstLine="0"/>
              <w:rPr>
                <w:rFonts w:ascii="Times New Roman" w:eastAsia="Times New Roman" w:hAnsi="Times New Roman"/>
                <w:kern w:val="1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учреждений, подведомственных отделу по  физической культуре и спорта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4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3" w:type="dxa"/>
            <w:vAlign w:val="center"/>
          </w:tcPr>
          <w:p w:rsidR="00D83BA6" w:rsidRPr="00761A5E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761A5E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</w:tr>
      <w:tr w:rsidR="00D83BA6" w:rsidRPr="00047C64" w:rsidTr="00A451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6" w:type="dxa"/>
          <w:trHeight w:val="262"/>
        </w:trPr>
        <w:tc>
          <w:tcPr>
            <w:tcW w:w="617" w:type="dxa"/>
            <w:vMerge/>
            <w:tcBorders>
              <w:left w:val="single" w:sz="4" w:space="0" w:color="000000"/>
            </w:tcBorders>
          </w:tcPr>
          <w:p w:rsidR="00D83BA6" w:rsidRPr="00047C64" w:rsidRDefault="00D83BA6" w:rsidP="00AE0AB8">
            <w:pPr>
              <w:shd w:val="clear" w:color="auto" w:fill="FFFFFF"/>
              <w:suppressAutoHyphens/>
              <w:ind w:left="2740" w:firstLine="0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</w:p>
        </w:tc>
        <w:tc>
          <w:tcPr>
            <w:tcW w:w="6095" w:type="dxa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2"/>
              </w:rPr>
              <w:t>- учреждений, подведомственных  администрации МО Кавказский район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ind w:firstLine="0"/>
              <w:jc w:val="center"/>
              <w:rPr>
                <w:rFonts w:eastAsia="Times New Roman"/>
              </w:rPr>
            </w:pPr>
            <w:r w:rsidRPr="00047C64">
              <w:rPr>
                <w:rFonts w:ascii="Times New Roman" w:eastAsia="Times New Roman" w:hAnsi="Times New Roman"/>
                <w:kern w:val="1"/>
                <w:lang w:eastAsia="zh-CN"/>
              </w:rPr>
              <w:t>шт.</w:t>
            </w:r>
          </w:p>
        </w:tc>
        <w:tc>
          <w:tcPr>
            <w:tcW w:w="709" w:type="dxa"/>
            <w:vAlign w:val="center"/>
          </w:tcPr>
          <w:p w:rsidR="00D83BA6" w:rsidRPr="00047C64" w:rsidRDefault="00D83BA6" w:rsidP="009B2798">
            <w:pPr>
              <w:shd w:val="clear" w:color="auto" w:fill="FFFFFF"/>
              <w:suppressAutoHyphens/>
              <w:ind w:left="-392"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0</w:t>
            </w:r>
          </w:p>
        </w:tc>
        <w:tc>
          <w:tcPr>
            <w:tcW w:w="992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D83BA6" w:rsidRPr="00047C64" w:rsidRDefault="00D83BA6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3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993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0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  <w:tc>
          <w:tcPr>
            <w:tcW w:w="851" w:type="dxa"/>
            <w:vAlign w:val="center"/>
          </w:tcPr>
          <w:p w:rsidR="00D83BA6" w:rsidRPr="00047C64" w:rsidRDefault="006146FC" w:rsidP="00AE0AB8">
            <w:pPr>
              <w:shd w:val="clear" w:color="auto" w:fill="FFFFFF"/>
              <w:suppressAutoHyphens/>
              <w:ind w:firstLine="0"/>
              <w:jc w:val="center"/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</w:pPr>
            <w:r w:rsidRPr="00047C64">
              <w:rPr>
                <w:rFonts w:ascii="Times New Roman" w:eastAsia="Times New Roman" w:hAnsi="Times New Roman"/>
                <w:kern w:val="1"/>
                <w:shd w:val="clear" w:color="auto" w:fill="FFFFFF"/>
                <w:lang w:eastAsia="zh-CN"/>
              </w:rPr>
              <w:t>5</w:t>
            </w:r>
          </w:p>
        </w:tc>
      </w:tr>
    </w:tbl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  <w:r w:rsidRPr="00047C64">
        <w:rPr>
          <w:rFonts w:ascii="Times New Roman" w:eastAsia="Times New Roman" w:hAnsi="Times New Roman"/>
          <w:kern w:val="1"/>
          <w:sz w:val="20"/>
          <w:szCs w:val="20"/>
          <w:lang w:eastAsia="zh-CN"/>
        </w:rPr>
        <w:t>* статус 3 -целевой показатель рассчитывается на основании данных, предоставленных участниками подпрограммы координатору подпрограммы</w:t>
      </w:r>
    </w:p>
    <w:p w:rsidR="00AE0AB8" w:rsidRPr="00047C64" w:rsidRDefault="00AE0AB8" w:rsidP="00AE0AB8">
      <w:pPr>
        <w:shd w:val="clear" w:color="auto" w:fill="FFFFFF"/>
        <w:suppressAutoHyphens/>
        <w:spacing w:line="100" w:lineRule="atLeast"/>
        <w:ind w:left="1" w:firstLine="0"/>
        <w:rPr>
          <w:rFonts w:ascii="Times New Roman" w:eastAsia="Times New Roman" w:hAnsi="Times New Roman"/>
          <w:kern w:val="1"/>
          <w:sz w:val="20"/>
          <w:szCs w:val="20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C61BB9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  <w:r w:rsidRPr="00047C64">
        <w:rPr>
          <w:rFonts w:ascii="Times New Roman" w:hAnsi="Times New Roman" w:cs="Times New Roman"/>
          <w:kern w:val="1"/>
          <w:lang w:eastAsia="zh-CN"/>
        </w:rPr>
        <w:t>Начальник управления образования</w:t>
      </w:r>
      <w:r w:rsidR="00C61BB9" w:rsidRPr="00047C64">
        <w:rPr>
          <w:rFonts w:ascii="Times New Roman" w:hAnsi="Times New Roman" w:cs="Times New Roman"/>
          <w:kern w:val="1"/>
          <w:lang w:eastAsia="zh-CN"/>
        </w:rPr>
        <w:t xml:space="preserve">                                                                                   С.Г.Демченко</w:t>
      </w: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435610" w:rsidRPr="00047C64" w:rsidRDefault="00435610" w:rsidP="004D6935">
      <w:pPr>
        <w:rPr>
          <w:rFonts w:ascii="Times New Roman" w:hAnsi="Times New Roman" w:cs="Times New Roman"/>
          <w:kern w:val="1"/>
          <w:lang w:eastAsia="zh-C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DA4339" w:rsidRPr="00047C64" w:rsidRDefault="001E5D4A" w:rsidP="00DA4339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7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"Обеспечение пожарной</w:t>
      </w:r>
    </w:p>
    <w:p w:rsidR="001E5D4A" w:rsidRPr="00047C64" w:rsidRDefault="001E5D4A" w:rsidP="00DA433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безопасности"</w:t>
      </w:r>
    </w:p>
    <w:p w:rsidR="001E5D4A" w:rsidRPr="00047C64" w:rsidRDefault="001E5D4A" w:rsidP="00DA4339">
      <w:pPr>
        <w:ind w:firstLine="0"/>
        <w:rPr>
          <w:rFonts w:ascii="Times New Roman" w:hAnsi="Times New Roman" w:cs="Times New Roman"/>
        </w:rPr>
      </w:pPr>
    </w:p>
    <w:p w:rsidR="00087055" w:rsidRPr="00047C64" w:rsidRDefault="00087055" w:rsidP="00DA4339">
      <w:pPr>
        <w:ind w:firstLine="0"/>
        <w:jc w:val="center"/>
        <w:rPr>
          <w:rFonts w:ascii="Times New Roman" w:hAnsi="Times New Roman" w:cs="Times New Roman"/>
        </w:rPr>
      </w:pPr>
    </w:p>
    <w:p w:rsidR="00087055" w:rsidRPr="00047C64" w:rsidRDefault="00087055" w:rsidP="00087055">
      <w:pPr>
        <w:ind w:firstLine="0"/>
        <w:jc w:val="center"/>
        <w:rPr>
          <w:rFonts w:ascii="Times New Roman" w:hAnsi="Times New Roman" w:cs="Times New Roman"/>
        </w:rPr>
      </w:pPr>
    </w:p>
    <w:p w:rsidR="007941EE" w:rsidRPr="00047C64" w:rsidRDefault="007941EE" w:rsidP="007941EE">
      <w:pPr>
        <w:suppressAutoHyphens/>
        <w:spacing w:line="100" w:lineRule="atLeast"/>
        <w:ind w:left="1" w:firstLine="708"/>
        <w:jc w:val="center"/>
        <w:rPr>
          <w:rFonts w:ascii="Times New Roman" w:eastAsia="Andale Sans UI" w:hAnsi="Times New Roman"/>
          <w:bCs/>
          <w:kern w:val="2"/>
          <w:szCs w:val="28"/>
          <w:lang w:eastAsia="zh-CN"/>
        </w:rPr>
      </w:pPr>
      <w:r w:rsidRPr="00047C64">
        <w:rPr>
          <w:rFonts w:ascii="Times New Roman" w:eastAsia="Andale Sans UI" w:hAnsi="Times New Roman"/>
          <w:bCs/>
          <w:kern w:val="2"/>
          <w:szCs w:val="28"/>
          <w:lang w:eastAsia="zh-CN"/>
        </w:rPr>
        <w:t xml:space="preserve">Перечень мероприятий подпрограммы </w:t>
      </w:r>
    </w:p>
    <w:p w:rsidR="007941EE" w:rsidRDefault="007941EE" w:rsidP="007941EE">
      <w:pPr>
        <w:suppressAutoHyphens/>
        <w:spacing w:line="100" w:lineRule="atLeast"/>
        <w:ind w:left="1" w:firstLine="708"/>
        <w:jc w:val="center"/>
        <w:rPr>
          <w:rFonts w:ascii="Times New Roman" w:eastAsia="Andale Sans UI" w:hAnsi="Times New Roman"/>
          <w:bCs/>
          <w:kern w:val="2"/>
          <w:szCs w:val="28"/>
          <w:lang w:eastAsia="zh-CN"/>
        </w:rPr>
      </w:pPr>
      <w:r w:rsidRPr="00047C64">
        <w:rPr>
          <w:rFonts w:ascii="Times New Roman" w:eastAsia="Andale Sans UI" w:hAnsi="Times New Roman"/>
          <w:bCs/>
          <w:kern w:val="2"/>
          <w:szCs w:val="28"/>
          <w:lang w:eastAsia="zh-CN"/>
        </w:rPr>
        <w:t xml:space="preserve">«Обеспечение пожарной безопасности» муниципальной программы «Обеспечение безопасности населения» </w:t>
      </w:r>
    </w:p>
    <w:p w:rsidR="00E6400E" w:rsidRDefault="00E6400E" w:rsidP="007941EE">
      <w:pPr>
        <w:suppressAutoHyphens/>
        <w:spacing w:line="100" w:lineRule="atLeast"/>
        <w:ind w:left="1" w:firstLine="708"/>
        <w:jc w:val="center"/>
        <w:rPr>
          <w:rFonts w:ascii="Times New Roman" w:eastAsia="Andale Sans UI" w:hAnsi="Times New Roman"/>
          <w:bCs/>
          <w:kern w:val="2"/>
          <w:szCs w:val="28"/>
          <w:lang w:eastAsia="zh-CN"/>
        </w:rPr>
      </w:pPr>
    </w:p>
    <w:p w:rsidR="00E6400E" w:rsidRDefault="00E6400E" w:rsidP="007941EE">
      <w:pPr>
        <w:suppressAutoHyphens/>
        <w:spacing w:line="100" w:lineRule="atLeast"/>
        <w:ind w:left="1" w:firstLine="708"/>
        <w:jc w:val="center"/>
        <w:rPr>
          <w:rFonts w:ascii="Times New Roman" w:eastAsia="Andale Sans UI" w:hAnsi="Times New Roman"/>
          <w:bCs/>
          <w:kern w:val="2"/>
          <w:szCs w:val="28"/>
          <w:lang w:eastAsia="zh-CN"/>
        </w:rPr>
      </w:pPr>
    </w:p>
    <w:p w:rsidR="00E6400E" w:rsidRDefault="00E6400E" w:rsidP="007941EE">
      <w:pPr>
        <w:suppressAutoHyphens/>
        <w:spacing w:line="100" w:lineRule="atLeast"/>
        <w:ind w:left="1" w:firstLine="708"/>
        <w:jc w:val="center"/>
        <w:rPr>
          <w:rFonts w:ascii="Times New Roman" w:eastAsia="Andale Sans UI" w:hAnsi="Times New Roman"/>
          <w:bCs/>
          <w:kern w:val="2"/>
          <w:szCs w:val="28"/>
          <w:lang w:eastAsia="zh-CN"/>
        </w:rPr>
      </w:pPr>
    </w:p>
    <w:tbl>
      <w:tblPr>
        <w:tblW w:w="16160" w:type="dxa"/>
        <w:tblInd w:w="-601" w:type="dxa"/>
        <w:tblLayout w:type="fixed"/>
        <w:tblLook w:val="04A0"/>
      </w:tblPr>
      <w:tblGrid>
        <w:gridCol w:w="540"/>
        <w:gridCol w:w="2900"/>
        <w:gridCol w:w="1104"/>
        <w:gridCol w:w="1986"/>
        <w:gridCol w:w="876"/>
        <w:gridCol w:w="876"/>
        <w:gridCol w:w="876"/>
        <w:gridCol w:w="876"/>
        <w:gridCol w:w="876"/>
        <w:gridCol w:w="876"/>
        <w:gridCol w:w="876"/>
        <w:gridCol w:w="1514"/>
        <w:gridCol w:w="1984"/>
      </w:tblGrid>
      <w:tr w:rsidR="00E6400E" w:rsidRPr="00E6400E" w:rsidTr="002C1D48">
        <w:trPr>
          <w:trHeight w:val="12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№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п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>/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6400E">
              <w:rPr>
                <w:rFonts w:ascii="Times New Roman" w:eastAsia="Times New Roman" w:hAnsi="Times New Roman"/>
              </w:rPr>
              <w:t>Источ-никфинанси</w:t>
            </w:r>
            <w:proofErr w:type="spell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Объем финансирования, тыс.руб.</w:t>
            </w:r>
          </w:p>
        </w:tc>
        <w:tc>
          <w:tcPr>
            <w:tcW w:w="61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в том числе по годам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Непос-редственный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ре</w:t>
            </w:r>
            <w:r w:rsidRPr="009913EE">
              <w:rPr>
                <w:rFonts w:ascii="Times New Roman" w:eastAsia="Times New Roman" w:hAnsi="Times New Roman"/>
              </w:rPr>
              <w:t>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Участник подпрограммы</w:t>
            </w:r>
          </w:p>
        </w:tc>
      </w:tr>
      <w:tr w:rsidR="00E6400E" w:rsidRPr="00E6400E" w:rsidTr="002C1D48">
        <w:trPr>
          <w:trHeight w:val="88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2015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2016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2017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2018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2019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2020 год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2021 год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Цель:  совершенствование системы обеспечения пожарной безопасности учреждений муниципального образования Кавказский район</w:t>
            </w:r>
          </w:p>
        </w:tc>
      </w:tr>
      <w:tr w:rsidR="00E6400E" w:rsidRPr="00E6400E" w:rsidTr="002C1D48">
        <w:trPr>
          <w:trHeight w:val="15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6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Задача:   реализация мероприятий по совершенствованию противопожарной защиты образовательных учреждений, учреждений культуры, учреждений,   подведомственных отделу по физической культуре и спорту,  администрации  муниципального образования Кавказский район  путем  внедрения современных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</w:t>
            </w:r>
          </w:p>
        </w:tc>
      </w:tr>
      <w:tr w:rsidR="00E6400E" w:rsidRPr="00E6400E" w:rsidTr="002C1D48">
        <w:trPr>
          <w:trHeight w:val="21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>1.1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№1. Обучение сотрудников  по программе пожарно-технического минимума, противопожарные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инструк-тажи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о мерах пожарной безопасности, в том числе по 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подведомственнымучре-ждениям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219,1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Учреждения, подведомственные  управлению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образования,отделу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 по физической культуре и спорту, администрация МО Кавказский район</w:t>
            </w:r>
          </w:p>
        </w:tc>
      </w:tr>
      <w:tr w:rsidR="00E6400E" w:rsidRPr="00E6400E" w:rsidTr="002C1D48">
        <w:trPr>
          <w:trHeight w:val="1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1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24,7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219,1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234,9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211,0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 культуры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 администрация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18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1.2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№2. Организация технического обслуживания системы пожарной сигнализации, системы ПАК </w:t>
            </w:r>
            <w:r w:rsidRPr="00E6400E">
              <w:rPr>
                <w:rFonts w:ascii="Times New Roman" w:eastAsia="Times New Roman" w:hAnsi="Times New Roman"/>
              </w:rPr>
              <w:lastRenderedPageBreak/>
              <w:t>«Стрелец-мониторинг»,кнопки тревожной сигнализации (тревожной кнопки), системы видеонаблюдения, в том числе по подведомственным 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>всего: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19450,3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2517,3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3213,4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3307,3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3465,3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3196,8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1875,1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1875,1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</w:t>
            </w:r>
            <w:r w:rsidRPr="009913EE">
              <w:rPr>
                <w:rFonts w:ascii="Times New Roman" w:eastAsia="Times New Roman" w:hAnsi="Times New Roman"/>
              </w:rPr>
              <w:lastRenderedPageBreak/>
              <w:t>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 xml:space="preserve">Учреждения, подведомственные  управлению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образования,отделу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 по физической </w:t>
            </w:r>
            <w:r w:rsidRPr="00E6400E">
              <w:rPr>
                <w:rFonts w:ascii="Times New Roman" w:eastAsia="Times New Roman" w:hAnsi="Times New Roman"/>
              </w:rPr>
              <w:lastRenderedPageBreak/>
              <w:t xml:space="preserve">культуре и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E6400E" w:rsidRPr="00E6400E" w:rsidTr="002C1D48">
        <w:trPr>
          <w:trHeight w:val="1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144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19450,3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2517,3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3213,4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3307,3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3465,3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3196,8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Pr="009913EE">
              <w:rPr>
                <w:rFonts w:ascii="Times New Roman" w:eastAsia="Times New Roman" w:hAnsi="Times New Roman"/>
              </w:rPr>
              <w:t>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  <w:r w:rsidRPr="009913EE">
              <w:rPr>
                <w:rFonts w:ascii="Times New Roman" w:eastAsia="Times New Roman" w:hAnsi="Times New Roman"/>
              </w:rPr>
              <w:t>75,1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15514,9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2017,5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2610,0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2612,5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2774,9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2500</w:t>
            </w:r>
            <w:r w:rsidRPr="009913EE">
              <w:rPr>
                <w:rFonts w:ascii="Times New Roman" w:eastAsia="Times New Roman" w:hAnsi="Times New Roman"/>
              </w:rPr>
              <w:t>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9913EE">
              <w:rPr>
                <w:rFonts w:ascii="Times New Roman" w:eastAsia="Times New Roman" w:hAnsi="Times New Roman"/>
              </w:rPr>
              <w:t>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9913EE">
              <w:rPr>
                <w:rFonts w:ascii="Times New Roman" w:eastAsia="Times New Roman" w:hAnsi="Times New Roman"/>
              </w:rPr>
              <w:t>00,0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отдела  культуры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1428,1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141,3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193,7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269,7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251,7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  <w:r w:rsidRPr="009913EE">
              <w:rPr>
                <w:rFonts w:ascii="Times New Roman" w:eastAsia="Times New Roman" w:hAnsi="Times New Roman"/>
              </w:rPr>
              <w:t>88,7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358,5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346,6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383,6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9913EE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418,6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75,1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1.3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№3. Проведение  лабораторных испытаний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электротехничес-кого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оборудования (контуров заземления), в том числе по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подведомственнымучреж-дениям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>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1633,6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95,5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671,9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E6400E" w:rsidRPr="00E6400E" w:rsidTr="002C1D48">
        <w:trPr>
          <w:trHeight w:val="6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1633,6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95,5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671,9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159,1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46,0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11,9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49,5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управление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1425,0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660,0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1.4</w:t>
            </w:r>
          </w:p>
        </w:tc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№4. Проведение  </w:t>
            </w:r>
            <w:r w:rsidRPr="00E6400E">
              <w:rPr>
                <w:rFonts w:ascii="Times New Roman" w:eastAsia="Times New Roman" w:hAnsi="Times New Roman"/>
              </w:rPr>
              <w:lastRenderedPageBreak/>
              <w:t xml:space="preserve">огнезащитной  обработки (пропитки) деревянных конструкций, лабораторных испытаний контроля качества обработки, в том числе по 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подведомст-венным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3147,7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643,4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954,0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1250,3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</w:t>
            </w:r>
            <w:r w:rsidRPr="009913EE">
              <w:rPr>
                <w:rFonts w:ascii="Times New Roman" w:eastAsia="Times New Roman" w:hAnsi="Times New Roman"/>
              </w:rPr>
              <w:lastRenderedPageBreak/>
              <w:t>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>Учреждения, подведомственн</w:t>
            </w:r>
            <w:r w:rsidRPr="00E6400E">
              <w:rPr>
                <w:rFonts w:ascii="Times New Roman" w:eastAsia="Times New Roman" w:hAnsi="Times New Roman"/>
              </w:rPr>
              <w:lastRenderedPageBreak/>
              <w:t xml:space="preserve">ые  управлению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образования,отделу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E6400E" w:rsidRPr="00E6400E" w:rsidTr="002C1D48">
        <w:trPr>
          <w:trHeight w:val="6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1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3147,7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643,4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954,0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1250,3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3033,3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559,0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924,0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1250,3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110,4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80,4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1.5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№5. Оснащение системой АПС, ремонт и модернизация  существующих систем АПС с выводом сигнала о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срабатыва-нии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АПС на пульт пожарной части, монтаж оборудования мониторинга комплексной автоматизированной системы обеспечения безопасности, в том числе  подведомственным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5606,7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662,0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3403,8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378,6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1162,3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Учреждения, подведомственные  управлению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образования,отделу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93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5606,7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662,0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3403,8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378,6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1162,3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4883,9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3088,0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378,6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1117,3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культуры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283,6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122,0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161,6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394,2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240,0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4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1.6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Мероприятие №6. Изготовление пожарной декларации на здание, в том числе: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E6400E">
              <w:rPr>
                <w:rFonts w:ascii="Times New Roman" w:eastAsia="Times New Roman" w:hAnsi="Times New Roman"/>
              </w:rPr>
              <w:t>АдминистрацияМО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Кавказский район</w:t>
            </w:r>
          </w:p>
        </w:tc>
      </w:tr>
      <w:tr w:rsidR="00E6400E" w:rsidRPr="00E6400E" w:rsidTr="002C1D48">
        <w:trPr>
          <w:trHeight w:val="73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96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 администрация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4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1.7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Мероприятие №7. Установка противопожарных преград (межэтажные двери, противопожарные двери, люки), устройство противопожарных лестниц, в том числе  по подведомственным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1243,2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272,0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безопас-ности</w:t>
            </w:r>
            <w:proofErr w:type="spell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Учреждения, подведомственные  управлению образования, администрация МО Кавказский район</w:t>
            </w:r>
          </w:p>
        </w:tc>
      </w:tr>
      <w:tr w:rsidR="00E6400E" w:rsidRPr="00E6400E" w:rsidTr="002C1D4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21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1243,2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272,0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1123,2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551,2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172,0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 культуры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75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№8. Оснащение  первичными </w:t>
            </w:r>
            <w:r w:rsidRPr="00E6400E">
              <w:rPr>
                <w:rFonts w:ascii="Times New Roman" w:eastAsia="Times New Roman" w:hAnsi="Times New Roman"/>
              </w:rPr>
              <w:lastRenderedPageBreak/>
              <w:t>средствами пожаротушения (огнетушители, пожарные щиты), наглядной агитацией, оплата  изготовления планов эвакуации,  освидетельствование огнетушителей, в том числе по  подведомственным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>всего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454,8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</w:t>
            </w:r>
            <w:r w:rsidRPr="009913EE">
              <w:rPr>
                <w:rFonts w:ascii="Times New Roman" w:eastAsia="Times New Roman" w:hAnsi="Times New Roman"/>
              </w:rPr>
              <w:lastRenderedPageBreak/>
              <w:t>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lastRenderedPageBreak/>
              <w:t>Учреждения, подведомственн</w:t>
            </w:r>
            <w:r w:rsidRPr="00E6400E">
              <w:rPr>
                <w:rFonts w:ascii="Times New Roman" w:eastAsia="Times New Roman" w:hAnsi="Times New Roman"/>
              </w:rPr>
              <w:lastRenderedPageBreak/>
              <w:t xml:space="preserve">ые  управлению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образования,отделу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 по физической культуре и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спорту,отделу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культуры, администрация МО Кавказский район</w:t>
            </w:r>
          </w:p>
        </w:tc>
      </w:tr>
      <w:tr w:rsidR="00E6400E" w:rsidRPr="00E6400E" w:rsidTr="002C1D48">
        <w:trPr>
          <w:trHeight w:val="7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100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454,8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211,8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310,1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189,0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отдела   культуры 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87,0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12,4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84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1.9</w:t>
            </w:r>
          </w:p>
        </w:tc>
        <w:tc>
          <w:tcPr>
            <w:tcW w:w="2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Мероприятие №9. Техническое обслуживание установок системы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внутрен-него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противопожарного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водо-провода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и насосной станции , в том числе по 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подведом-ственным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74,3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 xml:space="preserve">создание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эффек-тивной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системы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обеспе-чения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913EE">
              <w:rPr>
                <w:rFonts w:ascii="Times New Roman" w:eastAsia="Times New Roman" w:hAnsi="Times New Roman"/>
              </w:rPr>
              <w:t>пожар-ной</w:t>
            </w:r>
            <w:proofErr w:type="spellEnd"/>
            <w:r w:rsidRPr="009913EE">
              <w:rPr>
                <w:rFonts w:ascii="Times New Roman" w:eastAsia="Times New Roman" w:hAnsi="Times New Roman"/>
              </w:rPr>
              <w:t xml:space="preserve"> безопасности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Учреждения, подведомственные  отделу  по физической культуре и </w:t>
            </w:r>
            <w:proofErr w:type="spellStart"/>
            <w:r w:rsidRPr="00E6400E">
              <w:rPr>
                <w:rFonts w:ascii="Times New Roman" w:eastAsia="Times New Roman" w:hAnsi="Times New Roman"/>
              </w:rPr>
              <w:t>спорту,администрация</w:t>
            </w:r>
            <w:proofErr w:type="spellEnd"/>
            <w:r w:rsidRPr="00E6400E">
              <w:rPr>
                <w:rFonts w:ascii="Times New Roman" w:eastAsia="Times New Roman" w:hAnsi="Times New Roman"/>
              </w:rPr>
              <w:t xml:space="preserve"> МО Кавказский район</w:t>
            </w:r>
          </w:p>
        </w:tc>
      </w:tr>
      <w:tr w:rsidR="00E6400E" w:rsidRPr="00E6400E" w:rsidTr="002C1D48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1056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74,3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         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50,3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7,8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8,5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6400E" w:rsidRPr="00E6400E" w:rsidTr="002C1D48">
        <w:trPr>
          <w:trHeight w:val="31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 по подпрограмме,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31973,7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4740,0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9101,8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4730,0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6301,9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1900,0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  <w:tr w:rsidR="00E6400E" w:rsidRPr="00E6400E" w:rsidTr="002C1D48">
        <w:trPr>
          <w:trHeight w:val="9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в том числе по  подведомственным учреждениям: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краевой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  <w:tr w:rsidR="00E6400E" w:rsidRPr="00E6400E" w:rsidTr="002C1D48">
        <w:trPr>
          <w:trHeight w:val="1248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местный  бюджет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31973,7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4740,0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9101,8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4730,0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6301,9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3300,0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1900,0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1900,0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управления  образования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26525,3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3550,0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8082,0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4000,0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5393,3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  <w:r w:rsidRPr="009913EE">
              <w:rPr>
                <w:rFonts w:ascii="Times New Roman" w:eastAsia="Times New Roman" w:hAnsi="Times New Roman"/>
              </w:rPr>
              <w:t>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9913EE">
              <w:rPr>
                <w:rFonts w:ascii="Times New Roman" w:eastAsia="Times New Roman" w:hAnsi="Times New Roman"/>
              </w:rPr>
              <w:t>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  <w:r w:rsidRPr="009913EE">
              <w:rPr>
                <w:rFonts w:ascii="Times New Roman" w:eastAsia="Times New Roman" w:hAnsi="Times New Roman"/>
              </w:rPr>
              <w:t>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  <w:tr w:rsidR="00E6400E" w:rsidRPr="00E6400E" w:rsidTr="002C1D48">
        <w:trPr>
          <w:trHeight w:val="31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 xml:space="preserve">отдела   культуры 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2049,0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419,0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280,0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9913EE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Pr="009913EE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отдела   по физической культуре и спорту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2574,4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690,0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500,8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383,6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Pr="009913EE">
              <w:rPr>
                <w:rFonts w:ascii="Times New Roman" w:eastAsia="Times New Roman" w:hAnsi="Times New Roman"/>
              </w:rPr>
              <w:t>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150,0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  <w:tr w:rsidR="00E6400E" w:rsidRPr="00E6400E" w:rsidTr="002C1D48">
        <w:trPr>
          <w:trHeight w:val="624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администрация МО Кавказский район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825,0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225,0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9913E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9913EE">
              <w:rPr>
                <w:rFonts w:ascii="Times New Roman" w:eastAsia="Times New Roman" w:hAnsi="Times New Roman"/>
              </w:rPr>
              <w:t>100,0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0E" w:rsidRPr="00E6400E" w:rsidRDefault="00E6400E" w:rsidP="00E6400E">
            <w:pPr>
              <w:ind w:left="1" w:hanging="1"/>
              <w:jc w:val="center"/>
              <w:rPr>
                <w:rFonts w:ascii="Times New Roman" w:eastAsia="Times New Roman" w:hAnsi="Times New Roman"/>
              </w:rPr>
            </w:pPr>
            <w:r w:rsidRPr="00E6400E">
              <w:rPr>
                <w:rFonts w:ascii="Times New Roman" w:eastAsia="Times New Roman" w:hAnsi="Times New Roman"/>
              </w:rPr>
              <w:t> </w:t>
            </w:r>
          </w:p>
        </w:tc>
      </w:tr>
    </w:tbl>
    <w:p w:rsidR="00E6400E" w:rsidRPr="00E6400E" w:rsidRDefault="00E6400E" w:rsidP="00E6400E">
      <w:pPr>
        <w:ind w:left="1" w:hanging="1"/>
        <w:jc w:val="center"/>
        <w:rPr>
          <w:rFonts w:ascii="Times New Roman" w:eastAsia="Times New Roman" w:hAnsi="Times New Roman"/>
        </w:rPr>
      </w:pPr>
    </w:p>
    <w:p w:rsidR="00E6400E" w:rsidRDefault="00E6400E" w:rsidP="007941EE">
      <w:pPr>
        <w:suppressAutoHyphens/>
        <w:spacing w:line="100" w:lineRule="atLeast"/>
        <w:ind w:left="1" w:firstLine="708"/>
        <w:jc w:val="center"/>
        <w:rPr>
          <w:rFonts w:ascii="Times New Roman" w:eastAsia="Andale Sans UI" w:hAnsi="Times New Roman"/>
          <w:bCs/>
          <w:kern w:val="2"/>
          <w:szCs w:val="28"/>
          <w:lang w:eastAsia="zh-CN"/>
        </w:rPr>
      </w:pPr>
    </w:p>
    <w:tbl>
      <w:tblPr>
        <w:tblW w:w="17349" w:type="dxa"/>
        <w:tblInd w:w="108" w:type="dxa"/>
        <w:tblLayout w:type="fixed"/>
        <w:tblLook w:val="0000"/>
      </w:tblPr>
      <w:tblGrid>
        <w:gridCol w:w="12758"/>
        <w:gridCol w:w="4591"/>
      </w:tblGrid>
      <w:tr w:rsidR="00435610" w:rsidRPr="00047C64" w:rsidTr="00704BF0">
        <w:trPr>
          <w:trHeight w:val="932"/>
        </w:trPr>
        <w:tc>
          <w:tcPr>
            <w:tcW w:w="12758" w:type="dxa"/>
            <w:tcBorders>
              <w:top w:val="nil"/>
              <w:left w:val="nil"/>
              <w:bottom w:val="nil"/>
              <w:right w:val="nil"/>
            </w:tcBorders>
          </w:tcPr>
          <w:p w:rsidR="00704BF0" w:rsidRDefault="00704BF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Начальник управления образования    </w:t>
            </w:r>
            <w:r w:rsidR="00704BF0">
              <w:rPr>
                <w:rFonts w:ascii="Times New Roman" w:hAnsi="Times New Roman" w:cs="Times New Roman"/>
                <w:kern w:val="1"/>
                <w:lang w:eastAsia="zh-CN"/>
              </w:rPr>
              <w:t xml:space="preserve">                                                        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 xml:space="preserve">   С.Г. </w:t>
            </w:r>
            <w:r w:rsidR="00122A12" w:rsidRPr="00047C64">
              <w:rPr>
                <w:rFonts w:ascii="Times New Roman" w:hAnsi="Times New Roman" w:cs="Times New Roman"/>
                <w:kern w:val="1"/>
                <w:lang w:eastAsia="zh-CN"/>
              </w:rPr>
              <w:t>Д</w:t>
            </w:r>
            <w:r w:rsidRPr="00047C64">
              <w:rPr>
                <w:rFonts w:ascii="Times New Roman" w:hAnsi="Times New Roman" w:cs="Times New Roman"/>
                <w:kern w:val="1"/>
                <w:lang w:eastAsia="zh-CN"/>
              </w:rPr>
              <w:t>емченко</w:t>
            </w:r>
          </w:p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435610" w:rsidRPr="00047C64" w:rsidRDefault="00435610" w:rsidP="004D6935">
            <w:pPr>
              <w:rPr>
                <w:rFonts w:ascii="Times New Roman" w:hAnsi="Times New Roman" w:cs="Times New Roman"/>
                <w:kern w:val="1"/>
                <w:lang w:eastAsia="zh-CN"/>
              </w:rPr>
            </w:pPr>
          </w:p>
        </w:tc>
      </w:tr>
    </w:tbl>
    <w:p w:rsidR="00435610" w:rsidRPr="00047C64" w:rsidRDefault="00435610" w:rsidP="004D6935">
      <w:pPr>
        <w:rPr>
          <w:rFonts w:ascii="Times New Roman" w:hAnsi="Times New Roman" w:cs="Times New Roman"/>
        </w:rPr>
        <w:sectPr w:rsidR="00435610" w:rsidRPr="00047C64" w:rsidSect="009C72F6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0" w:name="sub_18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8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650AED" w:rsidRPr="00047C64" w:rsidRDefault="001E5D4A" w:rsidP="00650AED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650AED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0"/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</w:p>
    <w:p w:rsidR="00650AED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650AED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"Гармонизация межнациональных и межконфессиональных отношений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16"/>
        <w:gridCol w:w="6254"/>
      </w:tblGrid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1" w:name="sub_656"/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  <w:bookmarkEnd w:id="61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организационный</w:t>
            </w:r>
            <w:r w:rsidR="001E5D4A"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bookmarkStart w:id="62" w:name="sub_657"/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  <w:bookmarkEnd w:id="62"/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</w:t>
            </w:r>
            <w:r w:rsidR="00C762D5" w:rsidRPr="00047C64">
              <w:rPr>
                <w:rFonts w:ascii="Times New Roman" w:hAnsi="Times New Roman" w:cs="Times New Roman"/>
              </w:rPr>
              <w:t xml:space="preserve">организационный </w:t>
            </w:r>
            <w:r w:rsidRPr="00047C64">
              <w:rPr>
                <w:rFonts w:ascii="Times New Roman" w:hAnsi="Times New Roman" w:cs="Times New Roman"/>
              </w:rPr>
              <w:t xml:space="preserve"> отдел администрации муниципального образования Кавказский район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молодёжной политики администрации муниципального образования Кавказский район;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культуры администрации муниципального образования Кавказский район;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C762D5" w:rsidRPr="00047C64">
              <w:rPr>
                <w:rFonts w:ascii="Times New Roman" w:hAnsi="Times New Roman" w:cs="Times New Roman"/>
              </w:rPr>
              <w:t>информационной политики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формирование позитивного имиджа Кавказского района, как территории, комфортной для проживания представителей различных национальностей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изучение общественного мнения в сфере межнациональных отношений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реализованных социально значимых тематических мероприятий по вопросам развития национальных культур, духовного единства и межэтнического согласия;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количество жителей, охваченных тематическими </w:t>
            </w:r>
            <w:r w:rsidRPr="00047C64">
              <w:rPr>
                <w:rFonts w:ascii="Times New Roman" w:hAnsi="Times New Roman" w:cs="Times New Roman"/>
              </w:rPr>
              <w:lastRenderedPageBreak/>
              <w:t>мероприятиями;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количество размещенных в средствах массовой информации, в том числе в сети Интернет, информационных сообщений (публикаций, видеороликов, телепередач), а также продукции социальной рекламы о традициях, культуре, истории, обычаях национальностей и религий, представители которых проживают на территории Кавказского района;</w:t>
            </w:r>
          </w:p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Этапы и сроки реализации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1E5D4A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реализации  в подпрограмме не предусмотрены</w:t>
            </w:r>
          </w:p>
        </w:tc>
      </w:tr>
      <w:tr w:rsidR="001E5D4A" w:rsidRPr="00047C64"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Объёмы бюджетных ассигнований подпрограммы</w:t>
            </w:r>
          </w:p>
        </w:tc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</w:tcPr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общий объём финансирования подпрограммы составляет 700,0 тыс. рублей, в том числе за счет средств  местного  бюджета - 700,0тыс. рублей, из них по годам: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- 100,0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BE1337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047C64" w:rsidRDefault="00BE1337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 – 100,0 тыс. рублей</w:t>
            </w:r>
          </w:p>
        </w:tc>
      </w:tr>
    </w:tbl>
    <w:p w:rsidR="001E5D4A" w:rsidRPr="00047C64" w:rsidRDefault="001E5D4A" w:rsidP="00650AED">
      <w:pPr>
        <w:ind w:firstLine="0"/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3" w:name="sub_810"/>
      <w:r w:rsidRPr="00047C64">
        <w:rPr>
          <w:rFonts w:ascii="Times New Roman" w:hAnsi="Times New Roman" w:cs="Times New Roman"/>
        </w:rPr>
        <w:t xml:space="preserve">1. Характеристика текущего состояния и прогноз развития в сфере общественно-политической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</w:t>
      </w:r>
    </w:p>
    <w:bookmarkEnd w:id="6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район, установленных </w:t>
      </w:r>
      <w:hyperlink r:id="rId16" w:history="1">
        <w:r w:rsidRPr="00047C64">
          <w:rPr>
            <w:rStyle w:val="a4"/>
            <w:rFonts w:ascii="Times New Roman" w:hAnsi="Times New Roman"/>
            <w:color w:val="auto"/>
          </w:rPr>
          <w:t>Федеральным законом</w:t>
        </w:r>
      </w:hyperlink>
      <w:r w:rsidRPr="00047C64">
        <w:rPr>
          <w:rFonts w:ascii="Times New Roman" w:hAnsi="Times New Roman" w:cs="Times New Roman"/>
        </w:rPr>
        <w:t xml:space="preserve"> от 06 октября 2003 года N 131-ФЗ "Об общих принципах организации местного самоуправления в Российской Федерации".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Разработка Подпрограммы вызвана необходимостью сохранения стабильной общественно-политической обстановки и раннего предупреждения конфликтов в муниципальном образовании Кавказский район, в частности, в сфере межнациональных отношений.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муниципальном образовании Кавказский район проживают представители более 59 национальностей, которые в результате длительного исторического взаимодействия в рамках единой территории обладают общностью многих культурных черт, высокой степенью толерантности и гражданского согласия. Однако, в нашем многонациональном обществе сохраняется вероятность субъективных факторов возникновения этнических конфликтов, сформировавшаяся за последние 10 - 20 лет в силу ряда объективных причин. Сегодня, в связи с достаточно низким уровнем жизни россиян,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До настоящего времени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При отсутствии программно-целевого метода в реализации основных направлений </w:t>
      </w:r>
      <w:r w:rsidRPr="00047C64">
        <w:rPr>
          <w:rFonts w:ascii="Times New Roman" w:hAnsi="Times New Roman" w:cs="Times New Roman"/>
        </w:rPr>
        <w:lastRenderedPageBreak/>
        <w:t>государственной национальной политики в муниципальном образовании Кавказский район есть риск ухудшения межнациональной стабильности.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Подпрограммные мероприятия будут осуществляться во взаимодействии с отраслевыми органами администрации, лидерами национальных объединений. В ходе взаимодействия будут активно использоваться средства массовой информации, Интернет.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планируется осуществлять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Программно-целевое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Преимущество программно-целевого метода при решении проблем в сфере межнациональных отношений заключается в том, что комплексное их решение позволяет в короткие сроки достичь конкретных результатов.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социально-экономического развития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равные права и обязанности для всех представителей этнических групп;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взаимоуважение проживающих на территории муниципального образования Кавказский район народов.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Отсутствие программно-целевых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власти, а следовательно, к росту числа конфликтных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4" w:name="sub_820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6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период с 2015 по 20</w:t>
      </w:r>
      <w:r w:rsidR="00BE1337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приведены в </w:t>
      </w:r>
      <w:hyperlink w:anchor="sub_810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5" w:name="sub_8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6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</w:t>
      </w:r>
      <w:hyperlink w:anchor="sub_820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6" w:name="sub_840"/>
      <w:r w:rsidRPr="00047C64">
        <w:rPr>
          <w:rFonts w:ascii="Times New Roman" w:hAnsi="Times New Roman" w:cs="Times New Roman"/>
        </w:rPr>
        <w:t xml:space="preserve">4. Обоснование ресурсного обеспечения подпрограммы </w:t>
      </w:r>
    </w:p>
    <w:bookmarkEnd w:id="66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BE1337" w:rsidRPr="00047C64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E1337" w:rsidRPr="00047C64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76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</w:t>
            </w:r>
            <w:r w:rsidR="00BE1337" w:rsidRPr="00047C64">
              <w:rPr>
                <w:rFonts w:ascii="Times New Roman" w:hAnsi="Times New Roman" w:cs="Times New Roman"/>
              </w:rPr>
              <w:t>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внебюд.источ-ники</w:t>
            </w:r>
            <w:proofErr w:type="spellEnd"/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37" w:rsidRPr="00047C64" w:rsidRDefault="00462AC6" w:rsidP="00650AED">
            <w:pPr>
              <w:ind w:firstLine="34"/>
              <w:rPr>
                <w:rFonts w:ascii="Times New Roman" w:hAnsi="Times New Roman" w:cs="Times New Roman"/>
              </w:rPr>
            </w:pPr>
            <w:hyperlink w:anchor="sub_1000" w:history="1">
              <w:r w:rsidR="00BE1337" w:rsidRPr="00047C64">
                <w:rPr>
                  <w:rFonts w:ascii="Times New Roman" w:hAnsi="Times New Roman" w:cs="Times New Roman"/>
                  <w:b/>
                </w:rPr>
                <w:t>Подпрограмма</w:t>
              </w:r>
            </w:hyperlink>
            <w:r w:rsidR="00BE1337" w:rsidRPr="00047C64">
              <w:rPr>
                <w:rFonts w:ascii="Times New Roman" w:hAnsi="Times New Roman" w:cs="Times New Roman"/>
              </w:rPr>
              <w:t xml:space="preserve"> «Гармонизация </w:t>
            </w:r>
            <w:r w:rsidR="00BE1337" w:rsidRPr="00047C64">
              <w:rPr>
                <w:rFonts w:ascii="Times New Roman" w:hAnsi="Times New Roman" w:cs="Times New Roman"/>
              </w:rPr>
              <w:lastRenderedPageBreak/>
              <w:t>межнациональных и межконфессиональных отношений в муниципальном образовании Кавказский район»»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lastRenderedPageBreak/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BE1337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1337" w:rsidRPr="00047C64" w:rsidRDefault="00BE1337" w:rsidP="00650AED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9450CC" w:rsidRPr="00047C64" w:rsidRDefault="009450CC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Условиями досрочного прекращения реализации или корректировки подпрограммы могут быть: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1) достижение целей и выполнение задач подпрограммы ранее запланированного срока;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2) изменение законодательства;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3) сокращение финансирования расходов на реализацию подпрограммы.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67" w:name="sub_8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67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"Гармонизация межнациональных отношений в муниципальном образовании Кавказский район" осуществляет её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отчётность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 Координатор подпрограммы "Гармонизация межнациональных отношений в муниципальном образовании Кавказский район" в пределах своей компетентности ежегодно в сроки, установленные координатором муниципальной программы Кавказского района "Обеспечение безопасности населения" предоставляет в его адрес в рамках компетенции информацию, необходимую для формирования доклада о ходе реализации муниципальной программы.</w:t>
      </w:r>
    </w:p>
    <w:tbl>
      <w:tblPr>
        <w:tblW w:w="0" w:type="auto"/>
        <w:tblInd w:w="108" w:type="dxa"/>
        <w:tblLook w:val="0000"/>
      </w:tblPr>
      <w:tblGrid>
        <w:gridCol w:w="9745"/>
      </w:tblGrid>
      <w:tr w:rsidR="00C762D5" w:rsidRPr="00047C64" w:rsidTr="00C762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C762D5" w:rsidRPr="00047C64" w:rsidRDefault="00C762D5" w:rsidP="004D6935">
            <w:pPr>
              <w:rPr>
                <w:rFonts w:ascii="Times New Roman" w:hAnsi="Times New Roman" w:cs="Times New Roman"/>
              </w:rPr>
            </w:pPr>
          </w:p>
          <w:p w:rsidR="00650AED" w:rsidRPr="00047C64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650AED" w:rsidRPr="00047C64" w:rsidRDefault="00650AED" w:rsidP="004D6935">
            <w:pPr>
              <w:rPr>
                <w:rFonts w:ascii="Times New Roman" w:hAnsi="Times New Roman" w:cs="Times New Roman"/>
              </w:rPr>
            </w:pPr>
          </w:p>
          <w:p w:rsidR="00C762D5" w:rsidRPr="00047C64" w:rsidRDefault="00C762D5" w:rsidP="00650AED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Начальник  организационного отдела                                  И.В.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Гревцова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650AED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bookmarkStart w:id="68" w:name="sub_8100"/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80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"Гармонизация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межнациональных и межконфессиональных</w:t>
      </w:r>
    </w:p>
    <w:p w:rsidR="00922FBC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отношений в муниципальном</w:t>
      </w:r>
    </w:p>
    <w:p w:rsidR="00BE334D" w:rsidRPr="00047C64" w:rsidRDefault="00BE334D" w:rsidP="00922FBC">
      <w:pPr>
        <w:ind w:left="936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образовании Кавказский район"</w:t>
      </w:r>
    </w:p>
    <w:bookmarkEnd w:id="68"/>
    <w:p w:rsidR="00BE334D" w:rsidRPr="00047C64" w:rsidRDefault="00BE334D" w:rsidP="00922FBC">
      <w:pPr>
        <w:ind w:firstLine="0"/>
        <w:rPr>
          <w:rFonts w:ascii="Times New Roman" w:hAnsi="Times New Roman" w:cs="Times New Roman"/>
        </w:rPr>
      </w:pPr>
    </w:p>
    <w:p w:rsidR="00922FBC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BE334D" w:rsidRPr="00047C64" w:rsidRDefault="00BE334D" w:rsidP="00922FBC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"Гармонизация межнациональных и межконфессиональных отношений в муниципальном образовании Кавказский район"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6503"/>
        <w:gridCol w:w="982"/>
        <w:gridCol w:w="10"/>
        <w:gridCol w:w="709"/>
        <w:gridCol w:w="850"/>
        <w:gridCol w:w="851"/>
        <w:gridCol w:w="850"/>
        <w:gridCol w:w="851"/>
        <w:gridCol w:w="709"/>
        <w:gridCol w:w="141"/>
        <w:gridCol w:w="851"/>
        <w:gridCol w:w="791"/>
      </w:tblGrid>
      <w:tr w:rsidR="00BE334D" w:rsidRPr="00047C64" w:rsidTr="00922FBC"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BC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Един.измер</w:t>
            </w:r>
            <w:proofErr w:type="spellEnd"/>
            <w:r w:rsidRPr="00047C6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5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BE334D" w:rsidRPr="00047C64" w:rsidTr="00922FBC"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Цель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- сохранение атмосферы взаимного уважения к национальным и   конфессиональным   традициям   и   обычаям   народов, проживающих на территории Кавказского района; формирование позитивного имиджа Кавказского района как территории, комфортной для проживания  представителей   различных национальностей.</w:t>
            </w:r>
          </w:p>
        </w:tc>
      </w:tr>
      <w:tr w:rsidR="00BE334D" w:rsidRPr="00047C64" w:rsidTr="00922FBC">
        <w:trPr>
          <w:trHeight w:val="8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</w:t>
            </w:r>
            <w:r w:rsidRPr="00047C64">
              <w:rPr>
                <w:rFonts w:ascii="Times New Roman" w:hAnsi="Times New Roman" w:cs="Times New Roman"/>
                <w:lang w:eastAsia="en-US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количество    реализованных    социально значимых тематических мероприятий по вопросам развития  национальных культур, духовного единства  и  межэтнического  согласия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шт.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 Целевой показатель</w:t>
            </w:r>
            <w:r w:rsidRPr="00047C64">
              <w:rPr>
                <w:rFonts w:ascii="Times New Roman" w:hAnsi="Times New Roman" w:cs="Times New Roman"/>
                <w:lang w:eastAsia="en-US"/>
              </w:rPr>
              <w:t>: количество жителей, охваченных тематическими мероприятиями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3500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количество размещенных в средствах массовой информации, в том числе в сети  Интернет, информационных сообщений (публикаций,  видеороликов, телепередач), а также продукции  социальной рекламы о традициях, культуре, истории, обычаях  национальностей и </w:t>
            </w:r>
            <w:r w:rsidRPr="00047C64">
              <w:rPr>
                <w:rFonts w:ascii="Times New Roman" w:hAnsi="Times New Roman" w:cs="Times New Roman"/>
                <w:lang w:eastAsia="en-US"/>
              </w:rPr>
              <w:lastRenderedPageBreak/>
              <w:t>религий, представители которых  проживают  на  территории Кавказского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един.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140</w:t>
            </w:r>
          </w:p>
        </w:tc>
      </w:tr>
      <w:tr w:rsidR="00BE334D" w:rsidRPr="00047C64" w:rsidTr="00922FBC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  <w:b/>
              </w:rPr>
              <w:t>Задача:</w:t>
            </w:r>
            <w:r w:rsidRPr="00047C64">
              <w:rPr>
                <w:rFonts w:ascii="Times New Roman" w:hAnsi="Times New Roman" w:cs="Times New Roman"/>
              </w:rPr>
              <w:t>изучение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BE334D" w:rsidRPr="00047C64" w:rsidTr="00922FBC">
        <w:trPr>
          <w:trHeight w:val="3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Целевой показатель: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334D" w:rsidRPr="00047C64" w:rsidRDefault="00BE334D" w:rsidP="00922FBC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85</w:t>
            </w:r>
          </w:p>
        </w:tc>
      </w:tr>
    </w:tbl>
    <w:p w:rsidR="00BE334D" w:rsidRPr="00047C64" w:rsidRDefault="00BE334D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*статус «3» - целевой показатель  рассчитывается на основании данных, предоставляемых участниками подпрограммы координатору подпрограммы</w:t>
      </w: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</w:p>
    <w:p w:rsidR="00BE334D" w:rsidRPr="00047C64" w:rsidRDefault="00BE334D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</w:t>
      </w:r>
      <w:r w:rsidR="009E3ED3" w:rsidRPr="00047C64">
        <w:rPr>
          <w:rFonts w:ascii="Times New Roman" w:hAnsi="Times New Roman" w:cs="Times New Roman"/>
          <w:lang w:eastAsia="en-US"/>
        </w:rPr>
        <w:t xml:space="preserve"> </w:t>
      </w:r>
      <w:r w:rsidR="00C762D5" w:rsidRPr="00047C64">
        <w:rPr>
          <w:rFonts w:ascii="Times New Roman" w:hAnsi="Times New Roman" w:cs="Times New Roman"/>
          <w:lang w:eastAsia="en-US"/>
        </w:rPr>
        <w:t xml:space="preserve">организационного 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r w:rsidRPr="00047C64">
        <w:rPr>
          <w:rFonts w:ascii="Times New Roman" w:hAnsi="Times New Roman" w:cs="Times New Roman"/>
          <w:lang w:eastAsia="en-US"/>
        </w:rPr>
        <w:tab/>
      </w:r>
      <w:proofErr w:type="spellStart"/>
      <w:r w:rsidR="00C762D5" w:rsidRPr="00047C64">
        <w:rPr>
          <w:rFonts w:ascii="Times New Roman" w:hAnsi="Times New Roman" w:cs="Times New Roman"/>
          <w:lang w:eastAsia="en-US"/>
        </w:rPr>
        <w:t>И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>.</w:t>
      </w:r>
      <w:r w:rsidR="00C762D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8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"Гармонизация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межнациональных и межконфессиональных</w:t>
      </w:r>
    </w:p>
    <w:p w:rsidR="00C7784C" w:rsidRPr="00047C64" w:rsidRDefault="00A256F8" w:rsidP="00C7784C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отношений в муниципальном</w:t>
      </w:r>
    </w:p>
    <w:p w:rsidR="00A256F8" w:rsidRPr="00047C64" w:rsidRDefault="00A256F8" w:rsidP="00C7784C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 Кавказский район"</w:t>
      </w:r>
    </w:p>
    <w:p w:rsidR="00C7784C" w:rsidRPr="00047C64" w:rsidRDefault="00C7784C" w:rsidP="00C7784C">
      <w:pPr>
        <w:ind w:firstLine="0"/>
        <w:rPr>
          <w:rFonts w:ascii="Times New Roman" w:hAnsi="Times New Roman" w:cs="Times New Roman"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  <w:color w:val="FF0000"/>
        </w:rPr>
      </w:pP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  <w:r w:rsidRPr="00047C64">
        <w:rPr>
          <w:rFonts w:ascii="Times New Roman" w:hAnsi="Times New Roman"/>
          <w:bCs/>
        </w:rPr>
        <w:t xml:space="preserve">Перечень мероприятий подпрограммы </w:t>
      </w:r>
    </w:p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</w:rPr>
      </w:pPr>
      <w:r w:rsidRPr="00047C64">
        <w:rPr>
          <w:rFonts w:ascii="Times New Roman" w:hAnsi="Times New Roman"/>
        </w:rPr>
        <w:t xml:space="preserve">«Гармонизация межнациональных и межконфессиональных отношений в муниципальном образовании Кавказский район» </w:t>
      </w:r>
    </w:p>
    <w:tbl>
      <w:tblPr>
        <w:tblW w:w="149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6"/>
        <w:gridCol w:w="1134"/>
        <w:gridCol w:w="851"/>
        <w:gridCol w:w="850"/>
        <w:gridCol w:w="142"/>
        <w:gridCol w:w="709"/>
        <w:gridCol w:w="822"/>
        <w:gridCol w:w="822"/>
        <w:gridCol w:w="57"/>
        <w:gridCol w:w="765"/>
        <w:gridCol w:w="822"/>
        <w:gridCol w:w="823"/>
        <w:gridCol w:w="1701"/>
        <w:gridCol w:w="1795"/>
      </w:tblGrid>
      <w:tr w:rsidR="00382F43" w:rsidRPr="00047C64" w:rsidTr="00A451B5">
        <w:trPr>
          <w:trHeight w:val="518"/>
        </w:trPr>
        <w:tc>
          <w:tcPr>
            <w:tcW w:w="710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№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</w:rPr>
              <w:t>п</w:t>
            </w:r>
            <w:proofErr w:type="spellEnd"/>
            <w:r w:rsidRPr="00047C64">
              <w:rPr>
                <w:rFonts w:ascii="Times New Roman" w:hAnsi="Times New Roman"/>
              </w:rPr>
              <w:t>/</w:t>
            </w:r>
            <w:proofErr w:type="spellStart"/>
            <w:r w:rsidRPr="00047C6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Объем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финансирования,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всего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(тыс. руб.)</w:t>
            </w:r>
          </w:p>
        </w:tc>
        <w:tc>
          <w:tcPr>
            <w:tcW w:w="5812" w:type="dxa"/>
            <w:gridSpan w:val="9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1701" w:type="dxa"/>
            <w:vMerge w:val="restart"/>
            <w:vAlign w:val="center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Непосредственный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результат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реализации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мероприятия</w:t>
            </w:r>
          </w:p>
        </w:tc>
        <w:tc>
          <w:tcPr>
            <w:tcW w:w="1795" w:type="dxa"/>
            <w:vMerge w:val="restart"/>
            <w:vAlign w:val="center"/>
          </w:tcPr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Участник</w:t>
            </w:r>
          </w:p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  <w:shd w:val="clear" w:color="auto" w:fill="FFFFFF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муниципальной</w:t>
            </w:r>
          </w:p>
          <w:p w:rsidR="00382F43" w:rsidRPr="00047C64" w:rsidRDefault="00382F43" w:rsidP="00382F43">
            <w:pPr>
              <w:shd w:val="clear" w:color="auto" w:fill="FFFFFF"/>
              <w:ind w:firstLine="0"/>
              <w:jc w:val="center"/>
              <w:textAlignment w:val="baseline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shd w:val="clear" w:color="auto" w:fill="FFFFFF"/>
              </w:rPr>
              <w:t>программы</w:t>
            </w: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2016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2017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2018 год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2019 год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2020 год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2021 год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rPr>
          <w:trHeight w:val="369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7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8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12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13</w:t>
            </w:r>
          </w:p>
        </w:tc>
      </w:tr>
      <w:tr w:rsidR="00382F43" w:rsidRPr="00047C64" w:rsidTr="00A451B5">
        <w:tc>
          <w:tcPr>
            <w:tcW w:w="710" w:type="dxa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4269" w:type="dxa"/>
            <w:gridSpan w:val="14"/>
            <w:shd w:val="clear" w:color="auto" w:fill="FFFFFF"/>
            <w:vAlign w:val="center"/>
          </w:tcPr>
          <w:p w:rsidR="00382F43" w:rsidRPr="00047C64" w:rsidRDefault="00382F43" w:rsidP="00382F43">
            <w:pPr>
              <w:shd w:val="clear" w:color="auto" w:fill="FFFFFF"/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b/>
              </w:rPr>
              <w:t>Цель</w:t>
            </w:r>
            <w:r w:rsidRPr="00047C64">
              <w:rPr>
                <w:rFonts w:ascii="Times New Roman" w:hAnsi="Times New Roman"/>
              </w:rPr>
              <w:t xml:space="preserve"> - сохранение атмосферы взаимного уважения к национальным и конфессиональным традициям и обычаям народов, проживающих на территории Кавказского района; формирование позитивного имиджа Кавказского района как территории, комфортной для проживания представителей различных национальностей.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</w:t>
            </w:r>
          </w:p>
        </w:tc>
        <w:tc>
          <w:tcPr>
            <w:tcW w:w="14269" w:type="dxa"/>
            <w:gridSpan w:val="14"/>
            <w:vAlign w:val="center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З</w:t>
            </w:r>
            <w:r w:rsidRPr="00047C64">
              <w:rPr>
                <w:rFonts w:ascii="Times New Roman" w:hAnsi="Times New Roman"/>
                <w:b/>
              </w:rPr>
              <w:t>адача</w:t>
            </w:r>
            <w:r w:rsidRPr="00047C64">
              <w:rPr>
                <w:rFonts w:ascii="Times New Roman" w:hAnsi="Times New Roman"/>
              </w:rPr>
              <w:t>: повышение толерантного сознания общества путем проведения мероприятий по вопросам межнациональных и межконфессиональных отношений, воспитание уважительного отношения к истории, традициям и языкам этнических групп и к коренному населению Кавказского района, профилактика конфликтов на почве межнациональных отношений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 w:val="restart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Подготовка и проведение фестивалей, праздников национальных культур, фольклорных праздников соревнований, конкурсов, </w:t>
            </w:r>
            <w:r w:rsidRPr="00047C64">
              <w:rPr>
                <w:rFonts w:ascii="Times New Roman" w:hAnsi="Times New Roman"/>
              </w:rPr>
              <w:lastRenderedPageBreak/>
              <w:t>фестивалей с целью формирования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у граждан уважительного отношения к традициям и обычаям различных народов и национальностей (оформление мероприятия, приобретение грамот, призов, подарков, ГСМ и другие расходы ) всего,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60,0</w:t>
            </w:r>
          </w:p>
        </w:tc>
        <w:tc>
          <w:tcPr>
            <w:tcW w:w="1701" w:type="dxa"/>
            <w:vMerge w:val="restart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  <w:vMerge w:val="restart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7C64">
              <w:rPr>
                <w:rFonts w:ascii="Times New Roman" w:hAnsi="Times New Roman"/>
                <w:sz w:val="20"/>
                <w:szCs w:val="20"/>
              </w:rPr>
              <w:t>Отдел культуры,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047C64">
              <w:rPr>
                <w:rFonts w:ascii="Times New Roman" w:hAnsi="Times New Roman"/>
                <w:sz w:val="20"/>
                <w:szCs w:val="20"/>
              </w:rPr>
              <w:t xml:space="preserve">организационный отдел администрация МО Кавказский район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отдел культуры администрация МО Кавказский район 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  <w:vMerge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>администрация МО Кавказский район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7416E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300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  <w:gridSpan w:val="2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2" w:type="dxa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823" w:type="dxa"/>
          </w:tcPr>
          <w:p w:rsidR="00382F43" w:rsidRPr="00047C64" w:rsidRDefault="007416E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60</w:t>
            </w:r>
            <w:r w:rsidR="00382F43" w:rsidRPr="00047C64">
              <w:rPr>
                <w:rFonts w:ascii="Times New Roman" w:hAnsi="Times New Roman"/>
              </w:rPr>
              <w:t>,0</w:t>
            </w:r>
          </w:p>
        </w:tc>
        <w:tc>
          <w:tcPr>
            <w:tcW w:w="1701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  <w:tc>
          <w:tcPr>
            <w:tcW w:w="1795" w:type="dxa"/>
            <w:vMerge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1.2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№2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Проведение круглых столов для учащихся и студентов учебных заведений по вопросам веротерпимости и межнациональных отношений. 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20,0</w:t>
            </w: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Вовлечение молодёжи в обсуждение проблем веротерпимости и межнациональных отношений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Отдел молодёжной политики администрации МО Кавказский район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1.4</w:t>
            </w:r>
          </w:p>
        </w:tc>
        <w:tc>
          <w:tcPr>
            <w:tcW w:w="2976" w:type="dxa"/>
          </w:tcPr>
          <w:p w:rsidR="00382F43" w:rsidRPr="00047C64" w:rsidRDefault="001C0EDB" w:rsidP="001C0EDB">
            <w:pPr>
              <w:ind w:firstLine="0"/>
              <w:jc w:val="left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 xml:space="preserve">Мероприятие </w:t>
            </w:r>
            <w:r w:rsidR="00382F43" w:rsidRPr="00047C64">
              <w:rPr>
                <w:rFonts w:ascii="Times New Roman" w:hAnsi="Times New Roman"/>
                <w:b/>
                <w:u w:val="single"/>
              </w:rPr>
              <w:t>№3</w:t>
            </w:r>
            <w:r w:rsidR="00382F43" w:rsidRPr="00047C64">
              <w:rPr>
                <w:rFonts w:ascii="Times New Roman" w:hAnsi="Times New Roman"/>
              </w:rPr>
              <w:t xml:space="preserve"> Организация и проведение мероприятий по празднованию памятных дат исторических и знаменательных событий </w:t>
            </w:r>
            <w:r w:rsidR="00382F43" w:rsidRPr="00047C64">
              <w:rPr>
                <w:rFonts w:ascii="Times New Roman" w:hAnsi="Times New Roman"/>
              </w:rPr>
              <w:lastRenderedPageBreak/>
              <w:t xml:space="preserve">России, Краснодарского края и Кавказского района.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Организация и проведение мероприятий по празднованию государственных и международных праздников и дней воинской славы России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МО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1.5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4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Встречи 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1.6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5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>Встречи с оперуполномоченным отдела Центра по противодействию экстремизму  ГУ МВД России по Краснодарскому краю  по обмену имеющейся информацией по профилактике экстремистской деятельности  на национальной и религиозной почве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1.7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6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 xml:space="preserve">Рабочие встречи с лидерами национально-культурных организаций и религиозных </w:t>
            </w:r>
            <w:proofErr w:type="spellStart"/>
            <w:r w:rsidRPr="00047C64">
              <w:rPr>
                <w:rFonts w:ascii="Times New Roman" w:hAnsi="Times New Roman"/>
              </w:rPr>
              <w:t>конфессий</w:t>
            </w:r>
            <w:proofErr w:type="spellEnd"/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отдел, отдел молодежной политики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1.8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7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  <w:spacing w:val="2"/>
              </w:rPr>
              <w:t xml:space="preserve">Принятие предусмотренных законодательством мер по </w:t>
            </w:r>
            <w:r w:rsidRPr="00047C64">
              <w:rPr>
                <w:rFonts w:ascii="Times New Roman" w:hAnsi="Times New Roman"/>
                <w:spacing w:val="2"/>
              </w:rPr>
              <w:lastRenderedPageBreak/>
              <w:t>предотвращению проявлений экстремизма при проведении публичных мероприятий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Своевременное предупреждение конфликтных </w:t>
            </w:r>
            <w:r w:rsidRPr="00047C64">
              <w:rPr>
                <w:rFonts w:ascii="Times New Roman" w:hAnsi="Times New Roman"/>
              </w:rPr>
              <w:lastRenderedPageBreak/>
              <w:t>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Организационный отдел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1.9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8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</w:rPr>
              <w:t>Организация регулярного обмена информацией с отделом ФСБ России по Краснодарскому краю в г. Кропоткине по вопросам межнациональных и межконфессиональных отношений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Организационный отдел 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1.10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pacing w:val="2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 9</w:t>
            </w:r>
          </w:p>
          <w:p w:rsidR="00382F43" w:rsidRPr="00047C64" w:rsidRDefault="00382F43" w:rsidP="00382F43">
            <w:pPr>
              <w:tabs>
                <w:tab w:val="left" w:pos="6735"/>
              </w:tabs>
              <w:ind w:firstLine="0"/>
              <w:outlineLvl w:val="0"/>
              <w:rPr>
                <w:rFonts w:ascii="Times New Roman" w:hAnsi="Times New Roman"/>
                <w:spacing w:val="2"/>
              </w:rPr>
            </w:pPr>
            <w:r w:rsidRPr="00047C64">
              <w:rPr>
                <w:rFonts w:ascii="Times New Roman" w:hAnsi="Times New Roman"/>
                <w:spacing w:val="2"/>
              </w:rPr>
              <w:t>Проведение профилактических мероприятий в местах концентрации участников неформальных группировок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u w:val="single"/>
              </w:rPr>
            </w:pPr>
            <w:r w:rsidRPr="00047C64">
              <w:rPr>
                <w:rFonts w:ascii="Times New Roman" w:hAnsi="Times New Roman"/>
                <w:spacing w:val="2"/>
              </w:rPr>
              <w:t>(в том числе местах молодежного досуга)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Отдел молодежной политики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</w:t>
            </w:r>
          </w:p>
        </w:tc>
        <w:tc>
          <w:tcPr>
            <w:tcW w:w="14269" w:type="dxa"/>
            <w:gridSpan w:val="14"/>
          </w:tcPr>
          <w:p w:rsidR="00382F43" w:rsidRPr="00047C64" w:rsidRDefault="00382F43" w:rsidP="00382F43">
            <w:pPr>
              <w:pStyle w:val="affff"/>
              <w:jc w:val="both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  <w:b/>
              </w:rPr>
              <w:t>Задача:</w:t>
            </w:r>
            <w:r w:rsidRPr="00047C64">
              <w:rPr>
                <w:rFonts w:ascii="Times New Roman" w:hAnsi="Times New Roman"/>
              </w:rPr>
              <w:t>профилактика</w:t>
            </w:r>
            <w:proofErr w:type="spellEnd"/>
            <w:r w:rsidRPr="00047C64">
              <w:rPr>
                <w:rFonts w:ascii="Times New Roman" w:hAnsi="Times New Roman"/>
              </w:rPr>
              <w:t xml:space="preserve">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обычаях, традициях, культурах и религиях  </w:t>
            </w: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  <w:u w:val="single"/>
              </w:rPr>
            </w:pPr>
            <w:r w:rsidRPr="00047C64">
              <w:rPr>
                <w:rFonts w:ascii="Times New Roman" w:hAnsi="Times New Roman"/>
                <w:b/>
                <w:u w:val="single"/>
              </w:rPr>
              <w:t>Мероприятие №10</w:t>
            </w:r>
          </w:p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Организация  создания, изготовления и   распространения социальной рекламы, полиграфической  продукции, электронных презентаций по вопросам межнациональных и межконфессиональных  отношений в Кавказском районе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95,0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Стабильность 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Организационный отдел, отдел информационной политики администрация МО Кавказский район 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2.2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47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11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создания и размещения в средствах массовой информации   информационных  материалов по вопросам межнациональных и межконфессиональных отношений в Кавказском районе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 xml:space="preserve">местный </w:t>
            </w:r>
            <w:r w:rsidRPr="00047C64">
              <w:rPr>
                <w:rFonts w:ascii="Times New Roman" w:hAnsi="Times New Roman"/>
              </w:rPr>
              <w:lastRenderedPageBreak/>
              <w:t>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95,0</w:t>
            </w:r>
          </w:p>
        </w:tc>
        <w:tc>
          <w:tcPr>
            <w:tcW w:w="992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15,0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 xml:space="preserve">Стабильность </w:t>
            </w:r>
            <w:r w:rsidRPr="00047C64">
              <w:rPr>
                <w:rFonts w:ascii="Times New Roman" w:hAnsi="Times New Roman"/>
              </w:rPr>
              <w:lastRenderedPageBreak/>
              <w:t>межнациональных отношений на территории муниципального образования Кавказский район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Организацион</w:t>
            </w:r>
            <w:r w:rsidRPr="00047C64">
              <w:rPr>
                <w:rFonts w:ascii="Times New Roman" w:hAnsi="Times New Roman"/>
              </w:rPr>
              <w:lastRenderedPageBreak/>
              <w:t xml:space="preserve">ный отдел, отдел информационной политики администрация МО Кавказский район 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A451B5">
        <w:trPr>
          <w:trHeight w:val="70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4269" w:type="dxa"/>
            <w:gridSpan w:val="14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047C64">
              <w:rPr>
                <w:rFonts w:ascii="Times New Roman" w:hAnsi="Times New Roman"/>
                <w:b/>
              </w:rPr>
              <w:t>Задача</w:t>
            </w:r>
            <w:r w:rsidRPr="00047C64">
              <w:rPr>
                <w:rFonts w:ascii="Times New Roman" w:hAnsi="Times New Roman"/>
              </w:rPr>
              <w:t>:изучение</w:t>
            </w:r>
            <w:proofErr w:type="spellEnd"/>
            <w:r w:rsidRPr="00047C64">
              <w:rPr>
                <w:rFonts w:ascii="Times New Roman" w:hAnsi="Times New Roman"/>
              </w:rPr>
              <w:t xml:space="preserve"> общественного мнения в сфере межнациональных отношений</w:t>
            </w:r>
          </w:p>
        </w:tc>
      </w:tr>
      <w:tr w:rsidR="00382F43" w:rsidRPr="00047C64" w:rsidTr="007A269A">
        <w:trPr>
          <w:trHeight w:val="1767"/>
        </w:trPr>
        <w:tc>
          <w:tcPr>
            <w:tcW w:w="710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3.1</w:t>
            </w: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sz w:val="24"/>
                <w:szCs w:val="24"/>
              </w:rPr>
            </w:pPr>
            <w:r w:rsidRPr="00047C6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Мероприятие № 12</w:t>
            </w:r>
            <w:r w:rsidRPr="00047C64">
              <w:rPr>
                <w:rFonts w:ascii="Times New Roman" w:hAnsi="Times New Roman"/>
                <w:sz w:val="24"/>
                <w:szCs w:val="24"/>
              </w:rPr>
              <w:t xml:space="preserve"> Проведение социологического исследования по изучению конфликтного потенциала населения Кавказского района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45,0</w:t>
            </w:r>
          </w:p>
        </w:tc>
        <w:tc>
          <w:tcPr>
            <w:tcW w:w="851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45,0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79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765" w:type="dxa"/>
          </w:tcPr>
          <w:p w:rsidR="00382F43" w:rsidRPr="00047C64" w:rsidRDefault="00382F43" w:rsidP="00382F43">
            <w:pPr>
              <w:ind w:firstLine="0"/>
              <w:jc w:val="center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pStyle w:val="affff"/>
              <w:jc w:val="center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Своевременное предупреждение конфликтных ситуаций</w:t>
            </w: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</w:rPr>
            </w:pPr>
            <w:r w:rsidRPr="00047C64">
              <w:rPr>
                <w:rFonts w:ascii="Times New Roman" w:hAnsi="Times New Roman"/>
              </w:rPr>
              <w:t>Организационный отдел</w:t>
            </w:r>
          </w:p>
          <w:p w:rsidR="00382F43" w:rsidRPr="00047C64" w:rsidRDefault="00382F43" w:rsidP="00382F43">
            <w:pPr>
              <w:pStyle w:val="affff"/>
              <w:rPr>
                <w:rFonts w:ascii="Times New Roman" w:hAnsi="Times New Roman"/>
              </w:rPr>
            </w:pPr>
          </w:p>
        </w:tc>
      </w:tr>
      <w:tr w:rsidR="00382F43" w:rsidRPr="00047C64" w:rsidTr="007A269A">
        <w:tc>
          <w:tcPr>
            <w:tcW w:w="71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</w:tcPr>
          <w:p w:rsidR="00382F43" w:rsidRPr="00047C64" w:rsidRDefault="00382F43" w:rsidP="00382F43">
            <w:pPr>
              <w:pStyle w:val="affff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Всего по подпрограмме</w:t>
            </w:r>
          </w:p>
        </w:tc>
        <w:tc>
          <w:tcPr>
            <w:tcW w:w="1134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местный бюджет</w:t>
            </w:r>
          </w:p>
        </w:tc>
        <w:tc>
          <w:tcPr>
            <w:tcW w:w="851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700,0</w:t>
            </w:r>
          </w:p>
        </w:tc>
        <w:tc>
          <w:tcPr>
            <w:tcW w:w="850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51" w:type="dxa"/>
            <w:gridSpan w:val="2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79" w:type="dxa"/>
            <w:gridSpan w:val="2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765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2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823" w:type="dxa"/>
          </w:tcPr>
          <w:p w:rsidR="00382F43" w:rsidRPr="00047C64" w:rsidRDefault="00382F43" w:rsidP="00382F43">
            <w:pPr>
              <w:ind w:firstLine="0"/>
            </w:pPr>
            <w:r w:rsidRPr="00047C64">
              <w:rPr>
                <w:rFonts w:ascii="Times New Roman" w:hAnsi="Times New Roman"/>
                <w:b/>
              </w:rPr>
              <w:t>100,0</w:t>
            </w:r>
          </w:p>
        </w:tc>
        <w:tc>
          <w:tcPr>
            <w:tcW w:w="1701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  <w:tc>
          <w:tcPr>
            <w:tcW w:w="1795" w:type="dxa"/>
          </w:tcPr>
          <w:p w:rsidR="00382F43" w:rsidRPr="00047C64" w:rsidRDefault="00382F43" w:rsidP="00382F43">
            <w:pPr>
              <w:ind w:firstLine="0"/>
              <w:rPr>
                <w:rFonts w:ascii="Times New Roman" w:hAnsi="Times New Roman"/>
                <w:b/>
              </w:rPr>
            </w:pPr>
          </w:p>
        </w:tc>
      </w:tr>
    </w:tbl>
    <w:p w:rsidR="00382F43" w:rsidRPr="00047C64" w:rsidRDefault="00382F43" w:rsidP="00382F43">
      <w:pPr>
        <w:ind w:firstLine="0"/>
        <w:jc w:val="center"/>
        <w:outlineLvl w:val="0"/>
        <w:rPr>
          <w:rFonts w:ascii="Times New Roman" w:hAnsi="Times New Roman"/>
          <w:bCs/>
        </w:rPr>
      </w:pPr>
    </w:p>
    <w:p w:rsidR="00382F43" w:rsidRPr="00047C64" w:rsidRDefault="00382F43" w:rsidP="00382F43">
      <w:pPr>
        <w:jc w:val="center"/>
        <w:outlineLvl w:val="0"/>
        <w:rPr>
          <w:rFonts w:ascii="Times New Roman" w:hAnsi="Times New Roman"/>
          <w:bCs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</w:p>
    <w:p w:rsidR="00A256F8" w:rsidRPr="00047C64" w:rsidRDefault="00A256F8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B30DC5" w:rsidRPr="00047C64">
        <w:rPr>
          <w:rFonts w:ascii="Times New Roman" w:hAnsi="Times New Roman" w:cs="Times New Roman"/>
          <w:lang w:eastAsia="en-US"/>
        </w:rPr>
        <w:t>организационного</w:t>
      </w:r>
      <w:r w:rsidRPr="00047C64">
        <w:rPr>
          <w:rFonts w:ascii="Times New Roman" w:hAnsi="Times New Roman" w:cs="Times New Roman"/>
          <w:lang w:eastAsia="en-US"/>
        </w:rPr>
        <w:t xml:space="preserve"> отдела   </w:t>
      </w:r>
      <w:r w:rsidR="00B30DC5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И.В. </w:t>
      </w:r>
      <w:proofErr w:type="spellStart"/>
      <w:r w:rsidR="00B30DC5" w:rsidRPr="00047C64">
        <w:rPr>
          <w:rFonts w:ascii="Times New Roman" w:hAnsi="Times New Roman" w:cs="Times New Roman"/>
          <w:lang w:eastAsia="en-US"/>
        </w:rPr>
        <w:t>Гревцова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69" w:name="sub_190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9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4D40D9" w:rsidRPr="00047C64" w:rsidRDefault="001E5D4A" w:rsidP="004D40D9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4D40D9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населения"</w:t>
      </w:r>
    </w:p>
    <w:bookmarkEnd w:id="69"/>
    <w:p w:rsidR="001E5D4A" w:rsidRPr="00047C64" w:rsidRDefault="001E5D4A" w:rsidP="004D40D9">
      <w:pPr>
        <w:ind w:firstLine="0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"Противодействие коррупции в муниципальном образовании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</w:p>
    <w:p w:rsidR="004D40D9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bookmarkStart w:id="70" w:name="sub_911"/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4D40D9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bookmarkEnd w:id="70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7"/>
        <w:gridCol w:w="5487"/>
      </w:tblGrid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правовой отдел, сектор муниципальной службы и кадровой работы администрации муниципального образования Кавказский район.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отдел экономического развития администрации муниципального образования Кавказский район;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правовой отдел, сектор муниципальной службы и кадровой работы администрации муниципального образования Кавказский район;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отдел </w:t>
            </w:r>
            <w:r w:rsidR="00B30DC5" w:rsidRPr="00047C64">
              <w:rPr>
                <w:rFonts w:ascii="Times New Roman" w:hAnsi="Times New Roman" w:cs="Times New Roman"/>
              </w:rPr>
              <w:t xml:space="preserve">информационной политики 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оптимизация системы противодействия коррупции в целях совершенствования системы эффективного управления в Кавказском районе;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коррупции.</w:t>
            </w:r>
          </w:p>
        </w:tc>
      </w:tr>
      <w:tr w:rsidR="001E5D4A" w:rsidRPr="00047C64" w:rsidTr="003609DF">
        <w:trPr>
          <w:trHeight w:val="3371"/>
        </w:trPr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оценка степени доверия к органам местного самоуправления муниципального образования Кавказский район со стороны населения;</w:t>
            </w:r>
          </w:p>
          <w:p w:rsidR="001E5D4A" w:rsidRPr="00047C64" w:rsidRDefault="00250974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- 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  <w:r w:rsidR="001E5D4A" w:rsidRPr="00047C64">
              <w:rPr>
                <w:rFonts w:ascii="Times New Roman" w:hAnsi="Times New Roman" w:cs="Times New Roman"/>
              </w:rPr>
              <w:t>;</w:t>
            </w:r>
          </w:p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- число муниципальных служащих администрации муниципального образования Кавказский район, прошедших обучение по программам противодействия коррупции.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2015 - 2021годы</w:t>
            </w:r>
          </w:p>
          <w:p w:rsidR="001E5D4A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в подпрограмме не предусмотрены</w:t>
            </w:r>
          </w:p>
        </w:tc>
      </w:tr>
      <w:tr w:rsidR="001E5D4A" w:rsidRPr="00047C64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Объемы бюджетных ассигнования подпрограммы</w:t>
            </w:r>
          </w:p>
        </w:tc>
        <w:tc>
          <w:tcPr>
            <w:tcW w:w="5487" w:type="dxa"/>
            <w:tcBorders>
              <w:top w:val="nil"/>
              <w:left w:val="nil"/>
              <w:bottom w:val="nil"/>
              <w:right w:val="nil"/>
            </w:tcBorders>
          </w:tcPr>
          <w:p w:rsidR="003609DF" w:rsidRPr="00047C64" w:rsidRDefault="001E5D4A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Общий объем финансирования подпрограммы </w:t>
            </w:r>
            <w:r w:rsidR="003609DF" w:rsidRPr="00047C64">
              <w:rPr>
                <w:rFonts w:ascii="Times New Roman" w:hAnsi="Times New Roman" w:cs="Times New Roman"/>
              </w:rPr>
              <w:t>общий объём финансирования подпрограммы составляет: 700,0 тыс. рублей, в том числе: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за счет средств  бюджета муниципального </w:t>
            </w:r>
            <w:r w:rsidRPr="00047C64">
              <w:rPr>
                <w:rFonts w:ascii="Times New Roman" w:hAnsi="Times New Roman" w:cs="Times New Roman"/>
              </w:rPr>
              <w:lastRenderedPageBreak/>
              <w:t>образования Кавказский район -  700,0тыс. рублей, из них по годам: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 - 100,0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 - 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 – 100,0 тыс. рублей;</w:t>
            </w:r>
          </w:p>
          <w:p w:rsidR="003609DF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 – 100,0 тыс. рублей;</w:t>
            </w:r>
          </w:p>
          <w:p w:rsidR="001E5D4A" w:rsidRPr="00047C64" w:rsidRDefault="003609DF" w:rsidP="004D40D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</w:t>
            </w:r>
            <w:r w:rsidRPr="00047C64">
              <w:rPr>
                <w:rFonts w:ascii="Times New Roman" w:hAnsi="Times New Roman" w:cs="Times New Roman"/>
              </w:rPr>
              <w:tab/>
              <w:t>год –100,0 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1" w:name="sub_9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в сфере противодействия коррупции в муниципальном образовании Кавказский район</w:t>
      </w:r>
    </w:p>
    <w:bookmarkEnd w:id="7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Необходимость реализации подпрограммы обусловлена современным состоянием и уровнем коррупции. 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Коррупция приобрела высокую общественную опасность.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формы ее существования требуют адекватных мер реагирования. Сегодняшний день диктует новые требования к организации профилактической работы в области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Основным документом в сфере противодействия коррупции является </w:t>
      </w:r>
      <w:hyperlink r:id="rId17" w:history="1">
        <w:r w:rsidRPr="00047C64">
          <w:rPr>
            <w:rStyle w:val="a4"/>
            <w:rFonts w:ascii="Times New Roman" w:hAnsi="Times New Roman"/>
            <w:color w:val="auto"/>
          </w:rPr>
          <w:t>Федеральный закон</w:t>
        </w:r>
      </w:hyperlink>
      <w:r w:rsidRPr="00047C64">
        <w:rPr>
          <w:rFonts w:ascii="Times New Roman" w:hAnsi="Times New Roman" w:cs="Times New Roman"/>
        </w:rPr>
        <w:t xml:space="preserve"> от 25 декабря 2008 года N 273-ФЗ "О противодействии коррупции".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Также, </w:t>
      </w:r>
      <w:hyperlink r:id="rId18" w:history="1">
        <w:r w:rsidRPr="00047C64">
          <w:rPr>
            <w:rStyle w:val="a4"/>
            <w:rFonts w:ascii="Times New Roman" w:hAnsi="Times New Roman"/>
            <w:color w:val="auto"/>
          </w:rPr>
          <w:t>Законом</w:t>
        </w:r>
      </w:hyperlink>
      <w:r w:rsidRPr="00047C64">
        <w:rPr>
          <w:rFonts w:ascii="Times New Roman" w:hAnsi="Times New Roman" w:cs="Times New Roman"/>
        </w:rPr>
        <w:t xml:space="preserve"> Краснодарского края от 23 июля 2009 года N 1798-КЗ "О противодействии коррупции в Краснодарском крае" определены основные направления региональной политики Краснодарского края в сфере противодействия коррупции.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Результаты реализации </w:t>
      </w:r>
      <w:proofErr w:type="spellStart"/>
      <w:r w:rsidRPr="00047C64">
        <w:rPr>
          <w:rFonts w:ascii="Times New Roman" w:hAnsi="Times New Roman" w:cs="Times New Roman"/>
        </w:rPr>
        <w:t>антикоррупционных</w:t>
      </w:r>
      <w:proofErr w:type="spellEnd"/>
      <w:r w:rsidRPr="00047C64">
        <w:rPr>
          <w:rFonts w:ascii="Times New Roman" w:hAnsi="Times New Roman" w:cs="Times New Roman"/>
        </w:rPr>
        <w:t xml:space="preserve">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</w:t>
      </w:r>
      <w:r w:rsidRPr="00047C64">
        <w:rPr>
          <w:rFonts w:ascii="Times New Roman" w:hAnsi="Times New Roman" w:cs="Times New Roman"/>
        </w:rPr>
        <w:lastRenderedPageBreak/>
        <w:t>и условий, пресечению деятельности лиц, их совершающих.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Кавказского района, бюджетных учреждений и организаций. Для этого требуется плановый и системный подход, а также проведение организационных мероприятий в этом направлении.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Реализация подпрограммы должна способствовать решению как указанных, так и иных проблем коррупционной направленности на территории Кавказского района.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2" w:name="sub_902"/>
      <w:r w:rsidRPr="00047C64">
        <w:rPr>
          <w:rFonts w:ascii="Times New Roman" w:hAnsi="Times New Roman" w:cs="Times New Roman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7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</w:t>
      </w:r>
      <w:r w:rsidR="003609DF" w:rsidRPr="00047C64">
        <w:rPr>
          <w:rFonts w:ascii="Times New Roman" w:hAnsi="Times New Roman" w:cs="Times New Roman"/>
        </w:rPr>
        <w:t>ю</w:t>
      </w:r>
      <w:r w:rsidRPr="00047C64">
        <w:rPr>
          <w:rFonts w:ascii="Times New Roman" w:hAnsi="Times New Roman" w:cs="Times New Roman"/>
        </w:rPr>
        <w:t xml:space="preserve"> подпрограммы предполагается осуществить в период с 2015 года по 20</w:t>
      </w:r>
      <w:r w:rsidR="003609DF" w:rsidRPr="00047C64">
        <w:rPr>
          <w:rFonts w:ascii="Times New Roman" w:hAnsi="Times New Roman" w:cs="Times New Roman"/>
        </w:rPr>
        <w:t>21</w:t>
      </w:r>
      <w:r w:rsidRPr="00047C64">
        <w:rPr>
          <w:rFonts w:ascii="Times New Roman" w:hAnsi="Times New Roman" w:cs="Times New Roman"/>
        </w:rPr>
        <w:t xml:space="preserve"> годы.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целевые показатели подпрограммы приведены в </w:t>
      </w:r>
      <w:hyperlink w:anchor="sub_19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3" w:name="sub_203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7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Конкретные мероприятия по основным направлениям подпрограммы, объемы и источники их финансирования приведены в </w:t>
      </w:r>
      <w:hyperlink w:anchor="sub_9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 xml:space="preserve"> к подпрограмме.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4" w:name="sub_204"/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bookmarkEnd w:id="74"/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609DF" w:rsidRPr="00047C64" w:rsidTr="003609DF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609DF" w:rsidRPr="00047C64" w:rsidTr="003609DF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местный</w:t>
            </w:r>
          </w:p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внебюд.источ-ники</w:t>
            </w:r>
            <w:proofErr w:type="spellEnd"/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Подпрограмма «Противодействие коррупции в муниципальном образовании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  <w:tr w:rsidR="003609DF" w:rsidRPr="00047C64" w:rsidTr="003609DF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9DF" w:rsidRPr="00047C64" w:rsidRDefault="003609DF" w:rsidP="004D40D9">
            <w:pPr>
              <w:ind w:firstLine="34"/>
              <w:jc w:val="center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  <w:lang w:eastAsia="en-US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ходе реализации муниципальной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75" w:name="sub_905"/>
      <w:r w:rsidRPr="00047C64">
        <w:rPr>
          <w:rFonts w:ascii="Times New Roman" w:hAnsi="Times New Roman" w:cs="Times New Roman"/>
        </w:rPr>
        <w:t>5. Механизм реализации муниципальной подпрограммы и контроль за ее выполнением</w:t>
      </w:r>
    </w:p>
    <w:bookmarkEnd w:id="75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"Обеспечение безопасности населения"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4D40D9" w:rsidRPr="00047C64" w:rsidRDefault="004D40D9" w:rsidP="004D6935">
      <w:pPr>
        <w:rPr>
          <w:rFonts w:ascii="Times New Roman" w:hAnsi="Times New Roman" w:cs="Times New Roman"/>
        </w:rPr>
      </w:pPr>
    </w:p>
    <w:p w:rsidR="004D40D9" w:rsidRPr="00047C64" w:rsidRDefault="004D40D9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466"/>
        <w:gridCol w:w="3279"/>
      </w:tblGrid>
      <w:tr w:rsidR="001E5D4A" w:rsidRPr="00047C6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правового отдела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3ED3" w:rsidP="009E3ED3">
            <w:pPr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</w:t>
            </w:r>
            <w:r w:rsidR="001E5D4A" w:rsidRPr="00047C64">
              <w:rPr>
                <w:rFonts w:ascii="Times New Roman" w:hAnsi="Times New Roman" w:cs="Times New Roman"/>
              </w:rPr>
              <w:t>.В. </w:t>
            </w:r>
            <w:proofErr w:type="spellStart"/>
            <w:r w:rsidRPr="00047C64">
              <w:rPr>
                <w:rFonts w:ascii="Times New Roman" w:hAnsi="Times New Roman" w:cs="Times New Roman"/>
              </w:rPr>
              <w:t>Соколенко</w:t>
            </w:r>
            <w:proofErr w:type="spellEnd"/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4D40D9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6" w:name="sub_191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коррупции в муниципальном</w:t>
      </w:r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 Кавказский район"</w:t>
      </w:r>
    </w:p>
    <w:bookmarkEnd w:id="76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Цели, задачи, и целевые показатели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"Противодействие коррупции в муниципальном образовании Кавказский район"</w:t>
      </w:r>
    </w:p>
    <w:p w:rsidR="003D0A96" w:rsidRPr="00047C64" w:rsidRDefault="003D0A96" w:rsidP="004D6935">
      <w:pPr>
        <w:rPr>
          <w:rFonts w:ascii="Times New Roman" w:hAnsi="Times New Roman" w:cs="Times New Roman"/>
          <w:b/>
        </w:rPr>
      </w:pPr>
    </w:p>
    <w:tbl>
      <w:tblPr>
        <w:tblW w:w="14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969"/>
        <w:gridCol w:w="1134"/>
        <w:gridCol w:w="709"/>
        <w:gridCol w:w="1134"/>
        <w:gridCol w:w="1276"/>
        <w:gridCol w:w="1276"/>
        <w:gridCol w:w="1134"/>
        <w:gridCol w:w="1134"/>
        <w:gridCol w:w="1134"/>
        <w:gridCol w:w="1156"/>
      </w:tblGrid>
      <w:tr w:rsidR="003D0A96" w:rsidRPr="00047C64" w:rsidTr="008E2CDE">
        <w:trPr>
          <w:trHeight w:val="404"/>
        </w:trPr>
        <w:tc>
          <w:tcPr>
            <w:tcW w:w="675" w:type="dxa"/>
            <w:vMerge w:val="restart"/>
            <w:vAlign w:val="center"/>
          </w:tcPr>
          <w:p w:rsidR="008E2CDE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09" w:type="dxa"/>
            <w:vMerge w:val="restart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Ста-тус</w:t>
            </w:r>
            <w:proofErr w:type="spellEnd"/>
          </w:p>
        </w:tc>
        <w:tc>
          <w:tcPr>
            <w:tcW w:w="8244" w:type="dxa"/>
            <w:gridSpan w:val="7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D0A96" w:rsidRPr="00047C64" w:rsidTr="008E2CDE">
        <w:trPr>
          <w:trHeight w:val="439"/>
        </w:trPr>
        <w:tc>
          <w:tcPr>
            <w:tcW w:w="675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D0A96" w:rsidRPr="00047C64" w:rsidTr="008E2CDE">
        <w:tc>
          <w:tcPr>
            <w:tcW w:w="675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056" w:type="dxa"/>
            <w:gridSpan w:val="10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Задача:</w:t>
            </w:r>
            <w:r w:rsidRPr="00047C64">
              <w:rPr>
                <w:rFonts w:ascii="Times New Roman" w:hAnsi="Times New Roman" w:cs="Times New Roman"/>
                <w:lang w:eastAsia="en-US"/>
              </w:rPr>
              <w:t xml:space="preserve"> измерение и оценка существующего уровня коррупции, формирование в обществе нетерпимого отношения к коррупции, совершенствование инструментов и механизмов противодействия коррупции</w:t>
            </w: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Оценка степени доверия к органам местного самоуправления муниципального образования Кавказский район со стороны населения 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79,5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80,0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3D0A96" w:rsidRPr="00047C64" w:rsidRDefault="002C1FAA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Уровень выявленных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 факторов при проведении </w:t>
            </w:r>
            <w:proofErr w:type="spellStart"/>
            <w:r w:rsidRPr="00047C64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047C64"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Кавказский район и их проектов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1,5</w:t>
            </w:r>
          </w:p>
        </w:tc>
      </w:tr>
      <w:tr w:rsidR="003D0A96" w:rsidRPr="00047C64" w:rsidTr="008E2CDE">
        <w:tc>
          <w:tcPr>
            <w:tcW w:w="675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Число муниципальных служащих администрации муниципального образования Кавказский район, прошедших обучение по программам противодействия </w:t>
            </w:r>
            <w:r w:rsidRPr="00047C64">
              <w:rPr>
                <w:rFonts w:ascii="Times New Roman" w:hAnsi="Times New Roman" w:cs="Times New Roman"/>
              </w:rPr>
              <w:lastRenderedPageBreak/>
              <w:t xml:space="preserve">коррупции 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</w:p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709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3D0A96" w:rsidRPr="00047C64" w:rsidRDefault="002C1FAA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3D0A96" w:rsidRPr="00047C64" w:rsidRDefault="00680EAD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6" w:type="dxa"/>
            <w:vAlign w:val="center"/>
          </w:tcPr>
          <w:p w:rsidR="003D0A96" w:rsidRPr="00047C64" w:rsidRDefault="003D0A96" w:rsidP="008E2CDE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</w:tr>
    </w:tbl>
    <w:p w:rsidR="003D0A96" w:rsidRPr="00047C64" w:rsidRDefault="003D0A96" w:rsidP="004D6935">
      <w:pPr>
        <w:rPr>
          <w:rFonts w:ascii="Times New Roman" w:hAnsi="Times New Roman" w:cs="Times New Roman"/>
        </w:rPr>
      </w:pPr>
    </w:p>
    <w:p w:rsidR="003D0A96" w:rsidRPr="00047C64" w:rsidRDefault="003D0A96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B30DC5" w:rsidRPr="00047C64" w:rsidRDefault="003D0A96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Начальник правового отдела</w:t>
      </w:r>
      <w:r w:rsidR="009E3ED3" w:rsidRPr="00047C64">
        <w:rPr>
          <w:rFonts w:ascii="Times New Roman" w:hAnsi="Times New Roman" w:cs="Times New Roman"/>
          <w:lang w:eastAsia="en-US"/>
        </w:rPr>
        <w:t xml:space="preserve">                                                                                         </w:t>
      </w:r>
      <w:r w:rsidR="002C1FAA" w:rsidRPr="00047C64">
        <w:rPr>
          <w:rFonts w:ascii="Times New Roman" w:hAnsi="Times New Roman" w:cs="Times New Roman"/>
          <w:lang w:eastAsia="en-US"/>
        </w:rPr>
        <w:t xml:space="preserve">М.В. </w:t>
      </w:r>
      <w:proofErr w:type="spellStart"/>
      <w:r w:rsidR="002C1FAA" w:rsidRPr="00047C64">
        <w:rPr>
          <w:rFonts w:ascii="Times New Roman" w:hAnsi="Times New Roman" w:cs="Times New Roman"/>
          <w:lang w:eastAsia="en-US"/>
        </w:rPr>
        <w:t>Соколенко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  <w:sectPr w:rsidR="001E5D4A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77" w:name="sub_920"/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9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"Противодействие</w:t>
      </w:r>
    </w:p>
    <w:p w:rsidR="008E2CDE" w:rsidRPr="00047C64" w:rsidRDefault="003D0A96" w:rsidP="008E2CDE">
      <w:pPr>
        <w:ind w:left="1080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коррупции в муниципальном</w:t>
      </w:r>
    </w:p>
    <w:p w:rsidR="003D0A96" w:rsidRPr="00047C64" w:rsidRDefault="003D0A96" w:rsidP="008E2CDE">
      <w:pPr>
        <w:ind w:left="1080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образовании Кавказский район"</w:t>
      </w:r>
    </w:p>
    <w:bookmarkEnd w:id="77"/>
    <w:p w:rsidR="003D0A96" w:rsidRPr="00047C64" w:rsidRDefault="003D0A96" w:rsidP="008E2CDE">
      <w:pPr>
        <w:ind w:firstLine="0"/>
        <w:rPr>
          <w:rFonts w:ascii="Times New Roman" w:hAnsi="Times New Roman" w:cs="Times New Roman"/>
        </w:rPr>
      </w:pPr>
    </w:p>
    <w:p w:rsidR="008E2CDE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Перечень</w:t>
      </w:r>
    </w:p>
    <w:p w:rsidR="003D0A96" w:rsidRPr="00047C64" w:rsidRDefault="003D0A96" w:rsidP="008E2CD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мероприятий подпрограммы "Противодействие коррупции в муниципальном образовании Кавказский район"</w:t>
      </w:r>
    </w:p>
    <w:p w:rsidR="002C1FAA" w:rsidRPr="00047C64" w:rsidRDefault="002C1FAA" w:rsidP="002C1FAA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701"/>
        <w:gridCol w:w="283"/>
        <w:gridCol w:w="1276"/>
        <w:gridCol w:w="851"/>
        <w:gridCol w:w="283"/>
        <w:gridCol w:w="567"/>
        <w:gridCol w:w="142"/>
        <w:gridCol w:w="709"/>
        <w:gridCol w:w="850"/>
        <w:gridCol w:w="851"/>
        <w:gridCol w:w="850"/>
        <w:gridCol w:w="851"/>
        <w:gridCol w:w="1701"/>
        <w:gridCol w:w="1417"/>
      </w:tblGrid>
      <w:tr w:rsidR="002C1FAA" w:rsidRPr="00047C64" w:rsidTr="002C1FAA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Источник финансирования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Объем финансирования,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всего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(тыс.руб.)</w:t>
            </w:r>
          </w:p>
        </w:tc>
        <w:tc>
          <w:tcPr>
            <w:tcW w:w="5954" w:type="dxa"/>
            <w:gridSpan w:val="9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Непосредственный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left="-113" w:right="-57"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color w:val="2D2D2D"/>
                <w:shd w:val="clear" w:color="auto" w:fill="FFFFFF"/>
                <w:lang w:eastAsia="en-US"/>
              </w:rPr>
              <w:t>результат реализации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shd w:val="clear" w:color="auto" w:fill="FFFFFF"/>
              <w:autoSpaceDE/>
              <w:autoSpaceDN/>
              <w:adjustRightInd/>
              <w:spacing w:line="216" w:lineRule="auto"/>
              <w:ind w:left="-113" w:right="-57" w:firstLine="0"/>
              <w:jc w:val="center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 xml:space="preserve">Участник муниципальной программы 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2015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2016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2017 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2018 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2019 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2020 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2021 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850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850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</w:tr>
      <w:tr w:rsidR="002C1FAA" w:rsidRPr="00047C64" w:rsidTr="002C1FAA">
        <w:trPr>
          <w:trHeight w:val="573"/>
        </w:trPr>
        <w:tc>
          <w:tcPr>
            <w:tcW w:w="709" w:type="dxa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84" w:type="dxa"/>
            <w:gridSpan w:val="15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Цель -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</w:t>
            </w:r>
          </w:p>
        </w:tc>
      </w:tr>
      <w:tr w:rsidR="002C1FAA" w:rsidRPr="00047C64" w:rsidTr="002C1FAA">
        <w:trPr>
          <w:trHeight w:val="270"/>
        </w:trPr>
        <w:tc>
          <w:tcPr>
            <w:tcW w:w="709" w:type="dxa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884" w:type="dxa"/>
            <w:gridSpan w:val="15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Задача - измерение и оценка существующего уровня коррупции</w:t>
            </w: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1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Проведение социологических исследований для осуществления мониторинга восприятия уровня коррупции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Определение уровня восприятия коррупции в муниципальном образовании Кавказский район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Отдел экономического развития, Сектор муниципальной службы и кадровой работы правого отдела администрации МО Кавказский район 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2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Опубликование тематической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информации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 в газете 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Формирование в муниципальн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ом образовании Кавказский район негативного отношения к коррупции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Сектор муниципальной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службы и кадровой работы правого отдела, отдел СМИ  администрации МО Кавказский район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федеральный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3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Издание и размещение методических рекомендаций, социальной рекламы, проспектов, агитационных листовок, стендов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антикоррупционной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направленности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Формирование в муниципальном образовании Кавказский район негативного отношения к коррупции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Формирование в муниципальном образовании Кавказский район негативного отношения к коррупции</w:t>
            </w: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15,0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0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851" w:type="dxa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10,0</w:t>
            </w:r>
          </w:p>
        </w:tc>
        <w:tc>
          <w:tcPr>
            <w:tcW w:w="1701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Мероприятие № 4</w:t>
            </w:r>
          </w:p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Проведение обучения муниципальных служащих по программам противодействия коррупции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Повышение уровня знаний в сфере </w:t>
            </w:r>
            <w:proofErr w:type="spellStart"/>
            <w:r w:rsidRPr="00047C64">
              <w:rPr>
                <w:rFonts w:ascii="Times New Roman" w:eastAsia="Calibri" w:hAnsi="Times New Roman" w:cs="Times New Roman"/>
                <w:lang w:eastAsia="en-US"/>
              </w:rPr>
              <w:t>антикоррупционного</w:t>
            </w:r>
            <w:proofErr w:type="spellEnd"/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 законодательства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Сектор муниципальной службы и кадровой работы правого отдела администрации МО Кавказский район</w:t>
            </w: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210,0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b/>
                <w:lang w:eastAsia="en-US"/>
              </w:rPr>
              <w:t>30,0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rPr>
          <w:trHeight w:val="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 xml:space="preserve">федеральный </w:t>
            </w: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местные бюджеты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C1FAA" w:rsidRPr="00047C64" w:rsidTr="002C1FA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47C64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FAA" w:rsidRPr="00047C64" w:rsidRDefault="002C1FAA" w:rsidP="002C1FAA">
            <w:pPr>
              <w:widowControl/>
              <w:autoSpaceDE/>
              <w:autoSpaceDN/>
              <w:adjustRightInd/>
              <w:spacing w:line="216" w:lineRule="auto"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2C1FAA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</w:p>
    <w:p w:rsidR="00B30DC5" w:rsidRPr="00047C64" w:rsidRDefault="002C1FAA" w:rsidP="002C1FAA">
      <w:pPr>
        <w:ind w:firstLine="0"/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</w:t>
      </w:r>
      <w:r w:rsidR="009E3ED3" w:rsidRPr="00047C64">
        <w:rPr>
          <w:rFonts w:ascii="Times New Roman" w:hAnsi="Times New Roman" w:cs="Times New Roman"/>
          <w:lang w:eastAsia="en-US"/>
        </w:rPr>
        <w:t xml:space="preserve">правового </w:t>
      </w:r>
      <w:r w:rsidRPr="00047C64">
        <w:rPr>
          <w:rFonts w:ascii="Times New Roman" w:hAnsi="Times New Roman" w:cs="Times New Roman"/>
          <w:lang w:eastAsia="en-US"/>
        </w:rPr>
        <w:t xml:space="preserve">отдела                                                               </w:t>
      </w:r>
      <w:r w:rsidRPr="00047C64">
        <w:rPr>
          <w:rFonts w:ascii="Times New Roman" w:hAnsi="Times New Roman" w:cs="Times New Roman"/>
          <w:lang w:eastAsia="en-US"/>
        </w:rPr>
        <w:tab/>
      </w:r>
      <w:r w:rsidR="009E3ED3" w:rsidRPr="00047C64">
        <w:rPr>
          <w:rFonts w:ascii="Times New Roman" w:hAnsi="Times New Roman" w:cs="Times New Roman"/>
          <w:lang w:eastAsia="en-US"/>
        </w:rPr>
        <w:t>М</w:t>
      </w:r>
      <w:r w:rsidRPr="00047C64">
        <w:rPr>
          <w:rFonts w:ascii="Times New Roman" w:hAnsi="Times New Roman" w:cs="Times New Roman"/>
          <w:lang w:eastAsia="en-US"/>
        </w:rPr>
        <w:t>.</w:t>
      </w:r>
      <w:r w:rsidR="009E3ED3" w:rsidRPr="00047C64">
        <w:rPr>
          <w:rFonts w:ascii="Times New Roman" w:hAnsi="Times New Roman" w:cs="Times New Roman"/>
          <w:lang w:eastAsia="en-US"/>
        </w:rPr>
        <w:t>В</w:t>
      </w:r>
      <w:r w:rsidRPr="00047C64">
        <w:rPr>
          <w:rFonts w:ascii="Times New Roman" w:hAnsi="Times New Roman" w:cs="Times New Roman"/>
          <w:lang w:eastAsia="en-US"/>
        </w:rPr>
        <w:t xml:space="preserve">. </w:t>
      </w:r>
      <w:proofErr w:type="spellStart"/>
      <w:r w:rsidRPr="00047C64">
        <w:rPr>
          <w:rFonts w:ascii="Times New Roman" w:hAnsi="Times New Roman" w:cs="Times New Roman"/>
          <w:lang w:eastAsia="en-US"/>
        </w:rPr>
        <w:t>С</w:t>
      </w:r>
      <w:r w:rsidR="009E3ED3" w:rsidRPr="00047C64">
        <w:rPr>
          <w:rFonts w:ascii="Times New Roman" w:hAnsi="Times New Roman" w:cs="Times New Roman"/>
          <w:lang w:eastAsia="en-US"/>
        </w:rPr>
        <w:t>околенко</w:t>
      </w:r>
      <w:proofErr w:type="spellEnd"/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3D0A96" w:rsidRPr="00047C64" w:rsidRDefault="003D0A96" w:rsidP="004D6935">
      <w:pPr>
        <w:rPr>
          <w:rFonts w:ascii="Times New Roman" w:hAnsi="Times New Roman" w:cs="Times New Roman"/>
          <w:lang w:eastAsia="en-US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1E5D4A" w:rsidRPr="00047C64" w:rsidTr="009E0ADE">
        <w:trPr>
          <w:trHeight w:val="117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  <w:bookmarkStart w:id="78" w:name="sub_1010"/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8E2CDE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10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муниципальной программе</w:t>
        </w:r>
      </w:hyperlink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муниципального образования</w:t>
      </w:r>
    </w:p>
    <w:p w:rsidR="00A77ABE" w:rsidRPr="00047C64" w:rsidRDefault="001E5D4A" w:rsidP="00A77ABE">
      <w:pPr>
        <w:ind w:left="576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Кавказский район "Обеспечение</w:t>
      </w:r>
    </w:p>
    <w:p w:rsidR="001E5D4A" w:rsidRPr="00047C64" w:rsidRDefault="001E5D4A" w:rsidP="00A77ABE">
      <w:pPr>
        <w:ind w:left="576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населения "</w:t>
      </w:r>
    </w:p>
    <w:bookmarkEnd w:id="78"/>
    <w:p w:rsidR="001E5D4A" w:rsidRPr="00047C64" w:rsidRDefault="001E5D4A" w:rsidP="00A77ABE">
      <w:pPr>
        <w:ind w:firstLine="0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Подпрограмма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"Создание системы комплексного обеспечения безопасности жизнедеятельности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</w:p>
    <w:p w:rsidR="00A77ABE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Паспорт</w:t>
      </w:r>
    </w:p>
    <w:p w:rsidR="001E5D4A" w:rsidRPr="00047C64" w:rsidRDefault="001E5D4A" w:rsidP="00A77ABE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подпрограммы "Создание системы комплексного обеспечения безопасности жизнедеятельности муниципального образования Кавказский район" муниципальной программы муниципального образования Кавказский район "Обеспечение безопасности населения"</w:t>
      </w:r>
    </w:p>
    <w:p w:rsidR="001E5D4A" w:rsidRPr="00047C64" w:rsidRDefault="001E5D4A" w:rsidP="00A77AB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52"/>
        <w:gridCol w:w="6202"/>
      </w:tblGrid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Координатор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 xml:space="preserve">отдел по </w:t>
            </w:r>
            <w:r w:rsidR="00B30DC5" w:rsidRPr="00047C64">
              <w:rPr>
                <w:rFonts w:ascii="Times New Roman" w:hAnsi="Times New Roman" w:cs="Times New Roman"/>
              </w:rPr>
              <w:t>делам</w:t>
            </w:r>
            <w:r w:rsidRPr="00047C64">
              <w:rPr>
                <w:rFonts w:ascii="Times New Roman" w:hAnsi="Times New Roman" w:cs="Times New Roman"/>
              </w:rPr>
              <w:t xml:space="preserve"> казачеств</w:t>
            </w:r>
            <w:r w:rsidR="00B30DC5" w:rsidRPr="00047C64">
              <w:rPr>
                <w:rFonts w:ascii="Times New Roman" w:hAnsi="Times New Roman" w:cs="Times New Roman"/>
              </w:rPr>
              <w:t>а и военным вопросам</w:t>
            </w:r>
            <w:r w:rsidRPr="00047C64">
              <w:rPr>
                <w:rFonts w:ascii="Times New Roman" w:hAnsi="Times New Roman" w:cs="Times New Roman"/>
              </w:rPr>
              <w:t xml:space="preserve"> администрации муниципального образования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Участники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муниципальное казенное учреждение "Ситуационный центр" муниципального образования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Задачи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9E0ADE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79" w:name="sub_707"/>
            <w:r w:rsidRPr="00047C64">
              <w:rPr>
                <w:rFonts w:ascii="Times New Roman" w:hAnsi="Times New Roman" w:cs="Times New Roman"/>
              </w:rPr>
              <w:t>Перечень целевых показателей подпрограммы</w:t>
            </w:r>
            <w:bookmarkEnd w:id="79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техническое обслуживание камер обзорного видеонаблюдения муниципального сегмента СКОБЖ;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количество введенных в эксплуатацию аппаратно-программных комплексов видеонаблюдения;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Этапы и сроки реализации подпрограммы</w:t>
            </w:r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Срок реализации: 2015-2021 годы,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этапы реализации не предусмотрены</w:t>
            </w:r>
          </w:p>
          <w:p w:rsidR="001E5D4A" w:rsidRPr="00761A5E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1E5D4A" w:rsidRPr="00047C64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A77ABE">
            <w:pPr>
              <w:ind w:firstLine="34"/>
              <w:rPr>
                <w:rFonts w:ascii="Times New Roman" w:hAnsi="Times New Roman" w:cs="Times New Roman"/>
              </w:rPr>
            </w:pPr>
            <w:bookmarkStart w:id="80" w:name="sub_808"/>
            <w:r w:rsidRPr="00047C64">
              <w:rPr>
                <w:rFonts w:ascii="Times New Roman" w:hAnsi="Times New Roman" w:cs="Times New Roman"/>
              </w:rPr>
              <w:t>Объемы бюджетных ассигнований подпрограммы</w:t>
            </w:r>
            <w:bookmarkEnd w:id="80"/>
          </w:p>
        </w:tc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</w:tcPr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всего на 2015-2021 годы предусмотрено                   </w:t>
            </w:r>
            <w:r w:rsidR="005E5603" w:rsidRPr="00761A5E">
              <w:rPr>
                <w:rFonts w:ascii="Times New Roman" w:hAnsi="Times New Roman" w:cs="Times New Roman"/>
              </w:rPr>
              <w:t>22</w:t>
            </w:r>
            <w:r w:rsidR="001925BA" w:rsidRPr="00761A5E">
              <w:rPr>
                <w:rFonts w:ascii="Times New Roman" w:hAnsi="Times New Roman" w:cs="Times New Roman"/>
              </w:rPr>
              <w:t>99</w:t>
            </w:r>
            <w:r w:rsidR="0032296C" w:rsidRPr="00761A5E">
              <w:rPr>
                <w:rFonts w:ascii="Times New Roman" w:hAnsi="Times New Roman" w:cs="Times New Roman"/>
              </w:rPr>
              <w:t>5</w:t>
            </w:r>
            <w:r w:rsidR="005E5603" w:rsidRPr="00761A5E">
              <w:rPr>
                <w:rFonts w:ascii="Times New Roman" w:hAnsi="Times New Roman" w:cs="Times New Roman"/>
              </w:rPr>
              <w:t xml:space="preserve">,0 тыс. руб., в том числе </w:t>
            </w:r>
            <w:r w:rsidRPr="00761A5E">
              <w:rPr>
                <w:rFonts w:ascii="Times New Roman" w:hAnsi="Times New Roman" w:cs="Times New Roman"/>
              </w:rPr>
              <w:t xml:space="preserve">средств местного бюджета –  </w:t>
            </w:r>
            <w:r w:rsidR="005E5603" w:rsidRPr="00761A5E">
              <w:rPr>
                <w:rFonts w:ascii="Times New Roman" w:hAnsi="Times New Roman" w:cs="Times New Roman"/>
              </w:rPr>
              <w:t>22</w:t>
            </w:r>
            <w:r w:rsidR="001925BA" w:rsidRPr="00761A5E">
              <w:rPr>
                <w:rFonts w:ascii="Times New Roman" w:hAnsi="Times New Roman" w:cs="Times New Roman"/>
              </w:rPr>
              <w:t>99</w:t>
            </w:r>
            <w:r w:rsidR="0032296C" w:rsidRPr="00761A5E">
              <w:rPr>
                <w:rFonts w:ascii="Times New Roman" w:hAnsi="Times New Roman" w:cs="Times New Roman"/>
              </w:rPr>
              <w:t>5</w:t>
            </w:r>
            <w:r w:rsidR="005E5603" w:rsidRPr="00761A5E">
              <w:rPr>
                <w:rFonts w:ascii="Times New Roman" w:hAnsi="Times New Roman" w:cs="Times New Roman"/>
              </w:rPr>
              <w:t>,0</w:t>
            </w:r>
            <w:r w:rsidR="0032296C" w:rsidRPr="00761A5E">
              <w:rPr>
                <w:rFonts w:ascii="Times New Roman" w:hAnsi="Times New Roman" w:cs="Times New Roman"/>
              </w:rPr>
              <w:t xml:space="preserve"> </w:t>
            </w:r>
            <w:r w:rsidRPr="00761A5E">
              <w:rPr>
                <w:rFonts w:ascii="Times New Roman" w:hAnsi="Times New Roman" w:cs="Times New Roman"/>
              </w:rPr>
              <w:t>тыс. рублей, из них по годам: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2015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Pr="00761A5E">
              <w:rPr>
                <w:rFonts w:ascii="Times New Roman" w:hAnsi="Times New Roman" w:cs="Times New Roman"/>
              </w:rPr>
              <w:t xml:space="preserve"> 3214,0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2016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="00D352FC" w:rsidRPr="00761A5E">
              <w:rPr>
                <w:rFonts w:ascii="Times New Roman" w:hAnsi="Times New Roman" w:cs="Times New Roman"/>
              </w:rPr>
              <w:t xml:space="preserve"> 31</w:t>
            </w:r>
            <w:r w:rsidR="00252C42" w:rsidRPr="00761A5E">
              <w:rPr>
                <w:rFonts w:ascii="Times New Roman" w:hAnsi="Times New Roman" w:cs="Times New Roman"/>
              </w:rPr>
              <w:t>14</w:t>
            </w:r>
            <w:r w:rsidRPr="00761A5E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2017 год –</w:t>
            </w:r>
            <w:r w:rsidR="009E3ED3" w:rsidRPr="00761A5E">
              <w:rPr>
                <w:rFonts w:ascii="Times New Roman" w:hAnsi="Times New Roman" w:cs="Times New Roman"/>
              </w:rPr>
              <w:t xml:space="preserve">  </w:t>
            </w:r>
            <w:r w:rsidRPr="00761A5E">
              <w:rPr>
                <w:rFonts w:ascii="Times New Roman" w:hAnsi="Times New Roman" w:cs="Times New Roman"/>
              </w:rPr>
              <w:t xml:space="preserve"> 3</w:t>
            </w:r>
            <w:r w:rsidR="007F736D" w:rsidRPr="00761A5E">
              <w:rPr>
                <w:rFonts w:ascii="Times New Roman" w:hAnsi="Times New Roman" w:cs="Times New Roman"/>
              </w:rPr>
              <w:t>2</w:t>
            </w:r>
            <w:r w:rsidR="000F0881" w:rsidRPr="00761A5E">
              <w:rPr>
                <w:rFonts w:ascii="Times New Roman" w:hAnsi="Times New Roman" w:cs="Times New Roman"/>
              </w:rPr>
              <w:t>5</w:t>
            </w:r>
            <w:r w:rsidR="00252C42" w:rsidRPr="00761A5E">
              <w:rPr>
                <w:rFonts w:ascii="Times New Roman" w:hAnsi="Times New Roman" w:cs="Times New Roman"/>
              </w:rPr>
              <w:t>2</w:t>
            </w:r>
            <w:r w:rsidRPr="00761A5E">
              <w:rPr>
                <w:rFonts w:ascii="Times New Roman" w:hAnsi="Times New Roman" w:cs="Times New Roman"/>
              </w:rPr>
              <w:t>,0  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2018 год -</w:t>
            </w:r>
            <w:r w:rsidR="009E3ED3" w:rsidRPr="00761A5E">
              <w:rPr>
                <w:rFonts w:ascii="Times New Roman" w:hAnsi="Times New Roman" w:cs="Times New Roman"/>
              </w:rPr>
              <w:t xml:space="preserve">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32296C" w:rsidRPr="00761A5E">
              <w:rPr>
                <w:rFonts w:ascii="Times New Roman" w:hAnsi="Times New Roman" w:cs="Times New Roman"/>
              </w:rPr>
              <w:t>65</w:t>
            </w:r>
            <w:r w:rsidR="005E5603" w:rsidRPr="00761A5E">
              <w:rPr>
                <w:rFonts w:ascii="Times New Roman" w:hAnsi="Times New Roman" w:cs="Times New Roman"/>
              </w:rPr>
              <w:t>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2019 год -   </w:t>
            </w:r>
            <w:r w:rsidR="00A00241" w:rsidRPr="00761A5E">
              <w:rPr>
                <w:rFonts w:ascii="Times New Roman" w:hAnsi="Times New Roman" w:cs="Times New Roman"/>
              </w:rPr>
              <w:t>3</w:t>
            </w:r>
            <w:r w:rsidR="001925BA" w:rsidRPr="00761A5E">
              <w:rPr>
                <w:rFonts w:ascii="Times New Roman" w:hAnsi="Times New Roman" w:cs="Times New Roman"/>
              </w:rPr>
              <w:t>45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3C45E3" w:rsidRPr="00761A5E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2020 год -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A00241" w:rsidRPr="00761A5E">
              <w:rPr>
                <w:rFonts w:ascii="Times New Roman" w:hAnsi="Times New Roman" w:cs="Times New Roman"/>
              </w:rPr>
              <w:t>0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рублей;</w:t>
            </w:r>
          </w:p>
          <w:p w:rsidR="001E5D4A" w:rsidRPr="00761A5E" w:rsidRDefault="003C45E3" w:rsidP="00A00241">
            <w:pPr>
              <w:ind w:firstLine="34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 xml:space="preserve">2021 год -   </w:t>
            </w:r>
            <w:r w:rsidR="005E5603" w:rsidRPr="00761A5E">
              <w:rPr>
                <w:rFonts w:ascii="Times New Roman" w:hAnsi="Times New Roman" w:cs="Times New Roman"/>
              </w:rPr>
              <w:t>33</w:t>
            </w:r>
            <w:r w:rsidR="00A00241" w:rsidRPr="00761A5E">
              <w:rPr>
                <w:rFonts w:ascii="Times New Roman" w:hAnsi="Times New Roman" w:cs="Times New Roman"/>
              </w:rPr>
              <w:t>0</w:t>
            </w:r>
            <w:r w:rsidR="005E5603" w:rsidRPr="00761A5E">
              <w:rPr>
                <w:rFonts w:ascii="Times New Roman" w:hAnsi="Times New Roman" w:cs="Times New Roman"/>
              </w:rPr>
              <w:t>0,0</w:t>
            </w:r>
            <w:r w:rsidRPr="00761A5E">
              <w:rPr>
                <w:rFonts w:ascii="Times New Roman" w:hAnsi="Times New Roman" w:cs="Times New Roman"/>
              </w:rPr>
              <w:t>тыс. рублей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1" w:name="sub_110"/>
      <w:r w:rsidRPr="00047C64">
        <w:rPr>
          <w:rFonts w:ascii="Times New Roman" w:hAnsi="Times New Roman" w:cs="Times New Roman"/>
        </w:rPr>
        <w:t>1. Характеристика текущего состояния и прогноз развития эффективного функционирования системы комплексного обеспечения безопасности жизнедеятельности на основе внедрения информационно-коммуникационных технологий на территории муниципального образования Кавказский район</w:t>
      </w:r>
    </w:p>
    <w:bookmarkEnd w:id="81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Необходимость разработки и утверждения подпрограммы обусловлена сложной криминогенной обстановкой во всем </w:t>
      </w:r>
      <w:proofErr w:type="spellStart"/>
      <w:r w:rsidRPr="00047C64">
        <w:rPr>
          <w:rFonts w:ascii="Times New Roman" w:hAnsi="Times New Roman" w:cs="Times New Roman"/>
        </w:rPr>
        <w:t>Северо-Кавказском</w:t>
      </w:r>
      <w:proofErr w:type="spellEnd"/>
      <w:r w:rsidRPr="00047C64">
        <w:rPr>
          <w:rFonts w:ascii="Times New Roman" w:hAnsi="Times New Roman" w:cs="Times New Roman"/>
        </w:rPr>
        <w:t xml:space="preserve"> регионе и возможностью проникновения террористических угроз на территорию муниципального образования Кавказский район. На состояние оперативной обстановки существенное влияние оказывают сохраняющееся обострение социальных противоречий и экономических процессов, многонациональный состав населения, сложная криминогенная обстановка, необходимость последовательного осуществления органами местного самоуправления мер, направленных на формирование в муниципальном образовании Кавказский район эффективной системы поддержания общественно-политической стабильности, обеспечения общественной, техногенной и эколого-эпидемиологической безопасности, режима противодействия террористической опасности и защиты населения от чрезвычайных ситуаций.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Причины разработки и реализации подпрограммы: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угроз техногенного характера вследствие морального и физического старения объектов промышленной инфраструктуры, жилищно-коммунального комплекса;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высокий уровень аварийности транспорта, особенно в течении курортного сезона;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возрастание рисков при перевозке опасных грузов и усиление угроз химического, биологического и радиационного воздействия, напряженная санитарно-эпидемиологическая и санитарно-гигиеническая обстановка;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создание и провоцирование социальной, межнациональной, религиозной напряженности, возможность манипулирования массовым сознанием с использованием информационно-психологического воздействия;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нарастание угроз террористических проявлений.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граждан, совершенных на улицах и в других общественных местах.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Наряду с этим ежегодно возрастает количество спортивных, культурно-массовых, общественно-политических мероприятий, проводимых в районе. В целях обеспечения общественного порядка задействуется значительное количество сотрудников полиции, зачастую с отрывом от выполнения своих основных должностных обязанностей, что приводит к снижению плотности нарядов на улицах.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Утверждение подпрограммы и выделение на ее реализацию необходимых средств позволит: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сформировать эффективную систему поддержания общественно-политической стабильности, обеспечения общественной безопасности, режима противодействия террористической опасности и защиты населения от чрезвычайных ситуаций;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обеспечить качественное улучшение общественного порядка в муниципальном образовании Кавказский район, в том числе на улицах и в общественных местах;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распространять среди граждан, проживающих на территории муниципального образования Кавказский район,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район, всех силовых структур и населения по осуществлению антитеррористической деятельности в муниципальном образовании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2" w:name="sub_120"/>
      <w:r w:rsidRPr="00047C64">
        <w:rPr>
          <w:rFonts w:ascii="Times New Roman" w:hAnsi="Times New Roman" w:cs="Times New Roman"/>
        </w:rPr>
        <w:t>2. Цели, задачи и целевые показатели достижений целей и решения задач, сроки и этапы реализации подпрограммы</w:t>
      </w:r>
    </w:p>
    <w:bookmarkEnd w:id="82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Основными целями подпрограммы являются создание эффективной системы профилактики, укрепление правопорядка и повышение уровня общественной безопасности населения на территории муниципального образования Кавказский район.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lastRenderedPageBreak/>
        <w:t>Для достижения поставленных целей предусматривается решение следующих задач: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объединение усилий органов местного самоуправления Кавказского района, правоохранительных и контролирующих органов в противодействии преступным проявлениям и профилактике правонарушений.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Исполнение мероприятий, предусмотренных подпрограммой, позволит решить наиболее острые проблемы, стоящие перед администрацией муниципального образования Кавказский район и обществом, в части создания положительных тенденций повышения уровня профилактики и укрепления правопорядка, повышения уровня общественной безопасности населения муниципального образования Кавказский район, что в результате окажет влияние на укрепление общей безопасности.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Применение видеонаблюдения и других технических систем будет способствовать сокращению количества преступлений, совершаемых на улицах и в других общественных местах, а также повышению раскрываемости преступлений, в том числе по "горячим следам".</w:t>
      </w:r>
    </w:p>
    <w:p w:rsidR="001E5D4A" w:rsidRPr="00047C64" w:rsidRDefault="003C45E3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Реализацию подпрограммы предполагается осуществить в течение                      2015 - 2021 годов</w:t>
      </w:r>
      <w:r w:rsidR="001E5D4A"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Цели, задачи и характеризующие их целевые показатели приведены в </w:t>
      </w:r>
      <w:hyperlink w:anchor="sub_210" w:history="1">
        <w:r w:rsidRPr="00047C64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3" w:name="sub_130"/>
      <w:r w:rsidRPr="00047C64">
        <w:rPr>
          <w:rFonts w:ascii="Times New Roman" w:hAnsi="Times New Roman" w:cs="Times New Roman"/>
        </w:rPr>
        <w:t>3. Перечень мероприятий подпрограммы</w:t>
      </w:r>
    </w:p>
    <w:bookmarkEnd w:id="83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Перечень мероприятий подпрограммы приведен в приложении к подпрограмме в </w:t>
      </w:r>
      <w:hyperlink w:anchor="sub_220" w:history="1">
        <w:r w:rsidRPr="00047C64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47C64">
        <w:rPr>
          <w:rFonts w:ascii="Times New Roman" w:hAnsi="Times New Roman" w:cs="Times New Roman"/>
        </w:rPr>
        <w:t>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4. Обоснование ресурсного обеспечения подпрограммы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276"/>
        <w:gridCol w:w="1134"/>
        <w:gridCol w:w="1134"/>
        <w:gridCol w:w="1134"/>
        <w:gridCol w:w="992"/>
      </w:tblGrid>
      <w:tr w:rsidR="003C45E3" w:rsidRPr="00692039" w:rsidTr="00E20466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Объем финансирования,</w:t>
            </w:r>
          </w:p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C45E3" w:rsidRPr="00692039" w:rsidTr="00E20466">
        <w:trPr>
          <w:trHeight w:val="856"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местный</w:t>
            </w:r>
          </w:p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692039">
              <w:rPr>
                <w:rFonts w:ascii="Times New Roman" w:hAnsi="Times New Roman" w:cs="Times New Roman"/>
              </w:rPr>
              <w:t>внебюд.источ-ники</w:t>
            </w:r>
            <w:proofErr w:type="spellEnd"/>
          </w:p>
        </w:tc>
      </w:tr>
      <w:tr w:rsidR="003C45E3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7</w:t>
            </w:r>
          </w:p>
        </w:tc>
      </w:tr>
      <w:tr w:rsidR="003C45E3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</w:rPr>
              <w:t>Подпрограмма</w:t>
            </w:r>
            <w:r w:rsidRPr="00692039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«Создание системы комплексного обеспечения безопасности </w:t>
            </w:r>
            <w:r w:rsidRPr="00692039">
              <w:rPr>
                <w:rFonts w:ascii="Times New Roman" w:hAnsi="Times New Roman" w:cs="Times New Roman"/>
              </w:rPr>
              <w:t>жизнедеятельности муниципального образования  Кавказский район»,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5E5603" w:rsidP="001925BA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22</w:t>
            </w:r>
            <w:r w:rsidR="001925BA">
              <w:rPr>
                <w:rFonts w:ascii="Times New Roman" w:hAnsi="Times New Roman" w:cs="Times New Roman"/>
                <w:bCs/>
                <w:spacing w:val="2"/>
              </w:rPr>
              <w:t>99</w:t>
            </w:r>
            <w:r w:rsidR="0032296C" w:rsidRPr="00692039">
              <w:rPr>
                <w:rFonts w:ascii="Times New Roman" w:hAnsi="Times New Roman" w:cs="Times New Roman"/>
                <w:bCs/>
                <w:spacing w:val="2"/>
              </w:rPr>
              <w:t>5</w:t>
            </w:r>
            <w:r w:rsidRPr="00692039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5E5603" w:rsidP="001925BA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22</w:t>
            </w:r>
            <w:r w:rsidR="001925BA">
              <w:rPr>
                <w:rFonts w:ascii="Times New Roman" w:hAnsi="Times New Roman" w:cs="Times New Roman"/>
                <w:bCs/>
                <w:spacing w:val="2"/>
              </w:rPr>
              <w:t>99</w:t>
            </w:r>
            <w:r w:rsidR="0032296C" w:rsidRPr="00692039">
              <w:rPr>
                <w:rFonts w:ascii="Times New Roman" w:hAnsi="Times New Roman" w:cs="Times New Roman"/>
                <w:bCs/>
                <w:spacing w:val="2"/>
              </w:rPr>
              <w:t>5</w:t>
            </w:r>
            <w:r w:rsidRPr="00692039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</w:p>
        </w:tc>
      </w:tr>
      <w:tr w:rsidR="003C45E3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3214,0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3C45E3" w:rsidRPr="00692039" w:rsidTr="00E20466">
        <w:trPr>
          <w:trHeight w:val="305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D352FC" w:rsidRPr="00692039">
              <w:rPr>
                <w:rFonts w:ascii="Times New Roman" w:hAnsi="Times New Roman" w:cs="Times New Roman"/>
              </w:rPr>
              <w:t>1</w:t>
            </w:r>
            <w:r w:rsidR="00252C42" w:rsidRPr="00692039">
              <w:rPr>
                <w:rFonts w:ascii="Times New Roman" w:hAnsi="Times New Roman" w:cs="Times New Roman"/>
              </w:rPr>
              <w:t>14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5E3" w:rsidRPr="00692039" w:rsidRDefault="003C45E3" w:rsidP="00252C42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D352FC" w:rsidRPr="00692039">
              <w:rPr>
                <w:rFonts w:ascii="Times New Roman" w:hAnsi="Times New Roman" w:cs="Times New Roman"/>
              </w:rPr>
              <w:t>1</w:t>
            </w:r>
            <w:r w:rsidR="00252C42" w:rsidRPr="00692039">
              <w:rPr>
                <w:rFonts w:ascii="Times New Roman" w:hAnsi="Times New Roman" w:cs="Times New Roman"/>
              </w:rPr>
              <w:t>14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5E3" w:rsidRPr="00692039" w:rsidRDefault="003C45E3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0F0881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7F736D" w:rsidRPr="00692039">
              <w:rPr>
                <w:rFonts w:ascii="Times New Roman" w:hAnsi="Times New Roman" w:cs="Times New Roman"/>
              </w:rPr>
              <w:t>2</w:t>
            </w:r>
            <w:r w:rsidR="000F0881" w:rsidRPr="00692039">
              <w:rPr>
                <w:rFonts w:ascii="Times New Roman" w:hAnsi="Times New Roman" w:cs="Times New Roman"/>
              </w:rPr>
              <w:t>5</w:t>
            </w:r>
            <w:r w:rsidRPr="0069203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0F0881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7F736D" w:rsidRPr="00692039">
              <w:rPr>
                <w:rFonts w:ascii="Times New Roman" w:hAnsi="Times New Roman" w:cs="Times New Roman"/>
              </w:rPr>
              <w:t>2</w:t>
            </w:r>
            <w:r w:rsidR="000F0881" w:rsidRPr="00692039">
              <w:rPr>
                <w:rFonts w:ascii="Times New Roman" w:hAnsi="Times New Roman" w:cs="Times New Roman"/>
              </w:rPr>
              <w:t>5</w:t>
            </w:r>
            <w:r w:rsidRPr="0069203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5E5603" w:rsidP="0032296C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33</w:t>
            </w:r>
            <w:r w:rsidR="0032296C" w:rsidRPr="00692039">
              <w:rPr>
                <w:rFonts w:ascii="Times New Roman" w:hAnsi="Times New Roman" w:cs="Times New Roman"/>
              </w:rPr>
              <w:t>65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5E5603" w:rsidP="0032296C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33</w:t>
            </w:r>
            <w:r w:rsidR="0032296C" w:rsidRPr="00692039">
              <w:rPr>
                <w:rFonts w:ascii="Times New Roman" w:hAnsi="Times New Roman" w:cs="Times New Roman"/>
              </w:rPr>
              <w:t>65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692039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5E5603" w:rsidP="001925BA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1925BA">
              <w:rPr>
                <w:rFonts w:ascii="Times New Roman" w:hAnsi="Times New Roman" w:cs="Times New Roman"/>
              </w:rPr>
              <w:t>45</w:t>
            </w: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5E5603" w:rsidP="001925BA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1925BA">
              <w:rPr>
                <w:rFonts w:ascii="Times New Roman" w:hAnsi="Times New Roman" w:cs="Times New Roman"/>
              </w:rPr>
              <w:t>45</w:t>
            </w: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047C64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5E560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692039" w:rsidRDefault="005E5603" w:rsidP="00A451B5">
            <w:pPr>
              <w:ind w:firstLine="34"/>
              <w:rPr>
                <w:rFonts w:ascii="Times New Roman" w:hAnsi="Times New Roman" w:cs="Times New Roman"/>
              </w:rPr>
            </w:pPr>
            <w:r w:rsidRPr="00692039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047C64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692039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  <w:tr w:rsidR="00252C42" w:rsidRPr="00047C64" w:rsidTr="00E20466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047C64" w:rsidRDefault="00252C42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047C64" w:rsidRDefault="005E5603" w:rsidP="00A77ABE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047C64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047C64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42" w:rsidRPr="00047C64" w:rsidRDefault="005E5603" w:rsidP="00A451B5">
            <w:pPr>
              <w:ind w:firstLine="34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42" w:rsidRPr="00047C64" w:rsidRDefault="00252C42" w:rsidP="00A77ABE">
            <w:pPr>
              <w:ind w:firstLine="34"/>
              <w:rPr>
                <w:rFonts w:ascii="Times New Roman" w:hAnsi="Times New Roman" w:cs="Times New Roman"/>
                <w:bCs/>
                <w:spacing w:val="2"/>
              </w:rPr>
            </w:pPr>
            <w:r w:rsidRPr="00047C64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Финансирование мероприятий подпрограммы осуществляется за счет средств местного бюджета. В ходе реализации подпрограммы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bookmarkStart w:id="84" w:name="sub_150"/>
      <w:r w:rsidRPr="00047C64">
        <w:rPr>
          <w:rFonts w:ascii="Times New Roman" w:hAnsi="Times New Roman" w:cs="Times New Roman"/>
        </w:rPr>
        <w:t>5. Механизм реализации подпрограммы</w:t>
      </w:r>
    </w:p>
    <w:bookmarkEnd w:id="84"/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Текущее управление подпрограммой осуществляет ее координатор, который: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обеспечивает разработку и реализацию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организует работу по достижению целевых показателей подпрограммы;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представляет координатору муниципальной программы Кавказского района "Обе</w:t>
      </w:r>
      <w:r w:rsidR="003C45E3" w:rsidRPr="00047C64">
        <w:rPr>
          <w:rFonts w:ascii="Times New Roman" w:hAnsi="Times New Roman" w:cs="Times New Roman"/>
        </w:rPr>
        <w:t>спечение безопасности населения</w:t>
      </w:r>
      <w:r w:rsidRPr="00047C64">
        <w:rPr>
          <w:rFonts w:ascii="Times New Roman" w:hAnsi="Times New Roman" w:cs="Times New Roman"/>
        </w:rPr>
        <w:t>"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- осуществляет иные полномочия, установленные муниципальной программой Кавказского района "Обеспечение безопасности населения".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Координаторы подпрограмм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p w:rsidR="00A77ABE" w:rsidRPr="00047C64" w:rsidRDefault="00A77ABE" w:rsidP="004D6935">
      <w:pPr>
        <w:rPr>
          <w:rFonts w:ascii="Times New Roman" w:hAnsi="Times New Roman" w:cs="Times New Roman"/>
        </w:rPr>
      </w:pPr>
    </w:p>
    <w:tbl>
      <w:tblPr>
        <w:tblW w:w="12076" w:type="dxa"/>
        <w:tblInd w:w="108" w:type="dxa"/>
        <w:tblLook w:val="0000"/>
      </w:tblPr>
      <w:tblGrid>
        <w:gridCol w:w="9072"/>
        <w:gridCol w:w="3004"/>
      </w:tblGrid>
      <w:tr w:rsidR="001E5D4A" w:rsidRPr="00047C64" w:rsidTr="00B30DC5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9E3ED3">
            <w:pPr>
              <w:ind w:hanging="108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Начальник отдела по</w:t>
            </w:r>
            <w:r w:rsidR="00B30DC5" w:rsidRPr="00047C64">
              <w:rPr>
                <w:rFonts w:ascii="Times New Roman" w:hAnsi="Times New Roman" w:cs="Times New Roman"/>
              </w:rPr>
              <w:t xml:space="preserve"> делам</w:t>
            </w:r>
            <w:r w:rsidRPr="00047C64">
              <w:rPr>
                <w:rFonts w:ascii="Times New Roman" w:hAnsi="Times New Roman" w:cs="Times New Roman"/>
              </w:rPr>
              <w:br/>
            </w:r>
            <w:r w:rsidR="00B30DC5" w:rsidRPr="00047C64">
              <w:rPr>
                <w:rFonts w:ascii="Times New Roman" w:hAnsi="Times New Roman" w:cs="Times New Roman"/>
              </w:rPr>
              <w:t xml:space="preserve">казачества и военным вопросам                                          </w:t>
            </w:r>
            <w:r w:rsidR="009E3ED3" w:rsidRPr="00047C64">
              <w:rPr>
                <w:rFonts w:ascii="Times New Roman" w:hAnsi="Times New Roman" w:cs="Times New Roman"/>
              </w:rPr>
              <w:t>И</w:t>
            </w:r>
            <w:r w:rsidR="00B30DC5" w:rsidRPr="00047C64">
              <w:rPr>
                <w:rFonts w:ascii="Times New Roman" w:hAnsi="Times New Roman" w:cs="Times New Roman"/>
              </w:rPr>
              <w:t>.</w:t>
            </w:r>
            <w:r w:rsidR="009E3ED3" w:rsidRPr="00047C64">
              <w:rPr>
                <w:rFonts w:ascii="Times New Roman" w:hAnsi="Times New Roman" w:cs="Times New Roman"/>
              </w:rPr>
              <w:t>А</w:t>
            </w:r>
            <w:r w:rsidR="00B30DC5" w:rsidRPr="00047C64">
              <w:rPr>
                <w:rFonts w:ascii="Times New Roman" w:hAnsi="Times New Roman" w:cs="Times New Roman"/>
              </w:rPr>
              <w:t>. </w:t>
            </w:r>
            <w:proofErr w:type="spellStart"/>
            <w:r w:rsidR="009E3ED3" w:rsidRPr="00047C64">
              <w:rPr>
                <w:rFonts w:ascii="Times New Roman" w:hAnsi="Times New Roman" w:cs="Times New Roman"/>
              </w:rPr>
              <w:t>Сытников</w:t>
            </w:r>
            <w:proofErr w:type="spellEnd"/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9E0ADE" w:rsidRPr="00047C64" w:rsidRDefault="009E0ADE" w:rsidP="004D6935">
      <w:pPr>
        <w:rPr>
          <w:rStyle w:val="a3"/>
          <w:rFonts w:ascii="Times New Roman" w:hAnsi="Times New Roman" w:cs="Times New Roman"/>
          <w:bCs/>
          <w:color w:val="auto"/>
        </w:rPr>
        <w:sectPr w:rsidR="009E0ADE" w:rsidRPr="00047C64" w:rsidSect="00A77ABE">
          <w:pgSz w:w="11905" w:h="16837"/>
          <w:pgMar w:top="1134" w:right="567" w:bottom="1134" w:left="1701" w:header="720" w:footer="720" w:gutter="0"/>
          <w:cols w:space="720"/>
          <w:noEndnote/>
        </w:sectPr>
      </w:pP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lastRenderedPageBreak/>
        <w:t>Приложение N 1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 xml:space="preserve">к </w:t>
      </w:r>
      <w:hyperlink w:anchor="sub_1010" w:history="1">
        <w:r w:rsidRPr="00047C64">
          <w:rPr>
            <w:rFonts w:ascii="Times New Roman" w:hAnsi="Times New Roman" w:cs="Times New Roman"/>
          </w:rPr>
          <w:t>подпрограмме</w:t>
        </w:r>
      </w:hyperlink>
      <w:r w:rsidRPr="00047C64">
        <w:rPr>
          <w:rFonts w:ascii="Times New Roman" w:hAnsi="Times New Roman" w:cs="Times New Roman"/>
          <w:bCs/>
        </w:rPr>
        <w:t xml:space="preserve"> "Создание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системы комплексного обеспечения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безопасности жизнедеятельности</w:t>
      </w:r>
    </w:p>
    <w:p w:rsidR="00E15269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муниципального образования</w:t>
      </w:r>
    </w:p>
    <w:p w:rsidR="003122F2" w:rsidRPr="00047C64" w:rsidRDefault="003122F2" w:rsidP="00E15269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  <w:bCs/>
        </w:rPr>
        <w:t>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</w:rPr>
      </w:pP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Цели, задачи и целевые показатели</w:t>
      </w:r>
    </w:p>
    <w:p w:rsidR="00E15269" w:rsidRPr="00047C64" w:rsidRDefault="003122F2" w:rsidP="00E15269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подпрограммы "Создание системы комплексного обеспечения безопасности жизнедеятельности муниципального образования Кавказский район"</w:t>
      </w:r>
    </w:p>
    <w:p w:rsidR="003122F2" w:rsidRPr="00047C64" w:rsidRDefault="003122F2" w:rsidP="00E15269">
      <w:pPr>
        <w:ind w:firstLine="0"/>
        <w:rPr>
          <w:rFonts w:ascii="Times New Roman" w:hAnsi="Times New Roman" w:cs="Times New Roman"/>
          <w:bCs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</w:p>
    <w:tbl>
      <w:tblPr>
        <w:tblW w:w="1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97"/>
        <w:gridCol w:w="4050"/>
        <w:gridCol w:w="1932"/>
        <w:gridCol w:w="147"/>
        <w:gridCol w:w="1374"/>
        <w:gridCol w:w="1062"/>
        <w:gridCol w:w="1062"/>
        <w:gridCol w:w="1062"/>
        <w:gridCol w:w="1062"/>
        <w:gridCol w:w="1062"/>
        <w:gridCol w:w="1062"/>
        <w:gridCol w:w="1062"/>
      </w:tblGrid>
      <w:tr w:rsidR="003122F2" w:rsidRPr="00047C64" w:rsidTr="00E15269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69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N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Наименование</w:t>
            </w:r>
          </w:p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целевого показателя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Статус</w:t>
            </w:r>
            <w:r w:rsidRPr="00047C64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3122F2" w:rsidRPr="00047C64" w:rsidTr="00E15269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122F2" w:rsidRPr="00047C64" w:rsidTr="00E15269">
        <w:trPr>
          <w:trHeight w:val="5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  <w:lang w:eastAsia="en-US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lang w:eastAsia="en-US"/>
              </w:rPr>
              <w:t>Целевые показатели: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 xml:space="preserve">Техническое обслуживание камер обзорного </w:t>
            </w: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видеонаб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>-</w:t>
            </w:r>
          </w:p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lang w:eastAsia="en-US"/>
              </w:rPr>
              <w:t>людения</w:t>
            </w:r>
            <w:proofErr w:type="spellEnd"/>
            <w:r w:rsidRPr="00047C64">
              <w:rPr>
                <w:rFonts w:ascii="Times New Roman" w:hAnsi="Times New Roman" w:cs="Times New Roman"/>
                <w:lang w:eastAsia="en-US"/>
              </w:rPr>
              <w:t xml:space="preserve"> муниципального сегмента СКОБЖ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5E560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  <w:r w:rsidR="005E5603" w:rsidRPr="00047C64">
              <w:rPr>
                <w:rFonts w:ascii="Times New Roman" w:hAnsi="Times New Roman" w:cs="Times New Roman"/>
              </w:rPr>
              <w:t>2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lang w:eastAsia="en-US"/>
              </w:rPr>
              <w:t>Количество введенных в эксплуатацию аппаратно-программных комплексов видеонаблюдения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5E5603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</w:t>
            </w:r>
          </w:p>
        </w:tc>
      </w:tr>
      <w:tr w:rsidR="003122F2" w:rsidRPr="00047C64" w:rsidTr="00E15269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Количество приобретенного оборудования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22F2" w:rsidRPr="00047C64" w:rsidRDefault="003122F2" w:rsidP="00E1526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</w:tr>
    </w:tbl>
    <w:p w:rsidR="003122F2" w:rsidRPr="00047C64" w:rsidRDefault="003122F2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*статус «3» - целевой показатель  рассчитывается на основании данных, предоставляемых участниками подпрограммы координатору подпрограммы </w:t>
      </w:r>
    </w:p>
    <w:p w:rsidR="003122F2" w:rsidRPr="00047C64" w:rsidRDefault="003122F2" w:rsidP="005B69F4">
      <w:pPr>
        <w:ind w:firstLine="0"/>
        <w:rPr>
          <w:rFonts w:ascii="Times New Roman" w:hAnsi="Times New Roman" w:cs="Times New Roman"/>
          <w:lang w:eastAsia="en-US"/>
        </w:rPr>
      </w:pP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5B69F4" w:rsidRPr="00047C64" w:rsidRDefault="005B69F4" w:rsidP="004D6935">
      <w:pPr>
        <w:rPr>
          <w:rFonts w:ascii="Times New Roman" w:hAnsi="Times New Roman" w:cs="Times New Roman"/>
          <w:lang w:eastAsia="en-US"/>
        </w:rPr>
      </w:pPr>
    </w:p>
    <w:p w:rsidR="003122F2" w:rsidRPr="00047C64" w:rsidRDefault="003122F2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 xml:space="preserve">Начальник отдела по </w:t>
      </w:r>
      <w:r w:rsidR="00B30DC5" w:rsidRPr="00047C64">
        <w:rPr>
          <w:rFonts w:ascii="Times New Roman" w:hAnsi="Times New Roman" w:cs="Times New Roman"/>
          <w:lang w:eastAsia="en-US"/>
        </w:rPr>
        <w:t>делам</w:t>
      </w:r>
    </w:p>
    <w:p w:rsidR="003122F2" w:rsidRPr="00047C64" w:rsidRDefault="00B30DC5" w:rsidP="004D6935">
      <w:pPr>
        <w:rPr>
          <w:rFonts w:ascii="Times New Roman" w:hAnsi="Times New Roman" w:cs="Times New Roman"/>
          <w:lang w:eastAsia="en-US"/>
        </w:rPr>
      </w:pPr>
      <w:r w:rsidRPr="00047C64">
        <w:rPr>
          <w:rFonts w:ascii="Times New Roman" w:hAnsi="Times New Roman" w:cs="Times New Roman"/>
          <w:lang w:eastAsia="en-US"/>
        </w:rPr>
        <w:t>к</w:t>
      </w:r>
      <w:r w:rsidR="003122F2" w:rsidRPr="00047C64">
        <w:rPr>
          <w:rFonts w:ascii="Times New Roman" w:hAnsi="Times New Roman" w:cs="Times New Roman"/>
          <w:lang w:eastAsia="en-US"/>
        </w:rPr>
        <w:t>азачеств</w:t>
      </w:r>
      <w:r w:rsidRPr="00047C64">
        <w:rPr>
          <w:rFonts w:ascii="Times New Roman" w:hAnsi="Times New Roman" w:cs="Times New Roman"/>
          <w:lang w:eastAsia="en-US"/>
        </w:rPr>
        <w:t xml:space="preserve">а и военным вопросам                                                                                             </w:t>
      </w:r>
      <w:r w:rsidR="005E5603" w:rsidRPr="00047C64">
        <w:rPr>
          <w:rFonts w:ascii="Times New Roman" w:hAnsi="Times New Roman" w:cs="Times New Roman"/>
          <w:lang w:eastAsia="en-US"/>
        </w:rPr>
        <w:t xml:space="preserve">И.А. </w:t>
      </w:r>
      <w:proofErr w:type="spellStart"/>
      <w:r w:rsidR="005E5603" w:rsidRPr="00047C64">
        <w:rPr>
          <w:rFonts w:ascii="Times New Roman" w:hAnsi="Times New Roman" w:cs="Times New Roman"/>
          <w:lang w:eastAsia="en-US"/>
        </w:rPr>
        <w:t>Сытников</w:t>
      </w:r>
      <w:proofErr w:type="spellEnd"/>
    </w:p>
    <w:p w:rsidR="001E5D4A" w:rsidRPr="00047C64" w:rsidRDefault="001E5D4A" w:rsidP="004D6935">
      <w:pPr>
        <w:rPr>
          <w:rFonts w:ascii="Times New Roman" w:hAnsi="Times New Roman" w:cs="Times New Roman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B30DC5" w:rsidRPr="00047C64" w:rsidRDefault="00B30DC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E15269" w:rsidRPr="00047C64" w:rsidRDefault="00E15269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C23665" w:rsidRPr="00047C64" w:rsidRDefault="00C23665" w:rsidP="004D6935">
      <w:pPr>
        <w:rPr>
          <w:rStyle w:val="a3"/>
          <w:rFonts w:ascii="Times New Roman" w:hAnsi="Times New Roman" w:cs="Times New Roman"/>
          <w:bCs/>
          <w:color w:val="auto"/>
        </w:rPr>
      </w:pP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lastRenderedPageBreak/>
        <w:t>Приложение N 2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10" w:history="1">
        <w:r w:rsidRPr="00047C64">
          <w:rPr>
            <w:rStyle w:val="a4"/>
            <w:rFonts w:ascii="Times New Roman" w:hAnsi="Times New Roman"/>
            <w:b w:val="0"/>
            <w:color w:val="auto"/>
          </w:rPr>
          <w:t>подпрограмме</w:t>
        </w:r>
      </w:hyperlink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"Создание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системы комплексного обеспечения</w:t>
      </w:r>
    </w:p>
    <w:p w:rsidR="005C397A" w:rsidRPr="00047C64" w:rsidRDefault="001E5D4A" w:rsidP="005C397A">
      <w:pPr>
        <w:ind w:left="10080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безопасности территории муниципального</w:t>
      </w:r>
    </w:p>
    <w:p w:rsidR="001E5D4A" w:rsidRPr="00047C64" w:rsidRDefault="001E5D4A" w:rsidP="005C397A">
      <w:pPr>
        <w:ind w:left="10080" w:firstLine="0"/>
        <w:jc w:val="center"/>
        <w:rPr>
          <w:rFonts w:ascii="Times New Roman" w:hAnsi="Times New Roman" w:cs="Times New Roman"/>
        </w:rPr>
      </w:pPr>
      <w:r w:rsidRPr="00047C64">
        <w:rPr>
          <w:rStyle w:val="a3"/>
          <w:rFonts w:ascii="Times New Roman" w:hAnsi="Times New Roman" w:cs="Times New Roman"/>
          <w:b w:val="0"/>
          <w:bCs/>
          <w:color w:val="auto"/>
        </w:rPr>
        <w:t>образования Кавказский район"</w:t>
      </w:r>
    </w:p>
    <w:tbl>
      <w:tblPr>
        <w:tblW w:w="17750" w:type="dxa"/>
        <w:tblInd w:w="108" w:type="dxa"/>
        <w:tblLook w:val="0000"/>
      </w:tblPr>
      <w:tblGrid>
        <w:gridCol w:w="17528"/>
        <w:gridCol w:w="222"/>
      </w:tblGrid>
      <w:tr w:rsidR="001E5D4A" w:rsidRPr="00047C64" w:rsidTr="00383DE4">
        <w:tc>
          <w:tcPr>
            <w:tcW w:w="17528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D4A" w:rsidRPr="00047C64" w:rsidRDefault="001E5D4A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5C397A">
      <w:pPr>
        <w:ind w:firstLine="0"/>
        <w:rPr>
          <w:rFonts w:ascii="Times New Roman" w:hAnsi="Times New Roman" w:cs="Times New Roman"/>
        </w:rPr>
      </w:pP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  <w:bCs/>
        </w:rPr>
      </w:pPr>
      <w:r w:rsidRPr="00047C64">
        <w:rPr>
          <w:rFonts w:ascii="Times New Roman" w:hAnsi="Times New Roman" w:cs="Times New Roman"/>
          <w:bCs/>
        </w:rPr>
        <w:t>Перечень мероприятий подпрограммы</w:t>
      </w:r>
    </w:p>
    <w:p w:rsidR="00383DE4" w:rsidRPr="00047C64" w:rsidRDefault="00383DE4" w:rsidP="005C397A">
      <w:pPr>
        <w:ind w:firstLine="0"/>
        <w:jc w:val="center"/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«Создание системы комплексного обеспечения безопасности жизнедеятельности муниципального образования Кавказский район»</w:t>
      </w:r>
    </w:p>
    <w:p w:rsidR="005C397A" w:rsidRPr="00047C64" w:rsidRDefault="005C397A" w:rsidP="005C397A">
      <w:pPr>
        <w:ind w:firstLine="0"/>
        <w:jc w:val="center"/>
        <w:rPr>
          <w:rFonts w:ascii="Times New Roman" w:hAnsi="Times New Roman" w:cs="Times New Roman"/>
        </w:rPr>
      </w:pPr>
    </w:p>
    <w:tbl>
      <w:tblPr>
        <w:tblW w:w="151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975"/>
        <w:gridCol w:w="1134"/>
        <w:gridCol w:w="1134"/>
        <w:gridCol w:w="992"/>
        <w:gridCol w:w="992"/>
        <w:gridCol w:w="992"/>
        <w:gridCol w:w="993"/>
        <w:gridCol w:w="992"/>
        <w:gridCol w:w="992"/>
        <w:gridCol w:w="992"/>
        <w:gridCol w:w="1276"/>
        <w:gridCol w:w="945"/>
      </w:tblGrid>
      <w:tr w:rsidR="00383DE4" w:rsidRPr="00047C64" w:rsidTr="005C397A">
        <w:trPr>
          <w:trHeight w:val="294"/>
        </w:trPr>
        <w:tc>
          <w:tcPr>
            <w:tcW w:w="710" w:type="dxa"/>
            <w:vMerge w:val="restart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№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  <w:r w:rsidRPr="00047C64">
              <w:rPr>
                <w:rFonts w:ascii="Times New Roman" w:hAnsi="Times New Roman" w:cs="Times New Roman"/>
              </w:rPr>
              <w:t>/</w:t>
            </w:r>
            <w:proofErr w:type="spellStart"/>
            <w:r w:rsidRPr="00047C6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975" w:type="dxa"/>
            <w:vMerge w:val="restart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Объем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финансирования,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всего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тыс.руб.</w:t>
            </w:r>
          </w:p>
        </w:tc>
        <w:tc>
          <w:tcPr>
            <w:tcW w:w="6945" w:type="dxa"/>
            <w:gridSpan w:val="7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Непосредственный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результат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реализации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мероприятия</w:t>
            </w:r>
          </w:p>
        </w:tc>
        <w:tc>
          <w:tcPr>
            <w:tcW w:w="945" w:type="dxa"/>
            <w:vMerge w:val="restart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shd w:val="clear" w:color="auto" w:fill="FFFFFF"/>
                <w:lang w:eastAsia="en-US"/>
              </w:rPr>
            </w:pPr>
            <w:proofErr w:type="spellStart"/>
            <w:r w:rsidRPr="00047C64">
              <w:rPr>
                <w:rFonts w:ascii="Times New Roman" w:hAnsi="Times New Roman" w:cs="Times New Roman"/>
                <w:shd w:val="clear" w:color="auto" w:fill="FFFFFF"/>
              </w:rPr>
              <w:t>Участникмуниципальной</w:t>
            </w:r>
            <w:proofErr w:type="spellEnd"/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shd w:val="clear" w:color="auto" w:fill="FFFFFF"/>
              </w:rPr>
              <w:t>программы</w:t>
            </w:r>
          </w:p>
        </w:tc>
      </w:tr>
      <w:tr w:rsidR="00383DE4" w:rsidRPr="00047C64" w:rsidTr="005C397A">
        <w:tc>
          <w:tcPr>
            <w:tcW w:w="710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93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047C64" w:rsidTr="005C397A">
        <w:trPr>
          <w:trHeight w:val="416"/>
        </w:trPr>
        <w:tc>
          <w:tcPr>
            <w:tcW w:w="710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5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992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992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  6</w:t>
            </w:r>
          </w:p>
        </w:tc>
        <w:tc>
          <w:tcPr>
            <w:tcW w:w="992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993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  8</w:t>
            </w:r>
          </w:p>
        </w:tc>
        <w:tc>
          <w:tcPr>
            <w:tcW w:w="992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   9</w:t>
            </w:r>
          </w:p>
        </w:tc>
        <w:tc>
          <w:tcPr>
            <w:tcW w:w="992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45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13</w:t>
            </w:r>
          </w:p>
        </w:tc>
      </w:tr>
      <w:tr w:rsidR="00383DE4" w:rsidRPr="00047C64" w:rsidTr="005C397A">
        <w:tc>
          <w:tcPr>
            <w:tcW w:w="710" w:type="dxa"/>
            <w:vAlign w:val="center"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409" w:type="dxa"/>
            <w:gridSpan w:val="12"/>
            <w:shd w:val="clear" w:color="auto" w:fill="FFFFFF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047C64">
              <w:rPr>
                <w:rFonts w:ascii="Times New Roman" w:hAnsi="Times New Roman" w:cs="Times New Roman"/>
              </w:rPr>
              <w:t>Повышение эффективности мониторинга общественной безопасности  населения на территории муниципального образования  Кавказский район</w:t>
            </w:r>
          </w:p>
        </w:tc>
      </w:tr>
      <w:tr w:rsidR="00383DE4" w:rsidRPr="00047C64" w:rsidTr="005C397A">
        <w:tc>
          <w:tcPr>
            <w:tcW w:w="710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9" w:type="dxa"/>
            <w:gridSpan w:val="12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 xml:space="preserve">Задача: </w:t>
            </w:r>
            <w:r w:rsidRPr="00047C64">
              <w:rPr>
                <w:rFonts w:ascii="Times New Roman" w:hAnsi="Times New Roman" w:cs="Times New Roman"/>
              </w:rPr>
              <w:t>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 Кавказский район</w:t>
            </w:r>
          </w:p>
        </w:tc>
      </w:tr>
      <w:tr w:rsidR="00383DE4" w:rsidRPr="00047C64" w:rsidTr="005C397A">
        <w:trPr>
          <w:trHeight w:val="161"/>
        </w:trPr>
        <w:tc>
          <w:tcPr>
            <w:tcW w:w="710" w:type="dxa"/>
            <w:vMerge w:val="restart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5" w:type="dxa"/>
            <w:vMerge w:val="restart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</w:rPr>
              <w:t>Мероприятие №1</w:t>
            </w:r>
            <w:r w:rsidRPr="00047C64">
              <w:rPr>
                <w:rFonts w:ascii="Times New Roman" w:hAnsi="Times New Roman" w:cs="Times New Roman"/>
                <w:b/>
              </w:rPr>
              <w:t>.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Оснащение и</w:t>
            </w:r>
            <w:r w:rsidR="00B42AD2" w:rsidRPr="00047C64">
              <w:rPr>
                <w:rFonts w:ascii="Times New Roman" w:hAnsi="Times New Roman" w:cs="Times New Roman"/>
              </w:rPr>
              <w:t xml:space="preserve"> о</w:t>
            </w:r>
            <w:r w:rsidRPr="00047C64">
              <w:rPr>
                <w:rFonts w:ascii="Times New Roman" w:hAnsi="Times New Roman" w:cs="Times New Roman"/>
              </w:rPr>
              <w:t>беспечение функционирования МКУ «Ситуационный це</w:t>
            </w:r>
            <w:r w:rsidR="00B42AD2" w:rsidRPr="00047C64">
              <w:rPr>
                <w:rFonts w:ascii="Times New Roman" w:hAnsi="Times New Roman" w:cs="Times New Roman"/>
              </w:rPr>
              <w:t>нтр» МО Кавказский район и обеспечение его функциони</w:t>
            </w:r>
            <w:r w:rsidRPr="00047C6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34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692039" w:rsidRDefault="005E5603" w:rsidP="00680EA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92039">
              <w:rPr>
                <w:rFonts w:ascii="Times New Roman" w:hAnsi="Times New Roman" w:cs="Times New Roman"/>
                <w:b/>
              </w:rPr>
              <w:t>22</w:t>
            </w:r>
            <w:r w:rsidR="00680EAD">
              <w:rPr>
                <w:rFonts w:ascii="Times New Roman" w:hAnsi="Times New Roman" w:cs="Times New Roman"/>
                <w:b/>
              </w:rPr>
              <w:t>99</w:t>
            </w:r>
            <w:r w:rsidR="0032296C" w:rsidRPr="00692039">
              <w:rPr>
                <w:rFonts w:ascii="Times New Roman" w:hAnsi="Times New Roman" w:cs="Times New Roman"/>
                <w:b/>
              </w:rPr>
              <w:t>5</w:t>
            </w:r>
            <w:r w:rsidRPr="006920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92039">
              <w:rPr>
                <w:rFonts w:ascii="Times New Roman" w:hAnsi="Times New Roman" w:cs="Times New Roman"/>
                <w:b/>
              </w:rPr>
              <w:t>3</w:t>
            </w:r>
            <w:r w:rsidR="00084A68" w:rsidRPr="00692039">
              <w:rPr>
                <w:rFonts w:ascii="Times New Roman" w:hAnsi="Times New Roman" w:cs="Times New Roman"/>
                <w:b/>
              </w:rPr>
              <w:t>21</w:t>
            </w:r>
            <w:r w:rsidRPr="00692039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92039">
              <w:rPr>
                <w:rFonts w:ascii="Times New Roman" w:hAnsi="Times New Roman" w:cs="Times New Roman"/>
                <w:b/>
              </w:rPr>
              <w:t>3</w:t>
            </w:r>
            <w:r w:rsidR="0074116B" w:rsidRPr="00692039">
              <w:rPr>
                <w:rFonts w:ascii="Times New Roman" w:hAnsi="Times New Roman" w:cs="Times New Roman"/>
                <w:b/>
              </w:rPr>
              <w:t>1</w:t>
            </w:r>
            <w:r w:rsidR="00252C42" w:rsidRPr="00692039">
              <w:rPr>
                <w:rFonts w:ascii="Times New Roman" w:hAnsi="Times New Roman" w:cs="Times New Roman"/>
                <w:b/>
              </w:rPr>
              <w:t>14</w:t>
            </w:r>
            <w:r w:rsidRPr="006920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E538FB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92039">
              <w:rPr>
                <w:rFonts w:ascii="Times New Roman" w:hAnsi="Times New Roman" w:cs="Times New Roman"/>
                <w:b/>
              </w:rPr>
              <w:t>3</w:t>
            </w:r>
            <w:r w:rsidR="00E277E4" w:rsidRPr="00692039">
              <w:rPr>
                <w:rFonts w:ascii="Times New Roman" w:hAnsi="Times New Roman" w:cs="Times New Roman"/>
                <w:b/>
              </w:rPr>
              <w:t>2</w:t>
            </w:r>
            <w:r w:rsidR="00E538FB" w:rsidRPr="00692039">
              <w:rPr>
                <w:rFonts w:ascii="Times New Roman" w:hAnsi="Times New Roman" w:cs="Times New Roman"/>
                <w:b/>
              </w:rPr>
              <w:t>5</w:t>
            </w:r>
            <w:r w:rsidR="00252C42" w:rsidRPr="00692039">
              <w:rPr>
                <w:rFonts w:ascii="Times New Roman" w:hAnsi="Times New Roman" w:cs="Times New Roman"/>
                <w:b/>
              </w:rPr>
              <w:t>2</w:t>
            </w:r>
            <w:r w:rsidRPr="006920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692039" w:rsidRDefault="005E5603" w:rsidP="0032296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92039">
              <w:rPr>
                <w:rFonts w:ascii="Times New Roman" w:hAnsi="Times New Roman" w:cs="Times New Roman"/>
                <w:b/>
              </w:rPr>
              <w:t>33</w:t>
            </w:r>
            <w:r w:rsidR="0032296C" w:rsidRPr="00692039">
              <w:rPr>
                <w:rFonts w:ascii="Times New Roman" w:hAnsi="Times New Roman" w:cs="Times New Roman"/>
                <w:b/>
              </w:rPr>
              <w:t>65</w:t>
            </w:r>
            <w:r w:rsidRPr="00692039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680EAD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345</w:t>
            </w:r>
            <w:r w:rsidR="005E5603" w:rsidRPr="00692039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680EAD" w:rsidRDefault="005E5603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680EAD">
              <w:rPr>
                <w:rFonts w:ascii="Times New Roman" w:hAnsi="Times New Roman" w:cs="Times New Roman"/>
                <w:b/>
              </w:rPr>
              <w:t>3300,0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5E5603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3300,0</w:t>
            </w:r>
          </w:p>
        </w:tc>
        <w:tc>
          <w:tcPr>
            <w:tcW w:w="1276" w:type="dxa"/>
            <w:vMerge w:val="restart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Повыше</w:t>
            </w:r>
            <w:r w:rsidR="00B42AD2" w:rsidRPr="00047C64">
              <w:rPr>
                <w:rFonts w:ascii="Times New Roman" w:hAnsi="Times New Roman" w:cs="Times New Roman"/>
              </w:rPr>
              <w:t>ни</w:t>
            </w:r>
            <w:r w:rsidRPr="00047C64">
              <w:rPr>
                <w:rFonts w:ascii="Times New Roman" w:hAnsi="Times New Roman" w:cs="Times New Roman"/>
              </w:rPr>
              <w:t xml:space="preserve">е роли органов местного самоуправления в организации борьбы с преступностью и </w:t>
            </w:r>
            <w:r w:rsidRPr="00047C64">
              <w:rPr>
                <w:rFonts w:ascii="Times New Roman" w:hAnsi="Times New Roman" w:cs="Times New Roman"/>
              </w:rPr>
              <w:lastRenderedPageBreak/>
              <w:t>охране правопорядка</w:t>
            </w:r>
          </w:p>
        </w:tc>
        <w:tc>
          <w:tcPr>
            <w:tcW w:w="945" w:type="dxa"/>
            <w:vMerge w:val="restart"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lastRenderedPageBreak/>
              <w:t>МКУ «Ситуационный центр»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047C64" w:rsidTr="005C397A">
        <w:trPr>
          <w:trHeight w:val="633"/>
        </w:trPr>
        <w:tc>
          <w:tcPr>
            <w:tcW w:w="710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692039" w:rsidRDefault="00A52BA8" w:rsidP="00680EA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22</w:t>
            </w:r>
            <w:r w:rsidR="00680EAD">
              <w:rPr>
                <w:rFonts w:ascii="Times New Roman" w:hAnsi="Times New Roman" w:cs="Times New Roman"/>
              </w:rPr>
              <w:t>99</w:t>
            </w:r>
            <w:r w:rsidR="0032296C" w:rsidRPr="00692039">
              <w:rPr>
                <w:rFonts w:ascii="Times New Roman" w:hAnsi="Times New Roman" w:cs="Times New Roman"/>
              </w:rPr>
              <w:t>5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B42AD2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32</w:t>
            </w:r>
            <w:r w:rsidR="00084A68" w:rsidRPr="00692039">
              <w:rPr>
                <w:rFonts w:ascii="Times New Roman" w:hAnsi="Times New Roman" w:cs="Times New Roman"/>
              </w:rPr>
              <w:t>1</w:t>
            </w:r>
            <w:r w:rsidR="00383DE4" w:rsidRPr="0069203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74116B" w:rsidRPr="00692039">
              <w:rPr>
                <w:rFonts w:ascii="Times New Roman" w:hAnsi="Times New Roman" w:cs="Times New Roman"/>
              </w:rPr>
              <w:t>1</w:t>
            </w:r>
            <w:r w:rsidR="00252C42" w:rsidRPr="00692039">
              <w:rPr>
                <w:rFonts w:ascii="Times New Roman" w:hAnsi="Times New Roman" w:cs="Times New Roman"/>
              </w:rPr>
              <w:t>14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E538F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E277E4" w:rsidRPr="00692039">
              <w:rPr>
                <w:rFonts w:ascii="Times New Roman" w:hAnsi="Times New Roman" w:cs="Times New Roman"/>
              </w:rPr>
              <w:t>2</w:t>
            </w:r>
            <w:r w:rsidR="00E538FB" w:rsidRPr="00692039">
              <w:rPr>
                <w:rFonts w:ascii="Times New Roman" w:hAnsi="Times New Roman" w:cs="Times New Roman"/>
              </w:rPr>
              <w:t>5</w:t>
            </w:r>
            <w:r w:rsidR="00252C42" w:rsidRPr="00692039">
              <w:rPr>
                <w:rFonts w:ascii="Times New Roman" w:hAnsi="Times New Roman" w:cs="Times New Roman"/>
              </w:rPr>
              <w:t>2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692039" w:rsidRDefault="00A52BA8" w:rsidP="003229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33</w:t>
            </w:r>
            <w:r w:rsidR="0032296C" w:rsidRPr="00692039">
              <w:rPr>
                <w:rFonts w:ascii="Times New Roman" w:hAnsi="Times New Roman" w:cs="Times New Roman"/>
              </w:rPr>
              <w:t>65</w:t>
            </w:r>
            <w:r w:rsidRPr="0069203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A52BA8" w:rsidP="00680EA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3</w:t>
            </w:r>
            <w:r w:rsidR="00680EAD">
              <w:rPr>
                <w:rFonts w:ascii="Times New Roman" w:hAnsi="Times New Roman" w:cs="Times New Roman"/>
              </w:rPr>
              <w:t>45</w:t>
            </w: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680EAD" w:rsidRDefault="00A52BA8" w:rsidP="00680EA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80EAD">
              <w:rPr>
                <w:rFonts w:ascii="Times New Roman" w:hAnsi="Times New Roman" w:cs="Times New Roman"/>
              </w:rPr>
              <w:t>3</w:t>
            </w:r>
            <w:r w:rsidR="00680EAD" w:rsidRPr="00680EAD">
              <w:rPr>
                <w:rFonts w:ascii="Times New Roman" w:hAnsi="Times New Roman" w:cs="Times New Roman"/>
              </w:rPr>
              <w:t>30</w:t>
            </w:r>
            <w:r w:rsidRPr="00680EA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A52BA8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047C64" w:rsidTr="005C397A">
        <w:trPr>
          <w:trHeight w:val="691"/>
        </w:trPr>
        <w:tc>
          <w:tcPr>
            <w:tcW w:w="710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692039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69203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047C64" w:rsidTr="005C397A">
        <w:trPr>
          <w:trHeight w:val="188"/>
        </w:trPr>
        <w:tc>
          <w:tcPr>
            <w:tcW w:w="710" w:type="dxa"/>
            <w:vMerge w:val="restart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5" w:type="dxa"/>
            <w:vMerge w:val="restart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u w:val="single"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  <w:u w:val="single"/>
              </w:rPr>
              <w:t>Мероприятие №2.</w:t>
            </w:r>
          </w:p>
          <w:p w:rsidR="00383DE4" w:rsidRPr="00047C64" w:rsidRDefault="00383DE4" w:rsidP="004D1B8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 xml:space="preserve">Создание комплексного обеспечения безопасности жизнедеятельности </w:t>
            </w:r>
            <w:r w:rsidRPr="00047C64">
              <w:rPr>
                <w:rFonts w:ascii="Times New Roman" w:hAnsi="Times New Roman" w:cs="Times New Roman"/>
              </w:rPr>
              <w:lastRenderedPageBreak/>
              <w:t>(приобретение аппаратно-программных комплексов видеонаблюдения, обслуживания камер обзорного видеонаблюдения муниципального сегмента СКОБЖ)</w:t>
            </w:r>
          </w:p>
        </w:tc>
        <w:tc>
          <w:tcPr>
            <w:tcW w:w="1134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047C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047C64" w:rsidTr="005C397A">
        <w:trPr>
          <w:trHeight w:val="567"/>
        </w:trPr>
        <w:tc>
          <w:tcPr>
            <w:tcW w:w="710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047C6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761A5E" w:rsidTr="005C397A">
        <w:trPr>
          <w:trHeight w:val="1613"/>
        </w:trPr>
        <w:tc>
          <w:tcPr>
            <w:tcW w:w="710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047C64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83DE4" w:rsidRPr="00761A5E" w:rsidTr="005C397A">
        <w:tc>
          <w:tcPr>
            <w:tcW w:w="710" w:type="dxa"/>
            <w:vMerge w:val="restart"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 w:val="restart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61A5E">
              <w:rPr>
                <w:rFonts w:ascii="Times New Roman" w:hAnsi="Times New Roman" w:cs="Times New Roman"/>
                <w:b/>
              </w:rPr>
              <w:t>Всего по подпрограмме</w:t>
            </w:r>
          </w:p>
        </w:tc>
        <w:tc>
          <w:tcPr>
            <w:tcW w:w="1134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34" w:type="dxa"/>
            <w:vAlign w:val="center"/>
            <w:hideMark/>
          </w:tcPr>
          <w:p w:rsidR="00383DE4" w:rsidRPr="00761A5E" w:rsidRDefault="00A52BA8" w:rsidP="00680EAD">
            <w:pPr>
              <w:ind w:firstLine="0"/>
              <w:rPr>
                <w:rFonts w:ascii="Times New Roman" w:hAnsi="Times New Roman" w:cs="Times New Roman"/>
                <w:b/>
                <w:bCs/>
                <w:spacing w:val="2"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  <w:bCs/>
                <w:spacing w:val="2"/>
              </w:rPr>
              <w:t>22</w:t>
            </w:r>
            <w:r w:rsidR="00680EAD" w:rsidRPr="00761A5E">
              <w:rPr>
                <w:rFonts w:ascii="Times New Roman" w:hAnsi="Times New Roman" w:cs="Times New Roman"/>
                <w:b/>
                <w:bCs/>
                <w:spacing w:val="2"/>
              </w:rPr>
              <w:t>99</w:t>
            </w:r>
            <w:r w:rsidR="0032296C" w:rsidRPr="00761A5E">
              <w:rPr>
                <w:rFonts w:ascii="Times New Roman" w:hAnsi="Times New Roman" w:cs="Times New Roman"/>
                <w:b/>
                <w:bCs/>
                <w:spacing w:val="2"/>
              </w:rPr>
              <w:t>5</w:t>
            </w:r>
            <w:r w:rsidRPr="00761A5E">
              <w:rPr>
                <w:rFonts w:ascii="Times New Roman" w:hAnsi="Times New Roman" w:cs="Times New Roman"/>
                <w:b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</w:t>
            </w:r>
            <w:r w:rsidR="00084A68" w:rsidRPr="00761A5E">
              <w:rPr>
                <w:rFonts w:ascii="Times New Roman" w:hAnsi="Times New Roman" w:cs="Times New Roman"/>
                <w:b/>
              </w:rPr>
              <w:t>21</w:t>
            </w:r>
            <w:r w:rsidRPr="00761A5E">
              <w:rPr>
                <w:rFonts w:ascii="Times New Roman" w:hAnsi="Times New Roman" w:cs="Times New Roman"/>
                <w:b/>
              </w:rPr>
              <w:t>4,0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252C42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</w:t>
            </w:r>
            <w:r w:rsidR="0074116B" w:rsidRPr="00761A5E">
              <w:rPr>
                <w:rFonts w:ascii="Times New Roman" w:hAnsi="Times New Roman" w:cs="Times New Roman"/>
                <w:b/>
              </w:rPr>
              <w:t>1</w:t>
            </w:r>
            <w:r w:rsidR="00252C42" w:rsidRPr="00761A5E">
              <w:rPr>
                <w:rFonts w:ascii="Times New Roman" w:hAnsi="Times New Roman" w:cs="Times New Roman"/>
                <w:b/>
              </w:rPr>
              <w:t>14</w:t>
            </w:r>
            <w:r w:rsidRPr="00761A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E538FB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</w:t>
            </w:r>
            <w:r w:rsidR="00E277E4" w:rsidRPr="00761A5E">
              <w:rPr>
                <w:rFonts w:ascii="Times New Roman" w:hAnsi="Times New Roman" w:cs="Times New Roman"/>
                <w:b/>
              </w:rPr>
              <w:t>2</w:t>
            </w:r>
            <w:r w:rsidR="00E538FB" w:rsidRPr="00761A5E">
              <w:rPr>
                <w:rFonts w:ascii="Times New Roman" w:hAnsi="Times New Roman" w:cs="Times New Roman"/>
                <w:b/>
              </w:rPr>
              <w:t>5</w:t>
            </w:r>
            <w:r w:rsidR="00252C42" w:rsidRPr="00761A5E">
              <w:rPr>
                <w:rFonts w:ascii="Times New Roman" w:hAnsi="Times New Roman" w:cs="Times New Roman"/>
                <w:b/>
              </w:rPr>
              <w:t>2</w:t>
            </w:r>
            <w:r w:rsidRPr="00761A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761A5E" w:rsidRDefault="00A52BA8" w:rsidP="0032296C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33</w:t>
            </w:r>
            <w:r w:rsidR="0032296C" w:rsidRPr="00761A5E">
              <w:rPr>
                <w:rFonts w:ascii="Times New Roman" w:hAnsi="Times New Roman" w:cs="Times New Roman"/>
                <w:b/>
              </w:rPr>
              <w:t>65</w:t>
            </w:r>
            <w:r w:rsidRPr="00761A5E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A52BA8" w:rsidP="00680EAD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</w:t>
            </w:r>
            <w:r w:rsidR="00680EAD" w:rsidRPr="00761A5E">
              <w:rPr>
                <w:rFonts w:ascii="Times New Roman" w:hAnsi="Times New Roman" w:cs="Times New Roman"/>
                <w:b/>
              </w:rPr>
              <w:t>45</w:t>
            </w:r>
            <w:r w:rsidRPr="00761A5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A52BA8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3300,0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A52BA8" w:rsidP="005C397A">
            <w:pPr>
              <w:ind w:firstLine="0"/>
              <w:rPr>
                <w:rFonts w:ascii="Times New Roman" w:hAnsi="Times New Roman" w:cs="Times New Roman"/>
                <w:b/>
                <w:lang w:eastAsia="en-US"/>
              </w:rPr>
            </w:pPr>
            <w:r w:rsidRPr="00761A5E">
              <w:rPr>
                <w:rFonts w:ascii="Times New Roman" w:hAnsi="Times New Roman" w:cs="Times New Roman"/>
                <w:b/>
              </w:rPr>
              <w:t>3300,0</w:t>
            </w:r>
          </w:p>
        </w:tc>
        <w:tc>
          <w:tcPr>
            <w:tcW w:w="1276" w:type="dxa"/>
            <w:vMerge w:val="restart"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 w:val="restart"/>
          </w:tcPr>
          <w:p w:rsidR="00383DE4" w:rsidRPr="00761A5E" w:rsidRDefault="00383DE4" w:rsidP="005C397A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83DE4" w:rsidRPr="00761A5E" w:rsidTr="005C397A">
        <w:tc>
          <w:tcPr>
            <w:tcW w:w="710" w:type="dxa"/>
            <w:vMerge/>
            <w:vAlign w:val="center"/>
            <w:hideMark/>
          </w:tcPr>
          <w:p w:rsidR="00383DE4" w:rsidRPr="00761A5E" w:rsidRDefault="00383DE4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383DE4" w:rsidRPr="00761A5E" w:rsidRDefault="00383DE4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383DE4" w:rsidRPr="00761A5E" w:rsidRDefault="00383DE4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vAlign w:val="center"/>
            <w:hideMark/>
          </w:tcPr>
          <w:p w:rsidR="00383DE4" w:rsidRPr="00761A5E" w:rsidRDefault="00A52BA8" w:rsidP="00680EA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  <w:bCs/>
                <w:spacing w:val="2"/>
              </w:rPr>
              <w:t>22</w:t>
            </w:r>
            <w:r w:rsidR="00680EAD" w:rsidRPr="00761A5E">
              <w:rPr>
                <w:rFonts w:ascii="Times New Roman" w:hAnsi="Times New Roman" w:cs="Times New Roman"/>
                <w:bCs/>
                <w:spacing w:val="2"/>
              </w:rPr>
              <w:t>99</w:t>
            </w:r>
            <w:r w:rsidR="0032296C" w:rsidRPr="00761A5E">
              <w:rPr>
                <w:rFonts w:ascii="Times New Roman" w:hAnsi="Times New Roman" w:cs="Times New Roman"/>
                <w:bCs/>
                <w:spacing w:val="2"/>
              </w:rPr>
              <w:t>5</w:t>
            </w:r>
            <w:r w:rsidRPr="00761A5E">
              <w:rPr>
                <w:rFonts w:ascii="Times New Roman" w:hAnsi="Times New Roman" w:cs="Times New Roman"/>
                <w:bCs/>
                <w:spacing w:val="2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</w:t>
            </w:r>
            <w:r w:rsidR="00252C42" w:rsidRPr="00761A5E">
              <w:rPr>
                <w:rFonts w:ascii="Times New Roman" w:hAnsi="Times New Roman" w:cs="Times New Roman"/>
              </w:rPr>
              <w:t>214</w:t>
            </w:r>
            <w:r w:rsidRPr="00761A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252C42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</w:t>
            </w:r>
            <w:r w:rsidR="0074116B" w:rsidRPr="00761A5E">
              <w:rPr>
                <w:rFonts w:ascii="Times New Roman" w:hAnsi="Times New Roman" w:cs="Times New Roman"/>
              </w:rPr>
              <w:t>1</w:t>
            </w:r>
            <w:r w:rsidR="00252C42" w:rsidRPr="00761A5E">
              <w:rPr>
                <w:rFonts w:ascii="Times New Roman" w:hAnsi="Times New Roman" w:cs="Times New Roman"/>
              </w:rPr>
              <w:t>14</w:t>
            </w:r>
            <w:r w:rsidRPr="00761A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383DE4" w:rsidP="00E538FB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</w:t>
            </w:r>
            <w:r w:rsidR="00E277E4" w:rsidRPr="00761A5E">
              <w:rPr>
                <w:rFonts w:ascii="Times New Roman" w:hAnsi="Times New Roman" w:cs="Times New Roman"/>
              </w:rPr>
              <w:t>2</w:t>
            </w:r>
            <w:r w:rsidR="00E538FB" w:rsidRPr="00761A5E">
              <w:rPr>
                <w:rFonts w:ascii="Times New Roman" w:hAnsi="Times New Roman" w:cs="Times New Roman"/>
              </w:rPr>
              <w:t>5</w:t>
            </w:r>
            <w:r w:rsidR="00252C42" w:rsidRPr="00761A5E">
              <w:rPr>
                <w:rFonts w:ascii="Times New Roman" w:hAnsi="Times New Roman" w:cs="Times New Roman"/>
              </w:rPr>
              <w:t>2</w:t>
            </w:r>
            <w:r w:rsidRPr="00761A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383DE4" w:rsidRPr="00761A5E" w:rsidRDefault="00A52BA8" w:rsidP="0032296C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33</w:t>
            </w:r>
            <w:r w:rsidR="0032296C" w:rsidRPr="00761A5E">
              <w:rPr>
                <w:rFonts w:ascii="Times New Roman" w:hAnsi="Times New Roman" w:cs="Times New Roman"/>
              </w:rPr>
              <w:t>65</w:t>
            </w:r>
            <w:r w:rsidRPr="00761A5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A52BA8" w:rsidP="00680EAD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</w:t>
            </w:r>
            <w:r w:rsidR="00680EAD" w:rsidRPr="00761A5E">
              <w:rPr>
                <w:rFonts w:ascii="Times New Roman" w:hAnsi="Times New Roman" w:cs="Times New Roman"/>
              </w:rPr>
              <w:t>45</w:t>
            </w: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A52BA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992" w:type="dxa"/>
            <w:vAlign w:val="center"/>
            <w:hideMark/>
          </w:tcPr>
          <w:p w:rsidR="00383DE4" w:rsidRPr="00761A5E" w:rsidRDefault="00A52BA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3300,0</w:t>
            </w:r>
          </w:p>
        </w:tc>
        <w:tc>
          <w:tcPr>
            <w:tcW w:w="1276" w:type="dxa"/>
            <w:vMerge/>
            <w:vAlign w:val="center"/>
            <w:hideMark/>
          </w:tcPr>
          <w:p w:rsidR="00383DE4" w:rsidRPr="00761A5E" w:rsidRDefault="00383DE4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383DE4" w:rsidRPr="00761A5E" w:rsidRDefault="00383DE4" w:rsidP="004D6935">
            <w:pPr>
              <w:rPr>
                <w:rFonts w:ascii="Times New Roman" w:hAnsi="Times New Roman" w:cs="Times New Roman"/>
              </w:rPr>
            </w:pPr>
          </w:p>
        </w:tc>
      </w:tr>
      <w:tr w:rsidR="00084A68" w:rsidRPr="00047C64" w:rsidTr="005C397A">
        <w:tc>
          <w:tcPr>
            <w:tcW w:w="710" w:type="dxa"/>
            <w:vMerge/>
            <w:vAlign w:val="center"/>
            <w:hideMark/>
          </w:tcPr>
          <w:p w:rsidR="00084A68" w:rsidRPr="00761A5E" w:rsidRDefault="00084A68" w:rsidP="004D6935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975" w:type="dxa"/>
            <w:vMerge/>
            <w:vAlign w:val="center"/>
            <w:hideMark/>
          </w:tcPr>
          <w:p w:rsidR="00084A68" w:rsidRPr="00761A5E" w:rsidRDefault="00084A68" w:rsidP="004D693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  <w:bCs/>
                <w:spacing w:val="2"/>
                <w:lang w:eastAsia="en-US"/>
              </w:rPr>
            </w:pPr>
            <w:r w:rsidRPr="00761A5E">
              <w:rPr>
                <w:rFonts w:ascii="Times New Roman" w:hAnsi="Times New Roman" w:cs="Times New Roman"/>
                <w:bCs/>
                <w:spacing w:val="2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761A5E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084A68" w:rsidRPr="00047C64" w:rsidRDefault="00084A68" w:rsidP="00E96399">
            <w:pPr>
              <w:ind w:firstLine="0"/>
              <w:rPr>
                <w:rFonts w:ascii="Times New Roman" w:hAnsi="Times New Roman" w:cs="Times New Roman"/>
              </w:rPr>
            </w:pPr>
            <w:r w:rsidRPr="00761A5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vMerge/>
            <w:vAlign w:val="center"/>
            <w:hideMark/>
          </w:tcPr>
          <w:p w:rsidR="00084A68" w:rsidRPr="00047C64" w:rsidRDefault="00084A68" w:rsidP="004D69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vMerge/>
            <w:vAlign w:val="center"/>
            <w:hideMark/>
          </w:tcPr>
          <w:p w:rsidR="00084A68" w:rsidRPr="00047C64" w:rsidRDefault="00084A68" w:rsidP="004D6935">
            <w:pPr>
              <w:rPr>
                <w:rFonts w:ascii="Times New Roman" w:hAnsi="Times New Roman" w:cs="Times New Roman"/>
              </w:rPr>
            </w:pPr>
          </w:p>
        </w:tc>
      </w:tr>
    </w:tbl>
    <w:p w:rsidR="00383DE4" w:rsidRPr="00047C64" w:rsidRDefault="00383DE4" w:rsidP="004D6935">
      <w:pPr>
        <w:rPr>
          <w:rFonts w:ascii="Times New Roman" w:hAnsi="Times New Roman" w:cs="Times New Roman"/>
          <w:lang w:eastAsia="en-US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5C397A" w:rsidRPr="00047C64" w:rsidRDefault="005C397A" w:rsidP="004D6935">
      <w:pPr>
        <w:rPr>
          <w:rFonts w:ascii="Times New Roman" w:hAnsi="Times New Roman" w:cs="Times New Roman"/>
          <w:lang w:eastAsia="en-US"/>
        </w:rPr>
      </w:pPr>
    </w:p>
    <w:p w:rsidR="00084A68" w:rsidRPr="00047C64" w:rsidRDefault="00383DE4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 xml:space="preserve">Начальник отдела </w:t>
      </w:r>
      <w:r w:rsidR="00084A68" w:rsidRPr="00047C64">
        <w:rPr>
          <w:rFonts w:ascii="Times New Roman" w:hAnsi="Times New Roman" w:cs="Times New Roman"/>
        </w:rPr>
        <w:t xml:space="preserve">по делам </w:t>
      </w:r>
    </w:p>
    <w:p w:rsidR="00383DE4" w:rsidRPr="00437336" w:rsidRDefault="00084A68" w:rsidP="004D6935">
      <w:pPr>
        <w:rPr>
          <w:rFonts w:ascii="Times New Roman" w:hAnsi="Times New Roman" w:cs="Times New Roman"/>
        </w:rPr>
      </w:pPr>
      <w:r w:rsidRPr="00047C64">
        <w:rPr>
          <w:rFonts w:ascii="Times New Roman" w:hAnsi="Times New Roman" w:cs="Times New Roman"/>
        </w:rPr>
        <w:t>казачества и военным вопросам</w:t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383DE4" w:rsidRPr="00047C64">
        <w:rPr>
          <w:rFonts w:ascii="Times New Roman" w:hAnsi="Times New Roman" w:cs="Times New Roman"/>
        </w:rPr>
        <w:tab/>
      </w:r>
      <w:r w:rsidR="00A52BA8" w:rsidRPr="00047C64">
        <w:rPr>
          <w:rFonts w:ascii="Times New Roman" w:hAnsi="Times New Roman" w:cs="Times New Roman"/>
        </w:rPr>
        <w:t xml:space="preserve">И.А. </w:t>
      </w:r>
      <w:proofErr w:type="spellStart"/>
      <w:r w:rsidR="00A52BA8" w:rsidRPr="00047C64">
        <w:rPr>
          <w:rFonts w:ascii="Times New Roman" w:hAnsi="Times New Roman" w:cs="Times New Roman"/>
        </w:rPr>
        <w:t>Сытников</w:t>
      </w:r>
      <w:proofErr w:type="spellEnd"/>
    </w:p>
    <w:p w:rsidR="001E5D4A" w:rsidRPr="00437336" w:rsidRDefault="001E5D4A" w:rsidP="004D6935">
      <w:pPr>
        <w:rPr>
          <w:rFonts w:ascii="Times New Roman" w:hAnsi="Times New Roman" w:cs="Times New Roman"/>
        </w:rPr>
      </w:pPr>
    </w:p>
    <w:sectPr w:rsidR="001E5D4A" w:rsidRPr="00437336" w:rsidSect="00E15269">
      <w:pgSz w:w="16837" w:h="11905" w:orient="landscape"/>
      <w:pgMar w:top="1701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6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5"/>
  </w:num>
  <w:num w:numId="5">
    <w:abstractNumId w:val="34"/>
  </w:num>
  <w:num w:numId="6">
    <w:abstractNumId w:val="25"/>
  </w:num>
  <w:num w:numId="7">
    <w:abstractNumId w:val="36"/>
  </w:num>
  <w:num w:numId="8">
    <w:abstractNumId w:val="18"/>
  </w:num>
  <w:num w:numId="9">
    <w:abstractNumId w:val="31"/>
  </w:num>
  <w:num w:numId="10">
    <w:abstractNumId w:val="2"/>
  </w:num>
  <w:num w:numId="11">
    <w:abstractNumId w:val="22"/>
  </w:num>
  <w:num w:numId="12">
    <w:abstractNumId w:val="38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10"/>
  </w:num>
  <w:num w:numId="20">
    <w:abstractNumId w:val="12"/>
  </w:num>
  <w:num w:numId="21">
    <w:abstractNumId w:val="37"/>
  </w:num>
  <w:num w:numId="22">
    <w:abstractNumId w:val="16"/>
  </w:num>
  <w:num w:numId="23">
    <w:abstractNumId w:val="24"/>
  </w:num>
  <w:num w:numId="24">
    <w:abstractNumId w:val="11"/>
  </w:num>
  <w:num w:numId="25">
    <w:abstractNumId w:val="23"/>
  </w:num>
  <w:num w:numId="26">
    <w:abstractNumId w:val="33"/>
  </w:num>
  <w:num w:numId="27">
    <w:abstractNumId w:val="39"/>
  </w:num>
  <w:num w:numId="28">
    <w:abstractNumId w:val="21"/>
  </w:num>
  <w:num w:numId="29">
    <w:abstractNumId w:val="19"/>
  </w:num>
  <w:num w:numId="30">
    <w:abstractNumId w:val="17"/>
  </w:num>
  <w:num w:numId="31">
    <w:abstractNumId w:val="8"/>
  </w:num>
  <w:num w:numId="32">
    <w:abstractNumId w:val="28"/>
  </w:num>
  <w:num w:numId="33">
    <w:abstractNumId w:val="13"/>
  </w:num>
  <w:num w:numId="34">
    <w:abstractNumId w:val="26"/>
  </w:num>
  <w:num w:numId="35">
    <w:abstractNumId w:val="27"/>
  </w:num>
  <w:num w:numId="36">
    <w:abstractNumId w:val="29"/>
  </w:num>
  <w:num w:numId="37">
    <w:abstractNumId w:val="30"/>
  </w:num>
  <w:num w:numId="38">
    <w:abstractNumId w:val="32"/>
  </w:num>
  <w:num w:numId="39">
    <w:abstractNumId w:val="14"/>
  </w:num>
  <w:num w:numId="40">
    <w:abstractNumId w:val="35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71590"/>
    <w:rsid w:val="000000CB"/>
    <w:rsid w:val="0000024F"/>
    <w:rsid w:val="00004366"/>
    <w:rsid w:val="00004A7F"/>
    <w:rsid w:val="00005753"/>
    <w:rsid w:val="0000731C"/>
    <w:rsid w:val="00012E37"/>
    <w:rsid w:val="0004031F"/>
    <w:rsid w:val="00042E12"/>
    <w:rsid w:val="00043D44"/>
    <w:rsid w:val="00047C64"/>
    <w:rsid w:val="0005475F"/>
    <w:rsid w:val="00061B81"/>
    <w:rsid w:val="000641A1"/>
    <w:rsid w:val="0007124F"/>
    <w:rsid w:val="00072A58"/>
    <w:rsid w:val="00077635"/>
    <w:rsid w:val="00084A68"/>
    <w:rsid w:val="00085703"/>
    <w:rsid w:val="000865B5"/>
    <w:rsid w:val="00087055"/>
    <w:rsid w:val="00094F46"/>
    <w:rsid w:val="0009782F"/>
    <w:rsid w:val="000A2382"/>
    <w:rsid w:val="000B2E7F"/>
    <w:rsid w:val="000C08AE"/>
    <w:rsid w:val="000C663F"/>
    <w:rsid w:val="000D1607"/>
    <w:rsid w:val="000D2F81"/>
    <w:rsid w:val="000D5389"/>
    <w:rsid w:val="000D65AB"/>
    <w:rsid w:val="000E26BE"/>
    <w:rsid w:val="000E433E"/>
    <w:rsid w:val="000E5422"/>
    <w:rsid w:val="000F0881"/>
    <w:rsid w:val="00100E0B"/>
    <w:rsid w:val="00121F7E"/>
    <w:rsid w:val="00122A12"/>
    <w:rsid w:val="0012358E"/>
    <w:rsid w:val="001261CD"/>
    <w:rsid w:val="001317F8"/>
    <w:rsid w:val="00133A7A"/>
    <w:rsid w:val="001524B2"/>
    <w:rsid w:val="00157A8F"/>
    <w:rsid w:val="00160C77"/>
    <w:rsid w:val="00163294"/>
    <w:rsid w:val="00165E5D"/>
    <w:rsid w:val="001778A6"/>
    <w:rsid w:val="00186B3A"/>
    <w:rsid w:val="001925BA"/>
    <w:rsid w:val="001A0397"/>
    <w:rsid w:val="001C0EDB"/>
    <w:rsid w:val="001E0A4D"/>
    <w:rsid w:val="001E29B4"/>
    <w:rsid w:val="001E539C"/>
    <w:rsid w:val="001E5D4A"/>
    <w:rsid w:val="001F05B7"/>
    <w:rsid w:val="001F1C27"/>
    <w:rsid w:val="001F3F4C"/>
    <w:rsid w:val="001F5242"/>
    <w:rsid w:val="001F5F6D"/>
    <w:rsid w:val="002007A3"/>
    <w:rsid w:val="00204C98"/>
    <w:rsid w:val="00211B7D"/>
    <w:rsid w:val="00216C30"/>
    <w:rsid w:val="002173B6"/>
    <w:rsid w:val="00223706"/>
    <w:rsid w:val="00223D6D"/>
    <w:rsid w:val="0022541D"/>
    <w:rsid w:val="00236B47"/>
    <w:rsid w:val="00243CDD"/>
    <w:rsid w:val="00244C9D"/>
    <w:rsid w:val="00245B11"/>
    <w:rsid w:val="002463CF"/>
    <w:rsid w:val="00246F3B"/>
    <w:rsid w:val="00250974"/>
    <w:rsid w:val="00252C42"/>
    <w:rsid w:val="0025683E"/>
    <w:rsid w:val="00271021"/>
    <w:rsid w:val="00271824"/>
    <w:rsid w:val="002723D8"/>
    <w:rsid w:val="00281E1E"/>
    <w:rsid w:val="00290EFB"/>
    <w:rsid w:val="00294C93"/>
    <w:rsid w:val="00296F5F"/>
    <w:rsid w:val="002A4C1F"/>
    <w:rsid w:val="002B2DEB"/>
    <w:rsid w:val="002B4A5B"/>
    <w:rsid w:val="002B56D2"/>
    <w:rsid w:val="002B58FE"/>
    <w:rsid w:val="002C1FAA"/>
    <w:rsid w:val="002C614D"/>
    <w:rsid w:val="0030102E"/>
    <w:rsid w:val="00303469"/>
    <w:rsid w:val="003111CE"/>
    <w:rsid w:val="003122F2"/>
    <w:rsid w:val="0032296C"/>
    <w:rsid w:val="00331A72"/>
    <w:rsid w:val="0034710A"/>
    <w:rsid w:val="003472CD"/>
    <w:rsid w:val="00347A1F"/>
    <w:rsid w:val="0035174B"/>
    <w:rsid w:val="003526AF"/>
    <w:rsid w:val="003531CF"/>
    <w:rsid w:val="00355732"/>
    <w:rsid w:val="003609DF"/>
    <w:rsid w:val="00363B19"/>
    <w:rsid w:val="003666A9"/>
    <w:rsid w:val="003719EF"/>
    <w:rsid w:val="00382F43"/>
    <w:rsid w:val="00383DE4"/>
    <w:rsid w:val="0039754C"/>
    <w:rsid w:val="003A59F9"/>
    <w:rsid w:val="003A5F8F"/>
    <w:rsid w:val="003A6C24"/>
    <w:rsid w:val="003B1232"/>
    <w:rsid w:val="003B4E87"/>
    <w:rsid w:val="003C3406"/>
    <w:rsid w:val="003C45E3"/>
    <w:rsid w:val="003C58A5"/>
    <w:rsid w:val="003D0A96"/>
    <w:rsid w:val="003D1CFA"/>
    <w:rsid w:val="003D474D"/>
    <w:rsid w:val="003E728F"/>
    <w:rsid w:val="003F2301"/>
    <w:rsid w:val="00401750"/>
    <w:rsid w:val="00403299"/>
    <w:rsid w:val="00405D33"/>
    <w:rsid w:val="00411612"/>
    <w:rsid w:val="0041628F"/>
    <w:rsid w:val="004220CB"/>
    <w:rsid w:val="00425D06"/>
    <w:rsid w:val="004278B9"/>
    <w:rsid w:val="00430181"/>
    <w:rsid w:val="0043362E"/>
    <w:rsid w:val="00435610"/>
    <w:rsid w:val="004367C9"/>
    <w:rsid w:val="00437336"/>
    <w:rsid w:val="004407DC"/>
    <w:rsid w:val="00440AD2"/>
    <w:rsid w:val="00443EA8"/>
    <w:rsid w:val="0044548D"/>
    <w:rsid w:val="0045008A"/>
    <w:rsid w:val="004510AC"/>
    <w:rsid w:val="0045141A"/>
    <w:rsid w:val="00453E56"/>
    <w:rsid w:val="00456CE6"/>
    <w:rsid w:val="00457D1C"/>
    <w:rsid w:val="00462183"/>
    <w:rsid w:val="00462AC6"/>
    <w:rsid w:val="0046305E"/>
    <w:rsid w:val="0047597A"/>
    <w:rsid w:val="00477E2C"/>
    <w:rsid w:val="00481357"/>
    <w:rsid w:val="0048470A"/>
    <w:rsid w:val="0049007B"/>
    <w:rsid w:val="004949E4"/>
    <w:rsid w:val="0049652E"/>
    <w:rsid w:val="004A5495"/>
    <w:rsid w:val="004B1F70"/>
    <w:rsid w:val="004C218F"/>
    <w:rsid w:val="004C325C"/>
    <w:rsid w:val="004C4171"/>
    <w:rsid w:val="004C41E2"/>
    <w:rsid w:val="004D1B8C"/>
    <w:rsid w:val="004D2524"/>
    <w:rsid w:val="004D40D9"/>
    <w:rsid w:val="004D4513"/>
    <w:rsid w:val="004D6132"/>
    <w:rsid w:val="004D6935"/>
    <w:rsid w:val="004E10F4"/>
    <w:rsid w:val="004E4650"/>
    <w:rsid w:val="004F0B7E"/>
    <w:rsid w:val="004F1AA1"/>
    <w:rsid w:val="004F27C5"/>
    <w:rsid w:val="005100AC"/>
    <w:rsid w:val="0051099A"/>
    <w:rsid w:val="00512FD8"/>
    <w:rsid w:val="005225EE"/>
    <w:rsid w:val="00530DD8"/>
    <w:rsid w:val="005322E4"/>
    <w:rsid w:val="00542A98"/>
    <w:rsid w:val="00545D0C"/>
    <w:rsid w:val="005463BB"/>
    <w:rsid w:val="005472AB"/>
    <w:rsid w:val="00561CB7"/>
    <w:rsid w:val="00561E1F"/>
    <w:rsid w:val="00564C34"/>
    <w:rsid w:val="00573F07"/>
    <w:rsid w:val="0057432D"/>
    <w:rsid w:val="005819AA"/>
    <w:rsid w:val="005902CC"/>
    <w:rsid w:val="005919E7"/>
    <w:rsid w:val="005A24A8"/>
    <w:rsid w:val="005A25F5"/>
    <w:rsid w:val="005A642C"/>
    <w:rsid w:val="005A6C4F"/>
    <w:rsid w:val="005B297A"/>
    <w:rsid w:val="005B69F4"/>
    <w:rsid w:val="005C075C"/>
    <w:rsid w:val="005C2346"/>
    <w:rsid w:val="005C397A"/>
    <w:rsid w:val="005E5603"/>
    <w:rsid w:val="005F1176"/>
    <w:rsid w:val="006053AC"/>
    <w:rsid w:val="0061062B"/>
    <w:rsid w:val="00610B72"/>
    <w:rsid w:val="006146FC"/>
    <w:rsid w:val="0062210B"/>
    <w:rsid w:val="006323D9"/>
    <w:rsid w:val="00632FED"/>
    <w:rsid w:val="00634F3D"/>
    <w:rsid w:val="006424CC"/>
    <w:rsid w:val="00650AED"/>
    <w:rsid w:val="00650E8B"/>
    <w:rsid w:val="00650F8B"/>
    <w:rsid w:val="00654B69"/>
    <w:rsid w:val="00660422"/>
    <w:rsid w:val="00660D70"/>
    <w:rsid w:val="00662BAF"/>
    <w:rsid w:val="00664A5A"/>
    <w:rsid w:val="006656B1"/>
    <w:rsid w:val="00675143"/>
    <w:rsid w:val="00680EAD"/>
    <w:rsid w:val="00683B33"/>
    <w:rsid w:val="00685CD7"/>
    <w:rsid w:val="00692039"/>
    <w:rsid w:val="00695048"/>
    <w:rsid w:val="006A3707"/>
    <w:rsid w:val="006C20A2"/>
    <w:rsid w:val="006D246A"/>
    <w:rsid w:val="006D7F2B"/>
    <w:rsid w:val="006E428C"/>
    <w:rsid w:val="006E5A0A"/>
    <w:rsid w:val="006F606C"/>
    <w:rsid w:val="00700D1C"/>
    <w:rsid w:val="00704BF0"/>
    <w:rsid w:val="00712A19"/>
    <w:rsid w:val="00714CBF"/>
    <w:rsid w:val="00714EA1"/>
    <w:rsid w:val="007159D2"/>
    <w:rsid w:val="007206C8"/>
    <w:rsid w:val="0074116B"/>
    <w:rsid w:val="007416E3"/>
    <w:rsid w:val="0075029D"/>
    <w:rsid w:val="00750E96"/>
    <w:rsid w:val="00752C18"/>
    <w:rsid w:val="00753AB5"/>
    <w:rsid w:val="00755D8F"/>
    <w:rsid w:val="00756213"/>
    <w:rsid w:val="0075779A"/>
    <w:rsid w:val="00757E76"/>
    <w:rsid w:val="007606A5"/>
    <w:rsid w:val="00761A5E"/>
    <w:rsid w:val="00767948"/>
    <w:rsid w:val="00773CFA"/>
    <w:rsid w:val="00784744"/>
    <w:rsid w:val="00785FDC"/>
    <w:rsid w:val="00786B4B"/>
    <w:rsid w:val="007912CA"/>
    <w:rsid w:val="007941EE"/>
    <w:rsid w:val="0079642D"/>
    <w:rsid w:val="007A153B"/>
    <w:rsid w:val="007A269A"/>
    <w:rsid w:val="007A6E67"/>
    <w:rsid w:val="007B0F20"/>
    <w:rsid w:val="007B5EF6"/>
    <w:rsid w:val="007B67C6"/>
    <w:rsid w:val="007C44F2"/>
    <w:rsid w:val="007D4CF9"/>
    <w:rsid w:val="007D4D59"/>
    <w:rsid w:val="007E17EC"/>
    <w:rsid w:val="007F2DBB"/>
    <w:rsid w:val="007F736D"/>
    <w:rsid w:val="0080209B"/>
    <w:rsid w:val="0081540C"/>
    <w:rsid w:val="00822BA5"/>
    <w:rsid w:val="00827750"/>
    <w:rsid w:val="008358B8"/>
    <w:rsid w:val="00876BB9"/>
    <w:rsid w:val="00887A23"/>
    <w:rsid w:val="008922D8"/>
    <w:rsid w:val="008927FD"/>
    <w:rsid w:val="008935E4"/>
    <w:rsid w:val="00897303"/>
    <w:rsid w:val="008A7DAD"/>
    <w:rsid w:val="008B0200"/>
    <w:rsid w:val="008B1C39"/>
    <w:rsid w:val="008B3EE0"/>
    <w:rsid w:val="008B6C0A"/>
    <w:rsid w:val="008C1E2C"/>
    <w:rsid w:val="008C27C4"/>
    <w:rsid w:val="008C3D43"/>
    <w:rsid w:val="008C58E2"/>
    <w:rsid w:val="008C640C"/>
    <w:rsid w:val="008C644B"/>
    <w:rsid w:val="008D265E"/>
    <w:rsid w:val="008D6E5E"/>
    <w:rsid w:val="008E2CDE"/>
    <w:rsid w:val="008E3D21"/>
    <w:rsid w:val="008E58F1"/>
    <w:rsid w:val="009054FB"/>
    <w:rsid w:val="00910628"/>
    <w:rsid w:val="00911643"/>
    <w:rsid w:val="00914807"/>
    <w:rsid w:val="0091709B"/>
    <w:rsid w:val="0092236F"/>
    <w:rsid w:val="00922474"/>
    <w:rsid w:val="00922FBC"/>
    <w:rsid w:val="009242E6"/>
    <w:rsid w:val="0092518D"/>
    <w:rsid w:val="00932137"/>
    <w:rsid w:val="009338B0"/>
    <w:rsid w:val="00935C79"/>
    <w:rsid w:val="009360C4"/>
    <w:rsid w:val="00937D8D"/>
    <w:rsid w:val="0094110B"/>
    <w:rsid w:val="00941A33"/>
    <w:rsid w:val="009450CC"/>
    <w:rsid w:val="00945BD8"/>
    <w:rsid w:val="00946706"/>
    <w:rsid w:val="00950489"/>
    <w:rsid w:val="00957E78"/>
    <w:rsid w:val="00964F64"/>
    <w:rsid w:val="0096727E"/>
    <w:rsid w:val="00975F42"/>
    <w:rsid w:val="009764D5"/>
    <w:rsid w:val="00976CD9"/>
    <w:rsid w:val="00977610"/>
    <w:rsid w:val="00983E64"/>
    <w:rsid w:val="00996168"/>
    <w:rsid w:val="009A5669"/>
    <w:rsid w:val="009A6014"/>
    <w:rsid w:val="009B06BE"/>
    <w:rsid w:val="009B1730"/>
    <w:rsid w:val="009B2093"/>
    <w:rsid w:val="009B2798"/>
    <w:rsid w:val="009B3993"/>
    <w:rsid w:val="009B4B3C"/>
    <w:rsid w:val="009B7116"/>
    <w:rsid w:val="009B7454"/>
    <w:rsid w:val="009C3F76"/>
    <w:rsid w:val="009C72F6"/>
    <w:rsid w:val="009D3289"/>
    <w:rsid w:val="009D4585"/>
    <w:rsid w:val="009D5B92"/>
    <w:rsid w:val="009D5C1F"/>
    <w:rsid w:val="009D6CFE"/>
    <w:rsid w:val="009E0ADE"/>
    <w:rsid w:val="009E3ED3"/>
    <w:rsid w:val="009E64C9"/>
    <w:rsid w:val="009F3A6A"/>
    <w:rsid w:val="00A00241"/>
    <w:rsid w:val="00A053EC"/>
    <w:rsid w:val="00A07D6B"/>
    <w:rsid w:val="00A24E99"/>
    <w:rsid w:val="00A256F8"/>
    <w:rsid w:val="00A2589F"/>
    <w:rsid w:val="00A32D30"/>
    <w:rsid w:val="00A33731"/>
    <w:rsid w:val="00A35518"/>
    <w:rsid w:val="00A375EB"/>
    <w:rsid w:val="00A451B5"/>
    <w:rsid w:val="00A46920"/>
    <w:rsid w:val="00A52BA8"/>
    <w:rsid w:val="00A54927"/>
    <w:rsid w:val="00A6125E"/>
    <w:rsid w:val="00A67120"/>
    <w:rsid w:val="00A70261"/>
    <w:rsid w:val="00A70DDD"/>
    <w:rsid w:val="00A77ABE"/>
    <w:rsid w:val="00A81882"/>
    <w:rsid w:val="00A9000F"/>
    <w:rsid w:val="00A93E9B"/>
    <w:rsid w:val="00A9756D"/>
    <w:rsid w:val="00AA0CAE"/>
    <w:rsid w:val="00AA7D27"/>
    <w:rsid w:val="00AB086E"/>
    <w:rsid w:val="00AB1CBD"/>
    <w:rsid w:val="00AB62C5"/>
    <w:rsid w:val="00AC2301"/>
    <w:rsid w:val="00AC2E5E"/>
    <w:rsid w:val="00AC5E46"/>
    <w:rsid w:val="00AC747C"/>
    <w:rsid w:val="00AD3BE6"/>
    <w:rsid w:val="00AD57F3"/>
    <w:rsid w:val="00AE09CB"/>
    <w:rsid w:val="00AE0AB8"/>
    <w:rsid w:val="00AE4952"/>
    <w:rsid w:val="00AE4C2D"/>
    <w:rsid w:val="00AE55F7"/>
    <w:rsid w:val="00AE613D"/>
    <w:rsid w:val="00AF03EE"/>
    <w:rsid w:val="00AF6384"/>
    <w:rsid w:val="00B020DC"/>
    <w:rsid w:val="00B073A9"/>
    <w:rsid w:val="00B27654"/>
    <w:rsid w:val="00B30DC5"/>
    <w:rsid w:val="00B3600A"/>
    <w:rsid w:val="00B412BB"/>
    <w:rsid w:val="00B42AD2"/>
    <w:rsid w:val="00B44804"/>
    <w:rsid w:val="00B47A3D"/>
    <w:rsid w:val="00B52B88"/>
    <w:rsid w:val="00B575B5"/>
    <w:rsid w:val="00B821BA"/>
    <w:rsid w:val="00B864A1"/>
    <w:rsid w:val="00B97534"/>
    <w:rsid w:val="00BB3623"/>
    <w:rsid w:val="00BB5644"/>
    <w:rsid w:val="00BB7A8A"/>
    <w:rsid w:val="00BB7F9F"/>
    <w:rsid w:val="00BC535B"/>
    <w:rsid w:val="00BD02B4"/>
    <w:rsid w:val="00BD47A5"/>
    <w:rsid w:val="00BE1337"/>
    <w:rsid w:val="00BE1376"/>
    <w:rsid w:val="00BE334D"/>
    <w:rsid w:val="00BE3B8E"/>
    <w:rsid w:val="00BE459E"/>
    <w:rsid w:val="00BE5D72"/>
    <w:rsid w:val="00BF4B0B"/>
    <w:rsid w:val="00C03AA9"/>
    <w:rsid w:val="00C0514F"/>
    <w:rsid w:val="00C12820"/>
    <w:rsid w:val="00C16307"/>
    <w:rsid w:val="00C1786B"/>
    <w:rsid w:val="00C23665"/>
    <w:rsid w:val="00C2385E"/>
    <w:rsid w:val="00C27745"/>
    <w:rsid w:val="00C27AC9"/>
    <w:rsid w:val="00C36C16"/>
    <w:rsid w:val="00C418FA"/>
    <w:rsid w:val="00C46F39"/>
    <w:rsid w:val="00C56301"/>
    <w:rsid w:val="00C61BB9"/>
    <w:rsid w:val="00C62BE4"/>
    <w:rsid w:val="00C65E31"/>
    <w:rsid w:val="00C66495"/>
    <w:rsid w:val="00C66E16"/>
    <w:rsid w:val="00C67C36"/>
    <w:rsid w:val="00C70EA7"/>
    <w:rsid w:val="00C71590"/>
    <w:rsid w:val="00C71F42"/>
    <w:rsid w:val="00C759B9"/>
    <w:rsid w:val="00C762D5"/>
    <w:rsid w:val="00C7784C"/>
    <w:rsid w:val="00C80F1B"/>
    <w:rsid w:val="00C92CE5"/>
    <w:rsid w:val="00C97DE8"/>
    <w:rsid w:val="00CA024C"/>
    <w:rsid w:val="00CA164E"/>
    <w:rsid w:val="00CA2F93"/>
    <w:rsid w:val="00CA4594"/>
    <w:rsid w:val="00CA4CA4"/>
    <w:rsid w:val="00CA70BB"/>
    <w:rsid w:val="00CB01BB"/>
    <w:rsid w:val="00CB042D"/>
    <w:rsid w:val="00CB4837"/>
    <w:rsid w:val="00CB4DC6"/>
    <w:rsid w:val="00CC14AB"/>
    <w:rsid w:val="00CC203F"/>
    <w:rsid w:val="00CC50DD"/>
    <w:rsid w:val="00CD1180"/>
    <w:rsid w:val="00CD4124"/>
    <w:rsid w:val="00CD5AF3"/>
    <w:rsid w:val="00CD5D49"/>
    <w:rsid w:val="00CD659C"/>
    <w:rsid w:val="00CD6D3D"/>
    <w:rsid w:val="00CD7ADB"/>
    <w:rsid w:val="00CE1576"/>
    <w:rsid w:val="00CF3ED9"/>
    <w:rsid w:val="00D122B4"/>
    <w:rsid w:val="00D21C14"/>
    <w:rsid w:val="00D352FC"/>
    <w:rsid w:val="00D36F04"/>
    <w:rsid w:val="00D37D17"/>
    <w:rsid w:val="00D43CEB"/>
    <w:rsid w:val="00D5280E"/>
    <w:rsid w:val="00D53550"/>
    <w:rsid w:val="00D53F4F"/>
    <w:rsid w:val="00D60865"/>
    <w:rsid w:val="00D624BA"/>
    <w:rsid w:val="00D64493"/>
    <w:rsid w:val="00D6490B"/>
    <w:rsid w:val="00D71FA3"/>
    <w:rsid w:val="00D73D31"/>
    <w:rsid w:val="00D75232"/>
    <w:rsid w:val="00D76CFD"/>
    <w:rsid w:val="00D83BA6"/>
    <w:rsid w:val="00D94E8B"/>
    <w:rsid w:val="00DA006D"/>
    <w:rsid w:val="00DA3E30"/>
    <w:rsid w:val="00DA4339"/>
    <w:rsid w:val="00DB0CC5"/>
    <w:rsid w:val="00DB4617"/>
    <w:rsid w:val="00DD4D2E"/>
    <w:rsid w:val="00DE77DA"/>
    <w:rsid w:val="00DF1F23"/>
    <w:rsid w:val="00DF53E8"/>
    <w:rsid w:val="00DF6A2C"/>
    <w:rsid w:val="00E11687"/>
    <w:rsid w:val="00E122FE"/>
    <w:rsid w:val="00E15269"/>
    <w:rsid w:val="00E158D8"/>
    <w:rsid w:val="00E20466"/>
    <w:rsid w:val="00E22348"/>
    <w:rsid w:val="00E277E4"/>
    <w:rsid w:val="00E31939"/>
    <w:rsid w:val="00E31AE8"/>
    <w:rsid w:val="00E37D33"/>
    <w:rsid w:val="00E43522"/>
    <w:rsid w:val="00E444E4"/>
    <w:rsid w:val="00E47865"/>
    <w:rsid w:val="00E538FB"/>
    <w:rsid w:val="00E579FA"/>
    <w:rsid w:val="00E6400E"/>
    <w:rsid w:val="00E72006"/>
    <w:rsid w:val="00E75611"/>
    <w:rsid w:val="00E80697"/>
    <w:rsid w:val="00E826BC"/>
    <w:rsid w:val="00E82A15"/>
    <w:rsid w:val="00E83046"/>
    <w:rsid w:val="00E83DA9"/>
    <w:rsid w:val="00E861C6"/>
    <w:rsid w:val="00E92D1A"/>
    <w:rsid w:val="00E96399"/>
    <w:rsid w:val="00EA0715"/>
    <w:rsid w:val="00EA2405"/>
    <w:rsid w:val="00EB66B9"/>
    <w:rsid w:val="00EC3F88"/>
    <w:rsid w:val="00EC6101"/>
    <w:rsid w:val="00EC7F9F"/>
    <w:rsid w:val="00ED10CC"/>
    <w:rsid w:val="00EE23EC"/>
    <w:rsid w:val="00EE28F6"/>
    <w:rsid w:val="00EE4D5F"/>
    <w:rsid w:val="00EF67D9"/>
    <w:rsid w:val="00F03835"/>
    <w:rsid w:val="00F04BF5"/>
    <w:rsid w:val="00F1698F"/>
    <w:rsid w:val="00F21FB5"/>
    <w:rsid w:val="00F23B85"/>
    <w:rsid w:val="00F336B7"/>
    <w:rsid w:val="00F34097"/>
    <w:rsid w:val="00F35436"/>
    <w:rsid w:val="00F45CE3"/>
    <w:rsid w:val="00F52F80"/>
    <w:rsid w:val="00F56297"/>
    <w:rsid w:val="00F6410A"/>
    <w:rsid w:val="00F750A0"/>
    <w:rsid w:val="00F75440"/>
    <w:rsid w:val="00F82F42"/>
    <w:rsid w:val="00F8447B"/>
    <w:rsid w:val="00F9607D"/>
    <w:rsid w:val="00FA31D7"/>
    <w:rsid w:val="00FA50CD"/>
    <w:rsid w:val="00FA58FB"/>
    <w:rsid w:val="00FB60FA"/>
    <w:rsid w:val="00FC2703"/>
    <w:rsid w:val="00FC7B5F"/>
    <w:rsid w:val="00FD7753"/>
    <w:rsid w:val="00FE0529"/>
    <w:rsid w:val="00FE090A"/>
    <w:rsid w:val="00FE1D37"/>
    <w:rsid w:val="00FE798B"/>
    <w:rsid w:val="00FF1726"/>
    <w:rsid w:val="00FF2171"/>
    <w:rsid w:val="00FF2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2F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73F0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573F0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573F0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573F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73F0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573F0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73F0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573F07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573F07"/>
    <w:rPr>
      <w:b/>
      <w:color w:val="26282F"/>
    </w:rPr>
  </w:style>
  <w:style w:type="character" w:customStyle="1" w:styleId="a4">
    <w:name w:val="Гипертекстовая ссылка"/>
    <w:basedOn w:val="a3"/>
    <w:rsid w:val="00573F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573F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573F07"/>
  </w:style>
  <w:style w:type="paragraph" w:customStyle="1" w:styleId="a8">
    <w:name w:val="Внимание: недобросовестность!"/>
    <w:basedOn w:val="a6"/>
    <w:next w:val="a"/>
    <w:uiPriority w:val="99"/>
    <w:rsid w:val="00573F07"/>
  </w:style>
  <w:style w:type="character" w:customStyle="1" w:styleId="a9">
    <w:name w:val="Выделение для Базового Поиска"/>
    <w:basedOn w:val="a3"/>
    <w:uiPriority w:val="99"/>
    <w:rsid w:val="00573F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573F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573F07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573F07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rsid w:val="00573F07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uiPriority w:val="99"/>
    <w:rsid w:val="00573F07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573F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573F07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573F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573F07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573F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573F07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573F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573F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573F07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573F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573F07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573F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573F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573F07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573F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573F07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573F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573F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573F07"/>
  </w:style>
  <w:style w:type="paragraph" w:customStyle="1" w:styleId="aff1">
    <w:name w:val="Моноширинный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573F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573F07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573F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573F07"/>
    <w:pPr>
      <w:ind w:firstLine="118"/>
    </w:pPr>
  </w:style>
  <w:style w:type="paragraph" w:customStyle="1" w:styleId="aff6">
    <w:name w:val="Нормальный (таблица)"/>
    <w:basedOn w:val="a"/>
    <w:next w:val="a"/>
    <w:rsid w:val="00573F07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573F07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573F07"/>
    <w:pPr>
      <w:ind w:left="140"/>
    </w:pPr>
  </w:style>
  <w:style w:type="character" w:customStyle="1" w:styleId="aff9">
    <w:name w:val="Опечатки"/>
    <w:uiPriority w:val="99"/>
    <w:rsid w:val="00573F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573F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573F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573F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573F07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573F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573F07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573F07"/>
  </w:style>
  <w:style w:type="paragraph" w:customStyle="1" w:styleId="afff1">
    <w:name w:val="Примечание."/>
    <w:basedOn w:val="a6"/>
    <w:next w:val="a"/>
    <w:uiPriority w:val="99"/>
    <w:rsid w:val="00573F07"/>
  </w:style>
  <w:style w:type="character" w:customStyle="1" w:styleId="afff2">
    <w:name w:val="Продолжение ссылки"/>
    <w:basedOn w:val="a4"/>
    <w:uiPriority w:val="99"/>
    <w:rsid w:val="00573F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573F07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573F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573F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573F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573F07"/>
  </w:style>
  <w:style w:type="character" w:customStyle="1" w:styleId="afff8">
    <w:name w:val="Ссылка на утративший силу документ"/>
    <w:basedOn w:val="a4"/>
    <w:uiPriority w:val="99"/>
    <w:rsid w:val="00573F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573F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573F07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573F07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573F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573F07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573F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3F07"/>
    <w:pPr>
      <w:spacing w:before="300"/>
      <w:ind w:firstLine="0"/>
      <w:jc w:val="left"/>
    </w:pPr>
  </w:style>
  <w:style w:type="paragraph" w:styleId="affff">
    <w:name w:val="No Spacing"/>
    <w:uiPriority w:val="99"/>
    <w:qFormat/>
    <w:rsid w:val="00BF4B0B"/>
    <w:rPr>
      <w:rFonts w:ascii="Calibri" w:hAnsi="Calibri"/>
    </w:rPr>
  </w:style>
  <w:style w:type="paragraph" w:customStyle="1" w:styleId="ConsPlusNonformat">
    <w:name w:val="ConsPlusNonformat"/>
    <w:rsid w:val="00BF4B0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WW8Num12z2">
    <w:name w:val="WW8Num12z2"/>
    <w:rsid w:val="00B52B88"/>
  </w:style>
  <w:style w:type="paragraph" w:customStyle="1" w:styleId="ConsPlusNormal">
    <w:name w:val="ConsPlusNormal"/>
    <w:rsid w:val="00EE23E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00000"/>
    </w:rPr>
  </w:style>
  <w:style w:type="paragraph" w:customStyle="1" w:styleId="12">
    <w:name w:val="Знак Знак Знак1 Знак Знак Знак Знак Знак Знак Знак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imes New Roman" w:hAnsi="Times New Roman" w:cs="Times New Roman"/>
      <w:sz w:val="28"/>
      <w:szCs w:val="28"/>
      <w:lang w:eastAsia="en-US"/>
    </w:rPr>
  </w:style>
  <w:style w:type="paragraph" w:styleId="affff0">
    <w:name w:val="List Paragraph"/>
    <w:basedOn w:val="a"/>
    <w:uiPriority w:val="34"/>
    <w:qFormat/>
    <w:rsid w:val="0043561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WW8Num1z0">
    <w:name w:val="WW8Num1z0"/>
    <w:rsid w:val="00435610"/>
  </w:style>
  <w:style w:type="character" w:customStyle="1" w:styleId="WW8Num1z1">
    <w:name w:val="WW8Num1z1"/>
    <w:rsid w:val="00435610"/>
  </w:style>
  <w:style w:type="character" w:customStyle="1" w:styleId="WW8Num1z2">
    <w:name w:val="WW8Num1z2"/>
    <w:rsid w:val="00435610"/>
  </w:style>
  <w:style w:type="character" w:customStyle="1" w:styleId="WW8Num1z3">
    <w:name w:val="WW8Num1z3"/>
    <w:rsid w:val="00435610"/>
  </w:style>
  <w:style w:type="character" w:customStyle="1" w:styleId="WW8Num1z4">
    <w:name w:val="WW8Num1z4"/>
    <w:rsid w:val="00435610"/>
  </w:style>
  <w:style w:type="character" w:customStyle="1" w:styleId="WW8Num1z5">
    <w:name w:val="WW8Num1z5"/>
    <w:rsid w:val="00435610"/>
  </w:style>
  <w:style w:type="character" w:customStyle="1" w:styleId="WW8Num1z6">
    <w:name w:val="WW8Num1z6"/>
    <w:rsid w:val="00435610"/>
  </w:style>
  <w:style w:type="character" w:customStyle="1" w:styleId="WW8Num1z7">
    <w:name w:val="WW8Num1z7"/>
    <w:rsid w:val="00435610"/>
  </w:style>
  <w:style w:type="character" w:customStyle="1" w:styleId="WW8Num1z8">
    <w:name w:val="WW8Num1z8"/>
    <w:rsid w:val="00435610"/>
  </w:style>
  <w:style w:type="character" w:customStyle="1" w:styleId="WW8Num2z0">
    <w:name w:val="WW8Num2z0"/>
    <w:rsid w:val="00435610"/>
  </w:style>
  <w:style w:type="character" w:customStyle="1" w:styleId="WW8Num2z1">
    <w:name w:val="WW8Num2z1"/>
    <w:rsid w:val="00435610"/>
  </w:style>
  <w:style w:type="character" w:customStyle="1" w:styleId="WW8Num2z2">
    <w:name w:val="WW8Num2z2"/>
    <w:rsid w:val="00435610"/>
  </w:style>
  <w:style w:type="character" w:customStyle="1" w:styleId="WW8Num2z3">
    <w:name w:val="WW8Num2z3"/>
    <w:rsid w:val="00435610"/>
  </w:style>
  <w:style w:type="character" w:customStyle="1" w:styleId="WW8Num2z4">
    <w:name w:val="WW8Num2z4"/>
    <w:rsid w:val="00435610"/>
  </w:style>
  <w:style w:type="character" w:customStyle="1" w:styleId="WW8Num2z5">
    <w:name w:val="WW8Num2z5"/>
    <w:rsid w:val="00435610"/>
  </w:style>
  <w:style w:type="character" w:customStyle="1" w:styleId="WW8Num2z6">
    <w:name w:val="WW8Num2z6"/>
    <w:rsid w:val="00435610"/>
  </w:style>
  <w:style w:type="character" w:customStyle="1" w:styleId="WW8Num2z7">
    <w:name w:val="WW8Num2z7"/>
    <w:rsid w:val="00435610"/>
  </w:style>
  <w:style w:type="character" w:customStyle="1" w:styleId="WW8Num2z8">
    <w:name w:val="WW8Num2z8"/>
    <w:rsid w:val="00435610"/>
  </w:style>
  <w:style w:type="character" w:customStyle="1" w:styleId="WW8Num3z0">
    <w:name w:val="WW8Num3z0"/>
    <w:rsid w:val="00435610"/>
    <w:rPr>
      <w:rFonts w:ascii="Symbol" w:hAnsi="Symbol"/>
      <w:sz w:val="28"/>
      <w:lang w:val="ru-RU"/>
    </w:rPr>
  </w:style>
  <w:style w:type="character" w:customStyle="1" w:styleId="WW8Num4z0">
    <w:name w:val="WW8Num4z0"/>
    <w:rsid w:val="00435610"/>
  </w:style>
  <w:style w:type="character" w:customStyle="1" w:styleId="WW8Num5z0">
    <w:name w:val="WW8Num5z0"/>
    <w:rsid w:val="00435610"/>
    <w:rPr>
      <w:b/>
      <w:i/>
      <w:sz w:val="28"/>
      <w:lang w:val="ru-RU"/>
    </w:rPr>
  </w:style>
  <w:style w:type="character" w:customStyle="1" w:styleId="WW8Num6z0">
    <w:name w:val="WW8Num6z0"/>
    <w:rsid w:val="00435610"/>
    <w:rPr>
      <w:sz w:val="28"/>
      <w:lang w:val="ru-RU"/>
    </w:rPr>
  </w:style>
  <w:style w:type="character" w:customStyle="1" w:styleId="WW8Num7z0">
    <w:name w:val="WW8Num7z0"/>
    <w:rsid w:val="00435610"/>
    <w:rPr>
      <w:b/>
      <w:i/>
      <w:sz w:val="28"/>
      <w:lang w:val="ru-RU"/>
    </w:rPr>
  </w:style>
  <w:style w:type="character" w:customStyle="1" w:styleId="WW8Num8z0">
    <w:name w:val="WW8Num8z0"/>
    <w:rsid w:val="00435610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435610"/>
  </w:style>
  <w:style w:type="character" w:customStyle="1" w:styleId="WW8Num8z1">
    <w:name w:val="WW8Num8z1"/>
    <w:rsid w:val="00435610"/>
  </w:style>
  <w:style w:type="character" w:customStyle="1" w:styleId="WW8Num8z2">
    <w:name w:val="WW8Num8z2"/>
    <w:rsid w:val="00435610"/>
  </w:style>
  <w:style w:type="character" w:customStyle="1" w:styleId="WW8Num8z3">
    <w:name w:val="WW8Num8z3"/>
    <w:rsid w:val="00435610"/>
  </w:style>
  <w:style w:type="character" w:customStyle="1" w:styleId="WW8Num8z4">
    <w:name w:val="WW8Num8z4"/>
    <w:rsid w:val="00435610"/>
  </w:style>
  <w:style w:type="character" w:customStyle="1" w:styleId="WW8Num8z5">
    <w:name w:val="WW8Num8z5"/>
    <w:rsid w:val="00435610"/>
  </w:style>
  <w:style w:type="character" w:customStyle="1" w:styleId="WW8Num8z6">
    <w:name w:val="WW8Num8z6"/>
    <w:rsid w:val="00435610"/>
  </w:style>
  <w:style w:type="character" w:customStyle="1" w:styleId="WW8Num8z7">
    <w:name w:val="WW8Num8z7"/>
    <w:rsid w:val="00435610"/>
  </w:style>
  <w:style w:type="character" w:customStyle="1" w:styleId="WW8Num8z8">
    <w:name w:val="WW8Num8z8"/>
    <w:rsid w:val="00435610"/>
  </w:style>
  <w:style w:type="character" w:customStyle="1" w:styleId="WW8Num9z0">
    <w:name w:val="WW8Num9z0"/>
    <w:rsid w:val="00435610"/>
  </w:style>
  <w:style w:type="character" w:customStyle="1" w:styleId="WW8Num10z0">
    <w:name w:val="WW8Num10z0"/>
    <w:rsid w:val="00435610"/>
    <w:rPr>
      <w:rFonts w:ascii="Symbol" w:hAnsi="Symbol"/>
      <w:lang w:val="ru-RU"/>
    </w:rPr>
  </w:style>
  <w:style w:type="character" w:customStyle="1" w:styleId="6">
    <w:name w:val="Основной шрифт абзаца6"/>
    <w:rsid w:val="00435610"/>
  </w:style>
  <w:style w:type="character" w:customStyle="1" w:styleId="5">
    <w:name w:val="Основной шрифт абзаца5"/>
    <w:rsid w:val="00435610"/>
  </w:style>
  <w:style w:type="character" w:customStyle="1" w:styleId="WW8Num11z0">
    <w:name w:val="WW8Num11z0"/>
    <w:rsid w:val="00435610"/>
    <w:rPr>
      <w:rFonts w:ascii="Symbol" w:hAnsi="Symbol"/>
      <w:lang w:val="ru-RU"/>
    </w:rPr>
  </w:style>
  <w:style w:type="character" w:customStyle="1" w:styleId="WW8Num12z0">
    <w:name w:val="WW8Num12z0"/>
    <w:rsid w:val="00435610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435610"/>
  </w:style>
  <w:style w:type="character" w:customStyle="1" w:styleId="WW8Num12z3">
    <w:name w:val="WW8Num12z3"/>
    <w:rsid w:val="00435610"/>
  </w:style>
  <w:style w:type="character" w:customStyle="1" w:styleId="WW8Num12z4">
    <w:name w:val="WW8Num12z4"/>
    <w:rsid w:val="00435610"/>
  </w:style>
  <w:style w:type="character" w:customStyle="1" w:styleId="WW8Num12z5">
    <w:name w:val="WW8Num12z5"/>
    <w:rsid w:val="00435610"/>
  </w:style>
  <w:style w:type="character" w:customStyle="1" w:styleId="WW8Num12z6">
    <w:name w:val="WW8Num12z6"/>
    <w:rsid w:val="00435610"/>
  </w:style>
  <w:style w:type="character" w:customStyle="1" w:styleId="WW8Num12z7">
    <w:name w:val="WW8Num12z7"/>
    <w:rsid w:val="00435610"/>
  </w:style>
  <w:style w:type="character" w:customStyle="1" w:styleId="WW8Num12z8">
    <w:name w:val="WW8Num12z8"/>
    <w:rsid w:val="00435610"/>
  </w:style>
  <w:style w:type="character" w:customStyle="1" w:styleId="WW8Num13z0">
    <w:name w:val="WW8Num13z0"/>
    <w:rsid w:val="00435610"/>
    <w:rPr>
      <w:rFonts w:ascii="Symbol" w:hAnsi="Symbol"/>
      <w:lang w:val="ru-RU"/>
    </w:rPr>
  </w:style>
  <w:style w:type="character" w:customStyle="1" w:styleId="WW8Num14z0">
    <w:name w:val="WW8Num14z0"/>
    <w:rsid w:val="00435610"/>
    <w:rPr>
      <w:lang w:val="ru-RU"/>
    </w:rPr>
  </w:style>
  <w:style w:type="character" w:customStyle="1" w:styleId="WW8Num15z0">
    <w:name w:val="WW8Num15z0"/>
    <w:rsid w:val="00435610"/>
    <w:rPr>
      <w:b/>
      <w:sz w:val="28"/>
    </w:rPr>
  </w:style>
  <w:style w:type="character" w:customStyle="1" w:styleId="WW8Num15z1">
    <w:name w:val="WW8Num15z1"/>
    <w:rsid w:val="00435610"/>
  </w:style>
  <w:style w:type="character" w:customStyle="1" w:styleId="WW8Num15z2">
    <w:name w:val="WW8Num15z2"/>
    <w:rsid w:val="00435610"/>
  </w:style>
  <w:style w:type="character" w:customStyle="1" w:styleId="WW8Num15z3">
    <w:name w:val="WW8Num15z3"/>
    <w:rsid w:val="00435610"/>
  </w:style>
  <w:style w:type="character" w:customStyle="1" w:styleId="WW8Num15z4">
    <w:name w:val="WW8Num15z4"/>
    <w:rsid w:val="00435610"/>
  </w:style>
  <w:style w:type="character" w:customStyle="1" w:styleId="WW8Num15z5">
    <w:name w:val="WW8Num15z5"/>
    <w:rsid w:val="00435610"/>
  </w:style>
  <w:style w:type="character" w:customStyle="1" w:styleId="WW8Num15z6">
    <w:name w:val="WW8Num15z6"/>
    <w:rsid w:val="00435610"/>
  </w:style>
  <w:style w:type="character" w:customStyle="1" w:styleId="WW8Num15z7">
    <w:name w:val="WW8Num15z7"/>
    <w:rsid w:val="00435610"/>
  </w:style>
  <w:style w:type="character" w:customStyle="1" w:styleId="WW8Num15z8">
    <w:name w:val="WW8Num15z8"/>
    <w:rsid w:val="00435610"/>
  </w:style>
  <w:style w:type="character" w:customStyle="1" w:styleId="WW8Num16z0">
    <w:name w:val="WW8Num16z0"/>
    <w:rsid w:val="00435610"/>
    <w:rPr>
      <w:rFonts w:ascii="Symbol" w:hAnsi="Symbol"/>
      <w:sz w:val="28"/>
      <w:lang w:val="ru-RU"/>
    </w:rPr>
  </w:style>
  <w:style w:type="character" w:customStyle="1" w:styleId="WW8Num16z1">
    <w:name w:val="WW8Num16z1"/>
    <w:rsid w:val="00435610"/>
  </w:style>
  <w:style w:type="character" w:customStyle="1" w:styleId="WW8Num16z2">
    <w:name w:val="WW8Num16z2"/>
    <w:rsid w:val="00435610"/>
  </w:style>
  <w:style w:type="character" w:customStyle="1" w:styleId="WW8Num16z3">
    <w:name w:val="WW8Num16z3"/>
    <w:rsid w:val="00435610"/>
  </w:style>
  <w:style w:type="character" w:customStyle="1" w:styleId="WW8Num16z4">
    <w:name w:val="WW8Num16z4"/>
    <w:rsid w:val="00435610"/>
  </w:style>
  <w:style w:type="character" w:customStyle="1" w:styleId="WW8Num16z5">
    <w:name w:val="WW8Num16z5"/>
    <w:rsid w:val="00435610"/>
  </w:style>
  <w:style w:type="character" w:customStyle="1" w:styleId="WW8Num16z6">
    <w:name w:val="WW8Num16z6"/>
    <w:rsid w:val="00435610"/>
  </w:style>
  <w:style w:type="character" w:customStyle="1" w:styleId="WW8Num16z7">
    <w:name w:val="WW8Num16z7"/>
    <w:rsid w:val="00435610"/>
  </w:style>
  <w:style w:type="character" w:customStyle="1" w:styleId="WW8Num16z8">
    <w:name w:val="WW8Num16z8"/>
    <w:rsid w:val="00435610"/>
  </w:style>
  <w:style w:type="character" w:customStyle="1" w:styleId="41">
    <w:name w:val="Основной шрифт абзаца4"/>
    <w:rsid w:val="00435610"/>
  </w:style>
  <w:style w:type="character" w:customStyle="1" w:styleId="WW8Num9z1">
    <w:name w:val="WW8Num9z1"/>
    <w:rsid w:val="00435610"/>
  </w:style>
  <w:style w:type="character" w:customStyle="1" w:styleId="WW8Num9z2">
    <w:name w:val="WW8Num9z2"/>
    <w:rsid w:val="00435610"/>
  </w:style>
  <w:style w:type="character" w:customStyle="1" w:styleId="WW8Num9z3">
    <w:name w:val="WW8Num9z3"/>
    <w:rsid w:val="00435610"/>
  </w:style>
  <w:style w:type="character" w:customStyle="1" w:styleId="WW8Num9z4">
    <w:name w:val="WW8Num9z4"/>
    <w:rsid w:val="00435610"/>
  </w:style>
  <w:style w:type="character" w:customStyle="1" w:styleId="WW8Num9z5">
    <w:name w:val="WW8Num9z5"/>
    <w:rsid w:val="00435610"/>
  </w:style>
  <w:style w:type="character" w:customStyle="1" w:styleId="WW8Num9z6">
    <w:name w:val="WW8Num9z6"/>
    <w:rsid w:val="00435610"/>
  </w:style>
  <w:style w:type="character" w:customStyle="1" w:styleId="WW8Num9z7">
    <w:name w:val="WW8Num9z7"/>
    <w:rsid w:val="00435610"/>
  </w:style>
  <w:style w:type="character" w:customStyle="1" w:styleId="WW8Num9z8">
    <w:name w:val="WW8Num9z8"/>
    <w:rsid w:val="00435610"/>
  </w:style>
  <w:style w:type="character" w:customStyle="1" w:styleId="WW8Num14z1">
    <w:name w:val="WW8Num14z1"/>
    <w:rsid w:val="00435610"/>
  </w:style>
  <w:style w:type="character" w:customStyle="1" w:styleId="WW8Num14z2">
    <w:name w:val="WW8Num14z2"/>
    <w:rsid w:val="00435610"/>
  </w:style>
  <w:style w:type="character" w:customStyle="1" w:styleId="WW8Num14z3">
    <w:name w:val="WW8Num14z3"/>
    <w:rsid w:val="00435610"/>
  </w:style>
  <w:style w:type="character" w:customStyle="1" w:styleId="WW8Num14z4">
    <w:name w:val="WW8Num14z4"/>
    <w:rsid w:val="00435610"/>
  </w:style>
  <w:style w:type="character" w:customStyle="1" w:styleId="WW8Num14z5">
    <w:name w:val="WW8Num14z5"/>
    <w:rsid w:val="00435610"/>
  </w:style>
  <w:style w:type="character" w:customStyle="1" w:styleId="WW8Num14z6">
    <w:name w:val="WW8Num14z6"/>
    <w:rsid w:val="00435610"/>
  </w:style>
  <w:style w:type="character" w:customStyle="1" w:styleId="WW8Num14z7">
    <w:name w:val="WW8Num14z7"/>
    <w:rsid w:val="00435610"/>
  </w:style>
  <w:style w:type="character" w:customStyle="1" w:styleId="WW8Num14z8">
    <w:name w:val="WW8Num14z8"/>
    <w:rsid w:val="00435610"/>
  </w:style>
  <w:style w:type="character" w:customStyle="1" w:styleId="31">
    <w:name w:val="Основной шрифт абзаца3"/>
    <w:rsid w:val="00435610"/>
  </w:style>
  <w:style w:type="character" w:customStyle="1" w:styleId="WW8Num3z1">
    <w:name w:val="WW8Num3z1"/>
    <w:rsid w:val="00435610"/>
    <w:rPr>
      <w:rFonts w:ascii="Courier New" w:hAnsi="Courier New"/>
    </w:rPr>
  </w:style>
  <w:style w:type="character" w:customStyle="1" w:styleId="WW8Num3z2">
    <w:name w:val="WW8Num3z2"/>
    <w:rsid w:val="00435610"/>
    <w:rPr>
      <w:rFonts w:ascii="Wingdings" w:hAnsi="Wingdings"/>
    </w:rPr>
  </w:style>
  <w:style w:type="character" w:customStyle="1" w:styleId="21">
    <w:name w:val="Основной шрифт абзаца2"/>
    <w:rsid w:val="00435610"/>
  </w:style>
  <w:style w:type="character" w:customStyle="1" w:styleId="13">
    <w:name w:val="Основной шрифт абзаца1"/>
    <w:rsid w:val="00435610"/>
  </w:style>
  <w:style w:type="character" w:styleId="affff1">
    <w:name w:val="Hyperlink"/>
    <w:basedOn w:val="a0"/>
    <w:uiPriority w:val="99"/>
    <w:rsid w:val="00435610"/>
    <w:rPr>
      <w:rFonts w:cs="Times New Roman"/>
      <w:color w:val="000080"/>
      <w:u w:val="single"/>
    </w:rPr>
  </w:style>
  <w:style w:type="character" w:customStyle="1" w:styleId="affff2">
    <w:name w:val="Символ нумерации"/>
    <w:rsid w:val="00435610"/>
  </w:style>
  <w:style w:type="character" w:customStyle="1" w:styleId="affff3">
    <w:name w:val="Текст выноски Знак"/>
    <w:rsid w:val="00435610"/>
    <w:rPr>
      <w:rFonts w:ascii="Tahoma" w:hAnsi="Tahoma"/>
      <w:sz w:val="16"/>
    </w:rPr>
  </w:style>
  <w:style w:type="character" w:customStyle="1" w:styleId="affff4">
    <w:name w:val="Маркеры списка"/>
    <w:rsid w:val="00435610"/>
    <w:rPr>
      <w:rFonts w:ascii="OpenSymbol" w:hAnsi="OpenSymbol"/>
    </w:rPr>
  </w:style>
  <w:style w:type="paragraph" w:styleId="affff5">
    <w:name w:val="Body Text"/>
    <w:basedOn w:val="a"/>
    <w:link w:val="affff6"/>
    <w:uiPriority w:val="99"/>
    <w:rsid w:val="00435610"/>
    <w:pPr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character" w:customStyle="1" w:styleId="affff6">
    <w:name w:val="Основной текст Знак"/>
    <w:basedOn w:val="a0"/>
    <w:link w:val="affff5"/>
    <w:uiPriority w:val="99"/>
    <w:locked/>
    <w:rsid w:val="00435610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styleId="affff7">
    <w:name w:val="List"/>
    <w:basedOn w:val="affff5"/>
    <w:uiPriority w:val="99"/>
    <w:rsid w:val="00435610"/>
    <w:rPr>
      <w:rFonts w:cs="Mangal"/>
    </w:rPr>
  </w:style>
  <w:style w:type="paragraph" w:customStyle="1" w:styleId="70">
    <w:name w:val="Название7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71">
    <w:name w:val="Указатель7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60">
    <w:name w:val="Название6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61">
    <w:name w:val="Указатель6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50">
    <w:name w:val="Название5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51">
    <w:name w:val="Указатель5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42">
    <w:name w:val="Название4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43">
    <w:name w:val="Указатель4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32">
    <w:name w:val="Название3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33">
    <w:name w:val="Указатель3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22">
    <w:name w:val="Название2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23">
    <w:name w:val="Указатель2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14">
    <w:name w:val="Название1"/>
    <w:basedOn w:val="a"/>
    <w:rsid w:val="00435610"/>
    <w:pPr>
      <w:suppressLineNumbers/>
      <w:suppressAutoHyphens/>
      <w:autoSpaceDE/>
      <w:autoSpaceDN/>
      <w:adjustRightInd/>
      <w:spacing w:before="120" w:after="120"/>
      <w:ind w:firstLine="0"/>
      <w:jc w:val="left"/>
    </w:pPr>
    <w:rPr>
      <w:rFonts w:ascii="Times New Roman" w:hAnsi="Times New Roman" w:cs="Mangal"/>
      <w:i/>
      <w:iCs/>
      <w:kern w:val="1"/>
      <w:lang w:eastAsia="ar-SA"/>
    </w:rPr>
  </w:style>
  <w:style w:type="paragraph" w:customStyle="1" w:styleId="15">
    <w:name w:val="Указатель1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Mangal"/>
      <w:kern w:val="1"/>
      <w:lang w:eastAsia="ar-SA"/>
    </w:rPr>
  </w:style>
  <w:style w:type="paragraph" w:customStyle="1" w:styleId="affff8">
    <w:name w:val="Знак"/>
    <w:basedOn w:val="a"/>
    <w:rsid w:val="00435610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ff9">
    <w:name w:val="Содержимое таблицы"/>
    <w:basedOn w:val="a"/>
    <w:rsid w:val="00435610"/>
    <w:pPr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ar-SA"/>
    </w:rPr>
  </w:style>
  <w:style w:type="paragraph" w:customStyle="1" w:styleId="affffa">
    <w:name w:val="Заголовок таблицы"/>
    <w:basedOn w:val="affff9"/>
    <w:rsid w:val="00435610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435610"/>
    <w:pPr>
      <w:widowControl/>
      <w:tabs>
        <w:tab w:val="left" w:pos="2660"/>
      </w:tabs>
      <w:suppressAutoHyphens/>
      <w:autoSpaceDE/>
      <w:autoSpaceDN/>
      <w:adjustRightInd/>
      <w:ind w:firstLine="0"/>
    </w:pPr>
    <w:rPr>
      <w:rFonts w:ascii="Times New Roman" w:hAnsi="Times New Roman" w:cs="Times New Roman"/>
      <w:kern w:val="1"/>
      <w:sz w:val="28"/>
      <w:szCs w:val="20"/>
      <w:lang w:eastAsia="ar-SA"/>
    </w:rPr>
  </w:style>
  <w:style w:type="paragraph" w:styleId="affffb">
    <w:name w:val="Balloon Text"/>
    <w:basedOn w:val="a"/>
    <w:link w:val="16"/>
    <w:uiPriority w:val="99"/>
    <w:rsid w:val="00435610"/>
    <w:pPr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16">
    <w:name w:val="Текст выноски Знак1"/>
    <w:basedOn w:val="a0"/>
    <w:link w:val="affffb"/>
    <w:uiPriority w:val="99"/>
    <w:locked/>
    <w:rsid w:val="00435610"/>
    <w:rPr>
      <w:rFonts w:ascii="Tahoma" w:hAnsi="Tahoma" w:cs="Times New Roman"/>
      <w:kern w:val="1"/>
      <w:sz w:val="16"/>
      <w:szCs w:val="16"/>
      <w:lang w:eastAsia="ar-SA" w:bidi="ar-SA"/>
    </w:rPr>
  </w:style>
  <w:style w:type="table" w:styleId="affffc">
    <w:name w:val="Table Grid"/>
    <w:basedOn w:val="a1"/>
    <w:uiPriority w:val="59"/>
    <w:rsid w:val="0043561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uiPriority w:val="99"/>
    <w:unhideWhenUsed/>
    <w:rsid w:val="00435610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435610"/>
    <w:rPr>
      <w:rFonts w:ascii="Calibri" w:hAnsi="Calibri" w:cs="Times New Roman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435610"/>
    <w:rPr>
      <w:b/>
      <w:spacing w:val="0"/>
      <w:sz w:val="25"/>
      <w:shd w:val="clear" w:color="auto" w:fill="FFFFFF"/>
    </w:rPr>
  </w:style>
  <w:style w:type="paragraph" w:styleId="affffd">
    <w:name w:val="Body Text Indent"/>
    <w:basedOn w:val="a"/>
    <w:link w:val="affffe"/>
    <w:uiPriority w:val="99"/>
    <w:rsid w:val="00435610"/>
    <w:pPr>
      <w:spacing w:after="120"/>
      <w:ind w:left="283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ffffe">
    <w:name w:val="Основной текст с отступом Знак"/>
    <w:basedOn w:val="a0"/>
    <w:link w:val="affffd"/>
    <w:uiPriority w:val="99"/>
    <w:locked/>
    <w:rsid w:val="00435610"/>
    <w:rPr>
      <w:rFonts w:ascii="Times New Roman" w:hAnsi="Times New Roman" w:cs="Times New Roman"/>
      <w:color w:val="000000"/>
      <w:sz w:val="28"/>
      <w:szCs w:val="28"/>
    </w:rPr>
  </w:style>
  <w:style w:type="paragraph" w:styleId="afffff">
    <w:name w:val="header"/>
    <w:basedOn w:val="a"/>
    <w:link w:val="afffff0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0">
    <w:name w:val="Верхний колонтитул Знак"/>
    <w:basedOn w:val="a0"/>
    <w:link w:val="afffff"/>
    <w:uiPriority w:val="99"/>
    <w:locked/>
    <w:rsid w:val="00435610"/>
    <w:rPr>
      <w:rFonts w:ascii="Calibri" w:hAnsi="Calibri" w:cs="Times New Roman"/>
      <w:lang w:eastAsia="en-US"/>
    </w:rPr>
  </w:style>
  <w:style w:type="paragraph" w:styleId="afffff1">
    <w:name w:val="footer"/>
    <w:basedOn w:val="a"/>
    <w:link w:val="afffff2"/>
    <w:uiPriority w:val="99"/>
    <w:unhideWhenUsed/>
    <w:rsid w:val="00435610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ffff2">
    <w:name w:val="Нижний колонтитул Знак"/>
    <w:basedOn w:val="a0"/>
    <w:link w:val="afffff1"/>
    <w:uiPriority w:val="99"/>
    <w:locked/>
    <w:rsid w:val="00435610"/>
    <w:rPr>
      <w:rFonts w:ascii="Calibri" w:hAnsi="Calibri" w:cs="Times New Roman"/>
      <w:lang w:eastAsia="en-US"/>
    </w:rPr>
  </w:style>
  <w:style w:type="paragraph" w:customStyle="1" w:styleId="msonormalbullet2gif">
    <w:name w:val="msonormalbullet2.gif"/>
    <w:basedOn w:val="a"/>
    <w:rsid w:val="004356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yle16">
    <w:name w:val="Style16"/>
    <w:basedOn w:val="a"/>
    <w:uiPriority w:val="99"/>
    <w:rsid w:val="00331A72"/>
    <w:pPr>
      <w:spacing w:line="329" w:lineRule="exact"/>
      <w:ind w:firstLine="0"/>
    </w:pPr>
    <w:rPr>
      <w:rFonts w:ascii="Times New Roman" w:eastAsia="Times New Roman" w:hAnsi="Times New Roman" w:cs="Times New Roman"/>
    </w:rPr>
  </w:style>
  <w:style w:type="character" w:customStyle="1" w:styleId="WW8Num11z7">
    <w:name w:val="WW8Num11z7"/>
    <w:rsid w:val="002173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5408.0" TargetMode="External"/><Relationship Id="rId13" Type="http://schemas.openxmlformats.org/officeDocument/2006/relationships/hyperlink" Target="garantF1://23960032.0" TargetMode="External"/><Relationship Id="rId18" Type="http://schemas.openxmlformats.org/officeDocument/2006/relationships/hyperlink" Target="garantF1://23841798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27578.0" TargetMode="External"/><Relationship Id="rId12" Type="http://schemas.openxmlformats.org/officeDocument/2006/relationships/hyperlink" Target="garantF1://23840937.0" TargetMode="External"/><Relationship Id="rId1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86367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31424785.1000" TargetMode="External"/><Relationship Id="rId11" Type="http://schemas.openxmlformats.org/officeDocument/2006/relationships/hyperlink" Target="garantF1://12007402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49900.0" TargetMode="External"/><Relationship Id="rId10" Type="http://schemas.openxmlformats.org/officeDocument/2006/relationships/hyperlink" Target="garantF1://88922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45028.0" TargetMode="External"/><Relationship Id="rId14" Type="http://schemas.openxmlformats.org/officeDocument/2006/relationships/hyperlink" Target="garantF1://1207634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2F5C-A6E0-4F6A-B08C-401803D6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34741</Words>
  <Characters>198024</Characters>
  <Application>Microsoft Office Word</Application>
  <DocSecurity>0</DocSecurity>
  <Lines>1650</Lines>
  <Paragraphs>464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</cp:lastModifiedBy>
  <cp:revision>31</cp:revision>
  <cp:lastPrinted>2016-02-01T07:14:00Z</cp:lastPrinted>
  <dcterms:created xsi:type="dcterms:W3CDTF">2018-11-13T13:39:00Z</dcterms:created>
  <dcterms:modified xsi:type="dcterms:W3CDTF">2018-11-23T08:02:00Z</dcterms:modified>
</cp:coreProperties>
</file>