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E55DB5" w:rsidRDefault="00545903" w:rsidP="00E55D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5DB5">
        <w:rPr>
          <w:rFonts w:ascii="Times New Roman" w:hAnsi="Times New Roman" w:cs="Times New Roman"/>
          <w:bCs/>
          <w:sz w:val="28"/>
          <w:szCs w:val="28"/>
        </w:rPr>
        <w:t xml:space="preserve">(утв. </w:t>
      </w:r>
      <w:hyperlink w:anchor="sub_0" w:history="1">
        <w:r w:rsidRPr="00E55D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5DB5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12 ноября 2014 г. N 1761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 изменениями и дополнениями от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27 февраля, 11 июня, 15 июля, 3 ноября 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11 декабря, 30 декабря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>2015 г.</w:t>
      </w:r>
      <w:r w:rsidR="00CE05BF">
        <w:rPr>
          <w:rFonts w:ascii="Times New Roman" w:hAnsi="Times New Roman" w:cs="Times New Roman"/>
          <w:bCs/>
          <w:sz w:val="28"/>
          <w:szCs w:val="28"/>
        </w:rPr>
        <w:t>, 20.02.2016 г.</w:t>
      </w:r>
      <w:bookmarkStart w:id="0" w:name="_GoBack"/>
      <w:bookmarkEnd w:id="0"/>
      <w:r w:rsidRPr="00E55DB5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5903" w:rsidRPr="00827DA2" w:rsidRDefault="00545903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"Сельскохозяйственный информационно-консультационный центр Кавказский "(МБУ СИКЦ)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Подпрограммы: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7176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7177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 в АПК;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животноводства и растениеводства на 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пакетов документов на получение субсидий;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бесплатных консультаций МБУ СИКЦ;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расчетов по экологии;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семинар-совещаний</w:t>
            </w:r>
            <w:proofErr w:type="gramEnd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форумах, выставках;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мяса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молока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овощей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546900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41DA8" w:rsidRPr="005469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0C5CA8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744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</w:t>
            </w:r>
            <w:bookmarkEnd w:id="3"/>
            <w:r w:rsidR="00DF2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D03" w:rsidRPr="000C5CA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0C5CA8" w:rsidRDefault="00875CF0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90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="00DF2D03" w:rsidRPr="000C5CA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DF2D03" w:rsidRPr="000C5CA8">
              <w:rPr>
                <w:rFonts w:ascii="Times New Roman" w:hAnsi="Times New Roman"/>
                <w:color w:val="000000"/>
                <w:sz w:val="28"/>
                <w:szCs w:val="28"/>
              </w:rPr>
              <w:t>117847,9</w:t>
            </w:r>
            <w:r w:rsidR="00DF2D03" w:rsidRPr="000C5C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0C5CA8">
              <w:rPr>
                <w:rFonts w:ascii="Times New Roman" w:hAnsi="Times New Roman"/>
                <w:color w:val="000000"/>
                <w:sz w:val="28"/>
                <w:szCs w:val="28"/>
              </w:rPr>
              <w:t>15806,3</w:t>
            </w:r>
            <w:r w:rsidRPr="000C5CA8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2016 год – 23508,6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2017 год – 15706,6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lastRenderedPageBreak/>
              <w:t>2018 год - 15706,6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2019 год - 15706,6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2020 год - 15706,6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2021 год - 15706,6 тыс. 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– 3658,3 тыс. рублей, из них по годам: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2015 год -  3658,3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2016 год -       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2017 год -       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2018 год -       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2019 год -       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2020 год -       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2021 год -       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 xml:space="preserve"> за счет сре</w:t>
            </w:r>
            <w:proofErr w:type="gramStart"/>
            <w:r w:rsidRPr="000C5CA8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C5CA8">
              <w:rPr>
                <w:rFonts w:ascii="Times New Roman" w:hAnsi="Times New Roman"/>
                <w:sz w:val="28"/>
                <w:szCs w:val="28"/>
              </w:rPr>
              <w:t xml:space="preserve">аевого бюджета – 74057,1 тыс. руб. из них по годам: 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2015 год - 6105,7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2016 год – 17851,9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2017 год - 10019,9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2018 год - 10019,9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2019 год - 10019,9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2020 год - 10019,9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2021 год - 10019,9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 w:rsidRPr="000C5CA8">
              <w:rPr>
                <w:rFonts w:ascii="Times New Roman" w:hAnsi="Times New Roman"/>
                <w:color w:val="000000"/>
                <w:sz w:val="28"/>
                <w:szCs w:val="28"/>
              </w:rPr>
              <w:t>36712,5</w:t>
            </w:r>
            <w:r w:rsidRPr="000C5CA8">
              <w:rPr>
                <w:rFonts w:ascii="Times New Roman" w:hAnsi="Times New Roman"/>
                <w:sz w:val="28"/>
                <w:szCs w:val="28"/>
              </w:rPr>
              <w:t xml:space="preserve">   тыс. рублей, из них по годам: 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 w:rsidRPr="000C5CA8">
              <w:rPr>
                <w:rFonts w:ascii="Times New Roman" w:hAnsi="Times New Roman"/>
                <w:color w:val="000000"/>
                <w:sz w:val="28"/>
                <w:szCs w:val="28"/>
              </w:rPr>
              <w:t>5592,3</w:t>
            </w:r>
            <w:r w:rsidRPr="000C5CA8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2016 год –  5186,7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2017 год -  5186,7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2018 год -  5186,7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2019 год -  5186,7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2020 год -  5186,7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2021 год -  5186,7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за счет  внебюджетных источников – 3420,0 тыс. рублей из них по годам: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2015 год -   450,0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2016 год -   470,0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2017 год -   500,0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2018 год -   500,0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2019 год -   500,0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2020 год -   500,0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lastRenderedPageBreak/>
              <w:t>2021 год -   500,0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2015 год -   200,0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Pr="000C5CA8">
              <w:rPr>
                <w:rFonts w:ascii="Times New Roman" w:hAnsi="Times New Roman"/>
                <w:b/>
                <w:sz w:val="28"/>
                <w:szCs w:val="28"/>
              </w:rPr>
              <w:t xml:space="preserve">-   </w:t>
            </w:r>
            <w:r w:rsidRPr="000C5CA8">
              <w:rPr>
                <w:rFonts w:ascii="Times New Roman" w:hAnsi="Times New Roman"/>
                <w:sz w:val="28"/>
                <w:szCs w:val="28"/>
              </w:rPr>
              <w:t>200,0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2017 год -   200,0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2018 год -   200,0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2019 год -   200,0 тыс. руб.;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2020 год -   200,0 тыс. руб.;</w:t>
            </w:r>
          </w:p>
          <w:p w:rsidR="00D71775" w:rsidRPr="00827DA2" w:rsidRDefault="00DF2D03" w:rsidP="00DF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CA8">
              <w:rPr>
                <w:rFonts w:ascii="Times New Roman" w:hAnsi="Times New Roman"/>
                <w:sz w:val="28"/>
                <w:szCs w:val="28"/>
              </w:rPr>
              <w:t>2021 год -   200,0 тыс. руб.</w:t>
            </w:r>
          </w:p>
        </w:tc>
      </w:tr>
    </w:tbl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827DA2" w:rsidRDefault="00D71775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4"/>
    <w:p w:rsidR="00D71775" w:rsidRPr="00827DA2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39D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на основании Федеральных законов </w:t>
      </w:r>
      <w:hyperlink r:id="rId5" w:history="1">
        <w:r w:rsidRPr="0091739D">
          <w:rPr>
            <w:rFonts w:ascii="Times New Roman" w:hAnsi="Times New Roman" w:cs="Times New Roman"/>
            <w:sz w:val="28"/>
            <w:szCs w:val="28"/>
          </w:rPr>
          <w:t>от 6 октября 1999 года N 184-ФЗ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91739D">
          <w:rPr>
            <w:rFonts w:ascii="Times New Roman" w:hAnsi="Times New Roman" w:cs="Times New Roman"/>
            <w:sz w:val="28"/>
            <w:szCs w:val="28"/>
          </w:rPr>
          <w:t>от 10 января 1996 года N 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мелиорации земель", </w:t>
      </w:r>
      <w:hyperlink r:id="rId7" w:history="1">
        <w:r w:rsidRPr="0091739D">
          <w:rPr>
            <w:rFonts w:ascii="Times New Roman" w:hAnsi="Times New Roman" w:cs="Times New Roman"/>
            <w:sz w:val="28"/>
            <w:szCs w:val="28"/>
          </w:rPr>
          <w:t>от 29 декабря 2006 года N 264-ФЗ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хозяйства", Законов Краснодарского края </w:t>
      </w:r>
      <w:hyperlink r:id="rId8" w:history="1">
        <w:r w:rsidRPr="0091739D">
          <w:rPr>
            <w:rFonts w:ascii="Times New Roman" w:hAnsi="Times New Roman" w:cs="Times New Roman"/>
            <w:sz w:val="28"/>
            <w:szCs w:val="28"/>
          </w:rPr>
          <w:t>от 4 марта 1998 года N 120-КЗ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</w:t>
      </w:r>
      <w:proofErr w:type="gramEnd"/>
      <w:r w:rsidRPr="00917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 xml:space="preserve">государственном ветеринарном надзоре в Краснодарском крае", </w:t>
      </w:r>
      <w:hyperlink r:id="rId9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5 августа 1998 года N 142-КЗ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91739D">
          <w:rPr>
            <w:rFonts w:ascii="Times New Roman" w:hAnsi="Times New Roman" w:cs="Times New Roman"/>
            <w:sz w:val="28"/>
            <w:szCs w:val="28"/>
          </w:rPr>
          <w:t>от 7 июня 2004 года N 721-КЗ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2004 года N 725-КЗ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91739D">
          <w:rPr>
            <w:rFonts w:ascii="Times New Roman" w:hAnsi="Times New Roman" w:cs="Times New Roman"/>
            <w:sz w:val="28"/>
            <w:szCs w:val="28"/>
          </w:rPr>
          <w:t>от 15</w:t>
        </w:r>
        <w:proofErr w:type="gramEnd"/>
        <w:r w:rsidRPr="0091739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1739D">
          <w:rPr>
            <w:rFonts w:ascii="Times New Roman" w:hAnsi="Times New Roman" w:cs="Times New Roman"/>
            <w:sz w:val="28"/>
            <w:szCs w:val="28"/>
          </w:rPr>
          <w:t>июля 2005 года N 884-КЗ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племенном животноводстве в Краснодарском крае", </w:t>
      </w:r>
      <w:hyperlink r:id="rId13" w:history="1">
        <w:r w:rsidRPr="0091739D">
          <w:rPr>
            <w:rFonts w:ascii="Times New Roman" w:hAnsi="Times New Roman" w:cs="Times New Roman"/>
            <w:sz w:val="28"/>
            <w:szCs w:val="28"/>
          </w:rPr>
          <w:t>от 28 января 2009 года N 1690-КЗ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 в Краснодарском крае", </w:t>
      </w:r>
      <w:hyperlink r:id="rId14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2011 года N 2253-КЗ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91739D">
          <w:rPr>
            <w:rFonts w:ascii="Times New Roman" w:hAnsi="Times New Roman" w:cs="Times New Roman"/>
            <w:sz w:val="28"/>
            <w:szCs w:val="28"/>
          </w:rPr>
          <w:t>от 4 июня 2012 года N 2496-КЗ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семейных животноводческих фермах в Краснодарском крае", </w:t>
      </w:r>
      <w:hyperlink r:id="rId16" w:history="1">
        <w:r w:rsidRPr="0091739D">
          <w:rPr>
            <w:rFonts w:ascii="Times New Roman" w:hAnsi="Times New Roman" w:cs="Times New Roman"/>
            <w:sz w:val="28"/>
            <w:szCs w:val="28"/>
          </w:rPr>
          <w:t>от 4</w:t>
        </w:r>
        <w:proofErr w:type="gramEnd"/>
        <w:r w:rsidRPr="0091739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1739D">
          <w:rPr>
            <w:rFonts w:ascii="Times New Roman" w:hAnsi="Times New Roman" w:cs="Times New Roman"/>
            <w:sz w:val="28"/>
            <w:szCs w:val="28"/>
          </w:rPr>
          <w:t>июня 2012 года N 2510-КЗ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91739D">
          <w:rPr>
            <w:rFonts w:ascii="Times New Roman" w:hAnsi="Times New Roman" w:cs="Times New Roman"/>
            <w:sz w:val="28"/>
            <w:szCs w:val="28"/>
          </w:rPr>
          <w:t>от 3 июля 2012 года N 2536-КЗ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91739D">
          <w:rPr>
            <w:rFonts w:ascii="Times New Roman" w:hAnsi="Times New Roman" w:cs="Times New Roman"/>
            <w:sz w:val="28"/>
            <w:szCs w:val="28"/>
          </w:rPr>
          <w:t>от 9 июля 2013 года N 2751-КЗ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сельскохозяйственной потребительской кооперации в </w:t>
      </w:r>
      <w:r w:rsidRPr="0091739D">
        <w:rPr>
          <w:rFonts w:ascii="Times New Roman" w:hAnsi="Times New Roman" w:cs="Times New Roman"/>
          <w:sz w:val="28"/>
          <w:szCs w:val="28"/>
        </w:rPr>
        <w:lastRenderedPageBreak/>
        <w:t>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1739D">
        <w:rPr>
          <w:rFonts w:ascii="Times New Roman" w:hAnsi="Times New Roman" w:cs="Times New Roman"/>
          <w:sz w:val="28"/>
          <w:szCs w:val="28"/>
        </w:rPr>
        <w:t xml:space="preserve">аждан, использующих 3415 гектар пашни. Доля крупных </w:t>
      </w:r>
      <w:proofErr w:type="spellStart"/>
      <w:r w:rsidRPr="0091739D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91739D">
        <w:rPr>
          <w:rFonts w:ascii="Times New Roman" w:hAnsi="Times New Roman" w:cs="Times New Roman"/>
          <w:sz w:val="28"/>
          <w:szCs w:val="28"/>
        </w:rPr>
        <w:t xml:space="preserve"> в общей площади составляет 38 % индивидуальных предпринимателей глав крестьянско-фермерских хозяйств - 30 %.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91739D">
        <w:rPr>
          <w:rFonts w:ascii="Times New Roman" w:hAnsi="Times New Roman" w:cs="Times New Roman"/>
          <w:sz w:val="28"/>
          <w:szCs w:val="28"/>
        </w:rPr>
        <w:t>, а также сфер деятельности АПК. Выделяются следующие приоритеты: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lastRenderedPageBreak/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экономической сфере - повышение доходов сельскохозяйственных товаропроизводителей;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социальной сфере - устойчивое развитие сельских территорий;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развитие овощеводства и плодоводства;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"/>
      <w:r w:rsidRPr="0091739D">
        <w:rPr>
          <w:rFonts w:ascii="Times New Roman" w:hAnsi="Times New Roman" w:cs="Times New Roman"/>
          <w:sz w:val="28"/>
          <w:szCs w:val="28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5"/>
      <w:r w:rsidRPr="0091739D">
        <w:rPr>
          <w:rFonts w:ascii="Times New Roman" w:hAnsi="Times New Roman" w:cs="Times New Roman"/>
          <w:sz w:val="28"/>
          <w:szCs w:val="28"/>
        </w:rPr>
        <w:t>2. Координация решения проблем.</w:t>
      </w:r>
    </w:p>
    <w:bookmarkEnd w:id="6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"/>
      <w:r w:rsidRPr="0091739D">
        <w:rPr>
          <w:rFonts w:ascii="Times New Roman" w:hAnsi="Times New Roman" w:cs="Times New Roman"/>
          <w:sz w:val="28"/>
          <w:szCs w:val="28"/>
        </w:rPr>
        <w:t>3. Обеспечение полного и своевременного финансирования.</w:t>
      </w:r>
    </w:p>
    <w:bookmarkEnd w:id="7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"/>
      <w:r w:rsidRPr="0091739D">
        <w:rPr>
          <w:rFonts w:ascii="Times New Roman" w:hAnsi="Times New Roman" w:cs="Times New Roman"/>
          <w:sz w:val="28"/>
          <w:szCs w:val="28"/>
        </w:rPr>
        <w:t>4. Обозначение критериев оценки и социально-экономических последствий решения проблемы.</w:t>
      </w:r>
    </w:p>
    <w:bookmarkEnd w:id="8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200"/>
      <w:r w:rsidRPr="0091739D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9"/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в </w:t>
      </w:r>
      <w:hyperlink w:anchor="sub_11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2015 - 2021 годы.</w:t>
      </w:r>
    </w:p>
    <w:p w:rsidR="00272B25" w:rsidRPr="0091739D" w:rsidRDefault="00272B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300"/>
      <w:r w:rsidRPr="0091739D">
        <w:rPr>
          <w:rFonts w:ascii="Times New Roman" w:hAnsi="Times New Roman" w:cs="Times New Roman"/>
          <w:b/>
          <w:bCs/>
          <w:sz w:val="28"/>
          <w:szCs w:val="28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10"/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основном мероприятии N 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В основном мероприятии N 2: 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>"Развитие</w:t>
      </w:r>
      <w:r w:rsidRPr="00827DA2">
        <w:rPr>
          <w:rFonts w:ascii="Times New Roman" w:hAnsi="Times New Roman" w:cs="Times New Roman"/>
          <w:sz w:val="28"/>
          <w:szCs w:val="28"/>
        </w:rPr>
        <w:t xml:space="preserve">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области сельскохозяйственного производства.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91739D" w:rsidRDefault="00CE05BF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1001" w:history="1">
        <w:proofErr w:type="gramStart"/>
        <w:r w:rsidR="00546900" w:rsidRPr="0091739D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46900" w:rsidRPr="0091739D">
        <w:rPr>
          <w:rFonts w:ascii="Times New Roman" w:hAnsi="Times New Roman" w:cs="Times New Roman"/>
          <w:sz w:val="28"/>
          <w:szCs w:val="28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="00546900" w:rsidRPr="0091739D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546900" w:rsidRPr="0091739D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  <w:proofErr w:type="gramEnd"/>
    </w:p>
    <w:p w:rsidR="00546900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приведен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F4AE5" w:rsidRPr="00827DA2" w:rsidRDefault="004F4AE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AE5" w:rsidRPr="004F4AE5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218"/>
      <w:bookmarkStart w:id="12" w:name="Par276"/>
      <w:bookmarkEnd w:id="11"/>
      <w:bookmarkEnd w:id="12"/>
      <w:r w:rsidRPr="004F4AE5">
        <w:rPr>
          <w:rFonts w:ascii="Times New Roman" w:hAnsi="Times New Roman" w:cs="Times New Roman"/>
          <w:b/>
          <w:sz w:val="28"/>
          <w:szCs w:val="28"/>
        </w:rPr>
        <w:t>Раздел 4 «Обоснование ресурсного обеспечения муниципальной программы»</w:t>
      </w:r>
    </w:p>
    <w:p w:rsidR="004F4AE5" w:rsidRPr="003C3111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DF2D03" w:rsidRPr="000C5CA8" w:rsidTr="00E019A9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№ </w:t>
            </w:r>
            <w:proofErr w:type="gramStart"/>
            <w:r w:rsidRPr="000C5CA8">
              <w:rPr>
                <w:rFonts w:ascii="Times New Roman" w:hAnsi="Times New Roman"/>
              </w:rPr>
              <w:t>п</w:t>
            </w:r>
            <w:proofErr w:type="gramEnd"/>
            <w:r w:rsidRPr="000C5CA8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в том числе по источникам финансирования:</w:t>
            </w:r>
          </w:p>
        </w:tc>
      </w:tr>
      <w:tr w:rsidR="00DF2D03" w:rsidRPr="000C5CA8" w:rsidTr="00E019A9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внебюджетные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  <w:proofErr w:type="gramEnd"/>
          </w:p>
        </w:tc>
      </w:tr>
      <w:tr w:rsidR="00DF2D03" w:rsidRPr="000C5CA8" w:rsidTr="00E019A9">
        <w:trPr>
          <w:cantSplit/>
          <w:trHeight w:val="270"/>
        </w:trPr>
        <w:tc>
          <w:tcPr>
            <w:tcW w:w="48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DF2D03" w:rsidRPr="000C5CA8" w:rsidTr="00E019A9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bCs/>
                <w:kern w:val="32"/>
                <w:lang w:eastAsia="ar-SA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Муниципальная программа «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Раз-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витие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 сельского хозяйства 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регу-лирование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 рынков</w:t>
            </w:r>
          </w:p>
          <w:p w:rsidR="00DF2D03" w:rsidRPr="000C5CA8" w:rsidRDefault="00DF2D03" w:rsidP="00DF2D0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продо-вольствия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»</w:t>
            </w: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color w:val="000000"/>
                <w:kern w:val="32"/>
              </w:rPr>
              <w:t>117847,9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74057,1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color w:val="000000"/>
                <w:kern w:val="32"/>
              </w:rPr>
              <w:t>36712,5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3420,0</w:t>
            </w:r>
          </w:p>
        </w:tc>
      </w:tr>
      <w:tr w:rsidR="00DF2D03" w:rsidRPr="000C5CA8" w:rsidTr="00E019A9">
        <w:trPr>
          <w:cantSplit/>
          <w:trHeight w:val="323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kern w:val="32"/>
                <w:highlight w:val="yellow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6105,7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5592,3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450,0</w:t>
            </w:r>
          </w:p>
        </w:tc>
      </w:tr>
      <w:tr w:rsidR="00DF2D03" w:rsidRPr="000C5CA8" w:rsidTr="00E019A9">
        <w:trPr>
          <w:cantSplit/>
          <w:trHeight w:val="285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  <w:highlight w:val="yellow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23508,6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17851,9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</w:tr>
      <w:tr w:rsidR="00DF2D03" w:rsidRPr="000C5CA8" w:rsidTr="00E019A9">
        <w:trPr>
          <w:cantSplit/>
          <w:trHeight w:val="276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24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55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60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402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15706,6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5186,7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307"/>
        </w:trPr>
        <w:tc>
          <w:tcPr>
            <w:tcW w:w="483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сельскохозяй-ственного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производства»</w:t>
            </w: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color w:val="000000"/>
                <w:kern w:val="32"/>
              </w:rPr>
              <w:t>42176,3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3537,1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color w:val="000000"/>
                <w:kern w:val="32"/>
              </w:rPr>
              <w:t>35219,2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3420,0</w:t>
            </w:r>
          </w:p>
        </w:tc>
      </w:tr>
      <w:tr w:rsidR="00DF2D03" w:rsidRPr="000C5CA8" w:rsidTr="00E019A9">
        <w:trPr>
          <w:cantSplit/>
          <w:trHeight w:val="270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5299,0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450,0</w:t>
            </w:r>
          </w:p>
        </w:tc>
      </w:tr>
      <w:tr w:rsidR="00DF2D03" w:rsidRPr="000C5CA8" w:rsidTr="00E019A9">
        <w:trPr>
          <w:cantSplit/>
          <w:trHeight w:val="273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5962,0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</w:tr>
      <w:tr w:rsidR="00DF2D03" w:rsidRPr="000C5CA8" w:rsidTr="00E019A9">
        <w:trPr>
          <w:cantSplit/>
          <w:trHeight w:val="250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53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58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47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52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5992,0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4986,7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DF2D03" w:rsidRPr="000C5CA8" w:rsidTr="00E019A9">
        <w:trPr>
          <w:cantSplit/>
          <w:trHeight w:val="204"/>
        </w:trPr>
        <w:tc>
          <w:tcPr>
            <w:tcW w:w="483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Основное мероприятие № 2. «Развитие малых форм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хозяйство-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вания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в АПК на территории МО Кавказский район»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70894,4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67236,1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07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5136,5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354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16876,6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16876,6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73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63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68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71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48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1"/>
        </w:trPr>
        <w:tc>
          <w:tcPr>
            <w:tcW w:w="483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Основное мероприятие № 3. «Предупреждение риска заноса, рас-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пространения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и ликвидации очагов африканской чумы свиней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на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территории МО Кавказский район»</w:t>
            </w: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45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0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6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64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72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2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60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47"/>
        </w:trPr>
        <w:tc>
          <w:tcPr>
            <w:tcW w:w="483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2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463,9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41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46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49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26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29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375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312"/>
        </w:trPr>
        <w:tc>
          <w:tcPr>
            <w:tcW w:w="483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73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78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3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8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61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66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DF2D03" w:rsidRPr="000C5CA8" w:rsidTr="00E019A9">
        <w:trPr>
          <w:cantSplit/>
          <w:trHeight w:val="255"/>
        </w:trPr>
        <w:tc>
          <w:tcPr>
            <w:tcW w:w="483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3CE" w:rsidRPr="00827DA2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827DA2" w:rsidRDefault="000F7B19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5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3"/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07D" w:rsidRPr="00F73D7B" w:rsidRDefault="00F73D7B" w:rsidP="000F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муниципального задания на оказание муниципальных услуг муниципальным учреждением "Информационно-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консультационный центр" представлен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м</w:t>
      </w:r>
      <w:r w:rsidRPr="00827DA2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F73D7B">
        <w:rPr>
          <w:rFonts w:ascii="Times New Roman" w:hAnsi="Times New Roman" w:cs="Times New Roman"/>
          <w:sz w:val="28"/>
          <w:szCs w:val="28"/>
        </w:rPr>
        <w:t>.</w:t>
      </w:r>
    </w:p>
    <w:p w:rsidR="00F73D7B" w:rsidRPr="000F7B19" w:rsidRDefault="00F73D7B" w:rsidP="000F7B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19">
        <w:rPr>
          <w:rFonts w:ascii="Times New Roman" w:hAnsi="Times New Roman" w:cs="Times New Roman"/>
          <w:b/>
          <w:sz w:val="28"/>
          <w:szCs w:val="28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К рискам относятся:</w:t>
      </w:r>
    </w:p>
    <w:p w:rsidR="00F73D7B" w:rsidRPr="00F73D7B" w:rsidRDefault="00F73D7B" w:rsidP="00F73D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F73D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подготовки предложений о корректировке муниципальной программы.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Вместе с тем для решения </w:t>
      </w:r>
      <w:proofErr w:type="gramStart"/>
      <w:r w:rsidRPr="00F73D7B">
        <w:rPr>
          <w:rFonts w:ascii="Times New Roman" w:eastAsia="Calibri" w:hAnsi="Times New Roman" w:cs="Times New Roman"/>
          <w:sz w:val="28"/>
          <w:szCs w:val="28"/>
        </w:rPr>
        <w:t>задачи повышения конкурентоспособности агропромышленного комплекса района</w:t>
      </w:r>
      <w:proofErr w:type="gramEnd"/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Default="00206C8A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7B" w:rsidRPr="00206C8A" w:rsidRDefault="009556F7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F73D7B" w:rsidRPr="00206C8A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 муниципальной программы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</w:t>
      </w:r>
      <w:r w:rsidRPr="00F73D7B">
        <w:rPr>
          <w:rFonts w:ascii="Times New Roman" w:hAnsi="Times New Roman" w:cs="Times New Roman"/>
          <w:color w:val="000000"/>
          <w:sz w:val="28"/>
          <w:szCs w:val="28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F73D7B">
        <w:rPr>
          <w:rFonts w:ascii="Times New Roman" w:hAnsi="Times New Roman" w:cs="Times New Roman"/>
          <w:sz w:val="28"/>
          <w:szCs w:val="28"/>
        </w:rPr>
        <w:t xml:space="preserve"> приведены в таблице: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4820"/>
        <w:gridCol w:w="1701"/>
      </w:tblGrid>
      <w:tr w:rsidR="00F73D7B" w:rsidRPr="00F00EA7" w:rsidTr="0004117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 исполнитель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D7B" w:rsidRPr="00F00EA7" w:rsidTr="00041174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№  2  «Развитие малых форм хозяйствования в  АПК на территории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01.07.2014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сельского хозяйства </w:t>
            </w:r>
            <w:proofErr w:type="spellStart"/>
            <w:proofErr w:type="gram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-рации</w:t>
            </w:r>
            <w:proofErr w:type="gram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муниципаль-ного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Кавказский район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14.07.2014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орядок предоставления малым формам хозяйствования </w:t>
            </w:r>
            <w:proofErr w:type="gramStart"/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C0417" w:rsidRDefault="00CC0417" w:rsidP="00CC041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4" w:name="sub_800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8.</w:t>
      </w:r>
      <w:r w:rsidRPr="00CC041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Методика оценки эффективности реализации муниципальной программы</w:t>
      </w:r>
      <w:bookmarkEnd w:id="14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5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1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6"/>
      <w:r w:rsidRPr="00827DA2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сельского хозяйства в составе ежегодного доклада о ходе реализации муниципальной программы и об оценке эффективности ее реализации.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7"/>
      <w:bookmarkEnd w:id="16"/>
      <w:r w:rsidRPr="00827DA2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8"/>
      <w:bookmarkEnd w:id="17"/>
      <w:r w:rsidRPr="00827DA2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bookmarkEnd w:id="1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9"/>
      <w:r w:rsidRPr="00827DA2">
        <w:rPr>
          <w:rFonts w:ascii="Times New Roman" w:hAnsi="Times New Roman" w:cs="Times New Roman"/>
          <w:sz w:val="28"/>
          <w:szCs w:val="28"/>
        </w:rPr>
        <w:lastRenderedPageBreak/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2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2"/>
      <w:r w:rsidRPr="00827DA2">
        <w:rPr>
          <w:rFonts w:ascii="Times New Roman" w:hAnsi="Times New Roman" w:cs="Times New Roman"/>
          <w:sz w:val="28"/>
          <w:szCs w:val="28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3"/>
      <w:r w:rsidRPr="00827DA2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4"/>
      <w:bookmarkEnd w:id="22"/>
      <w:r w:rsidRPr="00827DA2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 xml:space="preserve"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5"/>
      <w:r w:rsidRPr="00827DA2">
        <w:rPr>
          <w:rFonts w:ascii="Times New Roman" w:hAnsi="Times New Roman" w:cs="Times New Roman"/>
          <w:sz w:val="28"/>
          <w:szCs w:val="28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bookmarkEnd w:id="2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6"/>
      <w:r w:rsidRPr="00827DA2">
        <w:rPr>
          <w:rFonts w:ascii="Times New Roman" w:hAnsi="Times New Roman" w:cs="Times New Roman"/>
          <w:sz w:val="28"/>
          <w:szCs w:val="28"/>
        </w:rPr>
        <w:t xml:space="preserve">2.2.3. По иным мероприятиям результаты реализации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3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Оценка степени соответствия запланированному уровню расходов</w:t>
      </w:r>
    </w:p>
    <w:bookmarkEnd w:id="2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2"/>
      <w:r w:rsidRPr="00827DA2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7DA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3"/>
      <w:r w:rsidRPr="00827DA2">
        <w:rPr>
          <w:rFonts w:ascii="Times New Roman" w:hAnsi="Times New Roman" w:cs="Times New Roman"/>
          <w:sz w:val="28"/>
          <w:szCs w:val="28"/>
        </w:rPr>
        <w:t xml:space="preserve">3.2. С учетом специфики конкретной муниципальной программы в методике оценки эффективности реализации муниципальной программы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4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Оценка эффективности использования средств местного бюджета</w:t>
      </w:r>
    </w:p>
    <w:bookmarkEnd w:id="2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0" w:name="sub_5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Оценка степени достижения целей и решения задач подпрограммы (основного мероприятия)</w:t>
      </w:r>
    </w:p>
    <w:bookmarkEnd w:id="3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02"/>
      <w:r w:rsidRPr="00827DA2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03"/>
      <w:bookmarkEnd w:id="31"/>
      <w:r w:rsidRPr="00827DA2">
        <w:rPr>
          <w:rFonts w:ascii="Times New Roman" w:hAnsi="Times New Roman" w:cs="Times New Roman"/>
          <w:sz w:val="28"/>
          <w:szCs w:val="28"/>
        </w:rPr>
        <w:lastRenderedPageBreak/>
        <w:t>5.2. Степень достижения планового значения целевого показателя рассчитывается по следующим формулам:</w:t>
      </w:r>
    </w:p>
    <w:bookmarkEnd w:id="3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04"/>
      <w:r w:rsidRPr="00827DA2">
        <w:rPr>
          <w:rFonts w:ascii="Times New Roman" w:hAnsi="Times New Roman" w:cs="Times New Roman"/>
          <w:sz w:val="28"/>
          <w:szCs w:val="28"/>
        </w:rPr>
        <w:t>5.3. Степень реализации подпрограммы (основного мероприятия) рассчитывается по формуле:</w:t>
      </w:r>
    </w:p>
    <w:bookmarkEnd w:id="3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4" w:name="sub_6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6. Оценка эффективности реализации подпрограммы, (основного мероприятия)</w:t>
      </w:r>
    </w:p>
    <w:bookmarkEnd w:id="3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02"/>
      <w:r w:rsidRPr="00827DA2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603"/>
      <w:r w:rsidRPr="00827DA2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7" w:name="sub_7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3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02"/>
      <w:r w:rsidRPr="00827DA2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03"/>
      <w:bookmarkEnd w:id="38"/>
      <w:r w:rsidRPr="00827DA2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704"/>
      <w:r w:rsidRPr="00827DA2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4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1" w:name="sub_8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эффективности реализации муниципальной программы</w:t>
      </w:r>
    </w:p>
    <w:bookmarkEnd w:id="4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1"/>
      <w:r w:rsidRPr="00CC04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bookmarkEnd w:id="4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03"/>
      <w:r w:rsidRPr="00827DA2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4" w:name="sub_9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9. Механизм реализации муниципальной программы и </w:t>
      </w:r>
      <w:proofErr w:type="gramStart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4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 мероприятий подпрограмм;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4 к муниципальной программе.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lastRenderedPageBreak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827DA2" w:rsidRDefault="00170E4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3C3111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>
        <w:rPr>
          <w:rFonts w:ascii="Times New Roman" w:hAnsi="Times New Roman" w:cs="Times New Roman"/>
          <w:sz w:val="28"/>
          <w:szCs w:val="28"/>
        </w:rPr>
        <w:t>.</w:t>
      </w: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2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ПРИЛОЖЕНИЕ № 1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563D73" w:rsidRPr="00563D73" w:rsidRDefault="00563D73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/>
          <w:sz w:val="24"/>
          <w:szCs w:val="24"/>
        </w:rPr>
        <w:t>укции, сырья и продовольствия»</w:t>
      </w:r>
    </w:p>
    <w:p w:rsidR="00563D73" w:rsidRPr="00A869F0" w:rsidRDefault="00563D73" w:rsidP="00563D7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041174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/п</w:t>
            </w:r>
          </w:p>
        </w:tc>
        <w:tc>
          <w:tcPr>
            <w:tcW w:w="6530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тус</w:t>
            </w:r>
            <w:proofErr w:type="spellEnd"/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показателей</w:t>
            </w:r>
          </w:p>
        </w:tc>
      </w:tr>
      <w:tr w:rsidR="00563D73" w:rsidRPr="00563D73" w:rsidTr="00041174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563D73" w:rsidRPr="00563D73" w:rsidTr="00041174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бесплатных консультаций  МБУ СИКЦ «Кавказский»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Организация 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семинар-совещаний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</w:tr>
      <w:tr w:rsidR="00563D73" w:rsidRPr="00563D73" w:rsidTr="00041174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поддержка малых форм хозяйствования в АПК</w:t>
            </w:r>
          </w:p>
        </w:tc>
      </w:tr>
      <w:tr w:rsidR="00563D73" w:rsidRPr="00563D73" w:rsidTr="00041174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N 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sz w:val="24"/>
                <w:szCs w:val="24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мест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Выполнение плана проведения ветеринарн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о-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профилактичес</w:t>
            </w:r>
            <w:proofErr w:type="spell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-ких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563D73" w:rsidTr="00041174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зерновых и зернобобовых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сахарной свеклы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сои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563D73" w:rsidRDefault="00563D73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       И.А.</w:t>
      </w:r>
      <w:proofErr w:type="gramStart"/>
      <w:r w:rsidRPr="00563D73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Кавказский район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FF5D77" w:rsidRPr="00FF5D77" w:rsidRDefault="00FF5D77" w:rsidP="00FF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D03" w:rsidRPr="00340144" w:rsidRDefault="00DF2D03" w:rsidP="00DF2D0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40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1134"/>
        <w:gridCol w:w="992"/>
        <w:gridCol w:w="28"/>
        <w:gridCol w:w="964"/>
        <w:gridCol w:w="992"/>
        <w:gridCol w:w="1134"/>
        <w:gridCol w:w="993"/>
        <w:gridCol w:w="992"/>
        <w:gridCol w:w="992"/>
        <w:gridCol w:w="1418"/>
        <w:gridCol w:w="1211"/>
      </w:tblGrid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№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п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>/п</w:t>
            </w:r>
          </w:p>
        </w:tc>
        <w:tc>
          <w:tcPr>
            <w:tcW w:w="1985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Объем  финансирования, всего 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тыс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.р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>уб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7" w:type="dxa"/>
            <w:gridSpan w:val="8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-венный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результат мероприятия</w:t>
            </w:r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Участ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-ник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муниципальной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прог-раммы</w:t>
            </w:r>
            <w:proofErr w:type="spellEnd"/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2021 год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F2D03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 xml:space="preserve">Основное мероприятие </w:t>
            </w:r>
          </w:p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 xml:space="preserve">№ 1. 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Поддержка сельскохозяйственного производства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42176,3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5962,0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5992,0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5992,0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5992,0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5992,0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5992,0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расшире-ние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рынков с/х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продук-ции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всех форм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хозяй-ства</w:t>
            </w:r>
            <w:proofErr w:type="spellEnd"/>
          </w:p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35219,2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4986,7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4986,7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4986,7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4986,7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4986,7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4986,7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rPr>
          <w:trHeight w:val="578"/>
        </w:trPr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198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Расходы на обеспечение деятельности МБУ «СИКЦ» </w:t>
            </w:r>
            <w:proofErr w:type="gramStart"/>
            <w:r w:rsidRPr="000C5CA8">
              <w:rPr>
                <w:rFonts w:ascii="Times New Roman" w:hAnsi="Times New Roman"/>
              </w:rPr>
              <w:t>Кавказский</w:t>
            </w:r>
            <w:proofErr w:type="gramEnd"/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6959,0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Консульти-рование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по вопросам АПК с целью увеличения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с\х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«СИКЦ» Кавказский</w:t>
            </w: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3359,0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3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98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31880,2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3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</w:rPr>
              <w:t>Увеличе-ние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расшире-ние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31880,2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3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4526,7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1,3</w:t>
            </w:r>
          </w:p>
        </w:tc>
        <w:tc>
          <w:tcPr>
            <w:tcW w:w="198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Осуществление отдельных полномочий по поддержке сельско </w:t>
            </w:r>
            <w:proofErr w:type="gramStart"/>
            <w:r w:rsidRPr="000C5CA8">
              <w:rPr>
                <w:rFonts w:ascii="Times New Roman" w:hAnsi="Times New Roman"/>
              </w:rPr>
              <w:t>-х</w:t>
            </w:r>
            <w:proofErr w:type="gramEnd"/>
            <w:r w:rsidRPr="000C5CA8">
              <w:rPr>
                <w:rFonts w:ascii="Times New Roman" w:hAnsi="Times New Roman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расши-рение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</w:tcPr>
          <w:p w:rsidR="00DF2D03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0C5CA8">
              <w:rPr>
                <w:rFonts w:ascii="Times New Roman" w:hAnsi="Times New Roman"/>
                <w:u w:val="single"/>
              </w:rPr>
              <w:t xml:space="preserve">Основное мероприятие 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u w:val="single"/>
              </w:rPr>
              <w:t>№ 2</w:t>
            </w:r>
            <w:r w:rsidRPr="000C5CA8">
              <w:rPr>
                <w:rFonts w:ascii="Times New Roman" w:hAnsi="Times New Roman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16876,6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3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расши-рение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сель-</w:t>
            </w:r>
            <w:proofErr w:type="spellStart"/>
            <w:r w:rsidRPr="000C5CA8">
              <w:rPr>
                <w:rFonts w:ascii="Times New Roman" w:hAnsi="Times New Roman"/>
              </w:rPr>
              <w:t>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3658,3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67236,1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16876,6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134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3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DF2D03" w:rsidRPr="000C5CA8" w:rsidRDefault="00DF2D03" w:rsidP="00DF2D03">
            <w:pPr>
              <w:spacing w:after="0"/>
            </w:pPr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2,1</w:t>
            </w:r>
          </w:p>
        </w:tc>
        <w:tc>
          <w:tcPr>
            <w:tcW w:w="198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6180,2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>, с/х продукции малыми формами хозяйство-</w:t>
            </w:r>
            <w:proofErr w:type="spellStart"/>
            <w:r w:rsidRPr="000C5CA8">
              <w:rPr>
                <w:rFonts w:ascii="Times New Roman" w:hAnsi="Times New Roman"/>
              </w:rPr>
              <w:t>вание</w:t>
            </w:r>
            <w:proofErr w:type="spellEnd"/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3658,3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2521,9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1985" w:type="dxa"/>
            <w:vMerge w:val="restart"/>
          </w:tcPr>
          <w:p w:rsidR="00DF2D03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Осуществление отдельных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государ-ственных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полномочий по поддержке сель-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скохозяйственного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 в Краснодарском крае в частности предоставление субсидий </w:t>
            </w:r>
          </w:p>
          <w:p w:rsidR="00DF2D03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гражданам, ведущим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личное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подсобное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 хозяйство, крестьянским фермерским хозяйствам, индивидуальным предпринимателям ведущим деятельность в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области сельскохозяйственного производства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64714,2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16534,9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</w:t>
            </w:r>
            <w:proofErr w:type="spellEnd"/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водства</w:t>
            </w:r>
            <w:proofErr w:type="spellEnd"/>
            <w:r w:rsidRPr="000C5CA8">
              <w:rPr>
                <w:rFonts w:ascii="Times New Roman" w:hAnsi="Times New Roman"/>
              </w:rPr>
              <w:t>,  с/х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64714,2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16534,9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DF2D03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>Основное мероприятие</w:t>
            </w:r>
          </w:p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 xml:space="preserve"> № 3.</w:t>
            </w:r>
          </w:p>
          <w:p w:rsidR="00DF2D03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Предупреждение риска заноса,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распро-странения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и ликвидации очагов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 африканской чумы свиней на территории   муниципального образования Кавказский район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Снижение риска </w:t>
            </w:r>
            <w:proofErr w:type="spellStart"/>
            <w:proofErr w:type="gramStart"/>
            <w:r w:rsidRPr="000C5CA8">
              <w:rPr>
                <w:rFonts w:ascii="Times New Roman" w:hAnsi="Times New Roman"/>
              </w:rPr>
              <w:t>распростра</w:t>
            </w:r>
            <w:proofErr w:type="spellEnd"/>
            <w:r w:rsidRPr="000C5CA8">
              <w:rPr>
                <w:rFonts w:ascii="Times New Roman" w:hAnsi="Times New Roman"/>
              </w:rPr>
              <w:t>-нения</w:t>
            </w:r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африкан-ской</w:t>
            </w:r>
            <w:proofErr w:type="spellEnd"/>
            <w:r w:rsidRPr="000C5CA8">
              <w:rPr>
                <w:rFonts w:ascii="Times New Roman" w:hAnsi="Times New Roman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Merge w:val="restart"/>
          </w:tcPr>
          <w:p w:rsidR="00DF2D03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0C5CA8">
              <w:rPr>
                <w:rFonts w:ascii="Times New Roman" w:hAnsi="Times New Roman"/>
                <w:u w:val="single"/>
              </w:rPr>
              <w:t>Основное мероприятие</w:t>
            </w:r>
          </w:p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u w:val="single"/>
              </w:rPr>
              <w:t xml:space="preserve"> №4</w:t>
            </w:r>
            <w:r w:rsidRPr="000C5CA8">
              <w:rPr>
                <w:rFonts w:ascii="Times New Roman" w:hAnsi="Times New Roman"/>
              </w:rPr>
              <w:t xml:space="preserve"> Обеспечение эпизоотического ветеринарн</w:t>
            </w:r>
            <w:proofErr w:type="gramStart"/>
            <w:r w:rsidRPr="000C5CA8">
              <w:rPr>
                <w:rFonts w:ascii="Times New Roman" w:hAnsi="Times New Roman"/>
              </w:rPr>
              <w:t>о-</w:t>
            </w:r>
            <w:proofErr w:type="gramEnd"/>
            <w:r w:rsidRPr="000C5CA8">
              <w:rPr>
                <w:rFonts w:ascii="Times New Roman" w:hAnsi="Times New Roman"/>
              </w:rPr>
              <w:t xml:space="preserve"> санитарного благополучия в муниципальном образовании Кавказский район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1985" w:type="dxa"/>
            <w:vMerge w:val="restart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Осуществление отдельных государственных полномочий по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предупреждению и ликвидации болезней животных, их лечению, защите населения от болезней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</w:rPr>
              <w:t>Регули-рование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числен-</w:t>
            </w:r>
            <w:proofErr w:type="spellStart"/>
            <w:r w:rsidRPr="000C5CA8">
              <w:rPr>
                <w:rFonts w:ascii="Times New Roman" w:hAnsi="Times New Roman"/>
              </w:rPr>
              <w:t>ности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безнадзор-ных</w:t>
            </w:r>
            <w:proofErr w:type="spellEnd"/>
            <w:r w:rsidRPr="000C5CA8">
              <w:rPr>
                <w:rFonts w:ascii="Times New Roman" w:hAnsi="Times New Roman"/>
              </w:rPr>
              <w:t xml:space="preserve"> животных на территории  Кавказ-</w:t>
            </w:r>
            <w:proofErr w:type="spellStart"/>
            <w:r w:rsidRPr="000C5CA8">
              <w:rPr>
                <w:rFonts w:ascii="Times New Roman" w:hAnsi="Times New Roman"/>
              </w:rPr>
              <w:t>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lastRenderedPageBreak/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краевой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Итого по основным направлениям</w:t>
            </w: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116447,9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23308,6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15506,6</w:t>
            </w:r>
          </w:p>
        </w:tc>
        <w:tc>
          <w:tcPr>
            <w:tcW w:w="1418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3658,3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74057,1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17851,9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color w:val="000000"/>
                <w:sz w:val="23"/>
                <w:szCs w:val="23"/>
              </w:rPr>
              <w:t>35312,5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color w:val="000000"/>
                <w:sz w:val="23"/>
                <w:szCs w:val="23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4986,7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4986,7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4986,7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4986,7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4986,7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4986,7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F2D03" w:rsidRPr="000C5CA8" w:rsidTr="00E019A9">
        <w:tc>
          <w:tcPr>
            <w:tcW w:w="67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2D03" w:rsidRPr="000C5CA8" w:rsidRDefault="00DF2D03" w:rsidP="00DF2D0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3420,0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470,0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1134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3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1418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F2D03" w:rsidRPr="000C5CA8" w:rsidRDefault="00DF2D03" w:rsidP="00DF2D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F5D77" w:rsidRPr="003C3111" w:rsidRDefault="00FF5D77" w:rsidP="00FF5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5D77" w:rsidRPr="003C3111" w:rsidRDefault="00FF5D77" w:rsidP="00FF5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образования, начальник управления</w:t>
      </w:r>
    </w:p>
    <w:p w:rsidR="00FF5D77" w:rsidRPr="003C3111" w:rsidRDefault="00FF5D77" w:rsidP="00FF5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сельского хозяйства                                                                                                                                              Б.В. Караулов</w:t>
      </w:r>
    </w:p>
    <w:p w:rsidR="00FF5D77" w:rsidRPr="003C3111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Cs w:val="28"/>
        </w:rPr>
      </w:pP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91739D" w:rsidRPr="009D40DB" w:rsidRDefault="0091739D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D40DB">
        <w:rPr>
          <w:rFonts w:ascii="Times New Roman" w:hAnsi="Times New Roman"/>
          <w:b w:val="0"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 муниципальным бюджетным учреждением "Сельскохозяйственный информационно-консультационный центр" Кавказский 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9D40DB" w:rsidRDefault="009D40DB" w:rsidP="009D40DB"/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Таблица 1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в сфере АПК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консультаций </w:t>
            </w:r>
            <w:proofErr w:type="spell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МБУ "СИКЦ"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Кавказский</w:t>
            </w:r>
            <w:proofErr w:type="spell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Таблица 2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записей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  <w:r w:rsidRPr="009D40DB">
        <w:rPr>
          <w:rFonts w:ascii="Times New Roman" w:hAnsi="Times New Roman" w:cs="Times New Roman"/>
          <w:sz w:val="24"/>
          <w:szCs w:val="24"/>
        </w:rPr>
        <w:br/>
        <w:t>образования, начальник управления                                                                                                                                  Б.В. Караулов</w:t>
      </w:r>
      <w:r w:rsidRPr="009D40DB">
        <w:rPr>
          <w:rFonts w:ascii="Times New Roman" w:hAnsi="Times New Roman" w:cs="Times New Roman"/>
          <w:sz w:val="24"/>
          <w:szCs w:val="24"/>
        </w:rPr>
        <w:br/>
        <w:t>сельского хозяйства</w:t>
      </w:r>
    </w:p>
    <w:p w:rsidR="00D30A7B" w:rsidRDefault="00D30A7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7B" w:rsidRDefault="00D30A7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30A7B" w:rsidRPr="00D30A7B" w:rsidRDefault="00D30A7B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D30A7B" w:rsidRPr="00D30A7B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0A7B">
        <w:rPr>
          <w:rFonts w:ascii="Times New Roman" w:hAnsi="Times New Roman"/>
          <w:b w:val="0"/>
          <w:sz w:val="24"/>
          <w:szCs w:val="24"/>
        </w:rPr>
        <w:t>План</w:t>
      </w:r>
      <w:r w:rsidRPr="00D30A7B">
        <w:rPr>
          <w:rFonts w:ascii="Times New Roman" w:hAnsi="Times New Roman"/>
          <w:b w:val="0"/>
          <w:sz w:val="24"/>
          <w:szCs w:val="24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D30A7B" w:rsidTr="00041174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041174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>1)</w:t>
      </w:r>
      <w:r w:rsidRPr="003C3111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2) </w:t>
      </w:r>
      <w:r w:rsidRPr="003C3111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3C3111">
        <w:rPr>
          <w:rFonts w:ascii="Times New Roman" w:hAnsi="Times New Roman" w:cs="Times New Roman"/>
        </w:rPr>
        <w:t>Ответственным</w:t>
      </w:r>
      <w:proofErr w:type="gramEnd"/>
      <w:r w:rsidRPr="003C3111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4) </w:t>
      </w:r>
      <w:r w:rsidRPr="003C3111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5) </w:t>
      </w:r>
      <w:r w:rsidRPr="003C3111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3C3111" w:rsidRDefault="00D30A7B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7B" w:rsidRPr="00D30A7B" w:rsidRDefault="00D30A7B" w:rsidP="00D3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  <w:r w:rsidRPr="00D30A7B">
        <w:rPr>
          <w:rFonts w:ascii="Times New Roman" w:hAnsi="Times New Roman" w:cs="Times New Roman"/>
          <w:sz w:val="24"/>
          <w:szCs w:val="24"/>
        </w:rPr>
        <w:br/>
        <w:t>образования, начальник управления                                                                                                                                  Б.В. Караулов</w:t>
      </w:r>
      <w:r w:rsidRPr="00D30A7B">
        <w:rPr>
          <w:rFonts w:ascii="Times New Roman" w:hAnsi="Times New Roman" w:cs="Times New Roman"/>
          <w:sz w:val="24"/>
          <w:szCs w:val="24"/>
        </w:rPr>
        <w:br/>
        <w:t>сельского хозяйства</w:t>
      </w:r>
    </w:p>
    <w:p w:rsidR="00D30A7B" w:rsidRPr="003C3111" w:rsidRDefault="00D30A7B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CA" w:rsidRDefault="000955CA" w:rsidP="00D30A7B">
      <w:pPr>
        <w:spacing w:after="0" w:line="240" w:lineRule="auto"/>
        <w:rPr>
          <w:rFonts w:ascii="Times New Roman" w:hAnsi="Times New Roman" w:cs="Times New Roman"/>
        </w:rPr>
        <w:sectPr w:rsidR="000955CA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5" w:name="sub_10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5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6" w:name="sub_77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6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C175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C0BB4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из средств местного бюджета, в том числе по годам: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 год - 200 тысяч рублей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2016 год - 200 тысяч рублей</w:t>
            </w:r>
          </w:p>
          <w:p w:rsidR="000955CA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2017 год - 200 тысяч рублей</w:t>
            </w:r>
          </w:p>
          <w:p w:rsidR="00DC002E" w:rsidRPr="00827DA2" w:rsidRDefault="00DC002E" w:rsidP="00DC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год - 200 тысяч рублей</w:t>
            </w:r>
          </w:p>
        </w:tc>
      </w:tr>
    </w:tbl>
    <w:p w:rsidR="000955CA" w:rsidRPr="00827DA2" w:rsidRDefault="00DC002E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Pr="000955CA" w:rsidRDefault="00DC002E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Default="008E4247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5960C9" w:rsidRDefault="005960C9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11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7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</w:t>
      </w:r>
      <w:r w:rsidRPr="005E09D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34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29 декабря 2006 года N 264-ФЗ "О развитии сельского хозяйства", </w:t>
      </w:r>
      <w:hyperlink r:id="rId35" w:history="1">
        <w:r w:rsidRPr="005E09D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2007 года N 446 "О Государственной программе развития сельского хозяйства и регулирования рынков</w:t>
      </w:r>
      <w:proofErr w:type="gramEnd"/>
      <w:r w:rsidRPr="005E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9DD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сырья и продовольствия на 2008 - 2012 годы", </w:t>
      </w:r>
      <w:hyperlink r:id="rId36" w:history="1">
        <w:r w:rsidRPr="005E09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2007 года N 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2008 - 2012 годы", </w:t>
      </w:r>
      <w:hyperlink r:id="rId37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07 мая 2013 года N 104-ФЗ "О внесении изменений в Бюджетный кодекс Российской Федерации и</w:t>
      </w:r>
      <w:proofErr w:type="gramEnd"/>
      <w:r w:rsidRPr="005E09DD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- 8 крупных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- 64 малых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- 245 КФХ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растениеводстве уровень производства сельскохозяйственной продукции составляет 4782,6 млн. рублей, в животноводстве уровень производства составляет 751,9 млн. рублей.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дальнейшего внедрения современных сбалансированных систем земледелия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оптимизации использования земельного фонда;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восстановления и повышения плодородия почв;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развития мелиорации.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8" w:name="sub_2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8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</w:t>
      </w:r>
      <w:r w:rsidRPr="005E09D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1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Срок реализации муниципальной подпрограммы: 2015 - 20</w:t>
      </w:r>
      <w:r w:rsidRPr="005960C9"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> годы.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9" w:name="sub_3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49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</w:t>
      </w:r>
      <w:r w:rsidRPr="005E09DD">
        <w:rPr>
          <w:rFonts w:ascii="Times New Roman" w:hAnsi="Times New Roman" w:cs="Times New Roman"/>
          <w:sz w:val="28"/>
          <w:szCs w:val="28"/>
        </w:rPr>
        <w:t>хозяйствования.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9DD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приведены в </w:t>
      </w:r>
      <w:hyperlink w:anchor="sub_1202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</w:t>
      </w:r>
      <w:r w:rsidRPr="00827DA2">
        <w:rPr>
          <w:rFonts w:ascii="Times New Roman" w:hAnsi="Times New Roman" w:cs="Times New Roman"/>
          <w:sz w:val="28"/>
          <w:szCs w:val="28"/>
        </w:rPr>
        <w:t xml:space="preserve">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4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CC649D" w:rsidRPr="00827DA2" w:rsidRDefault="00CC649D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766B49" w:rsidTr="00041174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50"/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766B49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766B49">
              <w:rPr>
                <w:rFonts w:ascii="Times New Roman" w:hAnsi="Times New Roman"/>
              </w:rPr>
              <w:t>рования</w:t>
            </w:r>
            <w:proofErr w:type="spellEnd"/>
            <w:proofErr w:type="gramEnd"/>
            <w:r w:rsidRPr="00766B49">
              <w:rPr>
                <w:rFonts w:ascii="Times New Roman" w:hAnsi="Times New Roman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в том числе по источникам финансирования:</w:t>
            </w:r>
          </w:p>
        </w:tc>
      </w:tr>
      <w:tr w:rsidR="00CC649D" w:rsidRPr="00766B49" w:rsidTr="00041174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proofErr w:type="gramEnd"/>
            <w:r w:rsidRPr="00766B49">
              <w:rPr>
                <w:rFonts w:ascii="Times New Roman" w:hAnsi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 xml:space="preserve">небюджетные </w:t>
            </w:r>
            <w:proofErr w:type="spellStart"/>
            <w:proofErr w:type="gram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  <w:proofErr w:type="gramEnd"/>
          </w:p>
        </w:tc>
      </w:tr>
      <w:tr w:rsidR="00CC649D" w:rsidRPr="00766B49" w:rsidTr="00041174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041174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D9685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9685C">
              <w:rPr>
                <w:rFonts w:ascii="Times New Roman" w:hAnsi="Times New Roman"/>
                <w:bCs/>
                <w:kern w:val="32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8E5" w:rsidRDefault="00B538E5" w:rsidP="00B538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1" w:name="sub_5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51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08"/>
      <w:r w:rsidRPr="00827DA2">
        <w:rPr>
          <w:rFonts w:ascii="Times New Roman" w:hAnsi="Times New Roman" w:cs="Times New Roman"/>
          <w:sz w:val="28"/>
          <w:szCs w:val="28"/>
        </w:rPr>
        <w:t>5.1. Текущее управление подпрограммой осуществляет ее координатор, который:</w:t>
      </w:r>
    </w:p>
    <w:bookmarkEnd w:id="52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09"/>
      <w:r w:rsidRPr="00827DA2">
        <w:rPr>
          <w:rFonts w:ascii="Times New Roman" w:hAnsi="Times New Roman" w:cs="Times New Roman"/>
          <w:sz w:val="28"/>
          <w:szCs w:val="28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10"/>
      <w:bookmarkEnd w:id="53"/>
      <w:r w:rsidRPr="00827DA2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Победитель определяется по двум номинациям:</w:t>
      </w:r>
    </w:p>
    <w:bookmarkEnd w:id="54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крупных сельскохозяйственных товаропроизводителей;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средних и мелких товаропроизводителей.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Определяется два призовых места.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11"/>
      <w:r w:rsidRPr="00827DA2">
        <w:rPr>
          <w:rFonts w:ascii="Times New Roman" w:hAnsi="Times New Roman" w:cs="Times New Roman"/>
          <w:sz w:val="28"/>
          <w:szCs w:val="28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12"/>
      <w:bookmarkEnd w:id="55"/>
      <w:r w:rsidRPr="00827DA2">
        <w:rPr>
          <w:rFonts w:ascii="Times New Roman" w:hAnsi="Times New Roman" w:cs="Times New Roman"/>
          <w:sz w:val="28"/>
          <w:szCs w:val="28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D4F" w:rsidRDefault="00612D4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12D4F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ED73F8" w:rsidRDefault="00ED73F8" w:rsidP="00ED73F8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D73F8" w:rsidRPr="00ED73F8" w:rsidRDefault="00ED73F8" w:rsidP="00ED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ED73F8" w:rsidRDefault="00ED73F8" w:rsidP="00ED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8214E9" w:rsidRDefault="00ED73F8" w:rsidP="00ED73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подпрограммы «Стимулирование и повышение </w:t>
      </w: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эффективности труда в сельскохозяйственном производстве» </w:t>
      </w: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041174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</w:t>
            </w:r>
            <w:proofErr w:type="gramEnd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изме</w:t>
            </w:r>
            <w:proofErr w:type="spellEnd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</w:t>
            </w:r>
            <w:proofErr w:type="spell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показателя</w:t>
            </w:r>
          </w:p>
        </w:tc>
      </w:tr>
      <w:tr w:rsidR="00ED73F8" w:rsidRPr="006F51C4" w:rsidTr="00041174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ED73F8" w:rsidRPr="006F51C4" w:rsidTr="00041174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зерновых и зернобобовых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подсолнечника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сои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картофеля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мяса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молока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ED73F8" w:rsidRPr="006F51C4" w:rsidRDefault="00ED73F8" w:rsidP="006F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ED73F8" w:rsidRPr="006F51C4" w:rsidRDefault="00ED73F8" w:rsidP="006F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 И.А.</w:t>
      </w:r>
      <w:proofErr w:type="gramStart"/>
      <w:r w:rsidRPr="006F51C4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4FF" w:rsidRDefault="004F24FF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Pr="00827DA2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56"/>
    <w:p w:rsidR="00A6322F" w:rsidRPr="00A6322F" w:rsidRDefault="00A6322F" w:rsidP="00A6322F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C46E93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труда в сельскохозяйственном производстве» </w:t>
      </w:r>
    </w:p>
    <w:p w:rsidR="00A6322F" w:rsidRPr="00C46E93" w:rsidRDefault="00A6322F" w:rsidP="00A6322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A6322F" w:rsidTr="00041174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0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-сиро-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Непосред-ственный</w:t>
            </w:r>
            <w:proofErr w:type="spellEnd"/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</w:tr>
      <w:tr w:rsidR="00A6322F" w:rsidRPr="00A6322F" w:rsidTr="00041174">
        <w:trPr>
          <w:trHeight w:val="630"/>
        </w:trPr>
        <w:tc>
          <w:tcPr>
            <w:tcW w:w="67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производства </w:t>
            </w: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растениеводчес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Управ-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</w:p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ИП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22F" w:rsidRPr="00A6322F" w:rsidRDefault="00A6322F" w:rsidP="00A6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2F" w:rsidRPr="00F71424" w:rsidRDefault="00A6322F" w:rsidP="00A63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322F" w:rsidRPr="00A6322F" w:rsidRDefault="00A6322F" w:rsidP="00A63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Заместитель начальника управления</w:t>
      </w:r>
    </w:p>
    <w:p w:rsidR="00A6322F" w:rsidRPr="00A6322F" w:rsidRDefault="00A6322F" w:rsidP="00A63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И.А.</w:t>
      </w:r>
      <w:proofErr w:type="gramStart"/>
      <w:r w:rsidRPr="00A6322F">
        <w:rPr>
          <w:rFonts w:ascii="Times New Roman" w:hAnsi="Times New Roman"/>
          <w:sz w:val="24"/>
          <w:szCs w:val="24"/>
        </w:rPr>
        <w:t>Коновалов</w:t>
      </w:r>
      <w:proofErr w:type="gramEnd"/>
    </w:p>
    <w:p w:rsidR="00A6322F" w:rsidRPr="00787C1A" w:rsidRDefault="00A6322F" w:rsidP="00A6322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200A" w:rsidRPr="00827DA2" w:rsidRDefault="00A0200A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5D3" w:rsidRPr="000955CA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0955CA" w:rsidRDefault="00F73D7B" w:rsidP="00C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3D7B" w:rsidRPr="000955CA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27F10"/>
    <w:rsid w:val="000867A6"/>
    <w:rsid w:val="000955CA"/>
    <w:rsid w:val="000970F5"/>
    <w:rsid w:val="000C0BB4"/>
    <w:rsid w:val="000F7B19"/>
    <w:rsid w:val="00150D25"/>
    <w:rsid w:val="00152B20"/>
    <w:rsid w:val="001553CE"/>
    <w:rsid w:val="00170E40"/>
    <w:rsid w:val="00206C8A"/>
    <w:rsid w:val="00272B25"/>
    <w:rsid w:val="0028089F"/>
    <w:rsid w:val="00291006"/>
    <w:rsid w:val="00341DA8"/>
    <w:rsid w:val="00447516"/>
    <w:rsid w:val="004F24FF"/>
    <w:rsid w:val="004F4AE5"/>
    <w:rsid w:val="005205D3"/>
    <w:rsid w:val="00545903"/>
    <w:rsid w:val="00546900"/>
    <w:rsid w:val="00563D73"/>
    <w:rsid w:val="0056407D"/>
    <w:rsid w:val="005960C9"/>
    <w:rsid w:val="005C4613"/>
    <w:rsid w:val="005E09DD"/>
    <w:rsid w:val="00605633"/>
    <w:rsid w:val="00612D4F"/>
    <w:rsid w:val="006F51C4"/>
    <w:rsid w:val="00763FAB"/>
    <w:rsid w:val="00873DC2"/>
    <w:rsid w:val="00875CF0"/>
    <w:rsid w:val="008E4247"/>
    <w:rsid w:val="0091739D"/>
    <w:rsid w:val="009556F7"/>
    <w:rsid w:val="009D40DB"/>
    <w:rsid w:val="00A0200A"/>
    <w:rsid w:val="00A6322F"/>
    <w:rsid w:val="00AE21DF"/>
    <w:rsid w:val="00B538E5"/>
    <w:rsid w:val="00B8625A"/>
    <w:rsid w:val="00C175C0"/>
    <w:rsid w:val="00C90E4B"/>
    <w:rsid w:val="00CC0417"/>
    <w:rsid w:val="00CC649D"/>
    <w:rsid w:val="00CE05BF"/>
    <w:rsid w:val="00CF29FC"/>
    <w:rsid w:val="00D30A7B"/>
    <w:rsid w:val="00D71775"/>
    <w:rsid w:val="00DC002E"/>
    <w:rsid w:val="00DF2D03"/>
    <w:rsid w:val="00E55DB5"/>
    <w:rsid w:val="00EB3099"/>
    <w:rsid w:val="00ED73F8"/>
    <w:rsid w:val="00F00EA7"/>
    <w:rsid w:val="00F73D7B"/>
    <w:rsid w:val="00F8682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0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9D40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42</Pages>
  <Words>11110</Words>
  <Characters>63333</Characters>
  <Application>Microsoft Office Word</Application>
  <DocSecurity>0</DocSecurity>
  <Lines>527</Lines>
  <Paragraphs>148</Paragraphs>
  <ScaleCrop>false</ScaleCrop>
  <Company/>
  <LinksUpToDate>false</LinksUpToDate>
  <CharactersWithSpaces>74295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60</cp:revision>
  <dcterms:created xsi:type="dcterms:W3CDTF">2016-02-01T05:56:00Z</dcterms:created>
  <dcterms:modified xsi:type="dcterms:W3CDTF">2016-04-28T05:21:00Z</dcterms:modified>
</cp:coreProperties>
</file>