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55DB5" w:rsidRDefault="00545903" w:rsidP="00E55DB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5DB5">
        <w:rPr>
          <w:rFonts w:ascii="Times New Roman" w:hAnsi="Times New Roman" w:cs="Times New Roman"/>
          <w:bCs/>
          <w:sz w:val="28"/>
          <w:szCs w:val="28"/>
        </w:rPr>
        <w:t xml:space="preserve">(утв. </w:t>
      </w:r>
      <w:hyperlink w:anchor="sub_0" w:history="1">
        <w:r w:rsidRPr="00E55D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5DB5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12 ноября 2014 г. N 1761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 xml:space="preserve"> изменениями и дополнениями от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 xml:space="preserve">27 февраля, 11 июня, 15 июля, 3 ноября 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11 декабря, 30 декабря 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>2015 г.</w:t>
      </w:r>
      <w:r w:rsidR="00CE05BF">
        <w:rPr>
          <w:rFonts w:ascii="Times New Roman" w:hAnsi="Times New Roman" w:cs="Times New Roman"/>
          <w:bCs/>
          <w:sz w:val="28"/>
          <w:szCs w:val="28"/>
        </w:rPr>
        <w:t>, 20</w:t>
      </w:r>
      <w:r w:rsidR="004460E9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 w:rsidR="00CE05BF">
        <w:rPr>
          <w:rFonts w:ascii="Times New Roman" w:hAnsi="Times New Roman" w:cs="Times New Roman"/>
          <w:bCs/>
          <w:sz w:val="28"/>
          <w:szCs w:val="28"/>
        </w:rPr>
        <w:t>.2016 г.</w:t>
      </w:r>
      <w:r w:rsidR="004460E9">
        <w:rPr>
          <w:rFonts w:ascii="Times New Roman" w:hAnsi="Times New Roman" w:cs="Times New Roman"/>
          <w:bCs/>
          <w:sz w:val="28"/>
          <w:szCs w:val="28"/>
        </w:rPr>
        <w:t>, 20 апреля 2016 г.</w:t>
      </w:r>
      <w:r w:rsidR="00092B69">
        <w:rPr>
          <w:rFonts w:ascii="Times New Roman" w:hAnsi="Times New Roman" w:cs="Times New Roman"/>
          <w:bCs/>
          <w:sz w:val="28"/>
          <w:szCs w:val="28"/>
        </w:rPr>
        <w:t>, 23 июня 2016г.</w:t>
      </w:r>
      <w:r w:rsidR="009F1B00">
        <w:rPr>
          <w:rFonts w:ascii="Times New Roman" w:hAnsi="Times New Roman" w:cs="Times New Roman"/>
          <w:bCs/>
          <w:sz w:val="28"/>
          <w:szCs w:val="28"/>
        </w:rPr>
        <w:t>,            02 сентября 2016г.</w:t>
      </w:r>
      <w:r w:rsidRPr="00E55DB5">
        <w:rPr>
          <w:rFonts w:ascii="Times New Roman" w:hAnsi="Times New Roman" w:cs="Times New Roman"/>
          <w:bCs/>
          <w:sz w:val="28"/>
          <w:szCs w:val="28"/>
        </w:rPr>
        <w:t>)</w:t>
      </w:r>
    </w:p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5903" w:rsidRPr="00827DA2" w:rsidRDefault="00545903" w:rsidP="0054690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"Сельскохозяйственный информационно-консультационный центр Кавказский "(МБУ СИКЦ)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Подпрограммы: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176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7177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поддержка малых форм хозяйствования в АПК;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животноводства и растениеводства на территории Кавказского района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МБУ СИКЦ по оформлению пакетов документов на получение субсидий;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бесплатных консультаций МБУ СИКЦ;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МБУ СИКЦ по оформлению расчетов по экологии;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организация семинар-совещаний,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форумах, выставках;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мяса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молока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овощей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 и зернобобовых;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сахарной свеклы;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подсолнечника;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сои;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картофеля;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овощей;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мяса;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546900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41DA8" w:rsidRPr="005469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предусмотрены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0C5CA8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</w:t>
            </w:r>
            <w:bookmarkEnd w:id="2"/>
            <w:r w:rsidR="00DF2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D03" w:rsidRPr="000C5CA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из бюджетов в</w:t>
            </w:r>
            <w:r w:rsidR="009F1B00">
              <w:rPr>
                <w:rFonts w:ascii="Times New Roman" w:hAnsi="Times New Roman" w:cs="Times New Roman"/>
                <w:sz w:val="28"/>
                <w:szCs w:val="28"/>
              </w:rPr>
              <w:t>сех уровней составляет  113194,3</w:t>
            </w: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– 15806,3 тыс. руб.;</w:t>
            </w:r>
          </w:p>
          <w:p w:rsidR="00092B69" w:rsidRPr="00092B69" w:rsidRDefault="0086097E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211</w:t>
            </w:r>
            <w:r w:rsidR="009F1B00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  <w:r w:rsidR="00092B69" w:rsidRPr="00092B6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– 15244,6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- 15244,6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- 15244,6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- 15244,6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- 15244,6 тыс. 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4065,0 тыс. рублей, из них по годам: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-  3658,3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-    406,7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</w:t>
            </w:r>
            <w:r w:rsidR="009F1B00">
              <w:rPr>
                <w:rFonts w:ascii="Times New Roman" w:hAnsi="Times New Roman" w:cs="Times New Roman"/>
                <w:sz w:val="28"/>
                <w:szCs w:val="28"/>
              </w:rPr>
              <w:t>едств краевого бюджета – 71768,8</w:t>
            </w: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 по годам: 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- 6105,7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– 1</w:t>
            </w:r>
            <w:r w:rsidR="009F1B00">
              <w:rPr>
                <w:rFonts w:ascii="Times New Roman" w:hAnsi="Times New Roman" w:cs="Times New Roman"/>
                <w:sz w:val="28"/>
                <w:szCs w:val="28"/>
              </w:rPr>
              <w:t>5563,3</w:t>
            </w: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33940,5   тыс. рублей, из них по годам: 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–  5592,3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–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за счет  внебюджетных источников – 3420,0 тыс. рублей из них по годам: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-   450,0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-   470,0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  200,0 тыс. руб.;</w:t>
            </w:r>
          </w:p>
          <w:p w:rsidR="00D71775" w:rsidRPr="00827DA2" w:rsidRDefault="00092B69" w:rsidP="0009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  200,0 тыс. руб.</w:t>
            </w:r>
          </w:p>
        </w:tc>
      </w:tr>
    </w:tbl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Pr="00827DA2" w:rsidRDefault="00D71775" w:rsidP="0054690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827DA2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на основании Федеральных законов </w:t>
      </w:r>
      <w:hyperlink r:id="rId4" w:history="1">
        <w:r w:rsidRPr="0091739D">
          <w:rPr>
            <w:rFonts w:ascii="Times New Roman" w:hAnsi="Times New Roman" w:cs="Times New Roman"/>
            <w:sz w:val="28"/>
            <w:szCs w:val="28"/>
          </w:rPr>
          <w:t>от 6 октября 1999 года N 184-ФЗ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5" w:history="1">
        <w:r w:rsidRPr="0091739D">
          <w:rPr>
            <w:rFonts w:ascii="Times New Roman" w:hAnsi="Times New Roman" w:cs="Times New Roman"/>
            <w:sz w:val="28"/>
            <w:szCs w:val="28"/>
          </w:rPr>
          <w:t>от 10 января 1996 года N 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мелиорации земель", </w:t>
      </w:r>
      <w:hyperlink r:id="rId6" w:history="1">
        <w:r w:rsidRPr="0091739D">
          <w:rPr>
            <w:rFonts w:ascii="Times New Roman" w:hAnsi="Times New Roman" w:cs="Times New Roman"/>
            <w:sz w:val="28"/>
            <w:szCs w:val="28"/>
          </w:rPr>
          <w:t>от 29 декабря 2006 года N 264-ФЗ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сельского хозяйства", Законов Краснодарского края </w:t>
      </w:r>
      <w:hyperlink r:id="rId7" w:history="1">
        <w:r w:rsidRPr="0091739D">
          <w:rPr>
            <w:rFonts w:ascii="Times New Roman" w:hAnsi="Times New Roman" w:cs="Times New Roman"/>
            <w:sz w:val="28"/>
            <w:szCs w:val="28"/>
          </w:rPr>
          <w:t>от 4 марта 1998 года N 120-КЗ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государственном ветеринарном надзоре в Краснодарском крае", </w:t>
      </w:r>
      <w:hyperlink r:id="rId8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5 августа 1998 года N 142-КЗ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 виноградарстве и производстве продуктов переработки винограда в Краснодарском крае", </w:t>
      </w:r>
      <w:hyperlink r:id="rId9" w:history="1">
        <w:r w:rsidRPr="0091739D">
          <w:rPr>
            <w:rFonts w:ascii="Times New Roman" w:hAnsi="Times New Roman" w:cs="Times New Roman"/>
            <w:sz w:val="28"/>
            <w:szCs w:val="28"/>
          </w:rPr>
          <w:t>от 7 июня 2004 года N 721-КЗ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0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7 июня 2004 года N 725-КЗ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1" w:history="1">
        <w:r w:rsidRPr="0091739D">
          <w:rPr>
            <w:rFonts w:ascii="Times New Roman" w:hAnsi="Times New Roman" w:cs="Times New Roman"/>
            <w:sz w:val="28"/>
            <w:szCs w:val="28"/>
          </w:rPr>
          <w:t>от 15 июля 2005 года N 884-КЗ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племенном животноводстве в Краснодарском крае", </w:t>
      </w:r>
      <w:hyperlink r:id="rId12" w:history="1">
        <w:r w:rsidRPr="0091739D">
          <w:rPr>
            <w:rFonts w:ascii="Times New Roman" w:hAnsi="Times New Roman" w:cs="Times New Roman"/>
            <w:sz w:val="28"/>
            <w:szCs w:val="28"/>
          </w:rPr>
          <w:t>от 28 января 2009 года N 1690-КЗ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сельского хозяйства в Краснодарском крае", </w:t>
      </w:r>
      <w:hyperlink r:id="rId13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7 июня 2011 года N 2253-КЗ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4" w:history="1">
        <w:r w:rsidRPr="0091739D">
          <w:rPr>
            <w:rFonts w:ascii="Times New Roman" w:hAnsi="Times New Roman" w:cs="Times New Roman"/>
            <w:sz w:val="28"/>
            <w:szCs w:val="28"/>
          </w:rPr>
          <w:t>от 4 июня 2012 года N 2496-КЗ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семейных животноводческих фермах в Краснодарском крае", </w:t>
      </w:r>
      <w:hyperlink r:id="rId15" w:history="1">
        <w:r w:rsidRPr="0091739D">
          <w:rPr>
            <w:rFonts w:ascii="Times New Roman" w:hAnsi="Times New Roman" w:cs="Times New Roman"/>
            <w:sz w:val="28"/>
            <w:szCs w:val="28"/>
          </w:rPr>
          <w:t>от 4 июня 2012 года N 2510-КЗ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6" w:history="1">
        <w:r w:rsidRPr="0091739D">
          <w:rPr>
            <w:rFonts w:ascii="Times New Roman" w:hAnsi="Times New Roman" w:cs="Times New Roman"/>
            <w:sz w:val="28"/>
            <w:szCs w:val="28"/>
          </w:rPr>
          <w:t>от 3 июля 2012 года N 2536-КЗ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сельских усадьбах в малых сельских населенных пунктах Краснодарского края", </w:t>
      </w:r>
      <w:hyperlink r:id="rId17" w:history="1">
        <w:r w:rsidRPr="0091739D">
          <w:rPr>
            <w:rFonts w:ascii="Times New Roman" w:hAnsi="Times New Roman" w:cs="Times New Roman"/>
            <w:sz w:val="28"/>
            <w:szCs w:val="28"/>
          </w:rPr>
          <w:t>от 9 июля 2013 года N 2751-КЗ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сельскохозяйственной потребительской кооперации в </w:t>
      </w:r>
      <w:r w:rsidRPr="0091739D">
        <w:rPr>
          <w:rFonts w:ascii="Times New Roman" w:hAnsi="Times New Roman" w:cs="Times New Roman"/>
          <w:sz w:val="28"/>
          <w:szCs w:val="28"/>
        </w:rPr>
        <w:lastRenderedPageBreak/>
        <w:t>Краснодарском крае" и иных нормативных правовых актов Российской Федерации и Краснодарского края.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Агропромышленный комплекс района является основной базовой отраслью Кавказского района и сохраняет за собой одно из ведущих стратегических направлений развития его экономики. 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хозяйств граждан, использующих 3415 гектар пашни. Доля крупных сельхоз</w:t>
      </w:r>
      <w:r w:rsidR="006B710A">
        <w:rPr>
          <w:rFonts w:ascii="Times New Roman" w:hAnsi="Times New Roman" w:cs="Times New Roman"/>
          <w:sz w:val="28"/>
          <w:szCs w:val="28"/>
        </w:rPr>
        <w:t xml:space="preserve"> </w:t>
      </w:r>
      <w:r w:rsidRPr="0091739D">
        <w:rPr>
          <w:rFonts w:ascii="Times New Roman" w:hAnsi="Times New Roman" w:cs="Times New Roman"/>
          <w:sz w:val="28"/>
          <w:szCs w:val="28"/>
        </w:rPr>
        <w:t>товаропроизводителей в общей площади составляет 38 % индивидуальных предпринимателей глав крестьянско-фермерских хозяйств - 30 %.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91739D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91739D">
        <w:rPr>
          <w:rFonts w:ascii="Times New Roman" w:hAnsi="Times New Roman" w:cs="Times New Roman"/>
          <w:sz w:val="28"/>
          <w:szCs w:val="28"/>
        </w:rPr>
        <w:t>, а также сфер деятельности АПК. Выделяются следующие приоритеты: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lastRenderedPageBreak/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экономической сфере - повышение доходов сельскохозяйственных товаропроизводителей;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социальной сфере - устойчивое развитие сельских территорий;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развитие овощеводства и плодоводства;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"/>
      <w:r w:rsidRPr="0091739D">
        <w:rPr>
          <w:rFonts w:ascii="Times New Roman" w:hAnsi="Times New Roman" w:cs="Times New Roman"/>
          <w:sz w:val="28"/>
          <w:szCs w:val="28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91739D">
        <w:rPr>
          <w:rFonts w:ascii="Times New Roman" w:hAnsi="Times New Roman" w:cs="Times New Roman"/>
          <w:sz w:val="28"/>
          <w:szCs w:val="28"/>
        </w:rPr>
        <w:t>2. Координация решения проблем.</w:t>
      </w:r>
    </w:p>
    <w:bookmarkEnd w:id="5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"/>
      <w:r w:rsidRPr="0091739D">
        <w:rPr>
          <w:rFonts w:ascii="Times New Roman" w:hAnsi="Times New Roman" w:cs="Times New Roman"/>
          <w:sz w:val="28"/>
          <w:szCs w:val="28"/>
        </w:rPr>
        <w:t>3. Обеспечение полного и своевременного финансирования.</w:t>
      </w:r>
    </w:p>
    <w:bookmarkEnd w:id="6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"/>
      <w:r w:rsidRPr="0091739D">
        <w:rPr>
          <w:rFonts w:ascii="Times New Roman" w:hAnsi="Times New Roman" w:cs="Times New Roman"/>
          <w:sz w:val="28"/>
          <w:szCs w:val="28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200"/>
      <w:r w:rsidRPr="0091739D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приведены в </w:t>
      </w:r>
      <w:hyperlink w:anchor="sub_11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2015 - 2021 годы.</w:t>
      </w:r>
    </w:p>
    <w:p w:rsidR="00272B25" w:rsidRPr="0091739D" w:rsidRDefault="00272B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300"/>
      <w:r w:rsidRPr="0091739D">
        <w:rPr>
          <w:rFonts w:ascii="Times New Roman" w:hAnsi="Times New Roman" w:cs="Times New Roman"/>
          <w:b/>
          <w:bCs/>
          <w:sz w:val="28"/>
          <w:szCs w:val="28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основном мероприятии N 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основном мероприятии N 2: "Развитие</w:t>
      </w:r>
      <w:r w:rsidRPr="00827DA2">
        <w:rPr>
          <w:rFonts w:ascii="Times New Roman" w:hAnsi="Times New Roman" w:cs="Times New Roman"/>
          <w:sz w:val="28"/>
          <w:szCs w:val="28"/>
        </w:rPr>
        <w:t xml:space="preserve">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 области сельскохозяйственного производства.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основном мероприятии N 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средств для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основном мероприятии N 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91739D" w:rsidRDefault="000316DF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sub_1001" w:history="1">
        <w:r w:rsidR="00546900" w:rsidRPr="0091739D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46900" w:rsidRPr="0091739D">
        <w:rPr>
          <w:rFonts w:ascii="Times New Roman" w:hAnsi="Times New Roman" w:cs="Times New Roman"/>
          <w:sz w:val="28"/>
          <w:szCs w:val="28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="00546900" w:rsidRPr="0091739D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91739D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546900" w:rsidRPr="0091739D"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:rsidR="00546900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приведен в </w:t>
      </w:r>
      <w:hyperlink w:anchor="sub_13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827DA2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F4AE5" w:rsidRPr="00827DA2" w:rsidRDefault="004F4AE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AE5" w:rsidRPr="004F4AE5" w:rsidRDefault="004F4AE5" w:rsidP="004F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218"/>
      <w:bookmarkStart w:id="11" w:name="Par276"/>
      <w:bookmarkEnd w:id="10"/>
      <w:bookmarkEnd w:id="11"/>
      <w:r w:rsidRPr="004F4AE5">
        <w:rPr>
          <w:rFonts w:ascii="Times New Roman" w:hAnsi="Times New Roman" w:cs="Times New Roman"/>
          <w:b/>
          <w:sz w:val="28"/>
          <w:szCs w:val="28"/>
        </w:rPr>
        <w:t>Раздел 4 «Обоснование ресурсного обеспечения муниципальной программы»</w:t>
      </w:r>
    </w:p>
    <w:p w:rsidR="004F4AE5" w:rsidRPr="003C3111" w:rsidRDefault="004F4AE5" w:rsidP="004F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0C5CA8" w:rsidTr="001B30B4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в том числе по источникам финансирования:</w:t>
            </w:r>
          </w:p>
        </w:tc>
      </w:tr>
      <w:tr w:rsidR="00092B69" w:rsidRPr="000C5CA8" w:rsidTr="001B30B4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внебюджетные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1B30B4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092B69" w:rsidRPr="000C5CA8" w:rsidTr="001B30B4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eastAsia="ar-SA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Муниципальная программа «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Раз-витие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 xml:space="preserve"> сельского хозяйства 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регу-лирование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 xml:space="preserve"> рынков</w:t>
            </w:r>
          </w:p>
          <w:p w:rsidR="00092B69" w:rsidRPr="000C5CA8" w:rsidRDefault="00092B69" w:rsidP="001B30B4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 xml:space="preserve">сельскохозяйственной продукции, сырья 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продо-вольствия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16DB6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</w:rPr>
              <w:t>11</w:t>
            </w:r>
            <w:r w:rsidR="009F1B00">
              <w:rPr>
                <w:rFonts w:ascii="Times New Roman" w:hAnsi="Times New Roman"/>
                <w:b/>
                <w:bCs/>
                <w:color w:val="000000"/>
                <w:kern w:val="32"/>
              </w:rPr>
              <w:t>3194,3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4065,0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7</w:t>
            </w:r>
            <w:r w:rsidR="009F1B00">
              <w:rPr>
                <w:rFonts w:ascii="Times New Roman" w:hAnsi="Times New Roman"/>
                <w:b/>
                <w:bCs/>
                <w:kern w:val="32"/>
              </w:rPr>
              <w:t>1768,8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</w:rPr>
              <w:t>33940,5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3420,0</w:t>
            </w:r>
          </w:p>
        </w:tc>
      </w:tr>
      <w:tr w:rsidR="00092B69" w:rsidRPr="000C5CA8" w:rsidTr="001B30B4">
        <w:trPr>
          <w:cantSplit/>
          <w:trHeight w:val="32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highlight w:val="yellow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6105,7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5592,3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450,0</w:t>
            </w:r>
          </w:p>
        </w:tc>
      </w:tr>
      <w:tr w:rsidR="00092B69" w:rsidRPr="000C5CA8" w:rsidTr="001B30B4">
        <w:trPr>
          <w:cantSplit/>
          <w:trHeight w:val="28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</w:rPr>
            </w:pPr>
            <w:r>
              <w:rPr>
                <w:rFonts w:ascii="Times New Roman" w:hAnsi="Times New Roman"/>
                <w:bCs/>
                <w:kern w:val="32"/>
              </w:rPr>
              <w:t>2</w:t>
            </w:r>
            <w:r w:rsidR="009F1B00">
              <w:rPr>
                <w:rFonts w:ascii="Times New Roman" w:hAnsi="Times New Roman"/>
                <w:bCs/>
                <w:kern w:val="32"/>
              </w:rPr>
              <w:t>1165,0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406,7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  <w:r w:rsidR="009F1B00">
              <w:rPr>
                <w:rFonts w:ascii="Times New Roman" w:hAnsi="Times New Roman"/>
                <w:bCs/>
                <w:kern w:val="32"/>
              </w:rPr>
              <w:t>5563,6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</w:tr>
      <w:tr w:rsidR="00092B69" w:rsidRPr="000C5CA8" w:rsidTr="001B30B4">
        <w:trPr>
          <w:cantSplit/>
          <w:trHeight w:val="27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15</w:t>
            </w:r>
            <w:r>
              <w:rPr>
                <w:rFonts w:ascii="Times New Roman" w:hAnsi="Times New Roman"/>
                <w:bCs/>
                <w:kern w:val="32"/>
              </w:rPr>
              <w:t>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24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EF3FED">
              <w:rPr>
                <w:rFonts w:ascii="Times New Roman" w:hAnsi="Times New Roman"/>
                <w:bCs/>
                <w:kern w:val="32"/>
              </w:rPr>
              <w:t>15244,6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EF3FED">
              <w:rPr>
                <w:rFonts w:ascii="Times New Roman" w:hAnsi="Times New Roman"/>
                <w:bCs/>
                <w:kern w:val="32"/>
              </w:rPr>
              <w:t>15244,6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6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EF3FED">
              <w:rPr>
                <w:rFonts w:ascii="Times New Roman" w:hAnsi="Times New Roman"/>
                <w:bCs/>
                <w:kern w:val="32"/>
              </w:rPr>
              <w:t>15244,6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40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EF3FED">
              <w:rPr>
                <w:rFonts w:ascii="Times New Roman" w:hAnsi="Times New Roman"/>
                <w:bCs/>
                <w:kern w:val="32"/>
              </w:rPr>
              <w:t>15244,6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307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Основное мероприятие № 1. «Поддержка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сельскохозяй-ственного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</w:rPr>
              <w:t>39404,3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3537,1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</w:rPr>
              <w:t>32447,2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jc w:val="center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3420,0</w:t>
            </w:r>
          </w:p>
        </w:tc>
      </w:tr>
      <w:tr w:rsidR="00092B69" w:rsidRPr="000C5CA8" w:rsidTr="001B30B4">
        <w:trPr>
          <w:cantSplit/>
          <w:trHeight w:val="27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5299,0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450,0</w:t>
            </w:r>
          </w:p>
        </w:tc>
      </w:tr>
      <w:tr w:rsidR="00092B69" w:rsidRPr="000C5CA8" w:rsidTr="001B30B4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</w:tr>
      <w:tr w:rsidR="00092B69" w:rsidRPr="000C5CA8" w:rsidTr="001B30B4">
        <w:trPr>
          <w:cantSplit/>
          <w:trHeight w:val="25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3F7280"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3F7280"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47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3F7280"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5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3F7280"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04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2</w:t>
            </w: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Основное мероприятие № 2. «Развитие малых форм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хозяйство-вания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в АПК на территории МО Кавказский район»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266F8" w:rsidRDefault="009F1B00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69012,8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266F8">
              <w:rPr>
                <w:rFonts w:ascii="Times New Roman" w:hAnsi="Times New Roman"/>
                <w:b/>
                <w:bCs/>
                <w:kern w:val="32"/>
              </w:rPr>
              <w:t>4065,0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6</w:t>
            </w:r>
            <w:r w:rsidR="009F1B00">
              <w:rPr>
                <w:rFonts w:ascii="Times New Roman" w:hAnsi="Times New Roman"/>
                <w:b/>
                <w:bCs/>
                <w:kern w:val="32"/>
              </w:rPr>
              <w:t>4947,8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07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266F8">
              <w:rPr>
                <w:rFonts w:ascii="Times New Roman" w:hAnsi="Times New Roman"/>
                <w:bCs/>
                <w:kern w:val="32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266F8">
              <w:rPr>
                <w:rFonts w:ascii="Times New Roman" w:hAnsi="Times New Roman"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5136,5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354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266F8">
              <w:rPr>
                <w:rFonts w:ascii="Times New Roman" w:hAnsi="Times New Roman"/>
                <w:bCs/>
                <w:kern w:val="32"/>
              </w:rPr>
              <w:t>1</w:t>
            </w:r>
            <w:r w:rsidR="009F1B00">
              <w:rPr>
                <w:rFonts w:ascii="Times New Roman" w:hAnsi="Times New Roman"/>
                <w:bCs/>
                <w:kern w:val="32"/>
              </w:rPr>
              <w:t>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266F8">
              <w:rPr>
                <w:rFonts w:ascii="Times New Roman" w:hAnsi="Times New Roman"/>
                <w:bCs/>
                <w:kern w:val="32"/>
              </w:rPr>
              <w:t>406,7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  <w:r w:rsidR="009F1B00">
              <w:rPr>
                <w:rFonts w:ascii="Times New Roman" w:hAnsi="Times New Roman"/>
                <w:bCs/>
                <w:kern w:val="32"/>
              </w:rPr>
              <w:t>4588,3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1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1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Основное мероприятие № 3. «Предупреждение риска заноса,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рас-пространения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и ликвидации очагов африканской чумы свиней на 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территории МО Кавказский район»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93,3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93,3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4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7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3283,9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3283,9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463,9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1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9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2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29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37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516DB6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16DB6">
              <w:rPr>
                <w:rFonts w:ascii="Times New Roman" w:hAnsi="Times New Roman"/>
                <w:bCs/>
                <w:kern w:val="32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53CE" w:rsidRPr="00827DA2" w:rsidRDefault="001553CE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Default="001553CE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827DA2" w:rsidRDefault="000F7B19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7B" w:rsidRPr="00827DA2" w:rsidRDefault="00F73D7B" w:rsidP="00F73D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5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827DA2" w:rsidRDefault="00F73D7B" w:rsidP="00F73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07D" w:rsidRPr="00F73D7B" w:rsidRDefault="00F73D7B" w:rsidP="000F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к м</w:t>
      </w:r>
      <w:r w:rsidRPr="00827DA2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F73D7B">
        <w:rPr>
          <w:rFonts w:ascii="Times New Roman" w:hAnsi="Times New Roman" w:cs="Times New Roman"/>
          <w:sz w:val="28"/>
          <w:szCs w:val="28"/>
        </w:rPr>
        <w:t>.</w:t>
      </w:r>
    </w:p>
    <w:p w:rsidR="00F73D7B" w:rsidRPr="000F7B19" w:rsidRDefault="00F73D7B" w:rsidP="000F7B1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19">
        <w:rPr>
          <w:rFonts w:ascii="Times New Roman" w:hAnsi="Times New Roman" w:cs="Times New Roman"/>
          <w:b/>
          <w:sz w:val="28"/>
          <w:szCs w:val="28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F73D7B" w:rsidRDefault="00F73D7B" w:rsidP="00F73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F73D7B" w:rsidRDefault="00F73D7B" w:rsidP="00F73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К рискам относятся:</w:t>
      </w:r>
    </w:p>
    <w:p w:rsidR="00F73D7B" w:rsidRPr="00F73D7B" w:rsidRDefault="00F73D7B" w:rsidP="00F73D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F73D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ограничивает </w:t>
      </w: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подготовки предложений о корректировке муниципальной программы.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Вместе с тем для решения задачи повышения конкурентоспособности агропромышленного комплекса района необходимо создать условия обеспечения полноценного финансирования муниципальной программы.</w:t>
      </w:r>
    </w:p>
    <w:p w:rsidR="00206C8A" w:rsidRDefault="00206C8A" w:rsidP="00206C8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7B" w:rsidRPr="00206C8A" w:rsidRDefault="009556F7" w:rsidP="00206C8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F73D7B" w:rsidRPr="00206C8A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 муниципальной программы</w:t>
      </w:r>
    </w:p>
    <w:p w:rsidR="00F73D7B" w:rsidRPr="00F73D7B" w:rsidRDefault="00F73D7B" w:rsidP="00F7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D7B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</w:t>
      </w:r>
      <w:r w:rsidRPr="00F73D7B">
        <w:rPr>
          <w:rFonts w:ascii="Times New Roman" w:hAnsi="Times New Roman" w:cs="Times New Roman"/>
          <w:color w:val="000000"/>
          <w:sz w:val="28"/>
          <w:szCs w:val="28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F73D7B">
        <w:rPr>
          <w:rFonts w:ascii="Times New Roman" w:hAnsi="Times New Roman" w:cs="Times New Roman"/>
          <w:sz w:val="28"/>
          <w:szCs w:val="28"/>
        </w:rPr>
        <w:t xml:space="preserve"> приведены в таблице:</w:t>
      </w:r>
    </w:p>
    <w:p w:rsidR="00F73D7B" w:rsidRPr="00F73D7B" w:rsidRDefault="00F73D7B" w:rsidP="00F7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04117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 исполнитель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D7B" w:rsidRPr="00F00EA7" w:rsidTr="00041174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главы администрации муниципального        образования Кавказский район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01.07.2014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сельского хозяйства </w:t>
            </w:r>
            <w:proofErr w:type="spell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админист-рации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муниципаль-ного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Кавказский район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главы администрации муниципального        образования Кавказский район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14.07.2014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орядок предоставления малым формам хозяйствования в АПК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территории муниципального образования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C0417" w:rsidRDefault="00CC0417" w:rsidP="00CC041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3" w:name="sub_800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8.</w:t>
      </w:r>
      <w:r w:rsidRPr="00CC041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Методика оценки эффективности реализации муниципальной программы</w:t>
      </w:r>
      <w:bookmarkEnd w:id="13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05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1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6"/>
      <w:r w:rsidRPr="00827DA2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сельского хозяйства в составе ежегодного доклада о ходе реализации муниципальной программы и об оценке эффективности ее реализации.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7"/>
      <w:bookmarkEnd w:id="15"/>
      <w:r w:rsidRPr="00827DA2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8"/>
      <w:bookmarkEnd w:id="16"/>
      <w:r w:rsidRPr="00827DA2">
        <w:rPr>
          <w:rFonts w:ascii="Times New Roman" w:hAnsi="Times New Roman" w:cs="Times New Roman"/>
          <w:sz w:val="28"/>
          <w:szCs w:val="28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</w:p>
    <w:bookmarkEnd w:id="17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9"/>
      <w:r w:rsidRPr="00827DA2">
        <w:rPr>
          <w:rFonts w:ascii="Times New Roman" w:hAnsi="Times New Roman" w:cs="Times New Roman"/>
          <w:sz w:val="28"/>
          <w:szCs w:val="28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2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2"/>
      <w:r w:rsidRPr="00827DA2">
        <w:rPr>
          <w:rFonts w:ascii="Times New Roman" w:hAnsi="Times New Roman" w:cs="Times New Roman"/>
          <w:sz w:val="28"/>
          <w:szCs w:val="28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0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Мв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3"/>
      <w:r w:rsidRPr="00827DA2">
        <w:rPr>
          <w:rFonts w:ascii="Times New Roman" w:hAnsi="Times New Roman" w:cs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4"/>
      <w:bookmarkEnd w:id="21"/>
      <w:r w:rsidRPr="00827DA2">
        <w:rPr>
          <w:rFonts w:ascii="Times New Roman" w:hAnsi="Times New Roman" w:cs="Times New Roman"/>
          <w:sz w:val="28"/>
          <w:szCs w:val="28"/>
        </w:rPr>
        <w:t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5"/>
      <w:r w:rsidRPr="00827DA2">
        <w:rPr>
          <w:rFonts w:ascii="Times New Roman" w:hAnsi="Times New Roman" w:cs="Times New Roman"/>
          <w:sz w:val="28"/>
          <w:szCs w:val="28"/>
        </w:rPr>
        <w:t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2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6"/>
      <w:r w:rsidRPr="00827DA2">
        <w:rPr>
          <w:rFonts w:ascii="Times New Roman" w:hAnsi="Times New Roman" w:cs="Times New Roman"/>
          <w:sz w:val="28"/>
          <w:szCs w:val="28"/>
        </w:rPr>
        <w:t>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2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5" w:name="sub_3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Оценка степени соответствия запланированному уровню расходов</w:t>
      </w:r>
    </w:p>
    <w:bookmarkEnd w:id="25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2"/>
      <w:r w:rsidRPr="00827DA2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6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3"/>
      <w:r w:rsidRPr="00827DA2">
        <w:rPr>
          <w:rFonts w:ascii="Times New Roman" w:hAnsi="Times New Roman" w:cs="Times New Roman"/>
          <w:sz w:val="28"/>
          <w:szCs w:val="28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7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4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Оценка эффективности использования средств местного бюджета</w:t>
      </w:r>
    </w:p>
    <w:bookmarkEnd w:id="2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5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Оценка степени достижения целей и решения задач подпрограммы (основного мероприятия)</w:t>
      </w:r>
    </w:p>
    <w:bookmarkEnd w:id="2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02"/>
      <w:r w:rsidRPr="00827DA2">
        <w:rPr>
          <w:rFonts w:ascii="Times New Roman" w:hAnsi="Times New Roman" w:cs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03"/>
      <w:bookmarkEnd w:id="30"/>
      <w:r w:rsidRPr="00827DA2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bookmarkEnd w:id="31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ЗПп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04"/>
      <w:r w:rsidRPr="00827DA2">
        <w:rPr>
          <w:rFonts w:ascii="Times New Roman" w:hAnsi="Times New Roman" w:cs="Times New Roman"/>
          <w:sz w:val="28"/>
          <w:szCs w:val="28"/>
        </w:rPr>
        <w:t>5.3. Степень реализации подпрограммы (основного мероприятия) рассчитывается по формуле:</w:t>
      </w:r>
    </w:p>
    <w:bookmarkEnd w:id="3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=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3" w:name="sub_6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Оценка эффективности реализации подпрограммы, (основного мероприятия)</w:t>
      </w:r>
    </w:p>
    <w:bookmarkEnd w:id="3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602"/>
      <w:r w:rsidRPr="00827DA2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использования финансовых ресурсов на реализацию подпрограммы (основного мероприятия).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603"/>
      <w:r w:rsidRPr="00827DA2">
        <w:rPr>
          <w:rFonts w:ascii="Times New Roman" w:hAnsi="Times New Roman" w:cs="Times New Roman"/>
          <w:sz w:val="28"/>
          <w:szCs w:val="28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5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7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Оценка степени достижения целей и решения задач муниципальной программы</w:t>
      </w:r>
    </w:p>
    <w:bookmarkEnd w:id="36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702"/>
      <w:r w:rsidRPr="00827DA2">
        <w:rPr>
          <w:rFonts w:ascii="Times New Roman" w:hAnsi="Times New Roman" w:cs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03"/>
      <w:bookmarkEnd w:id="37"/>
      <w:r w:rsidRPr="00827DA2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704"/>
      <w:r w:rsidRPr="00827DA2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3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=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Оценка эффективности реализации муниципальной программы</w:t>
      </w:r>
    </w:p>
    <w:bookmarkEnd w:id="40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1"/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bookmarkEnd w:id="41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Фj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03"/>
      <w:r w:rsidRPr="00827DA2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3" w:name="sub_9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9. Механизм реализации муниципальной программы и контроль за ее выполнением</w:t>
      </w:r>
    </w:p>
    <w:bookmarkEnd w:id="4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муниципальной программу;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мониторинг и анализ отчетов мероприятий подпрограмм;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4 к муниципальной программе.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</w:t>
      </w:r>
      <w:r w:rsidRPr="003C3111">
        <w:rPr>
          <w:rFonts w:ascii="Times New Roman" w:hAnsi="Times New Roman" w:cs="Times New Roman"/>
          <w:sz w:val="28"/>
          <w:szCs w:val="28"/>
        </w:rPr>
        <w:lastRenderedPageBreak/>
        <w:t xml:space="preserve">события, отражающие качество, сроки, результативность осуществления контрольных (надзорных) мероприятий. 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827DA2" w:rsidRDefault="00170E4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3C3111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5205D3" w:rsidRPr="003C3111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>
        <w:rPr>
          <w:rFonts w:ascii="Times New Roman" w:hAnsi="Times New Roman" w:cs="Times New Roman"/>
          <w:sz w:val="28"/>
          <w:szCs w:val="28"/>
        </w:rPr>
        <w:t>.</w:t>
      </w: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2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>ПРИЛОЖЕНИЕ № 1</w:t>
      </w: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563D73" w:rsidRPr="00563D73" w:rsidRDefault="00563D73" w:rsidP="0091739D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/>
          <w:sz w:val="24"/>
          <w:szCs w:val="24"/>
        </w:rPr>
        <w:t>укции, сырья и продовольствия»</w:t>
      </w:r>
    </w:p>
    <w:p w:rsidR="00563D73" w:rsidRPr="00A869F0" w:rsidRDefault="00563D73" w:rsidP="00563D7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563D73" w:rsidRPr="00563D73" w:rsidRDefault="00563D73" w:rsidP="00563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563D73" w:rsidRDefault="00563D73" w:rsidP="00563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041174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spell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Ста-тус</w:t>
            </w:r>
            <w:proofErr w:type="spell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Значение показателей</w:t>
            </w:r>
          </w:p>
        </w:tc>
      </w:tr>
      <w:tr w:rsidR="00563D73" w:rsidRPr="00563D73" w:rsidTr="00041174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2020 год</w:t>
            </w:r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2021 год</w:t>
            </w:r>
          </w:p>
        </w:tc>
      </w:tr>
      <w:tr w:rsidR="00563D73" w:rsidRPr="00563D73" w:rsidTr="00041174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563D73" w:rsidTr="00041174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563D73" w:rsidTr="00041174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 платных услуг МБУ СИКЦ «Кавказский»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бесплатных консультаций  МБУ СИКЦ «Кавказский»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 платных услуг МБУ СИКЦ «Кавказский»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Организация семинар-совещаний,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</w:tr>
      <w:tr w:rsidR="00563D73" w:rsidRPr="00563D73" w:rsidTr="00041174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563D73" w:rsidTr="00041174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поддержка малых форм хозяйствования в АПК</w:t>
            </w:r>
          </w:p>
        </w:tc>
      </w:tr>
      <w:tr w:rsidR="00563D73" w:rsidRPr="00563D73" w:rsidTr="00041174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N 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sz w:val="24"/>
                <w:szCs w:val="24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мест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Выполнение плана проведения </w:t>
            </w:r>
            <w:proofErr w:type="spell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ветеринарно</w:t>
            </w:r>
            <w:proofErr w:type="spell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- </w:t>
            </w:r>
            <w:proofErr w:type="spell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профилактичес-ких</w:t>
            </w:r>
            <w:proofErr w:type="spell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563D73" w:rsidTr="00041174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Производство  зерновых и зернобобовых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сахарной свеклы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подсолнечника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Производство  сои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картофеля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</w:tr>
    </w:tbl>
    <w:p w:rsidR="00563D73" w:rsidRPr="00563D73" w:rsidRDefault="00563D73" w:rsidP="0056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563D73" w:rsidRDefault="00563D73" w:rsidP="005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главы МО Кавказский район, </w:t>
      </w:r>
    </w:p>
    <w:p w:rsidR="00A6622E" w:rsidRPr="006F51C4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6F51C4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F51C4">
        <w:rPr>
          <w:rFonts w:ascii="Times New Roman" w:hAnsi="Times New Roman" w:cs="Times New Roman"/>
          <w:sz w:val="24"/>
          <w:szCs w:val="24"/>
        </w:rPr>
        <w:t xml:space="preserve">хозяйства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Б.В.Караулов</w:t>
      </w: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FF5D77" w:rsidRPr="00FF5D77" w:rsidRDefault="00FF5D77" w:rsidP="00FF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BEB" w:rsidRPr="0034014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40144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992"/>
        <w:gridCol w:w="1134"/>
        <w:gridCol w:w="993"/>
        <w:gridCol w:w="992"/>
        <w:gridCol w:w="992"/>
        <w:gridCol w:w="1418"/>
        <w:gridCol w:w="1211"/>
      </w:tblGrid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Объем  финансирования, всего  тыс.руб.</w:t>
            </w:r>
          </w:p>
        </w:tc>
        <w:tc>
          <w:tcPr>
            <w:tcW w:w="7087" w:type="dxa"/>
            <w:gridSpan w:val="8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результат мероприятия</w:t>
            </w:r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Участ-ник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муниципальной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прог-раммы</w:t>
            </w:r>
            <w:proofErr w:type="spellEnd"/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2019 год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2021 год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 xml:space="preserve">Основное мероприятие № 1. 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Поддержка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сельскохозяйствен-ного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39404,3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5530</w:t>
            </w:r>
            <w:r w:rsidRPr="000C5CA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092B69" w:rsidRDefault="00092B69" w:rsidP="001B30B4">
            <w:r w:rsidRPr="0059149B">
              <w:rPr>
                <w:rFonts w:ascii="Times New Roman" w:hAnsi="Times New Roman"/>
              </w:rPr>
              <w:t>5530,0</w:t>
            </w:r>
          </w:p>
        </w:tc>
        <w:tc>
          <w:tcPr>
            <w:tcW w:w="993" w:type="dxa"/>
          </w:tcPr>
          <w:p w:rsidR="00092B69" w:rsidRDefault="00092B69" w:rsidP="001B30B4">
            <w:r w:rsidRPr="0059149B">
              <w:rPr>
                <w:rFonts w:ascii="Times New Roman" w:hAnsi="Times New Roman"/>
              </w:rPr>
              <w:t>5530,0</w:t>
            </w:r>
          </w:p>
        </w:tc>
        <w:tc>
          <w:tcPr>
            <w:tcW w:w="992" w:type="dxa"/>
          </w:tcPr>
          <w:p w:rsidR="00092B69" w:rsidRDefault="00092B69" w:rsidP="001B30B4">
            <w:r w:rsidRPr="0059149B">
              <w:rPr>
                <w:rFonts w:ascii="Times New Roman" w:hAnsi="Times New Roman"/>
              </w:rPr>
              <w:t>5530,0</w:t>
            </w:r>
          </w:p>
        </w:tc>
        <w:tc>
          <w:tcPr>
            <w:tcW w:w="992" w:type="dxa"/>
          </w:tcPr>
          <w:p w:rsidR="00092B69" w:rsidRDefault="00092B69" w:rsidP="001B30B4">
            <w:r w:rsidRPr="0059149B">
              <w:rPr>
                <w:rFonts w:ascii="Times New Roman" w:hAnsi="Times New Roman"/>
              </w:rPr>
              <w:t>5530,0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Увели-чение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расшире-ние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рынков с/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продук-ции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всех форм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Управ-ление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сельс-кого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хозяй-ства</w:t>
            </w:r>
            <w:proofErr w:type="spellEnd"/>
          </w:p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32447,2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rPr>
          <w:trHeight w:val="578"/>
        </w:trPr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Расходы на обеспечение </w:t>
            </w:r>
            <w:r w:rsidRPr="000C5CA8">
              <w:rPr>
                <w:rFonts w:ascii="Times New Roman" w:hAnsi="Times New Roman"/>
              </w:rPr>
              <w:lastRenderedPageBreak/>
              <w:t>деятельности МБУ «СИКЦ» Кавказский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C5CA8">
              <w:rPr>
                <w:rFonts w:ascii="Times New Roman" w:hAnsi="Times New Roman"/>
                <w:color w:val="000000"/>
              </w:rPr>
              <w:t>59,0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Консульти-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рование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по вопросам АПК с целью увеличения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с\х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 xml:space="preserve">МБУ </w:t>
            </w:r>
            <w:r w:rsidRPr="000C5CA8">
              <w:rPr>
                <w:rFonts w:ascii="Times New Roman" w:hAnsi="Times New Roman"/>
              </w:rPr>
              <w:lastRenderedPageBreak/>
              <w:t>«СИКЦ» Кавказский</w:t>
            </w: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33</w:t>
            </w:r>
            <w:r w:rsidR="00027626">
              <w:rPr>
                <w:rFonts w:ascii="Times New Roman" w:hAnsi="Times New Roman"/>
                <w:color w:val="000000"/>
              </w:rPr>
              <w:t>5</w:t>
            </w:r>
            <w:r w:rsidRPr="000C5CA8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1134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3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29108,2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1134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3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Увеличе-ние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расшире-ние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рынков с/х продукции всех форм </w:t>
            </w:r>
            <w:proofErr w:type="spellStart"/>
            <w:r w:rsidRPr="000C5CA8">
              <w:rPr>
                <w:rFonts w:ascii="Times New Roman" w:hAnsi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Управ-ление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сельс-кого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29108,2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1134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993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Осуществление отдельных полномочий по поддержке сельско -хозяйственного производства в Краснодарском крае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Увели-чение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расши-рение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рынков с/х продукции </w:t>
            </w:r>
            <w:r w:rsidRPr="000C5CA8">
              <w:rPr>
                <w:rFonts w:ascii="Times New Roman" w:hAnsi="Times New Roman"/>
              </w:rPr>
              <w:lastRenderedPageBreak/>
              <w:t xml:space="preserve">всех форм </w:t>
            </w:r>
            <w:proofErr w:type="spellStart"/>
            <w:r w:rsidRPr="000C5CA8">
              <w:rPr>
                <w:rFonts w:ascii="Times New Roman" w:hAnsi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u w:val="single"/>
              </w:rPr>
              <w:t>Основное мероприятие № 2</w:t>
            </w:r>
            <w:r w:rsidRPr="000C5CA8">
              <w:rPr>
                <w:rFonts w:ascii="Times New Roman" w:hAnsi="Times New Roman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5266F8" w:rsidRDefault="002E5065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69012,8</w:t>
            </w:r>
          </w:p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5266F8" w:rsidRDefault="00092B69" w:rsidP="001B30B4">
            <w:pPr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1</w:t>
            </w:r>
            <w:r w:rsidR="002E5065">
              <w:rPr>
                <w:rFonts w:ascii="Times New Roman" w:hAnsi="Times New Roman"/>
              </w:rPr>
              <w:t>4995,0</w:t>
            </w:r>
          </w:p>
        </w:tc>
        <w:tc>
          <w:tcPr>
            <w:tcW w:w="992" w:type="dxa"/>
          </w:tcPr>
          <w:p w:rsidR="00092B69" w:rsidRPr="005266F8" w:rsidRDefault="00092B69" w:rsidP="001B30B4">
            <w:r w:rsidRPr="005266F8">
              <w:rPr>
                <w:rFonts w:ascii="Times New Roman" w:hAnsi="Times New Roman"/>
              </w:rPr>
              <w:t>9044,6</w:t>
            </w:r>
          </w:p>
        </w:tc>
        <w:tc>
          <w:tcPr>
            <w:tcW w:w="1134" w:type="dxa"/>
          </w:tcPr>
          <w:p w:rsidR="00092B69" w:rsidRPr="005266F8" w:rsidRDefault="00092B69" w:rsidP="001B30B4">
            <w:r w:rsidRPr="005266F8">
              <w:rPr>
                <w:rFonts w:ascii="Times New Roman" w:hAnsi="Times New Roman"/>
              </w:rPr>
              <w:t>9044,6</w:t>
            </w:r>
          </w:p>
        </w:tc>
        <w:tc>
          <w:tcPr>
            <w:tcW w:w="993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Увели-чение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расши-рение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рынков с/х продукции всех форм </w:t>
            </w:r>
            <w:proofErr w:type="spellStart"/>
            <w:r w:rsidRPr="000C5CA8">
              <w:rPr>
                <w:rFonts w:ascii="Times New Roman" w:hAnsi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Управ-ление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сель-ского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406,7</w:t>
            </w:r>
          </w:p>
        </w:tc>
        <w:tc>
          <w:tcPr>
            <w:tcW w:w="992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6</w:t>
            </w:r>
            <w:r w:rsidR="006450F0">
              <w:rPr>
                <w:rFonts w:ascii="Times New Roman" w:hAnsi="Times New Roman"/>
              </w:rPr>
              <w:t>4947,8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5266F8" w:rsidRDefault="006450F0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14588,3</w:t>
            </w:r>
          </w:p>
        </w:tc>
        <w:tc>
          <w:tcPr>
            <w:tcW w:w="992" w:type="dxa"/>
          </w:tcPr>
          <w:p w:rsidR="00092B69" w:rsidRPr="005266F8" w:rsidRDefault="00092B69" w:rsidP="001B30B4">
            <w:r w:rsidRPr="005266F8">
              <w:rPr>
                <w:rFonts w:ascii="Times New Roman" w:hAnsi="Times New Roman"/>
              </w:rPr>
              <w:t>9044,6</w:t>
            </w:r>
          </w:p>
        </w:tc>
        <w:tc>
          <w:tcPr>
            <w:tcW w:w="1134" w:type="dxa"/>
          </w:tcPr>
          <w:p w:rsidR="00092B69" w:rsidRPr="005266F8" w:rsidRDefault="00092B69" w:rsidP="001B30B4">
            <w:r w:rsidRPr="005266F8">
              <w:rPr>
                <w:rFonts w:ascii="Times New Roman" w:hAnsi="Times New Roman"/>
              </w:rPr>
              <w:t>9044,6</w:t>
            </w:r>
          </w:p>
        </w:tc>
        <w:tc>
          <w:tcPr>
            <w:tcW w:w="993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6</w:t>
            </w:r>
            <w:r w:rsidR="00424BD8">
              <w:rPr>
                <w:rFonts w:ascii="Times New Roman" w:hAnsi="Times New Roman"/>
              </w:rPr>
              <w:t>449,5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5266F8" w:rsidRDefault="00424BD8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611,0</w:t>
            </w:r>
          </w:p>
        </w:tc>
        <w:tc>
          <w:tcPr>
            <w:tcW w:w="992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341,7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341,7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Увели-чение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>, с/</w:t>
            </w:r>
            <w:proofErr w:type="spellStart"/>
            <w:r w:rsidRPr="000C5CA8">
              <w:rPr>
                <w:rFonts w:ascii="Times New Roman" w:hAnsi="Times New Roman"/>
              </w:rPr>
              <w:t>х</w:t>
            </w:r>
            <w:proofErr w:type="spellEnd"/>
            <w:r w:rsidRPr="000C5CA8">
              <w:rPr>
                <w:rFonts w:ascii="Times New Roman" w:hAnsi="Times New Roman"/>
              </w:rPr>
              <w:t xml:space="preserve"> продукции малыми формами </w:t>
            </w:r>
            <w:proofErr w:type="spellStart"/>
            <w:r w:rsidRPr="000C5CA8">
              <w:rPr>
                <w:rFonts w:ascii="Times New Roman" w:hAnsi="Times New Roman"/>
              </w:rPr>
              <w:t>хозяйство-вание</w:t>
            </w:r>
            <w:proofErr w:type="spellEnd"/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  <w:r w:rsidR="00424BD8">
              <w:rPr>
                <w:rFonts w:ascii="Times New Roman" w:hAnsi="Times New Roman"/>
              </w:rPr>
              <w:t>384,5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424BD8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Осуществление отдельных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государ-ственных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полномочий по поддержке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сель-скохозяйственного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 в Краснодарском крае в частности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предостав-ление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субсидий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граж-данам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ведущим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лич-ное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подсобное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хо-зяйство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крестьянским фермерским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хозяйст-вам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индивидуальным предпринимателям ведущим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деятель-ность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в области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сельскохозяйствен-ного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C5CA8">
              <w:rPr>
                <w:rFonts w:ascii="Times New Roman" w:hAnsi="Times New Roman"/>
              </w:rPr>
              <w:t>6</w:t>
            </w:r>
            <w:r w:rsidR="00E41F82">
              <w:rPr>
                <w:rFonts w:ascii="Times New Roman" w:hAnsi="Times New Roman"/>
              </w:rPr>
              <w:t>2563,3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 w:rsidR="00E41F82">
              <w:rPr>
                <w:rFonts w:ascii="Times New Roman" w:hAnsi="Times New Roman"/>
              </w:rPr>
              <w:t>4384,0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Увели-чение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</w:t>
            </w:r>
            <w:proofErr w:type="spellEnd"/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водства</w:t>
            </w:r>
            <w:proofErr w:type="spellEnd"/>
            <w:r w:rsidRPr="000C5CA8">
              <w:rPr>
                <w:rFonts w:ascii="Times New Roman" w:hAnsi="Times New Roman"/>
              </w:rPr>
              <w:t>,  с/</w:t>
            </w:r>
            <w:proofErr w:type="spellStart"/>
            <w:r w:rsidRPr="000C5CA8">
              <w:rPr>
                <w:rFonts w:ascii="Times New Roman" w:hAnsi="Times New Roman"/>
              </w:rPr>
              <w:t>х</w:t>
            </w:r>
            <w:proofErr w:type="spellEnd"/>
            <w:r w:rsidRPr="000C5CA8">
              <w:rPr>
                <w:rFonts w:ascii="Times New Roman" w:hAnsi="Times New Roman"/>
              </w:rPr>
              <w:t xml:space="preserve">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C5CA8">
              <w:rPr>
                <w:rFonts w:ascii="Times New Roman" w:hAnsi="Times New Roman"/>
              </w:rPr>
              <w:t>6</w:t>
            </w:r>
            <w:r w:rsidR="00DE473B">
              <w:rPr>
                <w:rFonts w:ascii="Times New Roman" w:hAnsi="Times New Roman"/>
              </w:rPr>
              <w:t>2563,3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C5CA8">
              <w:rPr>
                <w:rFonts w:ascii="Times New Roman" w:hAnsi="Times New Roman"/>
              </w:rPr>
              <w:t>1</w:t>
            </w:r>
            <w:r w:rsidR="00DE473B">
              <w:rPr>
                <w:rFonts w:ascii="Times New Roman" w:hAnsi="Times New Roman"/>
              </w:rPr>
              <w:t>4384,0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>Основное мероприятие № 3.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Предупреждение риска заноса,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распро-странения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ликви-дации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очагов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афри-канской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чумы свиней на территории  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муни-ципального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образо-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вания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Снижение риска </w:t>
            </w:r>
            <w:proofErr w:type="spellStart"/>
            <w:r w:rsidRPr="000C5CA8">
              <w:rPr>
                <w:rFonts w:ascii="Times New Roman" w:hAnsi="Times New Roman"/>
              </w:rPr>
              <w:t>распростра-нения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африкан-ской</w:t>
            </w:r>
            <w:proofErr w:type="spellEnd"/>
            <w:r w:rsidRPr="000C5CA8">
              <w:rPr>
                <w:rFonts w:ascii="Times New Roman" w:hAnsi="Times New Roman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Управ-ление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сельс-кого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u w:val="single"/>
              </w:rPr>
              <w:t>Основное мероприятие №4</w:t>
            </w:r>
            <w:r w:rsidRPr="000C5CA8">
              <w:rPr>
                <w:rFonts w:ascii="Times New Roman" w:hAnsi="Times New Roman"/>
              </w:rPr>
              <w:t xml:space="preserve"> Обеспечение </w:t>
            </w:r>
            <w:proofErr w:type="spellStart"/>
            <w:r w:rsidRPr="000C5CA8">
              <w:rPr>
                <w:rFonts w:ascii="Times New Roman" w:hAnsi="Times New Roman"/>
              </w:rPr>
              <w:t>эпизо-отического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ветери-нарно</w:t>
            </w:r>
            <w:proofErr w:type="spellEnd"/>
            <w:r w:rsidRPr="000C5CA8">
              <w:rPr>
                <w:rFonts w:ascii="Times New Roman" w:hAnsi="Times New Roman"/>
              </w:rPr>
              <w:t xml:space="preserve">- санитарного благополучия в </w:t>
            </w:r>
            <w:proofErr w:type="spellStart"/>
            <w:r w:rsidRPr="000C5CA8">
              <w:rPr>
                <w:rFonts w:ascii="Times New Roman" w:hAnsi="Times New Roman"/>
              </w:rPr>
              <w:t>муни-ципальном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образо-вании</w:t>
            </w:r>
            <w:proofErr w:type="spellEnd"/>
            <w:r w:rsidRPr="000C5CA8">
              <w:rPr>
                <w:rFonts w:ascii="Times New Roman" w:hAnsi="Times New Roman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Осуществление отдельных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государ-ственных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лече-нию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защите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населе-ния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от болезней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об-щих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для человека и животных, в части регулирования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чис-ленности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безнад-зорных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животных на территории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муници-пальных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Регули-рование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числен-ности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безнадзор-ных</w:t>
            </w:r>
            <w:proofErr w:type="spellEnd"/>
            <w:r w:rsidRPr="000C5CA8">
              <w:rPr>
                <w:rFonts w:ascii="Times New Roman" w:hAnsi="Times New Roman"/>
              </w:rPr>
              <w:t xml:space="preserve"> животных на территории  </w:t>
            </w:r>
            <w:proofErr w:type="spellStart"/>
            <w:r w:rsidRPr="000C5CA8">
              <w:rPr>
                <w:rFonts w:ascii="Times New Roman" w:hAnsi="Times New Roman"/>
              </w:rPr>
              <w:t>Кавказ-ского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Управ-ление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сельс-кого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  <w:r w:rsidR="00052245">
              <w:rPr>
                <w:rFonts w:ascii="Times New Roman" w:hAnsi="Times New Roman"/>
              </w:rPr>
              <w:t>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Итого по основным направлениям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6273F1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  <w:r w:rsidR="009D5145">
              <w:rPr>
                <w:rFonts w:ascii="Times New Roman" w:hAnsi="Times New Roman"/>
                <w:b/>
                <w:sz w:val="23"/>
                <w:szCs w:val="23"/>
              </w:rPr>
              <w:t>1794,3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6273F1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273F1">
              <w:rPr>
                <w:rFonts w:ascii="Times New Roman" w:hAnsi="Times New Roman"/>
                <w:b/>
                <w:sz w:val="23"/>
                <w:szCs w:val="23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6273F1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9D5145">
              <w:rPr>
                <w:rFonts w:ascii="Times New Roman" w:hAnsi="Times New Roman"/>
                <w:b/>
                <w:sz w:val="23"/>
                <w:szCs w:val="23"/>
              </w:rPr>
              <w:t>0965,0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15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044</w:t>
            </w: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,6</w:t>
            </w:r>
          </w:p>
        </w:tc>
        <w:tc>
          <w:tcPr>
            <w:tcW w:w="1134" w:type="dxa"/>
          </w:tcPr>
          <w:p w:rsidR="00092B69" w:rsidRDefault="00092B69" w:rsidP="001B30B4">
            <w:r w:rsidRPr="00560B3C">
              <w:rPr>
                <w:rFonts w:ascii="Times New Roman" w:hAnsi="Times New Roman"/>
                <w:b/>
                <w:sz w:val="23"/>
                <w:szCs w:val="23"/>
              </w:rPr>
              <w:t>15044,6</w:t>
            </w:r>
          </w:p>
        </w:tc>
        <w:tc>
          <w:tcPr>
            <w:tcW w:w="993" w:type="dxa"/>
          </w:tcPr>
          <w:p w:rsidR="00092B69" w:rsidRDefault="00092B69" w:rsidP="001B30B4">
            <w:r w:rsidRPr="00560B3C">
              <w:rPr>
                <w:rFonts w:ascii="Times New Roman" w:hAnsi="Times New Roman"/>
                <w:b/>
                <w:sz w:val="23"/>
                <w:szCs w:val="23"/>
              </w:rPr>
              <w:t>15044,6</w:t>
            </w:r>
          </w:p>
        </w:tc>
        <w:tc>
          <w:tcPr>
            <w:tcW w:w="992" w:type="dxa"/>
          </w:tcPr>
          <w:p w:rsidR="00092B69" w:rsidRDefault="00092B69" w:rsidP="001B30B4">
            <w:r w:rsidRPr="00560B3C">
              <w:rPr>
                <w:rFonts w:ascii="Times New Roman" w:hAnsi="Times New Roman"/>
                <w:b/>
                <w:sz w:val="23"/>
                <w:szCs w:val="23"/>
              </w:rPr>
              <w:t>15044,6</w:t>
            </w:r>
          </w:p>
        </w:tc>
        <w:tc>
          <w:tcPr>
            <w:tcW w:w="992" w:type="dxa"/>
          </w:tcPr>
          <w:p w:rsidR="00092B69" w:rsidRDefault="00092B69" w:rsidP="001B30B4">
            <w:r w:rsidRPr="00560B3C">
              <w:rPr>
                <w:rFonts w:ascii="Times New Roman" w:hAnsi="Times New Roman"/>
                <w:b/>
                <w:sz w:val="23"/>
                <w:szCs w:val="23"/>
              </w:rPr>
              <w:t>15044,6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406,7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7</w:t>
            </w:r>
            <w:r w:rsidR="009D5145">
              <w:rPr>
                <w:rFonts w:ascii="Times New Roman" w:hAnsi="Times New Roman"/>
                <w:sz w:val="23"/>
                <w:szCs w:val="23"/>
              </w:rPr>
              <w:t>1768,8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9D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</w:t>
            </w:r>
            <w:r w:rsidR="009D5145">
              <w:rPr>
                <w:rFonts w:ascii="Times New Roman" w:hAnsi="Times New Roman"/>
                <w:sz w:val="23"/>
                <w:szCs w:val="23"/>
              </w:rPr>
              <w:t>5563,6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32540,5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color w:val="000000"/>
                <w:sz w:val="23"/>
                <w:szCs w:val="23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3420,0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главы МО Кавказский район, </w:t>
      </w: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6F51C4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F51C4">
        <w:rPr>
          <w:rFonts w:ascii="Times New Roman" w:hAnsi="Times New Roman" w:cs="Times New Roman"/>
          <w:sz w:val="24"/>
          <w:szCs w:val="24"/>
        </w:rPr>
        <w:t xml:space="preserve">хозяйства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Б.В.Караулов</w:t>
      </w: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Pr="006F51C4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2B69" w:rsidRDefault="00092B69" w:rsidP="009D40D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_GoBack"/>
      <w:bookmarkEnd w:id="44"/>
      <w:r w:rsidRPr="009D40D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91739D" w:rsidRPr="009D40DB" w:rsidRDefault="0091739D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9D40DB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D40DB">
        <w:rPr>
          <w:rFonts w:ascii="Times New Roman" w:hAnsi="Times New Roman"/>
          <w:b w:val="0"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 муниципальным бюджетным учреждением "Сельскохозяйственный информационно-консультационный центр" Кавказский 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9D40DB" w:rsidRDefault="009D40DB" w:rsidP="009D40DB"/>
    <w:p w:rsid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Таблица 1</w:t>
      </w:r>
    </w:p>
    <w:p w:rsidR="009D40DB" w:rsidRP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</w:p>
        </w:tc>
        <w:tc>
          <w:tcPr>
            <w:tcW w:w="4253" w:type="dxa"/>
            <w:gridSpan w:val="2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в сфере АПК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консультаций </w:t>
            </w:r>
            <w:proofErr w:type="spell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МБУ "СИКЦ"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Кавказский</w:t>
            </w:r>
            <w:proofErr w:type="spell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r w:rsidRPr="009D40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консультаций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</w:tr>
    </w:tbl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Таблица 2</w:t>
      </w:r>
    </w:p>
    <w:p w:rsidR="009D40DB" w:rsidRP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</w:p>
        </w:tc>
        <w:tc>
          <w:tcPr>
            <w:tcW w:w="4253" w:type="dxa"/>
            <w:gridSpan w:val="2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записей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"СИКЦ" Кавказский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</w:tbl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главы МО Кавказский район, </w:t>
      </w: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6F51C4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F51C4">
        <w:rPr>
          <w:rFonts w:ascii="Times New Roman" w:hAnsi="Times New Roman" w:cs="Times New Roman"/>
          <w:sz w:val="24"/>
          <w:szCs w:val="24"/>
        </w:rPr>
        <w:t xml:space="preserve">хозяйства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Б.В.Караулов</w:t>
      </w: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10A" w:rsidRDefault="006B710A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22E" w:rsidRPr="006F51C4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0A7B" w:rsidRDefault="00D30A7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30A7B" w:rsidRPr="00D30A7B" w:rsidRDefault="00D30A7B" w:rsidP="0091739D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D30A7B" w:rsidRPr="00D30A7B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0A7B">
        <w:rPr>
          <w:rFonts w:ascii="Times New Roman" w:hAnsi="Times New Roman"/>
          <w:b w:val="0"/>
          <w:sz w:val="24"/>
          <w:szCs w:val="24"/>
        </w:rPr>
        <w:t>План</w:t>
      </w:r>
      <w:r w:rsidRPr="00D30A7B">
        <w:rPr>
          <w:rFonts w:ascii="Times New Roman" w:hAnsi="Times New Roman"/>
          <w:b w:val="0"/>
          <w:sz w:val="24"/>
          <w:szCs w:val="24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D30A7B" w:rsidTr="00041174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тыс.рублей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041174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>1)</w:t>
      </w:r>
      <w:r w:rsidRPr="003C3111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2) </w:t>
      </w:r>
      <w:r w:rsidRPr="003C3111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3) </w:t>
      </w:r>
      <w:r w:rsidRPr="003C3111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4) </w:t>
      </w:r>
      <w:r w:rsidRPr="003C3111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5) </w:t>
      </w:r>
      <w:r w:rsidRPr="003C3111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3C3111" w:rsidRDefault="00D30A7B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главы МО Кавказский район, </w:t>
      </w:r>
    </w:p>
    <w:p w:rsidR="00A6622E" w:rsidRPr="006F51C4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6F51C4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F51C4">
        <w:rPr>
          <w:rFonts w:ascii="Times New Roman" w:hAnsi="Times New Roman" w:cs="Times New Roman"/>
          <w:sz w:val="24"/>
          <w:szCs w:val="24"/>
        </w:rPr>
        <w:t xml:space="preserve">хозяйства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Б.В.Караулов</w:t>
      </w:r>
    </w:p>
    <w:p w:rsidR="000955CA" w:rsidRDefault="000955CA" w:rsidP="00D30A7B">
      <w:pPr>
        <w:spacing w:after="0" w:line="240" w:lineRule="auto"/>
        <w:rPr>
          <w:rFonts w:ascii="Times New Roman" w:hAnsi="Times New Roman" w:cs="Times New Roman"/>
        </w:rPr>
        <w:sectPr w:rsidR="000955CA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827DA2" w:rsidRDefault="000955CA" w:rsidP="000955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5" w:name="sub_10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5"/>
    <w:p w:rsidR="000955CA" w:rsidRPr="00827DA2" w:rsidRDefault="000955CA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55CA" w:rsidRPr="00827DA2" w:rsidRDefault="000955CA" w:rsidP="000955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6" w:name="sub_77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6"/>
    <w:p w:rsidR="000955CA" w:rsidRPr="00827DA2" w:rsidRDefault="000955CA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 и зернобобовых;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сахарной свеклы;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подсолнечника;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сои;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картофеля;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овощей;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мяса;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C175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предусмотрены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C0BB4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из средств местного бюджета, в том числе по годам: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 год - 200 тысяч рублей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2016 год - 200 тысяч рублей</w:t>
            </w:r>
          </w:p>
          <w:p w:rsidR="000955CA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2017 год - 200 тысяч рублей</w:t>
            </w:r>
          </w:p>
          <w:p w:rsidR="00DC002E" w:rsidRPr="00827DA2" w:rsidRDefault="00DC002E" w:rsidP="00DC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 год - 200 тысяч рублей</w:t>
            </w:r>
          </w:p>
        </w:tc>
      </w:tr>
    </w:tbl>
    <w:p w:rsidR="000955CA" w:rsidRPr="00827DA2" w:rsidRDefault="00DC002E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D30A7B" w:rsidRPr="000955CA" w:rsidRDefault="00DC002E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D30A7B" w:rsidRDefault="008E4247" w:rsidP="009D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5960C9" w:rsidRDefault="005960C9" w:rsidP="009D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11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7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5E09DD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</w:t>
      </w:r>
      <w:r w:rsidRPr="005E09DD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33" w:history="1">
        <w:r w:rsidRPr="005E09D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от 29 декабря 2006 года N 264-ФЗ "О развитии сельского хозяйства", </w:t>
      </w:r>
      <w:hyperlink r:id="rId34" w:history="1">
        <w:r w:rsidRPr="005E09D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2007 года N 446 "О Государственной программе развития сельского хозяйства и регулирования рынков сельскохозяйственной продукции, сырья и продовольствия на 2008 - 2012 годы", </w:t>
      </w:r>
      <w:hyperlink r:id="rId35" w:history="1">
        <w:r w:rsidRPr="005E09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2007 года N 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2008 - 2012 годы", </w:t>
      </w:r>
      <w:hyperlink r:id="rId36" w:history="1">
        <w:r w:rsidRPr="005E09D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от 07 мая 2013 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- 8 крупных предприятий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- 64 малых предприятий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- 245 КФХ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растениеводстве уровень производства сельскохозяйственной продукции составляет 4782,6 млн. рублей, в животноводстве уровень производства составляет 751,9 млн. рублей.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дальнейшего внедрения современных сбалансированных систем земледелия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оптимизации использования земельного фонда;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восстановления и повышения плодородия почв;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развития мелиорации.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8" w:name="sub_2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8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приведены </w:t>
      </w:r>
      <w:r w:rsidRPr="005E09D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1" w:history="1">
        <w:r w:rsidRPr="005E09DD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827DA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Срок реализации муниципальной подпрограммы: 2015 - 20</w:t>
      </w:r>
      <w:r w:rsidRPr="005960C9">
        <w:rPr>
          <w:rFonts w:ascii="Times New Roman" w:hAnsi="Times New Roman" w:cs="Times New Roman"/>
          <w:sz w:val="28"/>
          <w:szCs w:val="28"/>
        </w:rPr>
        <w:t>21</w:t>
      </w:r>
      <w:r w:rsidRPr="00827DA2">
        <w:rPr>
          <w:rFonts w:ascii="Times New Roman" w:hAnsi="Times New Roman" w:cs="Times New Roman"/>
          <w:sz w:val="28"/>
          <w:szCs w:val="28"/>
        </w:rPr>
        <w:t> годы.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9" w:name="sub_3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49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5E09DD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</w:t>
      </w:r>
      <w:r w:rsidRPr="005E09DD">
        <w:rPr>
          <w:rFonts w:ascii="Times New Roman" w:hAnsi="Times New Roman" w:cs="Times New Roman"/>
          <w:sz w:val="28"/>
          <w:szCs w:val="28"/>
        </w:rPr>
        <w:t>хозяйствования.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9DD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приведены в </w:t>
      </w:r>
      <w:hyperlink w:anchor="sub_1202" w:history="1">
        <w:r w:rsidRPr="005E09DD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к</w:t>
      </w:r>
      <w:r w:rsidRPr="00827DA2">
        <w:rPr>
          <w:rFonts w:ascii="Times New Roman" w:hAnsi="Times New Roman" w:cs="Times New Roman"/>
          <w:sz w:val="28"/>
          <w:szCs w:val="28"/>
        </w:rPr>
        <w:t xml:space="preserve"> подпрограмме.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4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CC649D" w:rsidRPr="00827DA2" w:rsidRDefault="00CC649D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766B49" w:rsidTr="00041174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50"/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766B49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Pr="00766B49">
              <w:rPr>
                <w:rFonts w:ascii="Times New Roman" w:hAnsi="Times New Roman"/>
              </w:rPr>
              <w:t>рования</w:t>
            </w:r>
            <w:proofErr w:type="spellEnd"/>
            <w:r w:rsidRPr="00766B49">
              <w:rPr>
                <w:rFonts w:ascii="Times New Roman" w:hAnsi="Times New Roman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>в том числе по источникам финансирования:</w:t>
            </w:r>
          </w:p>
        </w:tc>
      </w:tr>
      <w:tr w:rsidR="00CC649D" w:rsidRPr="00766B49" w:rsidTr="00041174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 xml:space="preserve">небюджетные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041174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041174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D9685C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9685C">
              <w:rPr>
                <w:rFonts w:ascii="Times New Roman" w:hAnsi="Times New Roman"/>
                <w:bCs/>
                <w:kern w:val="32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8E5" w:rsidRDefault="00B538E5" w:rsidP="00B538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1" w:name="sub_5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51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08"/>
      <w:r w:rsidRPr="00827DA2">
        <w:rPr>
          <w:rFonts w:ascii="Times New Roman" w:hAnsi="Times New Roman" w:cs="Times New Roman"/>
          <w:sz w:val="28"/>
          <w:szCs w:val="28"/>
        </w:rPr>
        <w:t>5.1. Текущее управление подпрограммой осуществляет ее координатор, который:</w:t>
      </w:r>
    </w:p>
    <w:bookmarkEnd w:id="52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09"/>
      <w:r w:rsidRPr="00827DA2">
        <w:rPr>
          <w:rFonts w:ascii="Times New Roman" w:hAnsi="Times New Roman" w:cs="Times New Roman"/>
          <w:sz w:val="28"/>
          <w:szCs w:val="28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10"/>
      <w:bookmarkEnd w:id="53"/>
      <w:r w:rsidRPr="00827DA2">
        <w:rPr>
          <w:rFonts w:ascii="Times New Roman" w:hAnsi="Times New Roman" w:cs="Times New Roman"/>
          <w:sz w:val="28"/>
          <w:szCs w:val="28"/>
        </w:rPr>
        <w:t>5.3. 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 Победитель определяется по двум номинациям:</w:t>
      </w:r>
    </w:p>
    <w:bookmarkEnd w:id="54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среди крупных сельскохозяйственных товаропроизводителей;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среди средних и мелких товаропроизводителей.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Определяется два призовых места.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11"/>
      <w:r w:rsidRPr="00827DA2">
        <w:rPr>
          <w:rFonts w:ascii="Times New Roman" w:hAnsi="Times New Roman" w:cs="Times New Roman"/>
          <w:sz w:val="28"/>
          <w:szCs w:val="28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12"/>
      <w:bookmarkEnd w:id="55"/>
      <w:r w:rsidRPr="00827DA2">
        <w:rPr>
          <w:rFonts w:ascii="Times New Roman" w:hAnsi="Times New Roman" w:cs="Times New Roman"/>
          <w:sz w:val="28"/>
          <w:szCs w:val="28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2D4F" w:rsidRDefault="00612D4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612D4F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ED73F8" w:rsidRDefault="00ED73F8" w:rsidP="00ED73F8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t>ПРИЛОЖЕНИЕ № 1</w:t>
      </w:r>
    </w:p>
    <w:p w:rsidR="00ED73F8" w:rsidRPr="00ED73F8" w:rsidRDefault="00ED73F8" w:rsidP="00ED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8214E9" w:rsidRDefault="00ED73F8" w:rsidP="006B7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3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6F51C4" w:rsidRDefault="00ED73F8" w:rsidP="006B7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041174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Единица </w:t>
            </w:r>
            <w:proofErr w:type="spell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spell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значение показателя</w:t>
            </w:r>
          </w:p>
        </w:tc>
      </w:tr>
      <w:tr w:rsidR="00ED73F8" w:rsidRPr="006F51C4" w:rsidTr="00041174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2021 год</w:t>
            </w:r>
          </w:p>
        </w:tc>
      </w:tr>
      <w:tr w:rsidR="00ED73F8" w:rsidRPr="006F51C4" w:rsidTr="00041174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зерновых и зернобобовых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сахарной свеклы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подсолнечника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сои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картофеля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овощей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мяса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молока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A6622E" w:rsidRDefault="00ED73F8" w:rsidP="006F5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6622E">
        <w:rPr>
          <w:rFonts w:ascii="Times New Roman" w:hAnsi="Times New Roman" w:cs="Times New Roman"/>
          <w:sz w:val="24"/>
          <w:szCs w:val="24"/>
        </w:rPr>
        <w:t xml:space="preserve">главы МО Кавказский район, </w:t>
      </w:r>
    </w:p>
    <w:p w:rsidR="005E09DD" w:rsidRPr="00827DA2" w:rsidRDefault="00A6622E" w:rsidP="006B71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D73F8" w:rsidRPr="006F51C4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D73F8" w:rsidRPr="006F51C4">
        <w:rPr>
          <w:rFonts w:ascii="Times New Roman" w:hAnsi="Times New Roman" w:cs="Times New Roman"/>
          <w:sz w:val="24"/>
          <w:szCs w:val="24"/>
        </w:rPr>
        <w:t xml:space="preserve">хозяйства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Б.В.Караулов</w:t>
      </w:r>
    </w:p>
    <w:bookmarkEnd w:id="56"/>
    <w:p w:rsidR="00A6322F" w:rsidRPr="00A6322F" w:rsidRDefault="00A6322F" w:rsidP="00A6322F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ПРИЛОЖЕНИЕ № 2</w:t>
      </w:r>
    </w:p>
    <w:p w:rsidR="00A6322F" w:rsidRPr="00A6322F" w:rsidRDefault="00A6322F" w:rsidP="00A63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6322F" w:rsidRDefault="00A6322F" w:rsidP="00A63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C46E93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322F" w:rsidRPr="00A6322F" w:rsidRDefault="00A6322F" w:rsidP="00A6322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труда в сельскохозяйственном производстве» </w:t>
      </w:r>
    </w:p>
    <w:p w:rsidR="00A6322F" w:rsidRPr="00C46E93" w:rsidRDefault="00A6322F" w:rsidP="00A6322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A6322F" w:rsidTr="00041174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0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Источ-ник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Непосред-ственный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</w:tr>
      <w:tr w:rsidR="00A6322F" w:rsidRPr="00A6322F" w:rsidTr="00041174">
        <w:trPr>
          <w:trHeight w:val="630"/>
        </w:trPr>
        <w:tc>
          <w:tcPr>
            <w:tcW w:w="675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322F" w:rsidRPr="00A6322F" w:rsidTr="00041174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A6322F" w:rsidTr="00041174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производства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растениеводчес-кой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Управ-ление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</w:p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с/х продукции ИП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22F" w:rsidRPr="00A6322F" w:rsidRDefault="00A6322F" w:rsidP="00A6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2F" w:rsidRPr="00F71424" w:rsidRDefault="00A6322F" w:rsidP="00A632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622E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главы МО Кавказский район, </w:t>
      </w:r>
    </w:p>
    <w:p w:rsidR="00A6622E" w:rsidRPr="006F51C4" w:rsidRDefault="00A6622E" w:rsidP="00A66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6F51C4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F51C4">
        <w:rPr>
          <w:rFonts w:ascii="Times New Roman" w:hAnsi="Times New Roman" w:cs="Times New Roman"/>
          <w:sz w:val="24"/>
          <w:szCs w:val="24"/>
        </w:rPr>
        <w:t xml:space="preserve">хозяйства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Б.В.Караулов</w:t>
      </w:r>
    </w:p>
    <w:p w:rsidR="00A0200A" w:rsidRPr="00827DA2" w:rsidRDefault="00A0200A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5D3" w:rsidRPr="000955CA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7B" w:rsidRPr="000955CA" w:rsidRDefault="00F73D7B" w:rsidP="00CC0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3D7B" w:rsidRPr="000955CA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45903"/>
    <w:rsid w:val="00027626"/>
    <w:rsid w:val="00027F10"/>
    <w:rsid w:val="000316DF"/>
    <w:rsid w:val="00052245"/>
    <w:rsid w:val="000867A6"/>
    <w:rsid w:val="00092B69"/>
    <w:rsid w:val="000955CA"/>
    <w:rsid w:val="000970F5"/>
    <w:rsid w:val="000C0BB4"/>
    <w:rsid w:val="000F7B19"/>
    <w:rsid w:val="00150D25"/>
    <w:rsid w:val="00152B20"/>
    <w:rsid w:val="001553CE"/>
    <w:rsid w:val="00170E40"/>
    <w:rsid w:val="00206C8A"/>
    <w:rsid w:val="00272B25"/>
    <w:rsid w:val="0028089F"/>
    <w:rsid w:val="00291006"/>
    <w:rsid w:val="002C2B6D"/>
    <w:rsid w:val="002E5065"/>
    <w:rsid w:val="00341DA8"/>
    <w:rsid w:val="00424BD8"/>
    <w:rsid w:val="00437F14"/>
    <w:rsid w:val="004460E9"/>
    <w:rsid w:val="00447516"/>
    <w:rsid w:val="00450B03"/>
    <w:rsid w:val="004536F7"/>
    <w:rsid w:val="00461FCE"/>
    <w:rsid w:val="004C25C8"/>
    <w:rsid w:val="004F24FF"/>
    <w:rsid w:val="004F4AE5"/>
    <w:rsid w:val="005205D3"/>
    <w:rsid w:val="00545903"/>
    <w:rsid w:val="00546900"/>
    <w:rsid w:val="00563D73"/>
    <w:rsid w:val="0056407D"/>
    <w:rsid w:val="00581913"/>
    <w:rsid w:val="005960C9"/>
    <w:rsid w:val="005C4613"/>
    <w:rsid w:val="005E09DD"/>
    <w:rsid w:val="00605633"/>
    <w:rsid w:val="00612D4F"/>
    <w:rsid w:val="006450F0"/>
    <w:rsid w:val="006B710A"/>
    <w:rsid w:val="006F51C4"/>
    <w:rsid w:val="00763FAB"/>
    <w:rsid w:val="0086097E"/>
    <w:rsid w:val="00873DC2"/>
    <w:rsid w:val="00875CF0"/>
    <w:rsid w:val="008D09F1"/>
    <w:rsid w:val="008E4247"/>
    <w:rsid w:val="0091739D"/>
    <w:rsid w:val="009556F7"/>
    <w:rsid w:val="009D40DB"/>
    <w:rsid w:val="009D5145"/>
    <w:rsid w:val="009F1B00"/>
    <w:rsid w:val="00A0200A"/>
    <w:rsid w:val="00A6322F"/>
    <w:rsid w:val="00A6622E"/>
    <w:rsid w:val="00A73BEB"/>
    <w:rsid w:val="00AB65D5"/>
    <w:rsid w:val="00AE21DF"/>
    <w:rsid w:val="00AE7403"/>
    <w:rsid w:val="00B538E5"/>
    <w:rsid w:val="00B8625A"/>
    <w:rsid w:val="00C175C0"/>
    <w:rsid w:val="00C90E4B"/>
    <w:rsid w:val="00CC0417"/>
    <w:rsid w:val="00CC649D"/>
    <w:rsid w:val="00CE05BF"/>
    <w:rsid w:val="00CF29FC"/>
    <w:rsid w:val="00D30A7B"/>
    <w:rsid w:val="00D71775"/>
    <w:rsid w:val="00DC002E"/>
    <w:rsid w:val="00DE473B"/>
    <w:rsid w:val="00DF2D03"/>
    <w:rsid w:val="00E41F82"/>
    <w:rsid w:val="00E55DB5"/>
    <w:rsid w:val="00EB3099"/>
    <w:rsid w:val="00ED73F8"/>
    <w:rsid w:val="00F00EA7"/>
    <w:rsid w:val="00F73D7B"/>
    <w:rsid w:val="00F86825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CE"/>
  </w:style>
  <w:style w:type="paragraph" w:styleId="1">
    <w:name w:val="heading 1"/>
    <w:basedOn w:val="a"/>
    <w:next w:val="a"/>
    <w:link w:val="10"/>
    <w:uiPriority w:val="9"/>
    <w:qFormat/>
    <w:rsid w:val="009D40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9D40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val="en-US" w:eastAsia="en-US" w:bidi="en-US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42.0" TargetMode="External"/><Relationship Id="rId13" Type="http://schemas.openxmlformats.org/officeDocument/2006/relationships/hyperlink" Target="garantF1://36802400.0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4.emf"/><Relationship Id="rId34" Type="http://schemas.openxmlformats.org/officeDocument/2006/relationships/hyperlink" Target="garantF1://2062858.0" TargetMode="External"/><Relationship Id="rId7" Type="http://schemas.openxmlformats.org/officeDocument/2006/relationships/hyperlink" Target="garantF1://23801120.0" TargetMode="External"/><Relationship Id="rId12" Type="http://schemas.openxmlformats.org/officeDocument/2006/relationships/hyperlink" Target="garantF1://23841690.0" TargetMode="External"/><Relationship Id="rId17" Type="http://schemas.openxmlformats.org/officeDocument/2006/relationships/hyperlink" Target="garantF1://36892200.0" TargetMode="External"/><Relationship Id="rId25" Type="http://schemas.openxmlformats.org/officeDocument/2006/relationships/image" Target="media/image8.emf"/><Relationship Id="rId33" Type="http://schemas.openxmlformats.org/officeDocument/2006/relationships/hyperlink" Target="garantF1://12051309.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36891691.0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hyperlink" Target="garantF1://12051309.0" TargetMode="External"/><Relationship Id="rId11" Type="http://schemas.openxmlformats.org/officeDocument/2006/relationships/hyperlink" Target="garantF1://23840884.0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fontTable" Target="fontTable.xml"/><Relationship Id="rId5" Type="http://schemas.openxmlformats.org/officeDocument/2006/relationships/hyperlink" Target="garantF1://10008787.0" TargetMode="External"/><Relationship Id="rId15" Type="http://schemas.openxmlformats.org/officeDocument/2006/relationships/hyperlink" Target="garantF1://36891601.0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hyperlink" Target="garantF1://70273192.0" TargetMode="External"/><Relationship Id="rId10" Type="http://schemas.openxmlformats.org/officeDocument/2006/relationships/hyperlink" Target="garantF1://23840725.0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4.emf"/><Relationship Id="rId4" Type="http://schemas.openxmlformats.org/officeDocument/2006/relationships/hyperlink" Target="garantF1://12017177.0" TargetMode="External"/><Relationship Id="rId9" Type="http://schemas.openxmlformats.org/officeDocument/2006/relationships/hyperlink" Target="garantF1://23840721.0" TargetMode="External"/><Relationship Id="rId14" Type="http://schemas.openxmlformats.org/officeDocument/2006/relationships/hyperlink" Target="garantF1://36804984.0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hyperlink" Target="garantF1://238413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11106</Words>
  <Characters>63306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2</cp:revision>
  <dcterms:created xsi:type="dcterms:W3CDTF">2016-09-15T05:24:00Z</dcterms:created>
  <dcterms:modified xsi:type="dcterms:W3CDTF">2016-09-15T05:24:00Z</dcterms:modified>
</cp:coreProperties>
</file>