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40F1" w:rsidRDefault="002240F1" w:rsidP="002240F1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40F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2</w:t>
      </w:r>
    </w:p>
    <w:p w:rsidR="00424F77" w:rsidRDefault="00424F77" w:rsidP="002240F1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4F77" w:rsidRPr="002240F1" w:rsidRDefault="00424F77" w:rsidP="002240F1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УТВЕРЖДЕНЫ</w:t>
      </w:r>
    </w:p>
    <w:p w:rsidR="002240F1" w:rsidRPr="002240F1" w:rsidRDefault="002240F1" w:rsidP="00C85FA8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40F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</w:t>
      </w:r>
      <w:r w:rsidR="00424F77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C85FA8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финансового управления администрации муниципального образования Кавказский район</w:t>
      </w:r>
    </w:p>
    <w:p w:rsidR="002240F1" w:rsidRPr="002240F1" w:rsidRDefault="00A80984" w:rsidP="002240F1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12 декабря 2016г.</w:t>
      </w:r>
      <w:r w:rsidR="002240F1" w:rsidRPr="002240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98-о</w:t>
      </w:r>
    </w:p>
    <w:p w:rsidR="002240F1" w:rsidRPr="00B37A3A" w:rsidRDefault="002240F1" w:rsidP="002240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40F1" w:rsidRPr="002240F1" w:rsidRDefault="002240F1" w:rsidP="002240F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40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ИЗМЕНЕНИЯ, </w:t>
      </w:r>
    </w:p>
    <w:p w:rsidR="0080216E" w:rsidRDefault="002240F1" w:rsidP="0080216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40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вносимые в приказ </w:t>
      </w:r>
      <w:r w:rsidR="006729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финансового управления администрации муниципального образования Кавказский район </w:t>
      </w:r>
      <w:r w:rsidRPr="002240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 </w:t>
      </w:r>
      <w:r w:rsidR="006729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2240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 декабря 201</w:t>
      </w:r>
      <w:r w:rsidR="006729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2240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года </w:t>
      </w:r>
      <w:r w:rsidR="0080216E" w:rsidRPr="008021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№ </w:t>
      </w:r>
      <w:r w:rsidR="006729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109-о </w:t>
      </w:r>
      <w:r w:rsidR="0080216E" w:rsidRPr="008021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«Об утверждении Порядка составления и ведения</w:t>
      </w:r>
    </w:p>
    <w:p w:rsidR="002240F1" w:rsidRDefault="0080216E" w:rsidP="0080216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021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кассового плана исполнения бюджет</w:t>
      </w:r>
      <w:r w:rsidR="00D77C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="006729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муниципального образования Кавказский район </w:t>
      </w:r>
      <w:r w:rsidRPr="008021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текущем финансовом году»</w:t>
      </w:r>
    </w:p>
    <w:p w:rsidR="0080216E" w:rsidRPr="002240F1" w:rsidRDefault="0080216E" w:rsidP="0080216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E49B0" w:rsidRDefault="00333064" w:rsidP="002240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0E49B0">
        <w:rPr>
          <w:rFonts w:ascii="Times New Roman" w:hAnsi="Times New Roman" w:cs="Times New Roman"/>
          <w:sz w:val="28"/>
          <w:szCs w:val="28"/>
        </w:rPr>
        <w:t>П</w:t>
      </w:r>
      <w:r w:rsidR="008E65C2">
        <w:rPr>
          <w:rFonts w:ascii="Times New Roman" w:hAnsi="Times New Roman" w:cs="Times New Roman"/>
          <w:sz w:val="28"/>
          <w:szCs w:val="28"/>
        </w:rPr>
        <w:t>реамбул</w:t>
      </w:r>
      <w:r w:rsidR="000E49B0">
        <w:rPr>
          <w:rFonts w:ascii="Times New Roman" w:hAnsi="Times New Roman" w:cs="Times New Roman"/>
          <w:sz w:val="28"/>
          <w:szCs w:val="28"/>
        </w:rPr>
        <w:t xml:space="preserve">у изложить в следующей редакции: </w:t>
      </w:r>
    </w:p>
    <w:p w:rsidR="008E65C2" w:rsidRDefault="008E65C2" w:rsidP="002240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0E49B0" w:rsidRPr="000E49B0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 и в целях организации исполнения бюджета</w:t>
      </w:r>
      <w:r w:rsidR="006729D6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Кавказский район</w:t>
      </w:r>
      <w:r w:rsidR="000E49B0">
        <w:rPr>
          <w:rFonts w:ascii="Times New Roman" w:hAnsi="Times New Roman" w:cs="Times New Roman"/>
          <w:sz w:val="28"/>
          <w:szCs w:val="28"/>
        </w:rPr>
        <w:t xml:space="preserve"> приказываю</w:t>
      </w:r>
      <w:proofErr w:type="gramStart"/>
      <w:r w:rsidR="000E49B0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="001511CA">
        <w:rPr>
          <w:rFonts w:ascii="Times New Roman" w:hAnsi="Times New Roman" w:cs="Times New Roman"/>
          <w:sz w:val="28"/>
          <w:szCs w:val="28"/>
        </w:rPr>
        <w:t>.</w:t>
      </w:r>
    </w:p>
    <w:p w:rsidR="006729D6" w:rsidRDefault="006729D6" w:rsidP="002240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Пункт 4 исключить.</w:t>
      </w:r>
    </w:p>
    <w:p w:rsidR="002240F1" w:rsidRDefault="006729D6" w:rsidP="002240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E65C2">
        <w:rPr>
          <w:rFonts w:ascii="Times New Roman" w:hAnsi="Times New Roman" w:cs="Times New Roman"/>
          <w:sz w:val="28"/>
          <w:szCs w:val="28"/>
        </w:rPr>
        <w:t xml:space="preserve">. </w:t>
      </w:r>
      <w:r w:rsidR="002240F1" w:rsidRPr="002240F1">
        <w:rPr>
          <w:rFonts w:ascii="Times New Roman" w:hAnsi="Times New Roman" w:cs="Times New Roman"/>
          <w:sz w:val="28"/>
          <w:szCs w:val="28"/>
        </w:rPr>
        <w:t>В приложении:</w:t>
      </w:r>
    </w:p>
    <w:p w:rsidR="00AF79E4" w:rsidRDefault="002240F1" w:rsidP="002240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40F1">
        <w:rPr>
          <w:rFonts w:ascii="Times New Roman" w:hAnsi="Times New Roman" w:cs="Times New Roman"/>
          <w:sz w:val="28"/>
          <w:szCs w:val="28"/>
        </w:rPr>
        <w:t xml:space="preserve">1) </w:t>
      </w:r>
      <w:r w:rsidR="00AF79E4">
        <w:rPr>
          <w:rFonts w:ascii="Times New Roman" w:hAnsi="Times New Roman" w:cs="Times New Roman"/>
          <w:sz w:val="28"/>
          <w:szCs w:val="28"/>
        </w:rPr>
        <w:t>в разделе 1 «Составление кассового плана»:</w:t>
      </w:r>
    </w:p>
    <w:p w:rsidR="006729D6" w:rsidRDefault="006729D6" w:rsidP="002240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1.4  после слов «типа средств» дополнить словами «и кодов целевых средств»</w:t>
      </w:r>
      <w:r w:rsidR="00AC0992">
        <w:rPr>
          <w:rFonts w:ascii="Times New Roman" w:hAnsi="Times New Roman" w:cs="Times New Roman"/>
          <w:sz w:val="28"/>
          <w:szCs w:val="28"/>
        </w:rPr>
        <w:t>;</w:t>
      </w:r>
    </w:p>
    <w:p w:rsidR="00AC0992" w:rsidRDefault="00AC0992" w:rsidP="00AC09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1.7  после слов «типа средств» дополнить словами «и кодов целевых средств»;</w:t>
      </w:r>
    </w:p>
    <w:p w:rsidR="00AC0992" w:rsidRDefault="00A0026D" w:rsidP="002240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3644F0">
        <w:rPr>
          <w:rFonts w:ascii="Times New Roman" w:hAnsi="Times New Roman" w:cs="Times New Roman"/>
          <w:sz w:val="28"/>
          <w:szCs w:val="28"/>
        </w:rPr>
        <w:t xml:space="preserve">абзаце первом </w:t>
      </w:r>
      <w:r>
        <w:rPr>
          <w:rFonts w:ascii="Times New Roman" w:hAnsi="Times New Roman" w:cs="Times New Roman"/>
          <w:sz w:val="28"/>
          <w:szCs w:val="28"/>
        </w:rPr>
        <w:t>пункт</w:t>
      </w:r>
      <w:r w:rsidR="003644F0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1.9</w:t>
      </w:r>
      <w:r w:rsidR="00AC0992">
        <w:rPr>
          <w:rFonts w:ascii="Times New Roman" w:hAnsi="Times New Roman" w:cs="Times New Roman"/>
          <w:sz w:val="28"/>
          <w:szCs w:val="28"/>
        </w:rPr>
        <w:t>:</w:t>
      </w:r>
    </w:p>
    <w:p w:rsidR="00A0026D" w:rsidRDefault="00A0026D" w:rsidP="002240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слова «Автоматизация процесса составления и ведения» заменить словами «Составление и ведение»;</w:t>
      </w:r>
    </w:p>
    <w:p w:rsidR="00AC0992" w:rsidRDefault="00AC0992" w:rsidP="002240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слов «типа средств</w:t>
      </w:r>
      <w:proofErr w:type="gramStart"/>
      <w:r>
        <w:rPr>
          <w:rFonts w:ascii="Times New Roman" w:hAnsi="Times New Roman" w:cs="Times New Roman"/>
          <w:sz w:val="28"/>
          <w:szCs w:val="28"/>
        </w:rPr>
        <w:t>,»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дополнить словами «кодов целевых средств,»;</w:t>
      </w:r>
    </w:p>
    <w:p w:rsidR="002240F1" w:rsidRDefault="00AF79E4" w:rsidP="002240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</w:t>
      </w:r>
      <w:r w:rsidR="00A0026D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1.10</w:t>
      </w:r>
      <w:r w:rsidR="00A0026D">
        <w:rPr>
          <w:rFonts w:ascii="Times New Roman" w:hAnsi="Times New Roman" w:cs="Times New Roman"/>
          <w:sz w:val="28"/>
          <w:szCs w:val="28"/>
        </w:rPr>
        <w:t xml:space="preserve"> слова «на очередной финансовый год (либо на очередной финансовый год и на плановый период)» и</w:t>
      </w:r>
      <w:r>
        <w:rPr>
          <w:rFonts w:ascii="Times New Roman" w:hAnsi="Times New Roman" w:cs="Times New Roman"/>
          <w:sz w:val="28"/>
          <w:szCs w:val="28"/>
        </w:rPr>
        <w:t>сключить</w:t>
      </w:r>
      <w:r w:rsidR="002240F1" w:rsidRPr="00694C8F">
        <w:rPr>
          <w:rFonts w:ascii="Times New Roman" w:hAnsi="Times New Roman" w:cs="Times New Roman"/>
          <w:sz w:val="28"/>
          <w:szCs w:val="28"/>
        </w:rPr>
        <w:t>;</w:t>
      </w:r>
    </w:p>
    <w:p w:rsidR="0025515F" w:rsidRDefault="0025515F" w:rsidP="002240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1.15:</w:t>
      </w:r>
    </w:p>
    <w:p w:rsidR="0025515F" w:rsidRDefault="0025515F" w:rsidP="002240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абзаце втором слова «вАС «Бюджет»» исключить;</w:t>
      </w:r>
    </w:p>
    <w:p w:rsidR="0009779B" w:rsidRDefault="0009779B" w:rsidP="002240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абзацах втором и четвертом пункта 1.17 слова «на текущий финансовый год» исключить;</w:t>
      </w:r>
    </w:p>
    <w:p w:rsidR="00AA3E9D" w:rsidRDefault="002240F1" w:rsidP="002240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40F1">
        <w:rPr>
          <w:rFonts w:ascii="Times New Roman" w:hAnsi="Times New Roman" w:cs="Times New Roman"/>
          <w:sz w:val="28"/>
          <w:szCs w:val="28"/>
        </w:rPr>
        <w:t xml:space="preserve">2) </w:t>
      </w:r>
      <w:r w:rsidR="00AA3E9D">
        <w:rPr>
          <w:rFonts w:ascii="Times New Roman" w:hAnsi="Times New Roman" w:cs="Times New Roman"/>
          <w:sz w:val="28"/>
          <w:szCs w:val="28"/>
        </w:rPr>
        <w:t>в разделе 2 «Ведение кассового плана»:</w:t>
      </w:r>
    </w:p>
    <w:p w:rsidR="007D6149" w:rsidRDefault="007D6149" w:rsidP="002240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2.1 слова «на текущий финансовый год» исключить;</w:t>
      </w:r>
    </w:p>
    <w:p w:rsidR="001C1C1A" w:rsidRDefault="001C1C1A" w:rsidP="002240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2.2:</w:t>
      </w:r>
    </w:p>
    <w:p w:rsidR="007D6149" w:rsidRDefault="00EC4021" w:rsidP="002240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слова </w:t>
      </w:r>
      <w:r w:rsidRPr="00EC4021">
        <w:rPr>
          <w:rFonts w:ascii="Times New Roman" w:hAnsi="Times New Roman" w:cs="Times New Roman"/>
          <w:sz w:val="28"/>
          <w:szCs w:val="28"/>
        </w:rPr>
        <w:t>«на текущий финансовый год» исключить;</w:t>
      </w:r>
    </w:p>
    <w:p w:rsidR="00AA3E9D" w:rsidRDefault="009A7AA0" w:rsidP="002240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подпункт 10 изложить в следующей редакции</w:t>
      </w:r>
      <w:r w:rsidR="00AA3E9D" w:rsidRPr="00AA3E9D">
        <w:rPr>
          <w:rFonts w:ascii="Times New Roman" w:hAnsi="Times New Roman" w:cs="Times New Roman"/>
          <w:sz w:val="28"/>
          <w:szCs w:val="28"/>
        </w:rPr>
        <w:t>:</w:t>
      </w:r>
    </w:p>
    <w:p w:rsidR="009A7AA0" w:rsidRDefault="00AA3E9D" w:rsidP="009A7A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«</w:t>
      </w:r>
      <w:r w:rsidR="009A7AA0" w:rsidRPr="009A7AA0">
        <w:rPr>
          <w:rFonts w:ascii="Times New Roman" w:hAnsi="Times New Roman" w:cs="Times New Roman"/>
          <w:sz w:val="28"/>
          <w:szCs w:val="28"/>
        </w:rPr>
        <w:t xml:space="preserve">10) изменение </w:t>
      </w:r>
      <w:r w:rsidR="00503A62">
        <w:rPr>
          <w:rFonts w:ascii="Times New Roman" w:hAnsi="Times New Roman" w:cs="Times New Roman"/>
          <w:sz w:val="28"/>
          <w:szCs w:val="28"/>
        </w:rPr>
        <w:t xml:space="preserve">состава и (или) </w:t>
      </w:r>
      <w:r w:rsidR="009A7AA0" w:rsidRPr="009A7AA0">
        <w:rPr>
          <w:rFonts w:ascii="Times New Roman" w:hAnsi="Times New Roman" w:cs="Times New Roman"/>
          <w:sz w:val="28"/>
          <w:szCs w:val="28"/>
        </w:rPr>
        <w:t xml:space="preserve">функций </w:t>
      </w:r>
      <w:r w:rsidR="00503A62">
        <w:rPr>
          <w:rFonts w:ascii="Times New Roman" w:hAnsi="Times New Roman" w:cs="Times New Roman"/>
          <w:sz w:val="28"/>
          <w:szCs w:val="28"/>
        </w:rPr>
        <w:t xml:space="preserve">(наименования) </w:t>
      </w:r>
      <w:r w:rsidR="009A7AA0" w:rsidRPr="009A7AA0">
        <w:rPr>
          <w:rFonts w:ascii="Times New Roman" w:hAnsi="Times New Roman" w:cs="Times New Roman"/>
          <w:sz w:val="28"/>
          <w:szCs w:val="28"/>
        </w:rPr>
        <w:t xml:space="preserve">главных администраторов доходов </w:t>
      </w:r>
      <w:r w:rsidR="00EC4021">
        <w:rPr>
          <w:rFonts w:ascii="Times New Roman" w:hAnsi="Times New Roman" w:cs="Times New Roman"/>
          <w:sz w:val="28"/>
          <w:szCs w:val="28"/>
        </w:rPr>
        <w:t>(</w:t>
      </w:r>
      <w:r w:rsidR="00EC4021" w:rsidRPr="00EC4021">
        <w:rPr>
          <w:rFonts w:ascii="Times New Roman" w:hAnsi="Times New Roman" w:cs="Times New Roman"/>
          <w:sz w:val="28"/>
          <w:szCs w:val="28"/>
        </w:rPr>
        <w:t>главны</w:t>
      </w:r>
      <w:r w:rsidR="00CA0F61">
        <w:rPr>
          <w:rFonts w:ascii="Times New Roman" w:hAnsi="Times New Roman" w:cs="Times New Roman"/>
          <w:sz w:val="28"/>
          <w:szCs w:val="28"/>
        </w:rPr>
        <w:t>х</w:t>
      </w:r>
      <w:r w:rsidR="00EC4021" w:rsidRPr="00EC4021">
        <w:rPr>
          <w:rFonts w:ascii="Times New Roman" w:hAnsi="Times New Roman" w:cs="Times New Roman"/>
          <w:sz w:val="28"/>
          <w:szCs w:val="28"/>
        </w:rPr>
        <w:t xml:space="preserve"> администратор</w:t>
      </w:r>
      <w:r w:rsidR="00CA0F61">
        <w:rPr>
          <w:rFonts w:ascii="Times New Roman" w:hAnsi="Times New Roman" w:cs="Times New Roman"/>
          <w:sz w:val="28"/>
          <w:szCs w:val="28"/>
        </w:rPr>
        <w:t>ов</w:t>
      </w:r>
      <w:r w:rsidR="00EC4021" w:rsidRPr="00EC4021">
        <w:rPr>
          <w:rFonts w:ascii="Times New Roman" w:hAnsi="Times New Roman" w:cs="Times New Roman"/>
          <w:sz w:val="28"/>
          <w:szCs w:val="28"/>
        </w:rPr>
        <w:t xml:space="preserve"> источников</w:t>
      </w:r>
      <w:r w:rsidR="00CA0F61">
        <w:rPr>
          <w:rFonts w:ascii="Times New Roman" w:hAnsi="Times New Roman" w:cs="Times New Roman"/>
          <w:sz w:val="28"/>
          <w:szCs w:val="28"/>
        </w:rPr>
        <w:t>)</w:t>
      </w:r>
      <w:r w:rsidR="009A7AA0" w:rsidRPr="009A7AA0">
        <w:rPr>
          <w:rFonts w:ascii="Times New Roman" w:hAnsi="Times New Roman" w:cs="Times New Roman"/>
          <w:sz w:val="28"/>
          <w:szCs w:val="28"/>
        </w:rPr>
        <w:t xml:space="preserve">, </w:t>
      </w:r>
      <w:r w:rsidR="00CA0F61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9A7AA0" w:rsidRPr="009A7AA0">
        <w:rPr>
          <w:rFonts w:ascii="Times New Roman" w:hAnsi="Times New Roman" w:cs="Times New Roman"/>
          <w:sz w:val="28"/>
          <w:szCs w:val="28"/>
        </w:rPr>
        <w:t xml:space="preserve">изменения </w:t>
      </w:r>
      <w:r w:rsidR="00CA0F61">
        <w:rPr>
          <w:rFonts w:ascii="Times New Roman" w:hAnsi="Times New Roman" w:cs="Times New Roman"/>
          <w:sz w:val="28"/>
          <w:szCs w:val="28"/>
        </w:rPr>
        <w:t xml:space="preserve">принципов назначения и присвоения структуры </w:t>
      </w:r>
      <w:r w:rsidR="009A7AA0" w:rsidRPr="009A7AA0">
        <w:rPr>
          <w:rFonts w:ascii="Times New Roman" w:hAnsi="Times New Roman" w:cs="Times New Roman"/>
          <w:sz w:val="28"/>
          <w:szCs w:val="28"/>
        </w:rPr>
        <w:t>кодов классификации доходов бюджетов</w:t>
      </w:r>
      <w:r w:rsidR="00CA0F61">
        <w:rPr>
          <w:rFonts w:ascii="Times New Roman" w:hAnsi="Times New Roman" w:cs="Times New Roman"/>
          <w:sz w:val="28"/>
          <w:szCs w:val="28"/>
        </w:rPr>
        <w:t xml:space="preserve"> (кодов классификации источников </w:t>
      </w:r>
      <w:r w:rsidR="00CA0F61">
        <w:rPr>
          <w:rFonts w:ascii="Times New Roman" w:hAnsi="Times New Roman" w:cs="Times New Roman"/>
          <w:sz w:val="28"/>
          <w:szCs w:val="28"/>
        </w:rPr>
        <w:lastRenderedPageBreak/>
        <w:t>финансирования дефицитов бюджетов)</w:t>
      </w:r>
      <w:r w:rsidR="009A7AA0" w:rsidRPr="009A7AA0">
        <w:rPr>
          <w:rFonts w:ascii="Times New Roman" w:hAnsi="Times New Roman" w:cs="Times New Roman"/>
          <w:sz w:val="28"/>
          <w:szCs w:val="28"/>
        </w:rPr>
        <w:t xml:space="preserve">, </w:t>
      </w:r>
      <w:r w:rsidR="00366470">
        <w:rPr>
          <w:rFonts w:ascii="Times New Roman" w:hAnsi="Times New Roman" w:cs="Times New Roman"/>
          <w:sz w:val="28"/>
          <w:szCs w:val="28"/>
        </w:rPr>
        <w:t xml:space="preserve">а также в состав </w:t>
      </w:r>
      <w:r w:rsidR="009A7AA0" w:rsidRPr="009A7AA0">
        <w:rPr>
          <w:rFonts w:ascii="Times New Roman" w:hAnsi="Times New Roman" w:cs="Times New Roman"/>
          <w:sz w:val="28"/>
          <w:szCs w:val="28"/>
        </w:rPr>
        <w:t>закреплен</w:t>
      </w:r>
      <w:r w:rsidR="00366470">
        <w:rPr>
          <w:rFonts w:ascii="Times New Roman" w:hAnsi="Times New Roman" w:cs="Times New Roman"/>
          <w:sz w:val="28"/>
          <w:szCs w:val="28"/>
        </w:rPr>
        <w:t xml:space="preserve">ных за ними </w:t>
      </w:r>
      <w:r w:rsidR="009A7AA0" w:rsidRPr="009A7AA0">
        <w:rPr>
          <w:rFonts w:ascii="Times New Roman" w:hAnsi="Times New Roman" w:cs="Times New Roman"/>
          <w:sz w:val="28"/>
          <w:szCs w:val="28"/>
        </w:rPr>
        <w:t xml:space="preserve">кодов классификации доходов бюджетов </w:t>
      </w:r>
      <w:r w:rsidR="00366470">
        <w:rPr>
          <w:rFonts w:ascii="Times New Roman" w:hAnsi="Times New Roman" w:cs="Times New Roman"/>
          <w:sz w:val="28"/>
          <w:szCs w:val="28"/>
        </w:rPr>
        <w:t>(кодов классификации источников финансирования дефицитов бюджетов) –</w:t>
      </w:r>
      <w:r w:rsidR="009A7AA0" w:rsidRPr="009A7AA0">
        <w:rPr>
          <w:rFonts w:ascii="Times New Roman" w:hAnsi="Times New Roman" w:cs="Times New Roman"/>
          <w:sz w:val="28"/>
          <w:szCs w:val="28"/>
        </w:rPr>
        <w:t xml:space="preserve"> на основании служебной записки</w:t>
      </w:r>
      <w:r w:rsidR="008B4D06">
        <w:rPr>
          <w:rFonts w:ascii="Times New Roman" w:hAnsi="Times New Roman" w:cs="Times New Roman"/>
          <w:sz w:val="28"/>
          <w:szCs w:val="28"/>
        </w:rPr>
        <w:t xml:space="preserve"> и </w:t>
      </w:r>
      <w:r w:rsidR="0030141E">
        <w:rPr>
          <w:rFonts w:ascii="Times New Roman" w:hAnsi="Times New Roman" w:cs="Times New Roman"/>
          <w:sz w:val="28"/>
          <w:szCs w:val="28"/>
        </w:rPr>
        <w:t>обосновывающих соответствующие изменения материалов</w:t>
      </w:r>
      <w:r w:rsidR="009A7AA0" w:rsidRPr="009A7AA0">
        <w:rPr>
          <w:rFonts w:ascii="Times New Roman" w:hAnsi="Times New Roman" w:cs="Times New Roman"/>
          <w:sz w:val="28"/>
          <w:szCs w:val="28"/>
        </w:rPr>
        <w:t>;</w:t>
      </w:r>
      <w:r w:rsidR="001C1C1A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1C1C1A" w:rsidRPr="009A7AA0" w:rsidRDefault="001C1C1A" w:rsidP="009A7A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1C1A">
        <w:rPr>
          <w:rFonts w:ascii="Times New Roman" w:hAnsi="Times New Roman" w:cs="Times New Roman"/>
          <w:sz w:val="28"/>
          <w:szCs w:val="28"/>
        </w:rPr>
        <w:t>подпункт 12 изложить в следующей редакции:</w:t>
      </w:r>
    </w:p>
    <w:p w:rsidR="00AA3E9D" w:rsidRDefault="001C1C1A" w:rsidP="009A7A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9A7AA0" w:rsidRPr="009A7AA0">
        <w:rPr>
          <w:rFonts w:ascii="Times New Roman" w:hAnsi="Times New Roman" w:cs="Times New Roman"/>
          <w:sz w:val="28"/>
          <w:szCs w:val="28"/>
        </w:rPr>
        <w:t xml:space="preserve">12) изменение </w:t>
      </w:r>
      <w:r w:rsidR="002A0F3A">
        <w:rPr>
          <w:rFonts w:ascii="Times New Roman" w:hAnsi="Times New Roman" w:cs="Times New Roman"/>
          <w:sz w:val="28"/>
          <w:szCs w:val="28"/>
        </w:rPr>
        <w:t xml:space="preserve">функций и полномочий </w:t>
      </w:r>
      <w:r w:rsidR="00DE49B2">
        <w:rPr>
          <w:rFonts w:ascii="Times New Roman" w:hAnsi="Times New Roman" w:cs="Times New Roman"/>
          <w:sz w:val="28"/>
          <w:szCs w:val="28"/>
        </w:rPr>
        <w:t>(</w:t>
      </w:r>
      <w:r w:rsidR="009A7AA0" w:rsidRPr="009A7AA0">
        <w:rPr>
          <w:rFonts w:ascii="Times New Roman" w:hAnsi="Times New Roman" w:cs="Times New Roman"/>
          <w:sz w:val="28"/>
          <w:szCs w:val="28"/>
        </w:rPr>
        <w:t>наименования</w:t>
      </w:r>
      <w:r w:rsidR="002A0F3A">
        <w:rPr>
          <w:rFonts w:ascii="Times New Roman" w:hAnsi="Times New Roman" w:cs="Times New Roman"/>
          <w:sz w:val="28"/>
          <w:szCs w:val="28"/>
        </w:rPr>
        <w:t>)</w:t>
      </w:r>
      <w:r w:rsidR="009A7AA0" w:rsidRPr="009A7AA0">
        <w:rPr>
          <w:rFonts w:ascii="Times New Roman" w:hAnsi="Times New Roman" w:cs="Times New Roman"/>
          <w:sz w:val="28"/>
          <w:szCs w:val="28"/>
        </w:rPr>
        <w:t xml:space="preserve"> главн</w:t>
      </w:r>
      <w:r w:rsidR="002A0F3A">
        <w:rPr>
          <w:rFonts w:ascii="Times New Roman" w:hAnsi="Times New Roman" w:cs="Times New Roman"/>
          <w:sz w:val="28"/>
          <w:szCs w:val="28"/>
        </w:rPr>
        <w:t>ых</w:t>
      </w:r>
      <w:r w:rsidR="009A7AA0" w:rsidRPr="009A7AA0">
        <w:rPr>
          <w:rFonts w:ascii="Times New Roman" w:hAnsi="Times New Roman" w:cs="Times New Roman"/>
          <w:sz w:val="28"/>
          <w:szCs w:val="28"/>
        </w:rPr>
        <w:t xml:space="preserve"> распорядител</w:t>
      </w:r>
      <w:r w:rsidR="002A0F3A">
        <w:rPr>
          <w:rFonts w:ascii="Times New Roman" w:hAnsi="Times New Roman" w:cs="Times New Roman"/>
          <w:sz w:val="28"/>
          <w:szCs w:val="28"/>
        </w:rPr>
        <w:t>ей</w:t>
      </w:r>
      <w:r w:rsidR="009A7AA0" w:rsidRPr="009A7AA0">
        <w:rPr>
          <w:rFonts w:ascii="Times New Roman" w:hAnsi="Times New Roman" w:cs="Times New Roman"/>
          <w:sz w:val="28"/>
          <w:szCs w:val="28"/>
        </w:rPr>
        <w:t xml:space="preserve"> средств</w:t>
      </w:r>
      <w:r w:rsidR="002A0F3A">
        <w:rPr>
          <w:rFonts w:ascii="Times New Roman" w:hAnsi="Times New Roman" w:cs="Times New Roman"/>
          <w:sz w:val="28"/>
          <w:szCs w:val="28"/>
        </w:rPr>
        <w:t xml:space="preserve"> (распорядителей средств </w:t>
      </w:r>
      <w:r w:rsidR="00943BFA">
        <w:rPr>
          <w:rFonts w:ascii="Times New Roman" w:hAnsi="Times New Roman" w:cs="Times New Roman"/>
          <w:sz w:val="28"/>
          <w:szCs w:val="28"/>
        </w:rPr>
        <w:t>районного</w:t>
      </w:r>
      <w:r w:rsidR="002A0F3A">
        <w:rPr>
          <w:rFonts w:ascii="Times New Roman" w:hAnsi="Times New Roman" w:cs="Times New Roman"/>
          <w:sz w:val="28"/>
          <w:szCs w:val="28"/>
        </w:rPr>
        <w:t xml:space="preserve"> бюджета, получателей средств </w:t>
      </w:r>
      <w:r w:rsidR="00943BFA">
        <w:rPr>
          <w:rFonts w:ascii="Times New Roman" w:hAnsi="Times New Roman" w:cs="Times New Roman"/>
          <w:sz w:val="28"/>
          <w:szCs w:val="28"/>
        </w:rPr>
        <w:t>районного</w:t>
      </w:r>
      <w:r w:rsidR="002A0F3A">
        <w:rPr>
          <w:rFonts w:ascii="Times New Roman" w:hAnsi="Times New Roman" w:cs="Times New Roman"/>
          <w:sz w:val="28"/>
          <w:szCs w:val="28"/>
        </w:rPr>
        <w:t xml:space="preserve"> бюджета) </w:t>
      </w:r>
      <w:r w:rsidR="009A7AA0" w:rsidRPr="009A7AA0">
        <w:rPr>
          <w:rFonts w:ascii="Times New Roman" w:hAnsi="Times New Roman" w:cs="Times New Roman"/>
          <w:sz w:val="28"/>
          <w:szCs w:val="28"/>
        </w:rPr>
        <w:t xml:space="preserve">и (или) </w:t>
      </w:r>
      <w:r w:rsidR="002A0F3A">
        <w:rPr>
          <w:rFonts w:ascii="Times New Roman" w:hAnsi="Times New Roman" w:cs="Times New Roman"/>
          <w:sz w:val="28"/>
          <w:szCs w:val="28"/>
        </w:rPr>
        <w:t xml:space="preserve">изменение </w:t>
      </w:r>
      <w:r w:rsidR="009A7AA0" w:rsidRPr="009A7AA0">
        <w:rPr>
          <w:rFonts w:ascii="Times New Roman" w:hAnsi="Times New Roman" w:cs="Times New Roman"/>
          <w:sz w:val="28"/>
          <w:szCs w:val="28"/>
        </w:rPr>
        <w:t xml:space="preserve">системы органов </w:t>
      </w:r>
      <w:r w:rsidR="00943BFA">
        <w:rPr>
          <w:rFonts w:ascii="Times New Roman" w:hAnsi="Times New Roman" w:cs="Times New Roman"/>
          <w:sz w:val="28"/>
          <w:szCs w:val="28"/>
        </w:rPr>
        <w:t>местного самоуправления муниципального образования Кавказский район</w:t>
      </w:r>
      <w:proofErr w:type="gramStart"/>
      <w:r w:rsidR="00D77C05">
        <w:rPr>
          <w:rFonts w:ascii="Times New Roman" w:hAnsi="Times New Roman" w:cs="Times New Roman"/>
          <w:sz w:val="28"/>
          <w:szCs w:val="28"/>
        </w:rPr>
        <w:t>,а</w:t>
      </w:r>
      <w:proofErr w:type="gramEnd"/>
      <w:r w:rsidR="00D77C05">
        <w:rPr>
          <w:rFonts w:ascii="Times New Roman" w:hAnsi="Times New Roman" w:cs="Times New Roman"/>
          <w:sz w:val="28"/>
          <w:szCs w:val="28"/>
        </w:rPr>
        <w:t xml:space="preserve"> также в связи с передачей государственного (муниципального) имущества</w:t>
      </w:r>
      <w:r w:rsidR="002A0F3A">
        <w:rPr>
          <w:rFonts w:ascii="Times New Roman" w:hAnsi="Times New Roman" w:cs="Times New Roman"/>
          <w:sz w:val="28"/>
          <w:szCs w:val="28"/>
        </w:rPr>
        <w:t>–</w:t>
      </w:r>
      <w:r w:rsidR="009A7AA0" w:rsidRPr="009A7AA0">
        <w:rPr>
          <w:rFonts w:ascii="Times New Roman" w:hAnsi="Times New Roman" w:cs="Times New Roman"/>
          <w:sz w:val="28"/>
          <w:szCs w:val="28"/>
        </w:rPr>
        <w:t xml:space="preserve"> на основании </w:t>
      </w:r>
      <w:r w:rsidR="00943BFA">
        <w:rPr>
          <w:rFonts w:ascii="Times New Roman" w:hAnsi="Times New Roman" w:cs="Times New Roman"/>
          <w:sz w:val="28"/>
          <w:szCs w:val="28"/>
        </w:rPr>
        <w:t>Пояснительной</w:t>
      </w:r>
      <w:r w:rsidR="009A7AA0" w:rsidRPr="009A7AA0">
        <w:rPr>
          <w:rFonts w:ascii="Times New Roman" w:hAnsi="Times New Roman" w:cs="Times New Roman"/>
          <w:sz w:val="28"/>
          <w:szCs w:val="28"/>
        </w:rPr>
        <w:t xml:space="preserve"> записки</w:t>
      </w:r>
      <w:r w:rsidR="00DE49B2">
        <w:rPr>
          <w:rFonts w:ascii="Times New Roman" w:hAnsi="Times New Roman" w:cs="Times New Roman"/>
          <w:sz w:val="28"/>
          <w:szCs w:val="28"/>
        </w:rPr>
        <w:t xml:space="preserve"> с приложением </w:t>
      </w:r>
      <w:r w:rsidR="00DE49B2" w:rsidRPr="00DE49B2">
        <w:rPr>
          <w:rFonts w:ascii="Times New Roman" w:hAnsi="Times New Roman" w:cs="Times New Roman"/>
          <w:sz w:val="28"/>
          <w:szCs w:val="28"/>
        </w:rPr>
        <w:t>обосновывающих соответствующие изменения материалов</w:t>
      </w:r>
      <w:r w:rsidR="009A7AA0" w:rsidRPr="009A7AA0">
        <w:rPr>
          <w:rFonts w:ascii="Times New Roman" w:hAnsi="Times New Roman" w:cs="Times New Roman"/>
          <w:sz w:val="28"/>
          <w:szCs w:val="28"/>
        </w:rPr>
        <w:t>;</w:t>
      </w:r>
      <w:r w:rsidR="00925281">
        <w:rPr>
          <w:rFonts w:ascii="Times New Roman" w:hAnsi="Times New Roman" w:cs="Times New Roman"/>
          <w:sz w:val="28"/>
          <w:szCs w:val="28"/>
        </w:rPr>
        <w:t>»;</w:t>
      </w:r>
    </w:p>
    <w:p w:rsidR="00A6558A" w:rsidRDefault="005B46F6" w:rsidP="009A7A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подпункте 14</w:t>
      </w:r>
      <w:r w:rsidR="00A6558A">
        <w:rPr>
          <w:rFonts w:ascii="Times New Roman" w:hAnsi="Times New Roman" w:cs="Times New Roman"/>
          <w:sz w:val="28"/>
          <w:szCs w:val="28"/>
        </w:rPr>
        <w:t>:</w:t>
      </w:r>
    </w:p>
    <w:p w:rsidR="00A6558A" w:rsidRDefault="00A6558A" w:rsidP="009A7A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слов «обеспечения сбалансированности» дополнить словом «показателей»;</w:t>
      </w:r>
    </w:p>
    <w:p w:rsidR="005B46F6" w:rsidRDefault="005B46F6" w:rsidP="009A7A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слово «</w:t>
      </w:r>
      <w:r w:rsidR="00A6558A">
        <w:rPr>
          <w:rFonts w:ascii="Times New Roman" w:hAnsi="Times New Roman" w:cs="Times New Roman"/>
          <w:sz w:val="28"/>
          <w:szCs w:val="28"/>
        </w:rPr>
        <w:t>обращения» заменить словом «письма»;</w:t>
      </w:r>
    </w:p>
    <w:p w:rsidR="009C4670" w:rsidRDefault="007D66F8" w:rsidP="009A7A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9C4670">
        <w:rPr>
          <w:rFonts w:ascii="Times New Roman" w:hAnsi="Times New Roman" w:cs="Times New Roman"/>
          <w:sz w:val="28"/>
          <w:szCs w:val="28"/>
        </w:rPr>
        <w:t xml:space="preserve">абзаце первом </w:t>
      </w:r>
      <w:r>
        <w:rPr>
          <w:rFonts w:ascii="Times New Roman" w:hAnsi="Times New Roman" w:cs="Times New Roman"/>
          <w:sz w:val="28"/>
          <w:szCs w:val="28"/>
        </w:rPr>
        <w:t xml:space="preserve">пункта 2.4 </w:t>
      </w:r>
      <w:r w:rsidR="009C4670">
        <w:rPr>
          <w:rFonts w:ascii="Times New Roman" w:hAnsi="Times New Roman" w:cs="Times New Roman"/>
          <w:sz w:val="28"/>
          <w:szCs w:val="28"/>
        </w:rPr>
        <w:t xml:space="preserve">слова «(главными администраторами источников)» заменить словами «, </w:t>
      </w:r>
      <w:r w:rsidR="009C4670" w:rsidRPr="009C4670">
        <w:rPr>
          <w:rFonts w:ascii="Times New Roman" w:hAnsi="Times New Roman" w:cs="Times New Roman"/>
          <w:sz w:val="28"/>
          <w:szCs w:val="28"/>
        </w:rPr>
        <w:t>главными администраторами источников</w:t>
      </w:r>
      <w:r w:rsidR="009C4670">
        <w:rPr>
          <w:rFonts w:ascii="Times New Roman" w:hAnsi="Times New Roman" w:cs="Times New Roman"/>
          <w:sz w:val="28"/>
          <w:szCs w:val="28"/>
        </w:rPr>
        <w:t>»;</w:t>
      </w:r>
    </w:p>
    <w:p w:rsidR="003252A3" w:rsidRDefault="003252A3" w:rsidP="003252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приложение№ 4</w:t>
      </w:r>
      <w:r w:rsidRPr="00AB0EB5">
        <w:rPr>
          <w:rFonts w:ascii="Times New Roman" w:hAnsi="Times New Roman" w:cs="Times New Roman"/>
          <w:sz w:val="28"/>
          <w:szCs w:val="28"/>
        </w:rPr>
        <w:t xml:space="preserve"> к Порядку </w:t>
      </w:r>
      <w:r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3252A3" w:rsidRDefault="003252A3" w:rsidP="003252A3">
      <w:pPr>
        <w:tabs>
          <w:tab w:val="left" w:pos="2985"/>
        </w:tabs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3F2E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 4</w:t>
      </w:r>
    </w:p>
    <w:p w:rsidR="003252A3" w:rsidRDefault="003252A3" w:rsidP="003252A3">
      <w:pPr>
        <w:tabs>
          <w:tab w:val="left" w:pos="2985"/>
        </w:tabs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2E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Порядку составления и ведения кассового плана исполнения бюджета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Кавказский район </w:t>
      </w:r>
      <w:r w:rsidRPr="003F2E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текущем финансовом году, утвержденному приказом </w:t>
      </w:r>
    </w:p>
    <w:p w:rsidR="003252A3" w:rsidRPr="003F2E52" w:rsidRDefault="003252A3" w:rsidP="003252A3">
      <w:pPr>
        <w:tabs>
          <w:tab w:val="left" w:pos="2985"/>
        </w:tabs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финансового управления администрации муниципального образования Кавказский район</w:t>
      </w:r>
    </w:p>
    <w:p w:rsidR="003252A3" w:rsidRPr="003F2E52" w:rsidRDefault="003252A3" w:rsidP="003252A3">
      <w:pPr>
        <w:tabs>
          <w:tab w:val="left" w:pos="5505"/>
        </w:tabs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2E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3F2E52">
        <w:rPr>
          <w:rFonts w:ascii="Times New Roman" w:eastAsia="Times New Roman" w:hAnsi="Times New Roman" w:cs="Times New Roman"/>
          <w:sz w:val="28"/>
          <w:szCs w:val="28"/>
          <w:lang w:eastAsia="ru-RU"/>
        </w:rPr>
        <w:t>8 декабря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3F2E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109-о</w:t>
      </w:r>
    </w:p>
    <w:p w:rsidR="003252A3" w:rsidRPr="003F2E52" w:rsidRDefault="003252A3" w:rsidP="003252A3">
      <w:pPr>
        <w:tabs>
          <w:tab w:val="left" w:pos="2985"/>
        </w:tabs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F2E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редакции приказа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финансового управления администрации муниципального образования Кавказский район</w:t>
      </w:r>
      <w:proofErr w:type="gramEnd"/>
    </w:p>
    <w:p w:rsidR="003252A3" w:rsidRPr="003F2E52" w:rsidRDefault="00A80984" w:rsidP="003252A3">
      <w:pPr>
        <w:tabs>
          <w:tab w:val="left" w:pos="5505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12 декабря 2016г.</w:t>
      </w:r>
      <w:r w:rsidRPr="002240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98-о</w:t>
      </w:r>
      <w:r w:rsidR="003252A3" w:rsidRPr="003F2E5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3252A3" w:rsidRDefault="003252A3" w:rsidP="009A7A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556D" w:rsidRDefault="009E556D" w:rsidP="009A7A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556D" w:rsidRDefault="009E556D" w:rsidP="009A7A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556D" w:rsidRDefault="009E556D" w:rsidP="009A7A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556D" w:rsidRDefault="009E556D" w:rsidP="009A7A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556D" w:rsidRDefault="009E556D" w:rsidP="009A7A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556D" w:rsidRDefault="009E556D" w:rsidP="009A7A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556D" w:rsidRDefault="009E556D" w:rsidP="009A7A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556D" w:rsidRDefault="009E556D" w:rsidP="009A7A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9E556D" w:rsidSect="00F14696">
          <w:headerReference w:type="default" r:id="rId8"/>
          <w:pgSz w:w="11906" w:h="16838" w:code="9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</w:p>
    <w:p w:rsidR="009E556D" w:rsidRPr="009E556D" w:rsidRDefault="009E556D" w:rsidP="009E556D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E55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Заявка о помесячном распределении кассовых поступлений в части расходов из районного бюджета _____ год</w:t>
      </w:r>
    </w:p>
    <w:p w:rsidR="009E556D" w:rsidRPr="009E556D" w:rsidRDefault="009E556D" w:rsidP="009E556D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556D" w:rsidRPr="009E556D" w:rsidRDefault="009E556D" w:rsidP="009E55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56D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главного администратора доходов районного бюджета)</w:t>
      </w:r>
    </w:p>
    <w:p w:rsidR="009E556D" w:rsidRPr="009E556D" w:rsidRDefault="009E556D" w:rsidP="009E556D">
      <w:pPr>
        <w:tabs>
          <w:tab w:val="left" w:pos="13800"/>
        </w:tabs>
        <w:spacing w:after="0" w:line="240" w:lineRule="auto"/>
        <w:ind w:left="-180" w:right="-73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5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(рублей)</w:t>
      </w:r>
      <w:r w:rsidRPr="009E55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1400"/>
        <w:gridCol w:w="1276"/>
        <w:gridCol w:w="1134"/>
        <w:gridCol w:w="1237"/>
        <w:gridCol w:w="720"/>
        <w:gridCol w:w="753"/>
        <w:gridCol w:w="567"/>
        <w:gridCol w:w="540"/>
        <w:gridCol w:w="480"/>
        <w:gridCol w:w="540"/>
        <w:gridCol w:w="540"/>
        <w:gridCol w:w="540"/>
        <w:gridCol w:w="648"/>
        <w:gridCol w:w="567"/>
        <w:gridCol w:w="714"/>
        <w:gridCol w:w="676"/>
      </w:tblGrid>
      <w:tr w:rsidR="009E556D" w:rsidRPr="009E556D" w:rsidTr="00C93620">
        <w:tc>
          <w:tcPr>
            <w:tcW w:w="2660" w:type="dxa"/>
            <w:vMerge w:val="restart"/>
            <w:vAlign w:val="center"/>
          </w:tcPr>
          <w:p w:rsidR="009E556D" w:rsidRPr="009E556D" w:rsidRDefault="009E556D" w:rsidP="009E5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главного распорядителя средств районного бюджета</w:t>
            </w:r>
          </w:p>
        </w:tc>
        <w:tc>
          <w:tcPr>
            <w:tcW w:w="1400" w:type="dxa"/>
            <w:vMerge w:val="restart"/>
            <w:vAlign w:val="center"/>
          </w:tcPr>
          <w:p w:rsidR="009E556D" w:rsidRPr="009E556D" w:rsidRDefault="009E556D" w:rsidP="009E5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классификации расходов бюджетов</w:t>
            </w:r>
          </w:p>
        </w:tc>
        <w:tc>
          <w:tcPr>
            <w:tcW w:w="1276" w:type="dxa"/>
            <w:vMerge w:val="restart"/>
            <w:vAlign w:val="center"/>
          </w:tcPr>
          <w:p w:rsidR="009E556D" w:rsidRPr="009E556D" w:rsidRDefault="009E556D" w:rsidP="009E5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целевых средств</w:t>
            </w:r>
          </w:p>
        </w:tc>
        <w:tc>
          <w:tcPr>
            <w:tcW w:w="1134" w:type="dxa"/>
            <w:vMerge w:val="restart"/>
            <w:vAlign w:val="center"/>
          </w:tcPr>
          <w:p w:rsidR="009E556D" w:rsidRPr="009E556D" w:rsidRDefault="009E556D" w:rsidP="009E5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средств</w:t>
            </w:r>
          </w:p>
        </w:tc>
        <w:tc>
          <w:tcPr>
            <w:tcW w:w="1237" w:type="dxa"/>
            <w:vMerge w:val="restart"/>
            <w:vAlign w:val="center"/>
          </w:tcPr>
          <w:p w:rsidR="009E556D" w:rsidRPr="009E556D" w:rsidRDefault="009E556D" w:rsidP="009E5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556D" w:rsidRPr="009E556D" w:rsidRDefault="009E556D" w:rsidP="009E5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на год, всего</w:t>
            </w:r>
          </w:p>
        </w:tc>
        <w:tc>
          <w:tcPr>
            <w:tcW w:w="7285" w:type="dxa"/>
            <w:gridSpan w:val="12"/>
            <w:vAlign w:val="center"/>
          </w:tcPr>
          <w:p w:rsidR="009E556D" w:rsidRPr="009E556D" w:rsidRDefault="009E556D" w:rsidP="009E5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 </w:t>
            </w:r>
            <w:proofErr w:type="gramStart"/>
            <w:r w:rsidRPr="009E5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</w:p>
        </w:tc>
      </w:tr>
      <w:tr w:rsidR="009E556D" w:rsidRPr="009E556D" w:rsidTr="00C93620">
        <w:trPr>
          <w:trHeight w:val="236"/>
        </w:trPr>
        <w:tc>
          <w:tcPr>
            <w:tcW w:w="2660" w:type="dxa"/>
            <w:vMerge/>
            <w:vAlign w:val="center"/>
          </w:tcPr>
          <w:p w:rsidR="009E556D" w:rsidRPr="009E556D" w:rsidRDefault="009E556D" w:rsidP="009E5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vMerge/>
            <w:vAlign w:val="center"/>
          </w:tcPr>
          <w:p w:rsidR="009E556D" w:rsidRPr="009E556D" w:rsidRDefault="009E556D" w:rsidP="009E5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9E556D" w:rsidRPr="009E556D" w:rsidRDefault="009E556D" w:rsidP="009E5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9E556D" w:rsidRPr="009E556D" w:rsidRDefault="009E556D" w:rsidP="009E5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vMerge/>
            <w:vAlign w:val="center"/>
          </w:tcPr>
          <w:p w:rsidR="009E556D" w:rsidRPr="009E556D" w:rsidRDefault="009E556D" w:rsidP="009E5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vAlign w:val="center"/>
          </w:tcPr>
          <w:p w:rsidR="009E556D" w:rsidRPr="009E556D" w:rsidRDefault="009E556D" w:rsidP="009E5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556D" w:rsidRPr="009E556D" w:rsidRDefault="009E556D" w:rsidP="009E5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753" w:type="dxa"/>
            <w:vAlign w:val="center"/>
          </w:tcPr>
          <w:p w:rsidR="009E556D" w:rsidRPr="009E556D" w:rsidRDefault="009E556D" w:rsidP="009E556D">
            <w:pPr>
              <w:spacing w:after="0" w:line="240" w:lineRule="auto"/>
              <w:ind w:left="-63" w:right="-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556D" w:rsidRPr="009E556D" w:rsidRDefault="009E556D" w:rsidP="00C93620">
            <w:pPr>
              <w:spacing w:after="0" w:line="240" w:lineRule="auto"/>
              <w:ind w:right="-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567" w:type="dxa"/>
            <w:vAlign w:val="center"/>
          </w:tcPr>
          <w:p w:rsidR="009E556D" w:rsidRPr="009E556D" w:rsidRDefault="009E556D" w:rsidP="009E5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556D" w:rsidRPr="009E556D" w:rsidRDefault="009E556D" w:rsidP="009E5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540" w:type="dxa"/>
            <w:vAlign w:val="center"/>
          </w:tcPr>
          <w:p w:rsidR="009E556D" w:rsidRPr="009E556D" w:rsidRDefault="009E556D" w:rsidP="009E5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556D" w:rsidRPr="009E556D" w:rsidRDefault="009E556D" w:rsidP="009E5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480" w:type="dxa"/>
            <w:vAlign w:val="center"/>
          </w:tcPr>
          <w:p w:rsidR="009E556D" w:rsidRPr="009E556D" w:rsidRDefault="009E556D" w:rsidP="009E5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556D" w:rsidRPr="009E556D" w:rsidRDefault="009E556D" w:rsidP="009E556D">
            <w:pPr>
              <w:spacing w:after="0" w:line="240" w:lineRule="auto"/>
              <w:ind w:left="-54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540" w:type="dxa"/>
            <w:vAlign w:val="center"/>
          </w:tcPr>
          <w:p w:rsidR="009E556D" w:rsidRPr="009E556D" w:rsidRDefault="009E556D" w:rsidP="009E5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556D" w:rsidRPr="009E556D" w:rsidRDefault="009E556D" w:rsidP="009E5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июнь</w:t>
            </w:r>
          </w:p>
        </w:tc>
        <w:tc>
          <w:tcPr>
            <w:tcW w:w="540" w:type="dxa"/>
            <w:vAlign w:val="center"/>
          </w:tcPr>
          <w:p w:rsidR="009E556D" w:rsidRPr="009E556D" w:rsidRDefault="009E556D" w:rsidP="009E5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556D" w:rsidRPr="009E556D" w:rsidRDefault="009E556D" w:rsidP="009E5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июль</w:t>
            </w:r>
          </w:p>
        </w:tc>
        <w:tc>
          <w:tcPr>
            <w:tcW w:w="540" w:type="dxa"/>
            <w:vAlign w:val="center"/>
          </w:tcPr>
          <w:p w:rsidR="009E556D" w:rsidRPr="009E556D" w:rsidRDefault="009E556D" w:rsidP="009E5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556D" w:rsidRPr="009E556D" w:rsidRDefault="009E556D" w:rsidP="009E5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</w:t>
            </w:r>
          </w:p>
        </w:tc>
        <w:tc>
          <w:tcPr>
            <w:tcW w:w="648" w:type="dxa"/>
            <w:vAlign w:val="center"/>
          </w:tcPr>
          <w:p w:rsidR="009E556D" w:rsidRPr="009E556D" w:rsidRDefault="009E556D" w:rsidP="009E5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556D" w:rsidRPr="009E556D" w:rsidRDefault="009E556D" w:rsidP="009E5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</w:t>
            </w:r>
            <w:r w:rsidR="00C93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9E5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тябрь</w:t>
            </w:r>
          </w:p>
        </w:tc>
        <w:tc>
          <w:tcPr>
            <w:tcW w:w="567" w:type="dxa"/>
            <w:vAlign w:val="center"/>
          </w:tcPr>
          <w:p w:rsidR="009E556D" w:rsidRPr="009E556D" w:rsidRDefault="009E556D" w:rsidP="009E5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556D" w:rsidRPr="009E556D" w:rsidRDefault="009E556D" w:rsidP="009E5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714" w:type="dxa"/>
            <w:vAlign w:val="center"/>
          </w:tcPr>
          <w:p w:rsidR="009E556D" w:rsidRPr="009E556D" w:rsidRDefault="009E556D" w:rsidP="009E5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556D" w:rsidRPr="009E556D" w:rsidRDefault="009E556D" w:rsidP="009E5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676" w:type="dxa"/>
            <w:vAlign w:val="center"/>
          </w:tcPr>
          <w:p w:rsidR="009E556D" w:rsidRPr="009E556D" w:rsidRDefault="009E556D" w:rsidP="009E556D">
            <w:pPr>
              <w:spacing w:after="0" w:line="240" w:lineRule="auto"/>
              <w:ind w:left="-114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556D" w:rsidRPr="009E556D" w:rsidRDefault="009E556D" w:rsidP="009E556D">
            <w:pPr>
              <w:spacing w:after="0" w:line="240" w:lineRule="auto"/>
              <w:ind w:left="-114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</w:tr>
      <w:tr w:rsidR="009E556D" w:rsidRPr="009E556D" w:rsidTr="00C93620">
        <w:tc>
          <w:tcPr>
            <w:tcW w:w="2660" w:type="dxa"/>
          </w:tcPr>
          <w:p w:rsidR="009E556D" w:rsidRPr="009E556D" w:rsidRDefault="009E556D" w:rsidP="009E5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0" w:type="dxa"/>
          </w:tcPr>
          <w:p w:rsidR="009E556D" w:rsidRPr="009E556D" w:rsidRDefault="009E556D" w:rsidP="009E5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9E556D" w:rsidRPr="009E556D" w:rsidRDefault="009E556D" w:rsidP="009E5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</w:tcPr>
          <w:p w:rsidR="009E556D" w:rsidRPr="009E556D" w:rsidRDefault="009E556D" w:rsidP="009E5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</w:tcPr>
          <w:p w:rsidR="009E556D" w:rsidRPr="009E556D" w:rsidRDefault="009E556D" w:rsidP="009E5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0" w:type="dxa"/>
          </w:tcPr>
          <w:p w:rsidR="009E556D" w:rsidRPr="009E556D" w:rsidRDefault="009E556D" w:rsidP="009E5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53" w:type="dxa"/>
          </w:tcPr>
          <w:p w:rsidR="009E556D" w:rsidRPr="009E556D" w:rsidRDefault="009E556D" w:rsidP="009E5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7" w:type="dxa"/>
          </w:tcPr>
          <w:p w:rsidR="009E556D" w:rsidRPr="009E556D" w:rsidRDefault="009E556D" w:rsidP="009E5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40" w:type="dxa"/>
          </w:tcPr>
          <w:p w:rsidR="009E556D" w:rsidRPr="009E556D" w:rsidRDefault="009E556D" w:rsidP="009E5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80" w:type="dxa"/>
          </w:tcPr>
          <w:p w:rsidR="009E556D" w:rsidRPr="009E556D" w:rsidRDefault="009E556D" w:rsidP="009E5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</w:tcPr>
          <w:p w:rsidR="009E556D" w:rsidRPr="009E556D" w:rsidRDefault="009E556D" w:rsidP="009E5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40" w:type="dxa"/>
          </w:tcPr>
          <w:p w:rsidR="009E556D" w:rsidRPr="009E556D" w:rsidRDefault="009E556D" w:rsidP="009E5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40" w:type="dxa"/>
          </w:tcPr>
          <w:p w:rsidR="009E556D" w:rsidRPr="009E556D" w:rsidRDefault="009E556D" w:rsidP="009E5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48" w:type="dxa"/>
          </w:tcPr>
          <w:p w:rsidR="009E556D" w:rsidRPr="009E556D" w:rsidRDefault="009E556D" w:rsidP="009E5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</w:tcPr>
          <w:p w:rsidR="009E556D" w:rsidRPr="009E556D" w:rsidRDefault="009E556D" w:rsidP="009E5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14" w:type="dxa"/>
          </w:tcPr>
          <w:p w:rsidR="009E556D" w:rsidRPr="009E556D" w:rsidRDefault="009E556D" w:rsidP="009E5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76" w:type="dxa"/>
          </w:tcPr>
          <w:p w:rsidR="009E556D" w:rsidRPr="009E556D" w:rsidRDefault="009E556D" w:rsidP="009E5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9E556D" w:rsidRPr="009E556D" w:rsidTr="00C93620">
        <w:tc>
          <w:tcPr>
            <w:tcW w:w="2660" w:type="dxa"/>
          </w:tcPr>
          <w:p w:rsidR="009E556D" w:rsidRPr="009E556D" w:rsidRDefault="009E556D" w:rsidP="009E55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</w:tcPr>
          <w:p w:rsidR="009E556D" w:rsidRPr="009E556D" w:rsidRDefault="009E556D" w:rsidP="009E55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9E556D" w:rsidRPr="009E556D" w:rsidRDefault="009E556D" w:rsidP="009E55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E556D" w:rsidRPr="009E556D" w:rsidRDefault="009E556D" w:rsidP="009E55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</w:tcPr>
          <w:p w:rsidR="009E556D" w:rsidRPr="009E556D" w:rsidRDefault="009E556D" w:rsidP="009E55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</w:tcPr>
          <w:p w:rsidR="009E556D" w:rsidRPr="009E556D" w:rsidRDefault="009E556D" w:rsidP="009E55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3" w:type="dxa"/>
          </w:tcPr>
          <w:p w:rsidR="009E556D" w:rsidRPr="009E556D" w:rsidRDefault="009E556D" w:rsidP="009E55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9E556D" w:rsidRPr="009E556D" w:rsidRDefault="009E556D" w:rsidP="009E55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</w:tcPr>
          <w:p w:rsidR="009E556D" w:rsidRPr="009E556D" w:rsidRDefault="009E556D" w:rsidP="009E55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</w:tcPr>
          <w:p w:rsidR="009E556D" w:rsidRPr="009E556D" w:rsidRDefault="009E556D" w:rsidP="009E55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</w:tcPr>
          <w:p w:rsidR="009E556D" w:rsidRPr="009E556D" w:rsidRDefault="009E556D" w:rsidP="009E55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</w:tcPr>
          <w:p w:rsidR="009E556D" w:rsidRPr="009E556D" w:rsidRDefault="009E556D" w:rsidP="009E55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</w:tcPr>
          <w:p w:rsidR="009E556D" w:rsidRPr="009E556D" w:rsidRDefault="009E556D" w:rsidP="009E55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8" w:type="dxa"/>
          </w:tcPr>
          <w:p w:rsidR="009E556D" w:rsidRPr="009E556D" w:rsidRDefault="009E556D" w:rsidP="009E55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9E556D" w:rsidRPr="009E556D" w:rsidRDefault="009E556D" w:rsidP="009E556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14" w:type="dxa"/>
          </w:tcPr>
          <w:p w:rsidR="009E556D" w:rsidRPr="009E556D" w:rsidRDefault="009E556D" w:rsidP="009E55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6" w:type="dxa"/>
          </w:tcPr>
          <w:p w:rsidR="009E556D" w:rsidRPr="009E556D" w:rsidRDefault="009E556D" w:rsidP="009E55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556D" w:rsidRPr="009E556D" w:rsidTr="00C93620">
        <w:tc>
          <w:tcPr>
            <w:tcW w:w="2660" w:type="dxa"/>
          </w:tcPr>
          <w:p w:rsidR="009E556D" w:rsidRPr="009E556D" w:rsidRDefault="009E556D" w:rsidP="009E55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всего </w:t>
            </w:r>
          </w:p>
        </w:tc>
        <w:tc>
          <w:tcPr>
            <w:tcW w:w="1400" w:type="dxa"/>
          </w:tcPr>
          <w:p w:rsidR="009E556D" w:rsidRPr="009E556D" w:rsidRDefault="009E556D" w:rsidP="009E55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9E556D" w:rsidRPr="009E556D" w:rsidRDefault="009E556D" w:rsidP="009E55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E556D" w:rsidRPr="009E556D" w:rsidRDefault="009E556D" w:rsidP="009E55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</w:tcPr>
          <w:p w:rsidR="009E556D" w:rsidRPr="009E556D" w:rsidRDefault="009E556D" w:rsidP="009E55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</w:tcPr>
          <w:p w:rsidR="009E556D" w:rsidRPr="009E556D" w:rsidRDefault="009E556D" w:rsidP="009E55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3" w:type="dxa"/>
          </w:tcPr>
          <w:p w:rsidR="009E556D" w:rsidRPr="009E556D" w:rsidRDefault="009E556D" w:rsidP="009E55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9E556D" w:rsidRPr="009E556D" w:rsidRDefault="009E556D" w:rsidP="009E55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</w:tcPr>
          <w:p w:rsidR="009E556D" w:rsidRPr="009E556D" w:rsidRDefault="009E556D" w:rsidP="009E55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</w:tcPr>
          <w:p w:rsidR="009E556D" w:rsidRPr="009E556D" w:rsidRDefault="009E556D" w:rsidP="009E55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</w:tcPr>
          <w:p w:rsidR="009E556D" w:rsidRPr="009E556D" w:rsidRDefault="009E556D" w:rsidP="009E55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</w:tcPr>
          <w:p w:rsidR="009E556D" w:rsidRPr="009E556D" w:rsidRDefault="009E556D" w:rsidP="009E55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</w:tcPr>
          <w:p w:rsidR="009E556D" w:rsidRPr="009E556D" w:rsidRDefault="009E556D" w:rsidP="009E55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8" w:type="dxa"/>
          </w:tcPr>
          <w:p w:rsidR="009E556D" w:rsidRPr="009E556D" w:rsidRDefault="009E556D" w:rsidP="009E55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9E556D" w:rsidRPr="009E556D" w:rsidRDefault="009E556D" w:rsidP="009E55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4" w:type="dxa"/>
          </w:tcPr>
          <w:p w:rsidR="009E556D" w:rsidRPr="009E556D" w:rsidRDefault="009E556D" w:rsidP="009E55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6" w:type="dxa"/>
          </w:tcPr>
          <w:p w:rsidR="009E556D" w:rsidRPr="009E556D" w:rsidRDefault="009E556D" w:rsidP="009E55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E556D" w:rsidRPr="009E556D" w:rsidRDefault="009E556D" w:rsidP="009E556D">
      <w:pPr>
        <w:spacing w:after="0" w:line="240" w:lineRule="auto"/>
        <w:ind w:left="-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556D" w:rsidRPr="009E556D" w:rsidRDefault="009E556D" w:rsidP="009E55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556D" w:rsidRPr="009E556D" w:rsidRDefault="009E556D" w:rsidP="009E556D">
      <w:pPr>
        <w:tabs>
          <w:tab w:val="left" w:pos="9900"/>
        </w:tabs>
        <w:spacing w:after="0" w:line="240" w:lineRule="auto"/>
        <w:ind w:left="1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</w:t>
      </w:r>
      <w:r w:rsidRPr="009E556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</w:t>
      </w:r>
    </w:p>
    <w:p w:rsidR="009E556D" w:rsidRDefault="009E556D" w:rsidP="009E556D">
      <w:pPr>
        <w:spacing w:after="0" w:line="240" w:lineRule="auto"/>
        <w:ind w:left="1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5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(подпись)                                                                                       (дата) </w:t>
      </w:r>
    </w:p>
    <w:p w:rsidR="00C93620" w:rsidRPr="009E556D" w:rsidRDefault="00C93620" w:rsidP="00C93620">
      <w:pPr>
        <w:spacing w:after="0" w:line="240" w:lineRule="auto"/>
        <w:ind w:left="18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9E556D" w:rsidRDefault="009E556D" w:rsidP="009E55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556D" w:rsidRDefault="009E556D" w:rsidP="009A7A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556D" w:rsidRDefault="009E556D" w:rsidP="009A7A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556D" w:rsidRDefault="009E556D" w:rsidP="009A7A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556D" w:rsidRDefault="009E556D" w:rsidP="009A7A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556D" w:rsidRDefault="009E556D" w:rsidP="009A7A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556D" w:rsidRDefault="009E556D" w:rsidP="009A7A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556D" w:rsidRDefault="009E556D" w:rsidP="009A7A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556D" w:rsidRDefault="009E556D" w:rsidP="009A7A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556D" w:rsidRDefault="009E556D" w:rsidP="009A7A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556D" w:rsidRDefault="009E556D" w:rsidP="009A7A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556D" w:rsidRDefault="009E556D" w:rsidP="009A7A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556D" w:rsidRDefault="009E556D" w:rsidP="009A7A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556D" w:rsidRDefault="009E556D" w:rsidP="009A7A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556D" w:rsidRDefault="009E556D" w:rsidP="009A7A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9E556D" w:rsidSect="009E556D">
          <w:pgSz w:w="16838" w:h="11906" w:orient="landscape" w:code="9"/>
          <w:pgMar w:top="1701" w:right="1134" w:bottom="567" w:left="1134" w:header="709" w:footer="709" w:gutter="0"/>
          <w:pgNumType w:start="1"/>
          <w:cols w:space="708"/>
          <w:titlePg/>
          <w:docGrid w:linePitch="360"/>
        </w:sectPr>
      </w:pPr>
    </w:p>
    <w:p w:rsidR="00407307" w:rsidRDefault="00407307" w:rsidP="003F2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 w:rsidR="00776585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7</w:t>
      </w:r>
      <w:r w:rsidR="00AB0EB5" w:rsidRPr="00AB0EB5">
        <w:rPr>
          <w:rFonts w:ascii="Times New Roman" w:hAnsi="Times New Roman" w:cs="Times New Roman"/>
          <w:sz w:val="28"/>
          <w:szCs w:val="28"/>
        </w:rPr>
        <w:t xml:space="preserve"> к Порядку </w:t>
      </w:r>
      <w:r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3F2E52" w:rsidRDefault="00407307" w:rsidP="003F2E52">
      <w:pPr>
        <w:tabs>
          <w:tab w:val="left" w:pos="2985"/>
        </w:tabs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3F2E52" w:rsidRPr="003F2E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7765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3F2E52" w:rsidRPr="003F2E52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</w:p>
    <w:p w:rsidR="003F2E52" w:rsidRDefault="003F2E52" w:rsidP="003F2E52">
      <w:pPr>
        <w:tabs>
          <w:tab w:val="left" w:pos="2985"/>
        </w:tabs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2E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Порядку составления и ведения кассового плана исполнения бюджета </w:t>
      </w:r>
      <w:r w:rsidR="00360B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Кавказский район </w:t>
      </w:r>
      <w:r w:rsidRPr="003F2E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текущем финансовом году, утвержденному приказом </w:t>
      </w:r>
    </w:p>
    <w:p w:rsidR="003F2E52" w:rsidRPr="003F2E52" w:rsidRDefault="00360B9C" w:rsidP="003F2E52">
      <w:pPr>
        <w:tabs>
          <w:tab w:val="left" w:pos="2985"/>
        </w:tabs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финансового управления администрации муниципального образования Кавказский район</w:t>
      </w:r>
    </w:p>
    <w:p w:rsidR="003F2E52" w:rsidRPr="003F2E52" w:rsidRDefault="003F2E52" w:rsidP="003F2E52">
      <w:pPr>
        <w:tabs>
          <w:tab w:val="left" w:pos="5505"/>
        </w:tabs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2E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360B9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3F2E52">
        <w:rPr>
          <w:rFonts w:ascii="Times New Roman" w:eastAsia="Times New Roman" w:hAnsi="Times New Roman" w:cs="Times New Roman"/>
          <w:sz w:val="28"/>
          <w:szCs w:val="28"/>
          <w:lang w:eastAsia="ru-RU"/>
        </w:rPr>
        <w:t>8 декабря 201</w:t>
      </w:r>
      <w:r w:rsidR="00360B9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3F2E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 </w:t>
      </w:r>
      <w:r w:rsidR="00360B9C">
        <w:rPr>
          <w:rFonts w:ascii="Times New Roman" w:eastAsia="Times New Roman" w:hAnsi="Times New Roman" w:cs="Times New Roman"/>
          <w:sz w:val="28"/>
          <w:szCs w:val="28"/>
          <w:lang w:eastAsia="ru-RU"/>
        </w:rPr>
        <w:t>109-о</w:t>
      </w:r>
    </w:p>
    <w:p w:rsidR="00360B9C" w:rsidRPr="003F2E52" w:rsidRDefault="003F2E52" w:rsidP="00360B9C">
      <w:pPr>
        <w:tabs>
          <w:tab w:val="left" w:pos="2985"/>
        </w:tabs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F2E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редакции приказа </w:t>
      </w:r>
      <w:r w:rsidR="00360B9C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финансового управления администрации муниципального образования Кавказский район</w:t>
      </w:r>
      <w:proofErr w:type="gramEnd"/>
    </w:p>
    <w:p w:rsidR="003F2E52" w:rsidRDefault="00A80984" w:rsidP="006F672F">
      <w:pPr>
        <w:tabs>
          <w:tab w:val="left" w:pos="5505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12 декабря 2016г.</w:t>
      </w:r>
      <w:r w:rsidRPr="002240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98-о</w:t>
      </w:r>
      <w:r w:rsidR="003F2E52" w:rsidRPr="003F2E5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9E556D" w:rsidRDefault="009E556D" w:rsidP="006F672F">
      <w:pPr>
        <w:tabs>
          <w:tab w:val="left" w:pos="5505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556D" w:rsidRDefault="009E556D" w:rsidP="006F672F">
      <w:pPr>
        <w:tabs>
          <w:tab w:val="left" w:pos="5505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556D" w:rsidRDefault="009E556D" w:rsidP="006F672F">
      <w:pPr>
        <w:tabs>
          <w:tab w:val="left" w:pos="5505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556D" w:rsidRDefault="009E556D" w:rsidP="006F672F">
      <w:pPr>
        <w:tabs>
          <w:tab w:val="left" w:pos="5505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556D" w:rsidRDefault="009E556D" w:rsidP="006F672F">
      <w:pPr>
        <w:tabs>
          <w:tab w:val="left" w:pos="5505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556D" w:rsidRDefault="009E556D" w:rsidP="006F672F">
      <w:pPr>
        <w:tabs>
          <w:tab w:val="left" w:pos="5505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556D" w:rsidRDefault="009E556D" w:rsidP="006F672F">
      <w:pPr>
        <w:tabs>
          <w:tab w:val="left" w:pos="5505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556D" w:rsidRDefault="009E556D" w:rsidP="006F672F">
      <w:pPr>
        <w:tabs>
          <w:tab w:val="left" w:pos="5505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556D" w:rsidRDefault="009E556D" w:rsidP="006F672F">
      <w:pPr>
        <w:tabs>
          <w:tab w:val="left" w:pos="5505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556D" w:rsidRDefault="009E556D" w:rsidP="006F672F">
      <w:pPr>
        <w:tabs>
          <w:tab w:val="left" w:pos="5505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556D" w:rsidRDefault="009E556D" w:rsidP="006F672F">
      <w:pPr>
        <w:tabs>
          <w:tab w:val="left" w:pos="5505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556D" w:rsidRDefault="009E556D" w:rsidP="006F672F">
      <w:pPr>
        <w:tabs>
          <w:tab w:val="left" w:pos="5505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556D" w:rsidRDefault="009E556D" w:rsidP="006F672F">
      <w:pPr>
        <w:tabs>
          <w:tab w:val="left" w:pos="5505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556D" w:rsidRDefault="009E556D" w:rsidP="006F672F">
      <w:pPr>
        <w:tabs>
          <w:tab w:val="left" w:pos="5505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556D" w:rsidRDefault="009E556D" w:rsidP="006F672F">
      <w:pPr>
        <w:tabs>
          <w:tab w:val="left" w:pos="5505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556D" w:rsidRDefault="009E556D" w:rsidP="006F672F">
      <w:pPr>
        <w:tabs>
          <w:tab w:val="left" w:pos="5505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556D" w:rsidRDefault="009E556D" w:rsidP="006F672F">
      <w:pPr>
        <w:tabs>
          <w:tab w:val="left" w:pos="5505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556D" w:rsidRDefault="009E556D" w:rsidP="006F672F">
      <w:pPr>
        <w:tabs>
          <w:tab w:val="left" w:pos="5505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556D" w:rsidRDefault="009E556D" w:rsidP="006F672F">
      <w:pPr>
        <w:tabs>
          <w:tab w:val="left" w:pos="5505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556D" w:rsidRDefault="009E556D" w:rsidP="006F672F">
      <w:pPr>
        <w:tabs>
          <w:tab w:val="left" w:pos="5505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556D" w:rsidRDefault="009E556D" w:rsidP="006F672F">
      <w:pPr>
        <w:tabs>
          <w:tab w:val="left" w:pos="5505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556D" w:rsidRDefault="009E556D" w:rsidP="006F672F">
      <w:pPr>
        <w:tabs>
          <w:tab w:val="left" w:pos="5505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556D" w:rsidRDefault="009E556D" w:rsidP="006F672F">
      <w:pPr>
        <w:tabs>
          <w:tab w:val="left" w:pos="5505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556D" w:rsidRDefault="009E556D" w:rsidP="006F672F">
      <w:pPr>
        <w:tabs>
          <w:tab w:val="left" w:pos="5505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556D" w:rsidRDefault="009E556D" w:rsidP="006F672F">
      <w:pPr>
        <w:tabs>
          <w:tab w:val="left" w:pos="5505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556D" w:rsidRDefault="009E556D" w:rsidP="006F672F">
      <w:pPr>
        <w:tabs>
          <w:tab w:val="left" w:pos="5505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9E556D" w:rsidSect="00F14696">
          <w:pgSz w:w="11906" w:h="16838" w:code="9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</w:p>
    <w:p w:rsidR="00C93620" w:rsidRPr="00C93620" w:rsidRDefault="00C93620" w:rsidP="00C93620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3620">
        <w:rPr>
          <w:rFonts w:ascii="Times New Roman" w:hAnsi="Times New Roman" w:cs="Times New Roman"/>
          <w:b/>
          <w:sz w:val="28"/>
          <w:szCs w:val="28"/>
        </w:rPr>
        <w:lastRenderedPageBreak/>
        <w:t>Заявка о помесячном распределении кассовых выплат в части расходов из районного бюджета _____ год</w:t>
      </w:r>
    </w:p>
    <w:p w:rsidR="00C93620" w:rsidRPr="00C93620" w:rsidRDefault="00C93620" w:rsidP="00C93620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3620" w:rsidRPr="00C93620" w:rsidRDefault="00C93620" w:rsidP="00C93620">
      <w:pPr>
        <w:jc w:val="center"/>
        <w:rPr>
          <w:rFonts w:ascii="Times New Roman" w:hAnsi="Times New Roman" w:cs="Times New Roman"/>
          <w:sz w:val="24"/>
          <w:szCs w:val="24"/>
        </w:rPr>
      </w:pPr>
      <w:r w:rsidRPr="00C93620">
        <w:rPr>
          <w:rFonts w:ascii="Times New Roman" w:hAnsi="Times New Roman" w:cs="Times New Roman"/>
          <w:sz w:val="24"/>
          <w:szCs w:val="24"/>
        </w:rPr>
        <w:t>(наименование главного распорядителя средств районного бюджета)</w:t>
      </w:r>
    </w:p>
    <w:p w:rsidR="00C93620" w:rsidRPr="00C93620" w:rsidRDefault="00C93620" w:rsidP="00C93620">
      <w:pPr>
        <w:tabs>
          <w:tab w:val="left" w:pos="13800"/>
        </w:tabs>
        <w:ind w:left="-180" w:right="-730"/>
        <w:rPr>
          <w:rFonts w:ascii="Times New Roman" w:hAnsi="Times New Roman" w:cs="Times New Roman"/>
          <w:sz w:val="24"/>
          <w:szCs w:val="24"/>
        </w:rPr>
      </w:pPr>
      <w:r w:rsidRPr="00C9362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(рублей)</w:t>
      </w:r>
      <w:r w:rsidRPr="00C93620"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1400"/>
        <w:gridCol w:w="1276"/>
        <w:gridCol w:w="1134"/>
        <w:gridCol w:w="1237"/>
        <w:gridCol w:w="720"/>
        <w:gridCol w:w="612"/>
        <w:gridCol w:w="567"/>
        <w:gridCol w:w="540"/>
        <w:gridCol w:w="480"/>
        <w:gridCol w:w="540"/>
        <w:gridCol w:w="540"/>
        <w:gridCol w:w="540"/>
        <w:gridCol w:w="648"/>
        <w:gridCol w:w="567"/>
        <w:gridCol w:w="714"/>
        <w:gridCol w:w="676"/>
      </w:tblGrid>
      <w:tr w:rsidR="00C93620" w:rsidRPr="00C93620" w:rsidTr="00A54399">
        <w:tc>
          <w:tcPr>
            <w:tcW w:w="2943" w:type="dxa"/>
            <w:vMerge w:val="restart"/>
            <w:vAlign w:val="center"/>
          </w:tcPr>
          <w:p w:rsidR="00C93620" w:rsidRPr="00C93620" w:rsidRDefault="00C93620" w:rsidP="00C936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620">
              <w:rPr>
                <w:rFonts w:ascii="Times New Roman" w:hAnsi="Times New Roman" w:cs="Times New Roman"/>
                <w:sz w:val="24"/>
                <w:szCs w:val="24"/>
              </w:rPr>
              <w:t>Код главного распорядителя средств районного бюджета</w:t>
            </w:r>
          </w:p>
        </w:tc>
        <w:tc>
          <w:tcPr>
            <w:tcW w:w="1400" w:type="dxa"/>
            <w:vMerge w:val="restart"/>
            <w:vAlign w:val="center"/>
          </w:tcPr>
          <w:p w:rsidR="00C93620" w:rsidRPr="00C93620" w:rsidRDefault="00C93620" w:rsidP="00C936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620">
              <w:rPr>
                <w:rFonts w:ascii="Times New Roman" w:hAnsi="Times New Roman" w:cs="Times New Roman"/>
                <w:sz w:val="24"/>
                <w:szCs w:val="24"/>
              </w:rPr>
              <w:t>Код классификации расходов бюджетов</w:t>
            </w:r>
          </w:p>
        </w:tc>
        <w:tc>
          <w:tcPr>
            <w:tcW w:w="1276" w:type="dxa"/>
            <w:vMerge w:val="restart"/>
            <w:vAlign w:val="center"/>
          </w:tcPr>
          <w:p w:rsidR="00C93620" w:rsidRPr="00C93620" w:rsidRDefault="00C93620" w:rsidP="00C936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620">
              <w:rPr>
                <w:rFonts w:ascii="Times New Roman" w:hAnsi="Times New Roman" w:cs="Times New Roman"/>
                <w:sz w:val="24"/>
                <w:szCs w:val="24"/>
              </w:rPr>
              <w:t>Код целевых средств</w:t>
            </w:r>
          </w:p>
        </w:tc>
        <w:tc>
          <w:tcPr>
            <w:tcW w:w="1134" w:type="dxa"/>
            <w:vMerge w:val="restart"/>
            <w:vAlign w:val="center"/>
          </w:tcPr>
          <w:p w:rsidR="00C93620" w:rsidRPr="00C93620" w:rsidRDefault="00C93620" w:rsidP="00C936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620">
              <w:rPr>
                <w:rFonts w:ascii="Times New Roman" w:hAnsi="Times New Roman" w:cs="Times New Roman"/>
                <w:sz w:val="24"/>
                <w:szCs w:val="24"/>
              </w:rPr>
              <w:t>Тип средств</w:t>
            </w:r>
          </w:p>
        </w:tc>
        <w:tc>
          <w:tcPr>
            <w:tcW w:w="1237" w:type="dxa"/>
            <w:vMerge w:val="restart"/>
            <w:vAlign w:val="center"/>
          </w:tcPr>
          <w:p w:rsidR="00C93620" w:rsidRPr="00C93620" w:rsidRDefault="00C93620" w:rsidP="00C936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620" w:rsidRPr="00C93620" w:rsidRDefault="00C93620" w:rsidP="00C936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620">
              <w:rPr>
                <w:rFonts w:ascii="Times New Roman" w:hAnsi="Times New Roman" w:cs="Times New Roman"/>
                <w:sz w:val="24"/>
                <w:szCs w:val="24"/>
              </w:rPr>
              <w:t>Сумма на год, всего</w:t>
            </w:r>
          </w:p>
        </w:tc>
        <w:tc>
          <w:tcPr>
            <w:tcW w:w="7144" w:type="dxa"/>
            <w:gridSpan w:val="12"/>
            <w:vAlign w:val="center"/>
          </w:tcPr>
          <w:p w:rsidR="00C93620" w:rsidRPr="00C93620" w:rsidRDefault="00C93620" w:rsidP="00C936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620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  <w:proofErr w:type="gramStart"/>
            <w:r w:rsidRPr="00C93620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</w:tc>
      </w:tr>
      <w:tr w:rsidR="00C93620" w:rsidRPr="00C93620" w:rsidTr="00A54399">
        <w:trPr>
          <w:trHeight w:val="236"/>
        </w:trPr>
        <w:tc>
          <w:tcPr>
            <w:tcW w:w="2943" w:type="dxa"/>
            <w:vMerge/>
            <w:vAlign w:val="center"/>
          </w:tcPr>
          <w:p w:rsidR="00C93620" w:rsidRPr="00C93620" w:rsidRDefault="00C93620" w:rsidP="00C936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vMerge/>
            <w:vAlign w:val="center"/>
          </w:tcPr>
          <w:p w:rsidR="00C93620" w:rsidRPr="00C93620" w:rsidRDefault="00C93620" w:rsidP="00C936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C93620" w:rsidRPr="00C93620" w:rsidRDefault="00C93620" w:rsidP="00C936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93620" w:rsidRPr="00C93620" w:rsidRDefault="00C93620" w:rsidP="00C936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  <w:vMerge/>
            <w:vAlign w:val="center"/>
          </w:tcPr>
          <w:p w:rsidR="00C93620" w:rsidRPr="00C93620" w:rsidRDefault="00C93620" w:rsidP="00C936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C93620" w:rsidRPr="00C93620" w:rsidRDefault="00C93620" w:rsidP="00C936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620" w:rsidRPr="00C93620" w:rsidRDefault="00C93620" w:rsidP="00C936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620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612" w:type="dxa"/>
            <w:vAlign w:val="center"/>
          </w:tcPr>
          <w:p w:rsidR="00C93620" w:rsidRPr="00C93620" w:rsidRDefault="00C93620" w:rsidP="00C93620">
            <w:pPr>
              <w:spacing w:after="0"/>
              <w:ind w:left="-63"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620" w:rsidRPr="00C93620" w:rsidRDefault="00C93620" w:rsidP="00C93620">
            <w:pPr>
              <w:spacing w:after="0"/>
              <w:ind w:left="-63"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620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567" w:type="dxa"/>
            <w:vAlign w:val="center"/>
          </w:tcPr>
          <w:p w:rsidR="00C93620" w:rsidRPr="00C93620" w:rsidRDefault="00C93620" w:rsidP="00C936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620" w:rsidRPr="00C93620" w:rsidRDefault="00C93620" w:rsidP="00C936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620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540" w:type="dxa"/>
            <w:vAlign w:val="center"/>
          </w:tcPr>
          <w:p w:rsidR="00C93620" w:rsidRPr="00C93620" w:rsidRDefault="00C93620" w:rsidP="00C936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620" w:rsidRPr="00C93620" w:rsidRDefault="00C93620" w:rsidP="00C936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620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480" w:type="dxa"/>
            <w:vAlign w:val="center"/>
          </w:tcPr>
          <w:p w:rsidR="00C93620" w:rsidRPr="00C93620" w:rsidRDefault="00C93620" w:rsidP="00C936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620" w:rsidRPr="00C93620" w:rsidRDefault="00C93620" w:rsidP="00C93620">
            <w:pPr>
              <w:spacing w:after="0"/>
              <w:ind w:left="-54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93620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540" w:type="dxa"/>
            <w:vAlign w:val="center"/>
          </w:tcPr>
          <w:p w:rsidR="00C93620" w:rsidRPr="00C93620" w:rsidRDefault="00C93620" w:rsidP="00C936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620" w:rsidRPr="00C93620" w:rsidRDefault="00C93620" w:rsidP="00C936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620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540" w:type="dxa"/>
            <w:vAlign w:val="center"/>
          </w:tcPr>
          <w:p w:rsidR="00C93620" w:rsidRPr="00C93620" w:rsidRDefault="00C93620" w:rsidP="00C936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620" w:rsidRPr="00C93620" w:rsidRDefault="00C93620" w:rsidP="00C936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620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540" w:type="dxa"/>
            <w:vAlign w:val="center"/>
          </w:tcPr>
          <w:p w:rsidR="00C93620" w:rsidRPr="00C93620" w:rsidRDefault="00C93620" w:rsidP="00C936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620" w:rsidRPr="00C93620" w:rsidRDefault="00C93620" w:rsidP="00C936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62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648" w:type="dxa"/>
            <w:vAlign w:val="center"/>
          </w:tcPr>
          <w:p w:rsidR="00C93620" w:rsidRPr="00C93620" w:rsidRDefault="00C93620" w:rsidP="00C936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620" w:rsidRPr="00C93620" w:rsidRDefault="00C93620" w:rsidP="00C936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620">
              <w:rPr>
                <w:rFonts w:ascii="Times New Roman" w:hAnsi="Times New Roman" w:cs="Times New Roman"/>
                <w:sz w:val="24"/>
                <w:szCs w:val="24"/>
              </w:rPr>
              <w:t>се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93620">
              <w:rPr>
                <w:rFonts w:ascii="Times New Roman" w:hAnsi="Times New Roman" w:cs="Times New Roman"/>
                <w:sz w:val="24"/>
                <w:szCs w:val="24"/>
              </w:rPr>
              <w:t>тябрь</w:t>
            </w:r>
          </w:p>
        </w:tc>
        <w:tc>
          <w:tcPr>
            <w:tcW w:w="567" w:type="dxa"/>
            <w:vAlign w:val="center"/>
          </w:tcPr>
          <w:p w:rsidR="00C93620" w:rsidRPr="00C93620" w:rsidRDefault="00C93620" w:rsidP="00C936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620" w:rsidRPr="00C93620" w:rsidRDefault="00C93620" w:rsidP="00C936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620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714" w:type="dxa"/>
            <w:vAlign w:val="center"/>
          </w:tcPr>
          <w:p w:rsidR="00C93620" w:rsidRPr="00C93620" w:rsidRDefault="00C93620" w:rsidP="00C936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620" w:rsidRPr="00C93620" w:rsidRDefault="00C93620" w:rsidP="00C936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620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676" w:type="dxa"/>
            <w:vAlign w:val="center"/>
          </w:tcPr>
          <w:p w:rsidR="00C93620" w:rsidRPr="00C93620" w:rsidRDefault="00C93620" w:rsidP="00C93620">
            <w:pPr>
              <w:spacing w:after="0"/>
              <w:ind w:left="-114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620" w:rsidRPr="00C93620" w:rsidRDefault="00C93620" w:rsidP="00C93620">
            <w:pPr>
              <w:spacing w:after="0"/>
              <w:ind w:left="-114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620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</w:tr>
      <w:tr w:rsidR="00C93620" w:rsidRPr="00C93620" w:rsidTr="00A54399">
        <w:tc>
          <w:tcPr>
            <w:tcW w:w="2943" w:type="dxa"/>
          </w:tcPr>
          <w:p w:rsidR="00C93620" w:rsidRPr="00C93620" w:rsidRDefault="00C93620" w:rsidP="00C936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6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0" w:type="dxa"/>
          </w:tcPr>
          <w:p w:rsidR="00C93620" w:rsidRPr="00C93620" w:rsidRDefault="00C93620" w:rsidP="00C936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6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C93620" w:rsidRPr="00C93620" w:rsidRDefault="00C93620" w:rsidP="00C936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62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C93620" w:rsidRPr="00C93620" w:rsidRDefault="00C93620" w:rsidP="00C936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62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37" w:type="dxa"/>
          </w:tcPr>
          <w:p w:rsidR="00C93620" w:rsidRPr="00C93620" w:rsidRDefault="00C93620" w:rsidP="00C936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62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0" w:type="dxa"/>
          </w:tcPr>
          <w:p w:rsidR="00C93620" w:rsidRPr="00C93620" w:rsidRDefault="00C93620" w:rsidP="00C936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62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12" w:type="dxa"/>
          </w:tcPr>
          <w:p w:rsidR="00C93620" w:rsidRPr="00C93620" w:rsidRDefault="00C93620" w:rsidP="00C936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62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C93620" w:rsidRPr="00C93620" w:rsidRDefault="00C93620" w:rsidP="00C936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62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40" w:type="dxa"/>
          </w:tcPr>
          <w:p w:rsidR="00C93620" w:rsidRPr="00C93620" w:rsidRDefault="00C93620" w:rsidP="00C936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62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0" w:type="dxa"/>
          </w:tcPr>
          <w:p w:rsidR="00C93620" w:rsidRPr="00C93620" w:rsidRDefault="00C93620" w:rsidP="00C936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62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0" w:type="dxa"/>
          </w:tcPr>
          <w:p w:rsidR="00C93620" w:rsidRPr="00C93620" w:rsidRDefault="00C93620" w:rsidP="00C936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62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0" w:type="dxa"/>
          </w:tcPr>
          <w:p w:rsidR="00C93620" w:rsidRPr="00C93620" w:rsidRDefault="00C93620" w:rsidP="00C936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62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0" w:type="dxa"/>
          </w:tcPr>
          <w:p w:rsidR="00C93620" w:rsidRPr="00C93620" w:rsidRDefault="00C93620" w:rsidP="00C936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62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48" w:type="dxa"/>
          </w:tcPr>
          <w:p w:rsidR="00C93620" w:rsidRPr="00C93620" w:rsidRDefault="00C93620" w:rsidP="00C936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62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</w:tcPr>
          <w:p w:rsidR="00C93620" w:rsidRPr="00C93620" w:rsidRDefault="00C93620" w:rsidP="00C936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62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14" w:type="dxa"/>
          </w:tcPr>
          <w:p w:rsidR="00C93620" w:rsidRPr="00C93620" w:rsidRDefault="00C93620" w:rsidP="00C936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62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76" w:type="dxa"/>
          </w:tcPr>
          <w:p w:rsidR="00C93620" w:rsidRPr="00C93620" w:rsidRDefault="00C93620" w:rsidP="00C936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62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C93620" w:rsidRPr="00C93620" w:rsidTr="00A54399">
        <w:tc>
          <w:tcPr>
            <w:tcW w:w="2943" w:type="dxa"/>
          </w:tcPr>
          <w:p w:rsidR="00C93620" w:rsidRPr="00C93620" w:rsidRDefault="00C93620" w:rsidP="00C936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</w:tcPr>
          <w:p w:rsidR="00C93620" w:rsidRPr="00C93620" w:rsidRDefault="00C93620" w:rsidP="00C936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93620" w:rsidRPr="00C93620" w:rsidRDefault="00C93620" w:rsidP="00C936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93620" w:rsidRPr="00C93620" w:rsidRDefault="00C93620" w:rsidP="00C936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</w:tcPr>
          <w:p w:rsidR="00C93620" w:rsidRPr="00C93620" w:rsidRDefault="00C93620" w:rsidP="00C936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C93620" w:rsidRPr="00C93620" w:rsidRDefault="00C93620" w:rsidP="00C936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" w:type="dxa"/>
          </w:tcPr>
          <w:p w:rsidR="00C93620" w:rsidRPr="00C93620" w:rsidRDefault="00C93620" w:rsidP="00C936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93620" w:rsidRPr="00C93620" w:rsidRDefault="00C93620" w:rsidP="00C936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C93620" w:rsidRPr="00C93620" w:rsidRDefault="00C93620" w:rsidP="00C936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</w:tcPr>
          <w:p w:rsidR="00C93620" w:rsidRPr="00C93620" w:rsidRDefault="00C93620" w:rsidP="00C936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C93620" w:rsidRPr="00C93620" w:rsidRDefault="00C93620" w:rsidP="00C936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C93620" w:rsidRPr="00C93620" w:rsidRDefault="00C93620" w:rsidP="00C936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C93620" w:rsidRPr="00C93620" w:rsidRDefault="00C93620" w:rsidP="00C936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C93620" w:rsidRPr="00C93620" w:rsidRDefault="00C93620" w:rsidP="00C936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93620" w:rsidRPr="00C93620" w:rsidRDefault="00C93620" w:rsidP="00C93620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14" w:type="dxa"/>
          </w:tcPr>
          <w:p w:rsidR="00C93620" w:rsidRPr="00C93620" w:rsidRDefault="00C93620" w:rsidP="00C936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" w:type="dxa"/>
          </w:tcPr>
          <w:p w:rsidR="00C93620" w:rsidRPr="00C93620" w:rsidRDefault="00C93620" w:rsidP="00C936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3620" w:rsidRPr="00C93620" w:rsidTr="00A54399">
        <w:tc>
          <w:tcPr>
            <w:tcW w:w="2943" w:type="dxa"/>
          </w:tcPr>
          <w:p w:rsidR="00C93620" w:rsidRPr="00C93620" w:rsidRDefault="00C93620" w:rsidP="00C936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3620">
              <w:rPr>
                <w:rFonts w:ascii="Times New Roman" w:hAnsi="Times New Roman" w:cs="Times New Roman"/>
                <w:sz w:val="24"/>
                <w:szCs w:val="24"/>
              </w:rPr>
              <w:t xml:space="preserve">Расходы всего </w:t>
            </w:r>
          </w:p>
        </w:tc>
        <w:tc>
          <w:tcPr>
            <w:tcW w:w="1400" w:type="dxa"/>
          </w:tcPr>
          <w:p w:rsidR="00C93620" w:rsidRPr="00C93620" w:rsidRDefault="00C93620" w:rsidP="00C936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93620" w:rsidRPr="00C93620" w:rsidRDefault="00C93620" w:rsidP="00C936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93620" w:rsidRPr="00C93620" w:rsidRDefault="00C93620" w:rsidP="00C936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</w:tcPr>
          <w:p w:rsidR="00C93620" w:rsidRPr="00C93620" w:rsidRDefault="00C93620" w:rsidP="00C936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C93620" w:rsidRPr="00C93620" w:rsidRDefault="00C93620" w:rsidP="00C936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" w:type="dxa"/>
          </w:tcPr>
          <w:p w:rsidR="00C93620" w:rsidRPr="00C93620" w:rsidRDefault="00C93620" w:rsidP="00C936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93620" w:rsidRPr="00C93620" w:rsidRDefault="00C93620" w:rsidP="00C936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C93620" w:rsidRPr="00C93620" w:rsidRDefault="00C93620" w:rsidP="00C936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</w:tcPr>
          <w:p w:rsidR="00C93620" w:rsidRPr="00C93620" w:rsidRDefault="00C93620" w:rsidP="00C936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C93620" w:rsidRPr="00C93620" w:rsidRDefault="00C93620" w:rsidP="00C936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C93620" w:rsidRPr="00C93620" w:rsidRDefault="00C93620" w:rsidP="00C936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C93620" w:rsidRPr="00C93620" w:rsidRDefault="00C93620" w:rsidP="00C936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C93620" w:rsidRPr="00C93620" w:rsidRDefault="00C93620" w:rsidP="00C936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93620" w:rsidRPr="00C93620" w:rsidRDefault="00C93620" w:rsidP="00C936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C93620" w:rsidRPr="00C93620" w:rsidRDefault="00C93620" w:rsidP="00C936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" w:type="dxa"/>
          </w:tcPr>
          <w:p w:rsidR="00C93620" w:rsidRPr="00C93620" w:rsidRDefault="00C93620" w:rsidP="00C936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93620" w:rsidRPr="00C93620" w:rsidRDefault="00C93620" w:rsidP="00C93620">
      <w:pPr>
        <w:ind w:left="-360"/>
        <w:rPr>
          <w:rFonts w:ascii="Times New Roman" w:hAnsi="Times New Roman" w:cs="Times New Roman"/>
          <w:sz w:val="24"/>
          <w:szCs w:val="24"/>
        </w:rPr>
      </w:pPr>
    </w:p>
    <w:p w:rsidR="00C93620" w:rsidRPr="00C93620" w:rsidRDefault="00C93620" w:rsidP="00C93620">
      <w:pPr>
        <w:tabs>
          <w:tab w:val="left" w:pos="9900"/>
        </w:tabs>
        <w:ind w:left="180"/>
        <w:rPr>
          <w:rFonts w:ascii="Times New Roman" w:hAnsi="Times New Roman" w:cs="Times New Roman"/>
          <w:sz w:val="24"/>
          <w:szCs w:val="24"/>
        </w:rPr>
      </w:pPr>
      <w:r w:rsidRPr="00C93620">
        <w:rPr>
          <w:rFonts w:ascii="Times New Roman" w:hAnsi="Times New Roman" w:cs="Times New Roman"/>
          <w:sz w:val="24"/>
          <w:szCs w:val="24"/>
        </w:rPr>
        <w:t>Руководитель ___________________________________________________________________</w:t>
      </w:r>
    </w:p>
    <w:p w:rsidR="00C93620" w:rsidRPr="00C93620" w:rsidRDefault="00C93620" w:rsidP="00C93620">
      <w:pPr>
        <w:ind w:left="180"/>
        <w:rPr>
          <w:rFonts w:ascii="Times New Roman" w:hAnsi="Times New Roman" w:cs="Times New Roman"/>
          <w:sz w:val="24"/>
          <w:szCs w:val="24"/>
        </w:rPr>
      </w:pPr>
      <w:r w:rsidRPr="00C93620">
        <w:rPr>
          <w:rFonts w:ascii="Times New Roman" w:hAnsi="Times New Roman" w:cs="Times New Roman"/>
          <w:sz w:val="24"/>
          <w:szCs w:val="24"/>
        </w:rPr>
        <w:t xml:space="preserve">                                      (подпись)                                                                                       (дата) </w:t>
      </w:r>
    </w:p>
    <w:p w:rsidR="00C93620" w:rsidRPr="00C93620" w:rsidRDefault="00C93620" w:rsidP="00C93620">
      <w:pPr>
        <w:ind w:left="180" w:right="-314"/>
        <w:rPr>
          <w:rFonts w:ascii="Times New Roman" w:hAnsi="Times New Roman" w:cs="Times New Roman"/>
          <w:sz w:val="28"/>
          <w:szCs w:val="28"/>
        </w:rPr>
      </w:pPr>
      <w:r w:rsidRPr="00C9362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».</w:t>
      </w:r>
    </w:p>
    <w:p w:rsidR="00C93620" w:rsidRPr="00C93620" w:rsidRDefault="00C93620" w:rsidP="00C93620">
      <w:pPr>
        <w:ind w:left="180"/>
        <w:rPr>
          <w:rFonts w:ascii="Times New Roman" w:hAnsi="Times New Roman" w:cs="Times New Roman"/>
          <w:sz w:val="28"/>
          <w:szCs w:val="28"/>
        </w:rPr>
      </w:pPr>
    </w:p>
    <w:p w:rsidR="009E556D" w:rsidRPr="008A4023" w:rsidRDefault="00C93620" w:rsidP="008A4023">
      <w:pPr>
        <w:ind w:left="180"/>
        <w:rPr>
          <w:rFonts w:ascii="Times New Roman" w:hAnsi="Times New Roman" w:cs="Times New Roman"/>
          <w:sz w:val="28"/>
          <w:szCs w:val="28"/>
        </w:rPr>
      </w:pPr>
      <w:r w:rsidRPr="00C93620">
        <w:rPr>
          <w:rFonts w:ascii="Times New Roman" w:hAnsi="Times New Roman" w:cs="Times New Roman"/>
          <w:sz w:val="28"/>
          <w:szCs w:val="28"/>
        </w:rPr>
        <w:t>Начальник бюджетного отдела                                                                                                                               И.С. Гарькуша</w:t>
      </w:r>
    </w:p>
    <w:sectPr w:rsidR="009E556D" w:rsidRPr="008A4023" w:rsidSect="006B569D">
      <w:pgSz w:w="16838" w:h="11906" w:orient="landscape"/>
      <w:pgMar w:top="993" w:right="1134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3DC1" w:rsidRDefault="00F63DC1" w:rsidP="0021257B">
      <w:pPr>
        <w:spacing w:after="0" w:line="240" w:lineRule="auto"/>
      </w:pPr>
      <w:r>
        <w:separator/>
      </w:r>
    </w:p>
  </w:endnote>
  <w:endnote w:type="continuationSeparator" w:id="0">
    <w:p w:rsidR="00F63DC1" w:rsidRDefault="00F63DC1" w:rsidP="002125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3DC1" w:rsidRDefault="00F63DC1" w:rsidP="0021257B">
      <w:pPr>
        <w:spacing w:after="0" w:line="240" w:lineRule="auto"/>
      </w:pPr>
      <w:r>
        <w:separator/>
      </w:r>
    </w:p>
  </w:footnote>
  <w:footnote w:type="continuationSeparator" w:id="0">
    <w:p w:rsidR="00F63DC1" w:rsidRDefault="00F63DC1" w:rsidP="002125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448002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AB0EB5" w:rsidRPr="00F14696" w:rsidRDefault="00A80984" w:rsidP="00F14696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240F1"/>
    <w:rsid w:val="0000654C"/>
    <w:rsid w:val="000065BF"/>
    <w:rsid w:val="00041896"/>
    <w:rsid w:val="00057E18"/>
    <w:rsid w:val="0008749C"/>
    <w:rsid w:val="0009779B"/>
    <w:rsid w:val="000D1B6A"/>
    <w:rsid w:val="000D4500"/>
    <w:rsid w:val="000D4A68"/>
    <w:rsid w:val="000E49B0"/>
    <w:rsid w:val="00114BC3"/>
    <w:rsid w:val="00141A5D"/>
    <w:rsid w:val="001511CA"/>
    <w:rsid w:val="00153878"/>
    <w:rsid w:val="001824E1"/>
    <w:rsid w:val="001A022D"/>
    <w:rsid w:val="001C1C1A"/>
    <w:rsid w:val="001D637F"/>
    <w:rsid w:val="001E605C"/>
    <w:rsid w:val="00205131"/>
    <w:rsid w:val="002073C2"/>
    <w:rsid w:val="0021257B"/>
    <w:rsid w:val="002240F1"/>
    <w:rsid w:val="0025515F"/>
    <w:rsid w:val="00265399"/>
    <w:rsid w:val="002A0F3A"/>
    <w:rsid w:val="002D5672"/>
    <w:rsid w:val="0030141E"/>
    <w:rsid w:val="0030287B"/>
    <w:rsid w:val="003252A3"/>
    <w:rsid w:val="00332CBE"/>
    <w:rsid w:val="00333064"/>
    <w:rsid w:val="00352783"/>
    <w:rsid w:val="0035605E"/>
    <w:rsid w:val="00360B9C"/>
    <w:rsid w:val="003644F0"/>
    <w:rsid w:val="00366470"/>
    <w:rsid w:val="003A11D7"/>
    <w:rsid w:val="003A397F"/>
    <w:rsid w:val="003B4DAA"/>
    <w:rsid w:val="003E479C"/>
    <w:rsid w:val="003F2E52"/>
    <w:rsid w:val="00400161"/>
    <w:rsid w:val="00401364"/>
    <w:rsid w:val="00407307"/>
    <w:rsid w:val="0041265B"/>
    <w:rsid w:val="004153F3"/>
    <w:rsid w:val="00424F77"/>
    <w:rsid w:val="00430DB6"/>
    <w:rsid w:val="00442B9E"/>
    <w:rsid w:val="00442DC1"/>
    <w:rsid w:val="00482BED"/>
    <w:rsid w:val="00483DA8"/>
    <w:rsid w:val="00494F16"/>
    <w:rsid w:val="004B20EC"/>
    <w:rsid w:val="004B6D0E"/>
    <w:rsid w:val="004D176D"/>
    <w:rsid w:val="004F392D"/>
    <w:rsid w:val="00503A62"/>
    <w:rsid w:val="00505AF3"/>
    <w:rsid w:val="00525745"/>
    <w:rsid w:val="005314C5"/>
    <w:rsid w:val="00547514"/>
    <w:rsid w:val="005778EE"/>
    <w:rsid w:val="005876E9"/>
    <w:rsid w:val="00587D20"/>
    <w:rsid w:val="005B28FF"/>
    <w:rsid w:val="005B46F6"/>
    <w:rsid w:val="005B6581"/>
    <w:rsid w:val="005D0DC6"/>
    <w:rsid w:val="005E091C"/>
    <w:rsid w:val="005F2CA0"/>
    <w:rsid w:val="00600D00"/>
    <w:rsid w:val="006022C6"/>
    <w:rsid w:val="00626B46"/>
    <w:rsid w:val="0063546C"/>
    <w:rsid w:val="006362A3"/>
    <w:rsid w:val="00653D21"/>
    <w:rsid w:val="006579E3"/>
    <w:rsid w:val="006729D6"/>
    <w:rsid w:val="00676170"/>
    <w:rsid w:val="00694C8F"/>
    <w:rsid w:val="00697FA2"/>
    <w:rsid w:val="006A333A"/>
    <w:rsid w:val="006F672F"/>
    <w:rsid w:val="00703B63"/>
    <w:rsid w:val="00707DEE"/>
    <w:rsid w:val="00726241"/>
    <w:rsid w:val="00726BF7"/>
    <w:rsid w:val="0077168F"/>
    <w:rsid w:val="007747C0"/>
    <w:rsid w:val="00776585"/>
    <w:rsid w:val="007C41AA"/>
    <w:rsid w:val="007C7E6D"/>
    <w:rsid w:val="007D6149"/>
    <w:rsid w:val="007D66F8"/>
    <w:rsid w:val="007E2D71"/>
    <w:rsid w:val="0080216E"/>
    <w:rsid w:val="00860009"/>
    <w:rsid w:val="00863DCE"/>
    <w:rsid w:val="00870AC5"/>
    <w:rsid w:val="00870CE0"/>
    <w:rsid w:val="00874F60"/>
    <w:rsid w:val="008772C6"/>
    <w:rsid w:val="00881AD4"/>
    <w:rsid w:val="00891753"/>
    <w:rsid w:val="008918AB"/>
    <w:rsid w:val="00894319"/>
    <w:rsid w:val="008A4023"/>
    <w:rsid w:val="008A67F4"/>
    <w:rsid w:val="008B4D06"/>
    <w:rsid w:val="008C36A5"/>
    <w:rsid w:val="008E1FDC"/>
    <w:rsid w:val="008E65C2"/>
    <w:rsid w:val="008F5823"/>
    <w:rsid w:val="00901A8C"/>
    <w:rsid w:val="00925281"/>
    <w:rsid w:val="00943BFA"/>
    <w:rsid w:val="00966027"/>
    <w:rsid w:val="009A7AA0"/>
    <w:rsid w:val="009B7BD4"/>
    <w:rsid w:val="009C4670"/>
    <w:rsid w:val="009D53D3"/>
    <w:rsid w:val="009E556D"/>
    <w:rsid w:val="00A0026D"/>
    <w:rsid w:val="00A04C12"/>
    <w:rsid w:val="00A365F0"/>
    <w:rsid w:val="00A51FF1"/>
    <w:rsid w:val="00A620D6"/>
    <w:rsid w:val="00A6558A"/>
    <w:rsid w:val="00A80984"/>
    <w:rsid w:val="00A87075"/>
    <w:rsid w:val="00AA3E9D"/>
    <w:rsid w:val="00AB0EB5"/>
    <w:rsid w:val="00AB26A6"/>
    <w:rsid w:val="00AB7F3E"/>
    <w:rsid w:val="00AC0992"/>
    <w:rsid w:val="00AC4009"/>
    <w:rsid w:val="00AD5031"/>
    <w:rsid w:val="00AF5EB6"/>
    <w:rsid w:val="00AF79E4"/>
    <w:rsid w:val="00B3165D"/>
    <w:rsid w:val="00B37A3A"/>
    <w:rsid w:val="00B40840"/>
    <w:rsid w:val="00B53007"/>
    <w:rsid w:val="00B95F51"/>
    <w:rsid w:val="00BD776A"/>
    <w:rsid w:val="00BF79D7"/>
    <w:rsid w:val="00C20C75"/>
    <w:rsid w:val="00C44DCF"/>
    <w:rsid w:val="00C504D5"/>
    <w:rsid w:val="00C85FA8"/>
    <w:rsid w:val="00C9166F"/>
    <w:rsid w:val="00C93620"/>
    <w:rsid w:val="00CA0F61"/>
    <w:rsid w:val="00CC2670"/>
    <w:rsid w:val="00CD5061"/>
    <w:rsid w:val="00CF423F"/>
    <w:rsid w:val="00D031A0"/>
    <w:rsid w:val="00D77C05"/>
    <w:rsid w:val="00D84CF0"/>
    <w:rsid w:val="00DC18C8"/>
    <w:rsid w:val="00DC255A"/>
    <w:rsid w:val="00DC30BC"/>
    <w:rsid w:val="00DC703A"/>
    <w:rsid w:val="00DD04F8"/>
    <w:rsid w:val="00DE49B2"/>
    <w:rsid w:val="00DE4DC8"/>
    <w:rsid w:val="00E05987"/>
    <w:rsid w:val="00E23D2F"/>
    <w:rsid w:val="00E44AA0"/>
    <w:rsid w:val="00E623FB"/>
    <w:rsid w:val="00E71759"/>
    <w:rsid w:val="00E72FB2"/>
    <w:rsid w:val="00E80E83"/>
    <w:rsid w:val="00EC4021"/>
    <w:rsid w:val="00EC468C"/>
    <w:rsid w:val="00F02CB3"/>
    <w:rsid w:val="00F055B0"/>
    <w:rsid w:val="00F14696"/>
    <w:rsid w:val="00F23F43"/>
    <w:rsid w:val="00F31D98"/>
    <w:rsid w:val="00F37DB1"/>
    <w:rsid w:val="00F5472D"/>
    <w:rsid w:val="00F63DC1"/>
    <w:rsid w:val="00F72060"/>
    <w:rsid w:val="00FC6CD3"/>
    <w:rsid w:val="00FD75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7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125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1257B"/>
  </w:style>
  <w:style w:type="paragraph" w:styleId="a5">
    <w:name w:val="footer"/>
    <w:basedOn w:val="a"/>
    <w:link w:val="a6"/>
    <w:uiPriority w:val="99"/>
    <w:unhideWhenUsed/>
    <w:rsid w:val="002125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1257B"/>
  </w:style>
  <w:style w:type="paragraph" w:styleId="a7">
    <w:name w:val="Balloon Text"/>
    <w:basedOn w:val="a"/>
    <w:link w:val="a8"/>
    <w:uiPriority w:val="99"/>
    <w:semiHidden/>
    <w:unhideWhenUsed/>
    <w:rsid w:val="00E059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05987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0E49B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125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1257B"/>
  </w:style>
  <w:style w:type="paragraph" w:styleId="a5">
    <w:name w:val="footer"/>
    <w:basedOn w:val="a"/>
    <w:link w:val="a6"/>
    <w:uiPriority w:val="99"/>
    <w:unhideWhenUsed/>
    <w:rsid w:val="002125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1257B"/>
  </w:style>
  <w:style w:type="paragraph" w:styleId="a7">
    <w:name w:val="Balloon Text"/>
    <w:basedOn w:val="a"/>
    <w:link w:val="a8"/>
    <w:uiPriority w:val="99"/>
    <w:semiHidden/>
    <w:unhideWhenUsed/>
    <w:rsid w:val="00E059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05987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0E49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024DFB-F9B8-45FF-A136-DC20F9AAB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5</Pages>
  <Words>888</Words>
  <Characters>5066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Iragar</cp:lastModifiedBy>
  <cp:revision>10</cp:revision>
  <cp:lastPrinted>2016-12-12T08:19:00Z</cp:lastPrinted>
  <dcterms:created xsi:type="dcterms:W3CDTF">2016-12-08T07:56:00Z</dcterms:created>
  <dcterms:modified xsi:type="dcterms:W3CDTF">2016-12-13T14:57:00Z</dcterms:modified>
</cp:coreProperties>
</file>