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июля 2014 г. N 649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УЧРЕЖДЕНИЯМ И ПРЕДПРИЯТИЯМ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 ПРЕИМУЩЕСТВ В ОТНОШЕНИИ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ПРЕДЛАГАЕМОЙ ИМИ ЦЕНЫ КОНТРАКТА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 (работ, услуг), в соответствии с которым при определении поставщиков (подрядчиков, исполнителей) заказчик обязан предоставлять учреждениям и предприятиям уголовно-исполнительной системы преимущества в </w:t>
      </w:r>
      <w:proofErr w:type="gramStart"/>
      <w:r>
        <w:rPr>
          <w:rFonts w:ascii="Calibri" w:hAnsi="Calibri" w:cs="Calibri"/>
        </w:rPr>
        <w:t>отношении</w:t>
      </w:r>
      <w:proofErr w:type="gramEnd"/>
      <w:r>
        <w:rPr>
          <w:rFonts w:ascii="Calibri" w:hAnsi="Calibri" w:cs="Calibri"/>
        </w:rPr>
        <w:t xml:space="preserve"> предлагаемой ими цены контракта.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составе заявки на участие в закупке товаров (работ, услуг), предусмотренных </w:t>
      </w:r>
      <w:hyperlink w:anchor="Par34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, утвержденным настоящим постановлением, учреждением или предприятием уголовно-исполнительной системы представляется требование, составленное в произвольной форме, о предоставлении преимуществ, установленных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28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уклонения победителя конкурса, запроса предложений от заключения контракта преимущество в отношении цены контракта распространяется на участника закупки - учреждение или предприятие уголовно-исполнительной системы, заявке которого присвоен второй номер.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случае уклонения победителя аукциона, запроса котировок от заключения контракта преимущество в отношении цены контракта распространяется на участника закупки - учреждение или предприятие уголовно-исполнительной системы, который предложил такую же, как и победитель аукциона, запроса котировок, цену контракта или </w:t>
      </w:r>
      <w:proofErr w:type="gramStart"/>
      <w:r>
        <w:rPr>
          <w:rFonts w:ascii="Calibri" w:hAnsi="Calibri" w:cs="Calibri"/>
        </w:rPr>
        <w:t>предложение</w:t>
      </w:r>
      <w:proofErr w:type="gramEnd"/>
      <w:r>
        <w:rPr>
          <w:rFonts w:ascii="Calibri" w:hAnsi="Calibri" w:cs="Calibri"/>
        </w:rPr>
        <w:t xml:space="preserve"> о цене контракта которого содержит лучшие условия по цене контракта, следующие после условий, предложенных победителем аукциона, запроса котировок.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Признать утратившими силу:</w:t>
      </w:r>
    </w:p>
    <w:p w:rsidR="00DA3EAF" w:rsidRDefault="002F3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="00DA3EAF">
          <w:rPr>
            <w:rFonts w:ascii="Calibri" w:hAnsi="Calibri" w:cs="Calibri"/>
            <w:color w:val="0000FF"/>
          </w:rPr>
          <w:t>постановление</w:t>
        </w:r>
      </w:hyperlink>
      <w:r w:rsidR="00DA3EAF">
        <w:rPr>
          <w:rFonts w:ascii="Calibri" w:hAnsi="Calibri" w:cs="Calibri"/>
        </w:rPr>
        <w:t xml:space="preserve"> Правительства Российской Федерации от 17 марта 2008 г. N 175 "О предоставлении преимуществ учреждениям и предприятиям уголовно-исполнительной системы и организациям инвалидов, участвующим в размещении заказов на поставки товаров, выполнение работ, оказание услуг для нужд заказчиков" (Собрание законодательства Российской Федерации, 2008, N 12, ст. 1135);</w:t>
      </w:r>
    </w:p>
    <w:p w:rsidR="00DA3EAF" w:rsidRDefault="002F3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proofErr w:type="gramStart"/>
        <w:r w:rsidR="00DA3EAF">
          <w:rPr>
            <w:rFonts w:ascii="Calibri" w:hAnsi="Calibri" w:cs="Calibri"/>
            <w:color w:val="0000FF"/>
          </w:rPr>
          <w:t>пункт 29</w:t>
        </w:r>
      </w:hyperlink>
      <w:r w:rsidR="00DA3EAF"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 по вопросам деятельности Министерства здравоохранения и социального развития Российской Федерации и Федерального медико-биологического агентства, утвержденных постановлением Правительства Российской Федерации от 2 июня 2008 г. N 423 "О некоторых вопросах деятельности Министерства здравоохранения и социального развития Российской Федерации и Федерального медико-биологического агентства" (Собрание законодательства Российской Федерации, 2008, N 23, ст. 2713);</w:t>
      </w:r>
      <w:proofErr w:type="gramEnd"/>
    </w:p>
    <w:p w:rsidR="00DA3EAF" w:rsidRDefault="002F3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DA3EAF">
          <w:rPr>
            <w:rFonts w:ascii="Calibri" w:hAnsi="Calibri" w:cs="Calibri"/>
            <w:color w:val="0000FF"/>
          </w:rPr>
          <w:t>постановление</w:t>
        </w:r>
      </w:hyperlink>
      <w:r w:rsidR="00DA3EAF">
        <w:rPr>
          <w:rFonts w:ascii="Calibri" w:hAnsi="Calibri" w:cs="Calibri"/>
        </w:rPr>
        <w:t xml:space="preserve"> Правительства Российской Федерации от 27 октября 2012 г. N 1104 "О внесении изменений в постановление Правительства Российской Федерации от 17 марта 2008 г. N 175" (Собрание законодательства Российской Федерации, 2012, N 45, ст. 6242).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июля 2014 г. N 649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A3EAF" w:rsidSect="00044A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ПЕРЕЧЕНЬ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 (РАБОТ, УСЛУГ), В СООТВЕТСТВИИ С КОТОРЫМ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ОПРЕДЕЛЕНИИ ПОСТАВЩИКОВ (ПОДРЯДЧИКОВ, ИСПОЛНИТЕЛЕЙ)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ЗАКАЗЧИК ОБЯЗАН ПРЕДОСТАВЛЯТЬ УЧРЕЖДЕНИЯМ И ПРЕДПРИЯТИЯМ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 ПРЕИМУЩЕСТВА В ОТНОШЕНИИ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ПРЕДЛАГАЕМОЙ ИМИ ЦЕНЫ КОНТРАКТА</w:t>
      </w: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1"/>
        <w:gridCol w:w="7598"/>
      </w:tblGrid>
      <w:tr w:rsidR="00DA3EAF">
        <w:trPr>
          <w:tblCellSpacing w:w="5" w:type="nil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ОКПД</w:t>
              </w:r>
            </w:hyperlink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продукции и услуг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  <w:tcBorders>
              <w:top w:val="single" w:sz="4" w:space="0" w:color="auto"/>
            </w:tcBorders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" w:history="1">
              <w:r w:rsidR="00DA3EAF">
                <w:rPr>
                  <w:rFonts w:ascii="Calibri" w:hAnsi="Calibri" w:cs="Calibri"/>
                  <w:color w:val="0000FF"/>
                </w:rPr>
                <w:t>01.11.60.241</w:t>
              </w:r>
            </w:hyperlink>
          </w:p>
        </w:tc>
        <w:tc>
          <w:tcPr>
            <w:tcW w:w="7598" w:type="dxa"/>
            <w:tcBorders>
              <w:top w:val="single" w:sz="4" w:space="0" w:color="auto"/>
            </w:tcBorders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Сено естественных сенокосов и пастбищ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" w:history="1">
              <w:r w:rsidR="00DA3EAF">
                <w:rPr>
                  <w:rFonts w:ascii="Calibri" w:hAnsi="Calibri" w:cs="Calibri"/>
                  <w:color w:val="0000FF"/>
                </w:rPr>
                <w:t>01.21.20.110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сырое коровье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 w:rsidR="00DA3EAF">
                <w:rPr>
                  <w:rFonts w:ascii="Calibri" w:hAnsi="Calibri" w:cs="Calibri"/>
                  <w:color w:val="0000FF"/>
                </w:rPr>
                <w:t>05.00.33.122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Ламинария (капуста морская)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 w:rsidR="00DA3EAF">
                <w:rPr>
                  <w:rFonts w:ascii="Calibri" w:hAnsi="Calibri" w:cs="Calibri"/>
                  <w:color w:val="0000FF"/>
                </w:rPr>
                <w:t>10.10.10.111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 марки</w:t>
            </w:r>
            <w:proofErr w:type="gramStart"/>
            <w:r>
              <w:rPr>
                <w:rFonts w:ascii="Calibri" w:hAnsi="Calibri" w:cs="Calibri"/>
              </w:rPr>
              <w:t xml:space="preserve"> А</w:t>
            </w:r>
            <w:proofErr w:type="gramEnd"/>
            <w:r>
              <w:rPr>
                <w:rFonts w:ascii="Calibri" w:hAnsi="Calibri" w:cs="Calibri"/>
              </w:rPr>
              <w:t xml:space="preserve"> - антрацит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 w:rsidR="00DA3EAF">
                <w:rPr>
                  <w:rFonts w:ascii="Calibri" w:hAnsi="Calibri" w:cs="Calibri"/>
                  <w:color w:val="0000FF"/>
                </w:rPr>
                <w:t>10.10.10.130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 бурый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 w:rsidR="00DA3EAF">
                <w:rPr>
                  <w:rFonts w:ascii="Calibri" w:hAnsi="Calibri" w:cs="Calibri"/>
                  <w:color w:val="0000FF"/>
                </w:rPr>
                <w:t>15.13.12.110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колбасные, в том числе фаршированные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 w:rsidR="00DA3EAF">
                <w:rPr>
                  <w:rFonts w:ascii="Calibri" w:hAnsi="Calibri" w:cs="Calibri"/>
                  <w:color w:val="0000FF"/>
                </w:rPr>
                <w:t>15.31.12.112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тонкого и грубого помола и порошок из сушеного картофеля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 w:rsidR="00DA3EAF">
                <w:rPr>
                  <w:rFonts w:ascii="Calibri" w:hAnsi="Calibri" w:cs="Calibri"/>
                  <w:color w:val="0000FF"/>
                </w:rPr>
                <w:t>15.33.14.110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Томаты, консервированные без уксуса или уксусной кислоты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 w:rsidR="00DA3EAF">
                <w:rPr>
                  <w:rFonts w:ascii="Calibri" w:hAnsi="Calibri" w:cs="Calibri"/>
                  <w:color w:val="0000FF"/>
                </w:rPr>
                <w:t>15.33.14.120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Пюре томатное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 w:rsidR="00DA3EAF">
                <w:rPr>
                  <w:rFonts w:ascii="Calibri" w:hAnsi="Calibri" w:cs="Calibri"/>
                  <w:color w:val="0000FF"/>
                </w:rPr>
                <w:t>15.33.25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Фрукты, ягоды и орехи, консервированные прочие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 w:rsidR="00DA3EAF">
                <w:rPr>
                  <w:rFonts w:ascii="Calibri" w:hAnsi="Calibri" w:cs="Calibri"/>
                  <w:color w:val="0000FF"/>
                </w:rPr>
                <w:t>15.51.40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 и творог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 w:rsidR="00DA3EAF">
                <w:rPr>
                  <w:rFonts w:ascii="Calibri" w:hAnsi="Calibri" w:cs="Calibri"/>
                  <w:color w:val="0000FF"/>
                </w:rPr>
                <w:t>15.51.52.230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Сметана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2" w:history="1">
              <w:r w:rsidR="00DA3EAF">
                <w:rPr>
                  <w:rFonts w:ascii="Calibri" w:hAnsi="Calibri" w:cs="Calibri"/>
                  <w:color w:val="0000FF"/>
                </w:rPr>
                <w:t>15.62.22.113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Крахмал картофельный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 w:rsidR="00DA3EAF">
                <w:rPr>
                  <w:rFonts w:ascii="Calibri" w:hAnsi="Calibri" w:cs="Calibri"/>
                  <w:color w:val="0000FF"/>
                </w:rPr>
                <w:t>15.81.11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недлительного хранения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4" w:history="1">
              <w:r w:rsidR="00DA3EAF">
                <w:rPr>
                  <w:rFonts w:ascii="Calibri" w:hAnsi="Calibri" w:cs="Calibri"/>
                  <w:color w:val="0000FF"/>
                </w:rPr>
                <w:t>15.82.12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Печенье и </w:t>
            </w:r>
            <w:proofErr w:type="gramStart"/>
            <w:r>
              <w:rPr>
                <w:rFonts w:ascii="Calibri" w:hAnsi="Calibri" w:cs="Calibri"/>
              </w:rPr>
              <w:t>пряники</w:t>
            </w:r>
            <w:proofErr w:type="gramEnd"/>
            <w:r>
              <w:rPr>
                <w:rFonts w:ascii="Calibri" w:hAnsi="Calibri" w:cs="Calibri"/>
              </w:rPr>
              <w:t xml:space="preserve"> имбирные и аналогичные изделия; печенье сладкое; вафли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 w:rsidR="00DA3EAF">
                <w:rPr>
                  <w:rFonts w:ascii="Calibri" w:hAnsi="Calibri" w:cs="Calibri"/>
                  <w:color w:val="0000FF"/>
                </w:rPr>
                <w:t>15.83.12.110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Сахар белый свекловичный в твердом состоянии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 w:rsidR="00DA3EAF">
                <w:rPr>
                  <w:rFonts w:ascii="Calibri" w:hAnsi="Calibri" w:cs="Calibri"/>
                  <w:color w:val="0000FF"/>
                </w:rPr>
                <w:t>15.87.12.191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Пасты на растительной основе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 w:rsidR="00DA3EAF">
                <w:rPr>
                  <w:rFonts w:ascii="Calibri" w:hAnsi="Calibri" w:cs="Calibri"/>
                  <w:color w:val="0000FF"/>
                </w:rPr>
                <w:t>15.89.11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Супы и бульоны, каши и заготовки для их приготовления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 w:rsidR="00DA3EAF">
                <w:rPr>
                  <w:rFonts w:ascii="Calibri" w:hAnsi="Calibri" w:cs="Calibri"/>
                  <w:color w:val="0000FF"/>
                </w:rPr>
                <w:t>15.89.12.121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яичный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 w:rsidR="00DA3EAF">
                <w:rPr>
                  <w:rFonts w:ascii="Calibri" w:hAnsi="Calibri" w:cs="Calibri"/>
                  <w:color w:val="0000FF"/>
                </w:rPr>
                <w:t>15.89.13.112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Дрожжи пекарные сушеные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 w:rsidR="00DA3EAF">
                <w:rPr>
                  <w:rFonts w:ascii="Calibri" w:hAnsi="Calibri" w:cs="Calibri"/>
                  <w:color w:val="0000FF"/>
                </w:rPr>
                <w:t>17.40.14.110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туалетное из тканей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1" w:history="1">
              <w:r w:rsidR="00DA3EAF">
                <w:rPr>
                  <w:rFonts w:ascii="Calibri" w:hAnsi="Calibri" w:cs="Calibri"/>
                  <w:color w:val="0000FF"/>
                </w:rPr>
                <w:t>28.61.11.112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Ножи столовые с фиксированными лезвиями из нержавеющей стали с ручками из различных материалов (дерева, пластмассы и других материалов, кроме нержавеющей стали, с покрытием из серебра, золота или платины и </w:t>
            </w:r>
            <w:r>
              <w:rPr>
                <w:rFonts w:ascii="Calibri" w:hAnsi="Calibri" w:cs="Calibri"/>
              </w:rPr>
              <w:lastRenderedPageBreak/>
              <w:t>т.п.)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2" w:history="1">
              <w:r w:rsidR="00DA3EAF">
                <w:rPr>
                  <w:rFonts w:ascii="Calibri" w:hAnsi="Calibri" w:cs="Calibri"/>
                  <w:color w:val="0000FF"/>
                </w:rPr>
                <w:t>28.61.14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3" w:history="1">
              <w:r w:rsidR="00DA3EAF">
                <w:rPr>
                  <w:rFonts w:ascii="Calibri" w:hAnsi="Calibri" w:cs="Calibri"/>
                  <w:color w:val="0000FF"/>
                </w:rPr>
                <w:t>28.61.14.140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столовые (кроме столовых ножей) из алюминия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 w:rsidR="00DA3EAF">
                <w:rPr>
                  <w:rFonts w:ascii="Calibri" w:hAnsi="Calibri" w:cs="Calibri"/>
                  <w:color w:val="0000FF"/>
                </w:rPr>
                <w:t>29.23.13.990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холодильное или морозильное прочее, не включенное в другие группировки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5" w:history="1">
              <w:r w:rsidR="00DA3EAF">
                <w:rPr>
                  <w:rFonts w:ascii="Calibri" w:hAnsi="Calibri" w:cs="Calibri"/>
                  <w:color w:val="0000FF"/>
                </w:rPr>
                <w:t>29.56.21.120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отжима белья (центрифуги) загрузкой 10 кг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6" w:history="1">
              <w:r w:rsidR="00DA3EAF">
                <w:rPr>
                  <w:rFonts w:ascii="Calibri" w:hAnsi="Calibri" w:cs="Calibri"/>
                  <w:color w:val="0000FF"/>
                </w:rPr>
                <w:t>29.71.21.711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Электромясорубки</w:t>
            </w:r>
            <w:proofErr w:type="spellEnd"/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 w:rsidR="00DA3EAF">
                <w:rPr>
                  <w:rFonts w:ascii="Calibri" w:hAnsi="Calibri" w:cs="Calibri"/>
                  <w:color w:val="0000FF"/>
                </w:rPr>
                <w:t>29.71.21.714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Приспособления для замеса теста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 w:rsidR="00DA3EAF">
                <w:rPr>
                  <w:rFonts w:ascii="Calibri" w:hAnsi="Calibri" w:cs="Calibri"/>
                  <w:color w:val="0000FF"/>
                </w:rPr>
                <w:t>29.71.24.945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Электрокастрюли-яйцеварки</w:t>
            </w:r>
            <w:proofErr w:type="spellEnd"/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9" w:history="1">
              <w:r w:rsidR="00DA3EAF">
                <w:rPr>
                  <w:rFonts w:ascii="Calibri" w:hAnsi="Calibri" w:cs="Calibri"/>
                  <w:color w:val="0000FF"/>
                </w:rPr>
                <w:t>29.71.25.310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Электроводонагреватели</w:t>
            </w:r>
            <w:proofErr w:type="spellEnd"/>
            <w:r>
              <w:rPr>
                <w:rFonts w:ascii="Calibri" w:hAnsi="Calibri" w:cs="Calibri"/>
              </w:rPr>
              <w:t xml:space="preserve"> проточные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0" w:history="1">
              <w:r w:rsidR="00DA3EAF">
                <w:rPr>
                  <w:rFonts w:ascii="Calibri" w:hAnsi="Calibri" w:cs="Calibri"/>
                  <w:color w:val="0000FF"/>
                </w:rPr>
                <w:t>29.71.25.510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Водонагреватели аккумулирующие электрические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1" w:history="1">
              <w:r w:rsidR="00DA3EAF">
                <w:rPr>
                  <w:rFonts w:ascii="Calibri" w:hAnsi="Calibri" w:cs="Calibri"/>
                  <w:color w:val="0000FF"/>
                </w:rPr>
                <w:t>29.71.25.590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Электроприборы для нагрева жидкостей прочие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2" w:history="1">
              <w:r w:rsidR="00DA3EAF">
                <w:rPr>
                  <w:rFonts w:ascii="Calibri" w:hAnsi="Calibri" w:cs="Calibri"/>
                  <w:color w:val="0000FF"/>
                </w:rPr>
                <w:t>29.71.25.593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Электрооборудование бытовое для кипячения воды (титаны)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3" w:history="1">
              <w:r w:rsidR="00DA3EAF">
                <w:rPr>
                  <w:rFonts w:ascii="Calibri" w:hAnsi="Calibri" w:cs="Calibri"/>
                  <w:color w:val="0000FF"/>
                </w:rPr>
                <w:t>29.71.25.710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Электрокипятильники </w:t>
            </w:r>
            <w:proofErr w:type="spellStart"/>
            <w:r>
              <w:rPr>
                <w:rFonts w:ascii="Calibri" w:hAnsi="Calibri" w:cs="Calibri"/>
              </w:rPr>
              <w:t>погружные</w:t>
            </w:r>
            <w:proofErr w:type="spellEnd"/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4" w:history="1">
              <w:r w:rsidR="00DA3EAF">
                <w:rPr>
                  <w:rFonts w:ascii="Calibri" w:hAnsi="Calibri" w:cs="Calibri"/>
                  <w:color w:val="0000FF"/>
                </w:rPr>
                <w:t>36.11.12.110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деревянным каркасом, трансформируемая в кровати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5" w:history="1">
              <w:r w:rsidR="00DA3EAF">
                <w:rPr>
                  <w:rFonts w:ascii="Calibri" w:hAnsi="Calibri" w:cs="Calibri"/>
                  <w:color w:val="0000FF"/>
                </w:rPr>
                <w:t>36.14.12.110</w:t>
              </w:r>
            </w:hyperlink>
          </w:p>
        </w:tc>
        <w:tc>
          <w:tcPr>
            <w:tcW w:w="7598" w:type="dxa"/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Кровати деревянные</w:t>
            </w:r>
          </w:p>
        </w:tc>
      </w:tr>
      <w:tr w:rsidR="00DA3EAF">
        <w:trPr>
          <w:tblCellSpacing w:w="5" w:type="nil"/>
        </w:trPr>
        <w:tc>
          <w:tcPr>
            <w:tcW w:w="2041" w:type="dxa"/>
            <w:tcBorders>
              <w:bottom w:val="single" w:sz="4" w:space="0" w:color="auto"/>
            </w:tcBorders>
          </w:tcPr>
          <w:p w:rsidR="00DA3EAF" w:rsidRDefault="002F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6" w:history="1">
              <w:r w:rsidR="00DA3EAF">
                <w:rPr>
                  <w:rFonts w:ascii="Calibri" w:hAnsi="Calibri" w:cs="Calibri"/>
                  <w:color w:val="0000FF"/>
                </w:rPr>
                <w:t>36.14.12.164</w:t>
              </w:r>
            </w:hyperlink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:rsidR="00DA3EAF" w:rsidRDefault="00DA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Тумбы прикроватные деревянные</w:t>
            </w:r>
          </w:p>
        </w:tc>
      </w:tr>
    </w:tbl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3EAF" w:rsidRDefault="00DA3E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F3D57" w:rsidRDefault="002F3D57">
      <w:bookmarkStart w:id="3" w:name="_GoBack"/>
      <w:bookmarkEnd w:id="3"/>
    </w:p>
    <w:sectPr w:rsidR="002F3D57" w:rsidSect="002F344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3EAF"/>
    <w:rsid w:val="002F3446"/>
    <w:rsid w:val="002F3D57"/>
    <w:rsid w:val="0069568E"/>
    <w:rsid w:val="00DA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3C878F46192938A103D09FBC3ACE015B739F4C41F4C73C64675890222653E840B93644092B14DE3P2N1K" TargetMode="External"/><Relationship Id="rId18" Type="http://schemas.openxmlformats.org/officeDocument/2006/relationships/hyperlink" Target="consultantplus://offline/ref=83C878F46192938A103D09FBC3ACE015B739F4C41F4C73C64675890222653E840B93644091BA4CE6P2NDK" TargetMode="External"/><Relationship Id="rId26" Type="http://schemas.openxmlformats.org/officeDocument/2006/relationships/hyperlink" Target="consultantplus://offline/ref=83C878F46192938A103D09FBC3ACE015B739F4C41F4C73C64675890222653E840B93644091BC4DE4P2N4K" TargetMode="External"/><Relationship Id="rId39" Type="http://schemas.openxmlformats.org/officeDocument/2006/relationships/hyperlink" Target="consultantplus://offline/ref=83C878F46192938A103D09FBC3ACE015B739F4C41F4C73C64675890222653E840B93644093BE41E1P2N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C878F46192938A103D09FBC3ACE015B739F4C41F4C73C64675890222653E840B93644091BD42E1P2N7K" TargetMode="External"/><Relationship Id="rId34" Type="http://schemas.openxmlformats.org/officeDocument/2006/relationships/hyperlink" Target="consultantplus://offline/ref=83C878F46192938A103D09FBC3ACE015B739F4C41F4C73C64675890222653E840B93644093BD41E7P2N5K" TargetMode="External"/><Relationship Id="rId42" Type="http://schemas.openxmlformats.org/officeDocument/2006/relationships/hyperlink" Target="consultantplus://offline/ref=83C878F46192938A103D09FBC3ACE015B739F4C41F4C73C64675890222653E840B93644093BE41E1P2N2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83C878F46192938A103D09FBC3ACE015B73EF5C5124073C64675890222653E840B93644091B946E0P2N5K" TargetMode="External"/><Relationship Id="rId12" Type="http://schemas.openxmlformats.org/officeDocument/2006/relationships/hyperlink" Target="consultantplus://offline/ref=83C878F46192938A103D09FBC3ACE015B739F4C41F4C73C64675890222653E840B93644091BB45E6P2NDK" TargetMode="External"/><Relationship Id="rId17" Type="http://schemas.openxmlformats.org/officeDocument/2006/relationships/hyperlink" Target="consultantplus://offline/ref=83C878F46192938A103D09FBC3ACE015B739F4C41F4C73C64675890222653E840B93644091BA4CE6P2N0K" TargetMode="External"/><Relationship Id="rId25" Type="http://schemas.openxmlformats.org/officeDocument/2006/relationships/hyperlink" Target="consultantplus://offline/ref=83C878F46192938A103D09FBC3ACE015B739F4C41F4C73C64675890222653E840B93644091BC46E2P2N6K" TargetMode="External"/><Relationship Id="rId33" Type="http://schemas.openxmlformats.org/officeDocument/2006/relationships/hyperlink" Target="consultantplus://offline/ref=83C878F46192938A103D09FBC3ACE015B739F4C41F4C73C64675890222653E840B93644093B84CE1P2N7K" TargetMode="External"/><Relationship Id="rId38" Type="http://schemas.openxmlformats.org/officeDocument/2006/relationships/hyperlink" Target="consultantplus://offline/ref=83C878F46192938A103D09FBC3ACE015B739F4C41F4C73C64675890222653E840B93644093BE46E9P2N1K" TargetMode="External"/><Relationship Id="rId46" Type="http://schemas.openxmlformats.org/officeDocument/2006/relationships/hyperlink" Target="consultantplus://offline/ref=83C878F46192938A103D09FBC3ACE015B739F4C41F4C73C64675890222653E840B93644092B840E2P2N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C878F46192938A103D09FBC3ACE015B739F4C41F4C73C64675890222653E840B93644091BA4DE5P2N5K" TargetMode="External"/><Relationship Id="rId20" Type="http://schemas.openxmlformats.org/officeDocument/2006/relationships/hyperlink" Target="consultantplus://offline/ref=83C878F46192938A103D09FBC3ACE015B739F4C41F4C73C64675890222653E840B93644091BD40E4P2NCK" TargetMode="External"/><Relationship Id="rId29" Type="http://schemas.openxmlformats.org/officeDocument/2006/relationships/hyperlink" Target="consultantplus://offline/ref=83C878F46192938A103D09FBC3ACE015B739F4C41F4C73C64675890222653E840B93644091BC4CE4P2N6K" TargetMode="External"/><Relationship Id="rId41" Type="http://schemas.openxmlformats.org/officeDocument/2006/relationships/hyperlink" Target="consultantplus://offline/ref=83C878F46192938A103D09FBC3ACE015B739F4C41F4C73C64675890222653E840B93644093BE41E1P2N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C878F46192938A103D09FBC3ACE015B73EF0C71B4C73C64675890222P6N5K" TargetMode="External"/><Relationship Id="rId11" Type="http://schemas.openxmlformats.org/officeDocument/2006/relationships/hyperlink" Target="consultantplus://offline/ref=83C878F46192938A103D09FBC3ACE015B739F4C41F4C73C64675890222653E840B93644091B94CE3P2N2K" TargetMode="External"/><Relationship Id="rId24" Type="http://schemas.openxmlformats.org/officeDocument/2006/relationships/hyperlink" Target="consultantplus://offline/ref=83C878F46192938A103D09FBC3ACE015B739F4C41F4C73C64675890222653E840B93644091BC47E8P2N4K" TargetMode="External"/><Relationship Id="rId32" Type="http://schemas.openxmlformats.org/officeDocument/2006/relationships/hyperlink" Target="consultantplus://offline/ref=83C878F46192938A103D09FBC3ACE015B739F4C41F4C73C64675890222653E840B93644093B84DE6P2N4K" TargetMode="External"/><Relationship Id="rId37" Type="http://schemas.openxmlformats.org/officeDocument/2006/relationships/hyperlink" Target="consultantplus://offline/ref=83C878F46192938A103D09FBC3ACE015B739F4C41F4C73C64675890222653E840B93644093BE46E5P2N3K" TargetMode="External"/><Relationship Id="rId40" Type="http://schemas.openxmlformats.org/officeDocument/2006/relationships/hyperlink" Target="consultantplus://offline/ref=83C878F46192938A103D09FBC3ACE015B739F4C41F4C73C64675890222653E840B93644093BE41E1P2N4K" TargetMode="External"/><Relationship Id="rId45" Type="http://schemas.openxmlformats.org/officeDocument/2006/relationships/hyperlink" Target="consultantplus://offline/ref=83C878F46192938A103D09FBC3ACE015B739F4C41F4C73C64675890222653E840B93644092B840E1P2NDK" TargetMode="External"/><Relationship Id="rId5" Type="http://schemas.openxmlformats.org/officeDocument/2006/relationships/hyperlink" Target="consultantplus://offline/ref=83C878F46192938A103D09FBC3ACE015B73BF4CC1D4D73C64675890222653E840B93644091B946E0P2NCK" TargetMode="External"/><Relationship Id="rId15" Type="http://schemas.openxmlformats.org/officeDocument/2006/relationships/hyperlink" Target="consultantplus://offline/ref=83C878F46192938A103D09FBC3ACE015B739F4C41F4C73C64675890222653E840B93644091BA46E9P2NDK" TargetMode="External"/><Relationship Id="rId23" Type="http://schemas.openxmlformats.org/officeDocument/2006/relationships/hyperlink" Target="consultantplus://offline/ref=83C878F46192938A103D09FBC3ACE015B739F4C41F4C73C64675890222653E840B93644091BC44E9P2N3K" TargetMode="External"/><Relationship Id="rId28" Type="http://schemas.openxmlformats.org/officeDocument/2006/relationships/hyperlink" Target="consultantplus://offline/ref=83C878F46192938A103D09FBC3ACE015B739F4C41F4C73C64675890222653E840B93644091BC4CE5P2N6K" TargetMode="External"/><Relationship Id="rId36" Type="http://schemas.openxmlformats.org/officeDocument/2006/relationships/hyperlink" Target="consultantplus://offline/ref=83C878F46192938A103D09FBC3ACE015B739F4C41F4C73C64675890222653E840B93644093BE46E5P2N6K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consultantplus://offline/ref=83C878F46192938A103D09FBC3ACE015B739F4C41F4C73C64675890222653E840B93644091B946E6P2N6K" TargetMode="External"/><Relationship Id="rId19" Type="http://schemas.openxmlformats.org/officeDocument/2006/relationships/hyperlink" Target="consultantplus://offline/ref=83C878F46192938A103D09FBC3ACE015B739F4C41F4C73C64675890222653E840B93644091BD45E6P2N3K" TargetMode="External"/><Relationship Id="rId31" Type="http://schemas.openxmlformats.org/officeDocument/2006/relationships/hyperlink" Target="consultantplus://offline/ref=83C878F46192938A103D09FBC3ACE015B739F4C41F4C73C64675890222653E840B93644093B84DE3P2N1K" TargetMode="External"/><Relationship Id="rId44" Type="http://schemas.openxmlformats.org/officeDocument/2006/relationships/hyperlink" Target="consultantplus://offline/ref=83C878F46192938A103D09FBC3ACE015B739F4C41F4C73C64675890222653E840B93644092B847E9P2N2K" TargetMode="External"/><Relationship Id="rId4" Type="http://schemas.openxmlformats.org/officeDocument/2006/relationships/hyperlink" Target="consultantplus://offline/ref=83C878F46192938A103D09FBC3ACE015B73BF4CC1D4D73C64675890222653E840B93644091B946E3P2N4K" TargetMode="External"/><Relationship Id="rId9" Type="http://schemas.openxmlformats.org/officeDocument/2006/relationships/hyperlink" Target="consultantplus://offline/ref=83C878F46192938A103D09FBC3ACE015B739F4C41F4C73C64675890222P6N5K" TargetMode="External"/><Relationship Id="rId14" Type="http://schemas.openxmlformats.org/officeDocument/2006/relationships/hyperlink" Target="consultantplus://offline/ref=83C878F46192938A103D09FBC3ACE015B739F4C41F4C73C64675890222653E840B93644092B14DE2P2N1K" TargetMode="External"/><Relationship Id="rId22" Type="http://schemas.openxmlformats.org/officeDocument/2006/relationships/hyperlink" Target="consultantplus://offline/ref=83C878F46192938A103D09FBC3ACE015B739F4C41F4C73C64675890222653E840B93644091BC45E3P2N5K" TargetMode="External"/><Relationship Id="rId27" Type="http://schemas.openxmlformats.org/officeDocument/2006/relationships/hyperlink" Target="consultantplus://offline/ref=83C878F46192938A103D09FBC3ACE015B739F4C41F4C73C64675890222653E840B93644091BC4CE3P2N5K" TargetMode="External"/><Relationship Id="rId30" Type="http://schemas.openxmlformats.org/officeDocument/2006/relationships/hyperlink" Target="consultantplus://offline/ref=83C878F46192938A103D09FBC3ACE015B739F4C41F4C73C64675890222653E840B93644091BF4CE0P2N3K" TargetMode="External"/><Relationship Id="rId35" Type="http://schemas.openxmlformats.org/officeDocument/2006/relationships/hyperlink" Target="consultantplus://offline/ref=83C878F46192938A103D09FBC3ACE015B739F4C41F4C73C64675890222653E840B93644093BE45E2P2N0K" TargetMode="External"/><Relationship Id="rId43" Type="http://schemas.openxmlformats.org/officeDocument/2006/relationships/hyperlink" Target="consultantplus://offline/ref=83C878F46192938A103D09FBC3ACE015B739F4C41F4C73C64675890222653E840B93644093BE41E1P2NDK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83C878F46192938A103D09FBC3ACE015B73EF0C41C4D73C64675890222P6N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kartunova</dc:creator>
  <cp:lastModifiedBy>zakupki1</cp:lastModifiedBy>
  <cp:revision>2</cp:revision>
  <cp:lastPrinted>2014-07-31T10:35:00Z</cp:lastPrinted>
  <dcterms:created xsi:type="dcterms:W3CDTF">2014-07-31T10:35:00Z</dcterms:created>
  <dcterms:modified xsi:type="dcterms:W3CDTF">2014-07-31T10:35:00Z</dcterms:modified>
</cp:coreProperties>
</file>