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XSpec="center" w:tblpY="-3750"/>
        <w:tblW w:w="5000" w:type="pct"/>
        <w:tblLook w:val="04A0" w:firstRow="1" w:lastRow="0" w:firstColumn="1" w:lastColumn="0" w:noHBand="0" w:noVBand="1"/>
      </w:tblPr>
      <w:tblGrid>
        <w:gridCol w:w="3397"/>
        <w:gridCol w:w="2708"/>
        <w:gridCol w:w="4100"/>
      </w:tblGrid>
      <w:tr w:rsidR="005263D9" w:rsidRPr="005263D9" w:rsidTr="005F0FED">
        <w:trPr>
          <w:trHeight w:val="20"/>
        </w:trPr>
        <w:tc>
          <w:tcPr>
            <w:tcW w:w="1664" w:type="pct"/>
            <w:shd w:val="clear" w:color="auto" w:fill="auto"/>
            <w:vAlign w:val="center"/>
          </w:tcPr>
          <w:p w:rsidR="005263D9" w:rsidRPr="005263D9" w:rsidRDefault="00B9754F" w:rsidP="004C3857">
            <w:pPr>
              <w:spacing w:after="0" w:line="240" w:lineRule="auto"/>
              <w:ind w:left="-254" w:right="-17"/>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ОБЩЕСТВО</w:t>
            </w:r>
            <w:r w:rsidR="00EF6DB1">
              <w:rPr>
                <w:rFonts w:ascii="Times New Roman" w:eastAsia="Times New Roman" w:hAnsi="Times New Roman" w:cs="Times New Roman"/>
                <w:b/>
                <w:szCs w:val="24"/>
                <w:lang w:eastAsia="ru-RU"/>
              </w:rPr>
              <w:t xml:space="preserve"> </w:t>
            </w:r>
            <w:r>
              <w:rPr>
                <w:rFonts w:ascii="Times New Roman" w:eastAsia="Times New Roman" w:hAnsi="Times New Roman" w:cs="Times New Roman"/>
                <w:b/>
                <w:szCs w:val="24"/>
                <w:lang w:eastAsia="ru-RU"/>
              </w:rPr>
              <w:t>С</w:t>
            </w:r>
            <w:r w:rsidR="00EF6DB1">
              <w:rPr>
                <w:rFonts w:ascii="Times New Roman" w:eastAsia="Times New Roman" w:hAnsi="Times New Roman" w:cs="Times New Roman"/>
                <w:b/>
                <w:szCs w:val="24"/>
                <w:lang w:eastAsia="ru-RU"/>
              </w:rPr>
              <w:t xml:space="preserve"> </w:t>
            </w:r>
            <w:r>
              <w:rPr>
                <w:rFonts w:ascii="Times New Roman" w:eastAsia="Times New Roman" w:hAnsi="Times New Roman" w:cs="Times New Roman"/>
                <w:b/>
                <w:szCs w:val="24"/>
                <w:lang w:eastAsia="ru-RU"/>
              </w:rPr>
              <w:t>ОГРАНИЧЕННОЙ</w:t>
            </w:r>
            <w:r w:rsidR="00EF6DB1">
              <w:rPr>
                <w:rFonts w:ascii="Times New Roman" w:eastAsia="Times New Roman" w:hAnsi="Times New Roman" w:cs="Times New Roman"/>
                <w:b/>
                <w:szCs w:val="24"/>
                <w:lang w:eastAsia="ru-RU"/>
              </w:rPr>
              <w:t xml:space="preserve"> </w:t>
            </w:r>
            <w:r w:rsidR="005263D9" w:rsidRPr="005263D9">
              <w:rPr>
                <w:rFonts w:ascii="Times New Roman" w:eastAsia="Times New Roman" w:hAnsi="Times New Roman" w:cs="Times New Roman"/>
                <w:b/>
                <w:szCs w:val="24"/>
                <w:lang w:eastAsia="ru-RU"/>
              </w:rPr>
              <w:t>ОТВЕТСТВЕННОСТЬЮ</w:t>
            </w:r>
          </w:p>
          <w:p w:rsidR="005263D9" w:rsidRPr="005263D9" w:rsidRDefault="005263D9" w:rsidP="004C3857">
            <w:pPr>
              <w:spacing w:after="0" w:line="240" w:lineRule="auto"/>
              <w:ind w:left="-254" w:right="-17"/>
              <w:jc w:val="center"/>
              <w:rPr>
                <w:rFonts w:ascii="Times New Roman" w:eastAsia="Times New Roman" w:hAnsi="Times New Roman" w:cs="Times New Roman"/>
                <w:szCs w:val="24"/>
                <w:lang w:eastAsia="ru-RU"/>
              </w:rPr>
            </w:pPr>
            <w:r w:rsidRPr="005263D9">
              <w:rPr>
                <w:rFonts w:ascii="Times New Roman" w:eastAsia="Times New Roman" w:hAnsi="Times New Roman" w:cs="Times New Roman"/>
                <w:b/>
                <w:szCs w:val="24"/>
                <w:lang w:eastAsia="ru-RU"/>
              </w:rPr>
              <w:t>«САУФ-</w:t>
            </w:r>
            <w:r w:rsidR="00B9754F" w:rsidRPr="005263D9">
              <w:rPr>
                <w:rFonts w:ascii="Times New Roman" w:eastAsia="Times New Roman" w:hAnsi="Times New Roman" w:cs="Times New Roman"/>
                <w:b/>
                <w:szCs w:val="24"/>
                <w:lang w:eastAsia="ru-RU"/>
              </w:rPr>
              <w:t>ГРУПП</w:t>
            </w:r>
            <w:r w:rsidRPr="005263D9">
              <w:rPr>
                <w:rFonts w:ascii="Times New Roman" w:eastAsia="Times New Roman" w:hAnsi="Times New Roman" w:cs="Times New Roman"/>
                <w:b/>
                <w:szCs w:val="24"/>
                <w:lang w:eastAsia="ru-RU"/>
              </w:rPr>
              <w:t>»</w:t>
            </w:r>
          </w:p>
        </w:tc>
        <w:tc>
          <w:tcPr>
            <w:tcW w:w="1327" w:type="pct"/>
            <w:shd w:val="clear" w:color="auto" w:fill="auto"/>
            <w:vAlign w:val="center"/>
          </w:tcPr>
          <w:p w:rsidR="005F0FED" w:rsidRDefault="005F0FED" w:rsidP="005F0FED">
            <w:pPr>
              <w:spacing w:after="0" w:line="240" w:lineRule="auto"/>
              <w:jc w:val="center"/>
              <w:rPr>
                <w:rFonts w:ascii="Times New Roman" w:eastAsia="Times New Roman" w:hAnsi="Times New Roman" w:cs="Times New Roman"/>
                <w:sz w:val="28"/>
                <w:szCs w:val="24"/>
                <w:lang w:eastAsia="ru-RU"/>
              </w:rPr>
            </w:pPr>
          </w:p>
          <w:p w:rsidR="005263D9" w:rsidRPr="005263D9" w:rsidRDefault="005263D9" w:rsidP="005F0FED">
            <w:pPr>
              <w:spacing w:after="0" w:line="240" w:lineRule="auto"/>
              <w:jc w:val="center"/>
              <w:rPr>
                <w:rFonts w:ascii="Times New Roman" w:eastAsia="Times New Roman" w:hAnsi="Times New Roman" w:cs="Times New Roman"/>
                <w:sz w:val="28"/>
                <w:szCs w:val="24"/>
                <w:lang w:eastAsia="ru-RU"/>
              </w:rPr>
            </w:pPr>
            <w:r w:rsidRPr="005263D9">
              <w:rPr>
                <w:rFonts w:ascii="Times New Roman" w:eastAsia="Times New Roman" w:hAnsi="Times New Roman" w:cs="Times New Roman"/>
                <w:noProof/>
                <w:sz w:val="36"/>
                <w:szCs w:val="36"/>
                <w:u w:val="single"/>
                <w:lang w:eastAsia="ru-RU"/>
              </w:rPr>
              <w:drawing>
                <wp:inline distT="0" distB="0" distL="0" distR="0">
                  <wp:extent cx="1579245" cy="1128395"/>
                  <wp:effectExtent l="0" t="0" r="1905" b="0"/>
                  <wp:docPr id="7" name="Рисунок 7" descr="САУФ ГРУП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УФ ГРУП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245" cy="1128395"/>
                          </a:xfrm>
                          <a:prstGeom prst="rect">
                            <a:avLst/>
                          </a:prstGeom>
                          <a:noFill/>
                          <a:ln>
                            <a:noFill/>
                          </a:ln>
                        </pic:spPr>
                      </pic:pic>
                    </a:graphicData>
                  </a:graphic>
                </wp:inline>
              </w:drawing>
            </w:r>
          </w:p>
        </w:tc>
        <w:tc>
          <w:tcPr>
            <w:tcW w:w="2009" w:type="pct"/>
            <w:shd w:val="clear" w:color="auto" w:fill="auto"/>
            <w:vAlign w:val="center"/>
          </w:tcPr>
          <w:p w:rsidR="005263D9" w:rsidRPr="005263D9" w:rsidRDefault="005263D9" w:rsidP="005F0FED">
            <w:pPr>
              <w:spacing w:after="0" w:line="240" w:lineRule="auto"/>
              <w:jc w:val="center"/>
              <w:rPr>
                <w:rFonts w:ascii="Times New Roman" w:eastAsia="Times New Roman" w:hAnsi="Times New Roman" w:cs="Times New Roman"/>
                <w:sz w:val="18"/>
                <w:szCs w:val="17"/>
                <w:lang w:eastAsia="ru-RU"/>
              </w:rPr>
            </w:pPr>
            <w:r w:rsidRPr="005263D9">
              <w:rPr>
                <w:rFonts w:ascii="Times New Roman" w:eastAsia="Times New Roman" w:hAnsi="Times New Roman" w:cs="Times New Roman"/>
                <w:sz w:val="18"/>
                <w:szCs w:val="17"/>
                <w:lang w:eastAsia="ru-RU"/>
              </w:rPr>
              <w:t>РФ,</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Республика</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Татарстан;</w:t>
            </w:r>
          </w:p>
          <w:p w:rsidR="005263D9" w:rsidRPr="005263D9" w:rsidRDefault="005263D9" w:rsidP="005F0FED">
            <w:pPr>
              <w:spacing w:after="0" w:line="240" w:lineRule="auto"/>
              <w:jc w:val="center"/>
              <w:rPr>
                <w:rFonts w:ascii="Times New Roman" w:eastAsia="Times New Roman" w:hAnsi="Times New Roman" w:cs="Times New Roman"/>
                <w:sz w:val="18"/>
                <w:szCs w:val="17"/>
                <w:lang w:eastAsia="ru-RU"/>
              </w:rPr>
            </w:pPr>
            <w:r w:rsidRPr="005263D9">
              <w:rPr>
                <w:rFonts w:ascii="Times New Roman" w:eastAsia="Times New Roman" w:hAnsi="Times New Roman" w:cs="Times New Roman"/>
                <w:sz w:val="18"/>
                <w:szCs w:val="17"/>
                <w:lang w:eastAsia="ru-RU"/>
              </w:rPr>
              <w:t>420080,</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г.</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Казань,</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ул.</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Ибрагимова,</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д.</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32А;</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оф.</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4</w:t>
            </w:r>
          </w:p>
          <w:p w:rsidR="005263D9" w:rsidRPr="005263D9" w:rsidRDefault="005263D9" w:rsidP="005F0FED">
            <w:pPr>
              <w:spacing w:after="0" w:line="240" w:lineRule="auto"/>
              <w:jc w:val="center"/>
              <w:rPr>
                <w:rFonts w:ascii="Times New Roman" w:eastAsia="Times New Roman" w:hAnsi="Times New Roman" w:cs="Times New Roman"/>
                <w:sz w:val="18"/>
                <w:szCs w:val="17"/>
                <w:lang w:eastAsia="ru-RU"/>
              </w:rPr>
            </w:pPr>
            <w:r w:rsidRPr="005263D9">
              <w:rPr>
                <w:rFonts w:ascii="Times New Roman" w:eastAsia="Times New Roman" w:hAnsi="Times New Roman" w:cs="Times New Roman"/>
                <w:sz w:val="18"/>
                <w:szCs w:val="17"/>
                <w:lang w:eastAsia="ru-RU"/>
              </w:rPr>
              <w:t>Тел.</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+7</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(917)</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231-59-81</w:t>
            </w:r>
          </w:p>
          <w:p w:rsidR="005263D9" w:rsidRPr="005263D9" w:rsidRDefault="005263D9" w:rsidP="005F0FED">
            <w:pPr>
              <w:spacing w:after="0" w:line="240" w:lineRule="auto"/>
              <w:jc w:val="center"/>
              <w:rPr>
                <w:rFonts w:ascii="Times New Roman" w:eastAsia="Times New Roman" w:hAnsi="Times New Roman" w:cs="Times New Roman"/>
                <w:sz w:val="18"/>
                <w:szCs w:val="17"/>
                <w:lang w:eastAsia="ru-RU"/>
              </w:rPr>
            </w:pPr>
            <w:r w:rsidRPr="005263D9">
              <w:rPr>
                <w:rFonts w:ascii="Times New Roman" w:eastAsia="Times New Roman" w:hAnsi="Times New Roman" w:cs="Times New Roman"/>
                <w:sz w:val="18"/>
                <w:szCs w:val="17"/>
                <w:lang w:eastAsia="ru-RU"/>
              </w:rPr>
              <w:t>ИНН/КПП</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1659199710/165701001</w:t>
            </w:r>
          </w:p>
          <w:p w:rsidR="005263D9" w:rsidRPr="005263D9" w:rsidRDefault="005263D9" w:rsidP="005F0FED">
            <w:pPr>
              <w:spacing w:after="0" w:line="240" w:lineRule="auto"/>
              <w:jc w:val="center"/>
              <w:rPr>
                <w:rFonts w:ascii="Times New Roman" w:eastAsia="Times New Roman" w:hAnsi="Times New Roman" w:cs="Times New Roman"/>
                <w:sz w:val="28"/>
                <w:szCs w:val="24"/>
                <w:lang w:eastAsia="ru-RU"/>
              </w:rPr>
            </w:pPr>
            <w:r w:rsidRPr="005263D9">
              <w:rPr>
                <w:rFonts w:ascii="Times New Roman" w:eastAsia="Times New Roman" w:hAnsi="Times New Roman" w:cs="Times New Roman"/>
                <w:sz w:val="18"/>
                <w:szCs w:val="17"/>
                <w:lang w:eastAsia="ru-RU"/>
              </w:rPr>
              <w:t>ОГРН</w:t>
            </w:r>
            <w:r w:rsidR="00EF6DB1">
              <w:rPr>
                <w:rFonts w:ascii="Times New Roman" w:eastAsia="Times New Roman" w:hAnsi="Times New Roman" w:cs="Times New Roman"/>
                <w:sz w:val="18"/>
                <w:szCs w:val="17"/>
                <w:lang w:eastAsia="ru-RU"/>
              </w:rPr>
              <w:t xml:space="preserve"> </w:t>
            </w:r>
            <w:r w:rsidRPr="005263D9">
              <w:rPr>
                <w:rFonts w:ascii="Times New Roman" w:eastAsia="Times New Roman" w:hAnsi="Times New Roman" w:cs="Times New Roman"/>
                <w:sz w:val="18"/>
                <w:szCs w:val="17"/>
                <w:lang w:eastAsia="ru-RU"/>
              </w:rPr>
              <w:t>1191690048615</w:t>
            </w:r>
          </w:p>
        </w:tc>
      </w:tr>
    </w:tbl>
    <w:p w:rsidR="005263D9" w:rsidRPr="005263D9" w:rsidRDefault="005263D9" w:rsidP="005263D9">
      <w:pPr>
        <w:spacing w:after="0" w:line="240" w:lineRule="auto"/>
        <w:rPr>
          <w:rFonts w:ascii="Times New Roman" w:eastAsia="Times New Roman" w:hAnsi="Times New Roman" w:cs="Times New Roman"/>
          <w:sz w:val="28"/>
          <w:szCs w:val="20"/>
          <w:lang w:eastAsia="ru-RU"/>
        </w:rPr>
      </w:pPr>
    </w:p>
    <w:p w:rsidR="005263D9" w:rsidRPr="005263D9" w:rsidRDefault="005263D9" w:rsidP="005263D9">
      <w:pPr>
        <w:spacing w:after="0" w:line="240" w:lineRule="auto"/>
        <w:ind w:firstLine="709"/>
        <w:jc w:val="both"/>
        <w:rPr>
          <w:rFonts w:ascii="Times New Roman" w:eastAsia="Times New Roman" w:hAnsi="Times New Roman" w:cs="Times New Roman"/>
          <w:sz w:val="48"/>
          <w:szCs w:val="24"/>
          <w:lang w:eastAsia="ru-RU"/>
        </w:rPr>
      </w:pPr>
    </w:p>
    <w:p w:rsidR="005263D9" w:rsidRPr="005263D9" w:rsidRDefault="005263D9" w:rsidP="005263D9">
      <w:pPr>
        <w:spacing w:after="0" w:line="240" w:lineRule="auto"/>
        <w:ind w:firstLine="709"/>
        <w:jc w:val="both"/>
        <w:rPr>
          <w:rFonts w:ascii="Times New Roman" w:eastAsia="Times New Roman" w:hAnsi="Times New Roman" w:cs="Times New Roman"/>
          <w:sz w:val="48"/>
          <w:szCs w:val="24"/>
          <w:lang w:eastAsia="ru-RU"/>
        </w:rPr>
      </w:pPr>
    </w:p>
    <w:p w:rsidR="005263D9" w:rsidRPr="005263D9" w:rsidRDefault="005263D9" w:rsidP="005263D9">
      <w:pPr>
        <w:spacing w:after="0" w:line="240" w:lineRule="auto"/>
        <w:ind w:firstLine="709"/>
        <w:jc w:val="both"/>
        <w:rPr>
          <w:rFonts w:ascii="Times New Roman" w:eastAsia="Times New Roman" w:hAnsi="Times New Roman" w:cs="Times New Roman"/>
          <w:sz w:val="48"/>
          <w:szCs w:val="24"/>
          <w:lang w:eastAsia="ru-RU"/>
        </w:rPr>
      </w:pPr>
    </w:p>
    <w:p w:rsidR="005263D9" w:rsidRPr="005263D9" w:rsidRDefault="005263D9" w:rsidP="005263D9">
      <w:pPr>
        <w:spacing w:after="0" w:line="240" w:lineRule="auto"/>
        <w:ind w:firstLine="709"/>
        <w:jc w:val="both"/>
        <w:rPr>
          <w:rFonts w:ascii="Times New Roman" w:eastAsia="Times New Roman" w:hAnsi="Times New Roman" w:cs="Times New Roman"/>
          <w:sz w:val="48"/>
          <w:szCs w:val="24"/>
          <w:lang w:eastAsia="ru-RU"/>
        </w:rPr>
      </w:pPr>
    </w:p>
    <w:p w:rsidR="005263D9" w:rsidRPr="005263D9" w:rsidRDefault="005263D9" w:rsidP="005263D9">
      <w:pPr>
        <w:spacing w:after="0" w:line="240" w:lineRule="auto"/>
        <w:ind w:firstLine="709"/>
        <w:jc w:val="both"/>
        <w:rPr>
          <w:rFonts w:ascii="Times New Roman" w:eastAsia="Times New Roman" w:hAnsi="Times New Roman" w:cs="Times New Roman"/>
          <w:sz w:val="48"/>
          <w:szCs w:val="24"/>
          <w:lang w:eastAsia="ru-RU"/>
        </w:rPr>
      </w:pPr>
      <w:r w:rsidRPr="005263D9">
        <w:rPr>
          <w:rFonts w:ascii="Times New Roman" w:eastAsia="Times New Roman" w:hAnsi="Times New Roman" w:cs="Times New Roman"/>
          <w:noProof/>
          <w:sz w:val="28"/>
          <w:szCs w:val="24"/>
          <w:lang w:eastAsia="ru-RU"/>
        </w:rPr>
        <mc:AlternateContent>
          <mc:Choice Requires="wps">
            <w:drawing>
              <wp:anchor distT="0" distB="0" distL="182880" distR="182880" simplePos="0" relativeHeight="251659264" behindDoc="1" locked="0" layoutInCell="1" allowOverlap="1" wp14:anchorId="1B73E1B6" wp14:editId="47A6BC10">
                <wp:simplePos x="0" y="0"/>
                <wp:positionH relativeFrom="margin">
                  <wp:posOffset>384810</wp:posOffset>
                </wp:positionH>
                <wp:positionV relativeFrom="paragraph">
                  <wp:posOffset>695960</wp:posOffset>
                </wp:positionV>
                <wp:extent cx="5517515" cy="735965"/>
                <wp:effectExtent l="0" t="0" r="0" b="0"/>
                <wp:wrapTight wrapText="bothSides">
                  <wp:wrapPolygon edited="0">
                    <wp:start x="0" y="0"/>
                    <wp:lineTo x="0" y="21600"/>
                    <wp:lineTo x="21600" y="21600"/>
                    <wp:lineTo x="21600" y="0"/>
                  </wp:wrapPolygon>
                </wp:wrapTigh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735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19" w:rsidRDefault="007B1774" w:rsidP="005263D9">
                            <w:pPr>
                              <w:spacing w:before="40" w:after="40"/>
                              <w:jc w:val="center"/>
                              <w:rPr>
                                <w:rFonts w:ascii="Times New Roman" w:eastAsia="Times New Roman" w:hAnsi="Times New Roman" w:cs="Times New Roman"/>
                                <w:b/>
                                <w:sz w:val="28"/>
                                <w:szCs w:val="28"/>
                                <w:lang w:val="x-none" w:eastAsia="x-none"/>
                              </w:rPr>
                            </w:pPr>
                            <w:r>
                              <w:rPr>
                                <w:rFonts w:ascii="Times New Roman" w:eastAsia="Times New Roman" w:hAnsi="Times New Roman" w:cs="Times New Roman"/>
                                <w:b/>
                                <w:sz w:val="28"/>
                                <w:szCs w:val="28"/>
                                <w:lang w:eastAsia="x-none"/>
                              </w:rPr>
                              <w:t>В</w:t>
                            </w:r>
                            <w:r w:rsidR="00546219" w:rsidRPr="005263D9">
                              <w:rPr>
                                <w:rFonts w:ascii="Times New Roman" w:eastAsia="Times New Roman" w:hAnsi="Times New Roman" w:cs="Times New Roman"/>
                                <w:b/>
                                <w:sz w:val="28"/>
                                <w:szCs w:val="28"/>
                                <w:lang w:val="x-none" w:eastAsia="x-none"/>
                              </w:rPr>
                              <w:t>НЕСЕНИ</w:t>
                            </w:r>
                            <w:r>
                              <w:rPr>
                                <w:rFonts w:ascii="Times New Roman" w:eastAsia="Times New Roman" w:hAnsi="Times New Roman" w:cs="Times New Roman"/>
                                <w:b/>
                                <w:sz w:val="28"/>
                                <w:szCs w:val="28"/>
                                <w:lang w:eastAsia="x-none"/>
                              </w:rPr>
                              <w:t xml:space="preserve">Е </w:t>
                            </w:r>
                            <w:r w:rsidR="00546219" w:rsidRPr="005263D9">
                              <w:rPr>
                                <w:rFonts w:ascii="Times New Roman" w:eastAsia="Times New Roman" w:hAnsi="Times New Roman" w:cs="Times New Roman"/>
                                <w:b/>
                                <w:sz w:val="28"/>
                                <w:szCs w:val="28"/>
                                <w:lang w:val="x-none" w:eastAsia="x-none"/>
                              </w:rPr>
                              <w:t xml:space="preserve">ИЗМЕНЕНИЙ В ГЕНЕРАЛЬНЫЙ ПЛАН </w:t>
                            </w:r>
                            <w:r w:rsidR="00546219">
                              <w:rPr>
                                <w:rFonts w:ascii="Times New Roman" w:eastAsia="Times New Roman" w:hAnsi="Times New Roman" w:cs="Times New Roman"/>
                                <w:b/>
                                <w:sz w:val="28"/>
                                <w:szCs w:val="28"/>
                                <w:lang w:val="x-none" w:eastAsia="x-none"/>
                              </w:rPr>
                              <w:t>ПРИВОЛЬНОГО СЕЛЬСКОГО ПОСЕЛЕНИЯ</w:t>
                            </w:r>
                          </w:p>
                          <w:p w:rsidR="00546219" w:rsidRPr="00022DCF" w:rsidRDefault="00546219" w:rsidP="005263D9">
                            <w:pPr>
                              <w:spacing w:before="40" w:after="40"/>
                              <w:jc w:val="center"/>
                            </w:pPr>
                            <w:r w:rsidRPr="005263D9">
                              <w:rPr>
                                <w:rFonts w:ascii="Times New Roman" w:eastAsia="Times New Roman" w:hAnsi="Times New Roman" w:cs="Times New Roman"/>
                                <w:b/>
                                <w:sz w:val="28"/>
                                <w:szCs w:val="28"/>
                                <w:lang w:val="x-none" w:eastAsia="x-none"/>
                              </w:rPr>
                              <w:t>КАВКАЗСКОГО РАЙОНА КРАСНОДАРСКОГО КРАЯ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3E1B6" id="_x0000_t202" coordsize="21600,21600" o:spt="202" path="m,l,21600r21600,l21600,xe">
                <v:stroke joinstyle="miter"/>
                <v:path gradientshapeok="t" o:connecttype="rect"/>
              </v:shapetype>
              <v:shape id="Надпись 9" o:spid="_x0000_s1026" type="#_x0000_t202" style="position:absolute;left:0;text-align:left;margin-left:30.3pt;margin-top:54.8pt;width:434.45pt;height:57.95pt;z-index:-251657216;visibility:visible;mso-wrap-style:square;mso-width-percent:0;mso-height-percent:0;mso-wrap-distance-left:14.4pt;mso-wrap-distance-top:0;mso-wrap-distance-right:1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" stroked="f">
                <v:fill opacity="0"/>
                <v:textbox inset="0,0,0,0">
                  <w:txbxContent>
                    <w:p w:rsidR="00546219" w:rsidRDefault="007B1774" w:rsidP="005263D9">
                      <w:pPr>
                        <w:spacing w:before="40" w:after="40"/>
                        <w:jc w:val="center"/>
                        <w:rPr>
                          <w:rFonts w:ascii="Times New Roman" w:eastAsia="Times New Roman" w:hAnsi="Times New Roman" w:cs="Times New Roman"/>
                          <w:b/>
                          <w:sz w:val="28"/>
                          <w:szCs w:val="28"/>
                          <w:lang w:val="x-none" w:eastAsia="x-none"/>
                        </w:rPr>
                      </w:pPr>
                      <w:r>
                        <w:rPr>
                          <w:rFonts w:ascii="Times New Roman" w:eastAsia="Times New Roman" w:hAnsi="Times New Roman" w:cs="Times New Roman"/>
                          <w:b/>
                          <w:sz w:val="28"/>
                          <w:szCs w:val="28"/>
                          <w:lang w:eastAsia="x-none"/>
                        </w:rPr>
                        <w:t>В</w:t>
                      </w:r>
                      <w:r w:rsidR="00546219" w:rsidRPr="005263D9">
                        <w:rPr>
                          <w:rFonts w:ascii="Times New Roman" w:eastAsia="Times New Roman" w:hAnsi="Times New Roman" w:cs="Times New Roman"/>
                          <w:b/>
                          <w:sz w:val="28"/>
                          <w:szCs w:val="28"/>
                          <w:lang w:val="x-none" w:eastAsia="x-none"/>
                        </w:rPr>
                        <w:t>НЕСЕНИ</w:t>
                      </w:r>
                      <w:r>
                        <w:rPr>
                          <w:rFonts w:ascii="Times New Roman" w:eastAsia="Times New Roman" w:hAnsi="Times New Roman" w:cs="Times New Roman"/>
                          <w:b/>
                          <w:sz w:val="28"/>
                          <w:szCs w:val="28"/>
                          <w:lang w:eastAsia="x-none"/>
                        </w:rPr>
                        <w:t xml:space="preserve">Е </w:t>
                      </w:r>
                      <w:r w:rsidR="00546219" w:rsidRPr="005263D9">
                        <w:rPr>
                          <w:rFonts w:ascii="Times New Roman" w:eastAsia="Times New Roman" w:hAnsi="Times New Roman" w:cs="Times New Roman"/>
                          <w:b/>
                          <w:sz w:val="28"/>
                          <w:szCs w:val="28"/>
                          <w:lang w:val="x-none" w:eastAsia="x-none"/>
                        </w:rPr>
                        <w:t xml:space="preserve">ИЗМЕНЕНИЙ В ГЕНЕРАЛЬНЫЙ ПЛАН </w:t>
                      </w:r>
                      <w:r w:rsidR="00546219">
                        <w:rPr>
                          <w:rFonts w:ascii="Times New Roman" w:eastAsia="Times New Roman" w:hAnsi="Times New Roman" w:cs="Times New Roman"/>
                          <w:b/>
                          <w:sz w:val="28"/>
                          <w:szCs w:val="28"/>
                          <w:lang w:val="x-none" w:eastAsia="x-none"/>
                        </w:rPr>
                        <w:t>ПРИВОЛЬНОГО СЕЛЬСКОГО ПОСЕЛЕНИЯ</w:t>
                      </w:r>
                    </w:p>
                    <w:p w:rsidR="00546219" w:rsidRPr="00022DCF" w:rsidRDefault="00546219" w:rsidP="005263D9">
                      <w:pPr>
                        <w:spacing w:before="40" w:after="40"/>
                        <w:jc w:val="center"/>
                      </w:pPr>
                      <w:r w:rsidRPr="005263D9">
                        <w:rPr>
                          <w:rFonts w:ascii="Times New Roman" w:eastAsia="Times New Roman" w:hAnsi="Times New Roman" w:cs="Times New Roman"/>
                          <w:b/>
                          <w:sz w:val="28"/>
                          <w:szCs w:val="28"/>
                          <w:lang w:val="x-none" w:eastAsia="x-none"/>
                        </w:rPr>
                        <w:t>КАВКАЗСКОГО РАЙОНА КРАСНОДАРСКОГО КРАЯ</w:t>
                      </w:r>
                    </w:p>
                  </w:txbxContent>
                </v:textbox>
                <w10:wrap type="tight" anchorx="margin"/>
              </v:shape>
            </w:pict>
          </mc:Fallback>
        </mc:AlternateContent>
      </w:r>
    </w:p>
    <w:p w:rsidR="005263D9" w:rsidRPr="005263D9" w:rsidRDefault="005263D9" w:rsidP="005263D9">
      <w:pPr>
        <w:spacing w:after="0" w:line="240" w:lineRule="auto"/>
        <w:ind w:firstLine="709"/>
        <w:jc w:val="both"/>
        <w:rPr>
          <w:rFonts w:ascii="Times New Roman" w:eastAsia="Times New Roman" w:hAnsi="Times New Roman" w:cs="Times New Roman"/>
          <w:sz w:val="48"/>
          <w:szCs w:val="24"/>
          <w:lang w:eastAsia="ru-RU"/>
        </w:rPr>
      </w:pPr>
    </w:p>
    <w:p w:rsidR="005263D9" w:rsidRPr="005263D9" w:rsidRDefault="005263D9" w:rsidP="005263D9">
      <w:pPr>
        <w:spacing w:after="0" w:line="240" w:lineRule="auto"/>
        <w:ind w:firstLine="709"/>
        <w:jc w:val="both"/>
        <w:rPr>
          <w:rFonts w:ascii="Times New Roman" w:eastAsia="Times New Roman" w:hAnsi="Times New Roman" w:cs="Times New Roman"/>
          <w:sz w:val="48"/>
          <w:szCs w:val="24"/>
          <w:lang w:eastAsia="ru-RU"/>
        </w:rPr>
      </w:pPr>
    </w:p>
    <w:p w:rsidR="005263D9" w:rsidRPr="005263D9" w:rsidRDefault="005263D9" w:rsidP="005263D9">
      <w:pPr>
        <w:spacing w:after="0" w:line="240" w:lineRule="auto"/>
        <w:ind w:firstLine="709"/>
        <w:jc w:val="both"/>
        <w:rPr>
          <w:rFonts w:ascii="Times New Roman" w:eastAsia="Times New Roman" w:hAnsi="Times New Roman" w:cs="Times New Roman"/>
          <w:sz w:val="48"/>
          <w:szCs w:val="24"/>
          <w:lang w:eastAsia="ru-RU"/>
        </w:rPr>
      </w:pPr>
    </w:p>
    <w:p w:rsidR="00C44182" w:rsidRPr="00866CF5" w:rsidRDefault="00C44182" w:rsidP="00C44182">
      <w:pPr>
        <w:autoSpaceDN w:val="0"/>
        <w:spacing w:line="360" w:lineRule="auto"/>
        <w:jc w:val="both"/>
        <w:rPr>
          <w:rFonts w:ascii="Times New Roman" w:eastAsia="Times New Roman" w:hAnsi="Times New Roman" w:cs="Times New Roman"/>
          <w:b/>
          <w:sz w:val="24"/>
          <w:szCs w:val="24"/>
          <w:lang w:eastAsia="ar-SA"/>
        </w:rPr>
      </w:pPr>
      <w:r w:rsidRPr="00866CF5">
        <w:rPr>
          <w:rFonts w:ascii="Times New Roman" w:eastAsia="Times New Roman" w:hAnsi="Times New Roman" w:cs="Times New Roman"/>
          <w:b/>
          <w:sz w:val="24"/>
          <w:szCs w:val="24"/>
          <w:lang w:eastAsia="ar-SA"/>
        </w:rPr>
        <w:t xml:space="preserve">Директор                                                                           </w:t>
      </w:r>
      <w:r>
        <w:rPr>
          <w:rFonts w:ascii="Times New Roman" w:eastAsia="Times New Roman" w:hAnsi="Times New Roman" w:cs="Times New Roman"/>
          <w:b/>
          <w:sz w:val="24"/>
          <w:szCs w:val="24"/>
          <w:lang w:eastAsia="ar-SA"/>
        </w:rPr>
        <w:t xml:space="preserve">                              </w:t>
      </w:r>
      <w:r w:rsidRPr="00866CF5">
        <w:rPr>
          <w:rFonts w:ascii="Times New Roman" w:eastAsia="Times New Roman" w:hAnsi="Times New Roman" w:cs="Times New Roman"/>
          <w:b/>
          <w:sz w:val="24"/>
          <w:szCs w:val="24"/>
          <w:lang w:eastAsia="ar-SA"/>
        </w:rPr>
        <w:t xml:space="preserve">                  А.А. Хабибрахманова</w:t>
      </w:r>
    </w:p>
    <w:p w:rsidR="00C44182" w:rsidRPr="00866CF5" w:rsidRDefault="00C44182" w:rsidP="00C44182">
      <w:pPr>
        <w:autoSpaceDN w:val="0"/>
        <w:spacing w:line="360" w:lineRule="auto"/>
        <w:jc w:val="both"/>
        <w:rPr>
          <w:rFonts w:ascii="Times New Roman" w:eastAsia="Calibri" w:hAnsi="Times New Roman" w:cs="Times New Roman"/>
          <w:b/>
          <w:bCs/>
          <w:sz w:val="24"/>
          <w:szCs w:val="24"/>
        </w:rPr>
      </w:pPr>
      <w:r w:rsidRPr="00866CF5">
        <w:rPr>
          <w:rFonts w:ascii="Times New Roman" w:eastAsia="Times New Roman" w:hAnsi="Times New Roman" w:cs="Times New Roman"/>
          <w:b/>
          <w:sz w:val="24"/>
          <w:szCs w:val="24"/>
          <w:lang w:eastAsia="ar-SA"/>
        </w:rPr>
        <w:t xml:space="preserve">Проектировщик                                                                                                  </w:t>
      </w:r>
      <w:r>
        <w:rPr>
          <w:rFonts w:ascii="Times New Roman" w:eastAsia="Times New Roman" w:hAnsi="Times New Roman" w:cs="Times New Roman"/>
          <w:b/>
          <w:sz w:val="24"/>
          <w:szCs w:val="24"/>
          <w:lang w:eastAsia="ar-SA"/>
        </w:rPr>
        <w:t xml:space="preserve">    </w:t>
      </w:r>
      <w:r w:rsidRPr="00866CF5">
        <w:rPr>
          <w:rFonts w:ascii="Times New Roman" w:eastAsia="Times New Roman" w:hAnsi="Times New Roman" w:cs="Times New Roman"/>
          <w:b/>
          <w:sz w:val="24"/>
          <w:szCs w:val="24"/>
          <w:lang w:eastAsia="ar-SA"/>
        </w:rPr>
        <w:t xml:space="preserve">                 Д.</w:t>
      </w:r>
      <w:r>
        <w:rPr>
          <w:rFonts w:ascii="Times New Roman" w:eastAsia="Times New Roman" w:hAnsi="Times New Roman" w:cs="Times New Roman"/>
          <w:b/>
          <w:sz w:val="24"/>
          <w:szCs w:val="24"/>
          <w:lang w:eastAsia="ar-SA"/>
        </w:rPr>
        <w:t>Т. Тихонова</w:t>
      </w:r>
    </w:p>
    <w:p w:rsidR="005263D9" w:rsidRPr="005263D9" w:rsidRDefault="005263D9" w:rsidP="005263D9">
      <w:pPr>
        <w:spacing w:after="0" w:line="240" w:lineRule="auto"/>
        <w:jc w:val="center"/>
        <w:rPr>
          <w:rFonts w:ascii="Times New Roman" w:eastAsia="Times New Roman" w:hAnsi="Times New Roman" w:cs="Times New Roman"/>
          <w:sz w:val="28"/>
          <w:szCs w:val="20"/>
          <w:lang w:eastAsia="ru-RU"/>
        </w:rPr>
      </w:pPr>
    </w:p>
    <w:p w:rsidR="005263D9" w:rsidRPr="005263D9" w:rsidRDefault="005263D9" w:rsidP="005263D9">
      <w:pPr>
        <w:spacing w:after="0" w:line="240" w:lineRule="auto"/>
        <w:jc w:val="center"/>
        <w:rPr>
          <w:rFonts w:ascii="Times New Roman" w:eastAsia="Times New Roman" w:hAnsi="Times New Roman" w:cs="Times New Roman"/>
          <w:sz w:val="28"/>
          <w:szCs w:val="20"/>
          <w:lang w:eastAsia="ru-RU"/>
        </w:rPr>
      </w:pPr>
    </w:p>
    <w:p w:rsidR="005263D9" w:rsidRPr="005263D9" w:rsidRDefault="005263D9" w:rsidP="005263D9">
      <w:pPr>
        <w:spacing w:after="0" w:line="240" w:lineRule="auto"/>
        <w:jc w:val="center"/>
        <w:rPr>
          <w:rFonts w:ascii="Times New Roman" w:eastAsia="Times New Roman" w:hAnsi="Times New Roman" w:cs="Times New Roman"/>
          <w:sz w:val="28"/>
          <w:szCs w:val="20"/>
          <w:lang w:eastAsia="ru-RU"/>
        </w:rPr>
      </w:pPr>
    </w:p>
    <w:p w:rsidR="005263D9" w:rsidRPr="005263D9" w:rsidRDefault="005263D9" w:rsidP="005263D9">
      <w:pPr>
        <w:spacing w:after="0" w:line="240" w:lineRule="auto"/>
        <w:jc w:val="center"/>
        <w:rPr>
          <w:rFonts w:ascii="Times New Roman" w:eastAsia="Times New Roman" w:hAnsi="Times New Roman" w:cs="Times New Roman"/>
          <w:sz w:val="28"/>
          <w:szCs w:val="20"/>
          <w:lang w:eastAsia="ru-RU"/>
        </w:rPr>
      </w:pPr>
    </w:p>
    <w:p w:rsidR="005263D9" w:rsidRPr="005263D9" w:rsidRDefault="005263D9" w:rsidP="005263D9">
      <w:pPr>
        <w:spacing w:after="0" w:line="240" w:lineRule="auto"/>
        <w:ind w:left="709"/>
        <w:jc w:val="center"/>
        <w:rPr>
          <w:rFonts w:ascii="Times New Roman" w:eastAsia="Times New Roman" w:hAnsi="Times New Roman" w:cs="Times New Roman"/>
          <w:sz w:val="28"/>
          <w:szCs w:val="20"/>
          <w:lang w:eastAsia="ru-RU"/>
        </w:rPr>
      </w:pPr>
      <w:r w:rsidRPr="005263D9">
        <w:rPr>
          <w:rFonts w:ascii="Arial" w:eastAsia="Times New Roman" w:hAnsi="Arial" w:cs="Times New Roman"/>
          <w:noProof/>
          <w:sz w:val="18"/>
          <w:szCs w:val="20"/>
          <w:lang w:eastAsia="ru-RU"/>
        </w:rPr>
        <mc:AlternateContent>
          <mc:Choice Requires="wps">
            <w:drawing>
              <wp:anchor distT="0" distB="0" distL="182880" distR="182880" simplePos="0" relativeHeight="251660288" behindDoc="1" locked="0" layoutInCell="1" allowOverlap="1">
                <wp:simplePos x="0" y="0"/>
                <wp:positionH relativeFrom="margin">
                  <wp:posOffset>562173</wp:posOffset>
                </wp:positionH>
                <wp:positionV relativeFrom="page">
                  <wp:posOffset>7519670</wp:posOffset>
                </wp:positionV>
                <wp:extent cx="5444490" cy="570230"/>
                <wp:effectExtent l="0" t="0" r="0" b="0"/>
                <wp:wrapTight wrapText="bothSides">
                  <wp:wrapPolygon edited="0">
                    <wp:start x="0" y="0"/>
                    <wp:lineTo x="0" y="21600"/>
                    <wp:lineTo x="21600" y="21600"/>
                    <wp:lineTo x="21600" y="0"/>
                  </wp:wrapPolygon>
                </wp:wrapTigh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570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19" w:rsidRPr="005263D9" w:rsidRDefault="00546219" w:rsidP="005263D9">
                            <w:pPr>
                              <w:suppressAutoHyphens/>
                              <w:jc w:val="center"/>
                              <w:rPr>
                                <w:rFonts w:ascii="Times New Roman" w:hAnsi="Times New Roman" w:cs="Times New Roman"/>
                                <w:b/>
                                <w:sz w:val="28"/>
                                <w:szCs w:val="28"/>
                              </w:rPr>
                            </w:pPr>
                            <w:r w:rsidRPr="005263D9">
                              <w:rPr>
                                <w:rFonts w:ascii="Times New Roman" w:hAnsi="Times New Roman" w:cs="Times New Roman"/>
                                <w:b/>
                                <w:sz w:val="28"/>
                                <w:szCs w:val="28"/>
                              </w:rPr>
                              <w:t xml:space="preserve">МАТЕРИАЛЫ ПО ОБОСНОВАНИЮ </w:t>
                            </w:r>
                          </w:p>
                          <w:p w:rsidR="00546219" w:rsidRPr="005263D9" w:rsidRDefault="00546219" w:rsidP="005263D9">
                            <w:pPr>
                              <w:pStyle w:val="affffffff2"/>
                              <w:suppressAutoHyphens/>
                              <w:ind w:firstLine="0"/>
                              <w:jc w:val="center"/>
                              <w:rPr>
                                <w:szCs w:val="28"/>
                              </w:rPr>
                            </w:pPr>
                            <w:r w:rsidRPr="005263D9">
                              <w:rPr>
                                <w:szCs w:val="28"/>
                              </w:rPr>
                              <w:t>Пояснительная записка</w:t>
                            </w:r>
                          </w:p>
                          <w:p w:rsidR="00546219" w:rsidRPr="00A870C4" w:rsidRDefault="00546219" w:rsidP="005263D9">
                            <w:pPr>
                              <w:pStyle w:val="aff8"/>
                              <w:spacing w:before="40" w:after="560" w:line="216" w:lineRule="auto"/>
                              <w:jc w:val="center"/>
                              <w:rPr>
                                <w:rFonts w:ascii="Times New Roman" w:hAnsi="Times New Roman"/>
                                <w:b/>
                                <w:sz w:val="28"/>
                                <w:szCs w:val="28"/>
                              </w:rPr>
                            </w:pPr>
                          </w:p>
                          <w:p w:rsidR="00546219" w:rsidRPr="00B8076E" w:rsidRDefault="00546219" w:rsidP="005263D9">
                            <w:pPr>
                              <w:pStyle w:val="Style7"/>
                              <w:widowControl/>
                              <w:tabs>
                                <w:tab w:val="left" w:pos="878"/>
                              </w:tabs>
                              <w:rPr>
                                <w:color w:val="FF0000"/>
                                <w:sz w:val="28"/>
                                <w:szCs w:val="28"/>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27" type="#_x0000_t202" style="position:absolute;left:0;text-align:left;margin-left:44.25pt;margin-top:592.1pt;width:428.7pt;height:44.9pt;z-index:-25165619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" stroked="f">
                <v:fill opacity="0"/>
                <v:textbox inset="0,0,0,0">
                  <w:txbxContent>
                    <w:p w:rsidR="00546219" w:rsidRPr="005263D9" w:rsidRDefault="00546219" w:rsidP="005263D9">
                      <w:pPr>
                        <w:suppressAutoHyphens/>
                        <w:jc w:val="center"/>
                        <w:rPr>
                          <w:rFonts w:ascii="Times New Roman" w:hAnsi="Times New Roman" w:cs="Times New Roman"/>
                          <w:b/>
                          <w:sz w:val="28"/>
                          <w:szCs w:val="28"/>
                        </w:rPr>
                      </w:pPr>
                      <w:r w:rsidRPr="005263D9">
                        <w:rPr>
                          <w:rFonts w:ascii="Times New Roman" w:hAnsi="Times New Roman" w:cs="Times New Roman"/>
                          <w:b/>
                          <w:sz w:val="28"/>
                          <w:szCs w:val="28"/>
                        </w:rPr>
                        <w:t xml:space="preserve">МАТЕРИАЛЫ ПО ОБОСНОВАНИЮ </w:t>
                      </w:r>
                    </w:p>
                    <w:p w:rsidR="00546219" w:rsidRPr="005263D9" w:rsidRDefault="00546219" w:rsidP="005263D9">
                      <w:pPr>
                        <w:pStyle w:val="affffffff2"/>
                        <w:suppressAutoHyphens/>
                        <w:ind w:firstLine="0"/>
                        <w:jc w:val="center"/>
                        <w:rPr>
                          <w:szCs w:val="28"/>
                        </w:rPr>
                      </w:pPr>
                      <w:r w:rsidRPr="005263D9">
                        <w:rPr>
                          <w:szCs w:val="28"/>
                        </w:rPr>
                        <w:t>Пояснительная записка</w:t>
                      </w:r>
                    </w:p>
                    <w:p w:rsidR="00546219" w:rsidRPr="00A870C4" w:rsidRDefault="00546219" w:rsidP="005263D9">
                      <w:pPr>
                        <w:pStyle w:val="aff8"/>
                        <w:spacing w:before="40" w:after="560" w:line="216" w:lineRule="auto"/>
                        <w:jc w:val="center"/>
                        <w:rPr>
                          <w:rFonts w:ascii="Times New Roman" w:hAnsi="Times New Roman"/>
                          <w:b/>
                          <w:sz w:val="28"/>
                          <w:szCs w:val="28"/>
                        </w:rPr>
                      </w:pPr>
                    </w:p>
                    <w:p w:rsidR="00546219" w:rsidRPr="00B8076E" w:rsidRDefault="00546219" w:rsidP="005263D9">
                      <w:pPr>
                        <w:pStyle w:val="Style7"/>
                        <w:widowControl/>
                        <w:tabs>
                          <w:tab w:val="left" w:pos="878"/>
                        </w:tabs>
                        <w:rPr>
                          <w:color w:val="FF0000"/>
                          <w:sz w:val="28"/>
                          <w:szCs w:val="28"/>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rPr>
                          <w:sz w:val="40"/>
                          <w:szCs w:val="40"/>
                        </w:rPr>
                      </w:pPr>
                    </w:p>
                    <w:p w:rsidR="00546219" w:rsidRDefault="00546219" w:rsidP="005263D9">
                      <w:pPr>
                        <w:pStyle w:val="aff8"/>
                        <w:spacing w:before="40" w:after="560" w:line="216" w:lineRule="auto"/>
                        <w:jc w:val="center"/>
                      </w:pPr>
                    </w:p>
                  </w:txbxContent>
                </v:textbox>
                <w10:wrap type="tight" anchorx="margin" anchory="page"/>
              </v:shape>
            </w:pict>
          </mc:Fallback>
        </mc:AlternateContent>
      </w:r>
    </w:p>
    <w:p w:rsidR="005263D9" w:rsidRDefault="005263D9" w:rsidP="005263D9">
      <w:pPr>
        <w:spacing w:after="0" w:line="240" w:lineRule="auto"/>
        <w:jc w:val="center"/>
        <w:rPr>
          <w:rFonts w:ascii="Times New Roman" w:eastAsia="Times New Roman" w:hAnsi="Times New Roman" w:cs="Times New Roman"/>
          <w:sz w:val="28"/>
          <w:szCs w:val="20"/>
          <w:highlight w:val="yellow"/>
          <w:lang w:eastAsia="ru-RU"/>
        </w:rPr>
      </w:pPr>
    </w:p>
    <w:p w:rsidR="005263D9" w:rsidRPr="005263D9" w:rsidRDefault="005263D9" w:rsidP="005263D9">
      <w:pPr>
        <w:spacing w:after="0" w:line="240" w:lineRule="auto"/>
        <w:jc w:val="center"/>
        <w:rPr>
          <w:rFonts w:ascii="Times New Roman" w:eastAsia="Times New Roman" w:hAnsi="Times New Roman" w:cs="Times New Roman"/>
          <w:sz w:val="28"/>
          <w:szCs w:val="20"/>
          <w:highlight w:val="yellow"/>
          <w:lang w:eastAsia="ru-RU"/>
        </w:rPr>
      </w:pPr>
    </w:p>
    <w:p w:rsidR="005263D9" w:rsidRPr="005263D9" w:rsidRDefault="005263D9" w:rsidP="005263D9">
      <w:pPr>
        <w:spacing w:after="0" w:line="240" w:lineRule="auto"/>
        <w:rPr>
          <w:rFonts w:ascii="Times New Roman" w:eastAsia="Times New Roman" w:hAnsi="Times New Roman" w:cs="Times New Roman"/>
          <w:sz w:val="28"/>
          <w:szCs w:val="20"/>
          <w:highlight w:val="yellow"/>
          <w:lang w:eastAsia="ru-RU"/>
        </w:rPr>
      </w:pPr>
    </w:p>
    <w:p w:rsidR="005263D9" w:rsidRPr="005263D9" w:rsidRDefault="005263D9" w:rsidP="005263D9">
      <w:pPr>
        <w:spacing w:after="0" w:line="240" w:lineRule="auto"/>
        <w:rPr>
          <w:rFonts w:ascii="Times New Roman" w:eastAsia="Times New Roman" w:hAnsi="Times New Roman" w:cs="Times New Roman"/>
          <w:sz w:val="28"/>
          <w:szCs w:val="20"/>
          <w:highlight w:val="yellow"/>
          <w:lang w:eastAsia="ru-RU"/>
        </w:rPr>
      </w:pPr>
    </w:p>
    <w:p w:rsidR="005263D9" w:rsidRPr="005263D9" w:rsidRDefault="005263D9" w:rsidP="005263D9">
      <w:pPr>
        <w:spacing w:after="0" w:line="240" w:lineRule="auto"/>
        <w:rPr>
          <w:rFonts w:ascii="Times New Roman" w:eastAsia="Times New Roman" w:hAnsi="Times New Roman" w:cs="Times New Roman"/>
          <w:sz w:val="28"/>
          <w:szCs w:val="20"/>
          <w:highlight w:val="yellow"/>
          <w:lang w:eastAsia="ru-RU"/>
        </w:rPr>
      </w:pPr>
    </w:p>
    <w:p w:rsidR="005F0FED" w:rsidRDefault="005F0FED" w:rsidP="005263D9">
      <w:pPr>
        <w:spacing w:after="0" w:line="240" w:lineRule="auto"/>
        <w:jc w:val="center"/>
        <w:rPr>
          <w:rFonts w:ascii="Times New Roman" w:eastAsia="Times New Roman" w:hAnsi="Times New Roman" w:cs="Times New Roman"/>
          <w:sz w:val="28"/>
          <w:szCs w:val="20"/>
          <w:highlight w:val="yellow"/>
          <w:lang w:eastAsia="ru-RU"/>
        </w:rPr>
      </w:pPr>
    </w:p>
    <w:p w:rsidR="005263D9" w:rsidRDefault="005263D9" w:rsidP="005263D9">
      <w:pPr>
        <w:spacing w:after="0" w:line="240" w:lineRule="auto"/>
        <w:jc w:val="center"/>
        <w:rPr>
          <w:rFonts w:ascii="Times New Roman" w:eastAsia="Times New Roman" w:hAnsi="Times New Roman" w:cs="Times New Roman"/>
          <w:sz w:val="28"/>
          <w:szCs w:val="20"/>
          <w:highlight w:val="yellow"/>
          <w:lang w:eastAsia="ru-RU"/>
        </w:rPr>
      </w:pPr>
    </w:p>
    <w:p w:rsidR="005F0FED" w:rsidRPr="005263D9" w:rsidRDefault="005F0FED" w:rsidP="005263D9">
      <w:pPr>
        <w:spacing w:after="0" w:line="240" w:lineRule="auto"/>
        <w:jc w:val="center"/>
        <w:rPr>
          <w:rFonts w:ascii="Times New Roman" w:eastAsia="Times New Roman" w:hAnsi="Times New Roman" w:cs="Times New Roman"/>
          <w:sz w:val="28"/>
          <w:szCs w:val="20"/>
          <w:highlight w:val="yellow"/>
          <w:lang w:eastAsia="ru-RU"/>
        </w:rPr>
      </w:pPr>
    </w:p>
    <w:p w:rsidR="005263D9" w:rsidRPr="005263D9" w:rsidRDefault="005263D9" w:rsidP="005263D9">
      <w:pPr>
        <w:spacing w:after="0" w:line="240" w:lineRule="auto"/>
        <w:jc w:val="center"/>
        <w:rPr>
          <w:rFonts w:ascii="Times New Roman" w:eastAsia="Times New Roman" w:hAnsi="Times New Roman" w:cs="Times New Roman"/>
          <w:sz w:val="28"/>
          <w:szCs w:val="20"/>
          <w:lang w:eastAsia="ru-RU"/>
        </w:rPr>
      </w:pPr>
    </w:p>
    <w:p w:rsidR="005263D9" w:rsidRPr="005263D9" w:rsidRDefault="005263D9" w:rsidP="005263D9">
      <w:pPr>
        <w:spacing w:after="0" w:line="240" w:lineRule="auto"/>
        <w:jc w:val="center"/>
        <w:rPr>
          <w:rFonts w:ascii="Times New Roman" w:eastAsia="Times New Roman" w:hAnsi="Times New Roman" w:cs="Times New Roman"/>
          <w:sz w:val="28"/>
          <w:szCs w:val="20"/>
          <w:lang w:eastAsia="ru-RU"/>
        </w:rPr>
      </w:pPr>
    </w:p>
    <w:p w:rsidR="005263D9" w:rsidRPr="005263D9" w:rsidRDefault="005263D9" w:rsidP="005263D9">
      <w:pPr>
        <w:spacing w:after="100" w:line="240" w:lineRule="auto"/>
        <w:jc w:val="center"/>
        <w:rPr>
          <w:rFonts w:ascii="Arial" w:eastAsia="Times New Roman" w:hAnsi="Arial" w:cs="Times New Roman"/>
          <w:sz w:val="18"/>
          <w:szCs w:val="20"/>
          <w:lang w:eastAsia="ru-RU"/>
        </w:rPr>
      </w:pPr>
      <w:r w:rsidRPr="005263D9">
        <w:rPr>
          <w:rFonts w:ascii="Times New Roman" w:eastAsia="Times New Roman" w:hAnsi="Times New Roman" w:cs="Times New Roman"/>
          <w:sz w:val="28"/>
          <w:szCs w:val="20"/>
          <w:lang w:eastAsia="ru-RU"/>
        </w:rPr>
        <w:t>Казань,</w:t>
      </w:r>
      <w:r w:rsidR="00EF6DB1">
        <w:rPr>
          <w:rFonts w:ascii="Times New Roman" w:eastAsia="Times New Roman" w:hAnsi="Times New Roman" w:cs="Times New Roman"/>
          <w:sz w:val="28"/>
          <w:szCs w:val="20"/>
          <w:lang w:eastAsia="ru-RU"/>
        </w:rPr>
        <w:t xml:space="preserve"> </w:t>
      </w:r>
      <w:r w:rsidRPr="005263D9">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4</w:t>
      </w:r>
      <w:r w:rsidR="00EF6DB1">
        <w:rPr>
          <w:rFonts w:ascii="Times New Roman" w:eastAsia="Times New Roman" w:hAnsi="Times New Roman" w:cs="Times New Roman"/>
          <w:sz w:val="28"/>
          <w:szCs w:val="20"/>
          <w:lang w:eastAsia="ru-RU"/>
        </w:rPr>
        <w:t xml:space="preserve"> </w:t>
      </w:r>
      <w:r w:rsidRPr="005263D9">
        <w:rPr>
          <w:rFonts w:ascii="Times New Roman" w:eastAsia="Times New Roman" w:hAnsi="Times New Roman" w:cs="Times New Roman"/>
          <w:sz w:val="28"/>
          <w:szCs w:val="20"/>
          <w:lang w:eastAsia="ru-RU"/>
        </w:rPr>
        <w:t>г.</w:t>
      </w:r>
    </w:p>
    <w:sdt>
      <w:sdtPr>
        <w:rPr>
          <w:rFonts w:asciiTheme="minorHAnsi" w:eastAsiaTheme="minorHAnsi" w:hAnsiTheme="minorHAnsi" w:cstheme="minorBidi"/>
          <w:color w:val="auto"/>
          <w:sz w:val="22"/>
          <w:szCs w:val="22"/>
          <w:lang w:eastAsia="en-US"/>
        </w:rPr>
        <w:id w:val="-2080125501"/>
        <w:docPartObj>
          <w:docPartGallery w:val="Table of Contents"/>
          <w:docPartUnique/>
        </w:docPartObj>
      </w:sdtPr>
      <w:sdtEndPr>
        <w:rPr>
          <w:rFonts w:ascii="Times New Roman" w:hAnsi="Times New Roman" w:cs="Times New Roman"/>
          <w:b/>
          <w:bCs/>
          <w:sz w:val="28"/>
          <w:szCs w:val="28"/>
        </w:rPr>
      </w:sdtEndPr>
      <w:sdtContent>
        <w:p w:rsidR="005B6F7E" w:rsidRPr="0083219D" w:rsidRDefault="0083219D" w:rsidP="000104D4">
          <w:pPr>
            <w:pStyle w:val="affb"/>
            <w:tabs>
              <w:tab w:val="clear" w:pos="3617"/>
              <w:tab w:val="num" w:pos="3289"/>
            </w:tabs>
            <w:spacing w:before="0" w:after="240"/>
            <w:ind w:firstLine="653"/>
            <w:rPr>
              <w:rFonts w:ascii="Times New Roman" w:hAnsi="Times New Roman" w:cs="Times New Roman"/>
              <w:b/>
              <w:color w:val="auto"/>
              <w:sz w:val="28"/>
              <w:szCs w:val="28"/>
            </w:rPr>
          </w:pPr>
          <w:r w:rsidRPr="0083219D">
            <w:rPr>
              <w:rFonts w:ascii="Times New Roman" w:hAnsi="Times New Roman" w:cs="Times New Roman"/>
              <w:b/>
              <w:color w:val="auto"/>
              <w:sz w:val="28"/>
              <w:szCs w:val="28"/>
            </w:rPr>
            <w:t>ОГЛАВЛЕНИЕ</w:t>
          </w:r>
        </w:p>
        <w:p w:rsidR="00462DE0" w:rsidRDefault="005B6F7E">
          <w:pPr>
            <w:pStyle w:val="1d"/>
            <w:tabs>
              <w:tab w:val="left" w:pos="400"/>
              <w:tab w:val="right" w:leader="dot" w:pos="10195"/>
            </w:tabs>
            <w:rPr>
              <w:rFonts w:eastAsiaTheme="minorEastAsia"/>
              <w:noProof/>
              <w:lang w:eastAsia="ru-RU"/>
            </w:rPr>
          </w:pPr>
          <w:r w:rsidRPr="00B9754F">
            <w:rPr>
              <w:rFonts w:ascii="Times New Roman" w:hAnsi="Times New Roman" w:cs="Times New Roman"/>
              <w:sz w:val="28"/>
              <w:szCs w:val="28"/>
            </w:rPr>
            <w:fldChar w:fldCharType="begin"/>
          </w:r>
          <w:r w:rsidRPr="00B9754F">
            <w:rPr>
              <w:rFonts w:ascii="Times New Roman" w:hAnsi="Times New Roman" w:cs="Times New Roman"/>
              <w:sz w:val="28"/>
              <w:szCs w:val="28"/>
            </w:rPr>
            <w:instrText xml:space="preserve"> TOC \o "1-3" \h \z \u </w:instrText>
          </w:r>
          <w:r w:rsidRPr="00B9754F">
            <w:rPr>
              <w:rFonts w:ascii="Times New Roman" w:hAnsi="Times New Roman" w:cs="Times New Roman"/>
              <w:sz w:val="28"/>
              <w:szCs w:val="28"/>
            </w:rPr>
            <w:fldChar w:fldCharType="separate"/>
          </w:r>
          <w:hyperlink w:anchor="_Toc178578605" w:history="1">
            <w:r w:rsidR="00462DE0" w:rsidRPr="00AB5AC1">
              <w:rPr>
                <w:rStyle w:val="affc"/>
                <w:rFonts w:ascii="Times New Roman" w:eastAsia="Times New Roman" w:hAnsi="Times New Roman" w:cs="Times New Roman"/>
                <w:b/>
                <w:noProof/>
                <w:lang w:eastAsia="ru-RU"/>
              </w:rPr>
              <w:t>1.</w:t>
            </w:r>
            <w:r w:rsidR="00462DE0">
              <w:rPr>
                <w:rFonts w:eastAsiaTheme="minorEastAsia"/>
                <w:noProof/>
                <w:lang w:eastAsia="ru-RU"/>
              </w:rPr>
              <w:tab/>
            </w:r>
            <w:r w:rsidR="00462DE0" w:rsidRPr="00AB5AC1">
              <w:rPr>
                <w:rStyle w:val="affc"/>
                <w:rFonts w:ascii="Times New Roman" w:eastAsia="Times New Roman" w:hAnsi="Times New Roman" w:cs="Times New Roman"/>
                <w:b/>
                <w:noProof/>
                <w:lang w:eastAsia="ru-RU"/>
              </w:rPr>
              <w:t>ПОЯСНИТЕЛЬНАЯ ЗАПИСКА</w:t>
            </w:r>
            <w:r w:rsidR="00462DE0">
              <w:rPr>
                <w:noProof/>
                <w:webHidden/>
              </w:rPr>
              <w:tab/>
            </w:r>
            <w:r w:rsidR="00462DE0">
              <w:rPr>
                <w:noProof/>
                <w:webHidden/>
              </w:rPr>
              <w:fldChar w:fldCharType="begin"/>
            </w:r>
            <w:r w:rsidR="00462DE0">
              <w:rPr>
                <w:noProof/>
                <w:webHidden/>
              </w:rPr>
              <w:instrText xml:space="preserve"> PAGEREF _Toc178578605 \h </w:instrText>
            </w:r>
            <w:r w:rsidR="00462DE0">
              <w:rPr>
                <w:noProof/>
                <w:webHidden/>
              </w:rPr>
            </w:r>
            <w:r w:rsidR="00462DE0">
              <w:rPr>
                <w:noProof/>
                <w:webHidden/>
              </w:rPr>
              <w:fldChar w:fldCharType="separate"/>
            </w:r>
            <w:r w:rsidR="00462DE0">
              <w:rPr>
                <w:noProof/>
                <w:webHidden/>
              </w:rPr>
              <w:t>3</w:t>
            </w:r>
            <w:r w:rsidR="00462DE0">
              <w:rPr>
                <w:noProof/>
                <w:webHidden/>
              </w:rPr>
              <w:fldChar w:fldCharType="end"/>
            </w:r>
          </w:hyperlink>
        </w:p>
        <w:p w:rsidR="00462DE0" w:rsidRDefault="00462DE0">
          <w:pPr>
            <w:pStyle w:val="27"/>
            <w:tabs>
              <w:tab w:val="left" w:pos="800"/>
              <w:tab w:val="right" w:leader="dot" w:pos="10195"/>
            </w:tabs>
            <w:rPr>
              <w:rFonts w:eastAsiaTheme="minorEastAsia"/>
              <w:noProof/>
              <w:lang w:eastAsia="ru-RU"/>
            </w:rPr>
          </w:pPr>
          <w:hyperlink w:anchor="_Toc178578606" w:history="1">
            <w:r w:rsidRPr="00AB5AC1">
              <w:rPr>
                <w:rStyle w:val="affc"/>
                <w:rFonts w:ascii="Times New Roman" w:hAnsi="Times New Roman" w:cs="Times New Roman"/>
                <w:b/>
                <w:noProof/>
                <w:lang w:eastAsia="ru-RU"/>
              </w:rPr>
              <w:t>1.1.</w:t>
            </w:r>
            <w:r>
              <w:rPr>
                <w:rFonts w:eastAsiaTheme="minorEastAsia"/>
                <w:noProof/>
                <w:lang w:eastAsia="ru-RU"/>
              </w:rPr>
              <w:tab/>
            </w:r>
            <w:r w:rsidRPr="00AB5AC1">
              <w:rPr>
                <w:rStyle w:val="affc"/>
                <w:rFonts w:ascii="Times New Roman" w:hAnsi="Times New Roman" w:cs="Times New Roman"/>
                <w:b/>
                <w:noProof/>
                <w:lang w:eastAsia="ru-RU"/>
              </w:rPr>
              <w:t>Описание структуры Генерального плана</w:t>
            </w:r>
            <w:r>
              <w:rPr>
                <w:noProof/>
                <w:webHidden/>
              </w:rPr>
              <w:tab/>
            </w:r>
            <w:r>
              <w:rPr>
                <w:noProof/>
                <w:webHidden/>
              </w:rPr>
              <w:fldChar w:fldCharType="begin"/>
            </w:r>
            <w:r>
              <w:rPr>
                <w:noProof/>
                <w:webHidden/>
              </w:rPr>
              <w:instrText xml:space="preserve"> PAGEREF _Toc178578606 \h </w:instrText>
            </w:r>
            <w:r>
              <w:rPr>
                <w:noProof/>
                <w:webHidden/>
              </w:rPr>
            </w:r>
            <w:r>
              <w:rPr>
                <w:noProof/>
                <w:webHidden/>
              </w:rPr>
              <w:fldChar w:fldCharType="separate"/>
            </w:r>
            <w:r>
              <w:rPr>
                <w:noProof/>
                <w:webHidden/>
              </w:rPr>
              <w:t>3</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07" w:history="1">
            <w:r w:rsidRPr="00AB5AC1">
              <w:rPr>
                <w:rStyle w:val="affc"/>
                <w:rFonts w:ascii="Times New Roman" w:hAnsi="Times New Roman" w:cs="Times New Roman"/>
                <w:b/>
                <w:noProof/>
                <w:lang w:eastAsia="ru-RU"/>
              </w:rPr>
              <w:t>1.2. Термины и определения</w:t>
            </w:r>
            <w:r>
              <w:rPr>
                <w:noProof/>
                <w:webHidden/>
              </w:rPr>
              <w:tab/>
            </w:r>
            <w:r>
              <w:rPr>
                <w:noProof/>
                <w:webHidden/>
              </w:rPr>
              <w:fldChar w:fldCharType="begin"/>
            </w:r>
            <w:r>
              <w:rPr>
                <w:noProof/>
                <w:webHidden/>
              </w:rPr>
              <w:instrText xml:space="preserve"> PAGEREF _Toc178578607 \h </w:instrText>
            </w:r>
            <w:r>
              <w:rPr>
                <w:noProof/>
                <w:webHidden/>
              </w:rPr>
            </w:r>
            <w:r>
              <w:rPr>
                <w:noProof/>
                <w:webHidden/>
              </w:rPr>
              <w:fldChar w:fldCharType="separate"/>
            </w:r>
            <w:r>
              <w:rPr>
                <w:noProof/>
                <w:webHidden/>
              </w:rPr>
              <w:t>3</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08" w:history="1">
            <w:r w:rsidRPr="00AB5AC1">
              <w:rPr>
                <w:rStyle w:val="affc"/>
                <w:rFonts w:ascii="Times New Roman" w:hAnsi="Times New Roman" w:cs="Times New Roman"/>
                <w:b/>
                <w:noProof/>
                <w:lang w:eastAsia="ru-RU"/>
              </w:rPr>
              <w:t>1.3. Краткое руководство пользователя</w:t>
            </w:r>
            <w:r>
              <w:rPr>
                <w:noProof/>
                <w:webHidden/>
              </w:rPr>
              <w:tab/>
            </w:r>
            <w:r>
              <w:rPr>
                <w:noProof/>
                <w:webHidden/>
              </w:rPr>
              <w:fldChar w:fldCharType="begin"/>
            </w:r>
            <w:r>
              <w:rPr>
                <w:noProof/>
                <w:webHidden/>
              </w:rPr>
              <w:instrText xml:space="preserve"> PAGEREF _Toc178578608 \h </w:instrText>
            </w:r>
            <w:r>
              <w:rPr>
                <w:noProof/>
                <w:webHidden/>
              </w:rPr>
            </w:r>
            <w:r>
              <w:rPr>
                <w:noProof/>
                <w:webHidden/>
              </w:rPr>
              <w:fldChar w:fldCharType="separate"/>
            </w:r>
            <w:r>
              <w:rPr>
                <w:noProof/>
                <w:webHidden/>
              </w:rPr>
              <w:t>5</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09" w:history="1">
            <w:r w:rsidRPr="00AB5AC1">
              <w:rPr>
                <w:rStyle w:val="affc"/>
                <w:rFonts w:ascii="Times New Roman" w:eastAsia="Times New Roman" w:hAnsi="Times New Roman" w:cs="Times New Roman"/>
                <w:b/>
                <w:noProof/>
                <w:lang w:eastAsia="ru-RU"/>
              </w:rPr>
              <w:t>1.4.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webHidden/>
              </w:rPr>
              <w:tab/>
            </w:r>
            <w:r>
              <w:rPr>
                <w:noProof/>
                <w:webHidden/>
              </w:rPr>
              <w:fldChar w:fldCharType="begin"/>
            </w:r>
            <w:r>
              <w:rPr>
                <w:noProof/>
                <w:webHidden/>
              </w:rPr>
              <w:instrText xml:space="preserve"> PAGEREF _Toc178578609 \h </w:instrText>
            </w:r>
            <w:r>
              <w:rPr>
                <w:noProof/>
                <w:webHidden/>
              </w:rPr>
            </w:r>
            <w:r>
              <w:rPr>
                <w:noProof/>
                <w:webHidden/>
              </w:rPr>
              <w:fldChar w:fldCharType="separate"/>
            </w:r>
            <w:r>
              <w:rPr>
                <w:noProof/>
                <w:webHidden/>
              </w:rPr>
              <w:t>6</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10" w:history="1">
            <w:r w:rsidRPr="00AB5AC1">
              <w:rPr>
                <w:rStyle w:val="affc"/>
                <w:rFonts w:ascii="Times New Roman" w:hAnsi="Times New Roman" w:cs="Times New Roman"/>
                <w:b/>
                <w:noProof/>
                <w:lang w:eastAsia="ru-RU"/>
              </w:rPr>
              <w:t>1.5. Обоснование выбранного варианта размещения объектов местного значения</w:t>
            </w:r>
            <w:r>
              <w:rPr>
                <w:noProof/>
                <w:webHidden/>
              </w:rPr>
              <w:tab/>
            </w:r>
            <w:r>
              <w:rPr>
                <w:noProof/>
                <w:webHidden/>
              </w:rPr>
              <w:fldChar w:fldCharType="begin"/>
            </w:r>
            <w:r>
              <w:rPr>
                <w:noProof/>
                <w:webHidden/>
              </w:rPr>
              <w:instrText xml:space="preserve"> PAGEREF _Toc178578610 \h </w:instrText>
            </w:r>
            <w:r>
              <w:rPr>
                <w:noProof/>
                <w:webHidden/>
              </w:rPr>
            </w:r>
            <w:r>
              <w:rPr>
                <w:noProof/>
                <w:webHidden/>
              </w:rPr>
              <w:fldChar w:fldCharType="separate"/>
            </w:r>
            <w:r>
              <w:rPr>
                <w:noProof/>
                <w:webHidden/>
              </w:rPr>
              <w:t>7</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11" w:history="1">
            <w:r w:rsidRPr="00AB5AC1">
              <w:rPr>
                <w:rStyle w:val="affc"/>
                <w:rFonts w:ascii="Times New Roman" w:eastAsia="Times New Roman" w:hAnsi="Times New Roman" w:cs="Times New Roman"/>
                <w:b/>
                <w:noProof/>
                <w:lang w:eastAsia="ru-RU"/>
              </w:rPr>
              <w:t>1.6. Оценка возможного влияния планируемых для размещения объектов местного значения</w:t>
            </w:r>
            <w:r>
              <w:rPr>
                <w:noProof/>
                <w:webHidden/>
              </w:rPr>
              <w:tab/>
            </w:r>
            <w:r>
              <w:rPr>
                <w:noProof/>
                <w:webHidden/>
              </w:rPr>
              <w:fldChar w:fldCharType="begin"/>
            </w:r>
            <w:r>
              <w:rPr>
                <w:noProof/>
                <w:webHidden/>
              </w:rPr>
              <w:instrText xml:space="preserve"> PAGEREF _Toc178578611 \h </w:instrText>
            </w:r>
            <w:r>
              <w:rPr>
                <w:noProof/>
                <w:webHidden/>
              </w:rPr>
            </w:r>
            <w:r>
              <w:rPr>
                <w:noProof/>
                <w:webHidden/>
              </w:rPr>
              <w:fldChar w:fldCharType="separate"/>
            </w:r>
            <w:r>
              <w:rPr>
                <w:noProof/>
                <w:webHidden/>
              </w:rPr>
              <w:t>8</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12" w:history="1">
            <w:r w:rsidRPr="00AB5AC1">
              <w:rPr>
                <w:rStyle w:val="affc"/>
                <w:rFonts w:ascii="Times New Roman" w:eastAsia="Times New Roman" w:hAnsi="Times New Roman" w:cs="Times New Roman"/>
                <w:b/>
                <w:noProof/>
                <w:lang w:eastAsia="ru-RU"/>
              </w:rPr>
              <w:t>1.7. Утвержденные документами территориального планирования субъекта Российской Федерации</w:t>
            </w:r>
            <w:r>
              <w:rPr>
                <w:noProof/>
                <w:webHidden/>
              </w:rPr>
              <w:tab/>
            </w:r>
            <w:r>
              <w:rPr>
                <w:noProof/>
                <w:webHidden/>
              </w:rPr>
              <w:fldChar w:fldCharType="begin"/>
            </w:r>
            <w:r>
              <w:rPr>
                <w:noProof/>
                <w:webHidden/>
              </w:rPr>
              <w:instrText xml:space="preserve"> PAGEREF _Toc178578612 \h </w:instrText>
            </w:r>
            <w:r>
              <w:rPr>
                <w:noProof/>
                <w:webHidden/>
              </w:rPr>
            </w:r>
            <w:r>
              <w:rPr>
                <w:noProof/>
                <w:webHidden/>
              </w:rPr>
              <w:fldChar w:fldCharType="separate"/>
            </w:r>
            <w:r>
              <w:rPr>
                <w:noProof/>
                <w:webHidden/>
              </w:rPr>
              <w:t>10</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13" w:history="1">
            <w:r w:rsidRPr="00AB5AC1">
              <w:rPr>
                <w:rStyle w:val="affc"/>
                <w:rFonts w:ascii="Times New Roman" w:eastAsia="Times New Roman" w:hAnsi="Times New Roman" w:cs="Times New Roman"/>
                <w:b/>
                <w:noProof/>
                <w:lang w:eastAsia="ru-RU"/>
              </w:rPr>
              <w:t>1.8. Утвержденные документом территориального планирования муниципального района</w:t>
            </w:r>
            <w:r>
              <w:rPr>
                <w:noProof/>
                <w:webHidden/>
              </w:rPr>
              <w:tab/>
            </w:r>
            <w:r>
              <w:rPr>
                <w:noProof/>
                <w:webHidden/>
              </w:rPr>
              <w:fldChar w:fldCharType="begin"/>
            </w:r>
            <w:r>
              <w:rPr>
                <w:noProof/>
                <w:webHidden/>
              </w:rPr>
              <w:instrText xml:space="preserve"> PAGEREF _Toc178578613 \h </w:instrText>
            </w:r>
            <w:r>
              <w:rPr>
                <w:noProof/>
                <w:webHidden/>
              </w:rPr>
            </w:r>
            <w:r>
              <w:rPr>
                <w:noProof/>
                <w:webHidden/>
              </w:rPr>
              <w:fldChar w:fldCharType="separate"/>
            </w:r>
            <w:r>
              <w:rPr>
                <w:noProof/>
                <w:webHidden/>
              </w:rPr>
              <w:t>10</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14" w:history="1">
            <w:r w:rsidRPr="00AB5AC1">
              <w:rPr>
                <w:rStyle w:val="affc"/>
                <w:rFonts w:ascii="Times New Roman" w:eastAsia="Times New Roman" w:hAnsi="Times New Roman" w:cs="Times New Roman"/>
                <w:b/>
                <w:noProof/>
                <w:lang w:eastAsia="ru-RU"/>
              </w:rPr>
              <w:t>1.9.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_Toc178578614 \h </w:instrText>
            </w:r>
            <w:r>
              <w:rPr>
                <w:noProof/>
                <w:webHidden/>
              </w:rPr>
            </w:r>
            <w:r>
              <w:rPr>
                <w:noProof/>
                <w:webHidden/>
              </w:rPr>
              <w:fldChar w:fldCharType="separate"/>
            </w:r>
            <w:r>
              <w:rPr>
                <w:noProof/>
                <w:webHidden/>
              </w:rPr>
              <w:t>10</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15" w:history="1">
            <w:r w:rsidRPr="00AB5AC1">
              <w:rPr>
                <w:rStyle w:val="affc"/>
                <w:rFonts w:ascii="Times New Roman" w:eastAsia="Times New Roman" w:hAnsi="Times New Roman" w:cs="Times New Roman"/>
                <w:b/>
                <w:noProof/>
                <w:lang w:eastAsia="ru-RU"/>
              </w:rPr>
              <w:t>1.10. Перечень земельных участков, которые включаются в границы населенных пунктов, входящих в состав поселения или исключаются из их границ</w:t>
            </w:r>
            <w:r>
              <w:rPr>
                <w:noProof/>
                <w:webHidden/>
              </w:rPr>
              <w:tab/>
            </w:r>
            <w:r>
              <w:rPr>
                <w:noProof/>
                <w:webHidden/>
              </w:rPr>
              <w:fldChar w:fldCharType="begin"/>
            </w:r>
            <w:r>
              <w:rPr>
                <w:noProof/>
                <w:webHidden/>
              </w:rPr>
              <w:instrText xml:space="preserve"> PAGEREF _Toc178578615 \h </w:instrText>
            </w:r>
            <w:r>
              <w:rPr>
                <w:noProof/>
                <w:webHidden/>
              </w:rPr>
            </w:r>
            <w:r>
              <w:rPr>
                <w:noProof/>
                <w:webHidden/>
              </w:rPr>
              <w:fldChar w:fldCharType="separate"/>
            </w:r>
            <w:r>
              <w:rPr>
                <w:noProof/>
                <w:webHidden/>
              </w:rPr>
              <w:t>31</w:t>
            </w:r>
            <w:r>
              <w:rPr>
                <w:noProof/>
                <w:webHidden/>
              </w:rPr>
              <w:fldChar w:fldCharType="end"/>
            </w:r>
          </w:hyperlink>
        </w:p>
        <w:p w:rsidR="00462DE0" w:rsidRDefault="00462DE0">
          <w:pPr>
            <w:pStyle w:val="1d"/>
            <w:tabs>
              <w:tab w:val="left" w:pos="400"/>
              <w:tab w:val="right" w:leader="dot" w:pos="10195"/>
            </w:tabs>
            <w:rPr>
              <w:rFonts w:eastAsiaTheme="minorEastAsia"/>
              <w:noProof/>
              <w:lang w:eastAsia="ru-RU"/>
            </w:rPr>
          </w:pPr>
          <w:hyperlink w:anchor="_Toc178578616" w:history="1">
            <w:r w:rsidRPr="00AB5AC1">
              <w:rPr>
                <w:rStyle w:val="affc"/>
                <w:rFonts w:ascii="Times New Roman" w:eastAsia="Times New Roman" w:hAnsi="Times New Roman" w:cs="Times New Roman"/>
                <w:b/>
                <w:noProof/>
                <w:lang w:eastAsia="ru-RU"/>
              </w:rPr>
              <w:t>2.</w:t>
            </w:r>
            <w:r>
              <w:rPr>
                <w:rFonts w:eastAsiaTheme="minorEastAsia"/>
                <w:noProof/>
                <w:lang w:eastAsia="ru-RU"/>
              </w:rPr>
              <w:tab/>
            </w:r>
            <w:r w:rsidRPr="00AB5AC1">
              <w:rPr>
                <w:rStyle w:val="affc"/>
                <w:rFonts w:ascii="Times New Roman" w:eastAsia="Times New Roman" w:hAnsi="Times New Roman" w:cs="Times New Roman"/>
                <w:b/>
                <w:noProof/>
                <w:lang w:eastAsia="ru-RU"/>
              </w:rPr>
              <w:t>АНАЛИЗ ИСПОЛЬЗОВАНИЯ ТЕРРИТОРИИ ПОСЕЛЕНИЯ</w:t>
            </w:r>
            <w:r>
              <w:rPr>
                <w:noProof/>
                <w:webHidden/>
              </w:rPr>
              <w:tab/>
            </w:r>
            <w:r>
              <w:rPr>
                <w:noProof/>
                <w:webHidden/>
              </w:rPr>
              <w:fldChar w:fldCharType="begin"/>
            </w:r>
            <w:r>
              <w:rPr>
                <w:noProof/>
                <w:webHidden/>
              </w:rPr>
              <w:instrText xml:space="preserve"> PAGEREF _Toc178578616 \h </w:instrText>
            </w:r>
            <w:r>
              <w:rPr>
                <w:noProof/>
                <w:webHidden/>
              </w:rPr>
            </w:r>
            <w:r>
              <w:rPr>
                <w:noProof/>
                <w:webHidden/>
              </w:rPr>
              <w:fldChar w:fldCharType="separate"/>
            </w:r>
            <w:r>
              <w:rPr>
                <w:noProof/>
                <w:webHidden/>
              </w:rPr>
              <w:t>35</w:t>
            </w:r>
            <w:r>
              <w:rPr>
                <w:noProof/>
                <w:webHidden/>
              </w:rPr>
              <w:fldChar w:fldCharType="end"/>
            </w:r>
          </w:hyperlink>
        </w:p>
        <w:p w:rsidR="00462DE0" w:rsidRDefault="00462DE0">
          <w:pPr>
            <w:pStyle w:val="27"/>
            <w:tabs>
              <w:tab w:val="left" w:pos="800"/>
              <w:tab w:val="right" w:leader="dot" w:pos="10195"/>
            </w:tabs>
            <w:rPr>
              <w:rFonts w:eastAsiaTheme="minorEastAsia"/>
              <w:noProof/>
              <w:lang w:eastAsia="ru-RU"/>
            </w:rPr>
          </w:pPr>
          <w:hyperlink w:anchor="_Toc178578617" w:history="1">
            <w:r w:rsidRPr="00AB5AC1">
              <w:rPr>
                <w:rStyle w:val="affc"/>
                <w:rFonts w:ascii="Times New Roman" w:hAnsi="Times New Roman" w:cs="Times New Roman"/>
                <w:b/>
                <w:noProof/>
                <w:lang w:eastAsia="ru-RU"/>
              </w:rPr>
              <w:t>2.1.</w:t>
            </w:r>
            <w:r>
              <w:rPr>
                <w:rFonts w:eastAsiaTheme="minorEastAsia"/>
                <w:noProof/>
                <w:lang w:eastAsia="ru-RU"/>
              </w:rPr>
              <w:tab/>
            </w:r>
            <w:r w:rsidRPr="00AB5AC1">
              <w:rPr>
                <w:rStyle w:val="affc"/>
                <w:rFonts w:ascii="Times New Roman" w:hAnsi="Times New Roman" w:cs="Times New Roman"/>
                <w:b/>
                <w:noProof/>
                <w:lang w:eastAsia="ru-RU"/>
              </w:rPr>
              <w:t>Комплексная оценка и информация об основных проблемах развития территории</w:t>
            </w:r>
            <w:r>
              <w:rPr>
                <w:noProof/>
                <w:webHidden/>
              </w:rPr>
              <w:tab/>
            </w:r>
            <w:r>
              <w:rPr>
                <w:noProof/>
                <w:webHidden/>
              </w:rPr>
              <w:fldChar w:fldCharType="begin"/>
            </w:r>
            <w:r>
              <w:rPr>
                <w:noProof/>
                <w:webHidden/>
              </w:rPr>
              <w:instrText xml:space="preserve"> PAGEREF _Toc178578617 \h </w:instrText>
            </w:r>
            <w:r>
              <w:rPr>
                <w:noProof/>
                <w:webHidden/>
              </w:rPr>
            </w:r>
            <w:r>
              <w:rPr>
                <w:noProof/>
                <w:webHidden/>
              </w:rPr>
              <w:fldChar w:fldCharType="separate"/>
            </w:r>
            <w:r>
              <w:rPr>
                <w:noProof/>
                <w:webHidden/>
              </w:rPr>
              <w:t>35</w:t>
            </w:r>
            <w:r>
              <w:rPr>
                <w:noProof/>
                <w:webHidden/>
              </w:rPr>
              <w:fldChar w:fldCharType="end"/>
            </w:r>
          </w:hyperlink>
        </w:p>
        <w:p w:rsidR="00462DE0" w:rsidRDefault="00462DE0">
          <w:pPr>
            <w:pStyle w:val="27"/>
            <w:tabs>
              <w:tab w:val="left" w:pos="800"/>
              <w:tab w:val="right" w:leader="dot" w:pos="10195"/>
            </w:tabs>
            <w:rPr>
              <w:rFonts w:eastAsiaTheme="minorEastAsia"/>
              <w:noProof/>
              <w:lang w:eastAsia="ru-RU"/>
            </w:rPr>
          </w:pPr>
          <w:hyperlink w:anchor="_Toc178578618" w:history="1">
            <w:r w:rsidRPr="00AB5AC1">
              <w:rPr>
                <w:rStyle w:val="affc"/>
                <w:rFonts w:ascii="Times New Roman" w:eastAsia="Times New Roman" w:hAnsi="Times New Roman" w:cs="Times New Roman"/>
                <w:b/>
                <w:noProof/>
                <w:lang w:eastAsia="ru-RU"/>
              </w:rPr>
              <w:t>2.2.</w:t>
            </w:r>
            <w:r>
              <w:rPr>
                <w:rFonts w:eastAsiaTheme="minorEastAsia"/>
                <w:noProof/>
                <w:lang w:eastAsia="ru-RU"/>
              </w:rPr>
              <w:tab/>
            </w:r>
            <w:r w:rsidRPr="00AB5AC1">
              <w:rPr>
                <w:rStyle w:val="affc"/>
                <w:rFonts w:ascii="Times New Roman" w:eastAsia="Times New Roman" w:hAnsi="Times New Roman" w:cs="Times New Roman"/>
                <w:b/>
                <w:noProof/>
                <w:lang w:eastAsia="ru-RU"/>
              </w:rPr>
              <w:t>Возможные направления развития и прогнозируемых ограничений их использования</w:t>
            </w:r>
            <w:r>
              <w:rPr>
                <w:noProof/>
                <w:webHidden/>
              </w:rPr>
              <w:tab/>
            </w:r>
            <w:r>
              <w:rPr>
                <w:noProof/>
                <w:webHidden/>
              </w:rPr>
              <w:fldChar w:fldCharType="begin"/>
            </w:r>
            <w:r>
              <w:rPr>
                <w:noProof/>
                <w:webHidden/>
              </w:rPr>
              <w:instrText xml:space="preserve"> PAGEREF _Toc178578618 \h </w:instrText>
            </w:r>
            <w:r>
              <w:rPr>
                <w:noProof/>
                <w:webHidden/>
              </w:rPr>
            </w:r>
            <w:r>
              <w:rPr>
                <w:noProof/>
                <w:webHidden/>
              </w:rPr>
              <w:fldChar w:fldCharType="separate"/>
            </w:r>
            <w:r>
              <w:rPr>
                <w:noProof/>
                <w:webHidden/>
              </w:rPr>
              <w:t>80</w:t>
            </w:r>
            <w:r>
              <w:rPr>
                <w:noProof/>
                <w:webHidden/>
              </w:rPr>
              <w:fldChar w:fldCharType="end"/>
            </w:r>
          </w:hyperlink>
        </w:p>
        <w:p w:rsidR="00462DE0" w:rsidRDefault="00462DE0">
          <w:pPr>
            <w:pStyle w:val="27"/>
            <w:tabs>
              <w:tab w:val="left" w:pos="800"/>
              <w:tab w:val="right" w:leader="dot" w:pos="10195"/>
            </w:tabs>
            <w:rPr>
              <w:rFonts w:eastAsiaTheme="minorEastAsia"/>
              <w:noProof/>
              <w:lang w:eastAsia="ru-RU"/>
            </w:rPr>
          </w:pPr>
          <w:hyperlink w:anchor="_Toc178578619" w:history="1">
            <w:r w:rsidRPr="00AB5AC1">
              <w:rPr>
                <w:rStyle w:val="affc"/>
                <w:rFonts w:ascii="Times New Roman" w:eastAsia="Times New Roman" w:hAnsi="Times New Roman" w:cs="Times New Roman"/>
                <w:b/>
                <w:noProof/>
                <w:lang w:eastAsia="ru-RU"/>
              </w:rPr>
              <w:t>2.3.</w:t>
            </w:r>
            <w:r>
              <w:rPr>
                <w:rFonts w:eastAsiaTheme="minorEastAsia"/>
                <w:noProof/>
                <w:lang w:eastAsia="ru-RU"/>
              </w:rPr>
              <w:tab/>
            </w:r>
            <w:r w:rsidRPr="00AB5AC1">
              <w:rPr>
                <w:rStyle w:val="affc"/>
                <w:rFonts w:ascii="Times New Roman" w:eastAsia="Times New Roman" w:hAnsi="Times New Roman" w:cs="Times New Roman"/>
                <w:b/>
                <w:noProof/>
                <w:lang w:eastAsia="ru-RU"/>
              </w:rPr>
              <w:t>Список объектов культурного наследия и перечень мероприятий по сохранению объектов культурного наследия</w:t>
            </w:r>
            <w:r>
              <w:rPr>
                <w:noProof/>
                <w:webHidden/>
              </w:rPr>
              <w:tab/>
            </w:r>
            <w:r>
              <w:rPr>
                <w:noProof/>
                <w:webHidden/>
              </w:rPr>
              <w:fldChar w:fldCharType="begin"/>
            </w:r>
            <w:r>
              <w:rPr>
                <w:noProof/>
                <w:webHidden/>
              </w:rPr>
              <w:instrText xml:space="preserve"> PAGEREF _Toc178578619 \h </w:instrText>
            </w:r>
            <w:r>
              <w:rPr>
                <w:noProof/>
                <w:webHidden/>
              </w:rPr>
            </w:r>
            <w:r>
              <w:rPr>
                <w:noProof/>
                <w:webHidden/>
              </w:rPr>
              <w:fldChar w:fldCharType="separate"/>
            </w:r>
            <w:r>
              <w:rPr>
                <w:noProof/>
                <w:webHidden/>
              </w:rPr>
              <w:t>105</w:t>
            </w:r>
            <w:r>
              <w:rPr>
                <w:noProof/>
                <w:webHidden/>
              </w:rPr>
              <w:fldChar w:fldCharType="end"/>
            </w:r>
          </w:hyperlink>
        </w:p>
        <w:p w:rsidR="00462DE0" w:rsidRDefault="00462DE0">
          <w:pPr>
            <w:pStyle w:val="27"/>
            <w:tabs>
              <w:tab w:val="left" w:pos="800"/>
              <w:tab w:val="right" w:leader="dot" w:pos="10195"/>
            </w:tabs>
            <w:rPr>
              <w:rFonts w:eastAsiaTheme="minorEastAsia"/>
              <w:noProof/>
              <w:lang w:eastAsia="ru-RU"/>
            </w:rPr>
          </w:pPr>
          <w:hyperlink w:anchor="_Toc178578620" w:history="1">
            <w:r w:rsidRPr="00AB5AC1">
              <w:rPr>
                <w:rStyle w:val="affc"/>
                <w:rFonts w:ascii="Times New Roman" w:eastAsia="Times New Roman" w:hAnsi="Times New Roman" w:cs="Times New Roman"/>
                <w:b/>
                <w:noProof/>
                <w:lang w:eastAsia="ru-RU"/>
              </w:rPr>
              <w:t>2.4.</w:t>
            </w:r>
            <w:r>
              <w:rPr>
                <w:rFonts w:eastAsiaTheme="minorEastAsia"/>
                <w:noProof/>
                <w:lang w:eastAsia="ru-RU"/>
              </w:rPr>
              <w:tab/>
            </w:r>
            <w:r w:rsidRPr="00AB5AC1">
              <w:rPr>
                <w:rStyle w:val="affc"/>
                <w:rFonts w:ascii="Times New Roman" w:eastAsia="Times New Roman" w:hAnsi="Times New Roman" w:cs="Times New Roman"/>
                <w:b/>
                <w:noProof/>
                <w:lang w:eastAsia="ru-RU"/>
              </w:rPr>
              <w:t>Описание природных условий и ресурсов территории</w:t>
            </w:r>
            <w:r>
              <w:rPr>
                <w:noProof/>
                <w:webHidden/>
              </w:rPr>
              <w:tab/>
            </w:r>
            <w:r>
              <w:rPr>
                <w:noProof/>
                <w:webHidden/>
              </w:rPr>
              <w:fldChar w:fldCharType="begin"/>
            </w:r>
            <w:r>
              <w:rPr>
                <w:noProof/>
                <w:webHidden/>
              </w:rPr>
              <w:instrText xml:space="preserve"> PAGEREF _Toc178578620 \h </w:instrText>
            </w:r>
            <w:r>
              <w:rPr>
                <w:noProof/>
                <w:webHidden/>
              </w:rPr>
            </w:r>
            <w:r>
              <w:rPr>
                <w:noProof/>
                <w:webHidden/>
              </w:rPr>
              <w:fldChar w:fldCharType="separate"/>
            </w:r>
            <w:r>
              <w:rPr>
                <w:noProof/>
                <w:webHidden/>
              </w:rPr>
              <w:t>109</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21" w:history="1">
            <w:r w:rsidRPr="00AB5AC1">
              <w:rPr>
                <w:rStyle w:val="affc"/>
                <w:rFonts w:ascii="Times New Roman" w:eastAsia="Times New Roman" w:hAnsi="Times New Roman" w:cs="Times New Roman"/>
                <w:b/>
                <w:bCs/>
                <w:iCs/>
                <w:noProof/>
                <w:lang w:eastAsia="x-none"/>
              </w:rPr>
              <w:t xml:space="preserve">2.5. </w:t>
            </w:r>
            <w:r w:rsidRPr="00AB5AC1">
              <w:rPr>
                <w:rStyle w:val="affc"/>
                <w:rFonts w:ascii="Times New Roman" w:eastAsia="Times New Roman" w:hAnsi="Times New Roman" w:cs="Times New Roman"/>
                <w:b/>
                <w:bCs/>
                <w:iCs/>
                <w:noProof/>
                <w:lang w:val="x-none" w:eastAsia="x-none"/>
              </w:rPr>
              <w:t>Оценка современного состояния окружающей среды</w:t>
            </w:r>
            <w:r>
              <w:rPr>
                <w:noProof/>
                <w:webHidden/>
              </w:rPr>
              <w:tab/>
            </w:r>
            <w:r>
              <w:rPr>
                <w:noProof/>
                <w:webHidden/>
              </w:rPr>
              <w:fldChar w:fldCharType="begin"/>
            </w:r>
            <w:r>
              <w:rPr>
                <w:noProof/>
                <w:webHidden/>
              </w:rPr>
              <w:instrText xml:space="preserve"> PAGEREF _Toc178578621 \h </w:instrText>
            </w:r>
            <w:r>
              <w:rPr>
                <w:noProof/>
                <w:webHidden/>
              </w:rPr>
            </w:r>
            <w:r>
              <w:rPr>
                <w:noProof/>
                <w:webHidden/>
              </w:rPr>
              <w:fldChar w:fldCharType="separate"/>
            </w:r>
            <w:r>
              <w:rPr>
                <w:noProof/>
                <w:webHidden/>
              </w:rPr>
              <w:t>113</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22" w:history="1">
            <w:r w:rsidRPr="00AB5AC1">
              <w:rPr>
                <w:rStyle w:val="affc"/>
                <w:rFonts w:ascii="Times New Roman" w:eastAsia="Times New Roman" w:hAnsi="Times New Roman" w:cs="Times New Roman"/>
                <w:b/>
                <w:iCs/>
                <w:noProof/>
                <w:lang w:eastAsia="x-none"/>
              </w:rPr>
              <w:t xml:space="preserve">2.5.1. </w:t>
            </w:r>
            <w:r w:rsidRPr="00AB5AC1">
              <w:rPr>
                <w:rStyle w:val="affc"/>
                <w:rFonts w:ascii="Times New Roman" w:eastAsia="Times New Roman" w:hAnsi="Times New Roman" w:cs="Times New Roman"/>
                <w:b/>
                <w:iCs/>
                <w:noProof/>
                <w:lang w:val="x-none" w:eastAsia="x-none"/>
              </w:rPr>
              <w:t>Зоны с особыми условиями использования территории</w:t>
            </w:r>
            <w:r>
              <w:rPr>
                <w:noProof/>
                <w:webHidden/>
              </w:rPr>
              <w:tab/>
            </w:r>
            <w:r>
              <w:rPr>
                <w:noProof/>
                <w:webHidden/>
              </w:rPr>
              <w:fldChar w:fldCharType="begin"/>
            </w:r>
            <w:r>
              <w:rPr>
                <w:noProof/>
                <w:webHidden/>
              </w:rPr>
              <w:instrText xml:space="preserve"> PAGEREF _Toc178578622 \h </w:instrText>
            </w:r>
            <w:r>
              <w:rPr>
                <w:noProof/>
                <w:webHidden/>
              </w:rPr>
            </w:r>
            <w:r>
              <w:rPr>
                <w:noProof/>
                <w:webHidden/>
              </w:rPr>
              <w:fldChar w:fldCharType="separate"/>
            </w:r>
            <w:r>
              <w:rPr>
                <w:noProof/>
                <w:webHidden/>
              </w:rPr>
              <w:t>116</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23" w:history="1">
            <w:r w:rsidRPr="00AB5AC1">
              <w:rPr>
                <w:rStyle w:val="affc"/>
                <w:rFonts w:ascii="Times New Roman" w:eastAsia="Times New Roman" w:hAnsi="Times New Roman" w:cs="Times New Roman"/>
                <w:b/>
                <w:iCs/>
                <w:noProof/>
                <w:lang w:eastAsia="x-none"/>
              </w:rPr>
              <w:t>2.5.2 Мероприятия по устойчивому развитию территории</w:t>
            </w:r>
            <w:r>
              <w:rPr>
                <w:noProof/>
                <w:webHidden/>
              </w:rPr>
              <w:tab/>
            </w:r>
            <w:r>
              <w:rPr>
                <w:noProof/>
                <w:webHidden/>
              </w:rPr>
              <w:fldChar w:fldCharType="begin"/>
            </w:r>
            <w:r>
              <w:rPr>
                <w:noProof/>
                <w:webHidden/>
              </w:rPr>
              <w:instrText xml:space="preserve"> PAGEREF _Toc178578623 \h </w:instrText>
            </w:r>
            <w:r>
              <w:rPr>
                <w:noProof/>
                <w:webHidden/>
              </w:rPr>
            </w:r>
            <w:r>
              <w:rPr>
                <w:noProof/>
                <w:webHidden/>
              </w:rPr>
              <w:fldChar w:fldCharType="separate"/>
            </w:r>
            <w:r>
              <w:rPr>
                <w:noProof/>
                <w:webHidden/>
              </w:rPr>
              <w:t>126</w:t>
            </w:r>
            <w:r>
              <w:rPr>
                <w:noProof/>
                <w:webHidden/>
              </w:rPr>
              <w:fldChar w:fldCharType="end"/>
            </w:r>
          </w:hyperlink>
        </w:p>
        <w:p w:rsidR="00462DE0" w:rsidRDefault="00462DE0">
          <w:pPr>
            <w:pStyle w:val="1d"/>
            <w:tabs>
              <w:tab w:val="right" w:leader="dot" w:pos="10195"/>
            </w:tabs>
            <w:rPr>
              <w:rFonts w:eastAsiaTheme="minorEastAsia"/>
              <w:noProof/>
              <w:lang w:eastAsia="ru-RU"/>
            </w:rPr>
          </w:pPr>
          <w:hyperlink w:anchor="_Toc178578624" w:history="1">
            <w:r w:rsidRPr="00AB5AC1">
              <w:rPr>
                <w:rStyle w:val="affc"/>
                <w:rFonts w:ascii="Times New Roman" w:hAnsi="Times New Roman" w:cs="Times New Roman"/>
                <w:b/>
                <w:noProof/>
                <w:lang w:eastAsia="ru-RU"/>
              </w:rPr>
              <w:t>3. ТЕХНИКО-ЭКОНОМИЧЕСКИЕ ПОКАЗАТЕЛИ</w:t>
            </w:r>
            <w:r>
              <w:rPr>
                <w:noProof/>
                <w:webHidden/>
              </w:rPr>
              <w:tab/>
            </w:r>
            <w:r>
              <w:rPr>
                <w:noProof/>
                <w:webHidden/>
              </w:rPr>
              <w:fldChar w:fldCharType="begin"/>
            </w:r>
            <w:r>
              <w:rPr>
                <w:noProof/>
                <w:webHidden/>
              </w:rPr>
              <w:instrText xml:space="preserve"> PAGEREF _Toc178578624 \h </w:instrText>
            </w:r>
            <w:r>
              <w:rPr>
                <w:noProof/>
                <w:webHidden/>
              </w:rPr>
            </w:r>
            <w:r>
              <w:rPr>
                <w:noProof/>
                <w:webHidden/>
              </w:rPr>
              <w:fldChar w:fldCharType="separate"/>
            </w:r>
            <w:r>
              <w:rPr>
                <w:noProof/>
                <w:webHidden/>
              </w:rPr>
              <w:t>132</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25" w:history="1">
            <w:r w:rsidRPr="00AB5AC1">
              <w:rPr>
                <w:rStyle w:val="affc"/>
                <w:rFonts w:ascii="Times New Roman" w:eastAsia="Times New Roman" w:hAnsi="Times New Roman" w:cs="Times New Roman"/>
                <w:b/>
                <w:iCs/>
                <w:noProof/>
                <w:lang w:eastAsia="x-none"/>
              </w:rPr>
              <w:t>3.1. Баланс использования территории Привольного сельского поселения Кавказского района</w:t>
            </w:r>
            <w:r>
              <w:rPr>
                <w:noProof/>
                <w:webHidden/>
              </w:rPr>
              <w:tab/>
            </w:r>
            <w:r>
              <w:rPr>
                <w:noProof/>
                <w:webHidden/>
              </w:rPr>
              <w:fldChar w:fldCharType="begin"/>
            </w:r>
            <w:r>
              <w:rPr>
                <w:noProof/>
                <w:webHidden/>
              </w:rPr>
              <w:instrText xml:space="preserve"> PAGEREF _Toc178578625 \h </w:instrText>
            </w:r>
            <w:r>
              <w:rPr>
                <w:noProof/>
                <w:webHidden/>
              </w:rPr>
            </w:r>
            <w:r>
              <w:rPr>
                <w:noProof/>
                <w:webHidden/>
              </w:rPr>
              <w:fldChar w:fldCharType="separate"/>
            </w:r>
            <w:r>
              <w:rPr>
                <w:noProof/>
                <w:webHidden/>
              </w:rPr>
              <w:t>132</w:t>
            </w:r>
            <w:r>
              <w:rPr>
                <w:noProof/>
                <w:webHidden/>
              </w:rPr>
              <w:fldChar w:fldCharType="end"/>
            </w:r>
          </w:hyperlink>
        </w:p>
        <w:p w:rsidR="00462DE0" w:rsidRDefault="00462DE0">
          <w:pPr>
            <w:pStyle w:val="27"/>
            <w:tabs>
              <w:tab w:val="right" w:leader="dot" w:pos="10195"/>
            </w:tabs>
            <w:rPr>
              <w:rFonts w:eastAsiaTheme="minorEastAsia"/>
              <w:noProof/>
              <w:lang w:eastAsia="ru-RU"/>
            </w:rPr>
          </w:pPr>
          <w:hyperlink w:anchor="_Toc178578626" w:history="1">
            <w:r w:rsidRPr="00AB5AC1">
              <w:rPr>
                <w:rStyle w:val="affc"/>
                <w:rFonts w:ascii="Times New Roman" w:eastAsia="Times New Roman" w:hAnsi="Times New Roman" w:cs="Times New Roman"/>
                <w:b/>
                <w:iCs/>
                <w:noProof/>
                <w:lang w:eastAsia="x-none"/>
              </w:rPr>
              <w:t>3</w:t>
            </w:r>
            <w:r w:rsidRPr="00AB5AC1">
              <w:rPr>
                <w:rStyle w:val="affc"/>
                <w:rFonts w:ascii="Times New Roman" w:eastAsia="Times New Roman" w:hAnsi="Times New Roman" w:cs="Times New Roman"/>
                <w:b/>
                <w:iCs/>
                <w:noProof/>
                <w:lang w:val="x-none" w:eastAsia="x-none"/>
              </w:rPr>
              <w:t>.</w:t>
            </w:r>
            <w:r w:rsidRPr="00AB5AC1">
              <w:rPr>
                <w:rStyle w:val="affc"/>
                <w:rFonts w:ascii="Times New Roman" w:eastAsia="Times New Roman" w:hAnsi="Times New Roman" w:cs="Times New Roman"/>
                <w:b/>
                <w:iCs/>
                <w:noProof/>
                <w:lang w:eastAsia="x-none"/>
              </w:rPr>
              <w:t>2</w:t>
            </w:r>
            <w:r w:rsidRPr="00AB5AC1">
              <w:rPr>
                <w:rStyle w:val="affc"/>
                <w:rFonts w:ascii="Times New Roman" w:eastAsia="Times New Roman" w:hAnsi="Times New Roman" w:cs="Times New Roman"/>
                <w:b/>
                <w:iCs/>
                <w:noProof/>
                <w:lang w:val="x-none" w:eastAsia="x-none"/>
              </w:rPr>
              <w:t xml:space="preserve">. </w:t>
            </w:r>
            <w:r w:rsidRPr="00AB5AC1">
              <w:rPr>
                <w:rStyle w:val="affc"/>
                <w:rFonts w:ascii="Times New Roman" w:eastAsia="Times New Roman" w:hAnsi="Times New Roman" w:cs="Times New Roman"/>
                <w:b/>
                <w:bCs/>
                <w:iCs/>
                <w:noProof/>
                <w:lang w:val="x-none" w:eastAsia="x-none"/>
              </w:rPr>
              <w:t xml:space="preserve">Основные технико-экономические показатели </w:t>
            </w:r>
            <w:r w:rsidRPr="00AB5AC1">
              <w:rPr>
                <w:rStyle w:val="affc"/>
                <w:rFonts w:ascii="Times New Roman" w:eastAsia="Times New Roman" w:hAnsi="Times New Roman" w:cs="Times New Roman"/>
                <w:b/>
                <w:bCs/>
                <w:iCs/>
                <w:noProof/>
                <w:lang w:eastAsia="x-none"/>
              </w:rPr>
              <w:t>внесения изменений в</w:t>
            </w:r>
            <w:r w:rsidRPr="00AB5AC1">
              <w:rPr>
                <w:rStyle w:val="affc"/>
                <w:rFonts w:ascii="Times New Roman" w:eastAsia="Times New Roman" w:hAnsi="Times New Roman" w:cs="Times New Roman"/>
                <w:b/>
                <w:bCs/>
                <w:iCs/>
                <w:noProof/>
                <w:lang w:val="x-none" w:eastAsia="x-none"/>
              </w:rPr>
              <w:t xml:space="preserve"> </w:t>
            </w:r>
            <w:r w:rsidRPr="00AB5AC1">
              <w:rPr>
                <w:rStyle w:val="affc"/>
                <w:rFonts w:ascii="Times New Roman" w:eastAsia="Times New Roman" w:hAnsi="Times New Roman" w:cs="Times New Roman"/>
                <w:b/>
                <w:bCs/>
                <w:iCs/>
                <w:noProof/>
                <w:lang w:eastAsia="x-none"/>
              </w:rPr>
              <w:t>Г</w:t>
            </w:r>
            <w:r w:rsidRPr="00AB5AC1">
              <w:rPr>
                <w:rStyle w:val="affc"/>
                <w:rFonts w:ascii="Times New Roman" w:eastAsia="Times New Roman" w:hAnsi="Times New Roman" w:cs="Times New Roman"/>
                <w:b/>
                <w:bCs/>
                <w:iCs/>
                <w:noProof/>
                <w:lang w:val="x-none" w:eastAsia="x-none"/>
              </w:rPr>
              <w:t>енераль</w:t>
            </w:r>
            <w:r w:rsidRPr="00AB5AC1">
              <w:rPr>
                <w:rStyle w:val="affc"/>
                <w:rFonts w:ascii="Times New Roman" w:eastAsia="Times New Roman" w:hAnsi="Times New Roman" w:cs="Times New Roman"/>
                <w:b/>
                <w:bCs/>
                <w:iCs/>
                <w:noProof/>
                <w:lang w:eastAsia="x-none"/>
              </w:rPr>
              <w:t>ный</w:t>
            </w:r>
            <w:r w:rsidRPr="00AB5AC1">
              <w:rPr>
                <w:rStyle w:val="affc"/>
                <w:rFonts w:ascii="Times New Roman" w:eastAsia="Times New Roman" w:hAnsi="Times New Roman" w:cs="Times New Roman"/>
                <w:b/>
                <w:bCs/>
                <w:iCs/>
                <w:noProof/>
                <w:lang w:val="x-none" w:eastAsia="x-none"/>
              </w:rPr>
              <w:t xml:space="preserve"> план</w:t>
            </w:r>
            <w:r>
              <w:rPr>
                <w:noProof/>
                <w:webHidden/>
              </w:rPr>
              <w:tab/>
            </w:r>
            <w:r>
              <w:rPr>
                <w:noProof/>
                <w:webHidden/>
              </w:rPr>
              <w:fldChar w:fldCharType="begin"/>
            </w:r>
            <w:r>
              <w:rPr>
                <w:noProof/>
                <w:webHidden/>
              </w:rPr>
              <w:instrText xml:space="preserve"> PAGEREF _Toc178578626 \h </w:instrText>
            </w:r>
            <w:r>
              <w:rPr>
                <w:noProof/>
                <w:webHidden/>
              </w:rPr>
            </w:r>
            <w:r>
              <w:rPr>
                <w:noProof/>
                <w:webHidden/>
              </w:rPr>
              <w:fldChar w:fldCharType="separate"/>
            </w:r>
            <w:r>
              <w:rPr>
                <w:noProof/>
                <w:webHidden/>
              </w:rPr>
              <w:t>133</w:t>
            </w:r>
            <w:r>
              <w:rPr>
                <w:noProof/>
                <w:webHidden/>
              </w:rPr>
              <w:fldChar w:fldCharType="end"/>
            </w:r>
          </w:hyperlink>
        </w:p>
        <w:p w:rsidR="00462DE0" w:rsidRDefault="00462DE0">
          <w:pPr>
            <w:pStyle w:val="1d"/>
            <w:tabs>
              <w:tab w:val="right" w:leader="dot" w:pos="10195"/>
            </w:tabs>
            <w:rPr>
              <w:rFonts w:eastAsiaTheme="minorEastAsia"/>
              <w:noProof/>
              <w:lang w:eastAsia="ru-RU"/>
            </w:rPr>
          </w:pPr>
          <w:hyperlink w:anchor="_Toc178578627" w:history="1">
            <w:r w:rsidRPr="00AB5AC1">
              <w:rPr>
                <w:rStyle w:val="affc"/>
                <w:rFonts w:ascii="Times New Roman" w:eastAsia="Times New Roman" w:hAnsi="Times New Roman" w:cs="Times New Roman"/>
                <w:b/>
                <w:bCs/>
                <w:noProof/>
                <w:kern w:val="32"/>
                <w:lang w:eastAsia="ru-RU"/>
              </w:rPr>
              <w:t>4. СПИСОК ИСПОЛЬЗОВАННОЙ ЛИТЕРАТУРЫ</w:t>
            </w:r>
            <w:r>
              <w:rPr>
                <w:noProof/>
                <w:webHidden/>
              </w:rPr>
              <w:tab/>
            </w:r>
            <w:r>
              <w:rPr>
                <w:noProof/>
                <w:webHidden/>
              </w:rPr>
              <w:fldChar w:fldCharType="begin"/>
            </w:r>
            <w:r>
              <w:rPr>
                <w:noProof/>
                <w:webHidden/>
              </w:rPr>
              <w:instrText xml:space="preserve"> PAGEREF _Toc178578627 \h </w:instrText>
            </w:r>
            <w:r>
              <w:rPr>
                <w:noProof/>
                <w:webHidden/>
              </w:rPr>
            </w:r>
            <w:r>
              <w:rPr>
                <w:noProof/>
                <w:webHidden/>
              </w:rPr>
              <w:fldChar w:fldCharType="separate"/>
            </w:r>
            <w:r>
              <w:rPr>
                <w:noProof/>
                <w:webHidden/>
              </w:rPr>
              <w:t>138</w:t>
            </w:r>
            <w:r>
              <w:rPr>
                <w:noProof/>
                <w:webHidden/>
              </w:rPr>
              <w:fldChar w:fldCharType="end"/>
            </w:r>
          </w:hyperlink>
        </w:p>
        <w:p w:rsidR="00462DE0" w:rsidRDefault="00462DE0">
          <w:pPr>
            <w:pStyle w:val="1d"/>
            <w:tabs>
              <w:tab w:val="right" w:leader="dot" w:pos="10195"/>
            </w:tabs>
            <w:rPr>
              <w:rFonts w:eastAsiaTheme="minorEastAsia"/>
              <w:noProof/>
              <w:lang w:eastAsia="ru-RU"/>
            </w:rPr>
          </w:pPr>
          <w:hyperlink w:anchor="_Toc178578628" w:history="1">
            <w:r w:rsidRPr="00AB5AC1">
              <w:rPr>
                <w:rStyle w:val="affc"/>
                <w:rFonts w:ascii="Times New Roman" w:hAnsi="Times New Roman" w:cs="Times New Roman"/>
                <w:b/>
                <w:noProof/>
              </w:rPr>
              <w:t>ПРИЛОЖЕНИЕ</w:t>
            </w:r>
            <w:r>
              <w:rPr>
                <w:noProof/>
                <w:webHidden/>
              </w:rPr>
              <w:tab/>
            </w:r>
            <w:r>
              <w:rPr>
                <w:noProof/>
                <w:webHidden/>
              </w:rPr>
              <w:fldChar w:fldCharType="begin"/>
            </w:r>
            <w:r>
              <w:rPr>
                <w:noProof/>
                <w:webHidden/>
              </w:rPr>
              <w:instrText xml:space="preserve"> PAGEREF _Toc178578628 \h </w:instrText>
            </w:r>
            <w:r>
              <w:rPr>
                <w:noProof/>
                <w:webHidden/>
              </w:rPr>
            </w:r>
            <w:r>
              <w:rPr>
                <w:noProof/>
                <w:webHidden/>
              </w:rPr>
              <w:fldChar w:fldCharType="separate"/>
            </w:r>
            <w:r>
              <w:rPr>
                <w:noProof/>
                <w:webHidden/>
              </w:rPr>
              <w:t>143</w:t>
            </w:r>
            <w:r>
              <w:rPr>
                <w:noProof/>
                <w:webHidden/>
              </w:rPr>
              <w:fldChar w:fldCharType="end"/>
            </w:r>
          </w:hyperlink>
        </w:p>
        <w:p w:rsidR="005B6F7E" w:rsidRPr="005B6F7E" w:rsidRDefault="005B6F7E" w:rsidP="00B9754F">
          <w:pPr>
            <w:tabs>
              <w:tab w:val="left" w:pos="400"/>
              <w:tab w:val="right" w:leader="dot" w:pos="10195"/>
            </w:tabs>
            <w:spacing w:after="0" w:line="276" w:lineRule="auto"/>
            <w:jc w:val="both"/>
            <w:rPr>
              <w:rFonts w:ascii="Times New Roman" w:hAnsi="Times New Roman" w:cs="Times New Roman"/>
              <w:b/>
              <w:sz w:val="28"/>
              <w:szCs w:val="28"/>
            </w:rPr>
          </w:pPr>
          <w:r w:rsidRPr="00B9754F">
            <w:rPr>
              <w:rFonts w:ascii="Times New Roman" w:hAnsi="Times New Roman" w:cs="Times New Roman"/>
              <w:bCs/>
              <w:sz w:val="28"/>
              <w:szCs w:val="28"/>
            </w:rPr>
            <w:fldChar w:fldCharType="end"/>
          </w:r>
        </w:p>
      </w:sdtContent>
    </w:sdt>
    <w:p w:rsidR="00717488" w:rsidRPr="005B6F7E" w:rsidRDefault="00717488" w:rsidP="00717488">
      <w:pPr>
        <w:rPr>
          <w:rFonts w:ascii="Times New Roman" w:hAnsi="Times New Roman" w:cs="Times New Roman"/>
          <w:b/>
          <w:sz w:val="28"/>
          <w:szCs w:val="28"/>
          <w:lang w:eastAsia="ru-RU"/>
        </w:rPr>
        <w:sectPr w:rsidR="00717488" w:rsidRPr="005B6F7E" w:rsidSect="00B9754F">
          <w:footerReference w:type="even" r:id="rId9"/>
          <w:footerReference w:type="default" r:id="rId10"/>
          <w:footerReference w:type="first" r:id="rId11"/>
          <w:pgSz w:w="11906" w:h="16838"/>
          <w:pgMar w:top="1134" w:right="567" w:bottom="1134" w:left="1134" w:header="709" w:footer="709" w:gutter="0"/>
          <w:cols w:space="708"/>
          <w:titlePg/>
          <w:docGrid w:linePitch="360"/>
        </w:sectPr>
      </w:pPr>
    </w:p>
    <w:p w:rsidR="001A35DD" w:rsidRPr="0021552F" w:rsidRDefault="00765316" w:rsidP="000104D4">
      <w:pPr>
        <w:pStyle w:val="1b"/>
        <w:numPr>
          <w:ilvl w:val="0"/>
          <w:numId w:val="1"/>
        </w:numPr>
        <w:spacing w:before="0"/>
        <w:ind w:left="0" w:firstLine="567"/>
        <w:jc w:val="center"/>
        <w:rPr>
          <w:rFonts w:ascii="Times New Roman" w:eastAsia="Times New Roman" w:hAnsi="Times New Roman" w:cs="Times New Roman"/>
          <w:b/>
          <w:color w:val="auto"/>
          <w:sz w:val="28"/>
          <w:szCs w:val="28"/>
          <w:lang w:eastAsia="ru-RU"/>
        </w:rPr>
      </w:pPr>
      <w:bookmarkStart w:id="0" w:name="_Toc178578605"/>
      <w:r w:rsidRPr="0021552F">
        <w:rPr>
          <w:rFonts w:ascii="Times New Roman" w:eastAsia="Times New Roman" w:hAnsi="Times New Roman" w:cs="Times New Roman"/>
          <w:b/>
          <w:color w:val="auto"/>
          <w:sz w:val="28"/>
          <w:szCs w:val="28"/>
          <w:lang w:eastAsia="ru-RU"/>
        </w:rPr>
        <w:lastRenderedPageBreak/>
        <w:t>ПОЯСНИТЕЛЬНАЯ</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ЗАПИСКА</w:t>
      </w:r>
      <w:bookmarkEnd w:id="0"/>
    </w:p>
    <w:p w:rsidR="001A35DD" w:rsidRPr="0021552F" w:rsidRDefault="001A35DD" w:rsidP="00B9754F">
      <w:pPr>
        <w:pStyle w:val="24"/>
        <w:numPr>
          <w:ilvl w:val="1"/>
          <w:numId w:val="1"/>
        </w:numPr>
        <w:spacing w:before="0" w:after="240"/>
        <w:ind w:left="0" w:firstLine="567"/>
        <w:jc w:val="center"/>
        <w:rPr>
          <w:rFonts w:ascii="Times New Roman" w:hAnsi="Times New Roman" w:cs="Times New Roman"/>
          <w:b/>
          <w:color w:val="auto"/>
          <w:sz w:val="28"/>
          <w:szCs w:val="28"/>
          <w:lang w:eastAsia="ru-RU"/>
        </w:rPr>
      </w:pPr>
      <w:bookmarkStart w:id="1" w:name="_Toc100667158"/>
      <w:bookmarkStart w:id="2" w:name="_Toc178578606"/>
      <w:r w:rsidRPr="0021552F">
        <w:rPr>
          <w:rFonts w:ascii="Times New Roman" w:hAnsi="Times New Roman" w:cs="Times New Roman"/>
          <w:b/>
          <w:color w:val="auto"/>
          <w:sz w:val="28"/>
          <w:szCs w:val="28"/>
          <w:lang w:eastAsia="ru-RU"/>
        </w:rPr>
        <w:t>Описание</w:t>
      </w:r>
      <w:r w:rsidR="00EF6DB1">
        <w:rPr>
          <w:rFonts w:ascii="Times New Roman" w:hAnsi="Times New Roman" w:cs="Times New Roman"/>
          <w:b/>
          <w:color w:val="auto"/>
          <w:sz w:val="28"/>
          <w:szCs w:val="28"/>
          <w:lang w:eastAsia="ru-RU"/>
        </w:rPr>
        <w:t xml:space="preserve"> </w:t>
      </w:r>
      <w:r w:rsidRPr="0021552F">
        <w:rPr>
          <w:rFonts w:ascii="Times New Roman" w:hAnsi="Times New Roman" w:cs="Times New Roman"/>
          <w:b/>
          <w:color w:val="auto"/>
          <w:sz w:val="28"/>
          <w:szCs w:val="28"/>
          <w:lang w:eastAsia="ru-RU"/>
        </w:rPr>
        <w:t>структуры</w:t>
      </w:r>
      <w:r w:rsidR="00EF6DB1">
        <w:rPr>
          <w:rFonts w:ascii="Times New Roman" w:hAnsi="Times New Roman" w:cs="Times New Roman"/>
          <w:b/>
          <w:color w:val="auto"/>
          <w:sz w:val="28"/>
          <w:szCs w:val="28"/>
          <w:lang w:eastAsia="ru-RU"/>
        </w:rPr>
        <w:t xml:space="preserve"> </w:t>
      </w:r>
      <w:bookmarkEnd w:id="1"/>
      <w:r w:rsidRPr="0021552F">
        <w:rPr>
          <w:rFonts w:ascii="Times New Roman" w:hAnsi="Times New Roman" w:cs="Times New Roman"/>
          <w:b/>
          <w:color w:val="auto"/>
          <w:sz w:val="28"/>
          <w:szCs w:val="28"/>
          <w:lang w:eastAsia="ru-RU"/>
        </w:rPr>
        <w:t>Генерального</w:t>
      </w:r>
      <w:r w:rsidR="00EF6DB1">
        <w:rPr>
          <w:rFonts w:ascii="Times New Roman" w:hAnsi="Times New Roman" w:cs="Times New Roman"/>
          <w:b/>
          <w:color w:val="auto"/>
          <w:sz w:val="28"/>
          <w:szCs w:val="28"/>
          <w:lang w:eastAsia="ru-RU"/>
        </w:rPr>
        <w:t xml:space="preserve"> </w:t>
      </w:r>
      <w:r w:rsidRPr="0021552F">
        <w:rPr>
          <w:rFonts w:ascii="Times New Roman" w:hAnsi="Times New Roman" w:cs="Times New Roman"/>
          <w:b/>
          <w:color w:val="auto"/>
          <w:sz w:val="28"/>
          <w:szCs w:val="28"/>
          <w:lang w:eastAsia="ru-RU"/>
        </w:rPr>
        <w:t>плана</w:t>
      </w:r>
      <w:bookmarkEnd w:id="2"/>
    </w:p>
    <w:tbl>
      <w:tblPr>
        <w:tblW w:w="0" w:type="auto"/>
        <w:jc w:val="center"/>
        <w:tblCellMar>
          <w:left w:w="0" w:type="dxa"/>
          <w:right w:w="0" w:type="dxa"/>
        </w:tblCellMar>
        <w:tblLook w:val="04A0" w:firstRow="1" w:lastRow="0" w:firstColumn="1" w:lastColumn="0" w:noHBand="0" w:noVBand="1"/>
      </w:tblPr>
      <w:tblGrid>
        <w:gridCol w:w="694"/>
        <w:gridCol w:w="7015"/>
        <w:gridCol w:w="1451"/>
        <w:gridCol w:w="1029"/>
      </w:tblGrid>
      <w:tr w:rsidR="00532AA8" w:rsidRPr="0003762E" w:rsidTr="0003762E">
        <w:trPr>
          <w:trHeight w:val="676"/>
          <w:jc w:val="center"/>
        </w:trPr>
        <w:tc>
          <w:tcPr>
            <w:tcW w:w="0" w:type="auto"/>
            <w:tcBorders>
              <w:top w:val="single" w:sz="6" w:space="0" w:color="000000"/>
              <w:left w:val="single" w:sz="6" w:space="0" w:color="000000"/>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п./п.</w:t>
            </w:r>
          </w:p>
        </w:tc>
        <w:tc>
          <w:tcPr>
            <w:tcW w:w="0" w:type="auto"/>
            <w:tcBorders>
              <w:top w:val="single" w:sz="6" w:space="0" w:color="000000"/>
              <w:left w:val="single" w:sz="6" w:space="0" w:color="CCCCCC"/>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Наименование</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документа</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(файла</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документа)</w:t>
            </w:r>
          </w:p>
        </w:tc>
        <w:tc>
          <w:tcPr>
            <w:tcW w:w="0" w:type="auto"/>
            <w:tcBorders>
              <w:top w:val="single" w:sz="6" w:space="0" w:color="000000"/>
              <w:left w:val="single" w:sz="6" w:space="0" w:color="CCCCCC"/>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Расширения</w:t>
            </w:r>
          </w:p>
        </w:tc>
        <w:tc>
          <w:tcPr>
            <w:tcW w:w="0" w:type="auto"/>
            <w:tcBorders>
              <w:top w:val="single" w:sz="6" w:space="0" w:color="000000"/>
              <w:left w:val="single" w:sz="6" w:space="0" w:color="CCCCCC"/>
              <w:bottom w:val="single" w:sz="6" w:space="0" w:color="000000"/>
              <w:right w:val="single" w:sz="6" w:space="0" w:color="000000"/>
            </w:tcBorders>
            <w:shd w:val="clear" w:color="auto" w:fill="FAFBFC"/>
            <w:vAlign w:val="center"/>
          </w:tcPr>
          <w:p w:rsidR="00532AA8"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Масштаб</w:t>
            </w:r>
          </w:p>
        </w:tc>
      </w:tr>
      <w:tr w:rsidR="007F49F9" w:rsidRPr="0003762E" w:rsidTr="0003762E">
        <w:trPr>
          <w:trHeight w:val="315"/>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AFBFC"/>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Утверждаемая</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часть</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Генерального</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плана</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Положение</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территориальном</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планировании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doc,</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docx</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Приложение</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к</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положению</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территориальном</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планировании</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форме</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электронного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документа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xml</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Карта</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границ</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населенных</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пунктов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том</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числе</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границ</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образуемых</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населенных</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пунктов)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gml</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Карта</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планируемого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размещения</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объектов</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gml</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Карта</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функциональных</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зон</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поселения</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или</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городского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округа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gml</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Копии</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карт</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границ</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населенных</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пунктов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растровом</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val="en-US"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1:10000</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Копии</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карт</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планируемого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размещения</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объектов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растровом</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1:10000</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Копии</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карт</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функциональных</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зон</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поселения</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или</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городского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округа</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растровом</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val="en-US"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eastAsia="ru-RU"/>
              </w:rPr>
              <w:t>1:10000</w:t>
            </w:r>
          </w:p>
        </w:tc>
      </w:tr>
      <w:tr w:rsidR="007F49F9"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Фрагмент</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карты</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границ</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населенных</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пунктов</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(в</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том</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числе</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границ</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образуемых</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населенных</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пунктов)</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в</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растровом</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val="en-US"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1:5000</w:t>
            </w:r>
          </w:p>
        </w:tc>
      </w:tr>
      <w:tr w:rsidR="007F49F9"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Фрагмент</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карты</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планируемого</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размещения</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объектов</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местного</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значения</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в</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растровом</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val="en-US"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eastAsia="ru-RU"/>
              </w:rPr>
              <w:t>1:5000</w:t>
            </w:r>
          </w:p>
        </w:tc>
      </w:tr>
      <w:tr w:rsidR="007F49F9"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11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rPr>
            </w:pPr>
            <w:r w:rsidRPr="0003762E">
              <w:rPr>
                <w:rFonts w:ascii="Times New Roman" w:hAnsi="Times New Roman" w:cs="Times New Roman"/>
                <w:sz w:val="24"/>
                <w:szCs w:val="24"/>
              </w:rPr>
              <w:t>Фрагмент</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карты</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функциональных</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зон</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поселения</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или</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городского</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округа</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в</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растровом</w:t>
            </w:r>
            <w:r w:rsidR="00EF6DB1">
              <w:rPr>
                <w:rFonts w:ascii="Times New Roman" w:hAnsi="Times New Roman" w:cs="Times New Roman"/>
                <w:sz w:val="24"/>
                <w:szCs w:val="24"/>
              </w:rPr>
              <w:t xml:space="preserve"> </w:t>
            </w:r>
            <w:r w:rsidRPr="0003762E">
              <w:rPr>
                <w:rFonts w:ascii="Times New Roman" w:hAnsi="Times New Roman" w:cs="Times New Roman"/>
                <w:sz w:val="24"/>
                <w:szCs w:val="24"/>
              </w:rPr>
              <w:t>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val="en-US"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03762E" w:rsidRDefault="007F49F9" w:rsidP="0003762E">
            <w:pPr>
              <w:spacing w:after="0" w:line="240" w:lineRule="auto"/>
              <w:jc w:val="center"/>
              <w:rPr>
                <w:rFonts w:ascii="Times New Roman" w:hAnsi="Times New Roman" w:cs="Times New Roman"/>
                <w:sz w:val="24"/>
                <w:szCs w:val="24"/>
                <w:lang w:val="en-US" w:eastAsia="ru-RU"/>
              </w:rPr>
            </w:pPr>
            <w:r w:rsidRPr="0003762E">
              <w:rPr>
                <w:rFonts w:ascii="Times New Roman" w:hAnsi="Times New Roman" w:cs="Times New Roman"/>
                <w:sz w:val="24"/>
                <w:szCs w:val="24"/>
                <w:lang w:eastAsia="ru-RU"/>
              </w:rPr>
              <w:t>1:5000</w:t>
            </w:r>
          </w:p>
        </w:tc>
      </w:tr>
      <w:tr w:rsidR="007F49F9" w:rsidRPr="0003762E" w:rsidTr="0003762E">
        <w:trPr>
          <w:trHeight w:val="315"/>
          <w:jc w:val="center"/>
        </w:trPr>
        <w:tc>
          <w:tcPr>
            <w:tcW w:w="0" w:type="auto"/>
            <w:gridSpan w:val="4"/>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03762E" w:rsidRDefault="007F49F9" w:rsidP="0003762E">
            <w:pPr>
              <w:spacing w:after="0" w:line="240" w:lineRule="auto"/>
              <w:jc w:val="center"/>
              <w:rPr>
                <w:rFonts w:ascii="Times New Roman" w:hAnsi="Times New Roman" w:cs="Times New Roman"/>
                <w:b/>
                <w:bCs/>
                <w:sz w:val="24"/>
                <w:szCs w:val="24"/>
                <w:lang w:eastAsia="ru-RU"/>
              </w:rPr>
            </w:pPr>
            <w:r w:rsidRPr="0003762E">
              <w:rPr>
                <w:rFonts w:ascii="Times New Roman" w:hAnsi="Times New Roman" w:cs="Times New Roman"/>
                <w:b/>
                <w:bCs/>
                <w:sz w:val="24"/>
                <w:szCs w:val="24"/>
                <w:lang w:eastAsia="ru-RU"/>
              </w:rPr>
              <w:t>Материалы</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по</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обоснованию</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Генерального</w:t>
            </w:r>
            <w:r w:rsidR="00EF6DB1">
              <w:rPr>
                <w:rFonts w:ascii="Times New Roman" w:hAnsi="Times New Roman" w:cs="Times New Roman"/>
                <w:b/>
                <w:bCs/>
                <w:sz w:val="24"/>
                <w:szCs w:val="24"/>
                <w:lang w:eastAsia="ru-RU"/>
              </w:rPr>
              <w:t xml:space="preserve"> </w:t>
            </w:r>
            <w:r w:rsidRPr="0003762E">
              <w:rPr>
                <w:rFonts w:ascii="Times New Roman" w:hAnsi="Times New Roman" w:cs="Times New Roman"/>
                <w:b/>
                <w:bCs/>
                <w:sz w:val="24"/>
                <w:szCs w:val="24"/>
                <w:lang w:eastAsia="ru-RU"/>
              </w:rPr>
              <w:t>плана</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Материалы</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обоснованию</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текстовой</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форме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doc,</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docx</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Материалы</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обоснованию</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формате</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xml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xml</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Копии</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материалов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обоснованию</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виде</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карт</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растровом</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формате</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jpeg</w:t>
            </w:r>
          </w:p>
        </w:tc>
        <w:tc>
          <w:tcPr>
            <w:tcW w:w="0" w:type="auto"/>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1:10000</w:t>
            </w:r>
          </w:p>
        </w:tc>
      </w:tr>
      <w:tr w:rsidR="00532AA8" w:rsidRPr="0003762E" w:rsidTr="0003762E">
        <w:trPr>
          <w:trHeight w:val="315"/>
          <w:jc w:val="center"/>
        </w:trPr>
        <w:tc>
          <w:tcPr>
            <w:tcW w:w="0" w:type="auto"/>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4</w:t>
            </w:r>
          </w:p>
        </w:tc>
        <w:tc>
          <w:tcPr>
            <w:tcW w:w="0" w:type="auto"/>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Материалы</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обоснованию</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виде</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карт</w:t>
            </w:r>
          </w:p>
        </w:tc>
        <w:tc>
          <w:tcPr>
            <w:tcW w:w="0" w:type="auto"/>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gml</w:t>
            </w:r>
          </w:p>
        </w:tc>
        <w:tc>
          <w:tcPr>
            <w:tcW w:w="0" w:type="auto"/>
            <w:tcBorders>
              <w:top w:val="single" w:sz="6" w:space="0" w:color="CCCCCC"/>
              <w:left w:val="single" w:sz="6" w:space="0" w:color="CCCCCC"/>
              <w:bottom w:val="single" w:sz="4" w:space="0" w:color="auto"/>
              <w:right w:val="single" w:sz="6" w:space="0" w:color="000000"/>
            </w:tcBorders>
            <w:shd w:val="clear" w:color="auto" w:fill="FFFFFF"/>
            <w:vAlign w:val="center"/>
          </w:tcPr>
          <w:p w:rsidR="00532AA8" w:rsidRPr="0003762E" w:rsidRDefault="007F49F9"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r w:rsidR="00532AA8" w:rsidRPr="0003762E" w:rsidTr="0003762E">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b/>
                <w:sz w:val="24"/>
                <w:szCs w:val="24"/>
                <w:lang w:eastAsia="ru-RU"/>
              </w:rPr>
            </w:pPr>
            <w:r w:rsidRPr="0003762E">
              <w:rPr>
                <w:rFonts w:ascii="Times New Roman" w:hAnsi="Times New Roman" w:cs="Times New Roman"/>
                <w:b/>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сведения,</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предусмотренные</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п.3.1</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ст.19,</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п.5.1</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ст.23</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и</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п.6.1</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ст.30</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Градостроительного</w:t>
            </w:r>
            <w:r w:rsidR="00EF6DB1">
              <w:rPr>
                <w:rFonts w:ascii="Times New Roman" w:hAnsi="Times New Roman" w:cs="Times New Roman"/>
                <w:sz w:val="24"/>
                <w:szCs w:val="24"/>
                <w:lang w:eastAsia="ru-RU"/>
              </w:rPr>
              <w:t xml:space="preserve"> </w:t>
            </w:r>
            <w:r w:rsidRPr="0003762E">
              <w:rPr>
                <w:rFonts w:ascii="Times New Roman" w:hAnsi="Times New Roman" w:cs="Times New Roman"/>
                <w:sz w:val="24"/>
                <w:szCs w:val="24"/>
                <w:lang w:eastAsia="ru-RU"/>
              </w:rPr>
              <w:t>кодекса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03762E" w:rsidRDefault="00532AA8"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pdf</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532AA8" w:rsidRPr="0003762E" w:rsidRDefault="00CE4185" w:rsidP="0003762E">
            <w:pPr>
              <w:spacing w:after="0" w:line="240" w:lineRule="auto"/>
              <w:jc w:val="center"/>
              <w:rPr>
                <w:rFonts w:ascii="Times New Roman" w:hAnsi="Times New Roman" w:cs="Times New Roman"/>
                <w:sz w:val="24"/>
                <w:szCs w:val="24"/>
                <w:lang w:eastAsia="ru-RU"/>
              </w:rPr>
            </w:pPr>
            <w:r w:rsidRPr="0003762E">
              <w:rPr>
                <w:rFonts w:ascii="Times New Roman" w:hAnsi="Times New Roman" w:cs="Times New Roman"/>
                <w:sz w:val="24"/>
                <w:szCs w:val="24"/>
                <w:lang w:eastAsia="ru-RU"/>
              </w:rPr>
              <w:t>-</w:t>
            </w:r>
          </w:p>
        </w:tc>
      </w:tr>
    </w:tbl>
    <w:p w:rsidR="00811020" w:rsidRPr="0021552F" w:rsidRDefault="00765316" w:rsidP="00B9754F">
      <w:pPr>
        <w:pStyle w:val="24"/>
        <w:numPr>
          <w:ilvl w:val="0"/>
          <w:numId w:val="0"/>
        </w:numPr>
        <w:ind w:firstLine="567"/>
        <w:jc w:val="center"/>
        <w:rPr>
          <w:rFonts w:ascii="Times New Roman" w:hAnsi="Times New Roman" w:cs="Times New Roman"/>
          <w:b/>
          <w:color w:val="auto"/>
          <w:sz w:val="28"/>
          <w:szCs w:val="28"/>
          <w:lang w:eastAsia="ru-RU"/>
        </w:rPr>
      </w:pPr>
      <w:bookmarkStart w:id="3" w:name="_Toc100667159"/>
      <w:bookmarkStart w:id="4" w:name="_Toc178578607"/>
      <w:r w:rsidRPr="0021552F">
        <w:rPr>
          <w:rFonts w:ascii="Times New Roman" w:hAnsi="Times New Roman" w:cs="Times New Roman"/>
          <w:b/>
          <w:color w:val="auto"/>
          <w:sz w:val="28"/>
          <w:szCs w:val="28"/>
          <w:lang w:eastAsia="ru-RU"/>
        </w:rPr>
        <w:t>1.2.</w:t>
      </w:r>
      <w:r w:rsidR="00EF6DB1">
        <w:rPr>
          <w:rFonts w:ascii="Times New Roman" w:hAnsi="Times New Roman" w:cs="Times New Roman"/>
          <w:b/>
          <w:color w:val="auto"/>
          <w:sz w:val="28"/>
          <w:szCs w:val="28"/>
          <w:lang w:eastAsia="ru-RU"/>
        </w:rPr>
        <w:t xml:space="preserve"> </w:t>
      </w:r>
      <w:r w:rsidR="00811020" w:rsidRPr="0021552F">
        <w:rPr>
          <w:rFonts w:ascii="Times New Roman" w:hAnsi="Times New Roman" w:cs="Times New Roman"/>
          <w:b/>
          <w:color w:val="auto"/>
          <w:sz w:val="28"/>
          <w:szCs w:val="28"/>
          <w:lang w:eastAsia="ru-RU"/>
        </w:rPr>
        <w:t>Термины</w:t>
      </w:r>
      <w:r w:rsidR="00EF6DB1">
        <w:rPr>
          <w:rFonts w:ascii="Times New Roman" w:hAnsi="Times New Roman" w:cs="Times New Roman"/>
          <w:b/>
          <w:color w:val="auto"/>
          <w:sz w:val="28"/>
          <w:szCs w:val="28"/>
          <w:lang w:eastAsia="ru-RU"/>
        </w:rPr>
        <w:t xml:space="preserve"> </w:t>
      </w:r>
      <w:r w:rsidR="00811020" w:rsidRPr="0021552F">
        <w:rPr>
          <w:rFonts w:ascii="Times New Roman" w:hAnsi="Times New Roman" w:cs="Times New Roman"/>
          <w:b/>
          <w:color w:val="auto"/>
          <w:sz w:val="28"/>
          <w:szCs w:val="28"/>
          <w:lang w:eastAsia="ru-RU"/>
        </w:rPr>
        <w:t>и</w:t>
      </w:r>
      <w:r w:rsidR="00EF6DB1">
        <w:rPr>
          <w:rFonts w:ascii="Times New Roman" w:hAnsi="Times New Roman" w:cs="Times New Roman"/>
          <w:b/>
          <w:color w:val="auto"/>
          <w:sz w:val="28"/>
          <w:szCs w:val="28"/>
          <w:lang w:eastAsia="ru-RU"/>
        </w:rPr>
        <w:t xml:space="preserve"> </w:t>
      </w:r>
      <w:r w:rsidR="00811020" w:rsidRPr="0021552F">
        <w:rPr>
          <w:rFonts w:ascii="Times New Roman" w:hAnsi="Times New Roman" w:cs="Times New Roman"/>
          <w:b/>
          <w:color w:val="auto"/>
          <w:sz w:val="28"/>
          <w:szCs w:val="28"/>
          <w:lang w:eastAsia="ru-RU"/>
        </w:rPr>
        <w:t>определения</w:t>
      </w:r>
      <w:bookmarkEnd w:id="3"/>
      <w:bookmarkEnd w:id="4"/>
    </w:p>
    <w:p w:rsidR="00CE4185" w:rsidRDefault="00CE4185" w:rsidP="00B9754F">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Бытовое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обслуживание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населения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отрасль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экономики,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состоящая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различных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организационно-правовых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форм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собственности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индивидуальных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предпринимателей,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занимающихся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оказанием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бытовых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услуг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(выполнением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работ);</w:t>
      </w:r>
    </w:p>
    <w:p w:rsidR="00CE4185" w:rsidRPr="00CE4185" w:rsidRDefault="00CE4185" w:rsidP="00B9754F">
      <w:pPr>
        <w:spacing w:after="0"/>
        <w:ind w:firstLine="540"/>
        <w:jc w:val="both"/>
        <w:rPr>
          <w:rFonts w:ascii="Times New Roman" w:eastAsia="Times New Roman" w:hAnsi="Times New Roman" w:cs="Times New Roman"/>
          <w:sz w:val="28"/>
          <w:szCs w:val="28"/>
          <w:lang w:eastAsia="ru-RU"/>
        </w:rPr>
      </w:pPr>
      <w:r w:rsidRPr="0021552F">
        <w:rPr>
          <w:rFonts w:ascii="Times New Roman" w:hAnsi="Times New Roman" w:cs="Times New Roman"/>
          <w:sz w:val="28"/>
          <w:szCs w:val="28"/>
          <w:u w:val="single"/>
        </w:rPr>
        <w:t>Жилищный</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фонд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совокупность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всех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жилых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помещений,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находящихся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поселения;</w:t>
      </w:r>
    </w:p>
    <w:p w:rsidR="00811020" w:rsidRDefault="00811020" w:rsidP="00B9754F">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Зоны</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с</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особыми</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условиями</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использования</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территорий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культурного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наследия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(памятников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культуры)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народов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(далее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культурного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наследия),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lastRenderedPageBreak/>
        <w:t>водоохранные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источников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питьевого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хозяйственно-бытового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водоснабжения,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охраняемых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устанавливаемые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законодательством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p>
    <w:p w:rsidR="00CE4185" w:rsidRPr="0021552F" w:rsidRDefault="00CE4185" w:rsidP="00B9754F">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Инженерная</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подготовка</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это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комплекс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освоению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рационального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градостроительного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w:t>
      </w:r>
      <w:r>
        <w:rPr>
          <w:rFonts w:ascii="Times New Roman" w:eastAsia="Times New Roman" w:hAnsi="Times New Roman" w:cs="Times New Roman"/>
          <w:sz w:val="28"/>
          <w:szCs w:val="28"/>
          <w:lang w:eastAsia="ru-RU"/>
        </w:rPr>
        <w:t>ользования.</w:t>
      </w:r>
    </w:p>
    <w:p w:rsidR="00811020" w:rsidRDefault="00811020" w:rsidP="00B9754F">
      <w:pPr>
        <w:spacing w:after="0" w:line="240" w:lineRule="auto"/>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Реконструкция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изменение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параметров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капитального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частей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(высоты,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количества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этажей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(далее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этажность),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показателей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производственной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мощности,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объема)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качества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инженерно-технического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обеспечения;</w:t>
      </w:r>
      <w:r w:rsidR="00EF6DB1">
        <w:rPr>
          <w:rFonts w:ascii="Times New Roman" w:eastAsia="Times New Roman" w:hAnsi="Times New Roman" w:cs="Times New Roman"/>
          <w:sz w:val="28"/>
          <w:szCs w:val="28"/>
          <w:lang w:eastAsia="ru-RU"/>
        </w:rPr>
        <w:t xml:space="preserve"> </w:t>
      </w:r>
    </w:p>
    <w:p w:rsidR="00CE4185" w:rsidRPr="0021552F" w:rsidRDefault="00CE4185" w:rsidP="00B9754F">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Социальное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обслуживание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граждан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деятельность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предоставле</w:t>
      </w:r>
      <w:r>
        <w:rPr>
          <w:rFonts w:ascii="Times New Roman" w:eastAsia="Times New Roman" w:hAnsi="Times New Roman" w:cs="Times New Roman"/>
          <w:sz w:val="28"/>
          <w:szCs w:val="28"/>
          <w:lang w:eastAsia="ru-RU"/>
        </w:rPr>
        <w:t>нию</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социальных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услуг</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гражданам;</w:t>
      </w:r>
    </w:p>
    <w:p w:rsidR="00811020" w:rsidRPr="0021552F" w:rsidRDefault="00811020" w:rsidP="00B9754F">
      <w:pPr>
        <w:spacing w:after="0" w:line="240" w:lineRule="auto"/>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Строительство</w:t>
      </w:r>
      <w:r w:rsidR="00EF6DB1">
        <w:rPr>
          <w:rFonts w:ascii="Times New Roman" w:eastAsia="Times New Roman" w:hAnsi="Times New Roman" w:cs="Times New Roman"/>
          <w:sz w:val="28"/>
          <w:szCs w:val="28"/>
          <w:lang w:eastAsia="ru-RU"/>
        </w:rPr>
        <w:t xml:space="preserve"> </w:t>
      </w:r>
      <w:r w:rsidR="003C32E2"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создание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зданий,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сносимых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капитального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строительства);</w:t>
      </w:r>
      <w:r w:rsidR="00EF6DB1">
        <w:rPr>
          <w:rFonts w:ascii="Times New Roman" w:eastAsia="Times New Roman" w:hAnsi="Times New Roman" w:cs="Times New Roman"/>
          <w:sz w:val="28"/>
          <w:szCs w:val="28"/>
          <w:lang w:eastAsia="ru-RU"/>
        </w:rPr>
        <w:t xml:space="preserve"> </w:t>
      </w:r>
    </w:p>
    <w:p w:rsidR="00811020" w:rsidRDefault="00811020" w:rsidP="00B9754F">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Территории</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общего</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беспрепятственно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пользуется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неограниченный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круг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лиц</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улицы,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проезды,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набережные,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скверы,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бульвары);</w:t>
      </w:r>
    </w:p>
    <w:p w:rsidR="00CE4185" w:rsidRPr="0021552F" w:rsidRDefault="00CE4185" w:rsidP="00B9754F">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Туристско-рекреационный</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потенциал</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территории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совокупность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туристско-рекреационных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ресурсов,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сочетаний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реализации,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способствующих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удовлетворению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туристско-рекреационных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потребностей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людей;</w:t>
      </w:r>
    </w:p>
    <w:p w:rsidR="00811020" w:rsidRDefault="00811020" w:rsidP="00B9754F">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Устойчивое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развитие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территорий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обеспечение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осуществлении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градостроительной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деятельности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безопасности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благоприятных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жизнедеятельности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человека,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ограничение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негативного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воздействия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хозяйственной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деятельности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окружающую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обеспечение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рационального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ресурсов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интересах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настоящего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будущего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поколений;</w:t>
      </w:r>
    </w:p>
    <w:p w:rsidR="00CE4185" w:rsidRPr="0021552F" w:rsidRDefault="00CE4185" w:rsidP="00B9754F">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Функциональные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документами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функциональное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назначение.</w:t>
      </w:r>
    </w:p>
    <w:p w:rsidR="006C34FA" w:rsidRPr="0021552F" w:rsidRDefault="006C34FA" w:rsidP="00B9754F">
      <w:pPr>
        <w:spacing w:after="0"/>
        <w:ind w:firstLine="540"/>
        <w:contextualSpacing/>
        <w:jc w:val="both"/>
        <w:rPr>
          <w:rFonts w:ascii="Times New Roman" w:hAnsi="Times New Roman" w:cs="Times New Roman"/>
          <w:sz w:val="28"/>
          <w:szCs w:val="28"/>
        </w:rPr>
      </w:pPr>
      <w:r w:rsidRPr="0021552F">
        <w:rPr>
          <w:rFonts w:ascii="Times New Roman" w:hAnsi="Times New Roman" w:cs="Times New Roman"/>
          <w:sz w:val="28"/>
          <w:szCs w:val="28"/>
          <w:u w:val="single"/>
        </w:rPr>
        <w:t>Чрезвычайная</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ситуация</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природного</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характера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обстановка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определённой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или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акватории,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сложившаяся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результате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стихийного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бедствия,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которое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может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повлечь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или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повлекло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собой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человеческие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жертвы,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ущерб</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здоровью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людей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окружающей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значительные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материальные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потери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нарушение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условий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жизнедеятельности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людей.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Различают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чрезвычайные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ситуации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характеру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источника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масштабам.</w:t>
      </w:r>
    </w:p>
    <w:p w:rsidR="006C34FA" w:rsidRPr="0021552F" w:rsidRDefault="006C34FA" w:rsidP="00B9754F">
      <w:pPr>
        <w:widowControl w:val="0"/>
        <w:tabs>
          <w:tab w:val="num" w:pos="325"/>
        </w:tabs>
        <w:suppressAutoHyphens/>
        <w:ind w:firstLine="540"/>
        <w:jc w:val="both"/>
        <w:rPr>
          <w:rFonts w:ascii="Times New Roman" w:eastAsia="Lucida Sans Unicode" w:hAnsi="Times New Roman" w:cs="Times New Roman"/>
          <w:kern w:val="1"/>
          <w:sz w:val="28"/>
          <w:szCs w:val="28"/>
        </w:rPr>
      </w:pPr>
      <w:r w:rsidRPr="0021552F">
        <w:rPr>
          <w:rFonts w:ascii="Times New Roman" w:eastAsia="Lucida Sans Unicode" w:hAnsi="Times New Roman" w:cs="Times New Roman"/>
          <w:kern w:val="1"/>
          <w:sz w:val="28"/>
          <w:szCs w:val="28"/>
          <w:u w:val="single"/>
        </w:rPr>
        <w:t>Чрезвычайная</w:t>
      </w:r>
      <w:r w:rsidR="00EF6DB1">
        <w:rPr>
          <w:rFonts w:ascii="Times New Roman" w:eastAsia="Lucida Sans Unicode" w:hAnsi="Times New Roman" w:cs="Times New Roman"/>
          <w:kern w:val="1"/>
          <w:sz w:val="28"/>
          <w:szCs w:val="28"/>
          <w:u w:val="single"/>
        </w:rPr>
        <w:t xml:space="preserve"> </w:t>
      </w:r>
      <w:r w:rsidRPr="0021552F">
        <w:rPr>
          <w:rFonts w:ascii="Times New Roman" w:eastAsia="Lucida Sans Unicode" w:hAnsi="Times New Roman" w:cs="Times New Roman"/>
          <w:kern w:val="1"/>
          <w:sz w:val="28"/>
          <w:szCs w:val="28"/>
          <w:u w:val="single"/>
        </w:rPr>
        <w:t>ситуация</w:t>
      </w:r>
      <w:r w:rsidR="00EF6DB1">
        <w:rPr>
          <w:rFonts w:ascii="Times New Roman" w:eastAsia="Lucida Sans Unicode" w:hAnsi="Times New Roman" w:cs="Times New Roman"/>
          <w:kern w:val="1"/>
          <w:sz w:val="28"/>
          <w:szCs w:val="28"/>
          <w:u w:val="single"/>
        </w:rPr>
        <w:t xml:space="preserve"> </w:t>
      </w:r>
      <w:r w:rsidRPr="0021552F">
        <w:rPr>
          <w:rFonts w:ascii="Times New Roman" w:eastAsia="Lucida Sans Unicode" w:hAnsi="Times New Roman" w:cs="Times New Roman"/>
          <w:kern w:val="1"/>
          <w:sz w:val="28"/>
          <w:szCs w:val="28"/>
          <w:u w:val="single"/>
        </w:rPr>
        <w:t>техногенного</w:t>
      </w:r>
      <w:r w:rsidR="00EF6DB1">
        <w:rPr>
          <w:rFonts w:ascii="Times New Roman" w:eastAsia="Lucida Sans Unicode" w:hAnsi="Times New Roman" w:cs="Times New Roman"/>
          <w:kern w:val="1"/>
          <w:sz w:val="28"/>
          <w:szCs w:val="28"/>
          <w:u w:val="single"/>
        </w:rPr>
        <w:t xml:space="preserve"> </w:t>
      </w:r>
      <w:r w:rsidRPr="0021552F">
        <w:rPr>
          <w:rFonts w:ascii="Times New Roman" w:eastAsia="Lucida Sans Unicode" w:hAnsi="Times New Roman" w:cs="Times New Roman"/>
          <w:kern w:val="1"/>
          <w:sz w:val="28"/>
          <w:szCs w:val="28"/>
          <w:u w:val="single"/>
        </w:rPr>
        <w:t>характера</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обстановка,</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при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которой</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в</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результате</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возникновения</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аварии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на</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объекте,</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определённой</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территории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нарушаются</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нормальные</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условия</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жизни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деятельности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людей,</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возникает</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угроза</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их</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жизни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здоровью,</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наносится</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ущерб</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имуществу</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населения,</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народному</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хозяйству</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окружающей</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среде.</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Различают</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чрезвычайную</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ситуацию</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техногенного</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характера</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по</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месту</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их</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возникновения</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по</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характеру</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основных</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поражающих</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факторов</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источника</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чрезвычайной</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ситуации.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Чрезвычайные</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ситуации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техногенного</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характера</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создаются</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взрывами,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пожарами,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крушениями,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выбросами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химических</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радиоактивных</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веществ,</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разрушениями,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падениями,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обвалами</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на</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объектах</w:t>
      </w:r>
      <w:r w:rsidR="00EF6DB1">
        <w:rPr>
          <w:rFonts w:ascii="Times New Roman" w:eastAsia="Lucida Sans Unicode" w:hAnsi="Times New Roman" w:cs="Times New Roman"/>
          <w:kern w:val="1"/>
          <w:sz w:val="28"/>
          <w:szCs w:val="28"/>
        </w:rPr>
        <w:t xml:space="preserve"> </w:t>
      </w:r>
      <w:r w:rsidRPr="0021552F">
        <w:rPr>
          <w:rFonts w:ascii="Times New Roman" w:eastAsia="Lucida Sans Unicode" w:hAnsi="Times New Roman" w:cs="Times New Roman"/>
          <w:kern w:val="1"/>
          <w:sz w:val="28"/>
          <w:szCs w:val="28"/>
        </w:rPr>
        <w:t>техносферы.</w:t>
      </w:r>
    </w:p>
    <w:p w:rsidR="00811020" w:rsidRPr="0021552F" w:rsidRDefault="00765316" w:rsidP="000104D4">
      <w:pPr>
        <w:pStyle w:val="24"/>
        <w:numPr>
          <w:ilvl w:val="0"/>
          <w:numId w:val="0"/>
        </w:numPr>
        <w:spacing w:before="0"/>
        <w:ind w:firstLine="567"/>
        <w:jc w:val="center"/>
        <w:rPr>
          <w:rFonts w:ascii="Times New Roman" w:hAnsi="Times New Roman" w:cs="Times New Roman"/>
          <w:b/>
          <w:color w:val="auto"/>
          <w:sz w:val="28"/>
          <w:szCs w:val="28"/>
          <w:lang w:eastAsia="ru-RU"/>
        </w:rPr>
      </w:pPr>
      <w:bookmarkStart w:id="5" w:name="_Toc100667160"/>
      <w:bookmarkStart w:id="6" w:name="_Toc178578608"/>
      <w:r w:rsidRPr="0021552F">
        <w:rPr>
          <w:rFonts w:ascii="Times New Roman" w:hAnsi="Times New Roman" w:cs="Times New Roman"/>
          <w:b/>
          <w:color w:val="auto"/>
          <w:sz w:val="28"/>
          <w:szCs w:val="28"/>
          <w:lang w:eastAsia="ru-RU"/>
        </w:rPr>
        <w:lastRenderedPageBreak/>
        <w:t>1.3</w:t>
      </w:r>
      <w:r w:rsidR="00651297" w:rsidRPr="0021552F">
        <w:rPr>
          <w:rFonts w:ascii="Times New Roman" w:hAnsi="Times New Roman" w:cs="Times New Roman"/>
          <w:b/>
          <w:color w:val="auto"/>
          <w:sz w:val="28"/>
          <w:szCs w:val="28"/>
          <w:lang w:eastAsia="ru-RU"/>
        </w:rPr>
        <w:t>.</w:t>
      </w:r>
      <w:r w:rsidR="00EF6DB1">
        <w:rPr>
          <w:rFonts w:ascii="Times New Roman" w:hAnsi="Times New Roman" w:cs="Times New Roman"/>
          <w:b/>
          <w:color w:val="auto"/>
          <w:sz w:val="28"/>
          <w:szCs w:val="28"/>
          <w:lang w:eastAsia="ru-RU"/>
        </w:rPr>
        <w:t xml:space="preserve"> </w:t>
      </w:r>
      <w:r w:rsidR="00D25E03" w:rsidRPr="0021552F">
        <w:rPr>
          <w:rFonts w:ascii="Times New Roman" w:hAnsi="Times New Roman" w:cs="Times New Roman"/>
          <w:b/>
          <w:color w:val="auto"/>
          <w:sz w:val="28"/>
          <w:szCs w:val="28"/>
          <w:lang w:eastAsia="ru-RU"/>
        </w:rPr>
        <w:t>Краткое</w:t>
      </w:r>
      <w:r w:rsidR="00EF6DB1">
        <w:rPr>
          <w:rFonts w:ascii="Times New Roman" w:hAnsi="Times New Roman" w:cs="Times New Roman"/>
          <w:b/>
          <w:color w:val="auto"/>
          <w:sz w:val="28"/>
          <w:szCs w:val="28"/>
          <w:lang w:eastAsia="ru-RU"/>
        </w:rPr>
        <w:t xml:space="preserve"> </w:t>
      </w:r>
      <w:r w:rsidR="00D25E03" w:rsidRPr="0021552F">
        <w:rPr>
          <w:rFonts w:ascii="Times New Roman" w:hAnsi="Times New Roman" w:cs="Times New Roman"/>
          <w:b/>
          <w:color w:val="auto"/>
          <w:sz w:val="28"/>
          <w:szCs w:val="28"/>
          <w:lang w:eastAsia="ru-RU"/>
        </w:rPr>
        <w:t>руководство</w:t>
      </w:r>
      <w:r w:rsidR="00EF6DB1">
        <w:rPr>
          <w:rFonts w:ascii="Times New Roman" w:hAnsi="Times New Roman" w:cs="Times New Roman"/>
          <w:b/>
          <w:color w:val="auto"/>
          <w:sz w:val="28"/>
          <w:szCs w:val="28"/>
          <w:lang w:eastAsia="ru-RU"/>
        </w:rPr>
        <w:t xml:space="preserve"> </w:t>
      </w:r>
      <w:r w:rsidR="00D25E03" w:rsidRPr="0021552F">
        <w:rPr>
          <w:rFonts w:ascii="Times New Roman" w:hAnsi="Times New Roman" w:cs="Times New Roman"/>
          <w:b/>
          <w:color w:val="auto"/>
          <w:sz w:val="28"/>
          <w:szCs w:val="28"/>
          <w:lang w:eastAsia="ru-RU"/>
        </w:rPr>
        <w:t>пользователя</w:t>
      </w:r>
      <w:bookmarkEnd w:id="5"/>
      <w:bookmarkEnd w:id="6"/>
    </w:p>
    <w:p w:rsidR="00D25E03" w:rsidRPr="00C55488" w:rsidRDefault="007B1774" w:rsidP="00B9754F">
      <w:pPr>
        <w:pStyle w:val="ConsNonformat"/>
        <w:widowControl/>
        <w:ind w:right="0" w:firstLine="567"/>
        <w:jc w:val="both"/>
        <w:rPr>
          <w:rFonts w:ascii="Times New Roman" w:hAnsi="Times New Roman" w:cs="Times New Roman"/>
          <w:sz w:val="28"/>
          <w:szCs w:val="28"/>
        </w:rPr>
      </w:pPr>
      <w:r>
        <w:rPr>
          <w:rFonts w:ascii="Times New Roman" w:hAnsi="Times New Roman" w:cs="Times New Roman"/>
          <w:sz w:val="28"/>
          <w:szCs w:val="28"/>
        </w:rPr>
        <w:t>В</w:t>
      </w:r>
      <w:r w:rsidR="00D25E03" w:rsidRPr="00C55488">
        <w:rPr>
          <w:rFonts w:ascii="Times New Roman" w:hAnsi="Times New Roman" w:cs="Times New Roman"/>
          <w:sz w:val="28"/>
          <w:szCs w:val="28"/>
        </w:rPr>
        <w:t>несени</w:t>
      </w:r>
      <w:r>
        <w:rPr>
          <w:rFonts w:ascii="Times New Roman" w:hAnsi="Times New Roman" w:cs="Times New Roman"/>
          <w:sz w:val="28"/>
          <w:szCs w:val="28"/>
        </w:rPr>
        <w:t>е</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изменений</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в</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Генеральный</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план</w:t>
      </w:r>
      <w:r w:rsidR="00EF6DB1" w:rsidRPr="00C55488">
        <w:rPr>
          <w:rFonts w:ascii="Times New Roman" w:hAnsi="Times New Roman" w:cs="Times New Roman"/>
          <w:sz w:val="28"/>
          <w:szCs w:val="28"/>
        </w:rPr>
        <w:t xml:space="preserve"> </w:t>
      </w:r>
      <w:r w:rsidR="00B03C4C" w:rsidRPr="00C55488">
        <w:rPr>
          <w:rFonts w:ascii="Times New Roman" w:hAnsi="Times New Roman" w:cs="Times New Roman"/>
          <w:sz w:val="28"/>
          <w:szCs w:val="28"/>
        </w:rPr>
        <w:t>Привольного</w:t>
      </w:r>
      <w:r w:rsidR="00EF6DB1" w:rsidRPr="00C55488">
        <w:rPr>
          <w:rFonts w:ascii="Times New Roman" w:hAnsi="Times New Roman" w:cs="Times New Roman"/>
          <w:sz w:val="28"/>
          <w:szCs w:val="28"/>
        </w:rPr>
        <w:t xml:space="preserve"> </w:t>
      </w:r>
      <w:r w:rsidR="00B03C4C" w:rsidRPr="00C55488">
        <w:rPr>
          <w:rFonts w:ascii="Times New Roman" w:hAnsi="Times New Roman" w:cs="Times New Roman"/>
          <w:sz w:val="28"/>
          <w:szCs w:val="28"/>
        </w:rPr>
        <w:t>сельского</w:t>
      </w:r>
      <w:r w:rsidR="00EF6DB1" w:rsidRPr="00C55488">
        <w:rPr>
          <w:rFonts w:ascii="Times New Roman" w:hAnsi="Times New Roman" w:cs="Times New Roman"/>
          <w:sz w:val="28"/>
          <w:szCs w:val="28"/>
        </w:rPr>
        <w:t xml:space="preserve"> </w:t>
      </w:r>
      <w:r w:rsidR="00B03C4C" w:rsidRPr="00C55488">
        <w:rPr>
          <w:rFonts w:ascii="Times New Roman" w:hAnsi="Times New Roman" w:cs="Times New Roman"/>
          <w:sz w:val="28"/>
          <w:szCs w:val="28"/>
        </w:rPr>
        <w:t>поселения</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Кавказского</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района</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разработан</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ООО</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w:t>
      </w:r>
      <w:r w:rsidR="00BB05FA" w:rsidRPr="00C55488">
        <w:rPr>
          <w:rFonts w:ascii="Times New Roman" w:hAnsi="Times New Roman" w:cs="Times New Roman"/>
          <w:sz w:val="28"/>
          <w:szCs w:val="28"/>
        </w:rPr>
        <w:t>САУФ</w:t>
      </w:r>
      <w:r w:rsidR="00D25E03" w:rsidRPr="00C55488">
        <w:rPr>
          <w:rFonts w:ascii="Times New Roman" w:hAnsi="Times New Roman" w:cs="Times New Roman"/>
          <w:sz w:val="28"/>
          <w:szCs w:val="28"/>
        </w:rPr>
        <w:t>-</w:t>
      </w:r>
      <w:r w:rsidR="00BB05FA" w:rsidRPr="00C55488">
        <w:rPr>
          <w:rFonts w:ascii="Times New Roman" w:hAnsi="Times New Roman" w:cs="Times New Roman"/>
          <w:sz w:val="28"/>
          <w:szCs w:val="28"/>
        </w:rPr>
        <w:t>ГРУПП</w:t>
      </w:r>
      <w:r w:rsidR="00D25E03" w:rsidRPr="00C55488">
        <w:rPr>
          <w:rFonts w:ascii="Times New Roman" w:hAnsi="Times New Roman" w:cs="Times New Roman"/>
          <w:sz w:val="28"/>
          <w:szCs w:val="28"/>
        </w:rPr>
        <w:t>»</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на</w:t>
      </w:r>
      <w:r w:rsidR="00EF6DB1" w:rsidRPr="00C55488">
        <w:rPr>
          <w:rFonts w:ascii="Times New Roman" w:hAnsi="Times New Roman" w:cs="Times New Roman"/>
          <w:sz w:val="28"/>
          <w:szCs w:val="28"/>
        </w:rPr>
        <w:t xml:space="preserve"> </w:t>
      </w:r>
      <w:r w:rsidR="00D25E03" w:rsidRPr="00C55488">
        <w:rPr>
          <w:rFonts w:ascii="Times New Roman" w:hAnsi="Times New Roman" w:cs="Times New Roman"/>
          <w:sz w:val="28"/>
          <w:szCs w:val="28"/>
        </w:rPr>
        <w:t>основании</w:t>
      </w:r>
      <w:r w:rsidR="00EF6DB1" w:rsidRPr="00C55488">
        <w:rPr>
          <w:rFonts w:ascii="Times New Roman" w:hAnsi="Times New Roman" w:cs="Times New Roman"/>
          <w:sz w:val="28"/>
          <w:szCs w:val="28"/>
        </w:rPr>
        <w:t xml:space="preserve"> </w:t>
      </w:r>
      <w:r w:rsidR="00C55488" w:rsidRPr="00C55488">
        <w:rPr>
          <w:rFonts w:ascii="Times New Roman" w:hAnsi="Times New Roman" w:cs="Times New Roman"/>
          <w:sz w:val="28"/>
          <w:szCs w:val="28"/>
        </w:rPr>
        <w:t>п</w:t>
      </w:r>
      <w:r w:rsidR="00BB05FA" w:rsidRPr="00C55488">
        <w:rPr>
          <w:rFonts w:ascii="Times New Roman" w:hAnsi="Times New Roman" w:cs="Times New Roman"/>
          <w:sz w:val="28"/>
          <w:szCs w:val="28"/>
        </w:rPr>
        <w:t>остановлени</w:t>
      </w:r>
      <w:r w:rsidR="00C55488" w:rsidRPr="00C55488">
        <w:rPr>
          <w:rFonts w:ascii="Times New Roman" w:hAnsi="Times New Roman" w:cs="Times New Roman"/>
          <w:sz w:val="28"/>
          <w:szCs w:val="28"/>
        </w:rPr>
        <w:t>я</w:t>
      </w:r>
      <w:r w:rsidR="00BB05FA" w:rsidRPr="00C55488">
        <w:rPr>
          <w:rFonts w:ascii="Times New Roman" w:hAnsi="Times New Roman" w:cs="Times New Roman"/>
          <w:sz w:val="28"/>
          <w:szCs w:val="28"/>
        </w:rPr>
        <w:t xml:space="preserve"> администрации муниципального образования Кавказский район от 02.04.2024 г. №489 «О подготовке проекта внесения изменений в генеральный план Привольного сельского поселения Кавказского района».</w:t>
      </w:r>
    </w:p>
    <w:p w:rsidR="00D25E03" w:rsidRPr="0021552F" w:rsidRDefault="00D25E03" w:rsidP="00B9754F">
      <w:pPr>
        <w:pStyle w:val="ConsNonformat"/>
        <w:widowControl/>
        <w:ind w:right="0" w:firstLine="567"/>
        <w:jc w:val="both"/>
        <w:rPr>
          <w:rFonts w:ascii="Times New Roman" w:eastAsia="Arial" w:hAnsi="Times New Roman" w:cs="Times New Roman"/>
          <w:b/>
          <w:smallCaps/>
          <w:sz w:val="28"/>
          <w:szCs w:val="28"/>
        </w:rPr>
      </w:pPr>
      <w:r w:rsidRPr="00C55488">
        <w:rPr>
          <w:rFonts w:ascii="Times New Roman" w:hAnsi="Times New Roman" w:cs="Times New Roman"/>
          <w:sz w:val="28"/>
          <w:szCs w:val="28"/>
        </w:rPr>
        <w:t>Заказчик</w:t>
      </w:r>
      <w:r w:rsidR="00EF6DB1" w:rsidRPr="00C55488">
        <w:rPr>
          <w:rFonts w:ascii="Times New Roman" w:hAnsi="Times New Roman" w:cs="Times New Roman"/>
          <w:sz w:val="28"/>
          <w:szCs w:val="28"/>
        </w:rPr>
        <w:t xml:space="preserve"> </w:t>
      </w:r>
      <w:r w:rsidRPr="00C55488">
        <w:rPr>
          <w:rFonts w:ascii="Times New Roman" w:hAnsi="Times New Roman" w:cs="Times New Roman"/>
          <w:sz w:val="28"/>
          <w:szCs w:val="28"/>
        </w:rPr>
        <w:t>проекта</w:t>
      </w:r>
      <w:r w:rsidR="00EF6DB1" w:rsidRPr="00C55488">
        <w:rPr>
          <w:rFonts w:ascii="Times New Roman" w:hAnsi="Times New Roman" w:cs="Times New Roman"/>
          <w:sz w:val="28"/>
          <w:szCs w:val="28"/>
        </w:rPr>
        <w:t xml:space="preserve"> </w:t>
      </w:r>
      <w:r w:rsidRPr="00C55488">
        <w:rPr>
          <w:rFonts w:ascii="Times New Roman" w:hAnsi="Times New Roman" w:cs="Times New Roman"/>
          <w:sz w:val="28"/>
          <w:szCs w:val="28"/>
        </w:rPr>
        <w:t>–</w:t>
      </w:r>
      <w:r w:rsidR="00EF6DB1" w:rsidRPr="00C55488">
        <w:rPr>
          <w:rFonts w:ascii="Times New Roman" w:hAnsi="Times New Roman" w:cs="Times New Roman"/>
          <w:sz w:val="28"/>
          <w:szCs w:val="28"/>
        </w:rPr>
        <w:t xml:space="preserve"> </w:t>
      </w:r>
      <w:r w:rsidRPr="00C55488">
        <w:rPr>
          <w:rFonts w:ascii="Times New Roman" w:hAnsi="Times New Roman" w:cs="Times New Roman"/>
          <w:sz w:val="28"/>
          <w:szCs w:val="28"/>
          <w:lang w:eastAsia="en-US"/>
        </w:rPr>
        <w:t>Администрация</w:t>
      </w:r>
      <w:r w:rsidR="00EF6DB1">
        <w:rPr>
          <w:rFonts w:ascii="Times New Roman" w:hAnsi="Times New Roman" w:cs="Times New Roman"/>
          <w:sz w:val="28"/>
          <w:szCs w:val="28"/>
          <w:lang w:eastAsia="en-US"/>
        </w:rPr>
        <w:t xml:space="preserve"> </w:t>
      </w:r>
      <w:r w:rsidRPr="0021552F">
        <w:rPr>
          <w:rFonts w:ascii="Times New Roman" w:hAnsi="Times New Roman" w:cs="Times New Roman"/>
          <w:sz w:val="28"/>
          <w:szCs w:val="28"/>
          <w:lang w:eastAsia="en-US"/>
        </w:rPr>
        <w:t>муниципального</w:t>
      </w:r>
      <w:r w:rsidR="00EF6DB1">
        <w:rPr>
          <w:rFonts w:ascii="Times New Roman" w:hAnsi="Times New Roman" w:cs="Times New Roman"/>
          <w:sz w:val="28"/>
          <w:szCs w:val="28"/>
          <w:lang w:eastAsia="en-US"/>
        </w:rPr>
        <w:t xml:space="preserve"> </w:t>
      </w:r>
      <w:r w:rsidRPr="0021552F">
        <w:rPr>
          <w:rFonts w:ascii="Times New Roman" w:hAnsi="Times New Roman" w:cs="Times New Roman"/>
          <w:sz w:val="28"/>
          <w:szCs w:val="28"/>
          <w:lang w:eastAsia="en-US"/>
        </w:rPr>
        <w:t>образования</w:t>
      </w:r>
      <w:r w:rsidR="00EF6DB1">
        <w:rPr>
          <w:rFonts w:ascii="Times New Roman" w:hAnsi="Times New Roman" w:cs="Times New Roman"/>
          <w:sz w:val="28"/>
          <w:szCs w:val="28"/>
          <w:lang w:eastAsia="en-US"/>
        </w:rPr>
        <w:t xml:space="preserve"> </w:t>
      </w:r>
      <w:r w:rsidRPr="0021552F">
        <w:rPr>
          <w:rFonts w:ascii="Times New Roman" w:hAnsi="Times New Roman" w:cs="Times New Roman"/>
          <w:sz w:val="28"/>
          <w:szCs w:val="28"/>
          <w:lang w:eastAsia="en-US"/>
        </w:rPr>
        <w:t>Кавказский</w:t>
      </w:r>
      <w:r w:rsidR="00EF6DB1">
        <w:rPr>
          <w:rFonts w:ascii="Times New Roman" w:hAnsi="Times New Roman" w:cs="Times New Roman"/>
          <w:sz w:val="28"/>
          <w:szCs w:val="28"/>
          <w:lang w:eastAsia="en-US"/>
        </w:rPr>
        <w:t xml:space="preserve"> </w:t>
      </w:r>
      <w:r w:rsidRPr="0021552F">
        <w:rPr>
          <w:rFonts w:ascii="Times New Roman" w:hAnsi="Times New Roman" w:cs="Times New Roman"/>
          <w:sz w:val="28"/>
          <w:szCs w:val="28"/>
          <w:lang w:eastAsia="en-US"/>
        </w:rPr>
        <w:t>район</w:t>
      </w:r>
      <w:r w:rsidR="00EF6DB1">
        <w:rPr>
          <w:rFonts w:ascii="Times New Roman" w:hAnsi="Times New Roman" w:cs="Times New Roman"/>
          <w:sz w:val="28"/>
          <w:szCs w:val="28"/>
          <w:lang w:eastAsia="en-US"/>
        </w:rPr>
        <w:t xml:space="preserve"> </w:t>
      </w:r>
      <w:r w:rsidRPr="0021552F">
        <w:rPr>
          <w:rFonts w:ascii="Times New Roman" w:hAnsi="Times New Roman" w:cs="Times New Roman"/>
          <w:sz w:val="28"/>
          <w:szCs w:val="28"/>
          <w:lang w:eastAsia="en-US"/>
        </w:rPr>
        <w:t>Краснодарского</w:t>
      </w:r>
      <w:r w:rsidR="00EF6DB1">
        <w:rPr>
          <w:rFonts w:ascii="Times New Roman" w:hAnsi="Times New Roman" w:cs="Times New Roman"/>
          <w:sz w:val="28"/>
          <w:szCs w:val="28"/>
          <w:lang w:eastAsia="en-US"/>
        </w:rPr>
        <w:t xml:space="preserve"> </w:t>
      </w:r>
      <w:r w:rsidRPr="0021552F">
        <w:rPr>
          <w:rFonts w:ascii="Times New Roman" w:hAnsi="Times New Roman" w:cs="Times New Roman"/>
          <w:sz w:val="28"/>
          <w:szCs w:val="28"/>
          <w:lang w:eastAsia="en-US"/>
        </w:rPr>
        <w:t>края.</w:t>
      </w:r>
    </w:p>
    <w:p w:rsidR="00D25E03" w:rsidRPr="0021552F" w:rsidRDefault="007B073F" w:rsidP="000652DC">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Задачи</w:t>
      </w:r>
      <w:r w:rsidR="00EF6DB1">
        <w:rPr>
          <w:rFonts w:ascii="Times New Roman" w:hAnsi="Times New Roman" w:cs="Times New Roman"/>
          <w:sz w:val="28"/>
          <w:szCs w:val="28"/>
          <w:shd w:val="clear" w:color="auto" w:fill="FFFFFF"/>
        </w:rPr>
        <w:t xml:space="preserve"> </w:t>
      </w:r>
      <w:r w:rsidR="00D25E03" w:rsidRPr="0021552F">
        <w:rPr>
          <w:rFonts w:ascii="Times New Roman" w:hAnsi="Times New Roman" w:cs="Times New Roman"/>
          <w:sz w:val="28"/>
          <w:szCs w:val="28"/>
          <w:shd w:val="clear" w:color="auto" w:fill="FFFFFF"/>
        </w:rPr>
        <w:t>внесения</w:t>
      </w:r>
      <w:r w:rsidR="00EF6DB1">
        <w:rPr>
          <w:rFonts w:ascii="Times New Roman" w:hAnsi="Times New Roman" w:cs="Times New Roman"/>
          <w:sz w:val="28"/>
          <w:szCs w:val="28"/>
          <w:shd w:val="clear" w:color="auto" w:fill="FFFFFF"/>
        </w:rPr>
        <w:t xml:space="preserve"> </w:t>
      </w:r>
      <w:r w:rsidR="00D25E03" w:rsidRPr="0021552F">
        <w:rPr>
          <w:rFonts w:ascii="Times New Roman" w:hAnsi="Times New Roman" w:cs="Times New Roman"/>
          <w:sz w:val="28"/>
          <w:szCs w:val="28"/>
          <w:shd w:val="clear" w:color="auto" w:fill="FFFFFF"/>
        </w:rPr>
        <w:t>изменений</w:t>
      </w:r>
      <w:r w:rsidR="00EF6DB1">
        <w:rPr>
          <w:rFonts w:ascii="Times New Roman" w:hAnsi="Times New Roman" w:cs="Times New Roman"/>
          <w:sz w:val="28"/>
          <w:szCs w:val="28"/>
          <w:shd w:val="clear" w:color="auto" w:fill="FFFFFF"/>
        </w:rPr>
        <w:t xml:space="preserve"> </w:t>
      </w:r>
      <w:r w:rsidR="00D25E03" w:rsidRPr="0021552F">
        <w:rPr>
          <w:rFonts w:ascii="Times New Roman" w:hAnsi="Times New Roman" w:cs="Times New Roman"/>
          <w:sz w:val="28"/>
          <w:szCs w:val="28"/>
          <w:shd w:val="clear" w:color="auto" w:fill="FFFFFF"/>
        </w:rPr>
        <w:t>в</w:t>
      </w:r>
      <w:r w:rsidR="00EF6DB1">
        <w:rPr>
          <w:rFonts w:ascii="Times New Roman" w:hAnsi="Times New Roman" w:cs="Times New Roman"/>
          <w:sz w:val="28"/>
          <w:szCs w:val="28"/>
          <w:shd w:val="clear" w:color="auto" w:fill="FFFFFF"/>
        </w:rPr>
        <w:t xml:space="preserve"> </w:t>
      </w:r>
      <w:r w:rsidR="00D25E03" w:rsidRPr="0021552F">
        <w:rPr>
          <w:rFonts w:ascii="Times New Roman" w:hAnsi="Times New Roman" w:cs="Times New Roman"/>
          <w:sz w:val="28"/>
          <w:szCs w:val="28"/>
          <w:shd w:val="clear" w:color="auto" w:fill="FFFFFF"/>
        </w:rPr>
        <w:t>Генеральный</w:t>
      </w:r>
      <w:r w:rsidR="00EF6DB1">
        <w:rPr>
          <w:rFonts w:ascii="Times New Roman" w:hAnsi="Times New Roman" w:cs="Times New Roman"/>
          <w:sz w:val="28"/>
          <w:szCs w:val="28"/>
          <w:shd w:val="clear" w:color="auto" w:fill="FFFFFF"/>
        </w:rPr>
        <w:t xml:space="preserve"> </w:t>
      </w:r>
      <w:r w:rsidR="00D25E03" w:rsidRPr="0021552F">
        <w:rPr>
          <w:rFonts w:ascii="Times New Roman" w:hAnsi="Times New Roman" w:cs="Times New Roman"/>
          <w:sz w:val="28"/>
          <w:szCs w:val="28"/>
          <w:shd w:val="clear" w:color="auto" w:fill="FFFFFF"/>
        </w:rPr>
        <w:t>план</w:t>
      </w:r>
      <w:r w:rsidR="00EF6DB1">
        <w:rPr>
          <w:rFonts w:ascii="Times New Roman" w:hAnsi="Times New Roman" w:cs="Times New Roman"/>
          <w:sz w:val="28"/>
          <w:szCs w:val="28"/>
          <w:shd w:val="clear" w:color="auto" w:fill="FFFFFF"/>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района</w:t>
      </w:r>
      <w:r w:rsidR="00D25E03" w:rsidRPr="0021552F">
        <w:rPr>
          <w:rFonts w:ascii="Times New Roman" w:hAnsi="Times New Roman" w:cs="Times New Roman"/>
          <w:sz w:val="28"/>
          <w:szCs w:val="28"/>
          <w:shd w:val="clear" w:color="auto" w:fill="FFFFFF"/>
        </w:rPr>
        <w:t>:</w:t>
      </w:r>
    </w:p>
    <w:p w:rsidR="007B073F" w:rsidRPr="007B073F" w:rsidRDefault="007B073F" w:rsidP="007B073F">
      <w:pPr>
        <w:spacing w:after="0"/>
        <w:ind w:firstLine="567"/>
        <w:jc w:val="both"/>
        <w:rPr>
          <w:rFonts w:ascii="Times New Roman" w:hAnsi="Times New Roman" w:cs="Times New Roman"/>
          <w:sz w:val="28"/>
          <w:szCs w:val="28"/>
          <w:shd w:val="clear" w:color="auto" w:fill="FFFFFF"/>
        </w:rPr>
      </w:pPr>
      <w:r w:rsidRPr="007B073F">
        <w:rPr>
          <w:rFonts w:ascii="Times New Roman" w:hAnsi="Times New Roman" w:cs="Times New Roman"/>
          <w:sz w:val="28"/>
          <w:szCs w:val="28"/>
          <w:shd w:val="clear" w:color="auto" w:fill="FFFFFF"/>
        </w:rPr>
        <w:t>1.</w:t>
      </w:r>
      <w:r w:rsidRPr="007B073F">
        <w:rPr>
          <w:rFonts w:ascii="Times New Roman" w:hAnsi="Times New Roman" w:cs="Times New Roman"/>
          <w:sz w:val="28"/>
          <w:szCs w:val="28"/>
          <w:shd w:val="clear" w:color="auto" w:fill="FFFFFF"/>
        </w:rPr>
        <w:tab/>
        <w:t>Изменить функциональную и территориальную зоны земельным участкам с кадастровыми номерами: 23:09:0301000:700, 23:09:0301000:1046, 23:09:0301000:1048, 23:09:0301000:1049, 23:09:0301000:581 на производственную зону.</w:t>
      </w:r>
    </w:p>
    <w:p w:rsidR="007B073F" w:rsidRPr="007B073F" w:rsidRDefault="007B073F" w:rsidP="007B073F">
      <w:pPr>
        <w:spacing w:after="0"/>
        <w:ind w:firstLine="567"/>
        <w:jc w:val="both"/>
        <w:rPr>
          <w:rFonts w:ascii="Times New Roman" w:hAnsi="Times New Roman" w:cs="Times New Roman"/>
          <w:sz w:val="28"/>
          <w:szCs w:val="28"/>
          <w:shd w:val="clear" w:color="auto" w:fill="FFFFFF"/>
        </w:rPr>
      </w:pPr>
      <w:r w:rsidRPr="007B073F">
        <w:rPr>
          <w:rFonts w:ascii="Times New Roman" w:hAnsi="Times New Roman" w:cs="Times New Roman"/>
          <w:sz w:val="28"/>
          <w:szCs w:val="28"/>
          <w:shd w:val="clear" w:color="auto" w:fill="FFFFFF"/>
        </w:rPr>
        <w:t>2.</w:t>
      </w:r>
      <w:r w:rsidRPr="007B073F">
        <w:rPr>
          <w:rFonts w:ascii="Times New Roman" w:hAnsi="Times New Roman" w:cs="Times New Roman"/>
          <w:sz w:val="28"/>
          <w:szCs w:val="28"/>
          <w:shd w:val="clear" w:color="auto" w:fill="FFFFFF"/>
        </w:rPr>
        <w:tab/>
        <w:t>Автодорогу по улице Заречной в хуторе Внуковском включить в границы населенного пункта хутора Внуковского.</w:t>
      </w:r>
    </w:p>
    <w:p w:rsidR="007B073F" w:rsidRPr="007B073F" w:rsidRDefault="007B073F" w:rsidP="007B073F">
      <w:pPr>
        <w:spacing w:after="0"/>
        <w:ind w:firstLine="567"/>
        <w:jc w:val="both"/>
        <w:rPr>
          <w:rFonts w:ascii="Times New Roman" w:hAnsi="Times New Roman" w:cs="Times New Roman"/>
          <w:sz w:val="28"/>
          <w:szCs w:val="28"/>
          <w:shd w:val="clear" w:color="auto" w:fill="FFFFFF"/>
        </w:rPr>
      </w:pPr>
      <w:r w:rsidRPr="007B073F">
        <w:rPr>
          <w:rFonts w:ascii="Times New Roman" w:hAnsi="Times New Roman" w:cs="Times New Roman"/>
          <w:sz w:val="28"/>
          <w:szCs w:val="28"/>
          <w:shd w:val="clear" w:color="auto" w:fill="FFFFFF"/>
        </w:rPr>
        <w:t>3.</w:t>
      </w:r>
      <w:r w:rsidRPr="007B073F">
        <w:rPr>
          <w:rFonts w:ascii="Times New Roman" w:hAnsi="Times New Roman" w:cs="Times New Roman"/>
          <w:sz w:val="28"/>
          <w:szCs w:val="28"/>
          <w:shd w:val="clear" w:color="auto" w:fill="FFFFFF"/>
        </w:rPr>
        <w:tab/>
        <w:t>Увеличить жилую зону в отношении земельного участка по адресу: хутор Внуковский, улица Заре</w:t>
      </w:r>
      <w:r>
        <w:rPr>
          <w:rFonts w:ascii="Times New Roman" w:hAnsi="Times New Roman" w:cs="Times New Roman"/>
          <w:sz w:val="28"/>
          <w:szCs w:val="28"/>
          <w:shd w:val="clear" w:color="auto" w:fill="FFFFFF"/>
        </w:rPr>
        <w:t>чная, 12 д согласно координатам, предоставленным Администрацией муниципального образования Кавказский район Краснодарского края.</w:t>
      </w:r>
    </w:p>
    <w:p w:rsidR="00D25E03" w:rsidRPr="0021552F" w:rsidRDefault="007B1774" w:rsidP="000652DC">
      <w:pPr>
        <w:spacing w:after="0"/>
        <w:ind w:firstLine="567"/>
        <w:jc w:val="both"/>
        <w:rPr>
          <w:rFonts w:ascii="Times New Roman" w:hAnsi="Times New Roman" w:cs="Times New Roman"/>
          <w:sz w:val="28"/>
          <w:szCs w:val="28"/>
        </w:rPr>
      </w:pPr>
      <w:r>
        <w:rPr>
          <w:rFonts w:ascii="Times New Roman" w:hAnsi="Times New Roman" w:cs="Times New Roman"/>
          <w:sz w:val="28"/>
          <w:szCs w:val="28"/>
        </w:rPr>
        <w:t>В</w:t>
      </w:r>
      <w:r w:rsidR="00D25E03" w:rsidRPr="0021552F">
        <w:rPr>
          <w:rFonts w:ascii="Times New Roman" w:hAnsi="Times New Roman" w:cs="Times New Roman"/>
          <w:sz w:val="28"/>
          <w:szCs w:val="28"/>
        </w:rPr>
        <w:t>несени</w:t>
      </w:r>
      <w:r>
        <w:rPr>
          <w:rFonts w:ascii="Times New Roman" w:hAnsi="Times New Roman" w:cs="Times New Roman"/>
          <w:sz w:val="28"/>
          <w:szCs w:val="28"/>
        </w:rPr>
        <w:t>е</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изменений</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Генеральный</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план</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разработан</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следующие</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временные</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сроки</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его</w:t>
      </w:r>
      <w:r w:rsidR="00EF6DB1">
        <w:rPr>
          <w:rFonts w:ascii="Times New Roman" w:hAnsi="Times New Roman" w:cs="Times New Roman"/>
          <w:sz w:val="28"/>
          <w:szCs w:val="28"/>
        </w:rPr>
        <w:t xml:space="preserve"> </w:t>
      </w:r>
      <w:r w:rsidR="00D25E03" w:rsidRPr="0021552F">
        <w:rPr>
          <w:rFonts w:ascii="Times New Roman" w:hAnsi="Times New Roman" w:cs="Times New Roman"/>
          <w:sz w:val="28"/>
          <w:szCs w:val="28"/>
        </w:rPr>
        <w:t>реализации:</w:t>
      </w:r>
    </w:p>
    <w:p w:rsidR="00D25E03" w:rsidRPr="0021552F" w:rsidRDefault="00D25E03" w:rsidP="00B9754F">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Первая</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очередь</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которую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определены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первоочередные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мероприятия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реализации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внесения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изменений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Генеральный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2032</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года.</w:t>
      </w:r>
    </w:p>
    <w:p w:rsidR="00D25E03" w:rsidRPr="0021552F" w:rsidRDefault="00D25E03" w:rsidP="00B9754F">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Расчетный</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срок</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который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запланированы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все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основные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проектные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решения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внесения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изменений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Генеральный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2042</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года.</w:t>
      </w:r>
    </w:p>
    <w:p w:rsidR="00D25E03" w:rsidRPr="0021552F" w:rsidRDefault="00D25E03" w:rsidP="000652DC">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соответствии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статьей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23</w:t>
      </w:r>
      <w:r w:rsidR="00EF6DB1">
        <w:rPr>
          <w:rFonts w:ascii="Times New Roman" w:hAnsi="Times New Roman" w:cs="Times New Roman"/>
          <w:sz w:val="28"/>
          <w:szCs w:val="28"/>
        </w:rPr>
        <w:t xml:space="preserve"> </w:t>
      </w:r>
      <w:r w:rsidR="0096305F">
        <w:rPr>
          <w:rFonts w:ascii="Times New Roman" w:hAnsi="Times New Roman" w:cs="Times New Roman"/>
          <w:sz w:val="28"/>
          <w:szCs w:val="28"/>
        </w:rPr>
        <w:t>Г</w:t>
      </w:r>
      <w:r w:rsidRPr="0021552F">
        <w:rPr>
          <w:rFonts w:ascii="Times New Roman" w:hAnsi="Times New Roman" w:cs="Times New Roman"/>
          <w:sz w:val="28"/>
          <w:szCs w:val="28"/>
        </w:rPr>
        <w:t>радостроительного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кодекса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Российской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Федерации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внесени</w:t>
      </w:r>
      <w:r w:rsidR="007B1774">
        <w:rPr>
          <w:rFonts w:ascii="Times New Roman" w:hAnsi="Times New Roman" w:cs="Times New Roman"/>
          <w:sz w:val="28"/>
          <w:szCs w:val="28"/>
        </w:rPr>
        <w:t>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изменений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Генеральный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включает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себя:</w:t>
      </w:r>
    </w:p>
    <w:p w:rsidR="00D25E03" w:rsidRPr="0021552F" w:rsidRDefault="00D25E03" w:rsidP="000652DC">
      <w:pPr>
        <w:spacing w:after="0"/>
        <w:ind w:firstLine="567"/>
        <w:jc w:val="both"/>
        <w:rPr>
          <w:rFonts w:ascii="Times New Roman" w:hAnsi="Times New Roman" w:cs="Times New Roman"/>
          <w:sz w:val="28"/>
          <w:szCs w:val="28"/>
          <w:u w:val="single"/>
        </w:rPr>
      </w:pPr>
      <w:r w:rsidRPr="0021552F">
        <w:rPr>
          <w:rFonts w:ascii="Times New Roman" w:hAnsi="Times New Roman" w:cs="Times New Roman"/>
          <w:sz w:val="28"/>
          <w:szCs w:val="28"/>
          <w:u w:val="single"/>
        </w:rPr>
        <w:t>Утверждаемую</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в</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составе</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текстовых</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и</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графических</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материалов:</w:t>
      </w:r>
    </w:p>
    <w:p w:rsidR="00D25E03" w:rsidRPr="0021552F" w:rsidRDefault="00D25E03" w:rsidP="000652DC">
      <w:pPr>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Текстовые</w:t>
      </w:r>
      <w:r w:rsidR="00EF6DB1">
        <w:rPr>
          <w:rFonts w:ascii="Times New Roman" w:hAnsi="Times New Roman" w:cs="Times New Roman"/>
          <w:i/>
          <w:sz w:val="28"/>
          <w:szCs w:val="28"/>
        </w:rPr>
        <w:t xml:space="preserve"> </w:t>
      </w:r>
      <w:r w:rsidRPr="0021552F">
        <w:rPr>
          <w:rFonts w:ascii="Times New Roman" w:hAnsi="Times New Roman" w:cs="Times New Roman"/>
          <w:i/>
          <w:sz w:val="28"/>
          <w:szCs w:val="28"/>
        </w:rPr>
        <w:t>материалы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Положение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территориальном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планировании,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которое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включают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себя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цели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задачи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территориального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планирования,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перечень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мероприятий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территориальному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планированию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последовательность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выполнения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этапам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реализации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внесения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изменений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Генеральный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w:t>
      </w:r>
    </w:p>
    <w:p w:rsidR="00D25E03" w:rsidRPr="0021552F" w:rsidRDefault="00D25E03" w:rsidP="000652DC">
      <w:pPr>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Графические</w:t>
      </w:r>
      <w:r w:rsidR="00EF6DB1">
        <w:rPr>
          <w:rFonts w:ascii="Times New Roman" w:hAnsi="Times New Roman" w:cs="Times New Roman"/>
          <w:i/>
          <w:sz w:val="28"/>
          <w:szCs w:val="28"/>
        </w:rPr>
        <w:t xml:space="preserve"> </w:t>
      </w:r>
      <w:r w:rsidRPr="0021552F">
        <w:rPr>
          <w:rFonts w:ascii="Times New Roman" w:hAnsi="Times New Roman" w:cs="Times New Roman"/>
          <w:i/>
          <w:sz w:val="28"/>
          <w:szCs w:val="28"/>
        </w:rPr>
        <w:t>материалы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содержат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карты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территориального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планирования.</w:t>
      </w:r>
    </w:p>
    <w:p w:rsidR="00D25E03" w:rsidRPr="0021552F" w:rsidRDefault="00D25E03" w:rsidP="00B9754F">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Материалы</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по</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обоснованию</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проекта,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которые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разрабатываются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целях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обоснования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пояснения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предложений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территориального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планирования,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согласования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обеспечения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процесса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утверждения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внесения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изменений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Генеральный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выполненные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составе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текстовых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графических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материалов.</w:t>
      </w:r>
    </w:p>
    <w:p w:rsidR="00D25E03" w:rsidRPr="0021552F" w:rsidRDefault="00D25E03" w:rsidP="00BB05FA">
      <w:pPr>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Текстовые</w:t>
      </w:r>
      <w:r w:rsidR="00EF6DB1">
        <w:rPr>
          <w:rFonts w:ascii="Times New Roman" w:hAnsi="Times New Roman" w:cs="Times New Roman"/>
          <w:i/>
          <w:sz w:val="28"/>
          <w:szCs w:val="28"/>
        </w:rPr>
        <w:t xml:space="preserve"> </w:t>
      </w:r>
      <w:r w:rsidRPr="0021552F">
        <w:rPr>
          <w:rFonts w:ascii="Times New Roman" w:hAnsi="Times New Roman" w:cs="Times New Roman"/>
          <w:i/>
          <w:sz w:val="28"/>
          <w:szCs w:val="28"/>
        </w:rPr>
        <w:t>материалы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включают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себя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анализ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состояния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проблем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направлений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комплексного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развития,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обоснование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lastRenderedPageBreak/>
        <w:t>территориального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пространственно-планировочного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развития,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перечень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мероприятий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территориальному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планированию,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этапы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реализации,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перечень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основных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факторов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риска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возникновения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чрезвычайных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ситуаций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техногенного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характера.</w:t>
      </w:r>
    </w:p>
    <w:p w:rsidR="00D25E03" w:rsidRPr="0021552F" w:rsidRDefault="00D25E03" w:rsidP="00B9754F">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Графические</w:t>
      </w:r>
      <w:r w:rsidR="00EF6DB1">
        <w:rPr>
          <w:rFonts w:ascii="Times New Roman" w:hAnsi="Times New Roman" w:cs="Times New Roman"/>
          <w:i/>
          <w:sz w:val="28"/>
          <w:szCs w:val="28"/>
        </w:rPr>
        <w:t xml:space="preserve"> </w:t>
      </w:r>
      <w:r w:rsidRPr="0021552F">
        <w:rPr>
          <w:rFonts w:ascii="Times New Roman" w:hAnsi="Times New Roman" w:cs="Times New Roman"/>
          <w:i/>
          <w:sz w:val="28"/>
          <w:szCs w:val="28"/>
        </w:rPr>
        <w:t>материалы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содержат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схемы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обоснованию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Положений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внесения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изменений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Генеральный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w:t>
      </w:r>
      <w:r w:rsidR="00EF6DB1">
        <w:rPr>
          <w:rFonts w:ascii="Times New Roman" w:hAnsi="Times New Roman" w:cs="Times New Roman"/>
          <w:sz w:val="28"/>
          <w:szCs w:val="28"/>
        </w:rPr>
        <w:t xml:space="preserve"> </w:t>
      </w:r>
    </w:p>
    <w:p w:rsidR="00EA4E79" w:rsidRPr="0021552F" w:rsidRDefault="002D2EA2" w:rsidP="000104D4">
      <w:pPr>
        <w:pStyle w:val="24"/>
        <w:numPr>
          <w:ilvl w:val="0"/>
          <w:numId w:val="0"/>
        </w:numPr>
        <w:ind w:firstLine="567"/>
        <w:jc w:val="center"/>
        <w:rPr>
          <w:rFonts w:ascii="Times New Roman" w:eastAsia="Times New Roman" w:hAnsi="Times New Roman" w:cs="Times New Roman"/>
          <w:b/>
          <w:color w:val="auto"/>
          <w:sz w:val="28"/>
          <w:szCs w:val="28"/>
          <w:lang w:eastAsia="ru-RU"/>
        </w:rPr>
      </w:pPr>
      <w:bookmarkStart w:id="7" w:name="_Toc100667161"/>
      <w:bookmarkStart w:id="8" w:name="_Toc178578609"/>
      <w:r w:rsidRPr="0021552F">
        <w:rPr>
          <w:rFonts w:ascii="Times New Roman" w:eastAsia="Times New Roman" w:hAnsi="Times New Roman" w:cs="Times New Roman"/>
          <w:b/>
          <w:color w:val="auto"/>
          <w:sz w:val="28"/>
          <w:szCs w:val="28"/>
          <w:lang w:eastAsia="ru-RU"/>
        </w:rPr>
        <w:t>1.4.</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Сведения</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о</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планах</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и</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программах</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комплексного</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социально-экономического</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развития</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муниципального</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образования,</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для</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реализации</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которых</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осуществляется</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создание</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объектов</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местного</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значения</w:t>
      </w:r>
      <w:bookmarkStart w:id="9" w:name="_Toc100667162"/>
      <w:bookmarkEnd w:id="7"/>
      <w:bookmarkEnd w:id="8"/>
    </w:p>
    <w:p w:rsidR="00EA4E79" w:rsidRPr="0021552F" w:rsidRDefault="00EA4E79" w:rsidP="00B9754F">
      <w:pPr>
        <w:spacing w:after="0" w:line="240" w:lineRule="auto"/>
        <w:ind w:firstLine="567"/>
        <w:jc w:val="both"/>
        <w:rPr>
          <w:rFonts w:ascii="Times New Roman" w:eastAsia="Times New Roman" w:hAnsi="Times New Roman" w:cs="Times New Roman"/>
          <w:sz w:val="28"/>
          <w:szCs w:val="28"/>
          <w:lang w:eastAsia="ar-SA" w:bidi="en-US"/>
        </w:rPr>
      </w:pPr>
      <w:r w:rsidRPr="0021552F">
        <w:rPr>
          <w:rFonts w:ascii="Times New Roman" w:eastAsia="Times New Roman" w:hAnsi="Times New Roman" w:cs="Times New Roman"/>
          <w:sz w:val="28"/>
          <w:szCs w:val="28"/>
          <w:lang w:eastAsia="ar-SA" w:bidi="en-US"/>
        </w:rPr>
        <w:t>Комплексное</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социально-экономическое</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развитие</w:t>
      </w:r>
      <w:r w:rsidR="00EF6DB1">
        <w:rPr>
          <w:rFonts w:ascii="Times New Roman" w:eastAsia="Times New Roman" w:hAnsi="Times New Roman" w:cs="Times New Roman"/>
          <w:sz w:val="28"/>
          <w:szCs w:val="28"/>
          <w:lang w:eastAsia="ar-SA" w:bidi="en-US"/>
        </w:rPr>
        <w:t xml:space="preserve"> </w:t>
      </w:r>
      <w:r w:rsidR="00B03C4C">
        <w:rPr>
          <w:rFonts w:ascii="Times New Roman" w:eastAsia="Times New Roman" w:hAnsi="Times New Roman" w:cs="Times New Roman"/>
          <w:sz w:val="28"/>
          <w:szCs w:val="28"/>
          <w:lang w:eastAsia="ar-SA" w:bidi="en-US"/>
        </w:rPr>
        <w:t>Привольного</w:t>
      </w:r>
      <w:r w:rsidR="00EF6DB1">
        <w:rPr>
          <w:rFonts w:ascii="Times New Roman" w:eastAsia="Times New Roman" w:hAnsi="Times New Roman" w:cs="Times New Roman"/>
          <w:sz w:val="28"/>
          <w:szCs w:val="28"/>
          <w:lang w:eastAsia="ar-SA" w:bidi="en-US"/>
        </w:rPr>
        <w:t xml:space="preserve"> </w:t>
      </w:r>
      <w:r w:rsidR="00B03C4C">
        <w:rPr>
          <w:rFonts w:ascii="Times New Roman" w:eastAsia="Times New Roman" w:hAnsi="Times New Roman" w:cs="Times New Roman"/>
          <w:sz w:val="28"/>
          <w:szCs w:val="28"/>
          <w:lang w:eastAsia="ar-SA" w:bidi="en-US"/>
        </w:rPr>
        <w:t>сельского</w:t>
      </w:r>
      <w:r w:rsidR="00EF6DB1">
        <w:rPr>
          <w:rFonts w:ascii="Times New Roman" w:eastAsia="Times New Roman" w:hAnsi="Times New Roman" w:cs="Times New Roman"/>
          <w:sz w:val="28"/>
          <w:szCs w:val="28"/>
          <w:lang w:eastAsia="ar-SA" w:bidi="en-US"/>
        </w:rPr>
        <w:t xml:space="preserve"> </w:t>
      </w:r>
      <w:r w:rsidR="00B03C4C">
        <w:rPr>
          <w:rFonts w:ascii="Times New Roman" w:eastAsia="Times New Roman" w:hAnsi="Times New Roman" w:cs="Times New Roman"/>
          <w:sz w:val="28"/>
          <w:szCs w:val="28"/>
          <w:lang w:eastAsia="ar-SA" w:bidi="en-US"/>
        </w:rPr>
        <w:t>поселения</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Кавказского</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района</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осуществляется</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с</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учетом</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программ</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развития,</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принятых</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на</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федеральном,</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региональном</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и</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муниципальном</w:t>
      </w:r>
      <w:r w:rsidR="00EF6DB1">
        <w:rPr>
          <w:rFonts w:ascii="Times New Roman" w:eastAsia="Times New Roman" w:hAnsi="Times New Roman" w:cs="Times New Roman"/>
          <w:sz w:val="28"/>
          <w:szCs w:val="28"/>
          <w:lang w:eastAsia="ar-SA" w:bidi="en-US"/>
        </w:rPr>
        <w:t xml:space="preserve"> </w:t>
      </w:r>
      <w:r w:rsidRPr="0021552F">
        <w:rPr>
          <w:rFonts w:ascii="Times New Roman" w:eastAsia="Times New Roman" w:hAnsi="Times New Roman" w:cs="Times New Roman"/>
          <w:sz w:val="28"/>
          <w:szCs w:val="28"/>
          <w:lang w:eastAsia="ar-SA" w:bidi="en-US"/>
        </w:rPr>
        <w:t>уровне.</w:t>
      </w:r>
    </w:p>
    <w:p w:rsidR="00EA4E79" w:rsidRPr="0021552F" w:rsidRDefault="00121A82" w:rsidP="0003762E">
      <w:pPr>
        <w:spacing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bidi="ru-RU"/>
        </w:rPr>
        <w:t>Таблица</w:t>
      </w:r>
      <w:r w:rsidR="00EF6DB1">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1.4.1</w:t>
      </w:r>
    </w:p>
    <w:tbl>
      <w:tblPr>
        <w:tblW w:w="5000" w:type="pct"/>
        <w:jc w:val="center"/>
        <w:tblCellMar>
          <w:left w:w="57" w:type="dxa"/>
          <w:right w:w="57" w:type="dxa"/>
        </w:tblCellMar>
        <w:tblLook w:val="04A0" w:firstRow="1" w:lastRow="0" w:firstColumn="1" w:lastColumn="0" w:noHBand="0" w:noVBand="1"/>
      </w:tblPr>
      <w:tblGrid>
        <w:gridCol w:w="940"/>
        <w:gridCol w:w="5151"/>
        <w:gridCol w:w="4084"/>
      </w:tblGrid>
      <w:tr w:rsidR="00EA4E79" w:rsidRPr="0021552F" w:rsidTr="00B9754F">
        <w:trPr>
          <w:cantSplit/>
          <w:trHeight w:val="20"/>
          <w:tblHeader/>
          <w:jc w:val="center"/>
        </w:trPr>
        <w:tc>
          <w:tcPr>
            <w:tcW w:w="462" w:type="pct"/>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B975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№п/п</w:t>
            </w:r>
          </w:p>
        </w:tc>
        <w:tc>
          <w:tcPr>
            <w:tcW w:w="2531" w:type="pct"/>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B975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Наименование</w:t>
            </w:r>
            <w:r w:rsidR="00EF6DB1">
              <w:rPr>
                <w:rFonts w:ascii="Times New Roman" w:eastAsia="Times New Roman" w:hAnsi="Times New Roman" w:cs="Times New Roman"/>
                <w:b/>
                <w:sz w:val="24"/>
                <w:szCs w:val="24"/>
                <w:lang w:eastAsia="ru-RU"/>
              </w:rPr>
              <w:t xml:space="preserve"> </w:t>
            </w:r>
            <w:r w:rsidRPr="0021552F">
              <w:rPr>
                <w:rFonts w:ascii="Times New Roman" w:eastAsia="Times New Roman" w:hAnsi="Times New Roman" w:cs="Times New Roman"/>
                <w:b/>
                <w:sz w:val="24"/>
                <w:szCs w:val="24"/>
                <w:lang w:eastAsia="ru-RU"/>
              </w:rPr>
              <w:t>программы</w:t>
            </w:r>
          </w:p>
        </w:tc>
        <w:tc>
          <w:tcPr>
            <w:tcW w:w="2007" w:type="pct"/>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B975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Нормативно-правовой</w:t>
            </w:r>
            <w:r w:rsidR="00EF6DB1">
              <w:rPr>
                <w:rFonts w:ascii="Times New Roman" w:eastAsia="Times New Roman" w:hAnsi="Times New Roman" w:cs="Times New Roman"/>
                <w:b/>
                <w:sz w:val="24"/>
                <w:szCs w:val="24"/>
                <w:lang w:eastAsia="ru-RU"/>
              </w:rPr>
              <w:t xml:space="preserve"> </w:t>
            </w:r>
            <w:r w:rsidRPr="0021552F">
              <w:rPr>
                <w:rFonts w:ascii="Times New Roman" w:eastAsia="Times New Roman" w:hAnsi="Times New Roman" w:cs="Times New Roman"/>
                <w:b/>
                <w:sz w:val="24"/>
                <w:szCs w:val="24"/>
                <w:lang w:eastAsia="ru-RU"/>
              </w:rPr>
              <w:t>акт</w:t>
            </w:r>
          </w:p>
        </w:tc>
      </w:tr>
      <w:tr w:rsidR="00EA4E79" w:rsidRPr="0021552F" w:rsidTr="00B9754F">
        <w:trPr>
          <w:cantSplit/>
          <w:trHeight w:val="20"/>
          <w:jc w:val="center"/>
        </w:trPr>
        <w:tc>
          <w:tcPr>
            <w:tcW w:w="462"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1</w:t>
            </w:r>
          </w:p>
        </w:tc>
        <w:tc>
          <w:tcPr>
            <w:tcW w:w="2531"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Программа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комплексного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развития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транспортной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инфраструктуры</w:t>
            </w:r>
            <w:r w:rsidR="00EF6DB1">
              <w:rPr>
                <w:rFonts w:ascii="Times New Roman" w:eastAsia="Times New Roman" w:hAnsi="Times New Roman" w:cs="Times New Roman"/>
                <w:sz w:val="24"/>
                <w:szCs w:val="24"/>
                <w:lang w:eastAsia="ru-RU"/>
              </w:rPr>
              <w:t xml:space="preserve"> </w:t>
            </w:r>
            <w:r w:rsidR="00B03C4C">
              <w:rPr>
                <w:rFonts w:ascii="Times New Roman" w:eastAsia="Times New Roman" w:hAnsi="Times New Roman" w:cs="Times New Roman"/>
                <w:sz w:val="24"/>
                <w:szCs w:val="24"/>
                <w:lang w:eastAsia="ru-RU"/>
              </w:rPr>
              <w:t>Привольного</w:t>
            </w:r>
            <w:r w:rsidR="00EF6DB1">
              <w:rPr>
                <w:rFonts w:ascii="Times New Roman" w:eastAsia="Times New Roman" w:hAnsi="Times New Roman" w:cs="Times New Roman"/>
                <w:sz w:val="24"/>
                <w:szCs w:val="24"/>
                <w:lang w:eastAsia="ru-RU"/>
              </w:rPr>
              <w:t xml:space="preserve"> </w:t>
            </w:r>
            <w:r w:rsidR="00B03C4C">
              <w:rPr>
                <w:rFonts w:ascii="Times New Roman" w:eastAsia="Times New Roman" w:hAnsi="Times New Roman" w:cs="Times New Roman"/>
                <w:sz w:val="24"/>
                <w:szCs w:val="24"/>
                <w:lang w:eastAsia="ru-RU"/>
              </w:rPr>
              <w:t>сельского</w:t>
            </w:r>
            <w:r w:rsidR="00EF6DB1">
              <w:rPr>
                <w:rFonts w:ascii="Times New Roman" w:eastAsia="Times New Roman" w:hAnsi="Times New Roman" w:cs="Times New Roman"/>
                <w:sz w:val="24"/>
                <w:szCs w:val="24"/>
                <w:lang w:eastAsia="ru-RU"/>
              </w:rPr>
              <w:t xml:space="preserve"> </w:t>
            </w:r>
            <w:r w:rsidR="00B03C4C">
              <w:rPr>
                <w:rFonts w:ascii="Times New Roman" w:eastAsia="Times New Roman" w:hAnsi="Times New Roman" w:cs="Times New Roman"/>
                <w:sz w:val="24"/>
                <w:szCs w:val="24"/>
                <w:lang w:eastAsia="ru-RU"/>
              </w:rPr>
              <w:t>поселения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Кавказского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района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2017-2030</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годы</w:t>
            </w:r>
          </w:p>
        </w:tc>
        <w:tc>
          <w:tcPr>
            <w:tcW w:w="2007" w:type="pct"/>
            <w:tcBorders>
              <w:top w:val="single" w:sz="12" w:space="0" w:color="000000"/>
              <w:left w:val="single" w:sz="12" w:space="0" w:color="000000"/>
              <w:bottom w:val="single" w:sz="12" w:space="0" w:color="000000"/>
              <w:right w:val="single" w:sz="12" w:space="0" w:color="000000"/>
            </w:tcBorders>
            <w:vAlign w:val="center"/>
          </w:tcPr>
          <w:p w:rsidR="00EA4E79" w:rsidRPr="00B03C4C"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0F254F">
              <w:rPr>
                <w:rFonts w:ascii="Times New Roman" w:eastAsia="Times New Roman" w:hAnsi="Times New Roman" w:cs="Times New Roman"/>
                <w:sz w:val="24"/>
                <w:szCs w:val="24"/>
                <w:lang w:eastAsia="ru-RU"/>
              </w:rPr>
              <w:t>Решение</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совета</w:t>
            </w:r>
            <w:r w:rsidR="00EF6DB1">
              <w:rPr>
                <w:rFonts w:ascii="Times New Roman" w:eastAsia="Times New Roman" w:hAnsi="Times New Roman" w:cs="Times New Roman"/>
                <w:sz w:val="24"/>
                <w:szCs w:val="24"/>
                <w:lang w:eastAsia="ru-RU"/>
              </w:rPr>
              <w:t xml:space="preserve"> </w:t>
            </w:r>
            <w:r w:rsidR="00B03C4C" w:rsidRPr="000F254F">
              <w:rPr>
                <w:rFonts w:ascii="Times New Roman" w:eastAsia="Times New Roman" w:hAnsi="Times New Roman" w:cs="Times New Roman"/>
                <w:sz w:val="24"/>
                <w:szCs w:val="24"/>
                <w:lang w:eastAsia="ru-RU"/>
              </w:rPr>
              <w:t>Привольного</w:t>
            </w:r>
            <w:r w:rsidR="00EF6DB1">
              <w:rPr>
                <w:rFonts w:ascii="Times New Roman" w:eastAsia="Times New Roman" w:hAnsi="Times New Roman" w:cs="Times New Roman"/>
                <w:sz w:val="24"/>
                <w:szCs w:val="24"/>
                <w:lang w:eastAsia="ru-RU"/>
              </w:rPr>
              <w:t xml:space="preserve"> </w:t>
            </w:r>
            <w:r w:rsidR="00B03C4C" w:rsidRPr="000F254F">
              <w:rPr>
                <w:rFonts w:ascii="Times New Roman" w:eastAsia="Times New Roman" w:hAnsi="Times New Roman" w:cs="Times New Roman"/>
                <w:sz w:val="24"/>
                <w:szCs w:val="24"/>
                <w:lang w:eastAsia="ru-RU"/>
              </w:rPr>
              <w:t>сельского</w:t>
            </w:r>
            <w:r w:rsidR="00EF6DB1">
              <w:rPr>
                <w:rFonts w:ascii="Times New Roman" w:eastAsia="Times New Roman" w:hAnsi="Times New Roman" w:cs="Times New Roman"/>
                <w:sz w:val="24"/>
                <w:szCs w:val="24"/>
                <w:lang w:eastAsia="ru-RU"/>
              </w:rPr>
              <w:t xml:space="preserve"> </w:t>
            </w:r>
            <w:r w:rsidR="00B03C4C" w:rsidRPr="000F254F">
              <w:rPr>
                <w:rFonts w:ascii="Times New Roman" w:eastAsia="Times New Roman" w:hAnsi="Times New Roman" w:cs="Times New Roman"/>
                <w:sz w:val="24"/>
                <w:szCs w:val="24"/>
                <w:lang w:eastAsia="ru-RU"/>
              </w:rPr>
              <w:t>поселения</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Кавказского</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района</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(протокол</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от</w:t>
            </w:r>
            <w:r w:rsidR="00EF6DB1">
              <w:rPr>
                <w:rFonts w:ascii="Times New Roman" w:eastAsia="Times New Roman" w:hAnsi="Times New Roman" w:cs="Times New Roman"/>
                <w:sz w:val="24"/>
                <w:szCs w:val="24"/>
                <w:lang w:eastAsia="ru-RU"/>
              </w:rPr>
              <w:t xml:space="preserve"> </w:t>
            </w:r>
            <w:r w:rsidR="000F254F" w:rsidRPr="000F254F">
              <w:rPr>
                <w:rFonts w:ascii="Times New Roman" w:eastAsia="Times New Roman" w:hAnsi="Times New Roman" w:cs="Times New Roman"/>
                <w:sz w:val="24"/>
                <w:szCs w:val="24"/>
                <w:lang w:eastAsia="ru-RU"/>
              </w:rPr>
              <w:t>22</w:t>
            </w:r>
            <w:r w:rsidR="00D7052A" w:rsidRPr="000F254F">
              <w:rPr>
                <w:rFonts w:ascii="Times New Roman" w:eastAsia="Times New Roman" w:hAnsi="Times New Roman" w:cs="Times New Roman"/>
                <w:sz w:val="24"/>
                <w:szCs w:val="24"/>
                <w:lang w:eastAsia="ru-RU"/>
              </w:rPr>
              <w:t>.09.2017</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г.</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w:t>
            </w:r>
            <w:r w:rsidR="000F254F" w:rsidRPr="000F254F">
              <w:rPr>
                <w:rFonts w:ascii="Times New Roman" w:eastAsia="Times New Roman" w:hAnsi="Times New Roman" w:cs="Times New Roman"/>
                <w:sz w:val="24"/>
                <w:szCs w:val="24"/>
                <w:lang w:eastAsia="ru-RU"/>
              </w:rPr>
              <w:t>156</w:t>
            </w:r>
            <w:r w:rsidRPr="000F254F">
              <w:rPr>
                <w:rFonts w:ascii="Times New Roman" w:eastAsia="Times New Roman" w:hAnsi="Times New Roman" w:cs="Times New Roman"/>
                <w:sz w:val="24"/>
                <w:szCs w:val="24"/>
                <w:lang w:eastAsia="ru-RU"/>
              </w:rPr>
              <w:t>)</w:t>
            </w:r>
          </w:p>
        </w:tc>
      </w:tr>
      <w:tr w:rsidR="00EA4E79" w:rsidRPr="0021552F" w:rsidTr="00B9754F">
        <w:trPr>
          <w:cantSplit/>
          <w:trHeight w:val="20"/>
          <w:jc w:val="center"/>
        </w:trPr>
        <w:tc>
          <w:tcPr>
            <w:tcW w:w="462"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w:t>
            </w:r>
          </w:p>
        </w:tc>
        <w:tc>
          <w:tcPr>
            <w:tcW w:w="2531"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Программа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комплексного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развития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социальной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инфраструктуры</w:t>
            </w:r>
            <w:r w:rsidR="00EF6DB1">
              <w:rPr>
                <w:rFonts w:ascii="Times New Roman" w:eastAsia="Times New Roman" w:hAnsi="Times New Roman" w:cs="Times New Roman"/>
                <w:sz w:val="24"/>
                <w:szCs w:val="24"/>
                <w:lang w:eastAsia="ru-RU"/>
              </w:rPr>
              <w:t xml:space="preserve"> </w:t>
            </w:r>
            <w:r w:rsidR="00B03C4C">
              <w:rPr>
                <w:rFonts w:ascii="Times New Roman" w:eastAsia="Times New Roman" w:hAnsi="Times New Roman" w:cs="Times New Roman"/>
                <w:sz w:val="24"/>
                <w:szCs w:val="24"/>
                <w:lang w:eastAsia="ru-RU"/>
              </w:rPr>
              <w:t>Привольного</w:t>
            </w:r>
            <w:r w:rsidR="00EF6DB1">
              <w:rPr>
                <w:rFonts w:ascii="Times New Roman" w:eastAsia="Times New Roman" w:hAnsi="Times New Roman" w:cs="Times New Roman"/>
                <w:sz w:val="24"/>
                <w:szCs w:val="24"/>
                <w:lang w:eastAsia="ru-RU"/>
              </w:rPr>
              <w:t xml:space="preserve"> </w:t>
            </w:r>
            <w:r w:rsidR="00B03C4C">
              <w:rPr>
                <w:rFonts w:ascii="Times New Roman" w:eastAsia="Times New Roman" w:hAnsi="Times New Roman" w:cs="Times New Roman"/>
                <w:sz w:val="24"/>
                <w:szCs w:val="24"/>
                <w:lang w:eastAsia="ru-RU"/>
              </w:rPr>
              <w:t>сельского</w:t>
            </w:r>
            <w:r w:rsidR="00EF6DB1">
              <w:rPr>
                <w:rFonts w:ascii="Times New Roman" w:eastAsia="Times New Roman" w:hAnsi="Times New Roman" w:cs="Times New Roman"/>
                <w:sz w:val="24"/>
                <w:szCs w:val="24"/>
                <w:lang w:eastAsia="ru-RU"/>
              </w:rPr>
              <w:t xml:space="preserve"> </w:t>
            </w:r>
            <w:r w:rsidR="00B03C4C">
              <w:rPr>
                <w:rFonts w:ascii="Times New Roman" w:eastAsia="Times New Roman" w:hAnsi="Times New Roman" w:cs="Times New Roman"/>
                <w:sz w:val="24"/>
                <w:szCs w:val="24"/>
                <w:lang w:eastAsia="ru-RU"/>
              </w:rPr>
              <w:t>поселения</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Кавказского</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района</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на</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2017-2030</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годы</w:t>
            </w:r>
          </w:p>
        </w:tc>
        <w:tc>
          <w:tcPr>
            <w:tcW w:w="2007" w:type="pct"/>
            <w:tcBorders>
              <w:top w:val="single" w:sz="12" w:space="0" w:color="000000"/>
              <w:left w:val="single" w:sz="12" w:space="0" w:color="000000"/>
              <w:bottom w:val="single" w:sz="12" w:space="0" w:color="000000"/>
              <w:right w:val="single" w:sz="12" w:space="0" w:color="000000"/>
            </w:tcBorders>
            <w:vAlign w:val="center"/>
          </w:tcPr>
          <w:p w:rsidR="00EA4E79" w:rsidRPr="00B03C4C"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0F254F">
              <w:rPr>
                <w:rFonts w:ascii="Times New Roman" w:eastAsia="Times New Roman" w:hAnsi="Times New Roman" w:cs="Times New Roman"/>
                <w:sz w:val="24"/>
                <w:szCs w:val="24"/>
                <w:lang w:eastAsia="ru-RU"/>
              </w:rPr>
              <w:t>Решение</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совета</w:t>
            </w:r>
            <w:r w:rsidR="00EF6DB1">
              <w:rPr>
                <w:rFonts w:ascii="Times New Roman" w:eastAsia="Times New Roman" w:hAnsi="Times New Roman" w:cs="Times New Roman"/>
                <w:sz w:val="24"/>
                <w:szCs w:val="24"/>
                <w:lang w:eastAsia="ru-RU"/>
              </w:rPr>
              <w:t xml:space="preserve"> </w:t>
            </w:r>
            <w:r w:rsidR="00B03C4C" w:rsidRPr="000F254F">
              <w:rPr>
                <w:rFonts w:ascii="Times New Roman" w:eastAsia="Times New Roman" w:hAnsi="Times New Roman" w:cs="Times New Roman"/>
                <w:sz w:val="24"/>
                <w:szCs w:val="24"/>
                <w:lang w:eastAsia="ru-RU"/>
              </w:rPr>
              <w:t>Привольного</w:t>
            </w:r>
            <w:r w:rsidR="00EF6DB1">
              <w:rPr>
                <w:rFonts w:ascii="Times New Roman" w:eastAsia="Times New Roman" w:hAnsi="Times New Roman" w:cs="Times New Roman"/>
                <w:sz w:val="24"/>
                <w:szCs w:val="24"/>
                <w:lang w:eastAsia="ru-RU"/>
              </w:rPr>
              <w:t xml:space="preserve"> </w:t>
            </w:r>
            <w:r w:rsidR="00B03C4C" w:rsidRPr="000F254F">
              <w:rPr>
                <w:rFonts w:ascii="Times New Roman" w:eastAsia="Times New Roman" w:hAnsi="Times New Roman" w:cs="Times New Roman"/>
                <w:sz w:val="24"/>
                <w:szCs w:val="24"/>
                <w:lang w:eastAsia="ru-RU"/>
              </w:rPr>
              <w:t>сельского</w:t>
            </w:r>
            <w:r w:rsidR="00EF6DB1">
              <w:rPr>
                <w:rFonts w:ascii="Times New Roman" w:eastAsia="Times New Roman" w:hAnsi="Times New Roman" w:cs="Times New Roman"/>
                <w:sz w:val="24"/>
                <w:szCs w:val="24"/>
                <w:lang w:eastAsia="ru-RU"/>
              </w:rPr>
              <w:t xml:space="preserve"> </w:t>
            </w:r>
            <w:r w:rsidR="00B03C4C" w:rsidRPr="000F254F">
              <w:rPr>
                <w:rFonts w:ascii="Times New Roman" w:eastAsia="Times New Roman" w:hAnsi="Times New Roman" w:cs="Times New Roman"/>
                <w:sz w:val="24"/>
                <w:szCs w:val="24"/>
                <w:lang w:eastAsia="ru-RU"/>
              </w:rPr>
              <w:t>поселения</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Кавказского</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района</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(протокол</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от</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2</w:t>
            </w:r>
            <w:r w:rsidR="000F254F" w:rsidRPr="000F254F">
              <w:rPr>
                <w:rFonts w:ascii="Times New Roman" w:eastAsia="Times New Roman" w:hAnsi="Times New Roman" w:cs="Times New Roman"/>
                <w:sz w:val="24"/>
                <w:szCs w:val="24"/>
                <w:lang w:eastAsia="ru-RU"/>
              </w:rPr>
              <w:t>2</w:t>
            </w:r>
            <w:r w:rsidR="00D7052A" w:rsidRPr="000F254F">
              <w:rPr>
                <w:rFonts w:ascii="Times New Roman" w:eastAsia="Times New Roman" w:hAnsi="Times New Roman" w:cs="Times New Roman"/>
                <w:sz w:val="24"/>
                <w:szCs w:val="24"/>
                <w:lang w:eastAsia="ru-RU"/>
              </w:rPr>
              <w:t>.09.2017</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г.</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w:t>
            </w:r>
            <w:r w:rsidR="000F254F" w:rsidRPr="000F254F">
              <w:rPr>
                <w:rFonts w:ascii="Times New Roman" w:eastAsia="Times New Roman" w:hAnsi="Times New Roman" w:cs="Times New Roman"/>
                <w:sz w:val="24"/>
                <w:szCs w:val="24"/>
                <w:lang w:eastAsia="ru-RU"/>
              </w:rPr>
              <w:t>155</w:t>
            </w:r>
            <w:r w:rsidRPr="000F254F">
              <w:rPr>
                <w:rFonts w:ascii="Times New Roman" w:eastAsia="Times New Roman" w:hAnsi="Times New Roman" w:cs="Times New Roman"/>
                <w:sz w:val="24"/>
                <w:szCs w:val="24"/>
                <w:lang w:eastAsia="ru-RU"/>
              </w:rPr>
              <w:t>)</w:t>
            </w:r>
          </w:p>
        </w:tc>
      </w:tr>
      <w:tr w:rsidR="00EA4E79" w:rsidRPr="0021552F" w:rsidTr="00B9754F">
        <w:trPr>
          <w:cantSplit/>
          <w:trHeight w:val="20"/>
          <w:jc w:val="center"/>
        </w:trPr>
        <w:tc>
          <w:tcPr>
            <w:tcW w:w="462"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3</w:t>
            </w:r>
          </w:p>
        </w:tc>
        <w:tc>
          <w:tcPr>
            <w:tcW w:w="2531"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Программа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комплексного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развития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систем</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коммунальной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инфраструктуры</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Кавказского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сельского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поселения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Кавказского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района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w:t>
            </w:r>
            <w:r w:rsidR="00D7052A" w:rsidRPr="0021552F">
              <w:rPr>
                <w:rFonts w:ascii="Times New Roman" w:eastAsia="Times New Roman" w:hAnsi="Times New Roman" w:cs="Times New Roman"/>
                <w:sz w:val="24"/>
                <w:szCs w:val="24"/>
                <w:lang w:eastAsia="ru-RU"/>
              </w:rPr>
              <w:t>раснодарского</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края</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на</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2016</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2026</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годы</w:t>
            </w:r>
          </w:p>
        </w:tc>
        <w:tc>
          <w:tcPr>
            <w:tcW w:w="2007" w:type="pct"/>
            <w:tcBorders>
              <w:top w:val="single" w:sz="12" w:space="0" w:color="000000"/>
              <w:left w:val="single" w:sz="12" w:space="0" w:color="000000"/>
              <w:bottom w:val="single" w:sz="12" w:space="0" w:color="000000"/>
              <w:right w:val="single" w:sz="12" w:space="0" w:color="000000"/>
            </w:tcBorders>
            <w:vAlign w:val="center"/>
          </w:tcPr>
          <w:p w:rsidR="00EA4E79" w:rsidRPr="00B03C4C"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B03C4C">
              <w:rPr>
                <w:rFonts w:ascii="Times New Roman" w:eastAsia="Times New Roman" w:hAnsi="Times New Roman" w:cs="Times New Roman"/>
                <w:sz w:val="24"/>
                <w:szCs w:val="24"/>
                <w:lang w:eastAsia="ru-RU"/>
              </w:rPr>
              <w:t>Решение</w:t>
            </w:r>
            <w:r w:rsidR="00EF6DB1">
              <w:rPr>
                <w:rFonts w:ascii="Times New Roman" w:eastAsia="Times New Roman" w:hAnsi="Times New Roman" w:cs="Times New Roman"/>
                <w:sz w:val="24"/>
                <w:szCs w:val="24"/>
                <w:lang w:eastAsia="ru-RU"/>
              </w:rPr>
              <w:t xml:space="preserve"> </w:t>
            </w:r>
            <w:r w:rsidRPr="00B03C4C">
              <w:rPr>
                <w:rFonts w:ascii="Times New Roman" w:eastAsia="Times New Roman" w:hAnsi="Times New Roman" w:cs="Times New Roman"/>
                <w:sz w:val="24"/>
                <w:szCs w:val="24"/>
                <w:lang w:eastAsia="ru-RU"/>
              </w:rPr>
              <w:t>совета</w:t>
            </w:r>
            <w:r w:rsidR="00EF6DB1">
              <w:rPr>
                <w:rFonts w:ascii="Times New Roman" w:eastAsia="Times New Roman" w:hAnsi="Times New Roman" w:cs="Times New Roman"/>
                <w:sz w:val="24"/>
                <w:szCs w:val="24"/>
                <w:lang w:eastAsia="ru-RU"/>
              </w:rPr>
              <w:t xml:space="preserve"> </w:t>
            </w:r>
            <w:r w:rsidR="00B03C4C" w:rsidRPr="00B03C4C">
              <w:rPr>
                <w:rFonts w:ascii="Times New Roman" w:eastAsia="Times New Roman" w:hAnsi="Times New Roman" w:cs="Times New Roman"/>
                <w:sz w:val="24"/>
                <w:szCs w:val="24"/>
                <w:lang w:eastAsia="ru-RU"/>
              </w:rPr>
              <w:t>Привольного</w:t>
            </w:r>
            <w:r w:rsidR="00EF6DB1">
              <w:rPr>
                <w:rFonts w:ascii="Times New Roman" w:eastAsia="Times New Roman" w:hAnsi="Times New Roman" w:cs="Times New Roman"/>
                <w:sz w:val="24"/>
                <w:szCs w:val="24"/>
                <w:lang w:eastAsia="ru-RU"/>
              </w:rPr>
              <w:t xml:space="preserve"> </w:t>
            </w:r>
            <w:r w:rsidR="00B03C4C" w:rsidRPr="00B03C4C">
              <w:rPr>
                <w:rFonts w:ascii="Times New Roman" w:eastAsia="Times New Roman" w:hAnsi="Times New Roman" w:cs="Times New Roman"/>
                <w:sz w:val="24"/>
                <w:szCs w:val="24"/>
                <w:lang w:eastAsia="ru-RU"/>
              </w:rPr>
              <w:t>сельского</w:t>
            </w:r>
            <w:r w:rsidR="00EF6DB1">
              <w:rPr>
                <w:rFonts w:ascii="Times New Roman" w:eastAsia="Times New Roman" w:hAnsi="Times New Roman" w:cs="Times New Roman"/>
                <w:sz w:val="24"/>
                <w:szCs w:val="24"/>
                <w:lang w:eastAsia="ru-RU"/>
              </w:rPr>
              <w:t xml:space="preserve"> </w:t>
            </w:r>
            <w:r w:rsidR="00B03C4C" w:rsidRPr="00B03C4C">
              <w:rPr>
                <w:rFonts w:ascii="Times New Roman" w:eastAsia="Times New Roman" w:hAnsi="Times New Roman" w:cs="Times New Roman"/>
                <w:sz w:val="24"/>
                <w:szCs w:val="24"/>
                <w:lang w:eastAsia="ru-RU"/>
              </w:rPr>
              <w:t>поселения</w:t>
            </w:r>
            <w:r w:rsidR="00EF6DB1">
              <w:rPr>
                <w:rFonts w:ascii="Times New Roman" w:eastAsia="Times New Roman" w:hAnsi="Times New Roman" w:cs="Times New Roman"/>
                <w:sz w:val="24"/>
                <w:szCs w:val="24"/>
                <w:lang w:eastAsia="ru-RU"/>
              </w:rPr>
              <w:t xml:space="preserve"> </w:t>
            </w:r>
            <w:r w:rsidRPr="00B03C4C">
              <w:rPr>
                <w:rFonts w:ascii="Times New Roman" w:eastAsia="Times New Roman" w:hAnsi="Times New Roman" w:cs="Times New Roman"/>
                <w:sz w:val="24"/>
                <w:szCs w:val="24"/>
                <w:lang w:eastAsia="ru-RU"/>
              </w:rPr>
              <w:t>Кавказского</w:t>
            </w:r>
            <w:r w:rsidR="00EF6DB1">
              <w:rPr>
                <w:rFonts w:ascii="Times New Roman" w:eastAsia="Times New Roman" w:hAnsi="Times New Roman" w:cs="Times New Roman"/>
                <w:sz w:val="24"/>
                <w:szCs w:val="24"/>
                <w:lang w:eastAsia="ru-RU"/>
              </w:rPr>
              <w:t xml:space="preserve"> </w:t>
            </w:r>
            <w:r w:rsidRPr="00B03C4C">
              <w:rPr>
                <w:rFonts w:ascii="Times New Roman" w:eastAsia="Times New Roman" w:hAnsi="Times New Roman" w:cs="Times New Roman"/>
                <w:sz w:val="24"/>
                <w:szCs w:val="24"/>
                <w:lang w:eastAsia="ru-RU"/>
              </w:rPr>
              <w:t>района</w:t>
            </w:r>
            <w:r w:rsidR="00EF6DB1">
              <w:rPr>
                <w:rFonts w:ascii="Times New Roman" w:eastAsia="Times New Roman" w:hAnsi="Times New Roman" w:cs="Times New Roman"/>
                <w:sz w:val="24"/>
                <w:szCs w:val="24"/>
                <w:lang w:eastAsia="ru-RU"/>
              </w:rPr>
              <w:t xml:space="preserve"> </w:t>
            </w:r>
            <w:r w:rsidR="00B03C4C" w:rsidRPr="00B03C4C">
              <w:rPr>
                <w:rFonts w:ascii="Times New Roman" w:eastAsia="Times New Roman" w:hAnsi="Times New Roman" w:cs="Times New Roman"/>
                <w:sz w:val="24"/>
                <w:szCs w:val="24"/>
                <w:lang w:eastAsia="ru-RU"/>
              </w:rPr>
              <w:t>(протокол</w:t>
            </w:r>
            <w:r w:rsidR="00EF6DB1">
              <w:rPr>
                <w:rFonts w:ascii="Times New Roman" w:eastAsia="Times New Roman" w:hAnsi="Times New Roman" w:cs="Times New Roman"/>
                <w:sz w:val="24"/>
                <w:szCs w:val="24"/>
                <w:lang w:eastAsia="ru-RU"/>
              </w:rPr>
              <w:t xml:space="preserve"> </w:t>
            </w:r>
            <w:r w:rsidR="00B03C4C" w:rsidRPr="00B03C4C">
              <w:rPr>
                <w:rFonts w:ascii="Times New Roman" w:eastAsia="Times New Roman" w:hAnsi="Times New Roman" w:cs="Times New Roman"/>
                <w:sz w:val="24"/>
                <w:szCs w:val="24"/>
                <w:lang w:eastAsia="ru-RU"/>
              </w:rPr>
              <w:t>от</w:t>
            </w:r>
            <w:r w:rsidR="00EF6DB1">
              <w:rPr>
                <w:rFonts w:ascii="Times New Roman" w:eastAsia="Times New Roman" w:hAnsi="Times New Roman" w:cs="Times New Roman"/>
                <w:sz w:val="24"/>
                <w:szCs w:val="24"/>
                <w:lang w:eastAsia="ru-RU"/>
              </w:rPr>
              <w:t xml:space="preserve"> </w:t>
            </w:r>
            <w:r w:rsidR="00B03C4C" w:rsidRPr="00B03C4C">
              <w:rPr>
                <w:rFonts w:ascii="Times New Roman" w:eastAsia="Times New Roman" w:hAnsi="Times New Roman" w:cs="Times New Roman"/>
                <w:sz w:val="24"/>
                <w:szCs w:val="24"/>
                <w:lang w:eastAsia="ru-RU"/>
              </w:rPr>
              <w:t>14.07.2016</w:t>
            </w:r>
            <w:r w:rsidR="00EF6DB1">
              <w:rPr>
                <w:rFonts w:ascii="Times New Roman" w:eastAsia="Times New Roman" w:hAnsi="Times New Roman" w:cs="Times New Roman"/>
                <w:sz w:val="24"/>
                <w:szCs w:val="24"/>
                <w:lang w:eastAsia="ru-RU"/>
              </w:rPr>
              <w:t xml:space="preserve"> </w:t>
            </w:r>
            <w:r w:rsidR="00D7052A" w:rsidRPr="00B03C4C">
              <w:rPr>
                <w:rFonts w:ascii="Times New Roman" w:eastAsia="Times New Roman" w:hAnsi="Times New Roman" w:cs="Times New Roman"/>
                <w:sz w:val="24"/>
                <w:szCs w:val="24"/>
                <w:lang w:eastAsia="ru-RU"/>
              </w:rPr>
              <w:t>г.</w:t>
            </w:r>
            <w:r w:rsidR="00EF6DB1">
              <w:rPr>
                <w:rFonts w:ascii="Times New Roman" w:eastAsia="Times New Roman" w:hAnsi="Times New Roman" w:cs="Times New Roman"/>
                <w:sz w:val="24"/>
                <w:szCs w:val="24"/>
                <w:lang w:eastAsia="ru-RU"/>
              </w:rPr>
              <w:t xml:space="preserve"> </w:t>
            </w:r>
            <w:r w:rsidR="00D7052A" w:rsidRPr="00B03C4C">
              <w:rPr>
                <w:rFonts w:ascii="Times New Roman" w:eastAsia="Times New Roman" w:hAnsi="Times New Roman" w:cs="Times New Roman"/>
                <w:sz w:val="24"/>
                <w:szCs w:val="24"/>
                <w:lang w:eastAsia="ru-RU"/>
              </w:rPr>
              <w:t>№</w:t>
            </w:r>
            <w:r w:rsidR="00B03C4C" w:rsidRPr="00B03C4C">
              <w:rPr>
                <w:rFonts w:ascii="Times New Roman" w:eastAsia="Times New Roman" w:hAnsi="Times New Roman" w:cs="Times New Roman"/>
                <w:sz w:val="24"/>
                <w:szCs w:val="24"/>
                <w:lang w:eastAsia="ru-RU"/>
              </w:rPr>
              <w:t>101</w:t>
            </w:r>
            <w:r w:rsidRPr="00B03C4C">
              <w:rPr>
                <w:rFonts w:ascii="Times New Roman" w:eastAsia="Times New Roman" w:hAnsi="Times New Roman" w:cs="Times New Roman"/>
                <w:sz w:val="24"/>
                <w:szCs w:val="24"/>
                <w:lang w:eastAsia="ru-RU"/>
              </w:rPr>
              <w:t>)</w:t>
            </w:r>
          </w:p>
        </w:tc>
      </w:tr>
      <w:tr w:rsidR="00EA4E79" w:rsidRPr="0021552F" w:rsidTr="00B9754F">
        <w:trPr>
          <w:cantSplit/>
          <w:trHeight w:val="20"/>
          <w:jc w:val="center"/>
        </w:trPr>
        <w:tc>
          <w:tcPr>
            <w:tcW w:w="462"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4</w:t>
            </w:r>
          </w:p>
        </w:tc>
        <w:tc>
          <w:tcPr>
            <w:tcW w:w="2531"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Правила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землепользования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застройки</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сельских</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поселений</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муниципального</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образования</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Кавказский</w:t>
            </w:r>
            <w:r w:rsidR="00EF6DB1">
              <w:rPr>
                <w:rFonts w:ascii="Times New Roman" w:eastAsia="Times New Roman" w:hAnsi="Times New Roman" w:cs="Times New Roman"/>
                <w:sz w:val="24"/>
                <w:szCs w:val="24"/>
                <w:lang w:eastAsia="ru-RU"/>
              </w:rPr>
              <w:t xml:space="preserve"> </w:t>
            </w:r>
            <w:r w:rsidR="00D7052A" w:rsidRPr="0021552F">
              <w:rPr>
                <w:rFonts w:ascii="Times New Roman" w:eastAsia="Times New Roman" w:hAnsi="Times New Roman" w:cs="Times New Roman"/>
                <w:sz w:val="24"/>
                <w:szCs w:val="24"/>
                <w:lang w:eastAsia="ru-RU"/>
              </w:rPr>
              <w:t>район</w:t>
            </w:r>
          </w:p>
        </w:tc>
        <w:tc>
          <w:tcPr>
            <w:tcW w:w="2007" w:type="pct"/>
            <w:tcBorders>
              <w:top w:val="single" w:sz="12" w:space="0" w:color="000000"/>
              <w:left w:val="single" w:sz="12" w:space="0" w:color="000000"/>
              <w:bottom w:val="single" w:sz="12" w:space="0" w:color="000000"/>
              <w:right w:val="single" w:sz="12" w:space="0" w:color="000000"/>
            </w:tcBorders>
            <w:vAlign w:val="center"/>
          </w:tcPr>
          <w:p w:rsidR="00EA4E79" w:rsidRPr="00B03C4C" w:rsidRDefault="00EA4E79" w:rsidP="007B073F">
            <w:pPr>
              <w:spacing w:after="0" w:line="240" w:lineRule="auto"/>
              <w:jc w:val="center"/>
              <w:rPr>
                <w:rFonts w:ascii="Times New Roman" w:eastAsia="Times New Roman" w:hAnsi="Times New Roman" w:cs="Times New Roman"/>
                <w:sz w:val="24"/>
                <w:szCs w:val="24"/>
                <w:highlight w:val="yellow"/>
                <w:lang w:eastAsia="ru-RU"/>
              </w:rPr>
            </w:pPr>
            <w:r w:rsidRPr="000F254F">
              <w:rPr>
                <w:rFonts w:ascii="Times New Roman" w:eastAsia="Times New Roman" w:hAnsi="Times New Roman" w:cs="Times New Roman"/>
                <w:sz w:val="24"/>
                <w:szCs w:val="24"/>
                <w:lang w:eastAsia="ru-RU"/>
              </w:rPr>
              <w:t>Решение</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совета</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муниципального</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образования</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Кавказский</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район</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Краснодарск</w:t>
            </w:r>
            <w:r w:rsidR="00D7052A" w:rsidRPr="000F254F">
              <w:rPr>
                <w:rFonts w:ascii="Times New Roman" w:eastAsia="Times New Roman" w:hAnsi="Times New Roman" w:cs="Times New Roman"/>
                <w:sz w:val="24"/>
                <w:szCs w:val="24"/>
                <w:lang w:eastAsia="ru-RU"/>
              </w:rPr>
              <w:t>ого</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края</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(протокол</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от</w:t>
            </w:r>
            <w:r w:rsidR="00EF6DB1">
              <w:rPr>
                <w:rFonts w:ascii="Times New Roman" w:eastAsia="Times New Roman" w:hAnsi="Times New Roman" w:cs="Times New Roman"/>
                <w:sz w:val="24"/>
                <w:szCs w:val="24"/>
                <w:lang w:eastAsia="ru-RU"/>
              </w:rPr>
              <w:t xml:space="preserve"> </w:t>
            </w:r>
            <w:r w:rsidR="00D7052A" w:rsidRPr="000F254F">
              <w:rPr>
                <w:rFonts w:ascii="Times New Roman" w:eastAsia="Times New Roman" w:hAnsi="Times New Roman" w:cs="Times New Roman"/>
                <w:sz w:val="24"/>
                <w:szCs w:val="24"/>
                <w:lang w:eastAsia="ru-RU"/>
              </w:rPr>
              <w:t>27.05.2021</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г.</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№326)</w:t>
            </w:r>
          </w:p>
        </w:tc>
      </w:tr>
      <w:tr w:rsidR="00EA4E79" w:rsidRPr="0021552F" w:rsidTr="00B9754F">
        <w:trPr>
          <w:cantSplit/>
          <w:trHeight w:val="20"/>
          <w:jc w:val="center"/>
        </w:trPr>
        <w:tc>
          <w:tcPr>
            <w:tcW w:w="462"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5</w:t>
            </w:r>
          </w:p>
        </w:tc>
        <w:tc>
          <w:tcPr>
            <w:tcW w:w="2531" w:type="pct"/>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B975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Схема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территориального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планирования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муниципального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образования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Кавказский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район</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Краснодарского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края</w:t>
            </w:r>
          </w:p>
        </w:tc>
        <w:tc>
          <w:tcPr>
            <w:tcW w:w="2007" w:type="pct"/>
            <w:tcBorders>
              <w:top w:val="single" w:sz="12" w:space="0" w:color="000000"/>
              <w:left w:val="single" w:sz="12" w:space="0" w:color="000000"/>
              <w:bottom w:val="single" w:sz="12" w:space="0" w:color="000000"/>
              <w:right w:val="single" w:sz="12" w:space="0" w:color="000000"/>
            </w:tcBorders>
            <w:vAlign w:val="center"/>
            <w:hideMark/>
          </w:tcPr>
          <w:p w:rsidR="00EA4E79" w:rsidRPr="000F254F" w:rsidRDefault="00EA4E79" w:rsidP="00B9754F">
            <w:pPr>
              <w:spacing w:after="0" w:line="240" w:lineRule="auto"/>
              <w:jc w:val="center"/>
              <w:rPr>
                <w:rFonts w:ascii="Times New Roman" w:eastAsia="Times New Roman" w:hAnsi="Times New Roman" w:cs="Times New Roman"/>
                <w:sz w:val="24"/>
                <w:szCs w:val="24"/>
                <w:lang w:eastAsia="ru-RU"/>
              </w:rPr>
            </w:pPr>
            <w:r w:rsidRPr="000F254F">
              <w:rPr>
                <w:rFonts w:ascii="Times New Roman" w:eastAsia="Times New Roman" w:hAnsi="Times New Roman" w:cs="Times New Roman"/>
                <w:sz w:val="24"/>
                <w:szCs w:val="24"/>
                <w:lang w:eastAsia="ru-RU"/>
              </w:rPr>
              <w:t>Постановление</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Администрации</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муниципального</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образования</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Кавказский</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район</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от</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11.02.2011</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г.</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№93</w:t>
            </w:r>
          </w:p>
        </w:tc>
      </w:tr>
      <w:tr w:rsidR="00EA4E79" w:rsidRPr="0021552F" w:rsidTr="00B9754F">
        <w:trPr>
          <w:cantSplit/>
          <w:trHeight w:val="20"/>
          <w:jc w:val="center"/>
        </w:trPr>
        <w:tc>
          <w:tcPr>
            <w:tcW w:w="462"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6</w:t>
            </w:r>
          </w:p>
        </w:tc>
        <w:tc>
          <w:tcPr>
            <w:tcW w:w="2531" w:type="pct"/>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B9754F">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Схема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территориального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планирования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Краснодарского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края</w:t>
            </w:r>
          </w:p>
        </w:tc>
        <w:tc>
          <w:tcPr>
            <w:tcW w:w="2007" w:type="pct"/>
            <w:tcBorders>
              <w:top w:val="single" w:sz="12" w:space="0" w:color="000000"/>
              <w:left w:val="single" w:sz="12" w:space="0" w:color="000000"/>
              <w:bottom w:val="single" w:sz="12" w:space="0" w:color="000000"/>
              <w:right w:val="single" w:sz="12" w:space="0" w:color="000000"/>
            </w:tcBorders>
            <w:vAlign w:val="center"/>
            <w:hideMark/>
          </w:tcPr>
          <w:p w:rsidR="00EA4E79" w:rsidRPr="000F254F" w:rsidRDefault="00EA4E79" w:rsidP="00B9754F">
            <w:pPr>
              <w:spacing w:after="0" w:line="240" w:lineRule="auto"/>
              <w:jc w:val="center"/>
              <w:rPr>
                <w:rFonts w:ascii="Times New Roman" w:eastAsia="Times New Roman" w:hAnsi="Times New Roman" w:cs="Times New Roman"/>
                <w:sz w:val="24"/>
                <w:szCs w:val="24"/>
                <w:lang w:eastAsia="ru-RU"/>
              </w:rPr>
            </w:pPr>
            <w:r w:rsidRPr="000F254F">
              <w:rPr>
                <w:rFonts w:ascii="Times New Roman" w:eastAsia="Times New Roman" w:hAnsi="Times New Roman" w:cs="Times New Roman"/>
                <w:sz w:val="24"/>
                <w:szCs w:val="24"/>
                <w:lang w:eastAsia="ru-RU"/>
              </w:rPr>
              <w:t>Постановление</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Главы</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администрации</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(губернатора)</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Краснодарского</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края</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от</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18.05.2020</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г.</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№274</w:t>
            </w:r>
          </w:p>
        </w:tc>
      </w:tr>
      <w:tr w:rsidR="00EA4E79" w:rsidRPr="0021552F" w:rsidTr="00B9754F">
        <w:trPr>
          <w:cantSplit/>
          <w:trHeight w:val="20"/>
          <w:jc w:val="center"/>
        </w:trPr>
        <w:tc>
          <w:tcPr>
            <w:tcW w:w="462"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7</w:t>
            </w:r>
          </w:p>
        </w:tc>
        <w:tc>
          <w:tcPr>
            <w:tcW w:w="2531"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B975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Стратегия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социально-экономического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развития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Краснодарского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края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2030</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года</w:t>
            </w:r>
          </w:p>
        </w:tc>
        <w:tc>
          <w:tcPr>
            <w:tcW w:w="2007" w:type="pct"/>
            <w:tcBorders>
              <w:top w:val="single" w:sz="12" w:space="0" w:color="000000"/>
              <w:left w:val="single" w:sz="12" w:space="0" w:color="000000"/>
              <w:bottom w:val="single" w:sz="12" w:space="0" w:color="000000"/>
              <w:right w:val="single" w:sz="12" w:space="0" w:color="000000"/>
            </w:tcBorders>
            <w:vAlign w:val="center"/>
          </w:tcPr>
          <w:p w:rsidR="00EA4E79" w:rsidRPr="000F254F" w:rsidRDefault="00EA4E79" w:rsidP="00B9754F">
            <w:pPr>
              <w:spacing w:after="0" w:line="240" w:lineRule="auto"/>
              <w:jc w:val="center"/>
              <w:rPr>
                <w:rFonts w:ascii="Times New Roman" w:eastAsia="Times New Roman" w:hAnsi="Times New Roman" w:cs="Times New Roman"/>
                <w:sz w:val="24"/>
                <w:szCs w:val="24"/>
                <w:lang w:eastAsia="ru-RU"/>
              </w:rPr>
            </w:pPr>
            <w:r w:rsidRPr="000F254F">
              <w:rPr>
                <w:rFonts w:ascii="Times New Roman" w:eastAsia="Times New Roman" w:hAnsi="Times New Roman" w:cs="Times New Roman"/>
                <w:sz w:val="24"/>
                <w:szCs w:val="24"/>
                <w:lang w:val="x-none" w:eastAsia="ru-RU"/>
              </w:rPr>
              <w:t>Постановление</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Законодательного</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Собрания</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Краснодарского</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края</w:t>
            </w:r>
            <w:r w:rsidR="00EF6DB1">
              <w:rPr>
                <w:rFonts w:ascii="Times New Roman" w:eastAsia="Times New Roman" w:hAnsi="Times New Roman" w:cs="Times New Roman"/>
                <w:sz w:val="24"/>
                <w:szCs w:val="24"/>
                <w:lang w:val="x-none" w:eastAsia="ru-RU"/>
              </w:rPr>
              <w:t xml:space="preserve"> </w:t>
            </w:r>
            <w:r w:rsidRPr="000F254F">
              <w:rPr>
                <w:rFonts w:ascii="Times New Roman" w:eastAsia="Times New Roman" w:hAnsi="Times New Roman" w:cs="Times New Roman"/>
                <w:sz w:val="24"/>
                <w:szCs w:val="24"/>
                <w:lang w:val="x-none" w:eastAsia="ru-RU"/>
              </w:rPr>
              <w:t>от</w:t>
            </w:r>
            <w:r w:rsidR="00EF6DB1">
              <w:rPr>
                <w:rFonts w:ascii="Times New Roman" w:eastAsia="Times New Roman" w:hAnsi="Times New Roman" w:cs="Times New Roman"/>
                <w:sz w:val="24"/>
                <w:szCs w:val="24"/>
                <w:lang w:val="x-none" w:eastAsia="ru-RU"/>
              </w:rPr>
              <w:t xml:space="preserve"> </w:t>
            </w:r>
            <w:r w:rsidRPr="000F254F">
              <w:rPr>
                <w:rFonts w:ascii="Times New Roman" w:eastAsia="Times New Roman" w:hAnsi="Times New Roman" w:cs="Times New Roman"/>
                <w:sz w:val="24"/>
                <w:szCs w:val="24"/>
                <w:lang w:val="x-none" w:eastAsia="ru-RU"/>
              </w:rPr>
              <w:t>11.12.2018</w:t>
            </w:r>
            <w:r w:rsidRPr="000F254F">
              <w:rPr>
                <w:rFonts w:ascii="Times New Roman" w:eastAsia="Times New Roman" w:hAnsi="Times New Roman" w:cs="Times New Roman"/>
                <w:sz w:val="24"/>
                <w:szCs w:val="24"/>
                <w:lang w:eastAsia="ru-RU"/>
              </w:rPr>
              <w:t>г.</w:t>
            </w:r>
            <w:r w:rsidR="00EF6DB1">
              <w:rPr>
                <w:rFonts w:ascii="Times New Roman" w:eastAsia="Times New Roman" w:hAnsi="Times New Roman" w:cs="Times New Roman"/>
                <w:sz w:val="24"/>
                <w:szCs w:val="24"/>
                <w:lang w:eastAsia="ru-RU"/>
              </w:rPr>
              <w:t xml:space="preserve"> </w:t>
            </w:r>
            <w:r w:rsidRPr="000F254F">
              <w:rPr>
                <w:rFonts w:ascii="Times New Roman" w:eastAsia="Times New Roman" w:hAnsi="Times New Roman" w:cs="Times New Roman"/>
                <w:sz w:val="24"/>
                <w:szCs w:val="24"/>
                <w:lang w:eastAsia="ru-RU"/>
              </w:rPr>
              <w:t>№3930-К3</w:t>
            </w:r>
          </w:p>
        </w:tc>
      </w:tr>
    </w:tbl>
    <w:p w:rsidR="00121A82" w:rsidRPr="0021552F" w:rsidRDefault="00121A82" w:rsidP="00765316">
      <w:pPr>
        <w:spacing w:after="0"/>
        <w:jc w:val="center"/>
        <w:rPr>
          <w:rFonts w:ascii="Times New Roman" w:hAnsi="Times New Roman" w:cs="Times New Roman"/>
          <w:lang w:eastAsia="ru-RU"/>
        </w:rPr>
      </w:pPr>
    </w:p>
    <w:p w:rsidR="00121A82" w:rsidRDefault="00121A82" w:rsidP="00121A82">
      <w:pPr>
        <w:pStyle w:val="24"/>
        <w:numPr>
          <w:ilvl w:val="0"/>
          <w:numId w:val="0"/>
        </w:numPr>
        <w:ind w:left="1080"/>
        <w:jc w:val="center"/>
        <w:rPr>
          <w:rFonts w:ascii="Times New Roman" w:hAnsi="Times New Roman" w:cs="Times New Roman"/>
          <w:b/>
          <w:color w:val="auto"/>
          <w:sz w:val="28"/>
          <w:szCs w:val="28"/>
          <w:highlight w:val="green"/>
          <w:lang w:eastAsia="ru-RU"/>
        </w:rPr>
        <w:sectPr w:rsidR="00121A82" w:rsidSect="00B9754F">
          <w:pgSz w:w="11906" w:h="16838"/>
          <w:pgMar w:top="1134" w:right="567" w:bottom="1134" w:left="1134" w:header="708" w:footer="708" w:gutter="0"/>
          <w:cols w:space="708"/>
          <w:docGrid w:linePitch="360"/>
        </w:sectPr>
      </w:pPr>
    </w:p>
    <w:p w:rsidR="00121A82" w:rsidRPr="00FE263D" w:rsidRDefault="002D2EA2" w:rsidP="000104D4">
      <w:pPr>
        <w:pStyle w:val="24"/>
        <w:numPr>
          <w:ilvl w:val="0"/>
          <w:numId w:val="0"/>
        </w:numPr>
        <w:spacing w:before="0"/>
        <w:ind w:firstLine="567"/>
        <w:jc w:val="center"/>
        <w:rPr>
          <w:rFonts w:ascii="Times New Roman" w:hAnsi="Times New Roman" w:cs="Times New Roman"/>
          <w:b/>
          <w:color w:val="auto"/>
          <w:sz w:val="28"/>
          <w:szCs w:val="28"/>
          <w:lang w:eastAsia="ru-RU"/>
        </w:rPr>
      </w:pPr>
      <w:bookmarkStart w:id="10" w:name="_Toc178578610"/>
      <w:r w:rsidRPr="00FE263D">
        <w:rPr>
          <w:rFonts w:ascii="Times New Roman" w:hAnsi="Times New Roman" w:cs="Times New Roman"/>
          <w:b/>
          <w:color w:val="auto"/>
          <w:sz w:val="28"/>
          <w:szCs w:val="28"/>
          <w:lang w:eastAsia="ru-RU"/>
        </w:rPr>
        <w:lastRenderedPageBreak/>
        <w:t>1.5.</w:t>
      </w:r>
      <w:r w:rsidR="00EF6DB1">
        <w:rPr>
          <w:rFonts w:ascii="Times New Roman" w:hAnsi="Times New Roman" w:cs="Times New Roman"/>
          <w:b/>
          <w:color w:val="auto"/>
          <w:sz w:val="28"/>
          <w:szCs w:val="28"/>
          <w:lang w:eastAsia="ru-RU"/>
        </w:rPr>
        <w:t xml:space="preserve"> </w:t>
      </w:r>
      <w:r w:rsidRPr="00FE263D">
        <w:rPr>
          <w:rFonts w:ascii="Times New Roman" w:hAnsi="Times New Roman" w:cs="Times New Roman"/>
          <w:b/>
          <w:color w:val="auto"/>
          <w:sz w:val="28"/>
          <w:szCs w:val="28"/>
          <w:lang w:eastAsia="ru-RU"/>
        </w:rPr>
        <w:t>Обоснование</w:t>
      </w:r>
      <w:r w:rsidR="00EF6DB1">
        <w:rPr>
          <w:rFonts w:ascii="Times New Roman" w:hAnsi="Times New Roman" w:cs="Times New Roman"/>
          <w:b/>
          <w:color w:val="auto"/>
          <w:sz w:val="28"/>
          <w:szCs w:val="28"/>
          <w:lang w:eastAsia="ru-RU"/>
        </w:rPr>
        <w:t xml:space="preserve"> </w:t>
      </w:r>
      <w:r w:rsidRPr="00FE263D">
        <w:rPr>
          <w:rFonts w:ascii="Times New Roman" w:hAnsi="Times New Roman" w:cs="Times New Roman"/>
          <w:b/>
          <w:color w:val="auto"/>
          <w:sz w:val="28"/>
          <w:szCs w:val="28"/>
          <w:lang w:eastAsia="ru-RU"/>
        </w:rPr>
        <w:t>выбранного</w:t>
      </w:r>
      <w:r w:rsidR="00EF6DB1">
        <w:rPr>
          <w:rFonts w:ascii="Times New Roman" w:hAnsi="Times New Roman" w:cs="Times New Roman"/>
          <w:b/>
          <w:color w:val="auto"/>
          <w:sz w:val="28"/>
          <w:szCs w:val="28"/>
          <w:lang w:eastAsia="ru-RU"/>
        </w:rPr>
        <w:t xml:space="preserve"> </w:t>
      </w:r>
      <w:r w:rsidRPr="00FE263D">
        <w:rPr>
          <w:rFonts w:ascii="Times New Roman" w:hAnsi="Times New Roman" w:cs="Times New Roman"/>
          <w:b/>
          <w:color w:val="auto"/>
          <w:sz w:val="28"/>
          <w:szCs w:val="28"/>
          <w:lang w:eastAsia="ru-RU"/>
        </w:rPr>
        <w:t>варианта</w:t>
      </w:r>
      <w:r w:rsidR="00EF6DB1">
        <w:rPr>
          <w:rFonts w:ascii="Times New Roman" w:hAnsi="Times New Roman" w:cs="Times New Roman"/>
          <w:b/>
          <w:color w:val="auto"/>
          <w:sz w:val="28"/>
          <w:szCs w:val="28"/>
          <w:lang w:eastAsia="ru-RU"/>
        </w:rPr>
        <w:t xml:space="preserve"> </w:t>
      </w:r>
      <w:r w:rsidRPr="00FE263D">
        <w:rPr>
          <w:rFonts w:ascii="Times New Roman" w:hAnsi="Times New Roman" w:cs="Times New Roman"/>
          <w:b/>
          <w:color w:val="auto"/>
          <w:sz w:val="28"/>
          <w:szCs w:val="28"/>
          <w:lang w:eastAsia="ru-RU"/>
        </w:rPr>
        <w:t>размещения</w:t>
      </w:r>
      <w:r w:rsidR="00EF6DB1">
        <w:rPr>
          <w:rFonts w:ascii="Times New Roman" w:hAnsi="Times New Roman" w:cs="Times New Roman"/>
          <w:b/>
          <w:color w:val="auto"/>
          <w:sz w:val="28"/>
          <w:szCs w:val="28"/>
          <w:lang w:eastAsia="ru-RU"/>
        </w:rPr>
        <w:t xml:space="preserve"> </w:t>
      </w:r>
      <w:r w:rsidRPr="00FE263D">
        <w:rPr>
          <w:rFonts w:ascii="Times New Roman" w:hAnsi="Times New Roman" w:cs="Times New Roman"/>
          <w:b/>
          <w:color w:val="auto"/>
          <w:sz w:val="28"/>
          <w:szCs w:val="28"/>
          <w:lang w:eastAsia="ru-RU"/>
        </w:rPr>
        <w:t>объектов</w:t>
      </w:r>
      <w:r w:rsidR="00EF6DB1">
        <w:rPr>
          <w:rFonts w:ascii="Times New Roman" w:hAnsi="Times New Roman" w:cs="Times New Roman"/>
          <w:b/>
          <w:color w:val="auto"/>
          <w:sz w:val="28"/>
          <w:szCs w:val="28"/>
          <w:lang w:eastAsia="ru-RU"/>
        </w:rPr>
        <w:t xml:space="preserve"> </w:t>
      </w:r>
      <w:r w:rsidRPr="00FE263D">
        <w:rPr>
          <w:rFonts w:ascii="Times New Roman" w:hAnsi="Times New Roman" w:cs="Times New Roman"/>
          <w:b/>
          <w:color w:val="auto"/>
          <w:sz w:val="28"/>
          <w:szCs w:val="28"/>
          <w:lang w:eastAsia="ru-RU"/>
        </w:rPr>
        <w:t>местного</w:t>
      </w:r>
      <w:r w:rsidR="00EF6DB1">
        <w:rPr>
          <w:rFonts w:ascii="Times New Roman" w:hAnsi="Times New Roman" w:cs="Times New Roman"/>
          <w:b/>
          <w:color w:val="auto"/>
          <w:sz w:val="28"/>
          <w:szCs w:val="28"/>
          <w:lang w:eastAsia="ru-RU"/>
        </w:rPr>
        <w:t xml:space="preserve"> </w:t>
      </w:r>
      <w:r w:rsidRPr="00FE263D">
        <w:rPr>
          <w:rFonts w:ascii="Times New Roman" w:hAnsi="Times New Roman" w:cs="Times New Roman"/>
          <w:b/>
          <w:color w:val="auto"/>
          <w:sz w:val="28"/>
          <w:szCs w:val="28"/>
          <w:lang w:eastAsia="ru-RU"/>
        </w:rPr>
        <w:t>значения</w:t>
      </w:r>
      <w:bookmarkEnd w:id="9"/>
      <w:bookmarkEnd w:id="10"/>
    </w:p>
    <w:p w:rsidR="00121A82" w:rsidRPr="003C7327" w:rsidRDefault="00121A82" w:rsidP="00B9754F">
      <w:pPr>
        <w:spacing w:after="0"/>
        <w:ind w:firstLine="567"/>
        <w:jc w:val="right"/>
        <w:rPr>
          <w:rFonts w:ascii="Times New Roman" w:hAnsi="Times New Roman" w:cs="Times New Roman"/>
          <w:sz w:val="28"/>
          <w:szCs w:val="28"/>
        </w:rPr>
      </w:pPr>
      <w:r w:rsidRPr="003C7327">
        <w:rPr>
          <w:rFonts w:ascii="Times New Roman" w:hAnsi="Times New Roman" w:cs="Times New Roman"/>
          <w:sz w:val="28"/>
          <w:szCs w:val="28"/>
        </w:rPr>
        <w:t>Таблица</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1.5.1.</w:t>
      </w:r>
    </w:p>
    <w:p w:rsidR="00121A82" w:rsidRPr="003C7327" w:rsidRDefault="00121A82" w:rsidP="00B9754F">
      <w:pPr>
        <w:ind w:firstLine="567"/>
        <w:jc w:val="center"/>
        <w:rPr>
          <w:rFonts w:ascii="Times New Roman" w:hAnsi="Times New Roman" w:cs="Times New Roman"/>
          <w:sz w:val="28"/>
          <w:szCs w:val="28"/>
        </w:rPr>
      </w:pPr>
      <w:r w:rsidRPr="003C7327">
        <w:rPr>
          <w:rFonts w:ascii="Times New Roman" w:hAnsi="Times New Roman" w:cs="Times New Roman"/>
          <w:sz w:val="28"/>
          <w:szCs w:val="28"/>
        </w:rPr>
        <w:t>Назначение</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функциональных</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зон,</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а</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также</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сведения</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и</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обоснование</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о</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планируемых</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размещения</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в</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них</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объектах</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местного</w:t>
      </w:r>
      <w:r w:rsidR="00EF6DB1">
        <w:rPr>
          <w:rFonts w:ascii="Times New Roman" w:hAnsi="Times New Roman" w:cs="Times New Roman"/>
          <w:sz w:val="28"/>
          <w:szCs w:val="28"/>
        </w:rPr>
        <w:t xml:space="preserve"> </w:t>
      </w:r>
      <w:r w:rsidRPr="003C7327">
        <w:rPr>
          <w:rFonts w:ascii="Times New Roman" w:hAnsi="Times New Roman" w:cs="Times New Roman"/>
          <w:sz w:val="28"/>
          <w:szCs w:val="28"/>
        </w:rPr>
        <w:t>значения</w:t>
      </w:r>
    </w:p>
    <w:tbl>
      <w:tblPr>
        <w:tblStyle w:val="affff0"/>
        <w:tblW w:w="5000" w:type="pct"/>
        <w:jc w:val="center"/>
        <w:tblLook w:val="04A0" w:firstRow="1" w:lastRow="0" w:firstColumn="1" w:lastColumn="0" w:noHBand="0" w:noVBand="1"/>
      </w:tblPr>
      <w:tblGrid>
        <w:gridCol w:w="6469"/>
        <w:gridCol w:w="3019"/>
        <w:gridCol w:w="5639"/>
      </w:tblGrid>
      <w:tr w:rsidR="00121A82" w:rsidRPr="003C7327" w:rsidTr="00B9754F">
        <w:trPr>
          <w:trHeight w:val="20"/>
          <w:tblHeader/>
          <w:jc w:val="center"/>
        </w:trPr>
        <w:tc>
          <w:tcPr>
            <w:tcW w:w="2138" w:type="pct"/>
            <w:vAlign w:val="center"/>
          </w:tcPr>
          <w:p w:rsidR="00121A82" w:rsidRPr="003C7327" w:rsidRDefault="007E0C83" w:rsidP="00B9754F">
            <w:pPr>
              <w:jc w:val="center"/>
              <w:rPr>
                <w:b/>
                <w:sz w:val="24"/>
                <w:szCs w:val="24"/>
              </w:rPr>
            </w:pPr>
            <w:r w:rsidRPr="003C7327">
              <w:rPr>
                <w:b/>
                <w:sz w:val="24"/>
                <w:szCs w:val="24"/>
              </w:rPr>
              <w:t>Назначение</w:t>
            </w:r>
            <w:r w:rsidR="00EF6DB1">
              <w:rPr>
                <w:b/>
                <w:sz w:val="24"/>
                <w:szCs w:val="24"/>
              </w:rPr>
              <w:t xml:space="preserve"> </w:t>
            </w:r>
            <w:r w:rsidRPr="003C7327">
              <w:rPr>
                <w:b/>
                <w:sz w:val="24"/>
                <w:szCs w:val="24"/>
              </w:rPr>
              <w:t>функциональной</w:t>
            </w:r>
            <w:r w:rsidR="00EF6DB1">
              <w:rPr>
                <w:b/>
                <w:sz w:val="24"/>
                <w:szCs w:val="24"/>
              </w:rPr>
              <w:t xml:space="preserve"> </w:t>
            </w:r>
            <w:r w:rsidRPr="003C7327">
              <w:rPr>
                <w:b/>
                <w:sz w:val="24"/>
                <w:szCs w:val="24"/>
              </w:rPr>
              <w:t>зоны</w:t>
            </w:r>
          </w:p>
        </w:tc>
        <w:tc>
          <w:tcPr>
            <w:tcW w:w="998" w:type="pct"/>
            <w:vAlign w:val="center"/>
          </w:tcPr>
          <w:p w:rsidR="00121A82" w:rsidRPr="003C7327" w:rsidRDefault="007E0C83" w:rsidP="00B9754F">
            <w:pPr>
              <w:jc w:val="center"/>
              <w:rPr>
                <w:b/>
                <w:sz w:val="24"/>
                <w:szCs w:val="24"/>
              </w:rPr>
            </w:pPr>
            <w:r w:rsidRPr="003C7327">
              <w:rPr>
                <w:b/>
                <w:sz w:val="24"/>
                <w:szCs w:val="24"/>
              </w:rPr>
              <w:t>Сведения</w:t>
            </w:r>
            <w:r w:rsidR="00EF6DB1">
              <w:rPr>
                <w:b/>
                <w:sz w:val="24"/>
                <w:szCs w:val="24"/>
              </w:rPr>
              <w:t xml:space="preserve"> </w:t>
            </w:r>
            <w:r w:rsidRPr="003C7327">
              <w:rPr>
                <w:b/>
                <w:sz w:val="24"/>
                <w:szCs w:val="24"/>
              </w:rPr>
              <w:t>о</w:t>
            </w:r>
            <w:r w:rsidR="00EF6DB1">
              <w:rPr>
                <w:b/>
                <w:sz w:val="24"/>
                <w:szCs w:val="24"/>
              </w:rPr>
              <w:t xml:space="preserve"> </w:t>
            </w:r>
            <w:r w:rsidRPr="003C7327">
              <w:rPr>
                <w:b/>
                <w:sz w:val="24"/>
                <w:szCs w:val="24"/>
              </w:rPr>
              <w:t>планируемых</w:t>
            </w:r>
            <w:r w:rsidR="00EF6DB1">
              <w:rPr>
                <w:b/>
                <w:sz w:val="24"/>
                <w:szCs w:val="24"/>
              </w:rPr>
              <w:t xml:space="preserve"> </w:t>
            </w:r>
            <w:r w:rsidRPr="003C7327">
              <w:rPr>
                <w:b/>
                <w:sz w:val="24"/>
                <w:szCs w:val="24"/>
              </w:rPr>
              <w:t>для</w:t>
            </w:r>
            <w:r w:rsidR="00EF6DB1">
              <w:rPr>
                <w:b/>
                <w:sz w:val="24"/>
                <w:szCs w:val="24"/>
              </w:rPr>
              <w:t xml:space="preserve"> </w:t>
            </w:r>
            <w:r w:rsidRPr="003C7327">
              <w:rPr>
                <w:b/>
                <w:sz w:val="24"/>
                <w:szCs w:val="24"/>
              </w:rPr>
              <w:t>размещения</w:t>
            </w:r>
            <w:r w:rsidR="00EF6DB1">
              <w:rPr>
                <w:b/>
                <w:sz w:val="24"/>
                <w:szCs w:val="24"/>
              </w:rPr>
              <w:t xml:space="preserve"> </w:t>
            </w:r>
            <w:r w:rsidRPr="003C7327">
              <w:rPr>
                <w:b/>
                <w:sz w:val="24"/>
                <w:szCs w:val="24"/>
              </w:rPr>
              <w:t>объектах</w:t>
            </w:r>
          </w:p>
        </w:tc>
        <w:tc>
          <w:tcPr>
            <w:tcW w:w="1864" w:type="pct"/>
            <w:vAlign w:val="center"/>
          </w:tcPr>
          <w:p w:rsidR="00121A82" w:rsidRPr="003C7327" w:rsidRDefault="007E0C83" w:rsidP="00B9754F">
            <w:pPr>
              <w:jc w:val="center"/>
              <w:rPr>
                <w:b/>
                <w:sz w:val="24"/>
                <w:szCs w:val="24"/>
              </w:rPr>
            </w:pPr>
            <w:r w:rsidRPr="003C7327">
              <w:rPr>
                <w:b/>
                <w:sz w:val="24"/>
                <w:szCs w:val="24"/>
              </w:rPr>
              <w:t>Обоснование</w:t>
            </w:r>
            <w:r w:rsidR="00EF6DB1">
              <w:rPr>
                <w:b/>
                <w:sz w:val="24"/>
                <w:szCs w:val="24"/>
              </w:rPr>
              <w:t xml:space="preserve"> </w:t>
            </w:r>
            <w:r w:rsidRPr="003C7327">
              <w:rPr>
                <w:b/>
                <w:sz w:val="24"/>
                <w:szCs w:val="24"/>
              </w:rPr>
              <w:t>размещения</w:t>
            </w:r>
            <w:r w:rsidR="00EF6DB1">
              <w:rPr>
                <w:b/>
                <w:sz w:val="24"/>
                <w:szCs w:val="24"/>
              </w:rPr>
              <w:t xml:space="preserve"> </w:t>
            </w:r>
            <w:r w:rsidRPr="003C7327">
              <w:rPr>
                <w:b/>
                <w:sz w:val="24"/>
                <w:szCs w:val="24"/>
              </w:rPr>
              <w:t>объекта</w:t>
            </w:r>
            <w:r w:rsidR="00EF6DB1">
              <w:rPr>
                <w:b/>
                <w:sz w:val="24"/>
                <w:szCs w:val="24"/>
              </w:rPr>
              <w:t xml:space="preserve"> </w:t>
            </w:r>
            <w:r w:rsidRPr="003C7327">
              <w:rPr>
                <w:b/>
                <w:sz w:val="24"/>
                <w:szCs w:val="24"/>
              </w:rPr>
              <w:t>местного</w:t>
            </w:r>
            <w:r w:rsidR="00EF6DB1">
              <w:rPr>
                <w:b/>
                <w:sz w:val="24"/>
                <w:szCs w:val="24"/>
              </w:rPr>
              <w:t xml:space="preserve"> </w:t>
            </w:r>
            <w:r w:rsidRPr="003C7327">
              <w:rPr>
                <w:b/>
                <w:sz w:val="24"/>
                <w:szCs w:val="24"/>
              </w:rPr>
              <w:t>значения</w:t>
            </w:r>
          </w:p>
        </w:tc>
      </w:tr>
      <w:tr w:rsidR="000F254F" w:rsidRPr="003C7327" w:rsidTr="00B9754F">
        <w:trPr>
          <w:trHeight w:val="20"/>
          <w:jc w:val="center"/>
        </w:trPr>
        <w:tc>
          <w:tcPr>
            <w:tcW w:w="2138" w:type="pct"/>
            <w:vMerge w:val="restart"/>
            <w:vAlign w:val="center"/>
          </w:tcPr>
          <w:p w:rsidR="000F254F" w:rsidRPr="003C7327" w:rsidRDefault="000F254F" w:rsidP="00B9754F">
            <w:pPr>
              <w:jc w:val="center"/>
              <w:rPr>
                <w:sz w:val="24"/>
                <w:szCs w:val="24"/>
                <w:u w:val="single"/>
              </w:rPr>
            </w:pPr>
            <w:r w:rsidRPr="003C7327">
              <w:rPr>
                <w:sz w:val="24"/>
                <w:szCs w:val="24"/>
                <w:u w:val="single"/>
              </w:rPr>
              <w:t>Зона</w:t>
            </w:r>
            <w:r w:rsidR="00EF6DB1">
              <w:rPr>
                <w:sz w:val="24"/>
                <w:szCs w:val="24"/>
                <w:u w:val="single"/>
              </w:rPr>
              <w:t xml:space="preserve"> </w:t>
            </w:r>
            <w:r w:rsidRPr="003C7327">
              <w:rPr>
                <w:sz w:val="24"/>
                <w:szCs w:val="24"/>
                <w:u w:val="single"/>
              </w:rPr>
              <w:t>специализированной</w:t>
            </w:r>
            <w:r w:rsidR="00EF6DB1">
              <w:rPr>
                <w:sz w:val="24"/>
                <w:szCs w:val="24"/>
                <w:u w:val="single"/>
              </w:rPr>
              <w:t xml:space="preserve"> </w:t>
            </w:r>
            <w:r w:rsidRPr="003C7327">
              <w:rPr>
                <w:sz w:val="24"/>
                <w:szCs w:val="24"/>
                <w:u w:val="single"/>
              </w:rPr>
              <w:t>общественной</w:t>
            </w:r>
            <w:r w:rsidR="00EF6DB1">
              <w:rPr>
                <w:sz w:val="24"/>
                <w:szCs w:val="24"/>
                <w:u w:val="single"/>
              </w:rPr>
              <w:t xml:space="preserve"> </w:t>
            </w:r>
            <w:r w:rsidRPr="003C7327">
              <w:rPr>
                <w:sz w:val="24"/>
                <w:szCs w:val="24"/>
                <w:u w:val="single"/>
              </w:rPr>
              <w:t>застройки</w:t>
            </w:r>
          </w:p>
          <w:p w:rsidR="000F254F" w:rsidRPr="003C7327" w:rsidRDefault="000F254F" w:rsidP="00B9754F">
            <w:pPr>
              <w:jc w:val="center"/>
              <w:rPr>
                <w:sz w:val="24"/>
                <w:szCs w:val="24"/>
              </w:rPr>
            </w:pPr>
            <w:r w:rsidRPr="003C7327">
              <w:rPr>
                <w:sz w:val="24"/>
                <w:szCs w:val="24"/>
              </w:rPr>
              <w:t>Зоны</w:t>
            </w:r>
            <w:r w:rsidR="00EF6DB1">
              <w:rPr>
                <w:sz w:val="24"/>
                <w:szCs w:val="24"/>
              </w:rPr>
              <w:t xml:space="preserve"> </w:t>
            </w:r>
            <w:r w:rsidRPr="003C7327">
              <w:rPr>
                <w:sz w:val="24"/>
                <w:szCs w:val="24"/>
              </w:rPr>
              <w:t>специализированной</w:t>
            </w:r>
            <w:r w:rsidR="00EF6DB1">
              <w:rPr>
                <w:sz w:val="24"/>
                <w:szCs w:val="24"/>
              </w:rPr>
              <w:t xml:space="preserve"> </w:t>
            </w:r>
            <w:r w:rsidRPr="003C7327">
              <w:rPr>
                <w:sz w:val="24"/>
                <w:szCs w:val="24"/>
              </w:rPr>
              <w:t>общественной</w:t>
            </w:r>
            <w:r w:rsidR="00EF6DB1">
              <w:rPr>
                <w:sz w:val="24"/>
                <w:szCs w:val="24"/>
              </w:rPr>
              <w:t xml:space="preserve"> </w:t>
            </w:r>
            <w:r w:rsidRPr="003C7327">
              <w:rPr>
                <w:sz w:val="24"/>
                <w:szCs w:val="24"/>
              </w:rPr>
              <w:t>застройки</w:t>
            </w:r>
            <w:r w:rsidR="00EF6DB1">
              <w:rPr>
                <w:sz w:val="24"/>
                <w:szCs w:val="24"/>
              </w:rPr>
              <w:t xml:space="preserve"> </w:t>
            </w:r>
            <w:r w:rsidRPr="003C7327">
              <w:rPr>
                <w:sz w:val="24"/>
                <w:szCs w:val="24"/>
              </w:rPr>
              <w:t>формируются</w:t>
            </w:r>
            <w:r w:rsidR="00EF6DB1">
              <w:rPr>
                <w:sz w:val="24"/>
                <w:szCs w:val="24"/>
              </w:rPr>
              <w:t xml:space="preserve"> </w:t>
            </w:r>
            <w:r w:rsidRPr="003C7327">
              <w:rPr>
                <w:sz w:val="24"/>
                <w:szCs w:val="24"/>
              </w:rPr>
              <w:t>как</w:t>
            </w:r>
            <w:r w:rsidR="00EF6DB1">
              <w:rPr>
                <w:sz w:val="24"/>
                <w:szCs w:val="24"/>
              </w:rPr>
              <w:t xml:space="preserve"> </w:t>
            </w:r>
            <w:r w:rsidRPr="003C7327">
              <w:rPr>
                <w:sz w:val="24"/>
                <w:szCs w:val="24"/>
              </w:rPr>
              <w:t>специализированные</w:t>
            </w:r>
            <w:r w:rsidR="00EF6DB1">
              <w:rPr>
                <w:sz w:val="24"/>
                <w:szCs w:val="24"/>
              </w:rPr>
              <w:t xml:space="preserve"> </w:t>
            </w:r>
            <w:r w:rsidRPr="003C7327">
              <w:rPr>
                <w:sz w:val="24"/>
                <w:szCs w:val="24"/>
              </w:rPr>
              <w:t>центры</w:t>
            </w:r>
            <w:r w:rsidR="00EF6DB1">
              <w:rPr>
                <w:sz w:val="24"/>
                <w:szCs w:val="24"/>
              </w:rPr>
              <w:t xml:space="preserve"> </w:t>
            </w:r>
            <w:r w:rsidRPr="003C7327">
              <w:rPr>
                <w:sz w:val="24"/>
                <w:szCs w:val="24"/>
              </w:rPr>
              <w:t>городского</w:t>
            </w:r>
            <w:r w:rsidR="00EF6DB1">
              <w:rPr>
                <w:sz w:val="24"/>
                <w:szCs w:val="24"/>
              </w:rPr>
              <w:t xml:space="preserve"> </w:t>
            </w:r>
            <w:r w:rsidRPr="003C7327">
              <w:rPr>
                <w:sz w:val="24"/>
                <w:szCs w:val="24"/>
              </w:rPr>
              <w:t>значения</w:t>
            </w:r>
            <w:r w:rsidR="00EF6DB1">
              <w:rPr>
                <w:sz w:val="24"/>
                <w:szCs w:val="24"/>
              </w:rPr>
              <w:t xml:space="preserve"> </w:t>
            </w:r>
            <w:r w:rsidRPr="003C7327">
              <w:rPr>
                <w:sz w:val="24"/>
                <w:szCs w:val="24"/>
              </w:rPr>
              <w:t>-</w:t>
            </w:r>
            <w:r w:rsidR="00EF6DB1">
              <w:rPr>
                <w:sz w:val="24"/>
                <w:szCs w:val="24"/>
              </w:rPr>
              <w:t xml:space="preserve"> </w:t>
            </w:r>
            <w:r w:rsidRPr="003C7327">
              <w:rPr>
                <w:sz w:val="24"/>
                <w:szCs w:val="24"/>
              </w:rPr>
              <w:t>административные,</w:t>
            </w:r>
            <w:r w:rsidR="00EF6DB1">
              <w:rPr>
                <w:sz w:val="24"/>
                <w:szCs w:val="24"/>
              </w:rPr>
              <w:t xml:space="preserve"> </w:t>
            </w:r>
            <w:r w:rsidRPr="003C7327">
              <w:rPr>
                <w:sz w:val="24"/>
                <w:szCs w:val="24"/>
              </w:rPr>
              <w:t>медицинские,</w:t>
            </w:r>
            <w:r w:rsidR="00EF6DB1">
              <w:rPr>
                <w:sz w:val="24"/>
                <w:szCs w:val="24"/>
              </w:rPr>
              <w:t xml:space="preserve"> </w:t>
            </w:r>
            <w:r w:rsidRPr="003C7327">
              <w:rPr>
                <w:sz w:val="24"/>
                <w:szCs w:val="24"/>
              </w:rPr>
              <w:t>научные,</w:t>
            </w:r>
            <w:r w:rsidR="00EF6DB1">
              <w:rPr>
                <w:sz w:val="24"/>
                <w:szCs w:val="24"/>
              </w:rPr>
              <w:t xml:space="preserve"> </w:t>
            </w:r>
            <w:r w:rsidRPr="003C7327">
              <w:rPr>
                <w:sz w:val="24"/>
                <w:szCs w:val="24"/>
              </w:rPr>
              <w:t>учебные,</w:t>
            </w:r>
            <w:r w:rsidR="00EF6DB1">
              <w:rPr>
                <w:sz w:val="24"/>
                <w:szCs w:val="24"/>
              </w:rPr>
              <w:t xml:space="preserve"> </w:t>
            </w:r>
            <w:r w:rsidRPr="003C7327">
              <w:rPr>
                <w:sz w:val="24"/>
                <w:szCs w:val="24"/>
              </w:rPr>
              <w:t>торговые</w:t>
            </w:r>
            <w:r w:rsidR="00EF6DB1">
              <w:rPr>
                <w:sz w:val="24"/>
                <w:szCs w:val="24"/>
              </w:rPr>
              <w:t xml:space="preserve"> </w:t>
            </w:r>
            <w:r w:rsidRPr="003C7327">
              <w:rPr>
                <w:sz w:val="24"/>
                <w:szCs w:val="24"/>
              </w:rPr>
              <w:t>(в</w:t>
            </w:r>
            <w:r w:rsidR="00EF6DB1">
              <w:rPr>
                <w:sz w:val="24"/>
                <w:szCs w:val="24"/>
              </w:rPr>
              <w:t xml:space="preserve"> </w:t>
            </w:r>
            <w:r w:rsidRPr="003C7327">
              <w:rPr>
                <w:sz w:val="24"/>
                <w:szCs w:val="24"/>
              </w:rPr>
              <w:t>том</w:t>
            </w:r>
            <w:r w:rsidR="00EF6DB1">
              <w:rPr>
                <w:sz w:val="24"/>
                <w:szCs w:val="24"/>
              </w:rPr>
              <w:t xml:space="preserve"> </w:t>
            </w:r>
            <w:r w:rsidRPr="003C7327">
              <w:rPr>
                <w:sz w:val="24"/>
                <w:szCs w:val="24"/>
              </w:rPr>
              <w:t>числе</w:t>
            </w:r>
            <w:r w:rsidR="00EF6DB1">
              <w:rPr>
                <w:sz w:val="24"/>
                <w:szCs w:val="24"/>
              </w:rPr>
              <w:t xml:space="preserve"> </w:t>
            </w:r>
            <w:r w:rsidRPr="003C7327">
              <w:rPr>
                <w:sz w:val="24"/>
                <w:szCs w:val="24"/>
              </w:rPr>
              <w:t>ярмарки,</w:t>
            </w:r>
            <w:r w:rsidR="00EF6DB1">
              <w:rPr>
                <w:sz w:val="24"/>
                <w:szCs w:val="24"/>
              </w:rPr>
              <w:t xml:space="preserve"> </w:t>
            </w:r>
            <w:r w:rsidRPr="003C7327">
              <w:rPr>
                <w:sz w:val="24"/>
                <w:szCs w:val="24"/>
              </w:rPr>
              <w:t>вещевые</w:t>
            </w:r>
            <w:r w:rsidR="00EF6DB1">
              <w:rPr>
                <w:sz w:val="24"/>
                <w:szCs w:val="24"/>
              </w:rPr>
              <w:t xml:space="preserve"> </w:t>
            </w:r>
            <w:r w:rsidRPr="003C7327">
              <w:rPr>
                <w:sz w:val="24"/>
                <w:szCs w:val="24"/>
              </w:rPr>
              <w:t>рынки),</w:t>
            </w:r>
            <w:r w:rsidR="00EF6DB1">
              <w:rPr>
                <w:sz w:val="24"/>
                <w:szCs w:val="24"/>
              </w:rPr>
              <w:t xml:space="preserve"> </w:t>
            </w:r>
            <w:r w:rsidRPr="003C7327">
              <w:rPr>
                <w:sz w:val="24"/>
                <w:szCs w:val="24"/>
              </w:rPr>
              <w:t>выставочные,</w:t>
            </w:r>
            <w:r w:rsidR="00EF6DB1">
              <w:rPr>
                <w:sz w:val="24"/>
                <w:szCs w:val="24"/>
              </w:rPr>
              <w:t xml:space="preserve"> </w:t>
            </w:r>
            <w:r w:rsidRPr="003C7327">
              <w:rPr>
                <w:sz w:val="24"/>
                <w:szCs w:val="24"/>
              </w:rPr>
              <w:t>спортивные</w:t>
            </w:r>
            <w:r w:rsidR="00EF6DB1">
              <w:rPr>
                <w:sz w:val="24"/>
                <w:szCs w:val="24"/>
              </w:rPr>
              <w:t xml:space="preserve"> </w:t>
            </w:r>
            <w:r w:rsidRPr="003C7327">
              <w:rPr>
                <w:sz w:val="24"/>
                <w:szCs w:val="24"/>
              </w:rPr>
              <w:t>и</w:t>
            </w:r>
            <w:r w:rsidR="00EF6DB1">
              <w:rPr>
                <w:sz w:val="24"/>
                <w:szCs w:val="24"/>
              </w:rPr>
              <w:t xml:space="preserve"> </w:t>
            </w:r>
            <w:r w:rsidRPr="003C7327">
              <w:rPr>
                <w:sz w:val="24"/>
                <w:szCs w:val="24"/>
              </w:rPr>
              <w:t>другие,</w:t>
            </w:r>
            <w:r w:rsidR="00EF6DB1">
              <w:rPr>
                <w:sz w:val="24"/>
                <w:szCs w:val="24"/>
              </w:rPr>
              <w:t xml:space="preserve"> </w:t>
            </w:r>
            <w:r w:rsidRPr="003C7327">
              <w:rPr>
                <w:sz w:val="24"/>
                <w:szCs w:val="24"/>
              </w:rPr>
              <w:t>которые</w:t>
            </w:r>
            <w:r w:rsidR="00EF6DB1">
              <w:rPr>
                <w:sz w:val="24"/>
                <w:szCs w:val="24"/>
              </w:rPr>
              <w:t xml:space="preserve"> </w:t>
            </w:r>
            <w:r w:rsidRPr="003C7327">
              <w:rPr>
                <w:sz w:val="24"/>
                <w:szCs w:val="24"/>
              </w:rPr>
              <w:t>размещаются</w:t>
            </w:r>
            <w:r w:rsidR="00EF6DB1">
              <w:rPr>
                <w:sz w:val="24"/>
                <w:szCs w:val="24"/>
              </w:rPr>
              <w:t xml:space="preserve"> </w:t>
            </w:r>
            <w:r w:rsidRPr="003C7327">
              <w:rPr>
                <w:sz w:val="24"/>
                <w:szCs w:val="24"/>
              </w:rPr>
              <w:t>как</w:t>
            </w:r>
            <w:r w:rsidR="00EF6DB1">
              <w:rPr>
                <w:sz w:val="24"/>
                <w:szCs w:val="24"/>
              </w:rPr>
              <w:t xml:space="preserve"> </w:t>
            </w:r>
            <w:r w:rsidRPr="003C7327">
              <w:rPr>
                <w:sz w:val="24"/>
                <w:szCs w:val="24"/>
              </w:rPr>
              <w:t>в</w:t>
            </w:r>
            <w:r w:rsidR="00EF6DB1">
              <w:rPr>
                <w:sz w:val="24"/>
                <w:szCs w:val="24"/>
              </w:rPr>
              <w:t xml:space="preserve"> </w:t>
            </w:r>
            <w:r w:rsidRPr="003C7327">
              <w:rPr>
                <w:sz w:val="24"/>
                <w:szCs w:val="24"/>
              </w:rPr>
              <w:t>пределах</w:t>
            </w:r>
            <w:r w:rsidR="00EF6DB1">
              <w:rPr>
                <w:sz w:val="24"/>
                <w:szCs w:val="24"/>
              </w:rPr>
              <w:t xml:space="preserve"> </w:t>
            </w:r>
            <w:r w:rsidRPr="003C7327">
              <w:rPr>
                <w:sz w:val="24"/>
                <w:szCs w:val="24"/>
              </w:rPr>
              <w:t>городской</w:t>
            </w:r>
            <w:r w:rsidR="00EF6DB1">
              <w:rPr>
                <w:sz w:val="24"/>
                <w:szCs w:val="24"/>
              </w:rPr>
              <w:t xml:space="preserve"> </w:t>
            </w:r>
            <w:r w:rsidRPr="003C7327">
              <w:rPr>
                <w:sz w:val="24"/>
                <w:szCs w:val="24"/>
              </w:rPr>
              <w:t>черты,</w:t>
            </w:r>
            <w:r w:rsidR="00EF6DB1">
              <w:rPr>
                <w:sz w:val="24"/>
                <w:szCs w:val="24"/>
              </w:rPr>
              <w:t xml:space="preserve"> </w:t>
            </w:r>
            <w:r w:rsidRPr="003C7327">
              <w:rPr>
                <w:sz w:val="24"/>
                <w:szCs w:val="24"/>
              </w:rPr>
              <w:t>так</w:t>
            </w:r>
            <w:r w:rsidR="00EF6DB1">
              <w:rPr>
                <w:sz w:val="24"/>
                <w:szCs w:val="24"/>
              </w:rPr>
              <w:t xml:space="preserve"> </w:t>
            </w:r>
            <w:r w:rsidRPr="003C7327">
              <w:rPr>
                <w:sz w:val="24"/>
                <w:szCs w:val="24"/>
              </w:rPr>
              <w:t>и</w:t>
            </w:r>
            <w:r w:rsidR="00EF6DB1">
              <w:rPr>
                <w:sz w:val="24"/>
                <w:szCs w:val="24"/>
              </w:rPr>
              <w:t xml:space="preserve"> </w:t>
            </w:r>
            <w:r w:rsidRPr="003C7327">
              <w:rPr>
                <w:sz w:val="24"/>
                <w:szCs w:val="24"/>
              </w:rPr>
              <w:t>за</w:t>
            </w:r>
            <w:r w:rsidR="00EF6DB1">
              <w:rPr>
                <w:sz w:val="24"/>
                <w:szCs w:val="24"/>
              </w:rPr>
              <w:t xml:space="preserve"> </w:t>
            </w:r>
            <w:r w:rsidRPr="003C7327">
              <w:rPr>
                <w:sz w:val="24"/>
                <w:szCs w:val="24"/>
              </w:rPr>
              <w:t>ее</w:t>
            </w:r>
            <w:r w:rsidR="00EF6DB1">
              <w:rPr>
                <w:sz w:val="24"/>
                <w:szCs w:val="24"/>
              </w:rPr>
              <w:t xml:space="preserve"> </w:t>
            </w:r>
            <w:r w:rsidRPr="003C7327">
              <w:rPr>
                <w:sz w:val="24"/>
                <w:szCs w:val="24"/>
              </w:rPr>
              <w:t>пределами.</w:t>
            </w:r>
          </w:p>
          <w:p w:rsidR="000F254F" w:rsidRPr="003C7327" w:rsidRDefault="000F254F" w:rsidP="00B9754F">
            <w:pPr>
              <w:jc w:val="center"/>
              <w:rPr>
                <w:sz w:val="24"/>
                <w:szCs w:val="24"/>
              </w:rPr>
            </w:pPr>
            <w:r w:rsidRPr="003C7327">
              <w:rPr>
                <w:sz w:val="24"/>
                <w:szCs w:val="24"/>
              </w:rPr>
              <w:t>При</w:t>
            </w:r>
            <w:r w:rsidR="00EF6DB1">
              <w:rPr>
                <w:sz w:val="24"/>
                <w:szCs w:val="24"/>
              </w:rPr>
              <w:t xml:space="preserve"> </w:t>
            </w:r>
            <w:r w:rsidRPr="003C7327">
              <w:rPr>
                <w:sz w:val="24"/>
                <w:szCs w:val="24"/>
              </w:rPr>
              <w:t>размещении</w:t>
            </w:r>
            <w:r w:rsidR="00EF6DB1">
              <w:rPr>
                <w:sz w:val="24"/>
                <w:szCs w:val="24"/>
              </w:rPr>
              <w:t xml:space="preserve"> </w:t>
            </w:r>
            <w:r w:rsidRPr="003C7327">
              <w:rPr>
                <w:sz w:val="24"/>
                <w:szCs w:val="24"/>
              </w:rPr>
              <w:t>указанных</w:t>
            </w:r>
            <w:r w:rsidR="00EF6DB1">
              <w:rPr>
                <w:sz w:val="24"/>
                <w:szCs w:val="24"/>
              </w:rPr>
              <w:t xml:space="preserve"> </w:t>
            </w:r>
            <w:r w:rsidRPr="003C7327">
              <w:rPr>
                <w:sz w:val="24"/>
                <w:szCs w:val="24"/>
              </w:rPr>
              <w:t>зон</w:t>
            </w:r>
            <w:r w:rsidR="00EF6DB1">
              <w:rPr>
                <w:sz w:val="24"/>
                <w:szCs w:val="24"/>
              </w:rPr>
              <w:t xml:space="preserve"> </w:t>
            </w:r>
            <w:r w:rsidRPr="003C7327">
              <w:rPr>
                <w:sz w:val="24"/>
                <w:szCs w:val="24"/>
              </w:rPr>
              <w:t>следует</w:t>
            </w:r>
            <w:r w:rsidR="00EF6DB1">
              <w:rPr>
                <w:sz w:val="24"/>
                <w:szCs w:val="24"/>
              </w:rPr>
              <w:t xml:space="preserve"> </w:t>
            </w:r>
            <w:r w:rsidRPr="003C7327">
              <w:rPr>
                <w:sz w:val="24"/>
                <w:szCs w:val="24"/>
              </w:rPr>
              <w:t>учитывать</w:t>
            </w:r>
            <w:r w:rsidR="00EF6DB1">
              <w:rPr>
                <w:sz w:val="24"/>
                <w:szCs w:val="24"/>
              </w:rPr>
              <w:t xml:space="preserve"> </w:t>
            </w:r>
            <w:r w:rsidRPr="003C7327">
              <w:rPr>
                <w:sz w:val="24"/>
                <w:szCs w:val="24"/>
              </w:rPr>
              <w:t>особенности</w:t>
            </w:r>
            <w:r w:rsidR="00EF6DB1">
              <w:rPr>
                <w:sz w:val="24"/>
                <w:szCs w:val="24"/>
              </w:rPr>
              <w:t xml:space="preserve"> </w:t>
            </w:r>
            <w:r w:rsidRPr="003C7327">
              <w:rPr>
                <w:sz w:val="24"/>
                <w:szCs w:val="24"/>
              </w:rPr>
              <w:t>их</w:t>
            </w:r>
            <w:r w:rsidR="00EF6DB1">
              <w:rPr>
                <w:sz w:val="24"/>
                <w:szCs w:val="24"/>
              </w:rPr>
              <w:t xml:space="preserve"> </w:t>
            </w:r>
            <w:r w:rsidRPr="003C7327">
              <w:rPr>
                <w:sz w:val="24"/>
                <w:szCs w:val="24"/>
              </w:rPr>
              <w:t>функционирования,</w:t>
            </w:r>
            <w:r w:rsidR="00EF6DB1">
              <w:rPr>
                <w:sz w:val="24"/>
                <w:szCs w:val="24"/>
              </w:rPr>
              <w:t xml:space="preserve"> </w:t>
            </w:r>
            <w:r w:rsidRPr="003C7327">
              <w:rPr>
                <w:sz w:val="24"/>
                <w:szCs w:val="24"/>
              </w:rPr>
              <w:t>потребность</w:t>
            </w:r>
            <w:r w:rsidR="00EF6DB1">
              <w:rPr>
                <w:sz w:val="24"/>
                <w:szCs w:val="24"/>
              </w:rPr>
              <w:t xml:space="preserve"> </w:t>
            </w:r>
            <w:r w:rsidRPr="003C7327">
              <w:rPr>
                <w:sz w:val="24"/>
                <w:szCs w:val="24"/>
              </w:rPr>
              <w:t>в</w:t>
            </w:r>
            <w:r w:rsidR="00EF6DB1">
              <w:rPr>
                <w:sz w:val="24"/>
                <w:szCs w:val="24"/>
              </w:rPr>
              <w:t xml:space="preserve"> </w:t>
            </w:r>
            <w:r w:rsidRPr="003C7327">
              <w:rPr>
                <w:sz w:val="24"/>
                <w:szCs w:val="24"/>
              </w:rPr>
              <w:t>территории,</w:t>
            </w:r>
            <w:r w:rsidR="00EF6DB1">
              <w:rPr>
                <w:sz w:val="24"/>
                <w:szCs w:val="24"/>
              </w:rPr>
              <w:t xml:space="preserve"> </w:t>
            </w:r>
            <w:r w:rsidRPr="003C7327">
              <w:rPr>
                <w:sz w:val="24"/>
                <w:szCs w:val="24"/>
              </w:rPr>
              <w:t>необходимость</w:t>
            </w:r>
            <w:r w:rsidR="00EF6DB1">
              <w:rPr>
                <w:sz w:val="24"/>
                <w:szCs w:val="24"/>
              </w:rPr>
              <w:t xml:space="preserve"> </w:t>
            </w:r>
            <w:r w:rsidRPr="003C7327">
              <w:rPr>
                <w:sz w:val="24"/>
                <w:szCs w:val="24"/>
              </w:rPr>
              <w:t>устройства</w:t>
            </w:r>
            <w:r w:rsidR="00EF6DB1">
              <w:rPr>
                <w:sz w:val="24"/>
                <w:szCs w:val="24"/>
              </w:rPr>
              <w:t xml:space="preserve"> </w:t>
            </w:r>
            <w:r w:rsidRPr="003C7327">
              <w:rPr>
                <w:sz w:val="24"/>
                <w:szCs w:val="24"/>
              </w:rPr>
              <w:t>стоянок</w:t>
            </w:r>
            <w:r w:rsidR="00EF6DB1">
              <w:rPr>
                <w:sz w:val="24"/>
                <w:szCs w:val="24"/>
              </w:rPr>
              <w:t xml:space="preserve"> </w:t>
            </w:r>
            <w:r w:rsidRPr="003C7327">
              <w:rPr>
                <w:sz w:val="24"/>
                <w:szCs w:val="24"/>
              </w:rPr>
              <w:t>автомобилей</w:t>
            </w:r>
            <w:r w:rsidR="00EF6DB1">
              <w:rPr>
                <w:sz w:val="24"/>
                <w:szCs w:val="24"/>
              </w:rPr>
              <w:t xml:space="preserve"> </w:t>
            </w:r>
            <w:r w:rsidRPr="003C7327">
              <w:rPr>
                <w:sz w:val="24"/>
                <w:szCs w:val="24"/>
              </w:rPr>
              <w:t>большой</w:t>
            </w:r>
            <w:r w:rsidR="00EF6DB1">
              <w:rPr>
                <w:sz w:val="24"/>
                <w:szCs w:val="24"/>
              </w:rPr>
              <w:t xml:space="preserve"> </w:t>
            </w:r>
            <w:r w:rsidRPr="003C7327">
              <w:rPr>
                <w:sz w:val="24"/>
                <w:szCs w:val="24"/>
              </w:rPr>
              <w:t>вместимости,</w:t>
            </w:r>
            <w:r w:rsidR="00EF6DB1">
              <w:rPr>
                <w:sz w:val="24"/>
                <w:szCs w:val="24"/>
              </w:rPr>
              <w:t xml:space="preserve"> </w:t>
            </w:r>
            <w:r w:rsidRPr="003C7327">
              <w:rPr>
                <w:sz w:val="24"/>
                <w:szCs w:val="24"/>
              </w:rPr>
              <w:t>создание</w:t>
            </w:r>
            <w:r w:rsidR="00EF6DB1">
              <w:rPr>
                <w:sz w:val="24"/>
                <w:szCs w:val="24"/>
              </w:rPr>
              <w:t xml:space="preserve"> </w:t>
            </w:r>
            <w:r w:rsidRPr="003C7327">
              <w:rPr>
                <w:sz w:val="24"/>
                <w:szCs w:val="24"/>
              </w:rPr>
              <w:t>развитой</w:t>
            </w:r>
            <w:r w:rsidR="00EF6DB1">
              <w:rPr>
                <w:sz w:val="24"/>
                <w:szCs w:val="24"/>
              </w:rPr>
              <w:t xml:space="preserve"> </w:t>
            </w:r>
            <w:r w:rsidRPr="003C7327">
              <w:rPr>
                <w:sz w:val="24"/>
                <w:szCs w:val="24"/>
              </w:rPr>
              <w:t>транспортной</w:t>
            </w:r>
            <w:r w:rsidR="00EF6DB1">
              <w:rPr>
                <w:sz w:val="24"/>
                <w:szCs w:val="24"/>
              </w:rPr>
              <w:t xml:space="preserve"> </w:t>
            </w:r>
            <w:r w:rsidRPr="003C7327">
              <w:rPr>
                <w:sz w:val="24"/>
                <w:szCs w:val="24"/>
              </w:rPr>
              <w:t>и</w:t>
            </w:r>
            <w:r w:rsidR="00EF6DB1">
              <w:rPr>
                <w:sz w:val="24"/>
                <w:szCs w:val="24"/>
              </w:rPr>
              <w:t xml:space="preserve"> </w:t>
            </w:r>
            <w:r w:rsidRPr="003C7327">
              <w:rPr>
                <w:sz w:val="24"/>
                <w:szCs w:val="24"/>
              </w:rPr>
              <w:t>инженерной</w:t>
            </w:r>
            <w:r w:rsidR="00EF6DB1">
              <w:rPr>
                <w:sz w:val="24"/>
                <w:szCs w:val="24"/>
              </w:rPr>
              <w:t xml:space="preserve"> </w:t>
            </w:r>
            <w:r w:rsidRPr="003C7327">
              <w:rPr>
                <w:sz w:val="24"/>
                <w:szCs w:val="24"/>
              </w:rPr>
              <w:t>инфраструктуры,</w:t>
            </w:r>
            <w:r w:rsidR="00EF6DB1">
              <w:rPr>
                <w:sz w:val="24"/>
                <w:szCs w:val="24"/>
              </w:rPr>
              <w:t xml:space="preserve"> </w:t>
            </w:r>
            <w:r w:rsidRPr="003C7327">
              <w:rPr>
                <w:sz w:val="24"/>
                <w:szCs w:val="24"/>
              </w:rPr>
              <w:t>а</w:t>
            </w:r>
            <w:r w:rsidR="00EF6DB1">
              <w:rPr>
                <w:sz w:val="24"/>
                <w:szCs w:val="24"/>
              </w:rPr>
              <w:t xml:space="preserve"> </w:t>
            </w:r>
            <w:r w:rsidRPr="003C7327">
              <w:rPr>
                <w:sz w:val="24"/>
                <w:szCs w:val="24"/>
              </w:rPr>
              <w:t>также</w:t>
            </w:r>
            <w:r w:rsidR="00EF6DB1">
              <w:rPr>
                <w:sz w:val="24"/>
                <w:szCs w:val="24"/>
              </w:rPr>
              <w:t xml:space="preserve"> </w:t>
            </w:r>
            <w:r w:rsidRPr="003C7327">
              <w:rPr>
                <w:sz w:val="24"/>
                <w:szCs w:val="24"/>
              </w:rPr>
              <w:t>степень</w:t>
            </w:r>
            <w:r w:rsidR="00EF6DB1">
              <w:rPr>
                <w:sz w:val="24"/>
                <w:szCs w:val="24"/>
              </w:rPr>
              <w:t xml:space="preserve"> </w:t>
            </w:r>
            <w:r w:rsidRPr="003C7327">
              <w:rPr>
                <w:sz w:val="24"/>
                <w:szCs w:val="24"/>
              </w:rPr>
              <w:t>воздействия</w:t>
            </w:r>
            <w:r w:rsidR="00EF6DB1">
              <w:rPr>
                <w:sz w:val="24"/>
                <w:szCs w:val="24"/>
              </w:rPr>
              <w:t xml:space="preserve"> </w:t>
            </w:r>
            <w:r w:rsidRPr="003C7327">
              <w:rPr>
                <w:sz w:val="24"/>
                <w:szCs w:val="24"/>
              </w:rPr>
              <w:t>на</w:t>
            </w:r>
            <w:r w:rsidR="00EF6DB1">
              <w:rPr>
                <w:sz w:val="24"/>
                <w:szCs w:val="24"/>
              </w:rPr>
              <w:t xml:space="preserve"> </w:t>
            </w:r>
            <w:r w:rsidRPr="003C7327">
              <w:rPr>
                <w:sz w:val="24"/>
                <w:szCs w:val="24"/>
              </w:rPr>
              <w:t>окружающую</w:t>
            </w:r>
            <w:r w:rsidR="00EF6DB1">
              <w:rPr>
                <w:sz w:val="24"/>
                <w:szCs w:val="24"/>
              </w:rPr>
              <w:t xml:space="preserve"> </w:t>
            </w:r>
            <w:r w:rsidRPr="003C7327">
              <w:rPr>
                <w:sz w:val="24"/>
                <w:szCs w:val="24"/>
              </w:rPr>
              <w:t>среду</w:t>
            </w:r>
            <w:r w:rsidR="00EF6DB1">
              <w:rPr>
                <w:sz w:val="24"/>
                <w:szCs w:val="24"/>
              </w:rPr>
              <w:t xml:space="preserve"> </w:t>
            </w:r>
            <w:r w:rsidRPr="003C7327">
              <w:rPr>
                <w:sz w:val="24"/>
                <w:szCs w:val="24"/>
              </w:rPr>
              <w:t>и</w:t>
            </w:r>
            <w:r w:rsidR="00EF6DB1">
              <w:rPr>
                <w:sz w:val="24"/>
                <w:szCs w:val="24"/>
              </w:rPr>
              <w:t xml:space="preserve"> </w:t>
            </w:r>
            <w:r w:rsidRPr="003C7327">
              <w:rPr>
                <w:sz w:val="24"/>
                <w:szCs w:val="24"/>
              </w:rPr>
              <w:t>прилегающую</w:t>
            </w:r>
            <w:r w:rsidR="00EF6DB1">
              <w:rPr>
                <w:sz w:val="24"/>
                <w:szCs w:val="24"/>
              </w:rPr>
              <w:t xml:space="preserve"> </w:t>
            </w:r>
            <w:r w:rsidRPr="003C7327">
              <w:rPr>
                <w:sz w:val="24"/>
                <w:szCs w:val="24"/>
              </w:rPr>
              <w:t>застройку.</w:t>
            </w:r>
          </w:p>
        </w:tc>
        <w:tc>
          <w:tcPr>
            <w:tcW w:w="998" w:type="pct"/>
            <w:vAlign w:val="center"/>
          </w:tcPr>
          <w:p w:rsidR="0066679D" w:rsidRPr="003C7327" w:rsidRDefault="000F254F" w:rsidP="00B9754F">
            <w:pPr>
              <w:jc w:val="center"/>
              <w:rPr>
                <w:sz w:val="24"/>
                <w:szCs w:val="24"/>
              </w:rPr>
            </w:pPr>
            <w:r w:rsidRPr="003C7327">
              <w:rPr>
                <w:sz w:val="24"/>
                <w:szCs w:val="24"/>
              </w:rPr>
              <w:t>Организация</w:t>
            </w:r>
            <w:r w:rsidR="00EF6DB1">
              <w:rPr>
                <w:sz w:val="24"/>
                <w:szCs w:val="24"/>
              </w:rPr>
              <w:t xml:space="preserve"> </w:t>
            </w:r>
            <w:r w:rsidRPr="003C7327">
              <w:rPr>
                <w:sz w:val="24"/>
                <w:szCs w:val="24"/>
              </w:rPr>
              <w:t>кружков</w:t>
            </w:r>
            <w:r w:rsidR="00EF6DB1">
              <w:rPr>
                <w:sz w:val="24"/>
                <w:szCs w:val="24"/>
              </w:rPr>
              <w:t xml:space="preserve"> </w:t>
            </w:r>
            <w:r w:rsidRPr="003C7327">
              <w:rPr>
                <w:sz w:val="24"/>
                <w:szCs w:val="24"/>
              </w:rPr>
              <w:t>детского</w:t>
            </w:r>
            <w:r w:rsidR="00EF6DB1">
              <w:rPr>
                <w:sz w:val="24"/>
                <w:szCs w:val="24"/>
              </w:rPr>
              <w:t xml:space="preserve"> </w:t>
            </w:r>
            <w:r w:rsidRPr="003C7327">
              <w:rPr>
                <w:sz w:val="24"/>
                <w:szCs w:val="24"/>
              </w:rPr>
              <w:t>творчества</w:t>
            </w:r>
            <w:r w:rsidR="00EF6DB1">
              <w:rPr>
                <w:sz w:val="24"/>
                <w:szCs w:val="24"/>
              </w:rPr>
              <w:t xml:space="preserve"> </w:t>
            </w:r>
            <w:r w:rsidRPr="003C7327">
              <w:rPr>
                <w:sz w:val="24"/>
                <w:szCs w:val="24"/>
              </w:rPr>
              <w:t>на</w:t>
            </w:r>
            <w:r w:rsidR="00EF6DB1">
              <w:rPr>
                <w:sz w:val="24"/>
                <w:szCs w:val="24"/>
              </w:rPr>
              <w:t xml:space="preserve"> </w:t>
            </w:r>
            <w:r w:rsidRPr="003C7327">
              <w:rPr>
                <w:sz w:val="24"/>
                <w:szCs w:val="24"/>
              </w:rPr>
              <w:t>базе</w:t>
            </w:r>
            <w:r w:rsidR="00EF6DB1">
              <w:rPr>
                <w:sz w:val="24"/>
                <w:szCs w:val="24"/>
              </w:rPr>
              <w:t xml:space="preserve"> </w:t>
            </w:r>
            <w:r w:rsidRPr="003C7327">
              <w:rPr>
                <w:sz w:val="24"/>
                <w:szCs w:val="24"/>
              </w:rPr>
              <w:t>действующей</w:t>
            </w:r>
            <w:r w:rsidR="00EF6DB1">
              <w:rPr>
                <w:sz w:val="24"/>
                <w:szCs w:val="24"/>
              </w:rPr>
              <w:t xml:space="preserve"> </w:t>
            </w:r>
            <w:r w:rsidRPr="003C7327">
              <w:rPr>
                <w:sz w:val="24"/>
                <w:szCs w:val="24"/>
              </w:rPr>
              <w:t>школы</w:t>
            </w:r>
            <w:r w:rsidR="00EF6DB1">
              <w:rPr>
                <w:sz w:val="24"/>
                <w:szCs w:val="24"/>
              </w:rPr>
              <w:t xml:space="preserve"> </w:t>
            </w:r>
            <w:r w:rsidR="003D1655" w:rsidRPr="003C7327">
              <w:rPr>
                <w:sz w:val="24"/>
                <w:szCs w:val="24"/>
              </w:rPr>
              <w:t>на</w:t>
            </w:r>
            <w:r w:rsidR="00EF6DB1">
              <w:rPr>
                <w:sz w:val="24"/>
                <w:szCs w:val="24"/>
              </w:rPr>
              <w:t xml:space="preserve"> </w:t>
            </w:r>
            <w:r w:rsidR="003D1655" w:rsidRPr="003C7327">
              <w:rPr>
                <w:sz w:val="24"/>
                <w:szCs w:val="24"/>
              </w:rPr>
              <w:t>20</w:t>
            </w:r>
            <w:r w:rsidR="00EF6DB1">
              <w:rPr>
                <w:sz w:val="24"/>
                <w:szCs w:val="24"/>
              </w:rPr>
              <w:t xml:space="preserve"> </w:t>
            </w:r>
            <w:r w:rsidR="003D1655" w:rsidRPr="003C7327">
              <w:rPr>
                <w:sz w:val="24"/>
                <w:szCs w:val="24"/>
              </w:rPr>
              <w:t>мест</w:t>
            </w:r>
            <w:r w:rsidR="00EF6DB1">
              <w:rPr>
                <w:sz w:val="24"/>
                <w:szCs w:val="24"/>
              </w:rPr>
              <w:t xml:space="preserve"> </w:t>
            </w:r>
            <w:r w:rsidR="0066679D" w:rsidRPr="003C7327">
              <w:rPr>
                <w:sz w:val="24"/>
                <w:szCs w:val="24"/>
              </w:rPr>
              <w:t>(х.</w:t>
            </w:r>
            <w:r w:rsidR="00EF6DB1">
              <w:rPr>
                <w:sz w:val="24"/>
                <w:szCs w:val="24"/>
              </w:rPr>
              <w:t xml:space="preserve"> </w:t>
            </w:r>
            <w:r w:rsidR="0066679D" w:rsidRPr="003C7327">
              <w:rPr>
                <w:sz w:val="24"/>
                <w:szCs w:val="24"/>
              </w:rPr>
              <w:t>Полтавский)</w:t>
            </w:r>
          </w:p>
        </w:tc>
        <w:tc>
          <w:tcPr>
            <w:tcW w:w="1864" w:type="pct"/>
            <w:vAlign w:val="center"/>
          </w:tcPr>
          <w:p w:rsidR="000F254F" w:rsidRPr="003C7327" w:rsidRDefault="003D1655" w:rsidP="00B9754F">
            <w:pPr>
              <w:jc w:val="center"/>
              <w:rPr>
                <w:sz w:val="24"/>
                <w:szCs w:val="24"/>
              </w:rPr>
            </w:pPr>
            <w:r w:rsidRPr="003C7327">
              <w:rPr>
                <w:sz w:val="24"/>
                <w:szCs w:val="24"/>
              </w:rPr>
              <w:t>Мероприятие</w:t>
            </w:r>
            <w:r w:rsidR="00EF6DB1">
              <w:rPr>
                <w:sz w:val="24"/>
                <w:szCs w:val="24"/>
              </w:rPr>
              <w:t xml:space="preserve"> </w:t>
            </w:r>
            <w:r w:rsidRPr="003C7327">
              <w:rPr>
                <w:sz w:val="24"/>
                <w:szCs w:val="24"/>
              </w:rPr>
              <w:t>по</w:t>
            </w:r>
            <w:r w:rsidR="00EF6DB1">
              <w:rPr>
                <w:sz w:val="24"/>
                <w:szCs w:val="24"/>
              </w:rPr>
              <w:t xml:space="preserve"> </w:t>
            </w:r>
            <w:r w:rsidRPr="003C7327">
              <w:rPr>
                <w:sz w:val="24"/>
                <w:szCs w:val="24"/>
              </w:rPr>
              <w:t>организации</w:t>
            </w:r>
            <w:r w:rsidR="00EF6DB1">
              <w:rPr>
                <w:sz w:val="24"/>
                <w:szCs w:val="24"/>
              </w:rPr>
              <w:t xml:space="preserve"> </w:t>
            </w:r>
            <w:r w:rsidRPr="003C7327">
              <w:rPr>
                <w:sz w:val="24"/>
                <w:szCs w:val="24"/>
              </w:rPr>
              <w:t>кружков</w:t>
            </w:r>
            <w:r w:rsidR="00EF6DB1">
              <w:rPr>
                <w:sz w:val="24"/>
                <w:szCs w:val="24"/>
              </w:rPr>
              <w:t xml:space="preserve"> </w:t>
            </w:r>
            <w:r w:rsidRPr="003C7327">
              <w:rPr>
                <w:sz w:val="24"/>
                <w:szCs w:val="24"/>
              </w:rPr>
              <w:t>детского</w:t>
            </w:r>
            <w:r w:rsidR="00EF6DB1">
              <w:rPr>
                <w:sz w:val="24"/>
                <w:szCs w:val="24"/>
              </w:rPr>
              <w:t xml:space="preserve"> </w:t>
            </w:r>
            <w:r w:rsidRPr="003C7327">
              <w:rPr>
                <w:sz w:val="24"/>
                <w:szCs w:val="24"/>
              </w:rPr>
              <w:t>творчества</w:t>
            </w:r>
            <w:r w:rsidR="00EF6DB1">
              <w:rPr>
                <w:sz w:val="24"/>
                <w:szCs w:val="24"/>
              </w:rPr>
              <w:t xml:space="preserve"> </w:t>
            </w:r>
            <w:r w:rsidRPr="003C7327">
              <w:rPr>
                <w:sz w:val="24"/>
                <w:szCs w:val="24"/>
              </w:rPr>
              <w:t>в</w:t>
            </w:r>
            <w:r w:rsidR="00EF6DB1">
              <w:rPr>
                <w:sz w:val="24"/>
                <w:szCs w:val="24"/>
              </w:rPr>
              <w:t xml:space="preserve"> </w:t>
            </w:r>
            <w:r w:rsidRPr="003C7327">
              <w:rPr>
                <w:sz w:val="24"/>
                <w:szCs w:val="24"/>
              </w:rPr>
              <w:t>школе</w:t>
            </w:r>
            <w:r w:rsidR="00EF6DB1">
              <w:rPr>
                <w:sz w:val="24"/>
                <w:szCs w:val="24"/>
              </w:rPr>
              <w:t xml:space="preserve"> </w:t>
            </w:r>
            <w:r w:rsidRPr="003C7327">
              <w:rPr>
                <w:sz w:val="24"/>
                <w:szCs w:val="24"/>
              </w:rPr>
              <w:t>проводится</w:t>
            </w:r>
            <w:r w:rsidR="00EF6DB1">
              <w:rPr>
                <w:sz w:val="24"/>
                <w:szCs w:val="24"/>
              </w:rPr>
              <w:t xml:space="preserve"> </w:t>
            </w:r>
            <w:r w:rsidRPr="003C7327">
              <w:rPr>
                <w:sz w:val="24"/>
                <w:szCs w:val="24"/>
              </w:rPr>
              <w:t>в</w:t>
            </w:r>
            <w:r w:rsidR="00EF6DB1">
              <w:rPr>
                <w:sz w:val="24"/>
                <w:szCs w:val="24"/>
              </w:rPr>
              <w:t xml:space="preserve"> </w:t>
            </w:r>
            <w:r w:rsidRPr="003C7327">
              <w:rPr>
                <w:sz w:val="24"/>
                <w:szCs w:val="24"/>
              </w:rPr>
              <w:t>связи</w:t>
            </w:r>
            <w:r w:rsidR="00EF6DB1">
              <w:rPr>
                <w:sz w:val="24"/>
                <w:szCs w:val="24"/>
              </w:rPr>
              <w:t xml:space="preserve"> </w:t>
            </w:r>
            <w:r w:rsidRPr="003C7327">
              <w:rPr>
                <w:sz w:val="24"/>
                <w:szCs w:val="24"/>
              </w:rPr>
              <w:t>с</w:t>
            </w:r>
            <w:r w:rsidR="00EF6DB1">
              <w:rPr>
                <w:sz w:val="24"/>
                <w:szCs w:val="24"/>
              </w:rPr>
              <w:t xml:space="preserve"> </w:t>
            </w:r>
            <w:r w:rsidR="0066679D" w:rsidRPr="003C7327">
              <w:rPr>
                <w:sz w:val="24"/>
                <w:szCs w:val="24"/>
              </w:rPr>
              <w:t>отсутствием</w:t>
            </w:r>
            <w:r w:rsidR="00EF6DB1">
              <w:rPr>
                <w:sz w:val="24"/>
                <w:szCs w:val="24"/>
              </w:rPr>
              <w:t xml:space="preserve"> </w:t>
            </w:r>
            <w:r w:rsidR="0066679D" w:rsidRPr="003C7327">
              <w:rPr>
                <w:sz w:val="24"/>
                <w:szCs w:val="24"/>
              </w:rPr>
              <w:t>объектов</w:t>
            </w:r>
            <w:r w:rsidR="00EF6DB1">
              <w:rPr>
                <w:sz w:val="24"/>
                <w:szCs w:val="24"/>
              </w:rPr>
              <w:t xml:space="preserve"> </w:t>
            </w:r>
            <w:r w:rsidR="0066679D" w:rsidRPr="003C7327">
              <w:rPr>
                <w:sz w:val="24"/>
                <w:szCs w:val="24"/>
              </w:rPr>
              <w:t>дошкольного</w:t>
            </w:r>
            <w:r w:rsidR="00EF6DB1">
              <w:rPr>
                <w:sz w:val="24"/>
                <w:szCs w:val="24"/>
              </w:rPr>
              <w:t xml:space="preserve"> </w:t>
            </w:r>
            <w:r w:rsidR="0066679D" w:rsidRPr="003C7327">
              <w:rPr>
                <w:sz w:val="24"/>
                <w:szCs w:val="24"/>
              </w:rPr>
              <w:t>образования</w:t>
            </w:r>
            <w:r w:rsidR="00EF6DB1">
              <w:rPr>
                <w:sz w:val="24"/>
                <w:szCs w:val="24"/>
              </w:rPr>
              <w:t xml:space="preserve"> </w:t>
            </w:r>
            <w:r w:rsidR="0066679D" w:rsidRPr="003C7327">
              <w:rPr>
                <w:sz w:val="24"/>
                <w:szCs w:val="24"/>
              </w:rPr>
              <w:t>на</w:t>
            </w:r>
            <w:r w:rsidR="00EF6DB1">
              <w:rPr>
                <w:sz w:val="24"/>
                <w:szCs w:val="24"/>
              </w:rPr>
              <w:t xml:space="preserve"> </w:t>
            </w:r>
            <w:r w:rsidR="0066679D" w:rsidRPr="003C7327">
              <w:rPr>
                <w:sz w:val="24"/>
                <w:szCs w:val="24"/>
              </w:rPr>
              <w:t>территории</w:t>
            </w:r>
            <w:r w:rsidR="00EF6DB1">
              <w:rPr>
                <w:sz w:val="24"/>
                <w:szCs w:val="24"/>
              </w:rPr>
              <w:t xml:space="preserve"> </w:t>
            </w:r>
            <w:r w:rsidR="0066679D" w:rsidRPr="003C7327">
              <w:rPr>
                <w:sz w:val="24"/>
                <w:szCs w:val="24"/>
              </w:rPr>
              <w:t>сельского</w:t>
            </w:r>
            <w:r w:rsidR="00EF6DB1">
              <w:rPr>
                <w:sz w:val="24"/>
                <w:szCs w:val="24"/>
              </w:rPr>
              <w:t xml:space="preserve"> </w:t>
            </w:r>
            <w:r w:rsidR="0066679D" w:rsidRPr="003C7327">
              <w:rPr>
                <w:sz w:val="24"/>
                <w:szCs w:val="24"/>
              </w:rPr>
              <w:t>поселения.</w:t>
            </w:r>
            <w:r w:rsidR="00EF6DB1">
              <w:rPr>
                <w:sz w:val="24"/>
                <w:szCs w:val="24"/>
              </w:rPr>
              <w:t xml:space="preserve"> </w:t>
            </w:r>
            <w:r w:rsidR="0066679D" w:rsidRPr="003C7327">
              <w:rPr>
                <w:sz w:val="24"/>
                <w:szCs w:val="24"/>
              </w:rPr>
              <w:t>Организация</w:t>
            </w:r>
            <w:r w:rsidR="00EF6DB1">
              <w:rPr>
                <w:sz w:val="24"/>
                <w:szCs w:val="24"/>
              </w:rPr>
              <w:t xml:space="preserve"> </w:t>
            </w:r>
            <w:r w:rsidR="008F556B" w:rsidRPr="003C7327">
              <w:rPr>
                <w:sz w:val="24"/>
                <w:szCs w:val="24"/>
              </w:rPr>
              <w:t>создаст</w:t>
            </w:r>
            <w:r w:rsidR="00EF6DB1">
              <w:rPr>
                <w:sz w:val="24"/>
                <w:szCs w:val="24"/>
              </w:rPr>
              <w:t xml:space="preserve"> </w:t>
            </w:r>
            <w:r w:rsidR="008F556B" w:rsidRPr="003C7327">
              <w:rPr>
                <w:sz w:val="24"/>
                <w:szCs w:val="24"/>
              </w:rPr>
              <w:t>4</w:t>
            </w:r>
            <w:r w:rsidR="00EF6DB1">
              <w:rPr>
                <w:sz w:val="24"/>
                <w:szCs w:val="24"/>
              </w:rPr>
              <w:t xml:space="preserve"> </w:t>
            </w:r>
            <w:r w:rsidR="008F556B" w:rsidRPr="003C7327">
              <w:rPr>
                <w:sz w:val="24"/>
                <w:szCs w:val="24"/>
              </w:rPr>
              <w:t>рабочих</w:t>
            </w:r>
            <w:r w:rsidR="00EF6DB1">
              <w:rPr>
                <w:sz w:val="24"/>
                <w:szCs w:val="24"/>
              </w:rPr>
              <w:t xml:space="preserve"> </w:t>
            </w:r>
            <w:r w:rsidR="008F556B" w:rsidRPr="003C7327">
              <w:rPr>
                <w:sz w:val="24"/>
                <w:szCs w:val="24"/>
              </w:rPr>
              <w:t>места</w:t>
            </w:r>
            <w:r w:rsidR="00EF6DB1">
              <w:rPr>
                <w:sz w:val="24"/>
                <w:szCs w:val="24"/>
              </w:rPr>
              <w:t xml:space="preserve"> </w:t>
            </w:r>
            <w:r w:rsidR="0066679D" w:rsidRPr="003C7327">
              <w:rPr>
                <w:sz w:val="24"/>
                <w:szCs w:val="24"/>
              </w:rPr>
              <w:t>и</w:t>
            </w:r>
            <w:r w:rsidR="00EF6DB1">
              <w:rPr>
                <w:sz w:val="24"/>
                <w:szCs w:val="24"/>
              </w:rPr>
              <w:t xml:space="preserve"> </w:t>
            </w:r>
            <w:r w:rsidR="0066679D" w:rsidRPr="003C7327">
              <w:rPr>
                <w:sz w:val="24"/>
                <w:szCs w:val="24"/>
              </w:rPr>
              <w:t>обеспечит</w:t>
            </w:r>
            <w:r w:rsidR="00EF6DB1">
              <w:rPr>
                <w:sz w:val="24"/>
                <w:szCs w:val="24"/>
              </w:rPr>
              <w:t xml:space="preserve"> </w:t>
            </w:r>
            <w:r w:rsidR="008F556B" w:rsidRPr="003C7327">
              <w:rPr>
                <w:sz w:val="24"/>
                <w:szCs w:val="24"/>
              </w:rPr>
              <w:t>поселение</w:t>
            </w:r>
            <w:r w:rsidR="00EF6DB1">
              <w:rPr>
                <w:sz w:val="24"/>
                <w:szCs w:val="24"/>
              </w:rPr>
              <w:t xml:space="preserve"> </w:t>
            </w:r>
            <w:r w:rsidR="008F556B" w:rsidRPr="003C7327">
              <w:rPr>
                <w:sz w:val="24"/>
                <w:szCs w:val="24"/>
              </w:rPr>
              <w:t>местами</w:t>
            </w:r>
            <w:r w:rsidR="00EF6DB1">
              <w:rPr>
                <w:sz w:val="24"/>
                <w:szCs w:val="24"/>
              </w:rPr>
              <w:t xml:space="preserve"> </w:t>
            </w:r>
            <w:r w:rsidR="008F556B" w:rsidRPr="003C7327">
              <w:rPr>
                <w:sz w:val="24"/>
                <w:szCs w:val="24"/>
              </w:rPr>
              <w:t>на</w:t>
            </w:r>
            <w:r w:rsidR="00EF6DB1">
              <w:rPr>
                <w:sz w:val="24"/>
                <w:szCs w:val="24"/>
              </w:rPr>
              <w:t xml:space="preserve"> </w:t>
            </w:r>
            <w:r w:rsidR="008F556B" w:rsidRPr="003C7327">
              <w:rPr>
                <w:sz w:val="24"/>
                <w:szCs w:val="24"/>
              </w:rPr>
              <w:t>106%</w:t>
            </w:r>
            <w:r w:rsidR="00EF6DB1">
              <w:rPr>
                <w:sz w:val="24"/>
                <w:szCs w:val="24"/>
              </w:rPr>
              <w:t xml:space="preserve"> </w:t>
            </w:r>
            <w:r w:rsidR="008F556B" w:rsidRPr="003C7327">
              <w:rPr>
                <w:sz w:val="24"/>
                <w:szCs w:val="24"/>
              </w:rPr>
              <w:t>от</w:t>
            </w:r>
            <w:r w:rsidR="00EF6DB1">
              <w:rPr>
                <w:sz w:val="24"/>
                <w:szCs w:val="24"/>
              </w:rPr>
              <w:t xml:space="preserve"> </w:t>
            </w:r>
            <w:r w:rsidR="008F556B" w:rsidRPr="003C7327">
              <w:rPr>
                <w:sz w:val="24"/>
                <w:szCs w:val="24"/>
              </w:rPr>
              <w:t>нормативной</w:t>
            </w:r>
            <w:r w:rsidR="00EF6DB1">
              <w:rPr>
                <w:sz w:val="24"/>
                <w:szCs w:val="24"/>
              </w:rPr>
              <w:t xml:space="preserve"> </w:t>
            </w:r>
            <w:r w:rsidR="008F556B" w:rsidRPr="003C7327">
              <w:rPr>
                <w:sz w:val="24"/>
                <w:szCs w:val="24"/>
              </w:rPr>
              <w:t>потребности.</w:t>
            </w:r>
          </w:p>
        </w:tc>
      </w:tr>
      <w:tr w:rsidR="000F254F" w:rsidRPr="003C7327" w:rsidTr="00B9754F">
        <w:trPr>
          <w:trHeight w:val="20"/>
          <w:jc w:val="center"/>
        </w:trPr>
        <w:tc>
          <w:tcPr>
            <w:tcW w:w="2138" w:type="pct"/>
            <w:vMerge/>
            <w:vAlign w:val="center"/>
          </w:tcPr>
          <w:p w:rsidR="000F254F" w:rsidRPr="003C7327" w:rsidRDefault="000F254F" w:rsidP="00B9754F">
            <w:pPr>
              <w:jc w:val="center"/>
              <w:rPr>
                <w:sz w:val="24"/>
                <w:szCs w:val="24"/>
                <w:u w:val="single"/>
              </w:rPr>
            </w:pPr>
          </w:p>
        </w:tc>
        <w:tc>
          <w:tcPr>
            <w:tcW w:w="998" w:type="pct"/>
            <w:vAlign w:val="center"/>
          </w:tcPr>
          <w:p w:rsidR="00D5145F" w:rsidRPr="003C7327" w:rsidRDefault="000F254F" w:rsidP="00B9754F">
            <w:pPr>
              <w:jc w:val="center"/>
              <w:rPr>
                <w:sz w:val="24"/>
                <w:szCs w:val="24"/>
              </w:rPr>
            </w:pPr>
            <w:r w:rsidRPr="003C7327">
              <w:rPr>
                <w:sz w:val="24"/>
                <w:szCs w:val="24"/>
              </w:rPr>
              <w:t>Строительство</w:t>
            </w:r>
            <w:r w:rsidR="00EF6DB1">
              <w:rPr>
                <w:sz w:val="24"/>
                <w:szCs w:val="24"/>
              </w:rPr>
              <w:t xml:space="preserve"> </w:t>
            </w:r>
            <w:r w:rsidR="004C0D05" w:rsidRPr="003C7327">
              <w:rPr>
                <w:sz w:val="24"/>
                <w:szCs w:val="24"/>
              </w:rPr>
              <w:t>площадки</w:t>
            </w:r>
            <w:r w:rsidR="00EF6DB1">
              <w:rPr>
                <w:sz w:val="24"/>
                <w:szCs w:val="24"/>
              </w:rPr>
              <w:t xml:space="preserve"> </w:t>
            </w:r>
            <w:r w:rsidR="004C0D05" w:rsidRPr="003C7327">
              <w:rPr>
                <w:sz w:val="24"/>
                <w:szCs w:val="24"/>
              </w:rPr>
              <w:t>для</w:t>
            </w:r>
            <w:r w:rsidR="00EF6DB1">
              <w:rPr>
                <w:sz w:val="24"/>
                <w:szCs w:val="24"/>
              </w:rPr>
              <w:t xml:space="preserve"> </w:t>
            </w:r>
            <w:r w:rsidR="004C0D05" w:rsidRPr="003C7327">
              <w:rPr>
                <w:sz w:val="24"/>
                <w:szCs w:val="24"/>
              </w:rPr>
              <w:t>занятий</w:t>
            </w:r>
            <w:r w:rsidR="00EF6DB1">
              <w:rPr>
                <w:sz w:val="24"/>
                <w:szCs w:val="24"/>
              </w:rPr>
              <w:t xml:space="preserve"> </w:t>
            </w:r>
            <w:r w:rsidR="004C0D05" w:rsidRPr="003C7327">
              <w:rPr>
                <w:sz w:val="24"/>
                <w:szCs w:val="24"/>
              </w:rPr>
              <w:t>спортом</w:t>
            </w:r>
            <w:r w:rsidR="00EF6DB1">
              <w:rPr>
                <w:sz w:val="24"/>
                <w:szCs w:val="24"/>
              </w:rPr>
              <w:t xml:space="preserve"> </w:t>
            </w:r>
            <w:r w:rsidR="004C0D05" w:rsidRPr="003C7327">
              <w:rPr>
                <w:sz w:val="24"/>
                <w:szCs w:val="24"/>
              </w:rPr>
              <w:t>площадью</w:t>
            </w:r>
            <w:r w:rsidR="00EF6DB1">
              <w:rPr>
                <w:sz w:val="24"/>
                <w:szCs w:val="24"/>
              </w:rPr>
              <w:t xml:space="preserve"> </w:t>
            </w:r>
            <w:r w:rsidR="00A34179" w:rsidRPr="003C7327">
              <w:rPr>
                <w:sz w:val="24"/>
                <w:szCs w:val="24"/>
              </w:rPr>
              <w:t>0,42</w:t>
            </w:r>
            <w:r w:rsidR="00EF6DB1">
              <w:rPr>
                <w:sz w:val="24"/>
                <w:szCs w:val="24"/>
              </w:rPr>
              <w:t xml:space="preserve"> </w:t>
            </w:r>
            <w:r w:rsidR="00A34179" w:rsidRPr="003C7327">
              <w:rPr>
                <w:sz w:val="24"/>
                <w:szCs w:val="24"/>
              </w:rPr>
              <w:t>га</w:t>
            </w:r>
            <w:r w:rsidR="00EF6DB1">
              <w:rPr>
                <w:sz w:val="24"/>
                <w:szCs w:val="24"/>
              </w:rPr>
              <w:t xml:space="preserve"> </w:t>
            </w:r>
            <w:r w:rsidR="00D5145F" w:rsidRPr="003C7327">
              <w:rPr>
                <w:sz w:val="24"/>
                <w:szCs w:val="24"/>
              </w:rPr>
              <w:t>(х.</w:t>
            </w:r>
            <w:r w:rsidR="00EF6DB1">
              <w:rPr>
                <w:sz w:val="24"/>
                <w:szCs w:val="24"/>
              </w:rPr>
              <w:t xml:space="preserve"> </w:t>
            </w:r>
            <w:r w:rsidR="00D5145F" w:rsidRPr="003C7327">
              <w:rPr>
                <w:sz w:val="24"/>
                <w:szCs w:val="24"/>
              </w:rPr>
              <w:t>Полтавский)</w:t>
            </w:r>
          </w:p>
        </w:tc>
        <w:tc>
          <w:tcPr>
            <w:tcW w:w="1864" w:type="pct"/>
            <w:vAlign w:val="center"/>
          </w:tcPr>
          <w:p w:rsidR="00A2639B" w:rsidRPr="003C7327" w:rsidRDefault="00A2639B" w:rsidP="00B9754F">
            <w:pPr>
              <w:jc w:val="center"/>
              <w:rPr>
                <w:sz w:val="24"/>
                <w:szCs w:val="24"/>
              </w:rPr>
            </w:pPr>
            <w:r w:rsidRPr="003C7327">
              <w:rPr>
                <w:sz w:val="24"/>
                <w:szCs w:val="24"/>
              </w:rPr>
              <w:t>Значения</w:t>
            </w:r>
            <w:r w:rsidR="00EF6DB1">
              <w:rPr>
                <w:sz w:val="24"/>
                <w:szCs w:val="24"/>
              </w:rPr>
              <w:t xml:space="preserve"> </w:t>
            </w:r>
            <w:r w:rsidRPr="003C7327">
              <w:rPr>
                <w:sz w:val="24"/>
                <w:szCs w:val="24"/>
              </w:rPr>
              <w:t>расчетного</w:t>
            </w:r>
            <w:r w:rsidR="00EF6DB1">
              <w:rPr>
                <w:sz w:val="24"/>
                <w:szCs w:val="24"/>
              </w:rPr>
              <w:t xml:space="preserve"> </w:t>
            </w:r>
            <w:r w:rsidRPr="003C7327">
              <w:rPr>
                <w:sz w:val="24"/>
                <w:szCs w:val="24"/>
              </w:rPr>
              <w:t>показателя</w:t>
            </w:r>
            <w:r w:rsidR="00EF6DB1">
              <w:rPr>
                <w:sz w:val="24"/>
                <w:szCs w:val="24"/>
              </w:rPr>
              <w:t xml:space="preserve"> </w:t>
            </w:r>
            <w:r w:rsidRPr="003C7327">
              <w:rPr>
                <w:sz w:val="24"/>
                <w:szCs w:val="24"/>
              </w:rPr>
              <w:t>максимально</w:t>
            </w:r>
            <w:r w:rsidR="00EF6DB1">
              <w:rPr>
                <w:sz w:val="24"/>
                <w:szCs w:val="24"/>
              </w:rPr>
              <w:t xml:space="preserve"> </w:t>
            </w:r>
            <w:r w:rsidRPr="003C7327">
              <w:rPr>
                <w:sz w:val="24"/>
                <w:szCs w:val="24"/>
              </w:rPr>
              <w:t>допустимого</w:t>
            </w:r>
            <w:r w:rsidR="00EF6DB1">
              <w:rPr>
                <w:sz w:val="24"/>
                <w:szCs w:val="24"/>
              </w:rPr>
              <w:t xml:space="preserve"> </w:t>
            </w:r>
            <w:r w:rsidRPr="003C7327">
              <w:rPr>
                <w:sz w:val="24"/>
                <w:szCs w:val="24"/>
              </w:rPr>
              <w:t>уровня</w:t>
            </w:r>
            <w:r w:rsidR="00EF6DB1">
              <w:rPr>
                <w:sz w:val="24"/>
                <w:szCs w:val="24"/>
              </w:rPr>
              <w:t xml:space="preserve"> </w:t>
            </w:r>
            <w:r w:rsidRPr="003C7327">
              <w:rPr>
                <w:sz w:val="24"/>
                <w:szCs w:val="24"/>
              </w:rPr>
              <w:t>пешеходной</w:t>
            </w:r>
            <w:r w:rsidR="00EF6DB1">
              <w:rPr>
                <w:sz w:val="24"/>
                <w:szCs w:val="24"/>
              </w:rPr>
              <w:t xml:space="preserve"> </w:t>
            </w:r>
            <w:r w:rsidRPr="003C7327">
              <w:rPr>
                <w:sz w:val="24"/>
                <w:szCs w:val="24"/>
              </w:rPr>
              <w:t>доступности</w:t>
            </w:r>
            <w:r w:rsidR="00EF6DB1">
              <w:rPr>
                <w:sz w:val="24"/>
                <w:szCs w:val="24"/>
              </w:rPr>
              <w:t xml:space="preserve"> </w:t>
            </w:r>
            <w:r w:rsidRPr="003C7327">
              <w:rPr>
                <w:sz w:val="24"/>
                <w:szCs w:val="24"/>
              </w:rPr>
              <w:t>15</w:t>
            </w:r>
            <w:r w:rsidR="00EF6DB1">
              <w:rPr>
                <w:sz w:val="24"/>
                <w:szCs w:val="24"/>
              </w:rPr>
              <w:t xml:space="preserve"> </w:t>
            </w:r>
            <w:r w:rsidRPr="003C7327">
              <w:rPr>
                <w:sz w:val="24"/>
                <w:szCs w:val="24"/>
              </w:rPr>
              <w:t>м</w:t>
            </w:r>
            <w:r w:rsidR="00A34179" w:rsidRPr="003C7327">
              <w:rPr>
                <w:sz w:val="24"/>
                <w:szCs w:val="24"/>
              </w:rPr>
              <w:t>ин</w:t>
            </w:r>
            <w:r w:rsidRPr="003C7327">
              <w:rPr>
                <w:sz w:val="24"/>
                <w:szCs w:val="24"/>
              </w:rPr>
              <w:t>.</w:t>
            </w:r>
            <w:r w:rsidR="00EF6DB1">
              <w:rPr>
                <w:sz w:val="24"/>
                <w:szCs w:val="24"/>
              </w:rPr>
              <w:t xml:space="preserve"> </w:t>
            </w:r>
            <w:r w:rsidR="004C0D05" w:rsidRPr="003C7327">
              <w:rPr>
                <w:sz w:val="24"/>
                <w:szCs w:val="24"/>
              </w:rPr>
              <w:t>Территории</w:t>
            </w:r>
            <w:r w:rsidR="00EF6DB1">
              <w:rPr>
                <w:sz w:val="24"/>
                <w:szCs w:val="24"/>
              </w:rPr>
              <w:t xml:space="preserve"> </w:t>
            </w:r>
            <w:r w:rsidR="004C0D05" w:rsidRPr="003C7327">
              <w:rPr>
                <w:sz w:val="24"/>
                <w:szCs w:val="24"/>
              </w:rPr>
              <w:t>н.п.</w:t>
            </w:r>
            <w:r w:rsidR="00EF6DB1">
              <w:rPr>
                <w:sz w:val="24"/>
                <w:szCs w:val="24"/>
              </w:rPr>
              <w:t xml:space="preserve"> </w:t>
            </w:r>
            <w:r w:rsidR="004C0D05" w:rsidRPr="003C7327">
              <w:rPr>
                <w:sz w:val="24"/>
                <w:szCs w:val="24"/>
              </w:rPr>
              <w:t>Полтавский,</w:t>
            </w:r>
            <w:r w:rsidR="00EF6DB1">
              <w:rPr>
                <w:sz w:val="24"/>
                <w:szCs w:val="24"/>
              </w:rPr>
              <w:t xml:space="preserve"> </w:t>
            </w:r>
            <w:r w:rsidR="004C0D05" w:rsidRPr="003C7327">
              <w:rPr>
                <w:sz w:val="24"/>
                <w:szCs w:val="24"/>
              </w:rPr>
              <w:t>Прибрежный</w:t>
            </w:r>
            <w:r w:rsidR="00EF6DB1">
              <w:rPr>
                <w:sz w:val="24"/>
                <w:szCs w:val="24"/>
              </w:rPr>
              <w:t xml:space="preserve"> </w:t>
            </w:r>
            <w:r w:rsidR="004C0D05" w:rsidRPr="003C7327">
              <w:rPr>
                <w:sz w:val="24"/>
                <w:szCs w:val="24"/>
              </w:rPr>
              <w:t>и</w:t>
            </w:r>
            <w:r w:rsidR="00EF6DB1">
              <w:rPr>
                <w:sz w:val="24"/>
                <w:szCs w:val="24"/>
              </w:rPr>
              <w:t xml:space="preserve"> </w:t>
            </w:r>
            <w:r w:rsidR="004C0D05" w:rsidRPr="003C7327">
              <w:rPr>
                <w:sz w:val="24"/>
                <w:szCs w:val="24"/>
              </w:rPr>
              <w:t>Красная</w:t>
            </w:r>
            <w:r w:rsidR="00EF6DB1">
              <w:rPr>
                <w:sz w:val="24"/>
                <w:szCs w:val="24"/>
              </w:rPr>
              <w:t xml:space="preserve"> </w:t>
            </w:r>
            <w:r w:rsidR="004C0D05" w:rsidRPr="003C7327">
              <w:rPr>
                <w:sz w:val="24"/>
                <w:szCs w:val="24"/>
              </w:rPr>
              <w:t>звезда</w:t>
            </w:r>
            <w:r w:rsidR="00EF6DB1">
              <w:rPr>
                <w:sz w:val="24"/>
                <w:szCs w:val="24"/>
              </w:rPr>
              <w:t xml:space="preserve"> </w:t>
            </w:r>
            <w:r w:rsidR="004C0D05" w:rsidRPr="003C7327">
              <w:rPr>
                <w:sz w:val="24"/>
                <w:szCs w:val="24"/>
              </w:rPr>
              <w:t>не</w:t>
            </w:r>
            <w:r w:rsidR="00EF6DB1">
              <w:rPr>
                <w:sz w:val="24"/>
                <w:szCs w:val="24"/>
              </w:rPr>
              <w:t xml:space="preserve"> </w:t>
            </w:r>
            <w:r w:rsidR="004C0D05" w:rsidRPr="003C7327">
              <w:rPr>
                <w:sz w:val="24"/>
                <w:szCs w:val="24"/>
              </w:rPr>
              <w:t>удовлетворяют</w:t>
            </w:r>
            <w:r w:rsidR="00EF6DB1">
              <w:rPr>
                <w:sz w:val="24"/>
                <w:szCs w:val="24"/>
              </w:rPr>
              <w:t xml:space="preserve"> </w:t>
            </w:r>
            <w:r w:rsidR="004C0D05" w:rsidRPr="003C7327">
              <w:rPr>
                <w:sz w:val="24"/>
                <w:szCs w:val="24"/>
              </w:rPr>
              <w:t>показатель</w:t>
            </w:r>
            <w:r w:rsidR="00EF6DB1">
              <w:rPr>
                <w:sz w:val="24"/>
                <w:szCs w:val="24"/>
              </w:rPr>
              <w:t xml:space="preserve"> </w:t>
            </w:r>
            <w:r w:rsidR="004C0D05" w:rsidRPr="003C7327">
              <w:rPr>
                <w:sz w:val="24"/>
                <w:szCs w:val="24"/>
              </w:rPr>
              <w:t>максимально</w:t>
            </w:r>
            <w:r w:rsidR="00EF6DB1">
              <w:rPr>
                <w:sz w:val="24"/>
                <w:szCs w:val="24"/>
              </w:rPr>
              <w:t xml:space="preserve"> </w:t>
            </w:r>
            <w:r w:rsidR="004C0D05" w:rsidRPr="003C7327">
              <w:rPr>
                <w:sz w:val="24"/>
                <w:szCs w:val="24"/>
              </w:rPr>
              <w:t>допустимого</w:t>
            </w:r>
            <w:r w:rsidR="00EF6DB1">
              <w:rPr>
                <w:sz w:val="24"/>
                <w:szCs w:val="24"/>
              </w:rPr>
              <w:t xml:space="preserve"> </w:t>
            </w:r>
            <w:r w:rsidR="004C0D05" w:rsidRPr="003C7327">
              <w:rPr>
                <w:sz w:val="24"/>
                <w:szCs w:val="24"/>
              </w:rPr>
              <w:t>уровня</w:t>
            </w:r>
            <w:r w:rsidR="00EF6DB1">
              <w:rPr>
                <w:sz w:val="24"/>
                <w:szCs w:val="24"/>
              </w:rPr>
              <w:t xml:space="preserve"> </w:t>
            </w:r>
            <w:r w:rsidR="004C0D05" w:rsidRPr="003C7327">
              <w:rPr>
                <w:sz w:val="24"/>
                <w:szCs w:val="24"/>
              </w:rPr>
              <w:t>территориальной</w:t>
            </w:r>
            <w:r w:rsidR="00EF6DB1">
              <w:rPr>
                <w:sz w:val="24"/>
                <w:szCs w:val="24"/>
              </w:rPr>
              <w:t xml:space="preserve"> </w:t>
            </w:r>
            <w:r w:rsidR="004C0D05" w:rsidRPr="003C7327">
              <w:rPr>
                <w:sz w:val="24"/>
                <w:szCs w:val="24"/>
              </w:rPr>
              <w:t>доступности.</w:t>
            </w:r>
          </w:p>
        </w:tc>
      </w:tr>
      <w:tr w:rsidR="00D5145F" w:rsidRPr="003C7327" w:rsidTr="00B9754F">
        <w:trPr>
          <w:trHeight w:val="20"/>
          <w:jc w:val="center"/>
        </w:trPr>
        <w:tc>
          <w:tcPr>
            <w:tcW w:w="2138" w:type="pct"/>
            <w:vAlign w:val="center"/>
          </w:tcPr>
          <w:p w:rsidR="00D5145F" w:rsidRPr="003C7327" w:rsidRDefault="00D5145F" w:rsidP="00B9754F">
            <w:pPr>
              <w:jc w:val="center"/>
              <w:rPr>
                <w:sz w:val="24"/>
                <w:szCs w:val="24"/>
                <w:u w:val="single"/>
              </w:rPr>
            </w:pPr>
            <w:r w:rsidRPr="003C7327">
              <w:rPr>
                <w:sz w:val="24"/>
                <w:szCs w:val="24"/>
                <w:u w:val="single"/>
              </w:rPr>
              <w:t>Многофункциональная</w:t>
            </w:r>
            <w:r w:rsidR="00EF6DB1">
              <w:rPr>
                <w:sz w:val="24"/>
                <w:szCs w:val="24"/>
                <w:u w:val="single"/>
              </w:rPr>
              <w:t xml:space="preserve"> </w:t>
            </w:r>
            <w:r w:rsidRPr="003C7327">
              <w:rPr>
                <w:sz w:val="24"/>
                <w:szCs w:val="24"/>
                <w:u w:val="single"/>
              </w:rPr>
              <w:t>общественно-деловая</w:t>
            </w:r>
            <w:r w:rsidR="00EF6DB1">
              <w:rPr>
                <w:sz w:val="24"/>
                <w:szCs w:val="24"/>
                <w:u w:val="single"/>
              </w:rPr>
              <w:t xml:space="preserve"> </w:t>
            </w:r>
            <w:r w:rsidRPr="003C7327">
              <w:rPr>
                <w:sz w:val="24"/>
                <w:szCs w:val="24"/>
                <w:u w:val="single"/>
              </w:rPr>
              <w:t>зона</w:t>
            </w:r>
          </w:p>
          <w:p w:rsidR="00D5145F" w:rsidRPr="003C7327" w:rsidRDefault="00D5145F" w:rsidP="00E345ED">
            <w:pPr>
              <w:jc w:val="center"/>
              <w:rPr>
                <w:sz w:val="24"/>
                <w:szCs w:val="24"/>
              </w:rPr>
            </w:pPr>
            <w:r w:rsidRPr="003C7327">
              <w:rPr>
                <w:sz w:val="24"/>
                <w:szCs w:val="24"/>
              </w:rPr>
              <w:t>Зона</w:t>
            </w:r>
            <w:r w:rsidR="00EF6DB1">
              <w:rPr>
                <w:sz w:val="24"/>
                <w:szCs w:val="24"/>
              </w:rPr>
              <w:t xml:space="preserve"> </w:t>
            </w:r>
            <w:r w:rsidRPr="003C7327">
              <w:rPr>
                <w:sz w:val="24"/>
                <w:szCs w:val="24"/>
              </w:rPr>
              <w:t>предназначена</w:t>
            </w:r>
            <w:r w:rsidR="00EF6DB1">
              <w:rPr>
                <w:sz w:val="24"/>
                <w:szCs w:val="24"/>
              </w:rPr>
              <w:t xml:space="preserve"> </w:t>
            </w:r>
            <w:r w:rsidRPr="003C7327">
              <w:rPr>
                <w:sz w:val="24"/>
                <w:szCs w:val="24"/>
              </w:rPr>
              <w:t>для</w:t>
            </w:r>
            <w:r w:rsidR="00EF6DB1">
              <w:rPr>
                <w:sz w:val="24"/>
                <w:szCs w:val="24"/>
              </w:rPr>
              <w:t xml:space="preserve"> </w:t>
            </w:r>
            <w:r w:rsidRPr="003C7327">
              <w:rPr>
                <w:sz w:val="24"/>
                <w:szCs w:val="24"/>
              </w:rPr>
              <w:t>формирования</w:t>
            </w:r>
            <w:r w:rsidR="00EF6DB1">
              <w:rPr>
                <w:sz w:val="24"/>
                <w:szCs w:val="24"/>
              </w:rPr>
              <w:t xml:space="preserve"> </w:t>
            </w:r>
            <w:r w:rsidRPr="003C7327">
              <w:rPr>
                <w:sz w:val="24"/>
                <w:szCs w:val="24"/>
              </w:rPr>
              <w:t>системы</w:t>
            </w:r>
            <w:r w:rsidR="00EF6DB1">
              <w:rPr>
                <w:sz w:val="24"/>
                <w:szCs w:val="24"/>
              </w:rPr>
              <w:t xml:space="preserve"> </w:t>
            </w:r>
            <w:r w:rsidRPr="003C7327">
              <w:rPr>
                <w:sz w:val="24"/>
                <w:szCs w:val="24"/>
              </w:rPr>
              <w:t>общественных</w:t>
            </w:r>
            <w:r w:rsidR="00EF6DB1">
              <w:rPr>
                <w:sz w:val="24"/>
                <w:szCs w:val="24"/>
              </w:rPr>
              <w:t xml:space="preserve"> </w:t>
            </w:r>
            <w:r w:rsidRPr="003C7327">
              <w:rPr>
                <w:sz w:val="24"/>
                <w:szCs w:val="24"/>
              </w:rPr>
              <w:t>центров</w:t>
            </w:r>
            <w:r w:rsidR="00EF6DB1">
              <w:rPr>
                <w:sz w:val="24"/>
                <w:szCs w:val="24"/>
              </w:rPr>
              <w:t xml:space="preserve"> </w:t>
            </w:r>
            <w:r w:rsidRPr="003C7327">
              <w:rPr>
                <w:sz w:val="24"/>
                <w:szCs w:val="24"/>
              </w:rPr>
              <w:t>с</w:t>
            </w:r>
            <w:r w:rsidR="00EF6DB1">
              <w:rPr>
                <w:sz w:val="24"/>
                <w:szCs w:val="24"/>
              </w:rPr>
              <w:t xml:space="preserve"> </w:t>
            </w:r>
            <w:r w:rsidRPr="003C7327">
              <w:rPr>
                <w:sz w:val="24"/>
                <w:szCs w:val="24"/>
              </w:rPr>
              <w:t>наиболее</w:t>
            </w:r>
            <w:r w:rsidR="00EF6DB1">
              <w:rPr>
                <w:sz w:val="24"/>
                <w:szCs w:val="24"/>
              </w:rPr>
              <w:t xml:space="preserve"> </w:t>
            </w:r>
            <w:r w:rsidRPr="003C7327">
              <w:rPr>
                <w:sz w:val="24"/>
                <w:szCs w:val="24"/>
              </w:rPr>
              <w:t>широким</w:t>
            </w:r>
            <w:r w:rsidR="00EF6DB1">
              <w:rPr>
                <w:sz w:val="24"/>
                <w:szCs w:val="24"/>
              </w:rPr>
              <w:t xml:space="preserve"> </w:t>
            </w:r>
            <w:r w:rsidRPr="003C7327">
              <w:rPr>
                <w:sz w:val="24"/>
                <w:szCs w:val="24"/>
              </w:rPr>
              <w:t>составом</w:t>
            </w:r>
            <w:r w:rsidR="00EF6DB1">
              <w:rPr>
                <w:sz w:val="24"/>
                <w:szCs w:val="24"/>
              </w:rPr>
              <w:t xml:space="preserve"> </w:t>
            </w:r>
            <w:r w:rsidRPr="003C7327">
              <w:rPr>
                <w:sz w:val="24"/>
                <w:szCs w:val="24"/>
              </w:rPr>
              <w:t>функций,</w:t>
            </w:r>
            <w:r w:rsidR="00EF6DB1">
              <w:rPr>
                <w:sz w:val="24"/>
                <w:szCs w:val="24"/>
              </w:rPr>
              <w:t xml:space="preserve"> </w:t>
            </w:r>
            <w:r w:rsidRPr="003C7327">
              <w:rPr>
                <w:sz w:val="24"/>
                <w:szCs w:val="24"/>
              </w:rPr>
              <w:t>высокой</w:t>
            </w:r>
            <w:r w:rsidR="00EF6DB1">
              <w:rPr>
                <w:sz w:val="24"/>
                <w:szCs w:val="24"/>
              </w:rPr>
              <w:t xml:space="preserve"> </w:t>
            </w:r>
            <w:r w:rsidRPr="003C7327">
              <w:rPr>
                <w:sz w:val="24"/>
                <w:szCs w:val="24"/>
              </w:rPr>
              <w:t>плотностью</w:t>
            </w:r>
            <w:r w:rsidR="00EF6DB1">
              <w:rPr>
                <w:sz w:val="24"/>
                <w:szCs w:val="24"/>
              </w:rPr>
              <w:t xml:space="preserve"> </w:t>
            </w:r>
            <w:r w:rsidRPr="003C7327">
              <w:rPr>
                <w:sz w:val="24"/>
                <w:szCs w:val="24"/>
              </w:rPr>
              <w:t>застройки</w:t>
            </w:r>
            <w:r w:rsidR="00EF6DB1">
              <w:rPr>
                <w:sz w:val="24"/>
                <w:szCs w:val="24"/>
              </w:rPr>
              <w:t xml:space="preserve"> </w:t>
            </w:r>
            <w:r w:rsidRPr="003C7327">
              <w:rPr>
                <w:sz w:val="24"/>
                <w:szCs w:val="24"/>
              </w:rPr>
              <w:t>при</w:t>
            </w:r>
            <w:r w:rsidR="00EF6DB1">
              <w:rPr>
                <w:sz w:val="24"/>
                <w:szCs w:val="24"/>
              </w:rPr>
              <w:t xml:space="preserve"> </w:t>
            </w:r>
            <w:r w:rsidRPr="003C7327">
              <w:rPr>
                <w:sz w:val="24"/>
                <w:szCs w:val="24"/>
              </w:rPr>
              <w:t>минимальных</w:t>
            </w:r>
            <w:r w:rsidR="00EF6DB1">
              <w:rPr>
                <w:sz w:val="24"/>
                <w:szCs w:val="24"/>
              </w:rPr>
              <w:t xml:space="preserve"> </w:t>
            </w:r>
            <w:r w:rsidRPr="003C7327">
              <w:rPr>
                <w:sz w:val="24"/>
                <w:szCs w:val="24"/>
              </w:rPr>
              <w:t>размерах</w:t>
            </w:r>
            <w:r w:rsidR="00EF6DB1">
              <w:rPr>
                <w:sz w:val="24"/>
                <w:szCs w:val="24"/>
              </w:rPr>
              <w:t xml:space="preserve"> </w:t>
            </w:r>
            <w:r w:rsidRPr="003C7327">
              <w:rPr>
                <w:sz w:val="24"/>
                <w:szCs w:val="24"/>
              </w:rPr>
              <w:t>земельных</w:t>
            </w:r>
            <w:r w:rsidR="00EF6DB1">
              <w:rPr>
                <w:sz w:val="24"/>
                <w:szCs w:val="24"/>
              </w:rPr>
              <w:t xml:space="preserve"> </w:t>
            </w:r>
            <w:r w:rsidRPr="003C7327">
              <w:rPr>
                <w:sz w:val="24"/>
                <w:szCs w:val="24"/>
              </w:rPr>
              <w:t>участков</w:t>
            </w:r>
            <w:r w:rsidR="00EF6DB1">
              <w:rPr>
                <w:sz w:val="24"/>
                <w:szCs w:val="24"/>
              </w:rPr>
              <w:t xml:space="preserve"> </w:t>
            </w:r>
            <w:r w:rsidRPr="003C7327">
              <w:rPr>
                <w:sz w:val="24"/>
                <w:szCs w:val="24"/>
              </w:rPr>
              <w:t>размещаются</w:t>
            </w:r>
            <w:r w:rsidR="00EF6DB1">
              <w:rPr>
                <w:sz w:val="24"/>
                <w:szCs w:val="24"/>
              </w:rPr>
              <w:t xml:space="preserve"> </w:t>
            </w:r>
            <w:r w:rsidRPr="003C7327">
              <w:rPr>
                <w:sz w:val="24"/>
                <w:szCs w:val="24"/>
              </w:rPr>
              <w:t>предприятия</w:t>
            </w:r>
            <w:r w:rsidR="00EF6DB1">
              <w:rPr>
                <w:sz w:val="24"/>
                <w:szCs w:val="24"/>
              </w:rPr>
              <w:t xml:space="preserve"> </w:t>
            </w:r>
            <w:r w:rsidRPr="003C7327">
              <w:rPr>
                <w:sz w:val="24"/>
                <w:szCs w:val="24"/>
              </w:rPr>
              <w:t>торговли</w:t>
            </w:r>
            <w:r w:rsidR="00EF6DB1">
              <w:rPr>
                <w:sz w:val="24"/>
                <w:szCs w:val="24"/>
              </w:rPr>
              <w:t xml:space="preserve"> </w:t>
            </w:r>
            <w:r w:rsidRPr="003C7327">
              <w:rPr>
                <w:sz w:val="24"/>
                <w:szCs w:val="24"/>
              </w:rPr>
              <w:t>и</w:t>
            </w:r>
            <w:r w:rsidR="00EF6DB1">
              <w:rPr>
                <w:sz w:val="24"/>
                <w:szCs w:val="24"/>
              </w:rPr>
              <w:t xml:space="preserve"> </w:t>
            </w:r>
            <w:r w:rsidRPr="003C7327">
              <w:rPr>
                <w:sz w:val="24"/>
                <w:szCs w:val="24"/>
              </w:rPr>
              <w:t>общественного</w:t>
            </w:r>
            <w:r w:rsidR="00EF6DB1">
              <w:rPr>
                <w:sz w:val="24"/>
                <w:szCs w:val="24"/>
              </w:rPr>
              <w:t xml:space="preserve"> </w:t>
            </w:r>
            <w:r w:rsidRPr="003C7327">
              <w:rPr>
                <w:sz w:val="24"/>
                <w:szCs w:val="24"/>
              </w:rPr>
              <w:t>питания,</w:t>
            </w:r>
            <w:r w:rsidR="00EF6DB1">
              <w:rPr>
                <w:sz w:val="24"/>
                <w:szCs w:val="24"/>
              </w:rPr>
              <w:t xml:space="preserve"> </w:t>
            </w:r>
            <w:r w:rsidRPr="003C7327">
              <w:rPr>
                <w:sz w:val="24"/>
                <w:szCs w:val="24"/>
              </w:rPr>
              <w:t>учреждения</w:t>
            </w:r>
            <w:r w:rsidR="00EF6DB1">
              <w:rPr>
                <w:sz w:val="24"/>
                <w:szCs w:val="24"/>
              </w:rPr>
              <w:t xml:space="preserve"> </w:t>
            </w:r>
            <w:r w:rsidRPr="003C7327">
              <w:rPr>
                <w:sz w:val="24"/>
                <w:szCs w:val="24"/>
              </w:rPr>
              <w:t>управления,</w:t>
            </w:r>
            <w:r w:rsidR="00EF6DB1">
              <w:rPr>
                <w:sz w:val="24"/>
                <w:szCs w:val="24"/>
              </w:rPr>
              <w:t xml:space="preserve"> </w:t>
            </w:r>
            <w:r w:rsidRPr="003C7327">
              <w:rPr>
                <w:sz w:val="24"/>
                <w:szCs w:val="24"/>
              </w:rPr>
              <w:t>бизнеса,</w:t>
            </w:r>
            <w:r w:rsidR="00EF6DB1">
              <w:rPr>
                <w:sz w:val="24"/>
                <w:szCs w:val="24"/>
              </w:rPr>
              <w:t xml:space="preserve"> </w:t>
            </w:r>
            <w:r w:rsidRPr="003C7327">
              <w:rPr>
                <w:sz w:val="24"/>
                <w:szCs w:val="24"/>
              </w:rPr>
              <w:t>науки,</w:t>
            </w:r>
            <w:r w:rsidR="00EF6DB1">
              <w:rPr>
                <w:sz w:val="24"/>
                <w:szCs w:val="24"/>
              </w:rPr>
              <w:t xml:space="preserve"> </w:t>
            </w:r>
            <w:r w:rsidRPr="003C7327">
              <w:rPr>
                <w:sz w:val="24"/>
                <w:szCs w:val="24"/>
              </w:rPr>
              <w:t>культуры</w:t>
            </w:r>
            <w:r w:rsidR="00EF6DB1">
              <w:rPr>
                <w:sz w:val="24"/>
                <w:szCs w:val="24"/>
              </w:rPr>
              <w:t xml:space="preserve"> </w:t>
            </w:r>
            <w:r w:rsidRPr="003C7327">
              <w:rPr>
                <w:sz w:val="24"/>
                <w:szCs w:val="24"/>
              </w:rPr>
              <w:t>и</w:t>
            </w:r>
            <w:r w:rsidR="00EF6DB1">
              <w:rPr>
                <w:sz w:val="24"/>
                <w:szCs w:val="24"/>
              </w:rPr>
              <w:t xml:space="preserve"> </w:t>
            </w:r>
            <w:r w:rsidRPr="003C7327">
              <w:rPr>
                <w:sz w:val="24"/>
                <w:szCs w:val="24"/>
              </w:rPr>
              <w:t>другие</w:t>
            </w:r>
            <w:r w:rsidR="00EF6DB1">
              <w:rPr>
                <w:sz w:val="24"/>
                <w:szCs w:val="24"/>
              </w:rPr>
              <w:t xml:space="preserve"> </w:t>
            </w:r>
            <w:r w:rsidRPr="003C7327">
              <w:rPr>
                <w:sz w:val="24"/>
                <w:szCs w:val="24"/>
              </w:rPr>
              <w:t>объекты</w:t>
            </w:r>
            <w:r w:rsidR="00EF6DB1">
              <w:rPr>
                <w:sz w:val="24"/>
                <w:szCs w:val="24"/>
              </w:rPr>
              <w:t xml:space="preserve"> </w:t>
            </w:r>
            <w:r w:rsidRPr="003C7327">
              <w:rPr>
                <w:sz w:val="24"/>
                <w:szCs w:val="24"/>
              </w:rPr>
              <w:t>городского</w:t>
            </w:r>
            <w:r w:rsidR="00EF6DB1">
              <w:rPr>
                <w:sz w:val="24"/>
                <w:szCs w:val="24"/>
              </w:rPr>
              <w:t xml:space="preserve"> </w:t>
            </w:r>
            <w:r w:rsidRPr="003C7327">
              <w:rPr>
                <w:sz w:val="24"/>
                <w:szCs w:val="24"/>
              </w:rPr>
              <w:t>и</w:t>
            </w:r>
            <w:r w:rsidR="00EF6DB1">
              <w:rPr>
                <w:sz w:val="24"/>
                <w:szCs w:val="24"/>
              </w:rPr>
              <w:t xml:space="preserve"> </w:t>
            </w:r>
            <w:r w:rsidRPr="003C7327">
              <w:rPr>
                <w:sz w:val="24"/>
                <w:szCs w:val="24"/>
              </w:rPr>
              <w:t>районного</w:t>
            </w:r>
            <w:r w:rsidR="00EF6DB1">
              <w:rPr>
                <w:sz w:val="24"/>
                <w:szCs w:val="24"/>
              </w:rPr>
              <w:t xml:space="preserve"> </w:t>
            </w:r>
            <w:r w:rsidRPr="003C7327">
              <w:rPr>
                <w:sz w:val="24"/>
                <w:szCs w:val="24"/>
              </w:rPr>
              <w:t>значения,</w:t>
            </w:r>
            <w:r w:rsidR="00EF6DB1">
              <w:rPr>
                <w:sz w:val="24"/>
                <w:szCs w:val="24"/>
              </w:rPr>
              <w:t xml:space="preserve"> </w:t>
            </w:r>
            <w:r w:rsidRPr="003C7327">
              <w:rPr>
                <w:sz w:val="24"/>
                <w:szCs w:val="24"/>
              </w:rPr>
              <w:t>жилые</w:t>
            </w:r>
            <w:r w:rsidR="00EF6DB1">
              <w:rPr>
                <w:sz w:val="24"/>
                <w:szCs w:val="24"/>
              </w:rPr>
              <w:t xml:space="preserve"> </w:t>
            </w:r>
            <w:r w:rsidRPr="003C7327">
              <w:rPr>
                <w:sz w:val="24"/>
                <w:szCs w:val="24"/>
              </w:rPr>
              <w:t>здания</w:t>
            </w:r>
            <w:r w:rsidR="00EF6DB1">
              <w:rPr>
                <w:sz w:val="24"/>
                <w:szCs w:val="24"/>
              </w:rPr>
              <w:t xml:space="preserve"> </w:t>
            </w:r>
            <w:r w:rsidRPr="003C7327">
              <w:rPr>
                <w:sz w:val="24"/>
                <w:szCs w:val="24"/>
              </w:rPr>
              <w:t>с</w:t>
            </w:r>
            <w:r w:rsidR="00EF6DB1">
              <w:rPr>
                <w:sz w:val="24"/>
                <w:szCs w:val="24"/>
              </w:rPr>
              <w:t xml:space="preserve"> </w:t>
            </w:r>
            <w:r w:rsidRPr="003C7327">
              <w:rPr>
                <w:sz w:val="24"/>
                <w:szCs w:val="24"/>
              </w:rPr>
              <w:t>необходимыми</w:t>
            </w:r>
            <w:r w:rsidR="00EF6DB1">
              <w:rPr>
                <w:sz w:val="24"/>
                <w:szCs w:val="24"/>
              </w:rPr>
              <w:t xml:space="preserve"> </w:t>
            </w:r>
            <w:r w:rsidRPr="003C7327">
              <w:rPr>
                <w:sz w:val="24"/>
                <w:szCs w:val="24"/>
              </w:rPr>
              <w:t>учреждениями</w:t>
            </w:r>
            <w:r w:rsidR="00EF6DB1">
              <w:rPr>
                <w:sz w:val="24"/>
                <w:szCs w:val="24"/>
              </w:rPr>
              <w:t xml:space="preserve"> </w:t>
            </w:r>
            <w:r w:rsidRPr="003C7327">
              <w:rPr>
                <w:sz w:val="24"/>
                <w:szCs w:val="24"/>
              </w:rPr>
              <w:t>обслуживания,</w:t>
            </w:r>
            <w:r w:rsidR="00EF6DB1">
              <w:rPr>
                <w:sz w:val="24"/>
                <w:szCs w:val="24"/>
              </w:rPr>
              <w:t xml:space="preserve"> </w:t>
            </w:r>
            <w:r w:rsidRPr="003C7327">
              <w:rPr>
                <w:sz w:val="24"/>
                <w:szCs w:val="24"/>
              </w:rPr>
              <w:t>а</w:t>
            </w:r>
            <w:r w:rsidR="00EF6DB1">
              <w:rPr>
                <w:sz w:val="24"/>
                <w:szCs w:val="24"/>
              </w:rPr>
              <w:t xml:space="preserve"> </w:t>
            </w:r>
            <w:r w:rsidRPr="003C7327">
              <w:rPr>
                <w:sz w:val="24"/>
                <w:szCs w:val="24"/>
              </w:rPr>
              <w:t>также</w:t>
            </w:r>
            <w:r w:rsidR="00EF6DB1">
              <w:rPr>
                <w:sz w:val="24"/>
                <w:szCs w:val="24"/>
              </w:rPr>
              <w:t xml:space="preserve"> </w:t>
            </w:r>
            <w:r w:rsidRPr="003C7327">
              <w:rPr>
                <w:sz w:val="24"/>
                <w:szCs w:val="24"/>
              </w:rPr>
              <w:t>места</w:t>
            </w:r>
            <w:r w:rsidR="00EF6DB1">
              <w:rPr>
                <w:sz w:val="24"/>
                <w:szCs w:val="24"/>
              </w:rPr>
              <w:t xml:space="preserve"> </w:t>
            </w:r>
            <w:r w:rsidRPr="003C7327">
              <w:rPr>
                <w:sz w:val="24"/>
                <w:szCs w:val="24"/>
              </w:rPr>
              <w:t>приложения</w:t>
            </w:r>
            <w:r w:rsidR="00EF6DB1">
              <w:rPr>
                <w:sz w:val="24"/>
                <w:szCs w:val="24"/>
              </w:rPr>
              <w:t xml:space="preserve"> </w:t>
            </w:r>
            <w:r w:rsidRPr="003C7327">
              <w:rPr>
                <w:sz w:val="24"/>
                <w:szCs w:val="24"/>
              </w:rPr>
              <w:t>труда</w:t>
            </w:r>
            <w:r w:rsidR="00EF6DB1">
              <w:rPr>
                <w:sz w:val="24"/>
                <w:szCs w:val="24"/>
              </w:rPr>
              <w:t xml:space="preserve"> </w:t>
            </w:r>
            <w:r w:rsidRPr="003C7327">
              <w:rPr>
                <w:sz w:val="24"/>
                <w:szCs w:val="24"/>
              </w:rPr>
              <w:t>и</w:t>
            </w:r>
            <w:r w:rsidR="00EF6DB1">
              <w:rPr>
                <w:sz w:val="24"/>
                <w:szCs w:val="24"/>
              </w:rPr>
              <w:t xml:space="preserve"> </w:t>
            </w:r>
            <w:r w:rsidRPr="003C7327">
              <w:rPr>
                <w:sz w:val="24"/>
                <w:szCs w:val="24"/>
              </w:rPr>
              <w:t>другие</w:t>
            </w:r>
            <w:r w:rsidR="00EF6DB1">
              <w:rPr>
                <w:sz w:val="24"/>
                <w:szCs w:val="24"/>
              </w:rPr>
              <w:t xml:space="preserve"> </w:t>
            </w:r>
            <w:r w:rsidRPr="003C7327">
              <w:rPr>
                <w:sz w:val="24"/>
                <w:szCs w:val="24"/>
              </w:rPr>
              <w:t>объекты,</w:t>
            </w:r>
            <w:r w:rsidR="00EF6DB1">
              <w:rPr>
                <w:sz w:val="24"/>
                <w:szCs w:val="24"/>
              </w:rPr>
              <w:t xml:space="preserve"> </w:t>
            </w:r>
            <w:r w:rsidR="00E345ED">
              <w:rPr>
                <w:sz w:val="24"/>
                <w:szCs w:val="24"/>
              </w:rPr>
              <w:t>не</w:t>
            </w:r>
            <w:r w:rsidR="00EF6DB1">
              <w:rPr>
                <w:sz w:val="24"/>
                <w:szCs w:val="24"/>
              </w:rPr>
              <w:t xml:space="preserve"> </w:t>
            </w:r>
            <w:r w:rsidR="00E345ED">
              <w:rPr>
                <w:sz w:val="24"/>
                <w:szCs w:val="24"/>
              </w:rPr>
              <w:t>требующие</w:t>
            </w:r>
            <w:r w:rsidR="00EF6DB1">
              <w:rPr>
                <w:sz w:val="24"/>
                <w:szCs w:val="24"/>
              </w:rPr>
              <w:t xml:space="preserve"> </w:t>
            </w:r>
            <w:r w:rsidR="00E345ED">
              <w:rPr>
                <w:sz w:val="24"/>
                <w:szCs w:val="24"/>
              </w:rPr>
              <w:t>больших</w:t>
            </w:r>
            <w:r w:rsidR="00EF6DB1">
              <w:rPr>
                <w:sz w:val="24"/>
                <w:szCs w:val="24"/>
              </w:rPr>
              <w:t xml:space="preserve"> </w:t>
            </w:r>
            <w:r w:rsidR="00E345ED">
              <w:rPr>
                <w:sz w:val="24"/>
                <w:szCs w:val="24"/>
              </w:rPr>
              <w:t>земельных</w:t>
            </w:r>
          </w:p>
        </w:tc>
        <w:tc>
          <w:tcPr>
            <w:tcW w:w="998" w:type="pct"/>
            <w:vAlign w:val="center"/>
          </w:tcPr>
          <w:p w:rsidR="00D5145F" w:rsidRPr="003C7327" w:rsidRDefault="00D5145F" w:rsidP="00B9754F">
            <w:pPr>
              <w:jc w:val="center"/>
              <w:rPr>
                <w:sz w:val="24"/>
                <w:szCs w:val="24"/>
              </w:rPr>
            </w:pPr>
            <w:r w:rsidRPr="003C7327">
              <w:rPr>
                <w:sz w:val="24"/>
                <w:szCs w:val="24"/>
              </w:rPr>
              <w:t>Строительство</w:t>
            </w:r>
            <w:r w:rsidR="00EF6DB1">
              <w:rPr>
                <w:sz w:val="24"/>
                <w:szCs w:val="24"/>
              </w:rPr>
              <w:t xml:space="preserve"> </w:t>
            </w:r>
            <w:r w:rsidRPr="003C7327">
              <w:rPr>
                <w:sz w:val="24"/>
                <w:szCs w:val="24"/>
              </w:rPr>
              <w:t>парикмахерской</w:t>
            </w:r>
            <w:r w:rsidR="00EF6DB1">
              <w:rPr>
                <w:sz w:val="24"/>
                <w:szCs w:val="24"/>
              </w:rPr>
              <w:t xml:space="preserve"> </w:t>
            </w:r>
            <w:r w:rsidRPr="003C7327">
              <w:rPr>
                <w:sz w:val="24"/>
                <w:szCs w:val="24"/>
              </w:rPr>
              <w:t>(х.</w:t>
            </w:r>
            <w:r w:rsidR="00EF6DB1">
              <w:rPr>
                <w:sz w:val="24"/>
                <w:szCs w:val="24"/>
              </w:rPr>
              <w:t xml:space="preserve"> </w:t>
            </w:r>
            <w:r w:rsidRPr="003C7327">
              <w:rPr>
                <w:sz w:val="24"/>
                <w:szCs w:val="24"/>
              </w:rPr>
              <w:t>Привольный)</w:t>
            </w:r>
          </w:p>
        </w:tc>
        <w:tc>
          <w:tcPr>
            <w:tcW w:w="1864" w:type="pct"/>
            <w:vAlign w:val="center"/>
          </w:tcPr>
          <w:p w:rsidR="00D5145F" w:rsidRPr="003C7327" w:rsidRDefault="00D5145F" w:rsidP="00B9754F">
            <w:pPr>
              <w:jc w:val="center"/>
              <w:rPr>
                <w:sz w:val="24"/>
                <w:szCs w:val="24"/>
              </w:rPr>
            </w:pPr>
            <w:r w:rsidRPr="003C7327">
              <w:rPr>
                <w:sz w:val="24"/>
                <w:szCs w:val="24"/>
              </w:rPr>
              <w:t>Строительство</w:t>
            </w:r>
            <w:r w:rsidR="00EF6DB1">
              <w:rPr>
                <w:sz w:val="24"/>
                <w:szCs w:val="24"/>
              </w:rPr>
              <w:t xml:space="preserve"> </w:t>
            </w:r>
            <w:r w:rsidRPr="003C7327">
              <w:rPr>
                <w:sz w:val="24"/>
                <w:szCs w:val="24"/>
              </w:rPr>
              <w:t>салона</w:t>
            </w:r>
            <w:r w:rsidR="00EF6DB1">
              <w:rPr>
                <w:sz w:val="24"/>
                <w:szCs w:val="24"/>
              </w:rPr>
              <w:t xml:space="preserve"> </w:t>
            </w:r>
            <w:r w:rsidRPr="003C7327">
              <w:rPr>
                <w:sz w:val="24"/>
                <w:szCs w:val="24"/>
              </w:rPr>
              <w:t>парикмахерской</w:t>
            </w:r>
            <w:r w:rsidR="00EF6DB1">
              <w:rPr>
                <w:sz w:val="24"/>
                <w:szCs w:val="24"/>
              </w:rPr>
              <w:t xml:space="preserve"> </w:t>
            </w:r>
            <w:r w:rsidRPr="003C7327">
              <w:rPr>
                <w:sz w:val="24"/>
                <w:szCs w:val="24"/>
              </w:rPr>
              <w:t>обеспечит</w:t>
            </w:r>
            <w:r w:rsidR="00EF6DB1">
              <w:rPr>
                <w:sz w:val="24"/>
                <w:szCs w:val="24"/>
              </w:rPr>
              <w:t xml:space="preserve"> </w:t>
            </w:r>
            <w:r w:rsidRPr="003C7327">
              <w:rPr>
                <w:sz w:val="24"/>
                <w:szCs w:val="24"/>
              </w:rPr>
              <w:t>поселение</w:t>
            </w:r>
            <w:r w:rsidR="00EF6DB1">
              <w:rPr>
                <w:sz w:val="24"/>
                <w:szCs w:val="24"/>
              </w:rPr>
              <w:t xml:space="preserve"> </w:t>
            </w:r>
            <w:r w:rsidRPr="003C7327">
              <w:rPr>
                <w:sz w:val="24"/>
                <w:szCs w:val="24"/>
              </w:rPr>
              <w:t>4</w:t>
            </w:r>
            <w:r w:rsidR="00EF6DB1">
              <w:rPr>
                <w:sz w:val="24"/>
                <w:szCs w:val="24"/>
              </w:rPr>
              <w:t xml:space="preserve"> </w:t>
            </w:r>
            <w:r w:rsidRPr="003C7327">
              <w:rPr>
                <w:sz w:val="24"/>
                <w:szCs w:val="24"/>
              </w:rPr>
              <w:t>рабочими</w:t>
            </w:r>
            <w:r w:rsidR="00EF6DB1">
              <w:rPr>
                <w:sz w:val="24"/>
                <w:szCs w:val="24"/>
              </w:rPr>
              <w:t xml:space="preserve"> </w:t>
            </w:r>
            <w:r w:rsidRPr="003C7327">
              <w:rPr>
                <w:sz w:val="24"/>
                <w:szCs w:val="24"/>
              </w:rPr>
              <w:t>местами.</w:t>
            </w:r>
            <w:r w:rsidR="00EF6DB1">
              <w:rPr>
                <w:sz w:val="24"/>
                <w:szCs w:val="24"/>
              </w:rPr>
              <w:t xml:space="preserve"> </w:t>
            </w:r>
            <w:r w:rsidRPr="003C7327">
              <w:rPr>
                <w:sz w:val="24"/>
                <w:szCs w:val="24"/>
              </w:rPr>
              <w:t>На</w:t>
            </w:r>
            <w:r w:rsidR="00EF6DB1">
              <w:rPr>
                <w:sz w:val="24"/>
                <w:szCs w:val="24"/>
              </w:rPr>
              <w:t xml:space="preserve"> </w:t>
            </w:r>
            <w:r w:rsidRPr="003C7327">
              <w:rPr>
                <w:sz w:val="24"/>
                <w:szCs w:val="24"/>
              </w:rPr>
              <w:t>территории</w:t>
            </w:r>
            <w:r w:rsidR="00EF6DB1">
              <w:rPr>
                <w:sz w:val="24"/>
                <w:szCs w:val="24"/>
              </w:rPr>
              <w:t xml:space="preserve"> </w:t>
            </w:r>
            <w:r w:rsidR="003D1655" w:rsidRPr="003C7327">
              <w:rPr>
                <w:sz w:val="24"/>
                <w:szCs w:val="24"/>
              </w:rPr>
              <w:t>сельского</w:t>
            </w:r>
            <w:r w:rsidR="00EF6DB1">
              <w:rPr>
                <w:sz w:val="24"/>
                <w:szCs w:val="24"/>
              </w:rPr>
              <w:t xml:space="preserve"> </w:t>
            </w:r>
            <w:r w:rsidR="003D1655" w:rsidRPr="003C7327">
              <w:rPr>
                <w:sz w:val="24"/>
                <w:szCs w:val="24"/>
              </w:rPr>
              <w:t>поселения</w:t>
            </w:r>
            <w:r w:rsidR="00EF6DB1">
              <w:rPr>
                <w:sz w:val="24"/>
                <w:szCs w:val="24"/>
              </w:rPr>
              <w:t xml:space="preserve"> </w:t>
            </w:r>
            <w:r w:rsidRPr="003C7327">
              <w:rPr>
                <w:sz w:val="24"/>
                <w:szCs w:val="24"/>
              </w:rPr>
              <w:t>п</w:t>
            </w:r>
            <w:r w:rsidR="003D1655" w:rsidRPr="003C7327">
              <w:rPr>
                <w:sz w:val="24"/>
                <w:szCs w:val="24"/>
              </w:rPr>
              <w:t>редприятий</w:t>
            </w:r>
            <w:r w:rsidR="00EF6DB1">
              <w:rPr>
                <w:sz w:val="24"/>
                <w:szCs w:val="24"/>
              </w:rPr>
              <w:t xml:space="preserve"> </w:t>
            </w:r>
            <w:r w:rsidRPr="003C7327">
              <w:rPr>
                <w:sz w:val="24"/>
                <w:szCs w:val="24"/>
              </w:rPr>
              <w:t>бытового</w:t>
            </w:r>
            <w:r w:rsidR="00EF6DB1">
              <w:rPr>
                <w:sz w:val="24"/>
                <w:szCs w:val="24"/>
              </w:rPr>
              <w:t xml:space="preserve"> </w:t>
            </w:r>
            <w:r w:rsidRPr="003C7327">
              <w:rPr>
                <w:sz w:val="24"/>
                <w:szCs w:val="24"/>
              </w:rPr>
              <w:t>обслуживания</w:t>
            </w:r>
            <w:r w:rsidR="00EF6DB1">
              <w:rPr>
                <w:sz w:val="24"/>
                <w:szCs w:val="24"/>
              </w:rPr>
              <w:t xml:space="preserve"> </w:t>
            </w:r>
            <w:r w:rsidR="003D1655" w:rsidRPr="003C7327">
              <w:rPr>
                <w:sz w:val="24"/>
                <w:szCs w:val="24"/>
              </w:rPr>
              <w:t>не</w:t>
            </w:r>
            <w:r w:rsidR="00EF6DB1">
              <w:rPr>
                <w:sz w:val="24"/>
                <w:szCs w:val="24"/>
              </w:rPr>
              <w:t xml:space="preserve"> </w:t>
            </w:r>
            <w:r w:rsidR="003D1655" w:rsidRPr="003C7327">
              <w:rPr>
                <w:sz w:val="24"/>
                <w:szCs w:val="24"/>
              </w:rPr>
              <w:t>расположено.</w:t>
            </w:r>
            <w:r w:rsidR="00EF6DB1">
              <w:rPr>
                <w:sz w:val="24"/>
                <w:szCs w:val="24"/>
              </w:rPr>
              <w:t xml:space="preserve"> </w:t>
            </w:r>
            <w:r w:rsidR="003C7327" w:rsidRPr="003C7327">
              <w:rPr>
                <w:sz w:val="24"/>
                <w:szCs w:val="24"/>
              </w:rPr>
              <w:t>Реализация</w:t>
            </w:r>
            <w:r w:rsidR="00EF6DB1">
              <w:rPr>
                <w:sz w:val="24"/>
                <w:szCs w:val="24"/>
              </w:rPr>
              <w:t xml:space="preserve"> </w:t>
            </w:r>
            <w:r w:rsidR="003C7327" w:rsidRPr="003C7327">
              <w:rPr>
                <w:sz w:val="24"/>
                <w:szCs w:val="24"/>
              </w:rPr>
              <w:t>мероприятия</w:t>
            </w:r>
            <w:r w:rsidR="00EF6DB1">
              <w:rPr>
                <w:sz w:val="24"/>
                <w:szCs w:val="24"/>
              </w:rPr>
              <w:t xml:space="preserve"> </w:t>
            </w:r>
            <w:r w:rsidR="003C7327" w:rsidRPr="003C7327">
              <w:rPr>
                <w:sz w:val="24"/>
                <w:szCs w:val="24"/>
              </w:rPr>
              <w:t>повысит</w:t>
            </w:r>
            <w:r w:rsidR="00EF6DB1">
              <w:rPr>
                <w:sz w:val="24"/>
                <w:szCs w:val="24"/>
              </w:rPr>
              <w:t xml:space="preserve"> </w:t>
            </w:r>
            <w:r w:rsidR="003C7327" w:rsidRPr="003C7327">
              <w:rPr>
                <w:sz w:val="24"/>
                <w:szCs w:val="24"/>
              </w:rPr>
              <w:t>качество</w:t>
            </w:r>
            <w:r w:rsidR="00EF6DB1">
              <w:rPr>
                <w:sz w:val="24"/>
                <w:szCs w:val="24"/>
              </w:rPr>
              <w:t xml:space="preserve"> </w:t>
            </w:r>
            <w:r w:rsidR="003C7327" w:rsidRPr="003C7327">
              <w:rPr>
                <w:sz w:val="24"/>
                <w:szCs w:val="24"/>
              </w:rPr>
              <w:t>обслуживания</w:t>
            </w:r>
            <w:r w:rsidR="00EF6DB1">
              <w:rPr>
                <w:sz w:val="24"/>
                <w:szCs w:val="24"/>
              </w:rPr>
              <w:t xml:space="preserve"> </w:t>
            </w:r>
            <w:r w:rsidR="003C7327" w:rsidRPr="003C7327">
              <w:rPr>
                <w:sz w:val="24"/>
                <w:szCs w:val="24"/>
              </w:rPr>
              <w:t>населения</w:t>
            </w:r>
            <w:r w:rsidR="00EF6DB1">
              <w:rPr>
                <w:sz w:val="24"/>
                <w:szCs w:val="24"/>
              </w:rPr>
              <w:t xml:space="preserve"> </w:t>
            </w:r>
            <w:r w:rsidR="003C7327" w:rsidRPr="003C7327">
              <w:rPr>
                <w:sz w:val="24"/>
                <w:szCs w:val="24"/>
              </w:rPr>
              <w:t>объектами</w:t>
            </w:r>
            <w:r w:rsidR="00EF6DB1">
              <w:rPr>
                <w:sz w:val="24"/>
                <w:szCs w:val="24"/>
              </w:rPr>
              <w:t xml:space="preserve"> </w:t>
            </w:r>
            <w:r w:rsidR="003C7327" w:rsidRPr="003C7327">
              <w:rPr>
                <w:sz w:val="24"/>
                <w:szCs w:val="24"/>
              </w:rPr>
              <w:t>социальной</w:t>
            </w:r>
            <w:r w:rsidR="00EF6DB1">
              <w:rPr>
                <w:sz w:val="24"/>
                <w:szCs w:val="24"/>
              </w:rPr>
              <w:t xml:space="preserve"> </w:t>
            </w:r>
            <w:r w:rsidR="003C7327" w:rsidRPr="003C7327">
              <w:rPr>
                <w:sz w:val="24"/>
                <w:szCs w:val="24"/>
              </w:rPr>
              <w:t>инфраструктуры</w:t>
            </w:r>
          </w:p>
        </w:tc>
      </w:tr>
    </w:tbl>
    <w:p w:rsidR="00121A82" w:rsidRDefault="00121A82" w:rsidP="00FE263D">
      <w:pPr>
        <w:spacing w:after="0"/>
        <w:rPr>
          <w:rFonts w:ascii="Times New Roman" w:hAnsi="Times New Roman" w:cs="Times New Roman"/>
          <w:sz w:val="28"/>
          <w:szCs w:val="28"/>
          <w:highlight w:val="yellow"/>
        </w:rPr>
        <w:sectPr w:rsidR="00121A82" w:rsidSect="00B9754F">
          <w:pgSz w:w="16838" w:h="11906" w:orient="landscape"/>
          <w:pgMar w:top="1134" w:right="567" w:bottom="1134" w:left="1134" w:header="709" w:footer="709" w:gutter="0"/>
          <w:cols w:space="708"/>
          <w:docGrid w:linePitch="360"/>
        </w:sectPr>
      </w:pPr>
    </w:p>
    <w:p w:rsidR="005A4228" w:rsidRPr="00FE263D" w:rsidRDefault="00FE263D" w:rsidP="000104D4">
      <w:pPr>
        <w:pStyle w:val="24"/>
        <w:numPr>
          <w:ilvl w:val="0"/>
          <w:numId w:val="0"/>
        </w:numPr>
        <w:spacing w:before="0"/>
        <w:ind w:firstLine="567"/>
        <w:jc w:val="center"/>
        <w:rPr>
          <w:rFonts w:ascii="Times New Roman" w:eastAsia="Times New Roman" w:hAnsi="Times New Roman" w:cs="Times New Roman"/>
          <w:b/>
          <w:color w:val="auto"/>
          <w:sz w:val="28"/>
          <w:szCs w:val="28"/>
          <w:highlight w:val="yellow"/>
          <w:lang w:eastAsia="ru-RU"/>
        </w:rPr>
      </w:pPr>
      <w:bookmarkStart w:id="11" w:name="_Toc100667163"/>
      <w:bookmarkStart w:id="12" w:name="_Toc178578611"/>
      <w:r w:rsidRPr="008F0EBF">
        <w:rPr>
          <w:rFonts w:ascii="Times New Roman" w:eastAsia="Times New Roman" w:hAnsi="Times New Roman" w:cs="Times New Roman"/>
          <w:b/>
          <w:color w:val="auto"/>
          <w:sz w:val="28"/>
          <w:szCs w:val="28"/>
          <w:lang w:eastAsia="ru-RU"/>
        </w:rPr>
        <w:lastRenderedPageBreak/>
        <w:t>1.6.</w:t>
      </w:r>
      <w:r w:rsidR="00EF6DB1">
        <w:rPr>
          <w:rFonts w:ascii="Times New Roman" w:eastAsia="Times New Roman" w:hAnsi="Times New Roman" w:cs="Times New Roman"/>
          <w:b/>
          <w:color w:val="auto"/>
          <w:sz w:val="28"/>
          <w:szCs w:val="28"/>
          <w:lang w:eastAsia="ru-RU"/>
        </w:rPr>
        <w:t xml:space="preserve"> </w:t>
      </w:r>
      <w:r w:rsidRPr="008F0EBF">
        <w:rPr>
          <w:rFonts w:ascii="Times New Roman" w:eastAsia="Times New Roman" w:hAnsi="Times New Roman" w:cs="Times New Roman"/>
          <w:b/>
          <w:color w:val="auto"/>
          <w:sz w:val="28"/>
          <w:szCs w:val="28"/>
          <w:lang w:eastAsia="ru-RU"/>
        </w:rPr>
        <w:t>Оценка</w:t>
      </w:r>
      <w:r w:rsidR="00EF6DB1">
        <w:rPr>
          <w:rFonts w:ascii="Times New Roman" w:eastAsia="Times New Roman" w:hAnsi="Times New Roman" w:cs="Times New Roman"/>
          <w:b/>
          <w:color w:val="auto"/>
          <w:sz w:val="28"/>
          <w:szCs w:val="28"/>
          <w:lang w:eastAsia="ru-RU"/>
        </w:rPr>
        <w:t xml:space="preserve"> </w:t>
      </w:r>
      <w:r w:rsidRPr="008F0EBF">
        <w:rPr>
          <w:rFonts w:ascii="Times New Roman" w:eastAsia="Times New Roman" w:hAnsi="Times New Roman" w:cs="Times New Roman"/>
          <w:b/>
          <w:color w:val="auto"/>
          <w:sz w:val="28"/>
          <w:szCs w:val="28"/>
          <w:lang w:eastAsia="ru-RU"/>
        </w:rPr>
        <w:t>возможного</w:t>
      </w:r>
      <w:r w:rsidR="00EF6DB1">
        <w:rPr>
          <w:rFonts w:ascii="Times New Roman" w:eastAsia="Times New Roman" w:hAnsi="Times New Roman" w:cs="Times New Roman"/>
          <w:b/>
          <w:color w:val="auto"/>
          <w:sz w:val="28"/>
          <w:szCs w:val="28"/>
          <w:lang w:eastAsia="ru-RU"/>
        </w:rPr>
        <w:t xml:space="preserve"> </w:t>
      </w:r>
      <w:r w:rsidRPr="008F0EBF">
        <w:rPr>
          <w:rFonts w:ascii="Times New Roman" w:eastAsia="Times New Roman" w:hAnsi="Times New Roman" w:cs="Times New Roman"/>
          <w:b/>
          <w:color w:val="auto"/>
          <w:sz w:val="28"/>
          <w:szCs w:val="28"/>
          <w:lang w:eastAsia="ru-RU"/>
        </w:rPr>
        <w:t>влияния</w:t>
      </w:r>
      <w:r w:rsidR="00EF6DB1">
        <w:rPr>
          <w:rFonts w:ascii="Times New Roman" w:eastAsia="Times New Roman" w:hAnsi="Times New Roman" w:cs="Times New Roman"/>
          <w:b/>
          <w:color w:val="auto"/>
          <w:sz w:val="28"/>
          <w:szCs w:val="28"/>
          <w:lang w:eastAsia="ru-RU"/>
        </w:rPr>
        <w:t xml:space="preserve"> </w:t>
      </w:r>
      <w:r w:rsidRPr="008F0EBF">
        <w:rPr>
          <w:rFonts w:ascii="Times New Roman" w:eastAsia="Times New Roman" w:hAnsi="Times New Roman" w:cs="Times New Roman"/>
          <w:b/>
          <w:color w:val="auto"/>
          <w:sz w:val="28"/>
          <w:szCs w:val="28"/>
          <w:lang w:eastAsia="ru-RU"/>
        </w:rPr>
        <w:t>планируемых</w:t>
      </w:r>
      <w:r w:rsidR="00EF6DB1">
        <w:rPr>
          <w:rFonts w:ascii="Times New Roman" w:eastAsia="Times New Roman" w:hAnsi="Times New Roman" w:cs="Times New Roman"/>
          <w:b/>
          <w:color w:val="auto"/>
          <w:sz w:val="28"/>
          <w:szCs w:val="28"/>
          <w:lang w:eastAsia="ru-RU"/>
        </w:rPr>
        <w:t xml:space="preserve"> </w:t>
      </w:r>
      <w:r w:rsidRPr="008F0EBF">
        <w:rPr>
          <w:rFonts w:ascii="Times New Roman" w:eastAsia="Times New Roman" w:hAnsi="Times New Roman" w:cs="Times New Roman"/>
          <w:b/>
          <w:color w:val="auto"/>
          <w:sz w:val="28"/>
          <w:szCs w:val="28"/>
          <w:lang w:eastAsia="ru-RU"/>
        </w:rPr>
        <w:t>для</w:t>
      </w:r>
      <w:r w:rsidR="00EF6DB1">
        <w:rPr>
          <w:rFonts w:ascii="Times New Roman" w:eastAsia="Times New Roman" w:hAnsi="Times New Roman" w:cs="Times New Roman"/>
          <w:b/>
          <w:color w:val="auto"/>
          <w:sz w:val="28"/>
          <w:szCs w:val="28"/>
          <w:lang w:eastAsia="ru-RU"/>
        </w:rPr>
        <w:t xml:space="preserve"> </w:t>
      </w:r>
      <w:r w:rsidRPr="008F0EBF">
        <w:rPr>
          <w:rFonts w:ascii="Times New Roman" w:eastAsia="Times New Roman" w:hAnsi="Times New Roman" w:cs="Times New Roman"/>
          <w:b/>
          <w:color w:val="auto"/>
          <w:sz w:val="28"/>
          <w:szCs w:val="28"/>
          <w:lang w:eastAsia="ru-RU"/>
        </w:rPr>
        <w:t>размещения</w:t>
      </w:r>
      <w:r w:rsidR="00EF6DB1">
        <w:rPr>
          <w:rFonts w:ascii="Times New Roman" w:eastAsia="Times New Roman" w:hAnsi="Times New Roman" w:cs="Times New Roman"/>
          <w:b/>
          <w:color w:val="auto"/>
          <w:sz w:val="28"/>
          <w:szCs w:val="28"/>
          <w:lang w:eastAsia="ru-RU"/>
        </w:rPr>
        <w:t xml:space="preserve"> </w:t>
      </w:r>
      <w:r w:rsidRPr="008F0EBF">
        <w:rPr>
          <w:rFonts w:ascii="Times New Roman" w:eastAsia="Times New Roman" w:hAnsi="Times New Roman" w:cs="Times New Roman"/>
          <w:b/>
          <w:color w:val="auto"/>
          <w:sz w:val="28"/>
          <w:szCs w:val="28"/>
          <w:lang w:eastAsia="ru-RU"/>
        </w:rPr>
        <w:t>объектов</w:t>
      </w:r>
      <w:r w:rsidR="00EF6DB1">
        <w:rPr>
          <w:rFonts w:ascii="Times New Roman" w:eastAsia="Times New Roman" w:hAnsi="Times New Roman" w:cs="Times New Roman"/>
          <w:b/>
          <w:color w:val="auto"/>
          <w:sz w:val="28"/>
          <w:szCs w:val="28"/>
          <w:lang w:eastAsia="ru-RU"/>
        </w:rPr>
        <w:t xml:space="preserve"> </w:t>
      </w:r>
      <w:r w:rsidRPr="008F0EBF">
        <w:rPr>
          <w:rFonts w:ascii="Times New Roman" w:eastAsia="Times New Roman" w:hAnsi="Times New Roman" w:cs="Times New Roman"/>
          <w:b/>
          <w:color w:val="auto"/>
          <w:sz w:val="28"/>
          <w:szCs w:val="28"/>
          <w:lang w:eastAsia="ru-RU"/>
        </w:rPr>
        <w:t>местного</w:t>
      </w:r>
      <w:r w:rsidR="00EF6DB1">
        <w:rPr>
          <w:rFonts w:ascii="Times New Roman" w:eastAsia="Times New Roman" w:hAnsi="Times New Roman" w:cs="Times New Roman"/>
          <w:b/>
          <w:color w:val="auto"/>
          <w:sz w:val="28"/>
          <w:szCs w:val="28"/>
          <w:lang w:eastAsia="ru-RU"/>
        </w:rPr>
        <w:t xml:space="preserve"> </w:t>
      </w:r>
      <w:r w:rsidRPr="008F0EBF">
        <w:rPr>
          <w:rFonts w:ascii="Times New Roman" w:eastAsia="Times New Roman" w:hAnsi="Times New Roman" w:cs="Times New Roman"/>
          <w:b/>
          <w:color w:val="auto"/>
          <w:sz w:val="28"/>
          <w:szCs w:val="28"/>
          <w:lang w:eastAsia="ru-RU"/>
        </w:rPr>
        <w:t>значения</w:t>
      </w:r>
      <w:bookmarkEnd w:id="11"/>
      <w:bookmarkEnd w:id="12"/>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Размещение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планируемых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объектов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может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оказать</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положительное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или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негативное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влияние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комплексное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развитие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территории.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зависимости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вида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объекта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это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влияние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может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касаться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всей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или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части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территории.</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Возможный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эффект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влияния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планируемых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для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размещения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объектов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местного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значения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сельского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поселения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комплексное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развитие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территории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может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быть</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прямой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косвенный.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Прямой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эффект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проявляется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через</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повышение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степени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обоснованности,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сокращение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сроков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осуществления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материальных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затрат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последующих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управленческих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решений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области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градостроительной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деятельности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других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видах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деятельности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экономической,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социальной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экологической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сфер</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муниципального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управления.</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Прямой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эффект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реализации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внесения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изменений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Генеральный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план</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связан</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принципами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территориального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планирования:</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обеспечение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устойчивого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развития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территории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всех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его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аспектах);</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обеспечение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сбалансированного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учета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экологических,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экономических,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социальных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иных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факторов;</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учет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других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требований,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закрепленных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законодательстве.</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Кроме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эффективность</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территориального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планирования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вытекает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из</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определения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его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назначения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(ГрК</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РФ,</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часть</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1</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статьи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9):</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развитие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инженерной,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транспортной,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социальной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инфраструктур;</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учет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интересов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граждан,</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объединений,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муниципальных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образований,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субъектов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Российской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Федерации,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Российской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Федерации.</w:t>
      </w:r>
    </w:p>
    <w:p w:rsidR="00345478" w:rsidRPr="005A4228" w:rsidRDefault="00345478" w:rsidP="00E345ED">
      <w:pPr>
        <w:suppressAutoHyphens/>
        <w:spacing w:after="0" w:line="240" w:lineRule="auto"/>
        <w:ind w:firstLine="567"/>
        <w:jc w:val="both"/>
        <w:rPr>
          <w:rFonts w:ascii="Times New Roman" w:eastAsia="Times New Roman" w:hAnsi="Times New Roman" w:cs="Times New Roman"/>
          <w:b/>
          <w:sz w:val="28"/>
          <w:szCs w:val="24"/>
          <w:lang w:eastAsia="zh-CN"/>
        </w:rPr>
      </w:pPr>
      <w:r w:rsidRPr="008F0EBF">
        <w:rPr>
          <w:rFonts w:ascii="Times New Roman" w:eastAsia="Times New Roman" w:hAnsi="Times New Roman" w:cs="Times New Roman"/>
          <w:sz w:val="28"/>
          <w:szCs w:val="24"/>
          <w:lang w:eastAsia="zh-CN"/>
        </w:rPr>
        <w:t>Основные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виды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прямого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эффекта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реализации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мероприятий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территориальному</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планированию</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представлены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таблице</w:t>
      </w:r>
      <w:r w:rsidR="00EF6DB1">
        <w:rPr>
          <w:rFonts w:ascii="Times New Roman" w:eastAsia="Times New Roman" w:hAnsi="Times New Roman" w:cs="Times New Roman"/>
          <w:sz w:val="28"/>
          <w:szCs w:val="24"/>
          <w:lang w:eastAsia="zh-CN"/>
        </w:rPr>
        <w:t xml:space="preserve"> </w:t>
      </w:r>
      <w:r w:rsidR="005A4228" w:rsidRPr="005A4228">
        <w:rPr>
          <w:rFonts w:ascii="Times New Roman" w:eastAsia="Times New Roman" w:hAnsi="Times New Roman" w:cs="Times New Roman"/>
          <w:sz w:val="28"/>
          <w:szCs w:val="24"/>
          <w:lang w:eastAsia="zh-CN"/>
        </w:rPr>
        <w:t>1.6.1</w:t>
      </w:r>
      <w:r w:rsidRPr="005A4228">
        <w:rPr>
          <w:rFonts w:ascii="Times New Roman" w:eastAsia="Times New Roman" w:hAnsi="Times New Roman" w:cs="Times New Roman"/>
          <w:sz w:val="28"/>
          <w:szCs w:val="24"/>
          <w:lang w:eastAsia="zh-CN"/>
        </w:rPr>
        <w:t>.</w:t>
      </w:r>
    </w:p>
    <w:p w:rsidR="00345478" w:rsidRPr="008F0EBF" w:rsidRDefault="00345478" w:rsidP="00E345ED">
      <w:pPr>
        <w:suppressAutoHyphens/>
        <w:spacing w:after="0" w:line="240" w:lineRule="auto"/>
        <w:ind w:firstLine="567"/>
        <w:jc w:val="right"/>
        <w:rPr>
          <w:rFonts w:ascii="Times New Roman" w:eastAsia="Times New Roman" w:hAnsi="Times New Roman" w:cs="Times New Roman"/>
          <w:b/>
          <w:sz w:val="28"/>
          <w:szCs w:val="24"/>
          <w:lang w:eastAsia="zh-CN"/>
        </w:rPr>
      </w:pPr>
      <w:r w:rsidRPr="005A4228">
        <w:rPr>
          <w:rFonts w:ascii="Times New Roman" w:eastAsia="Times New Roman" w:hAnsi="Times New Roman" w:cs="Times New Roman"/>
          <w:sz w:val="28"/>
          <w:szCs w:val="24"/>
          <w:lang w:eastAsia="zh-CN"/>
        </w:rPr>
        <w:t>Таблица</w:t>
      </w:r>
      <w:r w:rsidR="00EF6DB1">
        <w:rPr>
          <w:rFonts w:ascii="Times New Roman" w:eastAsia="Times New Roman" w:hAnsi="Times New Roman" w:cs="Times New Roman"/>
          <w:sz w:val="28"/>
          <w:szCs w:val="24"/>
          <w:lang w:eastAsia="zh-CN"/>
        </w:rPr>
        <w:t xml:space="preserve"> </w:t>
      </w:r>
      <w:r w:rsidR="005A4228" w:rsidRPr="005A4228">
        <w:rPr>
          <w:rFonts w:ascii="Times New Roman" w:eastAsia="Times New Roman" w:hAnsi="Times New Roman" w:cs="Times New Roman"/>
          <w:sz w:val="28"/>
          <w:szCs w:val="24"/>
          <w:lang w:eastAsia="zh-CN"/>
        </w:rPr>
        <w:t>1.6.1</w:t>
      </w:r>
    </w:p>
    <w:p w:rsidR="00345478" w:rsidRPr="005A4228" w:rsidRDefault="00345478" w:rsidP="00E345ED">
      <w:pPr>
        <w:suppressAutoHyphens/>
        <w:spacing w:line="240" w:lineRule="auto"/>
        <w:ind w:firstLine="567"/>
        <w:jc w:val="center"/>
        <w:rPr>
          <w:rFonts w:ascii="Times New Roman" w:eastAsia="Times New Roman" w:hAnsi="Times New Roman" w:cs="Times New Roman"/>
          <w:sz w:val="28"/>
          <w:szCs w:val="24"/>
          <w:lang w:eastAsia="zh-CN"/>
        </w:rPr>
      </w:pPr>
      <w:r w:rsidRPr="005A4228">
        <w:rPr>
          <w:rFonts w:ascii="Times New Roman" w:eastAsia="Times New Roman" w:hAnsi="Times New Roman" w:cs="Times New Roman"/>
          <w:sz w:val="28"/>
          <w:szCs w:val="24"/>
          <w:lang w:eastAsia="zh-CN"/>
        </w:rPr>
        <w:t>Виды</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прямого</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эффекта</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от</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реализации</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мероприятий</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по</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территориальному</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планированию</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внесения</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изменений</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Генеральный</w:t>
      </w:r>
      <w:r w:rsidR="00EF6DB1">
        <w:rPr>
          <w:rFonts w:ascii="Times New Roman" w:eastAsia="Times New Roman" w:hAnsi="Times New Roman" w:cs="Times New Roman"/>
          <w:sz w:val="28"/>
          <w:szCs w:val="24"/>
          <w:lang w:eastAsia="zh-CN"/>
        </w:rPr>
        <w:t xml:space="preserve"> </w:t>
      </w:r>
      <w:r w:rsidRPr="005A4228">
        <w:rPr>
          <w:rFonts w:ascii="Times New Roman" w:eastAsia="Times New Roman" w:hAnsi="Times New Roman" w:cs="Times New Roman"/>
          <w:sz w:val="28"/>
          <w:szCs w:val="24"/>
          <w:lang w:eastAsia="zh-CN"/>
        </w:rPr>
        <w:t>план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
        <w:gridCol w:w="2337"/>
        <w:gridCol w:w="2212"/>
        <w:gridCol w:w="2428"/>
        <w:gridCol w:w="2663"/>
      </w:tblGrid>
      <w:tr w:rsidR="00345478" w:rsidRPr="008F0EBF" w:rsidTr="00B9754F">
        <w:trPr>
          <w:cantSplit/>
          <w:trHeight w:val="70"/>
          <w:tblHeader/>
          <w:jc w:val="center"/>
        </w:trPr>
        <w:tc>
          <w:tcPr>
            <w:tcW w:w="268" w:type="pct"/>
            <w:vMerge w:val="restart"/>
            <w:vAlign w:val="center"/>
            <w:hideMark/>
          </w:tcPr>
          <w:p w:rsidR="00345478" w:rsidRPr="00B9754F" w:rsidRDefault="00345478" w:rsidP="00B9754F">
            <w:pPr>
              <w:suppressAutoHyphens/>
              <w:spacing w:after="0" w:line="240" w:lineRule="auto"/>
              <w:ind w:right="71" w:firstLine="72"/>
              <w:jc w:val="center"/>
              <w:rPr>
                <w:rFonts w:ascii="Times New Roman" w:eastAsia="Times New Roman" w:hAnsi="Times New Roman" w:cs="Times New Roman"/>
                <w:b/>
                <w:sz w:val="24"/>
                <w:szCs w:val="24"/>
                <w:lang w:eastAsia="zh-CN"/>
              </w:rPr>
            </w:pPr>
            <w:r w:rsidRPr="00B9754F">
              <w:rPr>
                <w:rFonts w:ascii="Times New Roman" w:eastAsia="Times New Roman" w:hAnsi="Times New Roman" w:cs="Times New Roman"/>
                <w:b/>
                <w:sz w:val="24"/>
                <w:szCs w:val="24"/>
                <w:lang w:eastAsia="zh-CN"/>
              </w:rPr>
              <w:t>№</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п/п</w:t>
            </w:r>
          </w:p>
        </w:tc>
        <w:tc>
          <w:tcPr>
            <w:tcW w:w="1147" w:type="pct"/>
            <w:vMerge w:val="restart"/>
            <w:vAlign w:val="center"/>
            <w:hideMark/>
          </w:tcPr>
          <w:p w:rsidR="00345478" w:rsidRPr="00B9754F" w:rsidRDefault="00345478" w:rsidP="00B9754F">
            <w:pPr>
              <w:suppressAutoHyphens/>
              <w:spacing w:after="0" w:line="240" w:lineRule="auto"/>
              <w:ind w:firstLine="99"/>
              <w:jc w:val="center"/>
              <w:rPr>
                <w:rFonts w:ascii="Times New Roman" w:eastAsia="Times New Roman" w:hAnsi="Times New Roman" w:cs="Times New Roman"/>
                <w:b/>
                <w:sz w:val="24"/>
                <w:szCs w:val="24"/>
                <w:lang w:eastAsia="zh-CN"/>
              </w:rPr>
            </w:pPr>
            <w:r w:rsidRPr="00B9754F">
              <w:rPr>
                <w:rFonts w:ascii="Times New Roman" w:eastAsia="Times New Roman" w:hAnsi="Times New Roman" w:cs="Times New Roman"/>
                <w:b/>
                <w:sz w:val="24"/>
                <w:szCs w:val="24"/>
                <w:lang w:eastAsia="zh-CN"/>
              </w:rPr>
              <w:t>Мероприятия</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по</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территориальному</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планированию</w:t>
            </w:r>
          </w:p>
        </w:tc>
        <w:tc>
          <w:tcPr>
            <w:tcW w:w="3585" w:type="pct"/>
            <w:gridSpan w:val="3"/>
            <w:vAlign w:val="center"/>
            <w:hideMark/>
          </w:tcPr>
          <w:p w:rsidR="00345478" w:rsidRPr="00B9754F" w:rsidRDefault="00345478" w:rsidP="00B9754F">
            <w:pPr>
              <w:suppressAutoHyphens/>
              <w:spacing w:after="0" w:line="240" w:lineRule="auto"/>
              <w:ind w:firstLine="44"/>
              <w:jc w:val="center"/>
              <w:rPr>
                <w:rFonts w:ascii="Times New Roman" w:eastAsia="Times New Roman" w:hAnsi="Times New Roman" w:cs="Times New Roman"/>
                <w:b/>
                <w:sz w:val="24"/>
                <w:szCs w:val="24"/>
                <w:lang w:eastAsia="zh-CN"/>
              </w:rPr>
            </w:pPr>
            <w:r w:rsidRPr="00B9754F">
              <w:rPr>
                <w:rFonts w:ascii="Times New Roman" w:eastAsia="Times New Roman" w:hAnsi="Times New Roman" w:cs="Times New Roman"/>
                <w:b/>
                <w:sz w:val="24"/>
                <w:szCs w:val="24"/>
                <w:lang w:eastAsia="zh-CN"/>
              </w:rPr>
              <w:t>Виды</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эффекта</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в</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основных</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сферах</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муниципальной</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деятельности</w:t>
            </w:r>
          </w:p>
        </w:tc>
      </w:tr>
      <w:tr w:rsidR="00345478" w:rsidRPr="008F0EBF" w:rsidTr="00B9754F">
        <w:trPr>
          <w:cantSplit/>
          <w:trHeight w:val="360"/>
          <w:tblHeader/>
          <w:jc w:val="center"/>
        </w:trPr>
        <w:tc>
          <w:tcPr>
            <w:tcW w:w="268" w:type="pct"/>
            <w:vMerge/>
            <w:vAlign w:val="center"/>
            <w:hideMark/>
          </w:tcPr>
          <w:p w:rsidR="00345478" w:rsidRPr="00B9754F" w:rsidRDefault="00345478" w:rsidP="00B9754F">
            <w:pPr>
              <w:spacing w:after="0" w:line="240" w:lineRule="auto"/>
              <w:jc w:val="center"/>
              <w:rPr>
                <w:rFonts w:ascii="Times New Roman" w:eastAsia="Times New Roman" w:hAnsi="Times New Roman" w:cs="Times New Roman"/>
                <w:b/>
                <w:sz w:val="24"/>
                <w:szCs w:val="24"/>
                <w:lang w:eastAsia="zh-CN"/>
              </w:rPr>
            </w:pPr>
          </w:p>
        </w:tc>
        <w:tc>
          <w:tcPr>
            <w:tcW w:w="1147" w:type="pct"/>
            <w:vMerge/>
            <w:vAlign w:val="center"/>
            <w:hideMark/>
          </w:tcPr>
          <w:p w:rsidR="00345478" w:rsidRPr="00B9754F" w:rsidRDefault="00345478" w:rsidP="00B9754F">
            <w:pPr>
              <w:spacing w:after="0" w:line="240" w:lineRule="auto"/>
              <w:jc w:val="center"/>
              <w:rPr>
                <w:rFonts w:ascii="Times New Roman" w:eastAsia="Times New Roman" w:hAnsi="Times New Roman" w:cs="Times New Roman"/>
                <w:b/>
                <w:sz w:val="24"/>
                <w:szCs w:val="24"/>
                <w:lang w:eastAsia="zh-CN"/>
              </w:rPr>
            </w:pPr>
          </w:p>
        </w:tc>
        <w:tc>
          <w:tcPr>
            <w:tcW w:w="1086" w:type="pct"/>
            <w:vAlign w:val="center"/>
            <w:hideMark/>
          </w:tcPr>
          <w:p w:rsidR="00345478" w:rsidRPr="00B9754F" w:rsidRDefault="00345478" w:rsidP="00B9754F">
            <w:pPr>
              <w:suppressAutoHyphens/>
              <w:spacing w:after="0" w:line="240" w:lineRule="auto"/>
              <w:ind w:firstLine="44"/>
              <w:jc w:val="center"/>
              <w:rPr>
                <w:rFonts w:ascii="Times New Roman" w:eastAsia="Times New Roman" w:hAnsi="Times New Roman" w:cs="Times New Roman"/>
                <w:b/>
                <w:sz w:val="24"/>
                <w:szCs w:val="24"/>
                <w:lang w:eastAsia="zh-CN"/>
              </w:rPr>
            </w:pPr>
            <w:r w:rsidRPr="00B9754F">
              <w:rPr>
                <w:rFonts w:ascii="Times New Roman" w:eastAsia="Times New Roman" w:hAnsi="Times New Roman" w:cs="Times New Roman"/>
                <w:b/>
                <w:sz w:val="24"/>
                <w:szCs w:val="24"/>
                <w:lang w:eastAsia="zh-CN"/>
              </w:rPr>
              <w:t>экономическая</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сфера</w:t>
            </w:r>
          </w:p>
        </w:tc>
        <w:tc>
          <w:tcPr>
            <w:tcW w:w="1192" w:type="pct"/>
            <w:vAlign w:val="center"/>
            <w:hideMark/>
          </w:tcPr>
          <w:p w:rsidR="00345478" w:rsidRPr="00B9754F" w:rsidRDefault="00B9754F" w:rsidP="00B9754F">
            <w:pPr>
              <w:suppressAutoHyphens/>
              <w:spacing w:after="0" w:line="240" w:lineRule="auto"/>
              <w:ind w:firstLine="44"/>
              <w:jc w:val="center"/>
              <w:rPr>
                <w:rFonts w:ascii="Times New Roman" w:eastAsia="Times New Roman" w:hAnsi="Times New Roman" w:cs="Times New Roman"/>
                <w:b/>
                <w:sz w:val="24"/>
                <w:szCs w:val="24"/>
                <w:lang w:eastAsia="zh-CN"/>
              </w:rPr>
            </w:pPr>
            <w:r w:rsidRPr="00B9754F">
              <w:rPr>
                <w:rFonts w:ascii="Times New Roman" w:eastAsia="Times New Roman" w:hAnsi="Times New Roman" w:cs="Times New Roman"/>
                <w:b/>
                <w:sz w:val="24"/>
                <w:szCs w:val="24"/>
                <w:lang w:eastAsia="zh-CN"/>
              </w:rPr>
              <w:t>социальная</w:t>
            </w:r>
            <w:r w:rsidR="00EF6DB1">
              <w:rPr>
                <w:rFonts w:ascii="Times New Roman" w:eastAsia="Times New Roman" w:hAnsi="Times New Roman" w:cs="Times New Roman"/>
                <w:b/>
                <w:sz w:val="24"/>
                <w:szCs w:val="24"/>
                <w:lang w:eastAsia="zh-CN"/>
              </w:rPr>
              <w:t xml:space="preserve"> </w:t>
            </w:r>
            <w:r w:rsidR="00345478" w:rsidRPr="00B9754F">
              <w:rPr>
                <w:rFonts w:ascii="Times New Roman" w:eastAsia="Times New Roman" w:hAnsi="Times New Roman" w:cs="Times New Roman"/>
                <w:b/>
                <w:sz w:val="24"/>
                <w:szCs w:val="24"/>
                <w:lang w:eastAsia="zh-CN"/>
              </w:rPr>
              <w:t>сфера</w:t>
            </w:r>
          </w:p>
        </w:tc>
        <w:tc>
          <w:tcPr>
            <w:tcW w:w="1307" w:type="pct"/>
            <w:vAlign w:val="center"/>
            <w:hideMark/>
          </w:tcPr>
          <w:p w:rsidR="00345478" w:rsidRPr="00B9754F" w:rsidRDefault="00345478" w:rsidP="00B9754F">
            <w:pPr>
              <w:suppressAutoHyphens/>
              <w:spacing w:after="0" w:line="240" w:lineRule="auto"/>
              <w:ind w:firstLine="44"/>
              <w:jc w:val="center"/>
              <w:rPr>
                <w:rFonts w:ascii="Times New Roman" w:eastAsia="Times New Roman" w:hAnsi="Times New Roman" w:cs="Times New Roman"/>
                <w:b/>
                <w:sz w:val="24"/>
                <w:szCs w:val="24"/>
                <w:lang w:eastAsia="zh-CN"/>
              </w:rPr>
            </w:pPr>
            <w:r w:rsidRPr="00B9754F">
              <w:rPr>
                <w:rFonts w:ascii="Times New Roman" w:eastAsia="Times New Roman" w:hAnsi="Times New Roman" w:cs="Times New Roman"/>
                <w:b/>
                <w:sz w:val="24"/>
                <w:szCs w:val="24"/>
                <w:lang w:eastAsia="zh-CN"/>
              </w:rPr>
              <w:t>экологическая</w:t>
            </w:r>
            <w:r w:rsidR="00EF6DB1">
              <w:rPr>
                <w:rFonts w:ascii="Times New Roman" w:eastAsia="Times New Roman" w:hAnsi="Times New Roman" w:cs="Times New Roman"/>
                <w:b/>
                <w:sz w:val="24"/>
                <w:szCs w:val="24"/>
                <w:lang w:eastAsia="zh-CN"/>
              </w:rPr>
              <w:t xml:space="preserve"> </w:t>
            </w:r>
            <w:r w:rsidRPr="00B9754F">
              <w:rPr>
                <w:rFonts w:ascii="Times New Roman" w:eastAsia="Times New Roman" w:hAnsi="Times New Roman" w:cs="Times New Roman"/>
                <w:b/>
                <w:sz w:val="24"/>
                <w:szCs w:val="24"/>
                <w:lang w:eastAsia="zh-CN"/>
              </w:rPr>
              <w:t>сфера</w:t>
            </w:r>
          </w:p>
        </w:tc>
      </w:tr>
      <w:tr w:rsidR="00345478" w:rsidRPr="008F0EBF" w:rsidTr="00B9754F">
        <w:trPr>
          <w:cantSplit/>
          <w:trHeight w:val="1200"/>
          <w:jc w:val="center"/>
        </w:trPr>
        <w:tc>
          <w:tcPr>
            <w:tcW w:w="268" w:type="pct"/>
            <w:vAlign w:val="center"/>
            <w:hideMark/>
          </w:tcPr>
          <w:p w:rsidR="00345478" w:rsidRPr="008F0EBF" w:rsidRDefault="00345478" w:rsidP="00B9754F">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1.</w:t>
            </w:r>
          </w:p>
        </w:tc>
        <w:tc>
          <w:tcPr>
            <w:tcW w:w="1147" w:type="pct"/>
            <w:vAlign w:val="center"/>
            <w:hideMark/>
          </w:tcPr>
          <w:p w:rsidR="00345478" w:rsidRPr="008F0EBF" w:rsidRDefault="00B9754F" w:rsidP="00B9754F">
            <w:pPr>
              <w:suppressAutoHyphens/>
              <w:spacing w:after="0" w:line="240" w:lineRule="auto"/>
              <w:ind w:firstLine="9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Установление</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функциональных</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зон</w:t>
            </w:r>
          </w:p>
        </w:tc>
        <w:tc>
          <w:tcPr>
            <w:tcW w:w="1086"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Повышение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рентной</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отдачи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от</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территории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за</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счет</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комплексного</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использования</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ее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потенциала</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регулирования</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ее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целевого</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использования</w:t>
            </w:r>
          </w:p>
        </w:tc>
        <w:tc>
          <w:tcPr>
            <w:tcW w:w="1192"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Создание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территориа</w:t>
            </w:r>
            <w:r w:rsidR="00B9754F">
              <w:rPr>
                <w:rFonts w:ascii="Times New Roman" w:eastAsia="Times New Roman" w:hAnsi="Times New Roman" w:cs="Times New Roman"/>
                <w:sz w:val="24"/>
                <w:szCs w:val="24"/>
                <w:lang w:eastAsia="zh-CN"/>
              </w:rPr>
              <w:t>льных</w:t>
            </w:r>
            <w:r w:rsidR="00EF6DB1">
              <w:rPr>
                <w:rFonts w:ascii="Times New Roman" w:eastAsia="Times New Roman" w:hAnsi="Times New Roman" w:cs="Times New Roman"/>
                <w:sz w:val="24"/>
                <w:szCs w:val="24"/>
                <w:lang w:eastAsia="zh-CN"/>
              </w:rPr>
              <w:t xml:space="preserve"> </w:t>
            </w:r>
            <w:r w:rsidR="00B9754F">
              <w:rPr>
                <w:rFonts w:ascii="Times New Roman" w:eastAsia="Times New Roman" w:hAnsi="Times New Roman" w:cs="Times New Roman"/>
                <w:sz w:val="24"/>
                <w:szCs w:val="24"/>
                <w:lang w:eastAsia="zh-CN"/>
              </w:rPr>
              <w:t>условий</w:t>
            </w:r>
            <w:r w:rsidR="00EF6DB1">
              <w:rPr>
                <w:rFonts w:ascii="Times New Roman" w:eastAsia="Times New Roman" w:hAnsi="Times New Roman" w:cs="Times New Roman"/>
                <w:sz w:val="24"/>
                <w:szCs w:val="24"/>
                <w:lang w:eastAsia="zh-CN"/>
              </w:rPr>
              <w:t xml:space="preserve"> </w:t>
            </w:r>
            <w:r w:rsidR="00B9754F">
              <w:rPr>
                <w:rFonts w:ascii="Times New Roman" w:eastAsia="Times New Roman" w:hAnsi="Times New Roman" w:cs="Times New Roman"/>
                <w:sz w:val="24"/>
                <w:szCs w:val="24"/>
                <w:lang w:eastAsia="zh-CN"/>
              </w:rPr>
              <w:t>для</w:t>
            </w:r>
            <w:r w:rsidR="00EF6DB1">
              <w:rPr>
                <w:rFonts w:ascii="Times New Roman" w:eastAsia="Times New Roman" w:hAnsi="Times New Roman" w:cs="Times New Roman"/>
                <w:sz w:val="24"/>
                <w:szCs w:val="24"/>
                <w:lang w:eastAsia="zh-CN"/>
              </w:rPr>
              <w:t xml:space="preserve"> </w:t>
            </w:r>
            <w:r w:rsidR="00B9754F">
              <w:rPr>
                <w:rFonts w:ascii="Times New Roman" w:eastAsia="Times New Roman" w:hAnsi="Times New Roman" w:cs="Times New Roman"/>
                <w:sz w:val="24"/>
                <w:szCs w:val="24"/>
                <w:lang w:eastAsia="zh-CN"/>
              </w:rPr>
              <w:t>организации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благоприятных</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условий</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всех</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сфер</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жизнедеятельности</w:t>
            </w:r>
          </w:p>
        </w:tc>
        <w:tc>
          <w:tcPr>
            <w:tcW w:w="1307"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Обеспечение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экологической</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устойчивости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территории,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охраны</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рационального</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использования</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природных</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ресурсов</w:t>
            </w:r>
          </w:p>
        </w:tc>
      </w:tr>
      <w:tr w:rsidR="00345478" w:rsidRPr="008F0EBF" w:rsidTr="00B9754F">
        <w:trPr>
          <w:cantSplit/>
          <w:trHeight w:val="960"/>
          <w:jc w:val="center"/>
        </w:trPr>
        <w:tc>
          <w:tcPr>
            <w:tcW w:w="268" w:type="pct"/>
            <w:vAlign w:val="center"/>
            <w:hideMark/>
          </w:tcPr>
          <w:p w:rsidR="00345478" w:rsidRPr="008F0EBF" w:rsidRDefault="00345478" w:rsidP="00B9754F">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2.</w:t>
            </w:r>
          </w:p>
        </w:tc>
        <w:tc>
          <w:tcPr>
            <w:tcW w:w="1147" w:type="pct"/>
            <w:vAlign w:val="center"/>
            <w:hideMark/>
          </w:tcPr>
          <w:p w:rsidR="00345478" w:rsidRPr="008F0EBF" w:rsidRDefault="00345478" w:rsidP="00B9754F">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Установление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мест</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планируемого</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размещения</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объектов</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капитального</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строительства</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местного</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значения</w:t>
            </w:r>
          </w:p>
        </w:tc>
        <w:tc>
          <w:tcPr>
            <w:tcW w:w="1086"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Сокращение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приведенных</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затрат</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на</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инженерную</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подготовку</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обустройство</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территории</w:t>
            </w:r>
          </w:p>
        </w:tc>
        <w:tc>
          <w:tcPr>
            <w:tcW w:w="1192"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Сокращение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затрат</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врем</w:t>
            </w:r>
            <w:r w:rsidR="00B9754F">
              <w:rPr>
                <w:rFonts w:ascii="Times New Roman" w:eastAsia="Times New Roman" w:hAnsi="Times New Roman" w:cs="Times New Roman"/>
                <w:sz w:val="24"/>
                <w:szCs w:val="24"/>
                <w:lang w:eastAsia="zh-CN"/>
              </w:rPr>
              <w:t>ени</w:t>
            </w:r>
            <w:r w:rsidR="00EF6DB1">
              <w:rPr>
                <w:rFonts w:ascii="Times New Roman" w:eastAsia="Times New Roman" w:hAnsi="Times New Roman" w:cs="Times New Roman"/>
                <w:sz w:val="24"/>
                <w:szCs w:val="24"/>
                <w:lang w:eastAsia="zh-CN"/>
              </w:rPr>
              <w:t xml:space="preserve"> </w:t>
            </w:r>
            <w:r w:rsidR="00B9754F">
              <w:rPr>
                <w:rFonts w:ascii="Times New Roman" w:eastAsia="Times New Roman" w:hAnsi="Times New Roman" w:cs="Times New Roman"/>
                <w:sz w:val="24"/>
                <w:szCs w:val="24"/>
                <w:lang w:eastAsia="zh-CN"/>
              </w:rPr>
              <w:t>на</w:t>
            </w:r>
            <w:r w:rsidR="00EF6DB1">
              <w:rPr>
                <w:rFonts w:ascii="Times New Roman" w:eastAsia="Times New Roman" w:hAnsi="Times New Roman" w:cs="Times New Roman"/>
                <w:sz w:val="24"/>
                <w:szCs w:val="24"/>
                <w:lang w:eastAsia="zh-CN"/>
              </w:rPr>
              <w:t xml:space="preserve"> </w:t>
            </w:r>
            <w:r w:rsidR="00B9754F">
              <w:rPr>
                <w:rFonts w:ascii="Times New Roman" w:eastAsia="Times New Roman" w:hAnsi="Times New Roman" w:cs="Times New Roman"/>
                <w:sz w:val="24"/>
                <w:szCs w:val="24"/>
                <w:lang w:eastAsia="zh-CN"/>
              </w:rPr>
              <w:t>трудовые</w:t>
            </w:r>
            <w:r w:rsidR="00EF6DB1">
              <w:rPr>
                <w:rFonts w:ascii="Times New Roman" w:eastAsia="Times New Roman" w:hAnsi="Times New Roman" w:cs="Times New Roman"/>
                <w:sz w:val="24"/>
                <w:szCs w:val="24"/>
                <w:lang w:eastAsia="zh-CN"/>
              </w:rPr>
              <w:t xml:space="preserve"> </w:t>
            </w:r>
            <w:r w:rsidR="00B9754F">
              <w:rPr>
                <w:rFonts w:ascii="Times New Roman" w:eastAsia="Times New Roman" w:hAnsi="Times New Roman" w:cs="Times New Roman"/>
                <w:sz w:val="24"/>
                <w:szCs w:val="24"/>
                <w:lang w:eastAsia="zh-CN"/>
              </w:rPr>
              <w:t>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соц</w:t>
            </w:r>
            <w:r w:rsidR="00B9754F">
              <w:rPr>
                <w:rFonts w:ascii="Times New Roman" w:eastAsia="Times New Roman" w:hAnsi="Times New Roman" w:cs="Times New Roman"/>
                <w:sz w:val="24"/>
                <w:szCs w:val="24"/>
                <w:lang w:eastAsia="zh-CN"/>
              </w:rPr>
              <w:t>иально-бытовые</w:t>
            </w:r>
            <w:r w:rsidR="00EF6DB1">
              <w:rPr>
                <w:rFonts w:ascii="Times New Roman" w:eastAsia="Times New Roman" w:hAnsi="Times New Roman" w:cs="Times New Roman"/>
                <w:sz w:val="24"/>
                <w:szCs w:val="24"/>
                <w:lang w:eastAsia="zh-CN"/>
              </w:rPr>
              <w:t xml:space="preserve"> </w:t>
            </w:r>
            <w:r w:rsidR="00B9754F">
              <w:rPr>
                <w:rFonts w:ascii="Times New Roman" w:eastAsia="Times New Roman" w:hAnsi="Times New Roman" w:cs="Times New Roman"/>
                <w:sz w:val="24"/>
                <w:szCs w:val="24"/>
                <w:lang w:eastAsia="zh-CN"/>
              </w:rPr>
              <w:t>поездки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граждан</w:t>
            </w:r>
          </w:p>
        </w:tc>
        <w:tc>
          <w:tcPr>
            <w:tcW w:w="1307"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Предотвращение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сокращение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возможного</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ущерба</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природной</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среде</w:t>
            </w:r>
          </w:p>
        </w:tc>
      </w:tr>
      <w:tr w:rsidR="00345478" w:rsidRPr="008F0EBF" w:rsidTr="00B9754F">
        <w:trPr>
          <w:cantSplit/>
          <w:trHeight w:val="960"/>
          <w:jc w:val="center"/>
        </w:trPr>
        <w:tc>
          <w:tcPr>
            <w:tcW w:w="268" w:type="pct"/>
            <w:vAlign w:val="center"/>
            <w:hideMark/>
          </w:tcPr>
          <w:p w:rsidR="00345478" w:rsidRPr="008F0EBF" w:rsidRDefault="00345478" w:rsidP="00B9754F">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lastRenderedPageBreak/>
              <w:t>3.</w:t>
            </w:r>
          </w:p>
        </w:tc>
        <w:tc>
          <w:tcPr>
            <w:tcW w:w="1147" w:type="pct"/>
            <w:vAlign w:val="center"/>
            <w:hideMark/>
          </w:tcPr>
          <w:p w:rsidR="00345478" w:rsidRPr="008F0EBF" w:rsidRDefault="00B9754F" w:rsidP="00B9754F">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Установление</w:t>
            </w:r>
            <w:r w:rsidR="00EF6DB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границ</w:t>
            </w:r>
            <w:r w:rsidR="00EF6DB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зон</w:t>
            </w:r>
            <w:r w:rsidR="00EF6DB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с</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особыми</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условиями</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использования</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территории</w:t>
            </w:r>
          </w:p>
        </w:tc>
        <w:tc>
          <w:tcPr>
            <w:tcW w:w="1086"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w:t>
            </w:r>
          </w:p>
        </w:tc>
        <w:tc>
          <w:tcPr>
            <w:tcW w:w="1192"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w:t>
            </w:r>
          </w:p>
        </w:tc>
        <w:tc>
          <w:tcPr>
            <w:tcW w:w="1307"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Предотвращение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негативного</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воздействия</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на</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окружающую</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среду</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ценные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природные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комплексы</w:t>
            </w:r>
          </w:p>
        </w:tc>
      </w:tr>
      <w:tr w:rsidR="00345478" w:rsidRPr="008F0EBF" w:rsidTr="00B9754F">
        <w:trPr>
          <w:cantSplit/>
          <w:trHeight w:val="1320"/>
          <w:jc w:val="center"/>
        </w:trPr>
        <w:tc>
          <w:tcPr>
            <w:tcW w:w="268" w:type="pct"/>
            <w:vAlign w:val="center"/>
            <w:hideMark/>
          </w:tcPr>
          <w:p w:rsidR="00345478" w:rsidRPr="008F0EBF" w:rsidRDefault="00345478" w:rsidP="00B9754F">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4.</w:t>
            </w:r>
          </w:p>
        </w:tc>
        <w:tc>
          <w:tcPr>
            <w:tcW w:w="1147" w:type="pct"/>
            <w:vAlign w:val="center"/>
            <w:hideMark/>
          </w:tcPr>
          <w:p w:rsidR="00345478" w:rsidRPr="008F0EBF" w:rsidRDefault="00345478" w:rsidP="00B9754F">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Определение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планируемых</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границ</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населенных</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пунктов</w:t>
            </w:r>
          </w:p>
        </w:tc>
        <w:tc>
          <w:tcPr>
            <w:tcW w:w="1086"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Создание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условий</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для</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экономической</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финансовой</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устойчивости</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муниципальных</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образований</w:t>
            </w:r>
          </w:p>
        </w:tc>
        <w:tc>
          <w:tcPr>
            <w:tcW w:w="1192" w:type="pct"/>
            <w:vAlign w:val="center"/>
            <w:hideMark/>
          </w:tcPr>
          <w:p w:rsidR="00345478" w:rsidRPr="008F0EBF" w:rsidRDefault="00345478" w:rsidP="00B9754F">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Улучшение</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социальных</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условий</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для</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решения</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вопросов</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местного</w:t>
            </w:r>
            <w:r w:rsidR="00EF6DB1">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значения</w:t>
            </w:r>
          </w:p>
        </w:tc>
        <w:tc>
          <w:tcPr>
            <w:tcW w:w="1307" w:type="pct"/>
            <w:vAlign w:val="center"/>
            <w:hideMark/>
          </w:tcPr>
          <w:p w:rsidR="00345478" w:rsidRPr="008F0EBF" w:rsidRDefault="00B9754F" w:rsidP="00B9754F">
            <w:pPr>
              <w:suppressAutoHyphens/>
              <w:spacing w:after="0" w:line="240" w:lineRule="auto"/>
              <w:ind w:firstLine="44"/>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Формирование</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благоприятной</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окружающей</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среды</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и</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обеспечение</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условий</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традиционного</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природопользования</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для</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местного</w:t>
            </w:r>
            <w:r w:rsidR="00EF6DB1">
              <w:rPr>
                <w:rFonts w:ascii="Times New Roman" w:eastAsia="Times New Roman" w:hAnsi="Times New Roman" w:cs="Times New Roman"/>
                <w:sz w:val="24"/>
                <w:szCs w:val="24"/>
                <w:lang w:eastAsia="zh-CN"/>
              </w:rPr>
              <w:t xml:space="preserve"> </w:t>
            </w:r>
            <w:r w:rsidR="00345478" w:rsidRPr="008F0EBF">
              <w:rPr>
                <w:rFonts w:ascii="Times New Roman" w:eastAsia="Times New Roman" w:hAnsi="Times New Roman" w:cs="Times New Roman"/>
                <w:sz w:val="24"/>
                <w:szCs w:val="24"/>
                <w:lang w:eastAsia="zh-CN"/>
              </w:rPr>
              <w:t>населения</w:t>
            </w:r>
          </w:p>
        </w:tc>
      </w:tr>
    </w:tbl>
    <w:p w:rsidR="00345478" w:rsidRPr="008F0EBF" w:rsidRDefault="00345478" w:rsidP="00E345ED">
      <w:pPr>
        <w:suppressAutoHyphens/>
        <w:spacing w:before="240"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Размещение</w:t>
      </w:r>
      <w:r w:rsidR="00EF6DB1">
        <w:rPr>
          <w:rFonts w:ascii="Times New Roman" w:eastAsia="Times New Roman" w:hAnsi="Times New Roman" w:cs="Times New Roman"/>
          <w:sz w:val="28"/>
          <w:szCs w:val="24"/>
          <w:lang w:eastAsia="zh-CN"/>
        </w:rPr>
        <w:t xml:space="preserve"> </w:t>
      </w:r>
      <w:r w:rsidR="00ED561C">
        <w:rPr>
          <w:rFonts w:ascii="Times New Roman" w:eastAsia="Times New Roman" w:hAnsi="Times New Roman" w:cs="Times New Roman"/>
          <w:sz w:val="28"/>
          <w:szCs w:val="24"/>
          <w:lang w:eastAsia="zh-CN"/>
        </w:rPr>
        <w:t>данных</w:t>
      </w:r>
      <w:r w:rsidR="00EF6DB1">
        <w:rPr>
          <w:rFonts w:ascii="Times New Roman" w:eastAsia="Times New Roman" w:hAnsi="Times New Roman" w:cs="Times New Roman"/>
          <w:sz w:val="28"/>
          <w:szCs w:val="24"/>
          <w:lang w:eastAsia="zh-CN"/>
        </w:rPr>
        <w:t xml:space="preserve"> </w:t>
      </w:r>
      <w:r w:rsidR="00ED561C">
        <w:rPr>
          <w:rFonts w:ascii="Times New Roman" w:eastAsia="Times New Roman" w:hAnsi="Times New Roman" w:cs="Times New Roman"/>
          <w:sz w:val="28"/>
          <w:szCs w:val="24"/>
          <w:lang w:eastAsia="zh-CN"/>
        </w:rPr>
        <w:t>объектов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территории</w:t>
      </w:r>
      <w:r w:rsidR="00EF6DB1">
        <w:rPr>
          <w:rFonts w:ascii="Times New Roman" w:eastAsia="Times New Roman" w:hAnsi="Times New Roman" w:cs="Times New Roman"/>
          <w:sz w:val="28"/>
          <w:szCs w:val="24"/>
          <w:lang w:eastAsia="zh-CN"/>
        </w:rPr>
        <w:t xml:space="preserve"> </w:t>
      </w:r>
      <w:r w:rsidR="00B03C4C">
        <w:rPr>
          <w:rFonts w:ascii="Times New Roman" w:eastAsia="Times New Roman" w:hAnsi="Times New Roman" w:cs="Times New Roman"/>
          <w:sz w:val="28"/>
          <w:szCs w:val="24"/>
          <w:lang w:eastAsia="zh-CN"/>
        </w:rPr>
        <w:t>Привольного</w:t>
      </w:r>
      <w:r w:rsidR="00EF6DB1">
        <w:rPr>
          <w:rFonts w:ascii="Times New Roman" w:eastAsia="Times New Roman" w:hAnsi="Times New Roman" w:cs="Times New Roman"/>
          <w:sz w:val="28"/>
          <w:szCs w:val="24"/>
          <w:lang w:eastAsia="zh-CN"/>
        </w:rPr>
        <w:t xml:space="preserve"> </w:t>
      </w:r>
      <w:r w:rsidR="00B03C4C">
        <w:rPr>
          <w:rFonts w:ascii="Times New Roman" w:eastAsia="Times New Roman" w:hAnsi="Times New Roman" w:cs="Times New Roman"/>
          <w:sz w:val="28"/>
          <w:szCs w:val="24"/>
          <w:lang w:eastAsia="zh-CN"/>
        </w:rPr>
        <w:t>сельского</w:t>
      </w:r>
      <w:r w:rsidR="00EF6DB1">
        <w:rPr>
          <w:rFonts w:ascii="Times New Roman" w:eastAsia="Times New Roman" w:hAnsi="Times New Roman" w:cs="Times New Roman"/>
          <w:sz w:val="28"/>
          <w:szCs w:val="24"/>
          <w:lang w:eastAsia="zh-CN"/>
        </w:rPr>
        <w:t xml:space="preserve"> </w:t>
      </w:r>
      <w:r w:rsidR="00B03C4C">
        <w:rPr>
          <w:rFonts w:ascii="Times New Roman" w:eastAsia="Times New Roman" w:hAnsi="Times New Roman" w:cs="Times New Roman"/>
          <w:sz w:val="28"/>
          <w:szCs w:val="24"/>
          <w:lang w:eastAsia="zh-CN"/>
        </w:rPr>
        <w:t>поселения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окажет:</w:t>
      </w:r>
    </w:p>
    <w:p w:rsidR="00345478" w:rsidRPr="008F0EBF" w:rsidRDefault="00345478" w:rsidP="00E345ED">
      <w:pPr>
        <w:numPr>
          <w:ilvl w:val="0"/>
          <w:numId w:val="16"/>
        </w:numPr>
        <w:suppressAutoHyphens/>
        <w:spacing w:after="0" w:line="240" w:lineRule="auto"/>
        <w:ind w:left="0"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рост</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экономики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через</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создание/развитие/расширение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эффективных</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бизнесов</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проектов</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создание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рабочих</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мест</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(экономическое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развитие);</w:t>
      </w:r>
    </w:p>
    <w:p w:rsidR="00345478" w:rsidRPr="008F0EBF" w:rsidRDefault="00345478" w:rsidP="00E345ED">
      <w:pPr>
        <w:numPr>
          <w:ilvl w:val="0"/>
          <w:numId w:val="16"/>
        </w:numPr>
        <w:suppressAutoHyphens/>
        <w:spacing w:after="0" w:line="240" w:lineRule="auto"/>
        <w:ind w:left="0"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человеческого</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капитала,</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в</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том</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числе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рост</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социальной</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активности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населения</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предпринимательства</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(социальное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развитие),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рост</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качества</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жизни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людей</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(реального</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воспринимаемого</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ими)</w:t>
      </w:r>
      <w:r w:rsidR="0096305F">
        <w:rPr>
          <w:rFonts w:ascii="Times New Roman" w:eastAsia="Times New Roman" w:hAnsi="Times New Roman" w:cs="Times New Roman"/>
          <w:sz w:val="28"/>
          <w:szCs w:val="24"/>
          <w:lang w:eastAsia="zh-CN"/>
        </w:rPr>
        <w:t>;</w:t>
      </w:r>
    </w:p>
    <w:p w:rsidR="00345478" w:rsidRPr="008F0EBF" w:rsidRDefault="00345478" w:rsidP="00E345ED">
      <w:pPr>
        <w:numPr>
          <w:ilvl w:val="0"/>
          <w:numId w:val="16"/>
        </w:numPr>
        <w:suppressAutoHyphens/>
        <w:spacing w:after="0" w:line="240" w:lineRule="auto"/>
        <w:ind w:left="0"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рост</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налогооблагаемой</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базы</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через</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увеличение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количества</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качества</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налоговых</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резидентов,</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сбора</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налогов;</w:t>
      </w:r>
    </w:p>
    <w:p w:rsidR="00345478" w:rsidRPr="008F0EBF" w:rsidRDefault="00345478" w:rsidP="00E345ED">
      <w:pPr>
        <w:numPr>
          <w:ilvl w:val="0"/>
          <w:numId w:val="16"/>
        </w:numPr>
        <w:suppressAutoHyphens/>
        <w:spacing w:after="0" w:line="240" w:lineRule="auto"/>
        <w:ind w:left="0"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инфраструктуры</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на</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территории,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благоустройство</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городской</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среды</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населенных</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пунктов</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(инфраструктурное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развитие);</w:t>
      </w:r>
    </w:p>
    <w:p w:rsidR="00345478" w:rsidRPr="008F0EBF" w:rsidRDefault="00345478" w:rsidP="00E345ED">
      <w:pPr>
        <w:numPr>
          <w:ilvl w:val="0"/>
          <w:numId w:val="16"/>
        </w:numPr>
        <w:suppressAutoHyphens/>
        <w:spacing w:after="0" w:line="240" w:lineRule="auto"/>
        <w:ind w:left="0"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экономических,</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культурных,</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социальных</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связей</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с</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другими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территориями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экономическими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субъектами</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(коммуникационное</w:t>
      </w:r>
      <w:r w:rsidR="00EF6DB1">
        <w:rPr>
          <w:rFonts w:ascii="Times New Roman" w:eastAsia="Times New Roman" w:hAnsi="Times New Roman" w:cs="Times New Roman"/>
          <w:sz w:val="28"/>
          <w:szCs w:val="24"/>
          <w:lang w:val="x-none" w:eastAsia="zh-CN"/>
        </w:rPr>
        <w:t xml:space="preserve"> </w:t>
      </w:r>
      <w:r w:rsidRPr="008F0EBF">
        <w:rPr>
          <w:rFonts w:ascii="Times New Roman" w:eastAsia="Times New Roman" w:hAnsi="Times New Roman" w:cs="Times New Roman"/>
          <w:sz w:val="28"/>
          <w:szCs w:val="24"/>
          <w:lang w:val="x-none" w:eastAsia="zh-CN"/>
        </w:rPr>
        <w:t>развитие).</w:t>
      </w:r>
    </w:p>
    <w:p w:rsidR="00D66EC3" w:rsidRPr="008F0EBF" w:rsidRDefault="00D66EC3"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Проектируемые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объекты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торговли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общественного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питания</w:t>
      </w:r>
      <w:r w:rsidR="003C7327">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003C7327">
        <w:rPr>
          <w:rFonts w:ascii="Times New Roman" w:eastAsia="Times New Roman" w:hAnsi="Times New Roman" w:cs="Times New Roman"/>
          <w:sz w:val="28"/>
          <w:szCs w:val="24"/>
          <w:lang w:eastAsia="zh-CN"/>
        </w:rPr>
        <w:t>бытвого</w:t>
      </w:r>
      <w:r w:rsidR="00EF6DB1">
        <w:rPr>
          <w:rFonts w:ascii="Times New Roman" w:eastAsia="Times New Roman" w:hAnsi="Times New Roman" w:cs="Times New Roman"/>
          <w:sz w:val="28"/>
          <w:szCs w:val="24"/>
          <w:lang w:eastAsia="zh-CN"/>
        </w:rPr>
        <w:t xml:space="preserve"> </w:t>
      </w:r>
      <w:r w:rsidR="003C7327">
        <w:rPr>
          <w:rFonts w:ascii="Times New Roman" w:eastAsia="Times New Roman" w:hAnsi="Times New Roman" w:cs="Times New Roman"/>
          <w:sz w:val="28"/>
          <w:szCs w:val="24"/>
          <w:lang w:eastAsia="zh-CN"/>
        </w:rPr>
        <w:t>обслуживания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положительно</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повлияют</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на</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близлежащие</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территории</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плане</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развития</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социальной</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экономической</w:t>
      </w:r>
      <w:r w:rsidR="00EF6DB1">
        <w:rPr>
          <w:rFonts w:ascii="Times New Roman" w:eastAsia="Times New Roman" w:hAnsi="Times New Roman" w:cs="Times New Roman"/>
          <w:sz w:val="28"/>
          <w:szCs w:val="24"/>
          <w:lang w:eastAsia="zh-CN"/>
        </w:rPr>
        <w:t xml:space="preserve"> </w:t>
      </w:r>
      <w:r w:rsidR="00ED3F39" w:rsidRPr="008F0EBF">
        <w:rPr>
          <w:rFonts w:ascii="Times New Roman" w:eastAsia="Times New Roman" w:hAnsi="Times New Roman" w:cs="Times New Roman"/>
          <w:sz w:val="28"/>
          <w:szCs w:val="24"/>
          <w:lang w:eastAsia="zh-CN"/>
        </w:rPr>
        <w:t>сфер.</w:t>
      </w:r>
      <w:r w:rsidR="00EF6DB1">
        <w:rPr>
          <w:rFonts w:ascii="Times New Roman" w:eastAsia="Times New Roman" w:hAnsi="Times New Roman" w:cs="Times New Roman"/>
          <w:sz w:val="28"/>
          <w:szCs w:val="24"/>
          <w:lang w:eastAsia="zh-CN"/>
        </w:rPr>
        <w:t xml:space="preserve"> </w:t>
      </w:r>
      <w:r w:rsidR="00C24E52" w:rsidRPr="008F0EBF">
        <w:rPr>
          <w:rFonts w:ascii="Times New Roman" w:eastAsia="Times New Roman" w:hAnsi="Times New Roman" w:cs="Times New Roman"/>
          <w:sz w:val="28"/>
          <w:szCs w:val="24"/>
          <w:lang w:eastAsia="zh-CN"/>
        </w:rPr>
        <w:t>Строительство</w:t>
      </w:r>
      <w:r w:rsidR="00EF6DB1">
        <w:rPr>
          <w:rFonts w:ascii="Times New Roman" w:eastAsia="Times New Roman" w:hAnsi="Times New Roman" w:cs="Times New Roman"/>
          <w:sz w:val="28"/>
          <w:szCs w:val="24"/>
          <w:lang w:eastAsia="zh-CN"/>
        </w:rPr>
        <w:t xml:space="preserve"> </w:t>
      </w:r>
      <w:r w:rsidR="00C24E52" w:rsidRPr="008F0EBF">
        <w:rPr>
          <w:rFonts w:ascii="Times New Roman" w:eastAsia="Times New Roman" w:hAnsi="Times New Roman" w:cs="Times New Roman"/>
          <w:sz w:val="28"/>
          <w:szCs w:val="24"/>
          <w:lang w:eastAsia="zh-CN"/>
        </w:rPr>
        <w:t>данных</w:t>
      </w:r>
      <w:r w:rsidR="00EF6DB1">
        <w:rPr>
          <w:rFonts w:ascii="Times New Roman" w:eastAsia="Times New Roman" w:hAnsi="Times New Roman" w:cs="Times New Roman"/>
          <w:sz w:val="28"/>
          <w:szCs w:val="24"/>
          <w:lang w:eastAsia="zh-CN"/>
        </w:rPr>
        <w:t xml:space="preserve"> </w:t>
      </w:r>
      <w:r w:rsidR="00C24E52" w:rsidRPr="008F0EBF">
        <w:rPr>
          <w:rFonts w:ascii="Times New Roman" w:eastAsia="Times New Roman" w:hAnsi="Times New Roman" w:cs="Times New Roman"/>
          <w:sz w:val="28"/>
          <w:szCs w:val="24"/>
          <w:lang w:eastAsia="zh-CN"/>
        </w:rPr>
        <w:t>объектов</w:t>
      </w:r>
      <w:r w:rsidR="00EF6DB1">
        <w:rPr>
          <w:rFonts w:ascii="Times New Roman" w:eastAsia="Times New Roman" w:hAnsi="Times New Roman" w:cs="Times New Roman"/>
          <w:sz w:val="28"/>
          <w:szCs w:val="24"/>
          <w:lang w:eastAsia="zh-CN"/>
        </w:rPr>
        <w:t xml:space="preserve"> </w:t>
      </w:r>
      <w:r w:rsidR="00C24E52" w:rsidRPr="008F0EBF">
        <w:rPr>
          <w:rFonts w:ascii="Times New Roman" w:eastAsia="Times New Roman" w:hAnsi="Times New Roman" w:cs="Times New Roman"/>
          <w:sz w:val="28"/>
          <w:szCs w:val="24"/>
          <w:lang w:eastAsia="zh-CN"/>
        </w:rPr>
        <w:t>повысит</w:t>
      </w:r>
      <w:r w:rsidR="00EF6DB1">
        <w:rPr>
          <w:rFonts w:ascii="Times New Roman" w:eastAsia="Times New Roman" w:hAnsi="Times New Roman" w:cs="Times New Roman"/>
          <w:sz w:val="28"/>
          <w:szCs w:val="24"/>
          <w:lang w:eastAsia="zh-CN"/>
        </w:rPr>
        <w:t xml:space="preserve"> </w:t>
      </w:r>
      <w:r w:rsidR="00C24E52" w:rsidRPr="008F0EBF">
        <w:rPr>
          <w:rFonts w:ascii="Times New Roman" w:eastAsia="Times New Roman" w:hAnsi="Times New Roman" w:cs="Times New Roman"/>
          <w:sz w:val="28"/>
          <w:szCs w:val="24"/>
          <w:lang w:eastAsia="zh-CN"/>
        </w:rPr>
        <w:t>качество</w:t>
      </w:r>
      <w:r w:rsidR="00EF6DB1">
        <w:rPr>
          <w:rFonts w:ascii="Times New Roman" w:eastAsia="Times New Roman" w:hAnsi="Times New Roman" w:cs="Times New Roman"/>
          <w:sz w:val="28"/>
          <w:szCs w:val="24"/>
          <w:lang w:eastAsia="zh-CN"/>
        </w:rPr>
        <w:t xml:space="preserve"> </w:t>
      </w:r>
      <w:r w:rsidR="00C24E52" w:rsidRPr="008F0EBF">
        <w:rPr>
          <w:rFonts w:ascii="Times New Roman" w:eastAsia="Times New Roman" w:hAnsi="Times New Roman" w:cs="Times New Roman"/>
          <w:sz w:val="28"/>
          <w:szCs w:val="24"/>
          <w:lang w:eastAsia="zh-CN"/>
        </w:rPr>
        <w:t>обслуживания</w:t>
      </w:r>
      <w:r w:rsidR="00EF6DB1">
        <w:rPr>
          <w:rFonts w:ascii="Times New Roman" w:eastAsia="Times New Roman" w:hAnsi="Times New Roman" w:cs="Times New Roman"/>
          <w:sz w:val="28"/>
          <w:szCs w:val="24"/>
          <w:lang w:eastAsia="zh-CN"/>
        </w:rPr>
        <w:t xml:space="preserve"> </w:t>
      </w:r>
      <w:r w:rsidR="00C24E52" w:rsidRPr="008F0EBF">
        <w:rPr>
          <w:rFonts w:ascii="Times New Roman" w:eastAsia="Times New Roman" w:hAnsi="Times New Roman" w:cs="Times New Roman"/>
          <w:sz w:val="28"/>
          <w:szCs w:val="24"/>
          <w:lang w:eastAsia="zh-CN"/>
        </w:rPr>
        <w:t>населения</w:t>
      </w:r>
      <w:r w:rsidR="00EF6DB1">
        <w:rPr>
          <w:rFonts w:ascii="Times New Roman" w:eastAsia="Times New Roman" w:hAnsi="Times New Roman" w:cs="Times New Roman"/>
          <w:sz w:val="28"/>
          <w:szCs w:val="24"/>
          <w:lang w:eastAsia="zh-CN"/>
        </w:rPr>
        <w:t xml:space="preserve"> </w:t>
      </w:r>
      <w:r w:rsidR="00C24E52" w:rsidRPr="008F0EBF">
        <w:rPr>
          <w:rFonts w:ascii="Times New Roman" w:eastAsia="Times New Roman" w:hAnsi="Times New Roman" w:cs="Times New Roman"/>
          <w:sz w:val="28"/>
          <w:szCs w:val="24"/>
          <w:lang w:eastAsia="zh-CN"/>
        </w:rPr>
        <w:t>объектами</w:t>
      </w:r>
      <w:r w:rsidR="00EF6DB1">
        <w:rPr>
          <w:rFonts w:ascii="Times New Roman" w:eastAsia="Times New Roman" w:hAnsi="Times New Roman" w:cs="Times New Roman"/>
          <w:sz w:val="28"/>
          <w:szCs w:val="24"/>
          <w:lang w:eastAsia="zh-CN"/>
        </w:rPr>
        <w:t xml:space="preserve"> </w:t>
      </w:r>
      <w:r w:rsidR="00C24E52" w:rsidRPr="008F0EBF">
        <w:rPr>
          <w:rFonts w:ascii="Times New Roman" w:eastAsia="Times New Roman" w:hAnsi="Times New Roman" w:cs="Times New Roman"/>
          <w:sz w:val="28"/>
          <w:szCs w:val="24"/>
          <w:lang w:eastAsia="zh-CN"/>
        </w:rPr>
        <w:t>бытового</w:t>
      </w:r>
      <w:r w:rsidR="00EF6DB1">
        <w:rPr>
          <w:rFonts w:ascii="Times New Roman" w:eastAsia="Times New Roman" w:hAnsi="Times New Roman" w:cs="Times New Roman"/>
          <w:sz w:val="28"/>
          <w:szCs w:val="24"/>
          <w:lang w:eastAsia="zh-CN"/>
        </w:rPr>
        <w:t xml:space="preserve"> </w:t>
      </w:r>
      <w:r w:rsidR="00C24E52" w:rsidRPr="008F0EBF">
        <w:rPr>
          <w:rFonts w:ascii="Times New Roman" w:eastAsia="Times New Roman" w:hAnsi="Times New Roman" w:cs="Times New Roman"/>
          <w:sz w:val="28"/>
          <w:szCs w:val="24"/>
          <w:lang w:eastAsia="zh-CN"/>
        </w:rPr>
        <w:t>обслуживания</w:t>
      </w:r>
    </w:p>
    <w:p w:rsidR="0034661D" w:rsidRPr="008F0EBF" w:rsidRDefault="00C24E52"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Мероприятие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w:t>
      </w:r>
      <w:r w:rsidR="00EF6DB1">
        <w:rPr>
          <w:rFonts w:ascii="Times New Roman" w:eastAsia="Times New Roman" w:hAnsi="Times New Roman" w:cs="Times New Roman"/>
          <w:sz w:val="28"/>
          <w:szCs w:val="24"/>
          <w:lang w:eastAsia="zh-CN"/>
        </w:rPr>
        <w:t xml:space="preserve"> </w:t>
      </w:r>
      <w:r w:rsidR="003C7327">
        <w:rPr>
          <w:rFonts w:ascii="Times New Roman" w:eastAsia="Times New Roman" w:hAnsi="Times New Roman" w:cs="Times New Roman"/>
          <w:sz w:val="28"/>
          <w:szCs w:val="24"/>
          <w:lang w:eastAsia="zh-CN"/>
        </w:rPr>
        <w:t>организации</w:t>
      </w:r>
      <w:r w:rsidR="00EF6DB1">
        <w:rPr>
          <w:rFonts w:ascii="Times New Roman" w:eastAsia="Times New Roman" w:hAnsi="Times New Roman" w:cs="Times New Roman"/>
          <w:sz w:val="28"/>
          <w:szCs w:val="24"/>
          <w:lang w:eastAsia="zh-CN"/>
        </w:rPr>
        <w:t xml:space="preserve"> </w:t>
      </w:r>
      <w:r w:rsidR="003C7327">
        <w:rPr>
          <w:rFonts w:ascii="Times New Roman" w:eastAsia="Times New Roman" w:hAnsi="Times New Roman" w:cs="Times New Roman"/>
          <w:sz w:val="28"/>
          <w:szCs w:val="24"/>
          <w:lang w:eastAsia="zh-CN"/>
        </w:rPr>
        <w:t>объекта</w:t>
      </w:r>
      <w:r w:rsidR="00EF6DB1">
        <w:rPr>
          <w:rFonts w:ascii="Times New Roman" w:eastAsia="Times New Roman" w:hAnsi="Times New Roman" w:cs="Times New Roman"/>
          <w:sz w:val="28"/>
          <w:szCs w:val="24"/>
          <w:lang w:eastAsia="zh-CN"/>
        </w:rPr>
        <w:t xml:space="preserve"> </w:t>
      </w:r>
      <w:r w:rsidR="003C7327">
        <w:rPr>
          <w:rFonts w:ascii="Times New Roman" w:eastAsia="Times New Roman" w:hAnsi="Times New Roman" w:cs="Times New Roman"/>
          <w:sz w:val="28"/>
          <w:szCs w:val="24"/>
          <w:lang w:eastAsia="zh-CN"/>
        </w:rPr>
        <w:t>дошкольного</w:t>
      </w:r>
      <w:r w:rsidR="00EF6DB1">
        <w:rPr>
          <w:rFonts w:ascii="Times New Roman" w:eastAsia="Times New Roman" w:hAnsi="Times New Roman" w:cs="Times New Roman"/>
          <w:sz w:val="28"/>
          <w:szCs w:val="24"/>
          <w:lang w:eastAsia="zh-CN"/>
        </w:rPr>
        <w:t xml:space="preserve"> </w:t>
      </w:r>
      <w:r w:rsidR="003C7327">
        <w:rPr>
          <w:rFonts w:ascii="Times New Roman" w:eastAsia="Times New Roman" w:hAnsi="Times New Roman" w:cs="Times New Roman"/>
          <w:sz w:val="28"/>
          <w:szCs w:val="24"/>
          <w:lang w:eastAsia="zh-CN"/>
        </w:rPr>
        <w:t>образования</w:t>
      </w:r>
      <w:r w:rsidR="0034661D"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повысит</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качество</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обслуживания</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населения</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объектами</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сферы</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образования</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предоставит</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рабочие</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места</w:t>
      </w:r>
      <w:r w:rsidR="00EF6DB1">
        <w:rPr>
          <w:rFonts w:ascii="Times New Roman" w:eastAsia="Times New Roman" w:hAnsi="Times New Roman" w:cs="Times New Roman"/>
          <w:sz w:val="28"/>
          <w:szCs w:val="24"/>
          <w:lang w:eastAsia="zh-CN"/>
        </w:rPr>
        <w:t xml:space="preserve"> </w:t>
      </w:r>
      <w:r w:rsidR="0034661D" w:rsidRPr="008F0EBF">
        <w:rPr>
          <w:rFonts w:ascii="Times New Roman" w:eastAsia="Times New Roman" w:hAnsi="Times New Roman" w:cs="Times New Roman"/>
          <w:sz w:val="28"/>
          <w:szCs w:val="24"/>
          <w:lang w:eastAsia="zh-CN"/>
        </w:rPr>
        <w:t>населению.</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К</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природоохранным</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мероприятиям</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относятся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все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виды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деятельности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период</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строительства,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направленные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снижение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отрицательного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воздействия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природную</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среду</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рациональное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использование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природных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ресурсов:</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строительные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работы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производятся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только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границах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площадок,</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отведённых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под</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строительство;</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движение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транспорта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строительной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техники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осуществляется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только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пределах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строительного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участка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дорогам;</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свести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к</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минимуму</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объемы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земляных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работ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планировке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территории;</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lastRenderedPageBreak/>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поддерживать</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нормативные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санитарно-гигиенические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санитарно-эпидемиологические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условия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проживания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строителей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временных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городках;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для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этого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нужно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обеспечить:</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бесперебойное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снабжение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водой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хозяйственно-питьевого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качества;</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полноценное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питание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медицинское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обслуживание;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особенное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внимание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следует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уделить</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охране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здоровья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персонала.</w:t>
      </w:r>
    </w:p>
    <w:p w:rsidR="00345478" w:rsidRPr="008F0EBF" w:rsidRDefault="00345478" w:rsidP="00E345ED">
      <w:pPr>
        <w:suppressAutoHyphens/>
        <w:spacing w:after="0"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Наряду</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природоохранными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мероприятиями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строительных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площадках</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должны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проводится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организационные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мероприятия,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направленные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снижение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влияния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образующихся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отходов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состояние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окружающей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среды,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также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на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охрану</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жизни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здоровья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людей.</w:t>
      </w:r>
    </w:p>
    <w:p w:rsidR="00345478" w:rsidRPr="0021552F" w:rsidRDefault="00345478" w:rsidP="00E345ED">
      <w:pPr>
        <w:suppressAutoHyphens/>
        <w:spacing w:line="240" w:lineRule="auto"/>
        <w:ind w:firstLine="567"/>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При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осуществлении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хозяйственной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иной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деятельности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должны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соблюдаться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требования</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в</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области</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охраны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окружающей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среды,</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предусмотренные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главой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VII</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Федерального</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закона</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10.01.2002</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7-ФЗ</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(ред.</w:t>
      </w:r>
      <w:r w:rsidR="00EF6DB1">
        <w:rPr>
          <w:rFonts w:ascii="Times New Roman" w:eastAsia="Times New Roman" w:hAnsi="Times New Roman" w:cs="Times New Roman"/>
          <w:sz w:val="28"/>
          <w:szCs w:val="24"/>
          <w:lang w:eastAsia="zh-CN"/>
        </w:rPr>
        <w:t xml:space="preserve"> </w:t>
      </w:r>
      <w:r w:rsidR="00507375" w:rsidRPr="008F0EBF">
        <w:rPr>
          <w:rFonts w:ascii="Times New Roman" w:eastAsia="Times New Roman" w:hAnsi="Times New Roman" w:cs="Times New Roman"/>
          <w:sz w:val="28"/>
          <w:szCs w:val="24"/>
          <w:lang w:eastAsia="zh-CN"/>
        </w:rPr>
        <w:t>О</w:t>
      </w:r>
      <w:r w:rsidRPr="008F0EBF">
        <w:rPr>
          <w:rFonts w:ascii="Times New Roman" w:eastAsia="Times New Roman" w:hAnsi="Times New Roman" w:cs="Times New Roman"/>
          <w:sz w:val="28"/>
          <w:szCs w:val="24"/>
          <w:lang w:eastAsia="zh-CN"/>
        </w:rPr>
        <w:t>т</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30.12.2020)</w:t>
      </w:r>
      <w:r w:rsidR="00EF6DB1">
        <w:rPr>
          <w:rFonts w:ascii="Times New Roman" w:eastAsia="Times New Roman" w:hAnsi="Times New Roman" w:cs="Times New Roman"/>
          <w:sz w:val="28"/>
          <w:szCs w:val="24"/>
          <w:lang w:eastAsia="zh-CN"/>
        </w:rPr>
        <w:t xml:space="preserve"> </w:t>
      </w:r>
      <w:r w:rsidR="00507375">
        <w:rPr>
          <w:rFonts w:ascii="Times New Roman" w:eastAsia="Times New Roman" w:hAnsi="Times New Roman" w:cs="Times New Roman"/>
          <w:sz w:val="28"/>
          <w:szCs w:val="24"/>
          <w:lang w:eastAsia="zh-CN"/>
        </w:rPr>
        <w:t>«</w:t>
      </w:r>
      <w:r w:rsidRPr="008F0EBF">
        <w:rPr>
          <w:rFonts w:ascii="Times New Roman" w:eastAsia="Times New Roman" w:hAnsi="Times New Roman" w:cs="Times New Roman"/>
          <w:sz w:val="28"/>
          <w:szCs w:val="24"/>
          <w:lang w:eastAsia="zh-CN"/>
        </w:rPr>
        <w:t>Об</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охране</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окружающей</w:t>
      </w:r>
      <w:r w:rsidR="00EF6DB1">
        <w:rPr>
          <w:rFonts w:ascii="Times New Roman" w:eastAsia="Times New Roman" w:hAnsi="Times New Roman" w:cs="Times New Roman"/>
          <w:sz w:val="28"/>
          <w:szCs w:val="24"/>
          <w:lang w:eastAsia="zh-CN"/>
        </w:rPr>
        <w:t xml:space="preserve"> </w:t>
      </w:r>
      <w:r w:rsidRPr="008F0EBF">
        <w:rPr>
          <w:rFonts w:ascii="Times New Roman" w:eastAsia="Times New Roman" w:hAnsi="Times New Roman" w:cs="Times New Roman"/>
          <w:sz w:val="28"/>
          <w:szCs w:val="24"/>
          <w:lang w:eastAsia="zh-CN"/>
        </w:rPr>
        <w:t>среды</w:t>
      </w:r>
      <w:r w:rsidR="00507375">
        <w:rPr>
          <w:rFonts w:ascii="Times New Roman" w:eastAsia="Times New Roman" w:hAnsi="Times New Roman" w:cs="Times New Roman"/>
          <w:sz w:val="28"/>
          <w:szCs w:val="24"/>
          <w:lang w:eastAsia="zh-CN"/>
        </w:rPr>
        <w:t>»</w:t>
      </w:r>
      <w:r w:rsidRPr="008F0EBF">
        <w:rPr>
          <w:rFonts w:ascii="Times New Roman" w:eastAsia="Times New Roman" w:hAnsi="Times New Roman" w:cs="Times New Roman"/>
          <w:sz w:val="28"/>
          <w:szCs w:val="24"/>
          <w:lang w:eastAsia="zh-CN"/>
        </w:rPr>
        <w:t>.</w:t>
      </w:r>
    </w:p>
    <w:p w:rsidR="00747030" w:rsidRPr="008477BE" w:rsidRDefault="00747030" w:rsidP="00E345ED">
      <w:pPr>
        <w:pStyle w:val="24"/>
        <w:numPr>
          <w:ilvl w:val="0"/>
          <w:numId w:val="0"/>
        </w:numPr>
        <w:ind w:firstLine="567"/>
        <w:jc w:val="center"/>
        <w:rPr>
          <w:rFonts w:ascii="Times New Roman" w:eastAsia="Times New Roman" w:hAnsi="Times New Roman" w:cs="Times New Roman"/>
          <w:b/>
          <w:color w:val="auto"/>
          <w:sz w:val="28"/>
          <w:szCs w:val="28"/>
          <w:lang w:eastAsia="ru-RU"/>
        </w:rPr>
      </w:pPr>
      <w:bookmarkStart w:id="13" w:name="_Toc100667165"/>
      <w:bookmarkStart w:id="14" w:name="_Toc178578612"/>
      <w:r w:rsidRPr="008477BE">
        <w:rPr>
          <w:rFonts w:ascii="Times New Roman" w:eastAsia="Times New Roman" w:hAnsi="Times New Roman" w:cs="Times New Roman"/>
          <w:b/>
          <w:color w:val="auto"/>
          <w:sz w:val="28"/>
          <w:szCs w:val="28"/>
          <w:lang w:eastAsia="ru-RU"/>
        </w:rPr>
        <w:t>1.7.</w:t>
      </w:r>
      <w:r w:rsidR="00EF6DB1">
        <w:rPr>
          <w:rFonts w:ascii="Times New Roman" w:eastAsia="Times New Roman" w:hAnsi="Times New Roman" w:cs="Times New Roman"/>
          <w:b/>
          <w:color w:val="auto"/>
          <w:sz w:val="28"/>
          <w:szCs w:val="28"/>
          <w:lang w:eastAsia="ru-RU"/>
        </w:rPr>
        <w:t xml:space="preserve"> </w:t>
      </w:r>
      <w:r w:rsidRPr="008477BE">
        <w:rPr>
          <w:rFonts w:ascii="Times New Roman" w:eastAsia="Times New Roman" w:hAnsi="Times New Roman" w:cs="Times New Roman"/>
          <w:b/>
          <w:color w:val="auto"/>
          <w:sz w:val="28"/>
          <w:szCs w:val="28"/>
          <w:lang w:eastAsia="ru-RU"/>
        </w:rPr>
        <w:t>Утвержденные</w:t>
      </w:r>
      <w:r w:rsidR="00EF6DB1">
        <w:rPr>
          <w:rFonts w:ascii="Times New Roman" w:eastAsia="Times New Roman" w:hAnsi="Times New Roman" w:cs="Times New Roman"/>
          <w:b/>
          <w:color w:val="auto"/>
          <w:sz w:val="28"/>
          <w:szCs w:val="28"/>
          <w:lang w:eastAsia="ru-RU"/>
        </w:rPr>
        <w:t xml:space="preserve"> </w:t>
      </w:r>
      <w:r w:rsidRPr="008477BE">
        <w:rPr>
          <w:rFonts w:ascii="Times New Roman" w:eastAsia="Times New Roman" w:hAnsi="Times New Roman" w:cs="Times New Roman"/>
          <w:b/>
          <w:color w:val="auto"/>
          <w:sz w:val="28"/>
          <w:szCs w:val="28"/>
          <w:lang w:eastAsia="ru-RU"/>
        </w:rPr>
        <w:t>документами</w:t>
      </w:r>
      <w:r w:rsidR="00EF6DB1">
        <w:rPr>
          <w:rFonts w:ascii="Times New Roman" w:eastAsia="Times New Roman" w:hAnsi="Times New Roman" w:cs="Times New Roman"/>
          <w:b/>
          <w:color w:val="auto"/>
          <w:sz w:val="28"/>
          <w:szCs w:val="28"/>
          <w:lang w:eastAsia="ru-RU"/>
        </w:rPr>
        <w:t xml:space="preserve"> </w:t>
      </w:r>
      <w:r w:rsidRPr="008477BE">
        <w:rPr>
          <w:rFonts w:ascii="Times New Roman" w:eastAsia="Times New Roman" w:hAnsi="Times New Roman" w:cs="Times New Roman"/>
          <w:b/>
          <w:color w:val="auto"/>
          <w:sz w:val="28"/>
          <w:szCs w:val="28"/>
          <w:lang w:eastAsia="ru-RU"/>
        </w:rPr>
        <w:t>территориального</w:t>
      </w:r>
      <w:r w:rsidR="00EF6DB1">
        <w:rPr>
          <w:rFonts w:ascii="Times New Roman" w:eastAsia="Times New Roman" w:hAnsi="Times New Roman" w:cs="Times New Roman"/>
          <w:b/>
          <w:color w:val="auto"/>
          <w:sz w:val="28"/>
          <w:szCs w:val="28"/>
          <w:lang w:eastAsia="ru-RU"/>
        </w:rPr>
        <w:t xml:space="preserve"> </w:t>
      </w:r>
      <w:r w:rsidRPr="008477BE">
        <w:rPr>
          <w:rFonts w:ascii="Times New Roman" w:eastAsia="Times New Roman" w:hAnsi="Times New Roman" w:cs="Times New Roman"/>
          <w:b/>
          <w:color w:val="auto"/>
          <w:sz w:val="28"/>
          <w:szCs w:val="28"/>
          <w:lang w:eastAsia="ru-RU"/>
        </w:rPr>
        <w:t>планирования</w:t>
      </w:r>
      <w:r w:rsidR="00EF6DB1">
        <w:rPr>
          <w:rFonts w:ascii="Times New Roman" w:eastAsia="Times New Roman" w:hAnsi="Times New Roman" w:cs="Times New Roman"/>
          <w:b/>
          <w:color w:val="auto"/>
          <w:sz w:val="28"/>
          <w:szCs w:val="28"/>
          <w:lang w:eastAsia="ru-RU"/>
        </w:rPr>
        <w:t xml:space="preserve"> </w:t>
      </w:r>
      <w:r w:rsidRPr="008477BE">
        <w:rPr>
          <w:rFonts w:ascii="Times New Roman" w:eastAsia="Times New Roman" w:hAnsi="Times New Roman" w:cs="Times New Roman"/>
          <w:b/>
          <w:color w:val="auto"/>
          <w:sz w:val="28"/>
          <w:szCs w:val="28"/>
          <w:lang w:eastAsia="ru-RU"/>
        </w:rPr>
        <w:t>субъекта</w:t>
      </w:r>
      <w:r w:rsidR="00EF6DB1">
        <w:rPr>
          <w:rFonts w:ascii="Times New Roman" w:eastAsia="Times New Roman" w:hAnsi="Times New Roman" w:cs="Times New Roman"/>
          <w:b/>
          <w:color w:val="auto"/>
          <w:sz w:val="28"/>
          <w:szCs w:val="28"/>
          <w:lang w:eastAsia="ru-RU"/>
        </w:rPr>
        <w:t xml:space="preserve"> </w:t>
      </w:r>
      <w:r w:rsidRPr="008477BE">
        <w:rPr>
          <w:rFonts w:ascii="Times New Roman" w:eastAsia="Times New Roman" w:hAnsi="Times New Roman" w:cs="Times New Roman"/>
          <w:b/>
          <w:color w:val="auto"/>
          <w:sz w:val="28"/>
          <w:szCs w:val="28"/>
          <w:lang w:eastAsia="ru-RU"/>
        </w:rPr>
        <w:t>Российской</w:t>
      </w:r>
      <w:r w:rsidR="00EF6DB1">
        <w:rPr>
          <w:rFonts w:ascii="Times New Roman" w:eastAsia="Times New Roman" w:hAnsi="Times New Roman" w:cs="Times New Roman"/>
          <w:b/>
          <w:color w:val="auto"/>
          <w:sz w:val="28"/>
          <w:szCs w:val="28"/>
          <w:lang w:eastAsia="ru-RU"/>
        </w:rPr>
        <w:t xml:space="preserve"> </w:t>
      </w:r>
      <w:r w:rsidRPr="008477BE">
        <w:rPr>
          <w:rFonts w:ascii="Times New Roman" w:eastAsia="Times New Roman" w:hAnsi="Times New Roman" w:cs="Times New Roman"/>
          <w:b/>
          <w:color w:val="auto"/>
          <w:sz w:val="28"/>
          <w:szCs w:val="28"/>
          <w:lang w:eastAsia="ru-RU"/>
        </w:rPr>
        <w:t>Федерации</w:t>
      </w:r>
      <w:bookmarkEnd w:id="13"/>
      <w:bookmarkEnd w:id="14"/>
    </w:p>
    <w:p w:rsidR="00117F4A" w:rsidRDefault="00117F4A" w:rsidP="00E345ED">
      <w:pPr>
        <w:spacing w:after="0"/>
        <w:ind w:firstLine="567"/>
        <w:jc w:val="both"/>
        <w:rPr>
          <w:rFonts w:ascii="Times New Roman" w:hAnsi="Times New Roman" w:cs="Times New Roman"/>
          <w:sz w:val="28"/>
          <w:szCs w:val="28"/>
        </w:rPr>
      </w:pPr>
      <w:r w:rsidRPr="008477BE">
        <w:rPr>
          <w:rFonts w:ascii="Times New Roman" w:hAnsi="Times New Roman" w:cs="Times New Roman"/>
          <w:sz w:val="28"/>
          <w:szCs w:val="28"/>
          <w:lang w:eastAsia="x-none"/>
        </w:rPr>
        <w:t>Документами</w:t>
      </w:r>
      <w:r w:rsidR="00EF6DB1">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территориального</w:t>
      </w:r>
      <w:r w:rsidR="00EF6DB1">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планирования</w:t>
      </w:r>
      <w:r w:rsidR="00EF6DB1">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Российской</w:t>
      </w:r>
      <w:r w:rsidR="00EF6DB1">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Федерации</w:t>
      </w:r>
      <w:r w:rsidR="00EF6DB1">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размещение</w:t>
      </w:r>
      <w:r w:rsidR="00EF6DB1">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объектов</w:t>
      </w:r>
      <w:r w:rsidR="00EF6DB1">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федерального</w:t>
      </w:r>
      <w:r w:rsidR="00EF6DB1">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значения</w:t>
      </w:r>
      <w:r w:rsidR="00EF6DB1">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не</w:t>
      </w:r>
      <w:r w:rsidR="00EF6DB1">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предусмотрено.</w:t>
      </w:r>
      <w:r w:rsidR="00EF6DB1">
        <w:rPr>
          <w:rFonts w:ascii="Times New Roman" w:hAnsi="Times New Roman" w:cs="Times New Roman"/>
          <w:sz w:val="28"/>
          <w:szCs w:val="28"/>
          <w:lang w:eastAsia="x-none"/>
        </w:rPr>
        <w:t xml:space="preserve"> </w:t>
      </w:r>
      <w:r w:rsidR="00C40295">
        <w:rPr>
          <w:rFonts w:ascii="Times New Roman" w:hAnsi="Times New Roman" w:cs="Times New Roman"/>
          <w:sz w:val="28"/>
          <w:szCs w:val="28"/>
        </w:rPr>
        <w:t>Схемой</w:t>
      </w:r>
      <w:r w:rsidR="00EF6DB1">
        <w:rPr>
          <w:rFonts w:ascii="Times New Roman" w:hAnsi="Times New Roman" w:cs="Times New Roman"/>
          <w:sz w:val="28"/>
          <w:szCs w:val="28"/>
        </w:rPr>
        <w:t xml:space="preserve"> </w:t>
      </w:r>
      <w:r w:rsidR="00C40295" w:rsidRPr="0021552F">
        <w:rPr>
          <w:rFonts w:ascii="Times New Roman" w:hAnsi="Times New Roman" w:cs="Times New Roman"/>
          <w:sz w:val="28"/>
          <w:szCs w:val="28"/>
        </w:rPr>
        <w:t>территориального</w:t>
      </w:r>
      <w:r w:rsidR="00EF6DB1">
        <w:rPr>
          <w:rFonts w:ascii="Times New Roman" w:hAnsi="Times New Roman" w:cs="Times New Roman"/>
          <w:sz w:val="28"/>
          <w:szCs w:val="28"/>
        </w:rPr>
        <w:t xml:space="preserve"> </w:t>
      </w:r>
      <w:r w:rsidR="00C40295" w:rsidRPr="0021552F">
        <w:rPr>
          <w:rFonts w:ascii="Times New Roman" w:hAnsi="Times New Roman" w:cs="Times New Roman"/>
          <w:sz w:val="28"/>
          <w:szCs w:val="28"/>
        </w:rPr>
        <w:t>планирования</w:t>
      </w:r>
      <w:r w:rsidR="00EF6DB1">
        <w:rPr>
          <w:rFonts w:ascii="Times New Roman" w:hAnsi="Times New Roman" w:cs="Times New Roman"/>
          <w:sz w:val="28"/>
          <w:szCs w:val="28"/>
        </w:rPr>
        <w:t xml:space="preserve"> </w:t>
      </w:r>
      <w:r w:rsidR="00C40295">
        <w:rPr>
          <w:rFonts w:ascii="Times New Roman" w:hAnsi="Times New Roman" w:cs="Times New Roman"/>
          <w:sz w:val="28"/>
          <w:szCs w:val="28"/>
        </w:rPr>
        <w:t>Краснодарского</w:t>
      </w:r>
      <w:r w:rsidR="00EF6DB1">
        <w:rPr>
          <w:rFonts w:ascii="Times New Roman" w:hAnsi="Times New Roman" w:cs="Times New Roman"/>
          <w:sz w:val="28"/>
          <w:szCs w:val="28"/>
        </w:rPr>
        <w:t xml:space="preserve"> </w:t>
      </w:r>
      <w:r w:rsidR="00C40295">
        <w:rPr>
          <w:rFonts w:ascii="Times New Roman" w:hAnsi="Times New Roman" w:cs="Times New Roman"/>
          <w:sz w:val="28"/>
          <w:szCs w:val="28"/>
        </w:rPr>
        <w:t>края</w:t>
      </w:r>
      <w:r w:rsidR="00EF6DB1">
        <w:rPr>
          <w:rFonts w:ascii="Times New Roman" w:hAnsi="Times New Roman" w:cs="Times New Roman"/>
          <w:sz w:val="28"/>
          <w:szCs w:val="28"/>
        </w:rPr>
        <w:t xml:space="preserve"> </w:t>
      </w:r>
      <w:r w:rsidR="00C40295">
        <w:rPr>
          <w:rFonts w:ascii="Times New Roman" w:hAnsi="Times New Roman" w:cs="Times New Roman"/>
          <w:sz w:val="28"/>
          <w:szCs w:val="28"/>
        </w:rPr>
        <w:t>предусмотрены</w:t>
      </w:r>
      <w:r w:rsidR="00EF6DB1">
        <w:rPr>
          <w:rFonts w:ascii="Times New Roman" w:hAnsi="Times New Roman" w:cs="Times New Roman"/>
          <w:sz w:val="28"/>
          <w:szCs w:val="28"/>
        </w:rPr>
        <w:t xml:space="preserve"> </w:t>
      </w:r>
      <w:r w:rsidR="00C40295">
        <w:rPr>
          <w:rFonts w:ascii="Times New Roman" w:hAnsi="Times New Roman" w:cs="Times New Roman"/>
          <w:sz w:val="28"/>
          <w:szCs w:val="28"/>
        </w:rPr>
        <w:t>мероприятия:</w:t>
      </w:r>
    </w:p>
    <w:p w:rsidR="00C40295" w:rsidRDefault="00C40295" w:rsidP="00E345ED">
      <w:pPr>
        <w:pStyle w:val="affd"/>
        <w:numPr>
          <w:ilvl w:val="0"/>
          <w:numId w:val="126"/>
        </w:numPr>
        <w:spacing w:after="0"/>
        <w:ind w:left="0" w:firstLine="567"/>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автомобильной</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дороги</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t>
      </w:r>
      <w:r w:rsidRPr="00C40295">
        <w:rPr>
          <w:rFonts w:ascii="Times New Roman" w:hAnsi="Times New Roman" w:cs="Times New Roman"/>
          <w:sz w:val="28"/>
          <w:szCs w:val="28"/>
          <w:lang w:eastAsia="x-none"/>
        </w:rPr>
        <w:t>пос.</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Возрождение</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пос.</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Мирской</w:t>
      </w:r>
      <w:r>
        <w:rPr>
          <w:rFonts w:ascii="Times New Roman" w:hAnsi="Times New Roman" w:cs="Times New Roman"/>
          <w:sz w:val="28"/>
          <w:szCs w:val="28"/>
          <w:lang w:eastAsia="x-none"/>
        </w:rPr>
        <w:t>»;</w:t>
      </w:r>
    </w:p>
    <w:p w:rsidR="00C40295" w:rsidRPr="00C40295" w:rsidRDefault="00C40295" w:rsidP="00E345ED">
      <w:pPr>
        <w:pStyle w:val="affd"/>
        <w:numPr>
          <w:ilvl w:val="0"/>
          <w:numId w:val="126"/>
        </w:numPr>
        <w:spacing w:after="0"/>
        <w:ind w:left="0" w:firstLine="567"/>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автомобильной</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дороги</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t>
      </w:r>
      <w:r w:rsidRPr="00C40295">
        <w:rPr>
          <w:rFonts w:ascii="Times New Roman" w:hAnsi="Times New Roman" w:cs="Times New Roman"/>
          <w:sz w:val="28"/>
          <w:szCs w:val="28"/>
          <w:lang w:eastAsia="x-none"/>
        </w:rPr>
        <w:t>Подъезд</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к</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пос.</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Мирской</w:t>
      </w:r>
      <w:r>
        <w:rPr>
          <w:rFonts w:ascii="Times New Roman" w:hAnsi="Times New Roman" w:cs="Times New Roman"/>
          <w:sz w:val="28"/>
          <w:szCs w:val="28"/>
          <w:lang w:eastAsia="x-none"/>
        </w:rPr>
        <w:t>»;</w:t>
      </w:r>
    </w:p>
    <w:p w:rsidR="00BB5A60" w:rsidRPr="00C62D51" w:rsidRDefault="00C40295" w:rsidP="00E345ED">
      <w:pPr>
        <w:pStyle w:val="affd"/>
        <w:numPr>
          <w:ilvl w:val="0"/>
          <w:numId w:val="126"/>
        </w:numPr>
        <w:spacing w:after="0"/>
        <w:ind w:left="0" w:firstLine="567"/>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автомобильной</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дороги</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t>
      </w:r>
      <w:r w:rsidRPr="00C40295">
        <w:rPr>
          <w:rFonts w:ascii="Times New Roman" w:hAnsi="Times New Roman" w:cs="Times New Roman"/>
          <w:sz w:val="28"/>
          <w:szCs w:val="28"/>
          <w:lang w:eastAsia="x-none"/>
        </w:rPr>
        <w:t>Магистраль</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«Кавказ»</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хут.</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Лосево</w:t>
      </w:r>
      <w:r>
        <w:rPr>
          <w:rFonts w:ascii="Times New Roman" w:hAnsi="Times New Roman" w:cs="Times New Roman"/>
          <w:sz w:val="28"/>
          <w:szCs w:val="28"/>
          <w:lang w:eastAsia="x-none"/>
        </w:rPr>
        <w:t>»</w:t>
      </w:r>
      <w:r w:rsidR="008477BE">
        <w:rPr>
          <w:rFonts w:ascii="Times New Roman" w:hAnsi="Times New Roman" w:cs="Times New Roman"/>
          <w:sz w:val="28"/>
          <w:szCs w:val="28"/>
          <w:lang w:eastAsia="x-none"/>
        </w:rPr>
        <w:t>.</w:t>
      </w:r>
    </w:p>
    <w:p w:rsidR="00747030" w:rsidRPr="0021552F" w:rsidRDefault="00747030" w:rsidP="00E345ED">
      <w:pPr>
        <w:pStyle w:val="24"/>
        <w:numPr>
          <w:ilvl w:val="0"/>
          <w:numId w:val="0"/>
        </w:numPr>
        <w:ind w:firstLine="567"/>
        <w:jc w:val="center"/>
        <w:rPr>
          <w:rFonts w:ascii="Times New Roman" w:eastAsia="Times New Roman" w:hAnsi="Times New Roman" w:cs="Times New Roman"/>
          <w:b/>
          <w:color w:val="auto"/>
          <w:sz w:val="28"/>
          <w:szCs w:val="28"/>
          <w:lang w:eastAsia="ru-RU"/>
        </w:rPr>
      </w:pPr>
      <w:bookmarkStart w:id="15" w:name="_Toc100667166"/>
      <w:bookmarkStart w:id="16" w:name="_Toc178578613"/>
      <w:r w:rsidRPr="0021552F">
        <w:rPr>
          <w:rFonts w:ascii="Times New Roman" w:eastAsia="Times New Roman" w:hAnsi="Times New Roman" w:cs="Times New Roman"/>
          <w:b/>
          <w:color w:val="auto"/>
          <w:sz w:val="28"/>
          <w:szCs w:val="28"/>
          <w:lang w:eastAsia="ru-RU"/>
        </w:rPr>
        <w:t>1.8.</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Утвержденные</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документом</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территориального</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планирования</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муниципального</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района</w:t>
      </w:r>
      <w:bookmarkEnd w:id="15"/>
      <w:bookmarkEnd w:id="16"/>
    </w:p>
    <w:p w:rsidR="00BB7430" w:rsidRPr="0021552F" w:rsidRDefault="00213D3C" w:rsidP="00E345ED">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Согласно</w:t>
      </w:r>
      <w:r w:rsidR="00EF6DB1">
        <w:rPr>
          <w:rFonts w:ascii="Times New Roman" w:hAnsi="Times New Roman" w:cs="Times New Roman"/>
          <w:sz w:val="28"/>
          <w:szCs w:val="28"/>
        </w:rPr>
        <w:t xml:space="preserve"> </w:t>
      </w:r>
      <w:r w:rsidR="0096305F">
        <w:rPr>
          <w:rFonts w:ascii="Times New Roman" w:hAnsi="Times New Roman" w:cs="Times New Roman"/>
          <w:sz w:val="28"/>
          <w:szCs w:val="28"/>
        </w:rPr>
        <w:t>С</w:t>
      </w:r>
      <w:r w:rsidRPr="0021552F">
        <w:rPr>
          <w:rFonts w:ascii="Times New Roman" w:hAnsi="Times New Roman" w:cs="Times New Roman"/>
          <w:sz w:val="28"/>
          <w:szCs w:val="28"/>
        </w:rPr>
        <w:t>хеме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территориального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планирования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муниципального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образования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Кавказский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Краснодарского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края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предлагаются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следующие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мероприятия:</w:t>
      </w:r>
    </w:p>
    <w:p w:rsidR="00BB7430" w:rsidRDefault="000D7939" w:rsidP="00E345ED">
      <w:pPr>
        <w:pStyle w:val="affd"/>
        <w:numPr>
          <w:ilvl w:val="0"/>
          <w:numId w:val="2"/>
        </w:numPr>
        <w:spacing w:after="0"/>
        <w:ind w:left="0" w:firstLine="567"/>
        <w:jc w:val="both"/>
        <w:rPr>
          <w:rFonts w:ascii="Times New Roman" w:hAnsi="Times New Roman" w:cs="Times New Roman"/>
          <w:sz w:val="28"/>
          <w:szCs w:val="28"/>
        </w:rPr>
      </w:pPr>
      <w:r w:rsidRPr="000D7939">
        <w:rPr>
          <w:rFonts w:ascii="Times New Roman" w:hAnsi="Times New Roman" w:cs="Times New Roman"/>
          <w:sz w:val="28"/>
          <w:szCs w:val="28"/>
        </w:rPr>
        <w:t>Строительство</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новых</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и/или</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реконструкция</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существующих</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детских</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садов</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в</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х.</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Привольный</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w:t>
      </w:r>
      <w:r w:rsidR="0096305F">
        <w:rPr>
          <w:rFonts w:ascii="Times New Roman" w:hAnsi="Times New Roman" w:cs="Times New Roman"/>
          <w:sz w:val="28"/>
          <w:szCs w:val="28"/>
        </w:rPr>
        <w:t xml:space="preserve"> </w:t>
      </w:r>
      <w:r w:rsidRPr="000D7939">
        <w:rPr>
          <w:rFonts w:ascii="Times New Roman" w:hAnsi="Times New Roman" w:cs="Times New Roman"/>
          <w:sz w:val="28"/>
          <w:szCs w:val="28"/>
        </w:rPr>
        <w:t>30</w:t>
      </w:r>
      <w:r w:rsidR="00EF6DB1">
        <w:rPr>
          <w:rFonts w:ascii="Times New Roman" w:hAnsi="Times New Roman" w:cs="Times New Roman"/>
          <w:sz w:val="28"/>
          <w:szCs w:val="28"/>
        </w:rPr>
        <w:t xml:space="preserve"> </w:t>
      </w:r>
      <w:r w:rsidRPr="000D7939">
        <w:rPr>
          <w:rFonts w:ascii="Times New Roman" w:hAnsi="Times New Roman" w:cs="Times New Roman"/>
          <w:sz w:val="28"/>
          <w:szCs w:val="28"/>
        </w:rPr>
        <w:t>мест.</w:t>
      </w:r>
      <w:bookmarkStart w:id="17" w:name="_Toc94615841"/>
    </w:p>
    <w:p w:rsidR="0098184B" w:rsidRDefault="00BB7430" w:rsidP="00E345ED">
      <w:pPr>
        <w:pStyle w:val="affd"/>
        <w:numPr>
          <w:ilvl w:val="0"/>
          <w:numId w:val="2"/>
        </w:numPr>
        <w:spacing w:after="0"/>
        <w:ind w:left="0" w:firstLine="567"/>
        <w:jc w:val="both"/>
        <w:rPr>
          <w:rFonts w:ascii="Times New Roman" w:hAnsi="Times New Roman" w:cs="Times New Roman"/>
          <w:sz w:val="28"/>
          <w:szCs w:val="28"/>
        </w:rPr>
      </w:pPr>
      <w:r w:rsidRPr="00BB7430">
        <w:rPr>
          <w:rFonts w:ascii="Times New Roman" w:hAnsi="Times New Roman" w:cs="Times New Roman"/>
          <w:sz w:val="28"/>
          <w:szCs w:val="28"/>
        </w:rPr>
        <w:t>Строительство</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животноводческого</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комплекса</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1000</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голов</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дойного</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стада</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и</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выращивания</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ремонтного</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молодняка</w:t>
      </w:r>
      <w:r w:rsidR="00EF6DB1">
        <w:rPr>
          <w:rFonts w:ascii="Times New Roman" w:hAnsi="Times New Roman" w:cs="Times New Roman"/>
          <w:sz w:val="28"/>
          <w:szCs w:val="28"/>
        </w:rPr>
        <w:t xml:space="preserve"> </w:t>
      </w:r>
      <w:r w:rsidRPr="00BB7430">
        <w:rPr>
          <w:rFonts w:ascii="Times New Roman" w:hAnsi="Times New Roman" w:cs="Times New Roman"/>
          <w:sz w:val="28"/>
          <w:szCs w:val="28"/>
        </w:rPr>
        <w:t>КРС</w:t>
      </w:r>
      <w:r>
        <w:rPr>
          <w:rFonts w:ascii="Times New Roman" w:hAnsi="Times New Roman" w:cs="Times New Roman"/>
          <w:sz w:val="28"/>
          <w:szCs w:val="28"/>
        </w:rPr>
        <w:t>.</w:t>
      </w:r>
    </w:p>
    <w:p w:rsidR="007467FB" w:rsidRPr="00FE263D" w:rsidRDefault="005A4228" w:rsidP="00E345ED">
      <w:pPr>
        <w:pStyle w:val="24"/>
        <w:numPr>
          <w:ilvl w:val="0"/>
          <w:numId w:val="0"/>
        </w:numPr>
        <w:spacing w:after="240"/>
        <w:ind w:firstLine="567"/>
        <w:jc w:val="center"/>
        <w:rPr>
          <w:rFonts w:ascii="Times New Roman" w:eastAsia="Times New Roman" w:hAnsi="Times New Roman" w:cs="Times New Roman"/>
          <w:b/>
          <w:color w:val="auto"/>
          <w:sz w:val="28"/>
          <w:szCs w:val="28"/>
          <w:lang w:eastAsia="ru-RU"/>
        </w:rPr>
      </w:pPr>
      <w:bookmarkStart w:id="18" w:name="_Toc178578614"/>
      <w:r w:rsidRPr="00FE263D">
        <w:rPr>
          <w:rFonts w:ascii="Times New Roman" w:eastAsia="Times New Roman" w:hAnsi="Times New Roman" w:cs="Times New Roman"/>
          <w:b/>
          <w:color w:val="auto"/>
          <w:sz w:val="28"/>
          <w:szCs w:val="28"/>
          <w:lang w:eastAsia="ru-RU"/>
        </w:rPr>
        <w:t>1.9</w:t>
      </w:r>
      <w:r w:rsidR="00FE263D">
        <w:rPr>
          <w:rFonts w:ascii="Times New Roman" w:eastAsia="Times New Roman" w:hAnsi="Times New Roman" w:cs="Times New Roman"/>
          <w:b/>
          <w:color w:val="auto"/>
          <w:sz w:val="28"/>
          <w:szCs w:val="28"/>
          <w:lang w:eastAsia="ru-RU"/>
        </w:rPr>
        <w:t>.</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Перечень</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и</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характеристика</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основных</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факторов</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риска</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возникновения</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чрезвычайных</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ситуаций</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природного</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и</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техногенного</w:t>
      </w:r>
      <w:r w:rsidR="00EF6DB1">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характера</w:t>
      </w:r>
      <w:bookmarkEnd w:id="18"/>
    </w:p>
    <w:p w:rsidR="007467FB" w:rsidRDefault="007467FB" w:rsidP="00E345ED">
      <w:pPr>
        <w:spacing w:after="0"/>
        <w:ind w:firstLine="567"/>
        <w:jc w:val="center"/>
        <w:rPr>
          <w:rFonts w:ascii="Times New Roman" w:hAnsi="Times New Roman" w:cs="Times New Roman"/>
          <w:b/>
          <w:sz w:val="28"/>
          <w:szCs w:val="28"/>
        </w:rPr>
      </w:pPr>
      <w:r w:rsidRPr="007467FB">
        <w:rPr>
          <w:rFonts w:ascii="Times New Roman" w:hAnsi="Times New Roman" w:cs="Times New Roman"/>
          <w:b/>
          <w:sz w:val="28"/>
          <w:szCs w:val="28"/>
        </w:rPr>
        <w:t>Перечень</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возможных</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источников</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ЧС</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природного</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характера</w:t>
      </w:r>
    </w:p>
    <w:p w:rsidR="007D5209" w:rsidRPr="007D5209" w:rsidRDefault="007D5209" w:rsidP="00E345ED">
      <w:pPr>
        <w:widowControl w:val="0"/>
        <w:suppressAutoHyphens/>
        <w:spacing w:after="0" w:line="240" w:lineRule="auto"/>
        <w:ind w:firstLine="567"/>
        <w:rPr>
          <w:rFonts w:ascii="Times New Roman" w:eastAsia="Lucida Sans Unicode" w:hAnsi="Times New Roman" w:cs="Times New Roman"/>
          <w:kern w:val="1"/>
          <w:sz w:val="28"/>
          <w:szCs w:val="28"/>
          <w:u w:val="single"/>
          <w:lang w:eastAsia="ru-RU"/>
        </w:rPr>
      </w:pPr>
      <w:r w:rsidRPr="007D5209">
        <w:rPr>
          <w:rFonts w:ascii="Times New Roman" w:eastAsia="Lucida Sans Unicode" w:hAnsi="Times New Roman" w:cs="Times New Roman"/>
          <w:kern w:val="1"/>
          <w:sz w:val="28"/>
          <w:szCs w:val="28"/>
          <w:u w:val="single"/>
          <w:lang w:eastAsia="ru-RU"/>
        </w:rPr>
        <w:t>Опасные</w:t>
      </w:r>
      <w:r w:rsidR="00EF6DB1">
        <w:rPr>
          <w:rFonts w:ascii="Times New Roman" w:eastAsia="Lucida Sans Unicode" w:hAnsi="Times New Roman" w:cs="Times New Roman"/>
          <w:kern w:val="1"/>
          <w:sz w:val="28"/>
          <w:szCs w:val="28"/>
          <w:u w:val="single"/>
          <w:lang w:eastAsia="ru-RU"/>
        </w:rPr>
        <w:t xml:space="preserve"> </w:t>
      </w:r>
      <w:r w:rsidRPr="007D5209">
        <w:rPr>
          <w:rFonts w:ascii="Times New Roman" w:eastAsia="Lucida Sans Unicode" w:hAnsi="Times New Roman" w:cs="Times New Roman"/>
          <w:kern w:val="1"/>
          <w:sz w:val="28"/>
          <w:szCs w:val="28"/>
          <w:u w:val="single"/>
          <w:lang w:eastAsia="ru-RU"/>
        </w:rPr>
        <w:t>комплексы</w:t>
      </w:r>
      <w:r w:rsidR="00EF6DB1">
        <w:rPr>
          <w:rFonts w:ascii="Times New Roman" w:eastAsia="Lucida Sans Unicode" w:hAnsi="Times New Roman" w:cs="Times New Roman"/>
          <w:kern w:val="1"/>
          <w:sz w:val="28"/>
          <w:szCs w:val="28"/>
          <w:u w:val="single"/>
          <w:lang w:eastAsia="ru-RU"/>
        </w:rPr>
        <w:t xml:space="preserve"> </w:t>
      </w:r>
      <w:r w:rsidRPr="007D5209">
        <w:rPr>
          <w:rFonts w:ascii="Times New Roman" w:eastAsia="Lucida Sans Unicode" w:hAnsi="Times New Roman" w:cs="Times New Roman"/>
          <w:kern w:val="1"/>
          <w:sz w:val="28"/>
          <w:szCs w:val="28"/>
          <w:u w:val="single"/>
          <w:lang w:eastAsia="ru-RU"/>
        </w:rPr>
        <w:t>неблагоприятных</w:t>
      </w:r>
      <w:r w:rsidR="00EF6DB1">
        <w:rPr>
          <w:rFonts w:ascii="Times New Roman" w:eastAsia="Lucida Sans Unicode" w:hAnsi="Times New Roman" w:cs="Times New Roman"/>
          <w:kern w:val="1"/>
          <w:sz w:val="28"/>
          <w:szCs w:val="28"/>
          <w:u w:val="single"/>
          <w:lang w:eastAsia="ru-RU"/>
        </w:rPr>
        <w:t xml:space="preserve"> </w:t>
      </w:r>
      <w:r w:rsidRPr="007D5209">
        <w:rPr>
          <w:rFonts w:ascii="Times New Roman" w:eastAsia="Lucida Sans Unicode" w:hAnsi="Times New Roman" w:cs="Times New Roman"/>
          <w:kern w:val="1"/>
          <w:sz w:val="28"/>
          <w:szCs w:val="28"/>
          <w:u w:val="single"/>
          <w:lang w:eastAsia="ru-RU"/>
        </w:rPr>
        <w:t>метеоявлений</w:t>
      </w:r>
    </w:p>
    <w:p w:rsidR="007D5209" w:rsidRDefault="007D5209"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val="x-none" w:eastAsia="x-none"/>
        </w:rPr>
      </w:pPr>
      <w:r w:rsidRPr="007D5209">
        <w:rPr>
          <w:rFonts w:ascii="Times New Roman" w:eastAsia="Lucida Sans Unicode" w:hAnsi="Times New Roman" w:cs="Times New Roman"/>
          <w:kern w:val="1"/>
          <w:sz w:val="28"/>
          <w:szCs w:val="28"/>
          <w:lang w:val="x-none" w:eastAsia="x-none"/>
        </w:rPr>
        <w:t>Наиболее</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опасными</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климатическими</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явлениями</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на</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рассматриваемой</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территории</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являются</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сильные</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морозы,</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грозовые</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разряды,</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ливни</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с</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интенсивностью</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30</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мм/час</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и</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более;</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снегопады,</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превышающие</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20</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мм</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за</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24</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часа;</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штормовые</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ветры</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со</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скоростью</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более</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30</w:t>
      </w:r>
      <w:r w:rsidR="00EF6DB1">
        <w:rPr>
          <w:rFonts w:ascii="Times New Roman" w:eastAsia="Lucida Sans Unicode" w:hAnsi="Times New Roman" w:cs="Times New Roman"/>
          <w:kern w:val="1"/>
          <w:sz w:val="28"/>
          <w:szCs w:val="28"/>
          <w:lang w:val="x-none" w:eastAsia="x-none"/>
        </w:rPr>
        <w:t xml:space="preserve"> </w:t>
      </w:r>
      <w:r w:rsidRPr="007D5209">
        <w:rPr>
          <w:rFonts w:ascii="Times New Roman" w:eastAsia="Lucida Sans Unicode" w:hAnsi="Times New Roman" w:cs="Times New Roman"/>
          <w:kern w:val="1"/>
          <w:sz w:val="28"/>
          <w:szCs w:val="28"/>
          <w:lang w:val="x-none" w:eastAsia="x-none"/>
        </w:rPr>
        <w:t>м/с.</w:t>
      </w:r>
    </w:p>
    <w:p w:rsidR="001A4181" w:rsidRPr="001A4181" w:rsidRDefault="001A4181"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x-none"/>
        </w:rPr>
      </w:pPr>
      <w:r w:rsidRPr="001A4181">
        <w:rPr>
          <w:rFonts w:ascii="Times New Roman" w:eastAsia="Lucida Sans Unicode" w:hAnsi="Times New Roman" w:cs="Times New Roman"/>
          <w:kern w:val="1"/>
          <w:sz w:val="28"/>
          <w:szCs w:val="28"/>
          <w:lang w:eastAsia="x-none"/>
        </w:rPr>
        <w:t>Ураганы</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и</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сильные</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ветры</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бывают</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поселении</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ежегодно,</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период</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с</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мая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по</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август</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включительно.</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соотв</w:t>
      </w:r>
      <w:r w:rsidR="00E345ED">
        <w:rPr>
          <w:rFonts w:ascii="Times New Roman" w:eastAsia="Lucida Sans Unicode" w:hAnsi="Times New Roman" w:cs="Times New Roman"/>
          <w:kern w:val="1"/>
          <w:sz w:val="28"/>
          <w:szCs w:val="28"/>
          <w:lang w:eastAsia="x-none"/>
        </w:rPr>
        <w:t>етствии</w:t>
      </w:r>
      <w:r w:rsidR="00EF6DB1">
        <w:rPr>
          <w:rFonts w:ascii="Times New Roman" w:eastAsia="Lucida Sans Unicode" w:hAnsi="Times New Roman" w:cs="Times New Roman"/>
          <w:kern w:val="1"/>
          <w:sz w:val="28"/>
          <w:szCs w:val="28"/>
          <w:lang w:eastAsia="x-none"/>
        </w:rPr>
        <w:t xml:space="preserve"> </w:t>
      </w:r>
      <w:r w:rsidR="00E345ED">
        <w:rPr>
          <w:rFonts w:ascii="Times New Roman" w:eastAsia="Lucida Sans Unicode" w:hAnsi="Times New Roman" w:cs="Times New Roman"/>
          <w:kern w:val="1"/>
          <w:sz w:val="28"/>
          <w:szCs w:val="28"/>
          <w:lang w:eastAsia="x-none"/>
        </w:rPr>
        <w:t>с</w:t>
      </w:r>
      <w:r w:rsidR="00EF6DB1">
        <w:rPr>
          <w:rFonts w:ascii="Times New Roman" w:eastAsia="Lucida Sans Unicode" w:hAnsi="Times New Roman" w:cs="Times New Roman"/>
          <w:kern w:val="1"/>
          <w:sz w:val="28"/>
          <w:szCs w:val="28"/>
          <w:lang w:eastAsia="x-none"/>
        </w:rPr>
        <w:t xml:space="preserve"> </w:t>
      </w:r>
      <w:r w:rsidR="00E345ED">
        <w:rPr>
          <w:rFonts w:ascii="Times New Roman" w:eastAsia="Lucida Sans Unicode" w:hAnsi="Times New Roman" w:cs="Times New Roman"/>
          <w:kern w:val="1"/>
          <w:sz w:val="28"/>
          <w:szCs w:val="28"/>
          <w:lang w:eastAsia="x-none"/>
        </w:rPr>
        <w:t>приказом</w:t>
      </w:r>
      <w:r w:rsidR="00EF6DB1">
        <w:rPr>
          <w:rFonts w:ascii="Times New Roman" w:eastAsia="Lucida Sans Unicode" w:hAnsi="Times New Roman" w:cs="Times New Roman"/>
          <w:kern w:val="1"/>
          <w:sz w:val="28"/>
          <w:szCs w:val="28"/>
          <w:lang w:eastAsia="x-none"/>
        </w:rPr>
        <w:t xml:space="preserve"> </w:t>
      </w:r>
      <w:r w:rsidR="00E345ED">
        <w:rPr>
          <w:rFonts w:ascii="Times New Roman" w:eastAsia="Lucida Sans Unicode" w:hAnsi="Times New Roman" w:cs="Times New Roman"/>
          <w:kern w:val="1"/>
          <w:sz w:val="28"/>
          <w:szCs w:val="28"/>
          <w:lang w:eastAsia="x-none"/>
        </w:rPr>
        <w:t>МЧС</w:t>
      </w:r>
      <w:r w:rsidR="00EF6DB1">
        <w:rPr>
          <w:rFonts w:ascii="Times New Roman" w:eastAsia="Lucida Sans Unicode" w:hAnsi="Times New Roman" w:cs="Times New Roman"/>
          <w:kern w:val="1"/>
          <w:sz w:val="28"/>
          <w:szCs w:val="28"/>
          <w:lang w:eastAsia="x-none"/>
        </w:rPr>
        <w:t xml:space="preserve"> </w:t>
      </w:r>
      <w:r w:rsidR="00E345ED">
        <w:rPr>
          <w:rFonts w:ascii="Times New Roman" w:eastAsia="Lucida Sans Unicode" w:hAnsi="Times New Roman" w:cs="Times New Roman"/>
          <w:kern w:val="1"/>
          <w:sz w:val="28"/>
          <w:szCs w:val="28"/>
          <w:lang w:eastAsia="x-none"/>
        </w:rPr>
        <w:t>России</w:t>
      </w:r>
      <w:r w:rsidR="00EF6DB1">
        <w:rPr>
          <w:rFonts w:ascii="Times New Roman" w:eastAsia="Lucida Sans Unicode" w:hAnsi="Times New Roman" w:cs="Times New Roman"/>
          <w:kern w:val="1"/>
          <w:sz w:val="28"/>
          <w:szCs w:val="28"/>
          <w:lang w:eastAsia="x-none"/>
        </w:rPr>
        <w:t xml:space="preserve"> </w:t>
      </w:r>
      <w:r w:rsidR="00E345ED">
        <w:rPr>
          <w:rFonts w:ascii="Times New Roman" w:eastAsia="Lucida Sans Unicode" w:hAnsi="Times New Roman" w:cs="Times New Roman"/>
          <w:kern w:val="1"/>
          <w:sz w:val="28"/>
          <w:szCs w:val="28"/>
          <w:lang w:eastAsia="x-none"/>
        </w:rPr>
        <w:t>№</w:t>
      </w:r>
      <w:r w:rsidRPr="001A4181">
        <w:rPr>
          <w:rFonts w:ascii="Times New Roman" w:eastAsia="Lucida Sans Unicode" w:hAnsi="Times New Roman" w:cs="Times New Roman"/>
          <w:kern w:val="1"/>
          <w:sz w:val="28"/>
          <w:szCs w:val="28"/>
          <w:lang w:eastAsia="x-none"/>
        </w:rPr>
        <w:t>329</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от</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8.07.2004</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г.</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Критерием</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отнесения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данного</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явления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к</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ЧС</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считается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скорость</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ветра</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(включая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порывы)</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25</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м/с</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и</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более.</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С</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1</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января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2022</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г.</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Вступает</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приказ</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МЧС</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России</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от</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5</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июля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lastRenderedPageBreak/>
        <w:t>2021</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года</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№429,</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устанавливающий</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критерии</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информации</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о</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чрезвычайных</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ситуациях</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природного</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и</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техногенного</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характера,</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критерии</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отнесения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сильных</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ветров</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по</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скорости</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ветра</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к</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ЧС</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остается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неизменным.</w:t>
      </w:r>
    </w:p>
    <w:p w:rsidR="001A4181" w:rsidRPr="007D5209" w:rsidRDefault="001A4181"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x-none"/>
        </w:rPr>
      </w:pPr>
      <w:r w:rsidRPr="001A4181">
        <w:rPr>
          <w:rFonts w:ascii="Times New Roman" w:eastAsia="Lucida Sans Unicode" w:hAnsi="Times New Roman" w:cs="Times New Roman"/>
          <w:kern w:val="1"/>
          <w:sz w:val="28"/>
          <w:szCs w:val="28"/>
          <w:lang w:eastAsia="x-none"/>
        </w:rPr>
        <w:t>Перечень</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опасных</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метеорологических</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явлений</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(ОЯ),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проявление</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которых</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возможно</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на</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территории</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поселения</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представлено</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в</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таблице</w:t>
      </w:r>
      <w:r w:rsidR="00EF6DB1">
        <w:rPr>
          <w:rFonts w:ascii="Times New Roman" w:eastAsia="Lucida Sans Unicode" w:hAnsi="Times New Roman" w:cs="Times New Roman"/>
          <w:kern w:val="1"/>
          <w:sz w:val="28"/>
          <w:szCs w:val="28"/>
          <w:lang w:eastAsia="x-none"/>
        </w:rPr>
        <w:t xml:space="preserve"> </w:t>
      </w:r>
      <w:r w:rsidRPr="001A4181">
        <w:rPr>
          <w:rFonts w:ascii="Times New Roman" w:eastAsia="Lucida Sans Unicode" w:hAnsi="Times New Roman" w:cs="Times New Roman"/>
          <w:kern w:val="1"/>
          <w:sz w:val="28"/>
          <w:szCs w:val="28"/>
          <w:lang w:eastAsia="x-none"/>
        </w:rPr>
        <w:t>1.9.1</w:t>
      </w:r>
      <w:r w:rsidR="0096305F">
        <w:rPr>
          <w:rFonts w:ascii="Times New Roman" w:eastAsia="Lucida Sans Unicode" w:hAnsi="Times New Roman" w:cs="Times New Roman"/>
          <w:kern w:val="1"/>
          <w:sz w:val="28"/>
          <w:szCs w:val="28"/>
          <w:lang w:eastAsia="x-none"/>
        </w:rPr>
        <w:t>.</w:t>
      </w:r>
    </w:p>
    <w:p w:rsidR="007D5209" w:rsidRPr="007D5209" w:rsidRDefault="007D5209" w:rsidP="0003762E">
      <w:pPr>
        <w:widowControl w:val="0"/>
        <w:suppressAutoHyphens/>
        <w:spacing w:before="240" w:after="240" w:line="240" w:lineRule="auto"/>
        <w:ind w:firstLine="708"/>
        <w:contextualSpacing/>
        <w:jc w:val="right"/>
        <w:rPr>
          <w:rFonts w:ascii="Times New Roman" w:eastAsia="Lucida Sans Unicode" w:hAnsi="Times New Roman" w:cs="Times New Roman"/>
          <w:kern w:val="1"/>
          <w:sz w:val="28"/>
          <w:szCs w:val="28"/>
          <w:lang w:eastAsia="ru-RU"/>
        </w:rPr>
      </w:pPr>
      <w:r w:rsidRPr="005A4228">
        <w:rPr>
          <w:rFonts w:ascii="Times New Roman" w:eastAsia="Lucida Sans Unicode" w:hAnsi="Times New Roman" w:cs="Times New Roman"/>
          <w:kern w:val="1"/>
          <w:sz w:val="28"/>
          <w:szCs w:val="28"/>
          <w:lang w:eastAsia="ru-RU"/>
        </w:rPr>
        <w:t>Таблица</w:t>
      </w:r>
      <w:r w:rsidR="00EF6DB1">
        <w:rPr>
          <w:rFonts w:ascii="Times New Roman" w:eastAsia="Lucida Sans Unicode" w:hAnsi="Times New Roman" w:cs="Times New Roman"/>
          <w:kern w:val="1"/>
          <w:sz w:val="28"/>
          <w:szCs w:val="28"/>
          <w:lang w:eastAsia="ru-RU"/>
        </w:rPr>
        <w:t xml:space="preserve"> </w:t>
      </w:r>
      <w:r w:rsidR="005A4228" w:rsidRPr="005A4228">
        <w:rPr>
          <w:rFonts w:ascii="Times New Roman" w:eastAsia="Lucida Sans Unicode" w:hAnsi="Times New Roman" w:cs="Times New Roman"/>
          <w:kern w:val="1"/>
          <w:sz w:val="28"/>
          <w:szCs w:val="28"/>
          <w:lang w:eastAsia="ru-RU"/>
        </w:rPr>
        <w:t>1.9.1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6460"/>
      </w:tblGrid>
      <w:tr w:rsidR="007D5209" w:rsidRPr="00B9754F" w:rsidTr="00B9754F">
        <w:trPr>
          <w:cantSplit/>
          <w:trHeight w:val="42"/>
          <w:tblHeader/>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b/>
                <w:kern w:val="1"/>
                <w:sz w:val="24"/>
                <w:szCs w:val="24"/>
                <w:lang w:eastAsia="ru-RU"/>
              </w:rPr>
            </w:pPr>
            <w:r w:rsidRPr="00B9754F">
              <w:rPr>
                <w:rFonts w:ascii="Times New Roman" w:eastAsia="Lucida Sans Unicode" w:hAnsi="Times New Roman" w:cs="Times New Roman"/>
                <w:b/>
                <w:bCs/>
                <w:kern w:val="1"/>
                <w:sz w:val="24"/>
                <w:szCs w:val="24"/>
                <w:lang w:eastAsia="ru-RU"/>
              </w:rPr>
              <w:t>Название</w:t>
            </w:r>
            <w:r w:rsidR="00EF6DB1">
              <w:rPr>
                <w:rFonts w:ascii="Times New Roman" w:eastAsia="Lucida Sans Unicode" w:hAnsi="Times New Roman" w:cs="Times New Roman"/>
                <w:b/>
                <w:bCs/>
                <w:kern w:val="1"/>
                <w:sz w:val="24"/>
                <w:szCs w:val="24"/>
                <w:lang w:eastAsia="ru-RU"/>
              </w:rPr>
              <w:t xml:space="preserve"> </w:t>
            </w:r>
            <w:r w:rsidRPr="00B9754F">
              <w:rPr>
                <w:rFonts w:ascii="Times New Roman" w:eastAsia="Lucida Sans Unicode" w:hAnsi="Times New Roman" w:cs="Times New Roman"/>
                <w:b/>
                <w:bCs/>
                <w:kern w:val="1"/>
                <w:sz w:val="24"/>
                <w:szCs w:val="24"/>
                <w:lang w:eastAsia="ru-RU"/>
              </w:rPr>
              <w:t>ОЯ</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b/>
                <w:kern w:val="1"/>
                <w:sz w:val="24"/>
                <w:szCs w:val="24"/>
                <w:lang w:eastAsia="ru-RU"/>
              </w:rPr>
            </w:pPr>
            <w:r w:rsidRPr="00B9754F">
              <w:rPr>
                <w:rFonts w:ascii="Times New Roman" w:eastAsia="Lucida Sans Unicode" w:hAnsi="Times New Roman" w:cs="Times New Roman"/>
                <w:b/>
                <w:bCs/>
                <w:kern w:val="1"/>
                <w:sz w:val="24"/>
                <w:szCs w:val="24"/>
                <w:lang w:eastAsia="ru-RU"/>
              </w:rPr>
              <w:t>Характеристики</w:t>
            </w:r>
            <w:r w:rsidR="00EF6DB1">
              <w:rPr>
                <w:rFonts w:ascii="Times New Roman" w:eastAsia="Lucida Sans Unicode" w:hAnsi="Times New Roman" w:cs="Times New Roman"/>
                <w:b/>
                <w:bCs/>
                <w:kern w:val="1"/>
                <w:sz w:val="24"/>
                <w:szCs w:val="24"/>
                <w:lang w:eastAsia="ru-RU"/>
              </w:rPr>
              <w:t xml:space="preserve"> </w:t>
            </w:r>
            <w:r w:rsidRPr="00B9754F">
              <w:rPr>
                <w:rFonts w:ascii="Times New Roman" w:eastAsia="Lucida Sans Unicode" w:hAnsi="Times New Roman" w:cs="Times New Roman"/>
                <w:b/>
                <w:bCs/>
                <w:kern w:val="1"/>
                <w:sz w:val="24"/>
                <w:szCs w:val="24"/>
                <w:lang w:eastAsia="ru-RU"/>
              </w:rPr>
              <w:t>и</w:t>
            </w:r>
            <w:r w:rsidR="00EF6DB1">
              <w:rPr>
                <w:rFonts w:ascii="Times New Roman" w:eastAsia="Lucida Sans Unicode" w:hAnsi="Times New Roman" w:cs="Times New Roman"/>
                <w:b/>
                <w:bCs/>
                <w:kern w:val="1"/>
                <w:sz w:val="24"/>
                <w:szCs w:val="24"/>
                <w:lang w:eastAsia="ru-RU"/>
              </w:rPr>
              <w:t xml:space="preserve"> </w:t>
            </w:r>
            <w:r w:rsidRPr="00B9754F">
              <w:rPr>
                <w:rFonts w:ascii="Times New Roman" w:eastAsia="Lucida Sans Unicode" w:hAnsi="Times New Roman" w:cs="Times New Roman"/>
                <w:b/>
                <w:bCs/>
                <w:kern w:val="1"/>
                <w:sz w:val="24"/>
                <w:szCs w:val="24"/>
                <w:lang w:eastAsia="ru-RU"/>
              </w:rPr>
              <w:t>критерии</w:t>
            </w:r>
            <w:r w:rsidR="00EF6DB1">
              <w:rPr>
                <w:rFonts w:ascii="Times New Roman" w:eastAsia="Lucida Sans Unicode" w:hAnsi="Times New Roman" w:cs="Times New Roman"/>
                <w:b/>
                <w:bCs/>
                <w:kern w:val="1"/>
                <w:sz w:val="24"/>
                <w:szCs w:val="24"/>
                <w:lang w:eastAsia="ru-RU"/>
              </w:rPr>
              <w:t xml:space="preserve"> </w:t>
            </w:r>
            <w:r w:rsidRPr="00B9754F">
              <w:rPr>
                <w:rFonts w:ascii="Times New Roman" w:eastAsia="Lucida Sans Unicode" w:hAnsi="Times New Roman" w:cs="Times New Roman"/>
                <w:b/>
                <w:bCs/>
                <w:kern w:val="1"/>
                <w:sz w:val="24"/>
                <w:szCs w:val="24"/>
                <w:lang w:eastAsia="ru-RU"/>
              </w:rPr>
              <w:t>или</w:t>
            </w:r>
            <w:r w:rsidR="00EF6DB1">
              <w:rPr>
                <w:rFonts w:ascii="Times New Roman" w:eastAsia="Lucida Sans Unicode" w:hAnsi="Times New Roman" w:cs="Times New Roman"/>
                <w:b/>
                <w:bCs/>
                <w:kern w:val="1"/>
                <w:sz w:val="24"/>
                <w:szCs w:val="24"/>
                <w:lang w:eastAsia="ru-RU"/>
              </w:rPr>
              <w:t xml:space="preserve"> </w:t>
            </w:r>
            <w:r w:rsidRPr="00B9754F">
              <w:rPr>
                <w:rFonts w:ascii="Times New Roman" w:eastAsia="Lucida Sans Unicode" w:hAnsi="Times New Roman" w:cs="Times New Roman"/>
                <w:b/>
                <w:bCs/>
                <w:kern w:val="1"/>
                <w:sz w:val="24"/>
                <w:szCs w:val="24"/>
                <w:lang w:eastAsia="ru-RU"/>
              </w:rPr>
              <w:t>определение</w:t>
            </w:r>
            <w:r w:rsidR="00EF6DB1">
              <w:rPr>
                <w:rFonts w:ascii="Times New Roman" w:eastAsia="Lucida Sans Unicode" w:hAnsi="Times New Roman" w:cs="Times New Roman"/>
                <w:b/>
                <w:bCs/>
                <w:kern w:val="1"/>
                <w:sz w:val="24"/>
                <w:szCs w:val="24"/>
                <w:lang w:eastAsia="ru-RU"/>
              </w:rPr>
              <w:t xml:space="preserve"> </w:t>
            </w:r>
            <w:r w:rsidRPr="00B9754F">
              <w:rPr>
                <w:rFonts w:ascii="Times New Roman" w:eastAsia="Lucida Sans Unicode" w:hAnsi="Times New Roman" w:cs="Times New Roman"/>
                <w:b/>
                <w:bCs/>
                <w:kern w:val="1"/>
                <w:sz w:val="24"/>
                <w:szCs w:val="24"/>
                <w:lang w:eastAsia="ru-RU"/>
              </w:rPr>
              <w:t>ОЯ</w:t>
            </w:r>
          </w:p>
        </w:tc>
      </w:tr>
      <w:tr w:rsidR="007D5209" w:rsidRPr="00B9754F" w:rsidTr="00B9754F">
        <w:trPr>
          <w:cantSplit/>
          <w:trHeight w:val="89"/>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Очень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ветер</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Ветер</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при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достижении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скорости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при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порывах</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25</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средней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скорости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20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м/с</w:t>
            </w:r>
          </w:p>
        </w:tc>
      </w:tr>
      <w:tr w:rsidR="007D5209" w:rsidRPr="00B9754F" w:rsidTr="00B9754F">
        <w:trPr>
          <w:cantSplit/>
          <w:trHeight w:val="42"/>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Ураганный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ветер</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(ураган)</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Ветер</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при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достижении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скорости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33</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p>
        </w:tc>
      </w:tr>
      <w:tr w:rsidR="007D5209" w:rsidRPr="00B9754F" w:rsidTr="00B9754F">
        <w:trPr>
          <w:cantSplit/>
          <w:trHeight w:val="89"/>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Шквал</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Резкое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кратковременное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течение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нескольких</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минут,</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мин)</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усиление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ветра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25</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p>
        </w:tc>
      </w:tr>
      <w:tr w:rsidR="007D5209" w:rsidRPr="00B9754F" w:rsidTr="00B9754F">
        <w:trPr>
          <w:cantSplit/>
          <w:trHeight w:val="89"/>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Смерч</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маломасштабный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вихрь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виде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столба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воронки,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направленный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от</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облака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подстилающей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поверхности</w:t>
            </w:r>
          </w:p>
        </w:tc>
      </w:tr>
      <w:tr w:rsidR="007D5209" w:rsidRPr="00B9754F" w:rsidTr="00B9754F">
        <w:trPr>
          <w:cantSplit/>
          <w:trHeight w:val="89"/>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ливень</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ливневый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дождь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количеством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выпавших</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осадков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30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период</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w:t>
            </w:r>
          </w:p>
        </w:tc>
      </w:tr>
      <w:tr w:rsidR="007D5209" w:rsidRPr="00B9754F" w:rsidTr="00B9754F">
        <w:trPr>
          <w:cantSplit/>
          <w:trHeight w:val="228"/>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Очень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дождь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(очень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дождь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очень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мокрый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очень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дождем)</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Значительные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жидкие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смешанные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осадки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(дождь,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ливневый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дождь,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дождь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мокрый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количеством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выпавших</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осадков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50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период</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времени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12</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w:t>
            </w:r>
          </w:p>
        </w:tc>
      </w:tr>
      <w:tr w:rsidR="007D5209" w:rsidRPr="00B9754F" w:rsidTr="00B9754F">
        <w:trPr>
          <w:cantSplit/>
          <w:trHeight w:val="132"/>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Очень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Значительные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твердые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осадки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ливневый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количеством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выпавших</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осадков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20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период</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времени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12</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w:t>
            </w:r>
          </w:p>
        </w:tc>
      </w:tr>
      <w:tr w:rsidR="007D5209" w:rsidRPr="00B9754F" w:rsidTr="00B9754F">
        <w:trPr>
          <w:cantSplit/>
          <w:trHeight w:val="135"/>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Продолжительный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дождь</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Дождь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короткими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перерывами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количеством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осадков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100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период</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времени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12</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48</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120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период</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времени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2</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суток</w:t>
            </w:r>
          </w:p>
        </w:tc>
      </w:tr>
      <w:tr w:rsidR="007D5209" w:rsidRPr="00B9754F" w:rsidTr="00B9754F">
        <w:trPr>
          <w:cantSplit/>
          <w:trHeight w:val="46"/>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Крупный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град</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Град</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диаметром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20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p>
        </w:tc>
      </w:tr>
      <w:tr w:rsidR="007D5209" w:rsidRPr="00B9754F" w:rsidTr="00B9754F">
        <w:trPr>
          <w:cantSplit/>
          <w:trHeight w:val="225"/>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Сильная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метель</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Перенос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подстилающей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поверхности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(часто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сопровождаемый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выпадением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из</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облаков)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сильным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средней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скоростью</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15</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ветром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метеорологической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дальностью</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видимости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500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продолжительностью</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12</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w:t>
            </w:r>
          </w:p>
        </w:tc>
      </w:tr>
      <w:tr w:rsidR="007D5209" w:rsidRPr="00B9754F" w:rsidTr="00B9754F">
        <w:trPr>
          <w:cantSplit/>
          <w:trHeight w:val="135"/>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Сильная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пыльная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(песчаная)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буря</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Перенос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пыли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(песка)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сильным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средней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скоростью</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15</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ветром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метеорологической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дальностью</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видимости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500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продолжительностью</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12</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w:t>
            </w:r>
          </w:p>
        </w:tc>
      </w:tr>
      <w:tr w:rsidR="007D5209" w:rsidRPr="00B9754F" w:rsidTr="00B9754F">
        <w:trPr>
          <w:cantSplit/>
          <w:trHeight w:val="182"/>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туман</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(сильная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мгла)</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Сильное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помутнение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воздуха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счет</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скопления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мельчайших</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частиц</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воды</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(пыли,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продуктов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горения),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при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котором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значение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метеорологической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дальности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видимости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50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продолжительностью</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12</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ч</w:t>
            </w:r>
          </w:p>
        </w:tc>
      </w:tr>
      <w:tr w:rsidR="007D5209" w:rsidRPr="00B9754F" w:rsidTr="00B9754F">
        <w:trPr>
          <w:cantSplit/>
          <w:trHeight w:val="225"/>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Сильное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гололедно-изморозевое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отложение</w:t>
            </w:r>
          </w:p>
        </w:tc>
        <w:tc>
          <w:tcPr>
            <w:tcW w:w="3168" w:type="pct"/>
            <w:shd w:val="clear" w:color="auto" w:fill="auto"/>
            <w:vAlign w:val="center"/>
          </w:tcPr>
          <w:p w:rsidR="007D5209" w:rsidRPr="00B9754F" w:rsidRDefault="007D5209" w:rsidP="00B9754F">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Диаметр</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отложения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проводах</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гололедного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станка:</w:t>
            </w:r>
          </w:p>
          <w:p w:rsidR="007D5209" w:rsidRPr="00B9754F" w:rsidRDefault="007D5209" w:rsidP="00B9754F">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гололеда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диаметром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20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мм;</w:t>
            </w:r>
          </w:p>
          <w:p w:rsidR="007D5209" w:rsidRPr="00B9754F" w:rsidRDefault="007D5209" w:rsidP="00B9754F">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сложного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отложения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мокрого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(замерзающего)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снега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диаметром</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35</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мм;</w:t>
            </w:r>
          </w:p>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изморози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диаметр</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отложения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50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мм</w:t>
            </w:r>
          </w:p>
        </w:tc>
      </w:tr>
      <w:tr w:rsidR="007D5209" w:rsidRPr="00B9754F" w:rsidTr="00B9754F">
        <w:trPr>
          <w:cantSplit/>
          <w:trHeight w:val="135"/>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Сильный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мороз</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период</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декабря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февраль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значение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минимальной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температуры</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воздуха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достигает</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40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гр.</w:t>
            </w:r>
            <w:r w:rsidR="00EF6DB1">
              <w:rPr>
                <w:rFonts w:ascii="Times New Roman" w:eastAsia="Lucida Sans Unicode" w:hAnsi="Times New Roman" w:cs="Times New Roman"/>
                <w:kern w:val="1"/>
                <w:sz w:val="24"/>
                <w:szCs w:val="24"/>
                <w:lang w:eastAsia="ru-RU"/>
              </w:rPr>
              <w:t xml:space="preserve"> </w:t>
            </w:r>
            <w:r w:rsidR="00507375" w:rsidRPr="00B9754F">
              <w:rPr>
                <w:rFonts w:ascii="Times New Roman" w:eastAsia="Lucida Sans Unicode" w:hAnsi="Times New Roman" w:cs="Times New Roman"/>
                <w:kern w:val="1"/>
                <w:sz w:val="24"/>
                <w:szCs w:val="24"/>
                <w:lang w:eastAsia="ru-RU"/>
              </w:rPr>
              <w:t>М</w:t>
            </w:r>
            <w:r w:rsidRPr="00B9754F">
              <w:rPr>
                <w:rFonts w:ascii="Times New Roman" w:eastAsia="Lucida Sans Unicode" w:hAnsi="Times New Roman" w:cs="Times New Roman"/>
                <w:kern w:val="1"/>
                <w:sz w:val="24"/>
                <w:szCs w:val="24"/>
                <w:lang w:eastAsia="ru-RU"/>
              </w:rPr>
              <w:t>ороза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ниже,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ноябре</w:t>
            </w:r>
            <w:r w:rsidR="00EF6DB1">
              <w:rPr>
                <w:rFonts w:ascii="Times New Roman" w:eastAsia="Lucida Sans Unicode" w:hAnsi="Times New Roman" w:cs="Times New Roman"/>
                <w:kern w:val="1"/>
                <w:sz w:val="24"/>
                <w:szCs w:val="24"/>
                <w:lang w:eastAsia="ru-RU"/>
              </w:rPr>
              <w:t xml:space="preserve"> </w:t>
            </w:r>
            <w:r w:rsidR="00507375" w:rsidRPr="00B9754F">
              <w:rPr>
                <w:rFonts w:ascii="Times New Roman" w:eastAsia="Lucida Sans Unicode" w:hAnsi="Times New Roman" w:cs="Times New Roman"/>
                <w:kern w:val="1"/>
                <w:sz w:val="24"/>
                <w:szCs w:val="24"/>
                <w:lang w:eastAsia="ru-RU"/>
              </w:rPr>
              <w:t>–</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32</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гр.</w:t>
            </w:r>
            <w:r w:rsidR="00EF6DB1">
              <w:rPr>
                <w:rFonts w:ascii="Times New Roman" w:eastAsia="Lucida Sans Unicode" w:hAnsi="Times New Roman" w:cs="Times New Roman"/>
                <w:kern w:val="1"/>
                <w:sz w:val="24"/>
                <w:szCs w:val="24"/>
                <w:lang w:eastAsia="ru-RU"/>
              </w:rPr>
              <w:t xml:space="preserve"> </w:t>
            </w:r>
            <w:r w:rsidR="00507375" w:rsidRPr="00B9754F">
              <w:rPr>
                <w:rFonts w:ascii="Times New Roman" w:eastAsia="Lucida Sans Unicode" w:hAnsi="Times New Roman" w:cs="Times New Roman"/>
                <w:kern w:val="1"/>
                <w:sz w:val="24"/>
                <w:szCs w:val="24"/>
                <w:lang w:eastAsia="ru-RU"/>
              </w:rPr>
              <w:t>М</w:t>
            </w:r>
            <w:r w:rsidRPr="00B9754F">
              <w:rPr>
                <w:rFonts w:ascii="Times New Roman" w:eastAsia="Lucida Sans Unicode" w:hAnsi="Times New Roman" w:cs="Times New Roman"/>
                <w:kern w:val="1"/>
                <w:sz w:val="24"/>
                <w:szCs w:val="24"/>
                <w:lang w:eastAsia="ru-RU"/>
              </w:rPr>
              <w:t>ороза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ниже,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марте</w:t>
            </w:r>
            <w:r w:rsidR="00EF6DB1">
              <w:rPr>
                <w:rFonts w:ascii="Times New Roman" w:eastAsia="Lucida Sans Unicode" w:hAnsi="Times New Roman" w:cs="Times New Roman"/>
                <w:kern w:val="1"/>
                <w:sz w:val="24"/>
                <w:szCs w:val="24"/>
                <w:lang w:eastAsia="ru-RU"/>
              </w:rPr>
              <w:t xml:space="preserve"> </w:t>
            </w:r>
            <w:r w:rsidR="00507375" w:rsidRPr="00B9754F">
              <w:rPr>
                <w:rFonts w:ascii="Times New Roman" w:eastAsia="Lucida Sans Unicode" w:hAnsi="Times New Roman" w:cs="Times New Roman"/>
                <w:kern w:val="1"/>
                <w:sz w:val="24"/>
                <w:szCs w:val="24"/>
                <w:lang w:eastAsia="ru-RU"/>
              </w:rPr>
              <w:t>–</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34</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гр.</w:t>
            </w:r>
            <w:r w:rsidR="00EF6DB1">
              <w:rPr>
                <w:rFonts w:ascii="Times New Roman" w:eastAsia="Lucida Sans Unicode" w:hAnsi="Times New Roman" w:cs="Times New Roman"/>
                <w:kern w:val="1"/>
                <w:sz w:val="24"/>
                <w:szCs w:val="24"/>
                <w:lang w:eastAsia="ru-RU"/>
              </w:rPr>
              <w:t xml:space="preserve"> </w:t>
            </w:r>
            <w:r w:rsidR="00507375" w:rsidRPr="00B9754F">
              <w:rPr>
                <w:rFonts w:ascii="Times New Roman" w:eastAsia="Lucida Sans Unicode" w:hAnsi="Times New Roman" w:cs="Times New Roman"/>
                <w:kern w:val="1"/>
                <w:sz w:val="24"/>
                <w:szCs w:val="24"/>
                <w:lang w:eastAsia="ru-RU"/>
              </w:rPr>
              <w:t>М</w:t>
            </w:r>
            <w:r w:rsidRPr="00B9754F">
              <w:rPr>
                <w:rFonts w:ascii="Times New Roman" w:eastAsia="Lucida Sans Unicode" w:hAnsi="Times New Roman" w:cs="Times New Roman"/>
                <w:kern w:val="1"/>
                <w:sz w:val="24"/>
                <w:szCs w:val="24"/>
                <w:lang w:eastAsia="ru-RU"/>
              </w:rPr>
              <w:t>ороза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ниже</w:t>
            </w:r>
          </w:p>
        </w:tc>
      </w:tr>
      <w:tr w:rsidR="007D5209" w:rsidRPr="00B9754F" w:rsidTr="00B9754F">
        <w:trPr>
          <w:cantSplit/>
          <w:trHeight w:val="178"/>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lastRenderedPageBreak/>
              <w:t>Аномально-холодная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погода</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течение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5</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дней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подряд</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значение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среднесуточной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температуры</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меньше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климатической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нормы</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9</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гр.</w:t>
            </w:r>
            <w:r w:rsidR="00EF6DB1">
              <w:rPr>
                <w:rFonts w:ascii="Times New Roman" w:eastAsia="Lucida Sans Unicode" w:hAnsi="Times New Roman" w:cs="Times New Roman"/>
                <w:kern w:val="1"/>
                <w:sz w:val="24"/>
                <w:szCs w:val="24"/>
                <w:lang w:eastAsia="ru-RU"/>
              </w:rPr>
              <w:t xml:space="preserve"> </w:t>
            </w:r>
            <w:r w:rsidR="00507375" w:rsidRPr="00B9754F">
              <w:rPr>
                <w:rFonts w:ascii="Times New Roman" w:eastAsia="Lucida Sans Unicode" w:hAnsi="Times New Roman" w:cs="Times New Roman"/>
                <w:kern w:val="1"/>
                <w:sz w:val="24"/>
                <w:szCs w:val="24"/>
                <w:lang w:eastAsia="ru-RU"/>
              </w:rPr>
              <w:t>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значение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минимальной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температуры</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воздуха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достигает</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30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гр.</w:t>
            </w:r>
            <w:r w:rsidR="00EF6DB1">
              <w:rPr>
                <w:rFonts w:ascii="Times New Roman" w:eastAsia="Lucida Sans Unicode" w:hAnsi="Times New Roman" w:cs="Times New Roman"/>
                <w:kern w:val="1"/>
                <w:sz w:val="24"/>
                <w:szCs w:val="24"/>
                <w:lang w:eastAsia="ru-RU"/>
              </w:rPr>
              <w:t xml:space="preserve"> </w:t>
            </w:r>
            <w:r w:rsidR="00507375" w:rsidRPr="00B9754F">
              <w:rPr>
                <w:rFonts w:ascii="Times New Roman" w:eastAsia="Lucida Sans Unicode" w:hAnsi="Times New Roman" w:cs="Times New Roman"/>
                <w:kern w:val="1"/>
                <w:sz w:val="24"/>
                <w:szCs w:val="24"/>
                <w:lang w:eastAsia="ru-RU"/>
              </w:rPr>
              <w:t>М</w:t>
            </w:r>
            <w:r w:rsidRPr="00B9754F">
              <w:rPr>
                <w:rFonts w:ascii="Times New Roman" w:eastAsia="Lucida Sans Unicode" w:hAnsi="Times New Roman" w:cs="Times New Roman"/>
                <w:kern w:val="1"/>
                <w:sz w:val="24"/>
                <w:szCs w:val="24"/>
                <w:lang w:eastAsia="ru-RU"/>
              </w:rPr>
              <w:t>ороза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ниже</w:t>
            </w:r>
          </w:p>
        </w:tc>
      </w:tr>
      <w:tr w:rsidR="007D5209" w:rsidRPr="00B9754F" w:rsidTr="00B9754F">
        <w:trPr>
          <w:cantSplit/>
          <w:trHeight w:val="135"/>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Сильная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жара</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период</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июня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август</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значение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максимальной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температуры</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воздуха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достигает</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37</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гр.</w:t>
            </w:r>
            <w:r w:rsidR="00EF6DB1">
              <w:rPr>
                <w:rFonts w:ascii="Times New Roman" w:eastAsia="Lucida Sans Unicode" w:hAnsi="Times New Roman" w:cs="Times New Roman"/>
                <w:kern w:val="1"/>
                <w:sz w:val="24"/>
                <w:szCs w:val="24"/>
                <w:lang w:eastAsia="ru-RU"/>
              </w:rPr>
              <w:t xml:space="preserve"> </w:t>
            </w:r>
            <w:r w:rsidR="00507375" w:rsidRPr="00B9754F">
              <w:rPr>
                <w:rFonts w:ascii="Times New Roman" w:eastAsia="Lucida Sans Unicode" w:hAnsi="Times New Roman" w:cs="Times New Roman"/>
                <w:kern w:val="1"/>
                <w:sz w:val="24"/>
                <w:szCs w:val="24"/>
                <w:lang w:eastAsia="ru-RU"/>
              </w:rPr>
              <w:t>Т</w:t>
            </w:r>
            <w:r w:rsidRPr="00B9754F">
              <w:rPr>
                <w:rFonts w:ascii="Times New Roman" w:eastAsia="Lucida Sans Unicode" w:hAnsi="Times New Roman" w:cs="Times New Roman"/>
                <w:kern w:val="1"/>
                <w:sz w:val="24"/>
                <w:szCs w:val="24"/>
                <w:lang w:eastAsia="ru-RU"/>
              </w:rPr>
              <w:t>епла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выше,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мае</w:t>
            </w:r>
            <w:r w:rsidR="00EF6DB1">
              <w:rPr>
                <w:rFonts w:ascii="Times New Roman" w:eastAsia="Lucida Sans Unicode" w:hAnsi="Times New Roman" w:cs="Times New Roman"/>
                <w:kern w:val="1"/>
                <w:sz w:val="24"/>
                <w:szCs w:val="24"/>
                <w:lang w:eastAsia="ru-RU"/>
              </w:rPr>
              <w:t xml:space="preserve"> </w:t>
            </w:r>
            <w:r w:rsidR="00507375" w:rsidRPr="00B9754F">
              <w:rPr>
                <w:rFonts w:ascii="Times New Roman" w:eastAsia="Lucida Sans Unicode" w:hAnsi="Times New Roman" w:cs="Times New Roman"/>
                <w:kern w:val="1"/>
                <w:sz w:val="24"/>
                <w:szCs w:val="24"/>
                <w:lang w:eastAsia="ru-RU"/>
              </w:rPr>
              <w:t>–</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34</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гр.</w:t>
            </w:r>
            <w:r w:rsidR="00EF6DB1">
              <w:rPr>
                <w:rFonts w:ascii="Times New Roman" w:eastAsia="Lucida Sans Unicode" w:hAnsi="Times New Roman" w:cs="Times New Roman"/>
                <w:kern w:val="1"/>
                <w:sz w:val="24"/>
                <w:szCs w:val="24"/>
                <w:lang w:eastAsia="ru-RU"/>
              </w:rPr>
              <w:t xml:space="preserve"> </w:t>
            </w:r>
            <w:r w:rsidR="00507375" w:rsidRPr="00B9754F">
              <w:rPr>
                <w:rFonts w:ascii="Times New Roman" w:eastAsia="Lucida Sans Unicode" w:hAnsi="Times New Roman" w:cs="Times New Roman"/>
                <w:kern w:val="1"/>
                <w:sz w:val="24"/>
                <w:szCs w:val="24"/>
                <w:lang w:eastAsia="ru-RU"/>
              </w:rPr>
              <w:t>Т</w:t>
            </w:r>
            <w:r w:rsidRPr="00B9754F">
              <w:rPr>
                <w:rFonts w:ascii="Times New Roman" w:eastAsia="Lucida Sans Unicode" w:hAnsi="Times New Roman" w:cs="Times New Roman"/>
                <w:kern w:val="1"/>
                <w:sz w:val="24"/>
                <w:szCs w:val="24"/>
                <w:lang w:eastAsia="ru-RU"/>
              </w:rPr>
              <w:t>епла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или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выше</w:t>
            </w:r>
          </w:p>
        </w:tc>
      </w:tr>
      <w:tr w:rsidR="007D5209" w:rsidRPr="00B9754F" w:rsidTr="00B9754F">
        <w:trPr>
          <w:cantSplit/>
          <w:trHeight w:val="135"/>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Аномально-жаркая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погода</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период</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апреля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сентябрь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течение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5</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дней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значение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среднесуточной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температуры</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воздуха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выше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климатической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нормы</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на</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9</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более</w:t>
            </w:r>
          </w:p>
        </w:tc>
      </w:tr>
      <w:tr w:rsidR="007D5209" w:rsidRPr="00B9754F" w:rsidTr="00B9754F">
        <w:trPr>
          <w:cantSplit/>
          <w:trHeight w:val="92"/>
          <w:jc w:val="center"/>
        </w:trPr>
        <w:tc>
          <w:tcPr>
            <w:tcW w:w="1832"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Чрезвычайная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пожарная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опасность</w:t>
            </w:r>
          </w:p>
        </w:tc>
        <w:tc>
          <w:tcPr>
            <w:tcW w:w="3168" w:type="pct"/>
            <w:shd w:val="clear" w:color="auto" w:fill="auto"/>
            <w:vAlign w:val="center"/>
          </w:tcPr>
          <w:p w:rsidR="007D5209" w:rsidRPr="00B9754F" w:rsidRDefault="007D5209" w:rsidP="00B9754F">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54F">
              <w:rPr>
                <w:rFonts w:ascii="Times New Roman" w:eastAsia="Lucida Sans Unicode" w:hAnsi="Times New Roman" w:cs="Times New Roman"/>
                <w:kern w:val="1"/>
                <w:sz w:val="24"/>
                <w:szCs w:val="24"/>
                <w:lang w:eastAsia="ru-RU"/>
              </w:rPr>
              <w:t>Показатель</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пожарной</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опасности</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относится</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5</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классу</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(10000</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°С</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по</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формуле</w:t>
            </w:r>
            <w:r w:rsidR="00EF6DB1">
              <w:rPr>
                <w:rFonts w:ascii="Times New Roman" w:eastAsia="Lucida Sans Unicode" w:hAnsi="Times New Roman" w:cs="Times New Roman"/>
                <w:kern w:val="1"/>
                <w:sz w:val="24"/>
                <w:szCs w:val="24"/>
                <w:lang w:eastAsia="ru-RU"/>
              </w:rPr>
              <w:t xml:space="preserve"> </w:t>
            </w:r>
            <w:r w:rsidRPr="00B9754F">
              <w:rPr>
                <w:rFonts w:ascii="Times New Roman" w:eastAsia="Lucida Sans Unicode" w:hAnsi="Times New Roman" w:cs="Times New Roman"/>
                <w:kern w:val="1"/>
                <w:sz w:val="24"/>
                <w:szCs w:val="24"/>
                <w:lang w:eastAsia="ru-RU"/>
              </w:rPr>
              <w:t>Нестерова)</w:t>
            </w:r>
          </w:p>
        </w:tc>
      </w:tr>
    </w:tbl>
    <w:p w:rsidR="007D5209" w:rsidRPr="007D5209" w:rsidRDefault="007D5209" w:rsidP="00E345ED">
      <w:pPr>
        <w:widowControl w:val="0"/>
        <w:suppressAutoHyphens/>
        <w:spacing w:before="240"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людей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неблагоприятных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метеоявлениях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заключается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разрушении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дорожных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мостовых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покрытий,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сооружений,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воздушных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линиях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электропередач</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связи,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наземных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трубопроводов,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также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поражении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людей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обломками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разрушенных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сооружений,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осколками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стекол,</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летящими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большой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скоростью.</w:t>
      </w:r>
    </w:p>
    <w:p w:rsidR="007D5209" w:rsidRPr="007D5209" w:rsidRDefault="007D5209"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Основными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признаками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возникновения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ураганов,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бурь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смерчей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являются: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усиление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скорости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ветра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резкое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падение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атмосферного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давления,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ливневые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дожди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штормовой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нагон</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воды,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бурное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выпадение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грунтовой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пыли.</w:t>
      </w:r>
      <w:r w:rsidR="00EF6DB1">
        <w:rPr>
          <w:rFonts w:ascii="Times New Roman" w:eastAsia="Lucida Sans Unicode" w:hAnsi="Times New Roman" w:cs="Times New Roman"/>
          <w:kern w:val="1"/>
          <w:sz w:val="28"/>
          <w:szCs w:val="28"/>
          <w:lang w:eastAsia="ru-RU"/>
        </w:rPr>
        <w:t xml:space="preserve"> </w:t>
      </w:r>
    </w:p>
    <w:p w:rsidR="007D5209" w:rsidRPr="007D5209" w:rsidRDefault="007D5209"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неблагоприятных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ветровых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воздействий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наиболее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характерны:</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порывы</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линий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электропередач</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связи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упавшими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деревьями,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поваленными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опорами,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конструкциями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разрушенных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зданий;</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нарушение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устойчивой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связи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из-за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прекращения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электроснабжения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узлов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связи;</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повреждение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кровли,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остекления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жилых,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производственных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административных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зданий;</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разрушение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газопроводов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низкого</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давления,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прекращение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газоснабжения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жилых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микрорайонов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промышленных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предприятий;</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затруднение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транспортного</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сообщения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из-за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завалов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улицах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дорогах;</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разрушения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зданий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ураганном</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ветре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перехлестывание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проводов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ЛЭП</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могут</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способствовать</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быстрому</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распространению</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массовых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пожаров.</w:t>
      </w:r>
    </w:p>
    <w:p w:rsidR="007D5209" w:rsidRPr="007D5209" w:rsidRDefault="007D5209" w:rsidP="00E345ED">
      <w:pPr>
        <w:spacing w:after="0" w:line="240" w:lineRule="auto"/>
        <w:ind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смягчения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последствий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опасных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явлений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метеорологического</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характера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рекомендуется:</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оповещение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об</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угрозе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возникновения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явления;</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отключение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ЛЭП,</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обесточивание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потребителей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во</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избежание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замыканий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электрических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сетей;</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отключения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газоснабжения,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во</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избежание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утечек</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газа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как</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следствие,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возможного</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пожара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взрыва;</w:t>
      </w:r>
      <w:r w:rsidR="00EF6DB1">
        <w:rPr>
          <w:rFonts w:ascii="Times New Roman" w:eastAsia="Times New Roman" w:hAnsi="Times New Roman" w:cs="Times New Roman"/>
          <w:sz w:val="28"/>
          <w:szCs w:val="28"/>
          <w:lang w:eastAsia="ru-RU"/>
        </w:rPr>
        <w:t xml:space="preserve"> </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усиление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зданий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укрытие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капитальных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строениях,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подвалах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убежищах,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защита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витрин,</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окон</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наветренной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стороны;</w:t>
      </w:r>
    </w:p>
    <w:p w:rsidR="007D5209" w:rsidRPr="007D5209" w:rsidRDefault="007D5209" w:rsidP="00E345ED">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противопаводковых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мероприятий.</w:t>
      </w:r>
    </w:p>
    <w:p w:rsidR="007D5209" w:rsidRPr="007D5209" w:rsidRDefault="007D5209"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Экстремально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низкими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считаются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такие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отрицательные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значения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воздуха,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которые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негативно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влияют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условия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жизни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деятельности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людей.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lastRenderedPageBreak/>
        <w:t>экстремально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низким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принято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относить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минимальные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ниже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–30</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w:t>
      </w:r>
    </w:p>
    <w:p w:rsidR="007D5209" w:rsidRPr="007D5209" w:rsidRDefault="007D5209"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экстремально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низких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связана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ущербом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воздействия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переохлажденного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воздуха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население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хозяйство.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Размеры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этого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ущерба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характеризуют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степень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риска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зависят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уровня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минимальных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продолжительности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воздействия,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плотности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степени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изношенности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сетей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объектов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жилищно-коммунального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хозяйства.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Особенно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опасные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ситуации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создаются,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когда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аномально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низкие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сочетаются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сильным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ветром.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такие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периоды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значительно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возрастает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вероятность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жилищно-коммунальной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сфере,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транспорте,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увеличивается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число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пострадавших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среди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населения.</w:t>
      </w:r>
    </w:p>
    <w:p w:rsidR="007D5209" w:rsidRPr="007D5209" w:rsidRDefault="007D5209"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Уменьшить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размеры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социального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экономического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ущерба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связанных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экстремально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низкими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температурами,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вполне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реально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условии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качественной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подготовки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зимним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условиям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объектов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жилищно-коммунального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хозяйства,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дорожных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служб,</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других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ведомств,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обеспечивающих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нормальное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функционирование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систем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жизнеобеспечения,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также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счет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своевременного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прогноза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возможной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интенсивности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морозов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продолжительности.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Это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позволит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всем,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кто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пострадать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экстремально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низких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принять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меры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защиты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противодействия,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службам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МЧС</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обеспечить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готовность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необходимых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сил</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средств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ликвидации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последствий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возможных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ситуаций.</w:t>
      </w:r>
    </w:p>
    <w:p w:rsidR="007D5209" w:rsidRPr="007D5209" w:rsidRDefault="007D5209" w:rsidP="00A01236">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угрозе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экстремально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низких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воздуха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необходимо:</w:t>
      </w:r>
    </w:p>
    <w:p w:rsidR="007D5209" w:rsidRPr="007D5209" w:rsidRDefault="007D5209" w:rsidP="00A01236">
      <w:pPr>
        <w:widowControl w:val="0"/>
        <w:numPr>
          <w:ilvl w:val="0"/>
          <w:numId w:val="7"/>
        </w:numPr>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теплозащита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зданий,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выделение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тепловых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районов,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резервирование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(котельные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холодном</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резерве)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необходимости,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подключение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резервных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источников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теплоснабжения;</w:t>
      </w:r>
      <w:r w:rsidR="00EF6DB1">
        <w:rPr>
          <w:rFonts w:ascii="Times New Roman" w:eastAsia="Times New Roman" w:hAnsi="Times New Roman" w:cs="Times New Roman"/>
          <w:sz w:val="28"/>
          <w:szCs w:val="28"/>
          <w:lang w:eastAsia="ru-RU"/>
        </w:rPr>
        <w:t xml:space="preserve"> </w:t>
      </w:r>
    </w:p>
    <w:p w:rsidR="007D5209" w:rsidRPr="007D5209" w:rsidRDefault="007D5209" w:rsidP="00A01236">
      <w:pPr>
        <w:widowControl w:val="0"/>
        <w:numPr>
          <w:ilvl w:val="0"/>
          <w:numId w:val="7"/>
        </w:numPr>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временная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снегозащита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путей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сообщений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метели,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вследствие</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большого</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снегопереноса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ветрами;</w:t>
      </w:r>
    </w:p>
    <w:p w:rsidR="007D5209" w:rsidRPr="007D5209" w:rsidRDefault="007D5209" w:rsidP="00A01236">
      <w:pPr>
        <w:widowControl w:val="0"/>
        <w:numPr>
          <w:ilvl w:val="0"/>
          <w:numId w:val="7"/>
        </w:numPr>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ветрозащита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селитебных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территорий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зимний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период</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улучшения</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микроклимата</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преобладающих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ветров</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планировочными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методами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помощью</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посадки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зеленых</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насаждений</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D5209">
        <w:rPr>
          <w:rFonts w:ascii="Times New Roman" w:eastAsia="Times New Roman" w:hAnsi="Times New Roman" w:cs="Times New Roman"/>
          <w:sz w:val="28"/>
          <w:szCs w:val="28"/>
          <w:lang w:eastAsia="ru-RU"/>
        </w:rPr>
        <w:t>др.</w:t>
      </w:r>
    </w:p>
    <w:p w:rsidR="007D5209" w:rsidRPr="007D5209" w:rsidRDefault="007D5209" w:rsidP="00A01236">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Экстремально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высокими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считаются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такие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положительные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значения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воздуха,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которые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создают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неблагоприятные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сложные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условия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жизни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деятельности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людей.</w:t>
      </w:r>
    </w:p>
    <w:p w:rsidR="007D5209" w:rsidRPr="007D5209" w:rsidRDefault="007D5209" w:rsidP="00A01236">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экстремально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высоким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принято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относить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максимальные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выше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30</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w:t>
      </w:r>
    </w:p>
    <w:p w:rsidR="007D5209" w:rsidRPr="007D5209" w:rsidRDefault="007D5209" w:rsidP="00A01236">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экстремально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высоких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определяется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ущербом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воздействия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теплового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перегрева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приземного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слоя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воздуха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население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хозяйство.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Размеры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этого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ущерба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характеризуют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степень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риска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зависят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уровня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максимальных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длительности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жаркого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периода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плотности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Особенно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опасной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является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ситуация,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когда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аномально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высокие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теплый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сезон</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года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сохраняются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течение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нескольких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дней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сочетаются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низкой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относительной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влажностью</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воздуха.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такие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периоды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резко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увеличивается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число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пострадавших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среди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количество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сбоев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работе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сложных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производственно-технологических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процессов,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потери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засушливых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условий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аграрном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секторе,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также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риск</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пожаров.</w:t>
      </w:r>
    </w:p>
    <w:p w:rsidR="007D5209" w:rsidRPr="007D5209" w:rsidRDefault="007D5209"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Основным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способом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уменьшения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социального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экономического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ущерба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lastRenderedPageBreak/>
        <w:t>чрезвычайных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вызванных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экстремально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высокими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температурами,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является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обеспечение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прогноза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возможной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интенсивности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продолжительности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жаркой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погоды,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соблюдение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некоторых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правил</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наступлении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продолжительной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жаркой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погоды.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Это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позволит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всем,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кто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пострадать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стихийного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бедствия,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также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соответствующим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службам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МЧС</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принять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необходимые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меры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защиты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противодействия.</w:t>
      </w:r>
    </w:p>
    <w:p w:rsidR="007D5209" w:rsidRPr="007D5209" w:rsidRDefault="007D5209"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Необходимо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предусмотреть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информирование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поведении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период</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проявления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опасных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метеорологических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явлений.</w:t>
      </w:r>
    </w:p>
    <w:p w:rsidR="007D5209" w:rsidRPr="007D5209" w:rsidRDefault="007D5209" w:rsidP="00E345ED">
      <w:pPr>
        <w:widowControl w:val="0"/>
        <w:tabs>
          <w:tab w:val="num" w:pos="325"/>
        </w:tabs>
        <w:suppressAutoHyphens/>
        <w:spacing w:before="240"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Times New Roman" w:hAnsi="Times New Roman" w:cs="Times New Roman"/>
          <w:sz w:val="28"/>
          <w:szCs w:val="28"/>
          <w:u w:val="single"/>
          <w:lang w:val="x-none" w:eastAsia="x-none"/>
        </w:rPr>
        <w:t>Характеристики</w:t>
      </w:r>
      <w:r w:rsidR="00EF6DB1">
        <w:rPr>
          <w:rFonts w:ascii="Times New Roman" w:eastAsia="Times New Roman" w:hAnsi="Times New Roman" w:cs="Times New Roman"/>
          <w:sz w:val="28"/>
          <w:szCs w:val="28"/>
          <w:u w:val="single"/>
          <w:lang w:val="x-none" w:eastAsia="x-none"/>
        </w:rPr>
        <w:t xml:space="preserve"> </w:t>
      </w:r>
      <w:r w:rsidRPr="007D5209">
        <w:rPr>
          <w:rFonts w:ascii="Times New Roman" w:eastAsia="Times New Roman" w:hAnsi="Times New Roman" w:cs="Times New Roman"/>
          <w:sz w:val="28"/>
          <w:szCs w:val="28"/>
          <w:u w:val="single"/>
          <w:lang w:val="x-none" w:eastAsia="x-none"/>
        </w:rPr>
        <w:t>опасных</w:t>
      </w:r>
      <w:r w:rsidR="00EF6DB1">
        <w:rPr>
          <w:rFonts w:ascii="Times New Roman" w:eastAsia="Times New Roman" w:hAnsi="Times New Roman" w:cs="Times New Roman"/>
          <w:sz w:val="28"/>
          <w:szCs w:val="28"/>
          <w:u w:val="single"/>
          <w:lang w:val="x-none" w:eastAsia="x-none"/>
        </w:rPr>
        <w:t xml:space="preserve"> </w:t>
      </w:r>
      <w:r w:rsidRPr="007D5209">
        <w:rPr>
          <w:rFonts w:ascii="Times New Roman" w:eastAsia="Times New Roman" w:hAnsi="Times New Roman" w:cs="Times New Roman"/>
          <w:sz w:val="28"/>
          <w:szCs w:val="28"/>
          <w:u w:val="single"/>
          <w:lang w:val="x-none" w:eastAsia="x-none"/>
        </w:rPr>
        <w:t>природных</w:t>
      </w:r>
      <w:r w:rsidR="00EF6DB1">
        <w:rPr>
          <w:rFonts w:ascii="Times New Roman" w:eastAsia="Times New Roman" w:hAnsi="Times New Roman" w:cs="Times New Roman"/>
          <w:sz w:val="28"/>
          <w:szCs w:val="28"/>
          <w:u w:val="single"/>
          <w:lang w:val="x-none" w:eastAsia="x-none"/>
        </w:rPr>
        <w:t xml:space="preserve"> </w:t>
      </w:r>
      <w:r w:rsidRPr="007D5209">
        <w:rPr>
          <w:rFonts w:ascii="Times New Roman" w:eastAsia="Times New Roman" w:hAnsi="Times New Roman" w:cs="Times New Roman"/>
          <w:sz w:val="28"/>
          <w:szCs w:val="28"/>
          <w:u w:val="single"/>
          <w:lang w:val="x-none" w:eastAsia="x-none"/>
        </w:rPr>
        <w:t>процессов</w:t>
      </w:r>
      <w:r w:rsidR="00EF6DB1">
        <w:rPr>
          <w:rFonts w:ascii="Times New Roman" w:eastAsia="Times New Roman" w:hAnsi="Times New Roman" w:cs="Times New Roman"/>
          <w:sz w:val="28"/>
          <w:szCs w:val="28"/>
          <w:u w:val="single"/>
          <w:lang w:val="x-none" w:eastAsia="x-none"/>
        </w:rPr>
        <w:t xml:space="preserve"> </w:t>
      </w:r>
      <w:r w:rsidRPr="007D5209">
        <w:rPr>
          <w:rFonts w:ascii="Times New Roman" w:eastAsia="Times New Roman" w:hAnsi="Times New Roman" w:cs="Times New Roman"/>
          <w:sz w:val="28"/>
          <w:szCs w:val="28"/>
          <w:u w:val="single"/>
          <w:lang w:val="x-none" w:eastAsia="x-none"/>
        </w:rPr>
        <w:t>и</w:t>
      </w:r>
      <w:r w:rsidR="00EF6DB1">
        <w:rPr>
          <w:rFonts w:ascii="Times New Roman" w:eastAsia="Times New Roman" w:hAnsi="Times New Roman" w:cs="Times New Roman"/>
          <w:sz w:val="28"/>
          <w:szCs w:val="28"/>
          <w:u w:val="single"/>
          <w:lang w:val="x-none" w:eastAsia="x-none"/>
        </w:rPr>
        <w:t xml:space="preserve"> </w:t>
      </w:r>
      <w:r w:rsidRPr="007D5209">
        <w:rPr>
          <w:rFonts w:ascii="Times New Roman" w:eastAsia="Times New Roman" w:hAnsi="Times New Roman" w:cs="Times New Roman"/>
          <w:sz w:val="28"/>
          <w:szCs w:val="28"/>
          <w:u w:val="single"/>
          <w:lang w:val="x-none" w:eastAsia="x-none"/>
        </w:rPr>
        <w:t>явлений</w:t>
      </w:r>
    </w:p>
    <w:p w:rsidR="007D5209" w:rsidRPr="007D5209" w:rsidRDefault="007D5209" w:rsidP="00E345ED">
      <w:pPr>
        <w:spacing w:after="0" w:line="240" w:lineRule="auto"/>
        <w:ind w:firstLine="567"/>
        <w:jc w:val="both"/>
        <w:rPr>
          <w:rFonts w:ascii="Times New Roman" w:eastAsia="Times New Roman" w:hAnsi="Times New Roman" w:cs="Times New Roman"/>
          <w:sz w:val="28"/>
          <w:szCs w:val="28"/>
          <w:lang w:val="x-none" w:eastAsia="x-none"/>
        </w:rPr>
      </w:pPr>
      <w:r w:rsidRPr="007D5209">
        <w:rPr>
          <w:rFonts w:ascii="Times New Roman" w:eastAsia="Times New Roman" w:hAnsi="Times New Roman" w:cs="Times New Roman"/>
          <w:sz w:val="28"/>
          <w:szCs w:val="28"/>
          <w:lang w:val="x-none" w:eastAsia="x-none"/>
        </w:rPr>
        <w:t>При</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проектировании</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особенно</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внимательно</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следует</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подходить</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к</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оценке</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опасных</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геологических</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инженерно-геологических</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процессов</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явлений,</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возникающих</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под</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влиянием</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природных</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техногенных</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факторов</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оказывающих</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негативное</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воздействие</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на</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строительные</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объекты</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жизнедеятельность</w:t>
      </w:r>
      <w:r w:rsidR="00EF6DB1">
        <w:rPr>
          <w:rFonts w:ascii="Times New Roman" w:eastAsia="Times New Roman" w:hAnsi="Times New Roman" w:cs="Times New Roman"/>
          <w:sz w:val="28"/>
          <w:szCs w:val="28"/>
          <w:lang w:val="x-none" w:eastAsia="x-none"/>
        </w:rPr>
        <w:t xml:space="preserve"> </w:t>
      </w:r>
      <w:r w:rsidRPr="007D5209">
        <w:rPr>
          <w:rFonts w:ascii="Times New Roman" w:eastAsia="Times New Roman" w:hAnsi="Times New Roman" w:cs="Times New Roman"/>
          <w:sz w:val="28"/>
          <w:szCs w:val="28"/>
          <w:lang w:val="x-none" w:eastAsia="x-none"/>
        </w:rPr>
        <w:t>людей.</w:t>
      </w:r>
      <w:r w:rsidR="00EF6DB1">
        <w:rPr>
          <w:rFonts w:ascii="Times New Roman" w:eastAsia="Times New Roman" w:hAnsi="Times New Roman" w:cs="Times New Roman"/>
          <w:sz w:val="28"/>
          <w:szCs w:val="28"/>
          <w:lang w:val="x-none" w:eastAsia="x-none"/>
        </w:rPr>
        <w:t xml:space="preserve"> </w:t>
      </w:r>
    </w:p>
    <w:p w:rsidR="007D5209" w:rsidRPr="007D5209" w:rsidRDefault="007D5209" w:rsidP="00E345ED">
      <w:pPr>
        <w:widowControl w:val="0"/>
        <w:suppressAutoHyphens/>
        <w:spacing w:after="0" w:line="240" w:lineRule="auto"/>
        <w:ind w:firstLine="567"/>
        <w:jc w:val="both"/>
        <w:rPr>
          <w:rFonts w:ascii="Times New Roman" w:eastAsia="Lucida Sans Unicode" w:hAnsi="Times New Roman" w:cs="Times New Roman"/>
          <w:iCs/>
          <w:kern w:val="1"/>
          <w:sz w:val="28"/>
          <w:szCs w:val="28"/>
          <w:lang w:eastAsia="ru-RU"/>
        </w:rPr>
      </w:pPr>
      <w:r w:rsidRPr="007D5209">
        <w:rPr>
          <w:rFonts w:ascii="Times New Roman" w:eastAsia="Lucida Sans Unicode" w:hAnsi="Times New Roman" w:cs="Times New Roman"/>
          <w:iCs/>
          <w:kern w:val="1"/>
          <w:sz w:val="28"/>
          <w:szCs w:val="28"/>
          <w:lang w:eastAsia="ru-RU"/>
        </w:rPr>
        <w:t>В</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соответствии</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с</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п.4.6</w:t>
      </w:r>
      <w:r w:rsidR="00EF6DB1">
        <w:rPr>
          <w:rFonts w:ascii="Times New Roman" w:eastAsia="Lucida Sans Unicode" w:hAnsi="Times New Roman" w:cs="Times New Roman"/>
          <w:iCs/>
          <w:kern w:val="1"/>
          <w:sz w:val="28"/>
          <w:szCs w:val="28"/>
          <w:lang w:eastAsia="ru-RU"/>
        </w:rPr>
        <w:t xml:space="preserve"> </w:t>
      </w:r>
      <w:r w:rsidR="006048C2" w:rsidRPr="006048C2">
        <w:rPr>
          <w:rFonts w:ascii="Times New Roman" w:eastAsia="Lucida Sans Unicode" w:hAnsi="Times New Roman" w:cs="Times New Roman"/>
          <w:iCs/>
          <w:kern w:val="1"/>
          <w:sz w:val="28"/>
          <w:szCs w:val="28"/>
          <w:lang w:eastAsia="ru-RU"/>
        </w:rPr>
        <w:t>Свод</w:t>
      </w:r>
      <w:r w:rsidR="006048C2">
        <w:rPr>
          <w:rFonts w:ascii="Times New Roman" w:eastAsia="Lucida Sans Unicode" w:hAnsi="Times New Roman" w:cs="Times New Roman"/>
          <w:iCs/>
          <w:kern w:val="1"/>
          <w:sz w:val="28"/>
          <w:szCs w:val="28"/>
          <w:lang w:eastAsia="ru-RU"/>
        </w:rPr>
        <w:t>ом</w:t>
      </w:r>
      <w:r w:rsidR="006048C2" w:rsidRPr="006048C2">
        <w:rPr>
          <w:rFonts w:ascii="Times New Roman" w:eastAsia="Lucida Sans Unicode" w:hAnsi="Times New Roman" w:cs="Times New Roman"/>
          <w:iCs/>
          <w:kern w:val="1"/>
          <w:sz w:val="28"/>
          <w:szCs w:val="28"/>
          <w:lang w:eastAsia="ru-RU"/>
        </w:rPr>
        <w:t xml:space="preserve"> правил СП 115.13330.2016 </w:t>
      </w:r>
      <w:r w:rsidR="006048C2">
        <w:rPr>
          <w:rFonts w:ascii="Times New Roman" w:eastAsia="Lucida Sans Unicode" w:hAnsi="Times New Roman" w:cs="Times New Roman"/>
          <w:iCs/>
          <w:kern w:val="1"/>
          <w:sz w:val="28"/>
          <w:szCs w:val="28"/>
          <w:lang w:eastAsia="ru-RU"/>
        </w:rPr>
        <w:t>«</w:t>
      </w:r>
      <w:r w:rsidR="006048C2" w:rsidRPr="006048C2">
        <w:rPr>
          <w:rFonts w:ascii="Times New Roman" w:eastAsia="Lucida Sans Unicode" w:hAnsi="Times New Roman" w:cs="Times New Roman"/>
          <w:iCs/>
          <w:kern w:val="1"/>
          <w:sz w:val="28"/>
          <w:szCs w:val="28"/>
          <w:lang w:eastAsia="ru-RU"/>
        </w:rPr>
        <w:t>Геофизика опасных природных воздействий</w:t>
      </w:r>
      <w:r w:rsidR="006048C2">
        <w:rPr>
          <w:rFonts w:ascii="Times New Roman" w:eastAsia="Lucida Sans Unicode" w:hAnsi="Times New Roman" w:cs="Times New Roman"/>
          <w:iCs/>
          <w:kern w:val="1"/>
          <w:sz w:val="28"/>
          <w:szCs w:val="28"/>
          <w:lang w:eastAsia="ru-RU"/>
        </w:rPr>
        <w:t>»</w:t>
      </w:r>
      <w:r w:rsidR="006048C2" w:rsidRPr="006048C2">
        <w:rPr>
          <w:rFonts w:ascii="Times New Roman" w:eastAsia="Lucida Sans Unicode" w:hAnsi="Times New Roman" w:cs="Times New Roman"/>
          <w:iCs/>
          <w:kern w:val="1"/>
          <w:sz w:val="28"/>
          <w:szCs w:val="28"/>
          <w:lang w:eastAsia="ru-RU"/>
        </w:rPr>
        <w:t>. Актуализированная редакция СНиП 22-01-95 (утв. приказом Министерства строительства и жилищно-коммунального хозяй</w:t>
      </w:r>
      <w:r w:rsidR="006048C2">
        <w:rPr>
          <w:rFonts w:ascii="Times New Roman" w:eastAsia="Lucida Sans Unicode" w:hAnsi="Times New Roman" w:cs="Times New Roman"/>
          <w:iCs/>
          <w:kern w:val="1"/>
          <w:sz w:val="28"/>
          <w:szCs w:val="28"/>
          <w:lang w:eastAsia="ru-RU"/>
        </w:rPr>
        <w:t>ства РФ от 16 декабря 2016 г. №</w:t>
      </w:r>
      <w:r w:rsidR="006048C2" w:rsidRPr="006048C2">
        <w:rPr>
          <w:rFonts w:ascii="Times New Roman" w:eastAsia="Lucida Sans Unicode" w:hAnsi="Times New Roman" w:cs="Times New Roman"/>
          <w:iCs/>
          <w:kern w:val="1"/>
          <w:sz w:val="28"/>
          <w:szCs w:val="28"/>
          <w:lang w:eastAsia="ru-RU"/>
        </w:rPr>
        <w:t>956/пр)</w:t>
      </w:r>
      <w:r w:rsidR="006048C2">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при</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выявлении</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по</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результатам</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предварительной</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оценки</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возможности</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проявления</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опасных</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природных</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воздействий</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на</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территории,</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планируемой</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для</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хозяйственного</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освоения,</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в</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целях</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уточнения</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границ</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развития</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опасных</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природных</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процессов,</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явлений</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и</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определения</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их</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параметров</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следует</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осуществлять</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инженерные</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изыскания.</w:t>
      </w:r>
    </w:p>
    <w:p w:rsidR="007D5209" w:rsidRPr="007D5209" w:rsidRDefault="007D5209" w:rsidP="00E345ED">
      <w:pPr>
        <w:widowControl w:val="0"/>
        <w:suppressAutoHyphens/>
        <w:spacing w:after="0" w:line="240" w:lineRule="auto"/>
        <w:ind w:firstLine="567"/>
        <w:contextualSpacing/>
        <w:jc w:val="both"/>
        <w:rPr>
          <w:rFonts w:ascii="Times New Roman" w:eastAsia="Lucida Sans Unicode" w:hAnsi="Times New Roman" w:cs="Times New Roman"/>
          <w:iCs/>
          <w:kern w:val="1"/>
          <w:sz w:val="28"/>
          <w:szCs w:val="28"/>
          <w:lang w:eastAsia="ru-RU"/>
        </w:rPr>
      </w:pPr>
      <w:r w:rsidRPr="007D5209">
        <w:rPr>
          <w:rFonts w:ascii="Times New Roman" w:eastAsia="Lucida Sans Unicode" w:hAnsi="Times New Roman" w:cs="Times New Roman"/>
          <w:iCs/>
          <w:kern w:val="1"/>
          <w:sz w:val="28"/>
          <w:szCs w:val="28"/>
          <w:lang w:eastAsia="ru-RU"/>
        </w:rPr>
        <w:t>В</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соответствии</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с</w:t>
      </w:r>
      <w:r w:rsidR="00EF6DB1">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kern w:val="1"/>
          <w:sz w:val="28"/>
          <w:szCs w:val="28"/>
          <w:lang w:eastAsia="ru-RU"/>
        </w:rPr>
        <w:t>4.7</w:t>
      </w:r>
      <w:r w:rsidR="00EF6DB1">
        <w:rPr>
          <w:rFonts w:ascii="Times New Roman" w:eastAsia="Lucida Sans Unicode" w:hAnsi="Times New Roman" w:cs="Times New Roman"/>
          <w:kern w:val="1"/>
          <w:sz w:val="28"/>
          <w:szCs w:val="28"/>
          <w:lang w:eastAsia="ru-RU"/>
        </w:rPr>
        <w:t xml:space="preserve"> </w:t>
      </w:r>
      <w:r w:rsidR="006048C2" w:rsidRPr="006048C2">
        <w:rPr>
          <w:rFonts w:ascii="Times New Roman" w:eastAsia="Lucida Sans Unicode" w:hAnsi="Times New Roman" w:cs="Times New Roman"/>
          <w:iCs/>
          <w:kern w:val="1"/>
          <w:sz w:val="28"/>
          <w:szCs w:val="28"/>
          <w:lang w:eastAsia="ru-RU"/>
        </w:rPr>
        <w:t>Свод</w:t>
      </w:r>
      <w:r w:rsidR="006048C2">
        <w:rPr>
          <w:rFonts w:ascii="Times New Roman" w:eastAsia="Lucida Sans Unicode" w:hAnsi="Times New Roman" w:cs="Times New Roman"/>
          <w:iCs/>
          <w:kern w:val="1"/>
          <w:sz w:val="28"/>
          <w:szCs w:val="28"/>
          <w:lang w:eastAsia="ru-RU"/>
        </w:rPr>
        <w:t>ом</w:t>
      </w:r>
      <w:r w:rsidR="006048C2" w:rsidRPr="006048C2">
        <w:rPr>
          <w:rFonts w:ascii="Times New Roman" w:eastAsia="Lucida Sans Unicode" w:hAnsi="Times New Roman" w:cs="Times New Roman"/>
          <w:iCs/>
          <w:kern w:val="1"/>
          <w:sz w:val="28"/>
          <w:szCs w:val="28"/>
          <w:lang w:eastAsia="ru-RU"/>
        </w:rPr>
        <w:t xml:space="preserve"> правил СП 115.13330.2016 </w:t>
      </w:r>
      <w:r w:rsidR="006048C2">
        <w:rPr>
          <w:rFonts w:ascii="Times New Roman" w:eastAsia="Lucida Sans Unicode" w:hAnsi="Times New Roman" w:cs="Times New Roman"/>
          <w:iCs/>
          <w:kern w:val="1"/>
          <w:sz w:val="28"/>
          <w:szCs w:val="28"/>
          <w:lang w:eastAsia="ru-RU"/>
        </w:rPr>
        <w:t>«</w:t>
      </w:r>
      <w:r w:rsidR="006048C2" w:rsidRPr="006048C2">
        <w:rPr>
          <w:rFonts w:ascii="Times New Roman" w:eastAsia="Lucida Sans Unicode" w:hAnsi="Times New Roman" w:cs="Times New Roman"/>
          <w:iCs/>
          <w:kern w:val="1"/>
          <w:sz w:val="28"/>
          <w:szCs w:val="28"/>
          <w:lang w:eastAsia="ru-RU"/>
        </w:rPr>
        <w:t>Геофизика опасных природных воздействий</w:t>
      </w:r>
      <w:r w:rsidR="006048C2">
        <w:rPr>
          <w:rFonts w:ascii="Times New Roman" w:eastAsia="Lucida Sans Unicode" w:hAnsi="Times New Roman" w:cs="Times New Roman"/>
          <w:iCs/>
          <w:kern w:val="1"/>
          <w:sz w:val="28"/>
          <w:szCs w:val="28"/>
          <w:lang w:eastAsia="ru-RU"/>
        </w:rPr>
        <w:t>»</w:t>
      </w:r>
      <w:r w:rsidR="006048C2" w:rsidRPr="006048C2">
        <w:rPr>
          <w:rFonts w:ascii="Times New Roman" w:eastAsia="Lucida Sans Unicode" w:hAnsi="Times New Roman" w:cs="Times New Roman"/>
          <w:iCs/>
          <w:kern w:val="1"/>
          <w:sz w:val="28"/>
          <w:szCs w:val="28"/>
          <w:lang w:eastAsia="ru-RU"/>
        </w:rPr>
        <w:t>. Актуализированная редакция СНиП 22-01-95 (утв. приказом Министерства строительства и жилищно-коммунального хозяй</w:t>
      </w:r>
      <w:r w:rsidR="006048C2">
        <w:rPr>
          <w:rFonts w:ascii="Times New Roman" w:eastAsia="Lucida Sans Unicode" w:hAnsi="Times New Roman" w:cs="Times New Roman"/>
          <w:iCs/>
          <w:kern w:val="1"/>
          <w:sz w:val="28"/>
          <w:szCs w:val="28"/>
          <w:lang w:eastAsia="ru-RU"/>
        </w:rPr>
        <w:t>ства РФ от 16 декабря 2016 г. №</w:t>
      </w:r>
      <w:r w:rsidR="006048C2" w:rsidRPr="006048C2">
        <w:rPr>
          <w:rFonts w:ascii="Times New Roman" w:eastAsia="Lucida Sans Unicode" w:hAnsi="Times New Roman" w:cs="Times New Roman"/>
          <w:iCs/>
          <w:kern w:val="1"/>
          <w:sz w:val="28"/>
          <w:szCs w:val="28"/>
          <w:lang w:eastAsia="ru-RU"/>
        </w:rPr>
        <w:t>956/пр)</w:t>
      </w:r>
      <w:r w:rsidR="006048C2">
        <w:rPr>
          <w:rFonts w:ascii="Times New Roman" w:eastAsia="Lucida Sans Unicode" w:hAnsi="Times New Roman" w:cs="Times New Roman"/>
          <w:iCs/>
          <w:kern w:val="1"/>
          <w:sz w:val="28"/>
          <w:szCs w:val="28"/>
          <w:lang w:eastAsia="ru-RU"/>
        </w:rPr>
        <w:t xml:space="preserve"> </w:t>
      </w:r>
      <w:r w:rsidRPr="007D5209">
        <w:rPr>
          <w:rFonts w:ascii="Times New Roman" w:eastAsia="Lucida Sans Unicode" w:hAnsi="Times New Roman" w:cs="Times New Roman"/>
          <w:iCs/>
          <w:kern w:val="1"/>
          <w:sz w:val="28"/>
          <w:szCs w:val="28"/>
          <w:lang w:eastAsia="ru-RU"/>
        </w:rPr>
        <w:t>р</w:t>
      </w:r>
      <w:r w:rsidRPr="007D5209">
        <w:rPr>
          <w:rFonts w:ascii="Times New Roman" w:eastAsia="Lucida Sans Unicode" w:hAnsi="Times New Roman" w:cs="Times New Roman"/>
          <w:kern w:val="1"/>
          <w:sz w:val="28"/>
          <w:szCs w:val="28"/>
          <w:lang w:eastAsia="ru-RU"/>
        </w:rPr>
        <w:t>езультаты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предварительной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оценки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опасных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природных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воздействий,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полученные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основе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фондовых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материалов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других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сведений,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должны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быть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включены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исходные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данные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составлении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задания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выполнение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инженерных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изысканий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использованы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планировании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состава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объемов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работ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программе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инженерных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изысканий.</w:t>
      </w:r>
    </w:p>
    <w:p w:rsidR="007D5209" w:rsidRPr="007D5209" w:rsidRDefault="007D5209"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Согласно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Правилам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определения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границ</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зон</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затопления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(подтопления),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утвержденным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постановлением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Правительства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РФ</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18.04.2014</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360,</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определение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границ</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зон</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подтопления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должно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осуществляться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Федеральным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агентством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водных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ресурсов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основании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предложений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органа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исполнительной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власти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субъекта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Российской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Федерации,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подготовленных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совместно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органами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местного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самоуправления,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сведений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границах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такой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зоны.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Границы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зон</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подтопления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должны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быть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включены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государственный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кадастр</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недвижимости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государственный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водный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реестр.</w:t>
      </w:r>
    </w:p>
    <w:p w:rsidR="007D5209" w:rsidRPr="007D5209" w:rsidRDefault="007D5209"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настоящее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время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поселении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границы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зон</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затопления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(подтопления)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определены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порядке,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установленном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указанными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Правилами.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связи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этим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границы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зон</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подтопления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отражены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картографических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материалах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внесения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изменений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Генеральный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план.</w:t>
      </w:r>
      <w:r w:rsidR="00EF6DB1">
        <w:rPr>
          <w:rFonts w:ascii="Times New Roman" w:eastAsia="Lucida Sans Unicode" w:hAnsi="Times New Roman" w:cs="Times New Roman"/>
          <w:kern w:val="1"/>
          <w:sz w:val="28"/>
          <w:szCs w:val="28"/>
          <w:lang w:eastAsia="ru-RU"/>
        </w:rPr>
        <w:t xml:space="preserve"> </w:t>
      </w:r>
    </w:p>
    <w:p w:rsidR="007467FB" w:rsidRPr="00FE263D" w:rsidRDefault="007D5209"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соответствии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протоколом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совещания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заместителя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Министра</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экономического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развития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РФ</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А.В.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Цыбульского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07.07.2017</w:t>
      </w:r>
      <w:r w:rsidR="0096305F">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54-АЦ,</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внесении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государственный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кадастр</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недвижимости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сведений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границах</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зон</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lastRenderedPageBreak/>
        <w:t>затоплений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подтоплений,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007B1774">
        <w:rPr>
          <w:rFonts w:ascii="Times New Roman" w:eastAsia="Lucida Sans Unicode" w:hAnsi="Times New Roman" w:cs="Times New Roman"/>
          <w:kern w:val="1"/>
          <w:sz w:val="28"/>
          <w:szCs w:val="28"/>
          <w:lang w:eastAsia="ru-RU"/>
        </w:rPr>
        <w:t xml:space="preserve">материалы </w:t>
      </w:r>
      <w:r w:rsidRPr="007D5209">
        <w:rPr>
          <w:rFonts w:ascii="Times New Roman" w:eastAsia="Lucida Sans Unicode" w:hAnsi="Times New Roman" w:cs="Times New Roman"/>
          <w:kern w:val="1"/>
          <w:sz w:val="28"/>
          <w:szCs w:val="28"/>
          <w:lang w:eastAsia="ru-RU"/>
        </w:rPr>
        <w:t>внесения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изменений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Генеральный</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план</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необходимо</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внести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соответствующие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изменения,</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графические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материалы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должны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быть</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дополнены</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условными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обозначениями,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отображающими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подверженные</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затоплениям</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D5209">
        <w:rPr>
          <w:rFonts w:ascii="Times New Roman" w:eastAsia="Lucida Sans Unicode" w:hAnsi="Times New Roman" w:cs="Times New Roman"/>
          <w:kern w:val="1"/>
          <w:sz w:val="28"/>
          <w:szCs w:val="28"/>
          <w:lang w:eastAsia="ru-RU"/>
        </w:rPr>
        <w:t>подтоплениям.</w:t>
      </w:r>
    </w:p>
    <w:p w:rsidR="007467FB" w:rsidRPr="007467FB" w:rsidRDefault="007467FB" w:rsidP="000104D4">
      <w:pPr>
        <w:spacing w:after="0"/>
        <w:ind w:firstLine="567"/>
        <w:jc w:val="center"/>
        <w:rPr>
          <w:rFonts w:ascii="Times New Roman" w:hAnsi="Times New Roman" w:cs="Times New Roman"/>
          <w:b/>
          <w:sz w:val="28"/>
          <w:szCs w:val="28"/>
        </w:rPr>
      </w:pPr>
      <w:r w:rsidRPr="007467FB">
        <w:rPr>
          <w:rFonts w:ascii="Times New Roman" w:hAnsi="Times New Roman" w:cs="Times New Roman"/>
          <w:b/>
          <w:sz w:val="28"/>
          <w:szCs w:val="28"/>
        </w:rPr>
        <w:t>Перечень</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источников</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ЧС</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техногенного</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характера</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К</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основным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мероприятиям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обеспечению</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безопасности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чрезвычайных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ситуациях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относятся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следующие: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прогнозирование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оценка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возможности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последствий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чрезвычайных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ситуаций;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разработка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мероприятий,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направленных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предотвращение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или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снижение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вероятности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возникновения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таких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ситуаций,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также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уменьшение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последствий.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Кроме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того,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очень</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важным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является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обучение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действиям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чрезвычайных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ситуациях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разработка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эффективных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способов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его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защиты.</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проведения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работ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ликвидации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чрезвычайных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ситуаций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последствий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могут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быть</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привлечены:</w:t>
      </w:r>
    </w:p>
    <w:p w:rsidR="00FE5C1C" w:rsidRPr="00FE5C1C" w:rsidRDefault="00FE5C1C" w:rsidP="00E345ED">
      <w:pPr>
        <w:widowControl w:val="0"/>
        <w:numPr>
          <w:ilvl w:val="0"/>
          <w:numId w:val="6"/>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пожарные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части;</w:t>
      </w:r>
    </w:p>
    <w:p w:rsidR="00FE5C1C" w:rsidRPr="00FE5C1C" w:rsidRDefault="00FE5C1C" w:rsidP="00E345ED">
      <w:pPr>
        <w:widowControl w:val="0"/>
        <w:numPr>
          <w:ilvl w:val="0"/>
          <w:numId w:val="6"/>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штатные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нештатные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аварийно-спасательные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формирования;</w:t>
      </w:r>
    </w:p>
    <w:p w:rsidR="00FE5C1C" w:rsidRPr="00FE5C1C" w:rsidRDefault="00FE5C1C" w:rsidP="00E345ED">
      <w:pPr>
        <w:widowControl w:val="0"/>
        <w:numPr>
          <w:ilvl w:val="0"/>
          <w:numId w:val="6"/>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персонал</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учреждений</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здравоохранения;</w:t>
      </w:r>
    </w:p>
    <w:p w:rsidR="00FE5C1C" w:rsidRPr="00FE5C1C" w:rsidRDefault="00FE5C1C" w:rsidP="00E345ED">
      <w:pPr>
        <w:widowControl w:val="0"/>
        <w:numPr>
          <w:ilvl w:val="0"/>
          <w:numId w:val="6"/>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персонал</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техника</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других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учреждений.</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перевозки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(эвакуации)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материальных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средств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может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быть</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использована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автомобильная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техника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предприятий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организаций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района.</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проведения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инженерных,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аварийно-спасательных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восстановительных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работ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также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может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быть</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привлечена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инженерная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техника,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предприятий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организаций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района.</w:t>
      </w:r>
    </w:p>
    <w:p w:rsidR="00FE5C1C" w:rsidRPr="00E345ED" w:rsidRDefault="00FE5C1C" w:rsidP="00E345ED">
      <w:pPr>
        <w:widowControl w:val="0"/>
        <w:suppressAutoHyphens/>
        <w:spacing w:after="0" w:line="240" w:lineRule="auto"/>
        <w:ind w:firstLine="567"/>
        <w:contextualSpacing/>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Высокую</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эффективность</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деле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защиты</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территорий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поселения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имеет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проведение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инженерно-технических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мероприятий,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предусматривающих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возведение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эксплуатацию</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соответствующих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защитных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сооружений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для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защиты</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опасных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неблагоприятных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явлений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процессов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природного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техногенного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характер</w:t>
      </w:r>
      <w:r w:rsidR="00E345ED">
        <w:rPr>
          <w:rFonts w:ascii="Times New Roman" w:eastAsia="Lucida Sans Unicode" w:hAnsi="Times New Roman" w:cs="Times New Roman"/>
          <w:color w:val="000000"/>
          <w:kern w:val="1"/>
          <w:sz w:val="28"/>
          <w:szCs w:val="28"/>
          <w:lang w:eastAsia="ru-RU"/>
        </w:rPr>
        <w:t>а.</w:t>
      </w:r>
    </w:p>
    <w:p w:rsidR="00FE5C1C" w:rsidRPr="00FE5C1C" w:rsidRDefault="00FE5C1C" w:rsidP="00E345ED">
      <w:pPr>
        <w:spacing w:after="0" w:line="240" w:lineRule="auto"/>
        <w:ind w:firstLine="567"/>
        <w:jc w:val="center"/>
        <w:rPr>
          <w:rFonts w:ascii="Times New Roman" w:eastAsia="Times New Roman" w:hAnsi="Times New Roman" w:cs="Times New Roman"/>
          <w:color w:val="000000"/>
          <w:sz w:val="28"/>
          <w:szCs w:val="28"/>
          <w:u w:val="single"/>
          <w:lang w:eastAsia="ru-RU"/>
        </w:rPr>
      </w:pPr>
      <w:r w:rsidRPr="00FE5C1C">
        <w:rPr>
          <w:rFonts w:ascii="Times New Roman" w:eastAsia="Times New Roman" w:hAnsi="Times New Roman" w:cs="Times New Roman"/>
          <w:color w:val="000000"/>
          <w:sz w:val="28"/>
          <w:szCs w:val="28"/>
          <w:u w:val="single"/>
          <w:lang w:eastAsia="ru-RU"/>
        </w:rPr>
        <w:t>Перечень</w:t>
      </w:r>
      <w:r w:rsidR="00EF6DB1">
        <w:rPr>
          <w:rFonts w:ascii="Times New Roman" w:eastAsia="Times New Roman" w:hAnsi="Times New Roman" w:cs="Times New Roman"/>
          <w:color w:val="000000"/>
          <w:sz w:val="28"/>
          <w:szCs w:val="28"/>
          <w:u w:val="single"/>
          <w:lang w:eastAsia="ru-RU"/>
        </w:rPr>
        <w:t xml:space="preserve"> </w:t>
      </w:r>
      <w:r w:rsidRPr="00FE5C1C">
        <w:rPr>
          <w:rFonts w:ascii="Times New Roman" w:eastAsia="Times New Roman" w:hAnsi="Times New Roman" w:cs="Times New Roman"/>
          <w:color w:val="000000"/>
          <w:sz w:val="28"/>
          <w:szCs w:val="28"/>
          <w:u w:val="single"/>
          <w:lang w:eastAsia="ru-RU"/>
        </w:rPr>
        <w:t>потенциально</w:t>
      </w:r>
      <w:r w:rsidR="00EF6DB1">
        <w:rPr>
          <w:rFonts w:ascii="Times New Roman" w:eastAsia="Times New Roman" w:hAnsi="Times New Roman" w:cs="Times New Roman"/>
          <w:color w:val="000000"/>
          <w:sz w:val="28"/>
          <w:szCs w:val="28"/>
          <w:u w:val="single"/>
          <w:lang w:eastAsia="ru-RU"/>
        </w:rPr>
        <w:t xml:space="preserve"> </w:t>
      </w:r>
      <w:r w:rsidRPr="00FE5C1C">
        <w:rPr>
          <w:rFonts w:ascii="Times New Roman" w:eastAsia="Times New Roman" w:hAnsi="Times New Roman" w:cs="Times New Roman"/>
          <w:color w:val="000000"/>
          <w:sz w:val="28"/>
          <w:szCs w:val="28"/>
          <w:u w:val="single"/>
          <w:lang w:eastAsia="ru-RU"/>
        </w:rPr>
        <w:t>опасных</w:t>
      </w:r>
      <w:r w:rsidR="00EF6DB1">
        <w:rPr>
          <w:rFonts w:ascii="Times New Roman" w:eastAsia="Times New Roman" w:hAnsi="Times New Roman" w:cs="Times New Roman"/>
          <w:color w:val="000000"/>
          <w:sz w:val="28"/>
          <w:szCs w:val="28"/>
          <w:u w:val="single"/>
          <w:lang w:eastAsia="ru-RU"/>
        </w:rPr>
        <w:t xml:space="preserve"> </w:t>
      </w:r>
      <w:r w:rsidRPr="00FE5C1C">
        <w:rPr>
          <w:rFonts w:ascii="Times New Roman" w:eastAsia="Times New Roman" w:hAnsi="Times New Roman" w:cs="Times New Roman"/>
          <w:color w:val="000000"/>
          <w:sz w:val="28"/>
          <w:szCs w:val="28"/>
          <w:u w:val="single"/>
          <w:lang w:eastAsia="ru-RU"/>
        </w:rPr>
        <w:t>объектов</w:t>
      </w:r>
    </w:p>
    <w:p w:rsidR="00FE5C1C" w:rsidRPr="00FE5C1C" w:rsidRDefault="00FE5C1C"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соответствии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исходными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данными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требованиями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существующие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потенциально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которых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привести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образованию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зон</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000D7939">
        <w:rPr>
          <w:rFonts w:ascii="Times New Roman" w:eastAsia="Lucida Sans Unicode" w:hAnsi="Times New Roman" w:cs="Times New Roman"/>
          <w:kern w:val="1"/>
          <w:sz w:val="28"/>
          <w:szCs w:val="28"/>
          <w:lang w:eastAsia="ru-RU"/>
        </w:rPr>
        <w:t>Привольном</w:t>
      </w:r>
      <w:r w:rsidR="00EF6DB1">
        <w:rPr>
          <w:rFonts w:ascii="Times New Roman" w:eastAsia="Lucida Sans Unicode" w:hAnsi="Times New Roman" w:cs="Times New Roman"/>
          <w:kern w:val="1"/>
          <w:sz w:val="28"/>
          <w:szCs w:val="28"/>
          <w:lang w:eastAsia="ru-RU"/>
        </w:rPr>
        <w:t xml:space="preserve"> </w:t>
      </w:r>
      <w:r w:rsidR="005A4228">
        <w:rPr>
          <w:rFonts w:ascii="Times New Roman" w:eastAsia="Lucida Sans Unicode" w:hAnsi="Times New Roman" w:cs="Times New Roman"/>
          <w:kern w:val="1"/>
          <w:sz w:val="28"/>
          <w:szCs w:val="28"/>
          <w:lang w:eastAsia="ru-RU"/>
        </w:rPr>
        <w:t>сельском</w:t>
      </w:r>
      <w:r w:rsidR="00EF6DB1">
        <w:rPr>
          <w:rFonts w:ascii="Times New Roman" w:eastAsia="Lucida Sans Unicode" w:hAnsi="Times New Roman" w:cs="Times New Roman"/>
          <w:kern w:val="1"/>
          <w:sz w:val="28"/>
          <w:szCs w:val="28"/>
          <w:lang w:eastAsia="ru-RU"/>
        </w:rPr>
        <w:t xml:space="preserve"> </w:t>
      </w:r>
      <w:r w:rsidR="005A4228">
        <w:rPr>
          <w:rFonts w:ascii="Times New Roman" w:eastAsia="Lucida Sans Unicode" w:hAnsi="Times New Roman" w:cs="Times New Roman"/>
          <w:kern w:val="1"/>
          <w:sz w:val="28"/>
          <w:szCs w:val="28"/>
          <w:lang w:eastAsia="ru-RU"/>
        </w:rPr>
        <w:t>поселении</w:t>
      </w:r>
      <w:r w:rsidRPr="00FE5C1C">
        <w:rPr>
          <w:rFonts w:ascii="Times New Roman" w:eastAsia="Lucida Sans Unicode" w:hAnsi="Times New Roman" w:cs="Times New Roman"/>
          <w:kern w:val="1"/>
          <w:sz w:val="28"/>
          <w:szCs w:val="28"/>
          <w:lang w:eastAsia="ru-RU"/>
        </w:rPr>
        <w:t>:</w:t>
      </w:r>
    </w:p>
    <w:p w:rsidR="005A4228" w:rsidRDefault="000D7939" w:rsidP="00E345ED">
      <w:pPr>
        <w:pStyle w:val="affd"/>
        <w:widowControl w:val="0"/>
        <w:numPr>
          <w:ilvl w:val="0"/>
          <w:numId w:val="117"/>
        </w:numPr>
        <w:suppressAutoHyphen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АЗС;</w:t>
      </w:r>
    </w:p>
    <w:p w:rsidR="000D7939" w:rsidRPr="005A4228" w:rsidRDefault="000D7939" w:rsidP="00E345ED">
      <w:pPr>
        <w:pStyle w:val="affd"/>
        <w:widowControl w:val="0"/>
        <w:numPr>
          <w:ilvl w:val="0"/>
          <w:numId w:val="117"/>
        </w:numPr>
        <w:suppressAutoHyphen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Объекты</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газоснабжения.</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Зоны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возможной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соответствии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требованиями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ГОСТ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22.2.10-2016,</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исходных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данных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представлены.</w:t>
      </w:r>
    </w:p>
    <w:p w:rsidR="00FE5C1C" w:rsidRPr="00E345ED"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Существующие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расположены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других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поселений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района,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окажут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345ED">
        <w:rPr>
          <w:rFonts w:ascii="Times New Roman" w:eastAsia="Lucida Sans Unicode" w:hAnsi="Times New Roman" w:cs="Times New Roman"/>
          <w:kern w:val="1"/>
          <w:sz w:val="28"/>
          <w:szCs w:val="28"/>
          <w:lang w:eastAsia="ru-RU"/>
        </w:rPr>
        <w:t>лияния</w:t>
      </w:r>
      <w:r w:rsidR="00EF6DB1">
        <w:rPr>
          <w:rFonts w:ascii="Times New Roman" w:eastAsia="Lucida Sans Unicode" w:hAnsi="Times New Roman" w:cs="Times New Roman"/>
          <w:kern w:val="1"/>
          <w:sz w:val="28"/>
          <w:szCs w:val="28"/>
          <w:lang w:eastAsia="ru-RU"/>
        </w:rPr>
        <w:t xml:space="preserve"> </w:t>
      </w:r>
      <w:r w:rsidR="00E345ED">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00E345ED">
        <w:rPr>
          <w:rFonts w:ascii="Times New Roman" w:eastAsia="Lucida Sans Unicode" w:hAnsi="Times New Roman" w:cs="Times New Roman"/>
          <w:kern w:val="1"/>
          <w:sz w:val="28"/>
          <w:szCs w:val="28"/>
          <w:lang w:eastAsia="ru-RU"/>
        </w:rPr>
        <w:t>территорию</w:t>
      </w:r>
      <w:r w:rsidR="00EF6DB1">
        <w:rPr>
          <w:rFonts w:ascii="Times New Roman" w:eastAsia="Lucida Sans Unicode" w:hAnsi="Times New Roman" w:cs="Times New Roman"/>
          <w:kern w:val="1"/>
          <w:sz w:val="28"/>
          <w:szCs w:val="28"/>
          <w:lang w:eastAsia="ru-RU"/>
        </w:rPr>
        <w:t xml:space="preserve"> </w:t>
      </w:r>
      <w:r w:rsidR="00E345ED">
        <w:rPr>
          <w:rFonts w:ascii="Times New Roman" w:eastAsia="Lucida Sans Unicode" w:hAnsi="Times New Roman" w:cs="Times New Roman"/>
          <w:kern w:val="1"/>
          <w:sz w:val="28"/>
          <w:szCs w:val="28"/>
          <w:lang w:eastAsia="ru-RU"/>
        </w:rPr>
        <w:t>поселения.</w:t>
      </w:r>
    </w:p>
    <w:p w:rsidR="00FE5C1C" w:rsidRPr="00FE5C1C" w:rsidRDefault="00FE5C1C" w:rsidP="00E345ED">
      <w:pPr>
        <w:widowControl w:val="0"/>
        <w:suppressAutoHyphens/>
        <w:spacing w:before="240" w:after="0" w:line="240" w:lineRule="auto"/>
        <w:ind w:firstLine="567"/>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Мероприятия</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по</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предупреждению</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чрезвычайных</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ситуаций</w:t>
      </w:r>
      <w:r w:rsidR="00EF6DB1">
        <w:rPr>
          <w:rFonts w:ascii="Times New Roman" w:eastAsia="Lucida Sans Unicode" w:hAnsi="Times New Roman" w:cs="Times New Roman"/>
          <w:kern w:val="1"/>
          <w:sz w:val="28"/>
          <w:szCs w:val="28"/>
          <w:u w:val="single"/>
          <w:lang w:eastAsia="ru-RU"/>
        </w:rPr>
        <w:t xml:space="preserve"> </w:t>
      </w:r>
    </w:p>
    <w:p w:rsidR="00FE5C1C" w:rsidRPr="00FE5C1C" w:rsidRDefault="00FE5C1C" w:rsidP="00E345ED">
      <w:pPr>
        <w:widowControl w:val="0"/>
        <w:suppressAutoHyphens/>
        <w:spacing w:after="0" w:line="240" w:lineRule="auto"/>
        <w:ind w:firstLine="567"/>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на</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потенциально</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опасных</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объектах</w:t>
      </w:r>
    </w:p>
    <w:p w:rsidR="00FE5C1C" w:rsidRPr="00E345ED"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Предупреждение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должны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осуществляется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соответствии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Требованиями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предупреждению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потенциально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жизнеобеспечения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w:t>
      </w:r>
      <w:r w:rsidR="006048C2" w:rsidRPr="006048C2">
        <w:rPr>
          <w:rFonts w:ascii="Times New Roman" w:eastAsia="Lucida Sans Unicode" w:hAnsi="Times New Roman" w:cs="Times New Roman"/>
          <w:kern w:val="1"/>
          <w:sz w:val="28"/>
          <w:szCs w:val="28"/>
          <w:lang w:eastAsia="ru-RU"/>
        </w:rPr>
        <w:t>утв. МЧС России 5 ноября 2003 г.</w:t>
      </w:r>
      <w:r w:rsidR="00E345ED">
        <w:rPr>
          <w:rFonts w:ascii="Times New Roman" w:eastAsia="Lucida Sans Unicode" w:hAnsi="Times New Roman" w:cs="Times New Roman"/>
          <w:kern w:val="1"/>
          <w:sz w:val="28"/>
          <w:szCs w:val="28"/>
          <w:lang w:eastAsia="ru-RU"/>
        </w:rPr>
        <w:t>).</w:t>
      </w:r>
    </w:p>
    <w:p w:rsidR="00FE5C1C" w:rsidRPr="00FE5C1C" w:rsidRDefault="00FE5C1C" w:rsidP="0096305F">
      <w:pPr>
        <w:widowControl w:val="0"/>
        <w:suppressAutoHyphens/>
        <w:spacing w:after="0" w:line="240" w:lineRule="auto"/>
        <w:ind w:firstLine="567"/>
        <w:jc w:val="center"/>
        <w:rPr>
          <w:rFonts w:ascii="Times New Roman" w:eastAsia="Lucida Sans Unicode" w:hAnsi="Times New Roman" w:cs="Times New Roman"/>
          <w:color w:val="000000"/>
          <w:kern w:val="1"/>
          <w:sz w:val="28"/>
          <w:szCs w:val="28"/>
          <w:u w:val="single"/>
          <w:lang w:eastAsia="ru-RU"/>
        </w:rPr>
      </w:pPr>
      <w:r w:rsidRPr="00FE5C1C">
        <w:rPr>
          <w:rFonts w:ascii="Times New Roman" w:eastAsia="Lucida Sans Unicode" w:hAnsi="Times New Roman" w:cs="Times New Roman"/>
          <w:color w:val="000000"/>
          <w:kern w:val="1"/>
          <w:sz w:val="28"/>
          <w:szCs w:val="28"/>
          <w:u w:val="single"/>
          <w:lang w:eastAsia="ru-RU"/>
        </w:rPr>
        <w:lastRenderedPageBreak/>
        <w:t>Другие</w:t>
      </w:r>
      <w:r w:rsidR="00EF6DB1">
        <w:rPr>
          <w:rFonts w:ascii="Times New Roman" w:eastAsia="Lucida Sans Unicode" w:hAnsi="Times New Roman" w:cs="Times New Roman"/>
          <w:color w:val="000000"/>
          <w:kern w:val="1"/>
          <w:sz w:val="28"/>
          <w:szCs w:val="28"/>
          <w:u w:val="single"/>
          <w:lang w:eastAsia="ru-RU"/>
        </w:rPr>
        <w:t xml:space="preserve"> </w:t>
      </w:r>
      <w:r w:rsidRPr="00FE5C1C">
        <w:rPr>
          <w:rFonts w:ascii="Times New Roman" w:eastAsia="Lucida Sans Unicode" w:hAnsi="Times New Roman" w:cs="Times New Roman"/>
          <w:color w:val="000000"/>
          <w:kern w:val="1"/>
          <w:sz w:val="28"/>
          <w:szCs w:val="28"/>
          <w:u w:val="single"/>
          <w:lang w:eastAsia="ru-RU"/>
        </w:rPr>
        <w:t>источники</w:t>
      </w:r>
      <w:r w:rsidR="00EF6DB1">
        <w:rPr>
          <w:rFonts w:ascii="Times New Roman" w:eastAsia="Lucida Sans Unicode" w:hAnsi="Times New Roman" w:cs="Times New Roman"/>
          <w:color w:val="000000"/>
          <w:kern w:val="1"/>
          <w:sz w:val="28"/>
          <w:szCs w:val="28"/>
          <w:u w:val="single"/>
          <w:lang w:eastAsia="ru-RU"/>
        </w:rPr>
        <w:t xml:space="preserve"> </w:t>
      </w:r>
      <w:r w:rsidRPr="00FE5C1C">
        <w:rPr>
          <w:rFonts w:ascii="Times New Roman" w:eastAsia="Lucida Sans Unicode" w:hAnsi="Times New Roman" w:cs="Times New Roman"/>
          <w:color w:val="000000"/>
          <w:kern w:val="1"/>
          <w:sz w:val="28"/>
          <w:szCs w:val="28"/>
          <w:u w:val="single"/>
          <w:lang w:eastAsia="ru-RU"/>
        </w:rPr>
        <w:t>чрезвычайных</w:t>
      </w:r>
      <w:r w:rsidR="00EF6DB1">
        <w:rPr>
          <w:rFonts w:ascii="Times New Roman" w:eastAsia="Lucida Sans Unicode" w:hAnsi="Times New Roman" w:cs="Times New Roman"/>
          <w:color w:val="000000"/>
          <w:kern w:val="1"/>
          <w:sz w:val="28"/>
          <w:szCs w:val="28"/>
          <w:u w:val="single"/>
          <w:lang w:eastAsia="ru-RU"/>
        </w:rPr>
        <w:t xml:space="preserve"> </w:t>
      </w:r>
      <w:r w:rsidRPr="00FE5C1C">
        <w:rPr>
          <w:rFonts w:ascii="Times New Roman" w:eastAsia="Lucida Sans Unicode" w:hAnsi="Times New Roman" w:cs="Times New Roman"/>
          <w:color w:val="000000"/>
          <w:kern w:val="1"/>
          <w:sz w:val="28"/>
          <w:szCs w:val="28"/>
          <w:u w:val="single"/>
          <w:lang w:eastAsia="ru-RU"/>
        </w:rPr>
        <w:t>ситуаций</w:t>
      </w:r>
      <w:r w:rsidR="00EF6DB1">
        <w:rPr>
          <w:rFonts w:ascii="Times New Roman" w:eastAsia="Lucida Sans Unicode" w:hAnsi="Times New Roman" w:cs="Times New Roman"/>
          <w:color w:val="000000"/>
          <w:kern w:val="1"/>
          <w:sz w:val="28"/>
          <w:szCs w:val="28"/>
          <w:u w:val="single"/>
          <w:lang w:eastAsia="ru-RU"/>
        </w:rPr>
        <w:t xml:space="preserve"> </w:t>
      </w:r>
      <w:r w:rsidRPr="00FE5C1C">
        <w:rPr>
          <w:rFonts w:ascii="Times New Roman" w:eastAsia="Lucida Sans Unicode" w:hAnsi="Times New Roman" w:cs="Times New Roman"/>
          <w:color w:val="000000"/>
          <w:kern w:val="1"/>
          <w:sz w:val="28"/>
          <w:szCs w:val="28"/>
          <w:u w:val="single"/>
          <w:lang w:eastAsia="ru-RU"/>
        </w:rPr>
        <w:t>техногенного</w:t>
      </w:r>
      <w:r w:rsidR="00EF6DB1">
        <w:rPr>
          <w:rFonts w:ascii="Times New Roman" w:eastAsia="Lucida Sans Unicode" w:hAnsi="Times New Roman" w:cs="Times New Roman"/>
          <w:color w:val="000000"/>
          <w:kern w:val="1"/>
          <w:sz w:val="28"/>
          <w:szCs w:val="28"/>
          <w:u w:val="single"/>
          <w:lang w:eastAsia="ru-RU"/>
        </w:rPr>
        <w:t xml:space="preserve"> </w:t>
      </w:r>
      <w:r w:rsidRPr="00FE5C1C">
        <w:rPr>
          <w:rFonts w:ascii="Times New Roman" w:eastAsia="Lucida Sans Unicode" w:hAnsi="Times New Roman" w:cs="Times New Roman"/>
          <w:color w:val="000000"/>
          <w:kern w:val="1"/>
          <w:sz w:val="28"/>
          <w:szCs w:val="28"/>
          <w:u w:val="single"/>
          <w:lang w:eastAsia="ru-RU"/>
        </w:rPr>
        <w:t>характера</w:t>
      </w:r>
    </w:p>
    <w:p w:rsidR="00FE5C1C" w:rsidRPr="00FE5C1C" w:rsidRDefault="00FE5C1C"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поселения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расположены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которые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являются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потенциально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которые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быть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источниками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техногенных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ЧС.</w:t>
      </w:r>
    </w:p>
    <w:p w:rsidR="00FE5C1C" w:rsidRPr="00FE5C1C" w:rsidRDefault="00FE5C1C" w:rsidP="00A01236">
      <w:pPr>
        <w:widowControl w:val="0"/>
        <w:suppressAutoHyphens/>
        <w:spacing w:after="0" w:line="240" w:lineRule="auto"/>
        <w:ind w:firstLine="567"/>
        <w:jc w:val="both"/>
        <w:rPr>
          <w:rFonts w:ascii="Times New Roman" w:eastAsia="Times New Roman" w:hAnsi="Times New Roman" w:cs="Times New Roman"/>
          <w:kern w:val="1"/>
          <w:sz w:val="28"/>
          <w:szCs w:val="28"/>
          <w:lang w:eastAsia="ru-RU"/>
        </w:rPr>
      </w:pPr>
      <w:r w:rsidRPr="00FE5C1C">
        <w:rPr>
          <w:rFonts w:ascii="Times New Roman" w:eastAsia="Lucida Sans Unicode" w:hAnsi="Times New Roman" w:cs="Times New Roman"/>
          <w:kern w:val="1"/>
          <w:sz w:val="28"/>
          <w:szCs w:val="24"/>
          <w:lang w:eastAsia="ru-RU"/>
        </w:rPr>
        <w:t>Возможны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чрезвычайные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ситуации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объектах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жизнеобеспечения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Times New Roman" w:hAnsi="Times New Roman" w:cs="Times New Roman"/>
          <w:kern w:val="1"/>
          <w:sz w:val="28"/>
          <w:szCs w:val="28"/>
          <w:lang w:eastAsia="ru-RU"/>
        </w:rPr>
        <w:t>поселения</w:t>
      </w:r>
    </w:p>
    <w:p w:rsidR="00FE5C1C" w:rsidRPr="00FE5C1C" w:rsidRDefault="00FE5C1C" w:rsidP="00A01236">
      <w:pPr>
        <w:widowControl w:val="0"/>
        <w:suppressAutoHyphens/>
        <w:spacing w:after="0" w:line="240" w:lineRule="auto"/>
        <w:ind w:firstLine="567"/>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По</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территории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поселения</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проходит</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несколько</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веток</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4"/>
          <w:lang w:eastAsia="ru-RU"/>
        </w:rPr>
        <w:t>газопроводов</w:t>
      </w:r>
      <w:r w:rsidR="00EF6DB1">
        <w:rPr>
          <w:rFonts w:ascii="Times New Roman" w:eastAsia="Times New Roman" w:hAnsi="Times New Roman" w:cs="Times New Roman"/>
          <w:kern w:val="1"/>
          <w:sz w:val="28"/>
          <w:szCs w:val="24"/>
          <w:lang w:eastAsia="ru-RU"/>
        </w:rPr>
        <w:t xml:space="preserve"> </w:t>
      </w:r>
      <w:r w:rsidRPr="00FE5C1C">
        <w:rPr>
          <w:rFonts w:ascii="Times New Roman" w:eastAsia="Times New Roman" w:hAnsi="Times New Roman" w:cs="Times New Roman"/>
          <w:kern w:val="1"/>
          <w:sz w:val="28"/>
          <w:szCs w:val="24"/>
          <w:lang w:eastAsia="ru-RU"/>
        </w:rPr>
        <w:t>газораспределительных</w:t>
      </w:r>
      <w:r w:rsidR="00EF6DB1">
        <w:rPr>
          <w:rFonts w:ascii="Times New Roman" w:eastAsia="Times New Roman" w:hAnsi="Times New Roman" w:cs="Times New Roman"/>
          <w:kern w:val="1"/>
          <w:sz w:val="28"/>
          <w:szCs w:val="24"/>
          <w:lang w:eastAsia="ru-RU"/>
        </w:rPr>
        <w:t xml:space="preserve"> </w:t>
      </w:r>
      <w:r w:rsidRPr="00FE5C1C">
        <w:rPr>
          <w:rFonts w:ascii="Times New Roman" w:eastAsia="Times New Roman" w:hAnsi="Times New Roman" w:cs="Times New Roman"/>
          <w:kern w:val="1"/>
          <w:sz w:val="28"/>
          <w:szCs w:val="24"/>
          <w:lang w:eastAsia="ru-RU"/>
        </w:rPr>
        <w:t>сетей,</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линии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электропередачи,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расположены</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ГРП,</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трансформаторные</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подстанции.</w:t>
      </w:r>
    </w:p>
    <w:p w:rsidR="00FE5C1C" w:rsidRPr="00FE5C1C" w:rsidRDefault="00FE5C1C" w:rsidP="00A01236">
      <w:pPr>
        <w:widowControl w:val="0"/>
        <w:suppressAutoHyphens/>
        <w:spacing w:after="0" w:line="240" w:lineRule="auto"/>
        <w:ind w:firstLine="567"/>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Информация</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о</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существующих</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объектах</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инженерной</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инфраструктуры</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мероприятиях</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по</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ее</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развитию</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представлены</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в</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разделе</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«Инженерная</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инфраструктура»</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данного</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генерального</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плана</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(п.2.7.</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3.8.</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пояснительной</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записки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материалов</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по</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обоснованию).</w:t>
      </w:r>
      <w:r w:rsidR="00EF6DB1">
        <w:rPr>
          <w:rFonts w:ascii="Times New Roman" w:eastAsia="Times New Roman" w:hAnsi="Times New Roman" w:cs="Times New Roman"/>
          <w:kern w:val="1"/>
          <w:sz w:val="28"/>
          <w:szCs w:val="28"/>
          <w:lang w:eastAsia="ru-RU"/>
        </w:rPr>
        <w:t xml:space="preserve"> </w:t>
      </w:r>
    </w:p>
    <w:p w:rsidR="00FE5C1C" w:rsidRPr="00FE5C1C" w:rsidRDefault="00FE5C1C" w:rsidP="00A0123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kern w:val="1"/>
          <w:sz w:val="28"/>
          <w:szCs w:val="28"/>
          <w:lang w:eastAsia="ru-RU"/>
        </w:rPr>
        <w:t>В</w:t>
      </w:r>
      <w:r w:rsidR="00EF6DB1">
        <w:rPr>
          <w:rFonts w:ascii="Times New Roman" w:eastAsia="Times New Roman" w:hAnsi="Times New Roman" w:cs="Times New Roman"/>
          <w:color w:val="000000"/>
          <w:kern w:val="1"/>
          <w:sz w:val="28"/>
          <w:szCs w:val="28"/>
          <w:lang w:eastAsia="ru-RU"/>
        </w:rPr>
        <w:t xml:space="preserve"> </w:t>
      </w:r>
      <w:r w:rsidRPr="00FE5C1C">
        <w:rPr>
          <w:rFonts w:ascii="Times New Roman" w:eastAsia="Times New Roman" w:hAnsi="Times New Roman" w:cs="Times New Roman"/>
          <w:color w:val="000000"/>
          <w:kern w:val="1"/>
          <w:sz w:val="28"/>
          <w:szCs w:val="28"/>
          <w:lang w:eastAsia="ru-RU"/>
        </w:rPr>
        <w:t>соответствии</w:t>
      </w:r>
      <w:r w:rsidR="00EF6DB1">
        <w:rPr>
          <w:rFonts w:ascii="Times New Roman" w:eastAsia="Times New Roman" w:hAnsi="Times New Roman" w:cs="Times New Roman"/>
          <w:color w:val="000000"/>
          <w:kern w:val="1"/>
          <w:sz w:val="28"/>
          <w:szCs w:val="28"/>
          <w:lang w:eastAsia="ru-RU"/>
        </w:rPr>
        <w:t xml:space="preserve"> </w:t>
      </w:r>
      <w:r w:rsidRPr="00FE5C1C">
        <w:rPr>
          <w:rFonts w:ascii="Times New Roman" w:eastAsia="Times New Roman" w:hAnsi="Times New Roman" w:cs="Times New Roman"/>
          <w:color w:val="000000"/>
          <w:kern w:val="1"/>
          <w:sz w:val="28"/>
          <w:szCs w:val="28"/>
          <w:lang w:eastAsia="ru-RU"/>
        </w:rPr>
        <w:t>с</w:t>
      </w:r>
      <w:r w:rsidR="00EF6DB1">
        <w:rPr>
          <w:rFonts w:ascii="Times New Roman" w:eastAsia="Times New Roman" w:hAnsi="Times New Roman" w:cs="Times New Roman"/>
          <w:color w:val="000000"/>
          <w:kern w:val="1"/>
          <w:sz w:val="28"/>
          <w:szCs w:val="28"/>
          <w:lang w:eastAsia="ru-RU"/>
        </w:rPr>
        <w:t xml:space="preserve"> </w:t>
      </w:r>
      <w:r w:rsidRPr="00FE5C1C">
        <w:rPr>
          <w:rFonts w:ascii="Times New Roman" w:eastAsia="Times New Roman" w:hAnsi="Times New Roman" w:cs="Times New Roman"/>
          <w:color w:val="000000"/>
          <w:kern w:val="1"/>
          <w:sz w:val="28"/>
          <w:szCs w:val="28"/>
          <w:lang w:eastAsia="ru-RU"/>
        </w:rPr>
        <w:t>разделом</w:t>
      </w:r>
      <w:r w:rsidR="00EF6DB1">
        <w:rPr>
          <w:rFonts w:ascii="Times New Roman" w:eastAsia="Times New Roman" w:hAnsi="Times New Roman" w:cs="Times New Roman"/>
          <w:color w:val="000000"/>
          <w:kern w:val="1"/>
          <w:sz w:val="28"/>
          <w:szCs w:val="28"/>
          <w:lang w:eastAsia="ru-RU"/>
        </w:rPr>
        <w:t xml:space="preserve"> </w:t>
      </w:r>
      <w:r w:rsidRPr="00FE5C1C">
        <w:rPr>
          <w:rFonts w:ascii="Times New Roman" w:eastAsia="Times New Roman" w:hAnsi="Times New Roman" w:cs="Times New Roman"/>
          <w:color w:val="000000"/>
          <w:kern w:val="1"/>
          <w:sz w:val="28"/>
          <w:szCs w:val="28"/>
          <w:lang w:eastAsia="ru-RU"/>
        </w:rPr>
        <w:t>«Инженерная</w:t>
      </w:r>
      <w:r w:rsidR="00EF6DB1">
        <w:rPr>
          <w:rFonts w:ascii="Times New Roman" w:eastAsia="Times New Roman" w:hAnsi="Times New Roman" w:cs="Times New Roman"/>
          <w:color w:val="000000"/>
          <w:kern w:val="1"/>
          <w:sz w:val="28"/>
          <w:szCs w:val="28"/>
          <w:lang w:eastAsia="ru-RU"/>
        </w:rPr>
        <w:t xml:space="preserve"> </w:t>
      </w:r>
      <w:r w:rsidRPr="00FE5C1C">
        <w:rPr>
          <w:rFonts w:ascii="Times New Roman" w:eastAsia="Times New Roman" w:hAnsi="Times New Roman" w:cs="Times New Roman"/>
          <w:color w:val="000000"/>
          <w:kern w:val="1"/>
          <w:sz w:val="28"/>
          <w:szCs w:val="28"/>
          <w:lang w:eastAsia="ru-RU"/>
        </w:rPr>
        <w:t>инфраструктура»</w:t>
      </w:r>
      <w:r w:rsidR="00EF6DB1">
        <w:rPr>
          <w:rFonts w:ascii="Times New Roman" w:eastAsia="Times New Roman" w:hAnsi="Times New Roman" w:cs="Times New Roman"/>
          <w:color w:val="000000"/>
          <w:kern w:val="1"/>
          <w:sz w:val="28"/>
          <w:szCs w:val="28"/>
          <w:lang w:eastAsia="ru-RU"/>
        </w:rPr>
        <w:t xml:space="preserve"> </w:t>
      </w:r>
      <w:r w:rsidRPr="00FE5C1C">
        <w:rPr>
          <w:rFonts w:ascii="Times New Roman" w:eastAsia="Times New Roman" w:hAnsi="Times New Roman" w:cs="Times New Roman"/>
          <w:color w:val="000000"/>
          <w:kern w:val="1"/>
          <w:sz w:val="28"/>
          <w:szCs w:val="28"/>
          <w:lang w:eastAsia="ru-RU"/>
        </w:rPr>
        <w:t>п</w:t>
      </w:r>
      <w:r w:rsidRPr="00FE5C1C">
        <w:rPr>
          <w:rFonts w:ascii="Times New Roman" w:eastAsia="Times New Roman" w:hAnsi="Times New Roman" w:cs="Times New Roman"/>
          <w:color w:val="000000"/>
          <w:sz w:val="28"/>
          <w:szCs w:val="28"/>
          <w:lang w:eastAsia="ru-RU"/>
        </w:rPr>
        <w:t>риродный</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газ</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сельские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населенные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пункты</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поселения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подается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от</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межпоселковым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газопроводам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высокого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давления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газораспределительных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пунктов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(ГРП,</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ШРП).</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Далее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сетям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низкого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давления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непосредственно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к</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потребителю.</w:t>
      </w:r>
      <w:r w:rsidR="00EF6DB1">
        <w:rPr>
          <w:rFonts w:ascii="Times New Roman" w:eastAsia="Times New Roman" w:hAnsi="Times New Roman" w:cs="Times New Roman"/>
          <w:b/>
          <w:bCs/>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Генеральным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планом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предусматривается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развитие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системы</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газоснабжения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учетом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освоения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территории.</w:t>
      </w:r>
    </w:p>
    <w:p w:rsidR="00FE5C1C" w:rsidRPr="00FE5C1C" w:rsidRDefault="00FE5C1C" w:rsidP="00A01236">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Сети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газоснабжения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среднего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давления,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соответствии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№170-ФЗ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внесении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изменений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Федеральный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закон</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промышленной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безопасности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производственных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относятся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опасным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производственным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объектам.</w:t>
      </w:r>
    </w:p>
    <w:p w:rsidR="00FE5C1C" w:rsidRPr="00FE5C1C" w:rsidRDefault="00FE5C1C" w:rsidP="00A01236">
      <w:pPr>
        <w:widowControl w:val="0"/>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Причины</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аварийности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объектах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систем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газораспределения:</w:t>
      </w:r>
    </w:p>
    <w:p w:rsidR="00FE5C1C" w:rsidRPr="00FE5C1C" w:rsidRDefault="00FE5C1C" w:rsidP="00A01236">
      <w:pPr>
        <w:widowControl w:val="0"/>
        <w:numPr>
          <w:ilvl w:val="0"/>
          <w:numId w:val="3"/>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механические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повреждения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подземных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газопроводов;</w:t>
      </w:r>
    </w:p>
    <w:p w:rsidR="00FE5C1C" w:rsidRPr="00FE5C1C" w:rsidRDefault="00FE5C1C" w:rsidP="00A01236">
      <w:pPr>
        <w:widowControl w:val="0"/>
        <w:numPr>
          <w:ilvl w:val="0"/>
          <w:numId w:val="3"/>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механические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повреждения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надземных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газопроводов;</w:t>
      </w:r>
    </w:p>
    <w:p w:rsidR="00FE5C1C" w:rsidRPr="00FE5C1C" w:rsidRDefault="00FE5C1C" w:rsidP="00A01236">
      <w:pPr>
        <w:widowControl w:val="0"/>
        <w:numPr>
          <w:ilvl w:val="0"/>
          <w:numId w:val="3"/>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коррозионные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повреждения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наружных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газопроводов;</w:t>
      </w:r>
    </w:p>
    <w:p w:rsidR="00FE5C1C" w:rsidRPr="00FE5C1C" w:rsidRDefault="00FE5C1C" w:rsidP="00A01236">
      <w:pPr>
        <w:widowControl w:val="0"/>
        <w:numPr>
          <w:ilvl w:val="0"/>
          <w:numId w:val="3"/>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разрывы</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сварных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стыков;</w:t>
      </w:r>
    </w:p>
    <w:p w:rsidR="00FE5C1C" w:rsidRPr="00FE5C1C" w:rsidRDefault="00FE5C1C" w:rsidP="00A01236">
      <w:pPr>
        <w:widowControl w:val="0"/>
        <w:numPr>
          <w:ilvl w:val="0"/>
          <w:numId w:val="3"/>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повреждения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газопроводов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результате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природных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явлений;</w:t>
      </w:r>
    </w:p>
    <w:p w:rsidR="00FE5C1C" w:rsidRPr="00FE5C1C" w:rsidRDefault="00FE5C1C" w:rsidP="00A01236">
      <w:pPr>
        <w:widowControl w:val="0"/>
        <w:numPr>
          <w:ilvl w:val="0"/>
          <w:numId w:val="3"/>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повышение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давления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после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ГРП;</w:t>
      </w:r>
    </w:p>
    <w:p w:rsidR="00FE5C1C" w:rsidRPr="00FE5C1C" w:rsidRDefault="00FE5C1C" w:rsidP="00A01236">
      <w:pPr>
        <w:widowControl w:val="0"/>
        <w:numPr>
          <w:ilvl w:val="0"/>
          <w:numId w:val="3"/>
        </w:numPr>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иные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причины.</w:t>
      </w:r>
    </w:p>
    <w:p w:rsidR="00FE5C1C" w:rsidRPr="00FE5C1C" w:rsidRDefault="00FE5C1C" w:rsidP="00A01236">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Аварии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разгерметизации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сопровождаются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следующими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процессами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событиями: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истечением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срабатывания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отсекающей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арматуры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(импульсом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закрытие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арматуры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является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снижение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давления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продукта);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закрытие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отсекающей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арматуры;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истечение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участка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трубопровода,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отсеченного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арматурой.</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Опасными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производственными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факторами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трубопроводов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являются:</w:t>
      </w:r>
    </w:p>
    <w:p w:rsidR="00FE5C1C" w:rsidRPr="00FE5C1C" w:rsidRDefault="00FE5C1C" w:rsidP="00E345ED">
      <w:pPr>
        <w:widowControl w:val="0"/>
        <w:numPr>
          <w:ilvl w:val="0"/>
          <w:numId w:val="4"/>
        </w:numPr>
        <w:tabs>
          <w:tab w:val="left" w:pos="1134"/>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разрушение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трубопровода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его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элементов,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сопровождающееся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разлетом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осколков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металла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грунта;</w:t>
      </w:r>
    </w:p>
    <w:p w:rsidR="00FE5C1C" w:rsidRPr="00FE5C1C" w:rsidRDefault="00FE5C1C" w:rsidP="00E345ED">
      <w:pPr>
        <w:widowControl w:val="0"/>
        <w:numPr>
          <w:ilvl w:val="0"/>
          <w:numId w:val="4"/>
        </w:numPr>
        <w:tabs>
          <w:tab w:val="left" w:pos="1134"/>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возгорание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продукта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разрушении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трубопровода,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открытый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огонь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термическое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воздействие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пожара;</w:t>
      </w:r>
    </w:p>
    <w:p w:rsidR="00FE5C1C" w:rsidRPr="00FE5C1C" w:rsidRDefault="00FE5C1C" w:rsidP="00E345ED">
      <w:pPr>
        <w:widowControl w:val="0"/>
        <w:numPr>
          <w:ilvl w:val="0"/>
          <w:numId w:val="4"/>
        </w:numPr>
        <w:tabs>
          <w:tab w:val="left" w:pos="1134"/>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взрыв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газовоздушной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смеси;</w:t>
      </w:r>
    </w:p>
    <w:p w:rsidR="00FE5C1C" w:rsidRPr="00FE5C1C" w:rsidRDefault="00FE5C1C" w:rsidP="00E345ED">
      <w:pPr>
        <w:widowControl w:val="0"/>
        <w:numPr>
          <w:ilvl w:val="0"/>
          <w:numId w:val="4"/>
        </w:numPr>
        <w:tabs>
          <w:tab w:val="left" w:pos="1134"/>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обрушение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повреждение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зданий,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установок;</w:t>
      </w:r>
    </w:p>
    <w:p w:rsidR="00FE5C1C" w:rsidRPr="00FE5C1C" w:rsidRDefault="00FE5C1C" w:rsidP="00E345ED">
      <w:pPr>
        <w:widowControl w:val="0"/>
        <w:numPr>
          <w:ilvl w:val="0"/>
          <w:numId w:val="4"/>
        </w:numPr>
        <w:tabs>
          <w:tab w:val="left" w:pos="1134"/>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пониженная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концентрация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кислорода;</w:t>
      </w:r>
    </w:p>
    <w:p w:rsidR="00FE5C1C" w:rsidRPr="00FE5C1C" w:rsidRDefault="00FE5C1C" w:rsidP="00E345ED">
      <w:pPr>
        <w:widowControl w:val="0"/>
        <w:numPr>
          <w:ilvl w:val="0"/>
          <w:numId w:val="4"/>
        </w:numPr>
        <w:tabs>
          <w:tab w:val="left" w:pos="1134"/>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дым;</w:t>
      </w:r>
    </w:p>
    <w:p w:rsidR="00FE5C1C" w:rsidRPr="00FE5C1C" w:rsidRDefault="00FE5C1C" w:rsidP="00E345ED">
      <w:pPr>
        <w:widowControl w:val="0"/>
        <w:numPr>
          <w:ilvl w:val="0"/>
          <w:numId w:val="4"/>
        </w:numPr>
        <w:tabs>
          <w:tab w:val="left" w:pos="1134"/>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токсичность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продукции.</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Статистика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показывает,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что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примерно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80%</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сопровождается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пожаром.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Искры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возникают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результате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взаимодействия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частиц</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металлом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твердыми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lastRenderedPageBreak/>
        <w:t>частицами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грунта.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Обычное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горение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трансформироваться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взрыв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счет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самоускорения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пламени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его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распространении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рельефу</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лесу.</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При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авариях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ГРП</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ГРУ</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утечка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газа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помещение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приводит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к</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образованию</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взрыво-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пожароопасной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смеси,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воспламенение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которой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вызывает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пожар</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или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взрыв.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Кроме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того,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возможно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факельное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воспламенение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газа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без</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загазованности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помещения.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Известны</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случаи,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когда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из-за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нарушения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технологического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процесса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ГРП</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повышается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давление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газопроводе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низкого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давления,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что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приводит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к</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разгерметизации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газового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оборудования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источниках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потребления,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том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числе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жилых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домах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или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котельных,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загазованности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помещений,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наличии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источников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зажигания</w:t>
      </w:r>
      <w:r w:rsidR="00EF6DB1">
        <w:rPr>
          <w:rFonts w:ascii="Times New Roman" w:eastAsia="Lucida Sans Unicode" w:hAnsi="Times New Roman" w:cs="Times New Roman"/>
          <w:color w:val="000000"/>
          <w:kern w:val="1"/>
          <w:sz w:val="28"/>
          <w:szCs w:val="28"/>
          <w:lang w:eastAsia="ru-RU"/>
        </w:rPr>
        <w:t xml:space="preserve"> </w:t>
      </w:r>
      <w:r w:rsidR="00507375">
        <w:rPr>
          <w:rFonts w:ascii="Times New Roman" w:eastAsia="Lucida Sans Unicode" w:hAnsi="Times New Roman" w:cs="Times New Roman"/>
          <w:color w:val="000000"/>
          <w:kern w:val="1"/>
          <w:sz w:val="28"/>
          <w:szCs w:val="28"/>
          <w:lang w:eastAsia="ru-RU"/>
        </w:rPr>
        <w:t>–</w:t>
      </w:r>
      <w:r w:rsidRPr="00FE5C1C">
        <w:rPr>
          <w:rFonts w:ascii="Times New Roman" w:eastAsia="Lucida Sans Unicode" w:hAnsi="Times New Roman" w:cs="Times New Roman"/>
          <w:color w:val="000000"/>
          <w:kern w:val="1"/>
          <w:sz w:val="28"/>
          <w:szCs w:val="28"/>
          <w:lang w:eastAsia="ru-RU"/>
        </w:rPr>
        <w:t>воспламенению</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смеси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газов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или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взрыву.</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основными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внутренними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причинами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возникновения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(проектные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зданиях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котельных,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трубопроводах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быть:</w:t>
      </w:r>
    </w:p>
    <w:p w:rsidR="00FE5C1C" w:rsidRPr="00FE5C1C" w:rsidRDefault="00FE5C1C" w:rsidP="00E345ED">
      <w:pPr>
        <w:widowControl w:val="0"/>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Ошибочные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действия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персонала,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которым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можно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отнести:</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нарушение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правил</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техники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безопасности,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технологического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регламента,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требований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должностных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инструкций;</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морально-психологическое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состояние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обслуживающего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персонала.</w:t>
      </w:r>
    </w:p>
    <w:p w:rsidR="00FE5C1C" w:rsidRPr="00FE5C1C" w:rsidRDefault="00FE5C1C" w:rsidP="00E345ED">
      <w:pPr>
        <w:widowControl w:val="0"/>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Отказы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приборов,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неполадки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оборудовании:</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неудовлетворительное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техническое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состояние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оборудования,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физический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износ,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усталость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металла,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коррозия,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брак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сварки,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механическое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повреждение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оборудования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результате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нарушения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регламента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работ;</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неисправность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электросиловых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сетей;</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неисправность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трубопроводов;</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неудовлетворительное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состояние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молниезащиты,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прекращение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подачи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электроэнергии.</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внешним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причинам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возникновения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(запроектные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можно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отнести:</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падение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летательного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аппарата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результате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авиационной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катастрофы;</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разрушение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результате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урагана;</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пожар</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внутри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помещения,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содержащего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другие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пожароопасные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компоненты,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результате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возгорания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внешнего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воздействия;</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удар</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молнии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здания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сооружения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объекта;</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разрушения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сооружений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результате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землетрясения;</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диверсия,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числе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подрыв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зарядов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ВВ.</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причинами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наиболее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максимальными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последствиями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быть:</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разрыв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линейной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части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входе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котельную,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истечение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отверстия,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мгновенное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воспламенение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наличии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источника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зажигания,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факельное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горение;</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разрыв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линейной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части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входе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котельную,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истечение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отверстия,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образование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облака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взрывоопасной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смеси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(облако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ГВС),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взрыв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газо-воздушной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смеси;</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взрыв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газовоздушной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смеси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утечке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котельной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наличии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источника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зажигания;</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причинами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наиболее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вероятного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сценария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быть:</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разгерметизации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(нарушение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целостности)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входе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lastRenderedPageBreak/>
        <w:t>котельную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истечение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природного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атмосферу</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последующим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рассеянием,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происходит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чаще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всего;</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разгерметизация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(нарушение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целостности)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входе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котельную,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истечение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отверстия,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мгновенное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воспламенение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наличии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источника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зажигания,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факельное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горение.</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Основными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причинами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распределительных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т.ч.</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межпоселковых)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быть: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заводской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брак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труб,</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тройников,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кранов,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муфт,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вставок,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прокладок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других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деталей;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брак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строительно-монтажных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работ,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основном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соединений;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стресс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коррозионно-ориентированных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трещин,</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наиболее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дефекты,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своевременное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выявление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которых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является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сегодняшний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день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одной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первостепенных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задач.</w:t>
      </w:r>
      <w:r w:rsidR="00EF6DB1">
        <w:rPr>
          <w:rFonts w:ascii="Times New Roman" w:eastAsia="Lucida Sans Unicode" w:hAnsi="Times New Roman" w:cs="Times New Roman"/>
          <w:kern w:val="1"/>
          <w:sz w:val="28"/>
          <w:szCs w:val="28"/>
          <w:lang w:eastAsia="ru-RU"/>
        </w:rPr>
        <w:t xml:space="preserve"> </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Практика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эксплуатации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сетей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сооружений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показывает,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что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повреждении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отдельных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элементов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системы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вытекающий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легко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воспламениться,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после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чего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начинается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его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интенсивное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горение.</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обычных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условиях,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наиболее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распространенными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повреждениями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являются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разрывы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стыков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стальных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труб,</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переломы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чугунных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труб,</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неисправность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арматуры,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повреждения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оголовков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конденсатосборников,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гидрозатворов,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контрольных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трубок,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неплотности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резьбовых,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фланцевых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сальниковых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соединениях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др.</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Наибольшую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опасность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очаге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поражения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следует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ожидать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нарушения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разрывов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сетей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разрушенных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жилых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домах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газифицированных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зданиях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промышленных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предприятий.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Это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неизбежно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приведет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массовым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загораниям.</w:t>
      </w:r>
      <w:r w:rsidR="00EF6DB1">
        <w:rPr>
          <w:rFonts w:ascii="Times New Roman" w:eastAsia="Lucida Sans Unicode" w:hAnsi="Times New Roman" w:cs="Times New Roman"/>
          <w:kern w:val="1"/>
          <w:sz w:val="28"/>
          <w:szCs w:val="28"/>
          <w:lang w:eastAsia="ru-RU"/>
        </w:rPr>
        <w:t xml:space="preserve"> </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Аварийные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работы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сетях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связаны,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главным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образом,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предотвращением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ликвидацией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загазованности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помещений,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где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находиться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люди,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также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ликвидацией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очагов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воспламенения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местах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утечки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Основная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причина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возможного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появления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повреждение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домовых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вводов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или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линий,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проходящих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подвалу</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здания.</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Особенно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попадание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коллекторы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(теплофикационные,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кабельные,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комбинированные),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которым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проникнуть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подвалы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зданий.</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многих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случаях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выходящий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поврежденных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мест,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воспламениться.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Размеры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факела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зависят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давления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размера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отверстия.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Низкое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давление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вызывает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больших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трудностей.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Место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выхода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замазывают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глиной,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набрасывают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пламя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мокрый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брезент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или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кошму,</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засыпают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землей,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песком.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Высокое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давление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пламя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гасят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засыпкой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грунтом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его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уплотнением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или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заполнением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водой.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большинстве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случаев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этого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требуется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предварительное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снижение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давления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помощью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задвижек.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Заполнять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водой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можно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через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гидрозатворы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конденсатосборники.</w:t>
      </w:r>
    </w:p>
    <w:p w:rsidR="00FE5C1C" w:rsidRPr="00B9754F"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Как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правило,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тушение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пламени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среднего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высокого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давлений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произво</w:t>
      </w:r>
      <w:r w:rsidR="00B9754F">
        <w:rPr>
          <w:rFonts w:ascii="Times New Roman" w:eastAsia="Lucida Sans Unicode" w:hAnsi="Times New Roman" w:cs="Times New Roman"/>
          <w:kern w:val="1"/>
          <w:sz w:val="28"/>
          <w:szCs w:val="28"/>
          <w:lang w:eastAsia="ru-RU"/>
        </w:rPr>
        <w:t>дится</w:t>
      </w:r>
      <w:r w:rsidR="00EF6DB1">
        <w:rPr>
          <w:rFonts w:ascii="Times New Roman" w:eastAsia="Lucida Sans Unicode" w:hAnsi="Times New Roman" w:cs="Times New Roman"/>
          <w:kern w:val="1"/>
          <w:sz w:val="28"/>
          <w:szCs w:val="28"/>
          <w:lang w:eastAsia="ru-RU"/>
        </w:rPr>
        <w:t xml:space="preserve"> </w:t>
      </w:r>
      <w:r w:rsidR="00B9754F">
        <w:rPr>
          <w:rFonts w:ascii="Times New Roman" w:eastAsia="Lucida Sans Unicode" w:hAnsi="Times New Roman" w:cs="Times New Roman"/>
          <w:kern w:val="1"/>
          <w:sz w:val="28"/>
          <w:szCs w:val="28"/>
          <w:lang w:eastAsia="ru-RU"/>
        </w:rPr>
        <w:t>пожарными</w:t>
      </w:r>
      <w:r w:rsidR="00EF6DB1">
        <w:rPr>
          <w:rFonts w:ascii="Times New Roman" w:eastAsia="Lucida Sans Unicode" w:hAnsi="Times New Roman" w:cs="Times New Roman"/>
          <w:kern w:val="1"/>
          <w:sz w:val="28"/>
          <w:szCs w:val="28"/>
          <w:lang w:eastAsia="ru-RU"/>
        </w:rPr>
        <w:t xml:space="preserve"> </w:t>
      </w:r>
      <w:r w:rsidR="00B9754F">
        <w:rPr>
          <w:rFonts w:ascii="Times New Roman" w:eastAsia="Lucida Sans Unicode" w:hAnsi="Times New Roman" w:cs="Times New Roman"/>
          <w:kern w:val="1"/>
          <w:sz w:val="28"/>
          <w:szCs w:val="28"/>
          <w:lang w:eastAsia="ru-RU"/>
        </w:rPr>
        <w:t>формированиями.</w:t>
      </w:r>
    </w:p>
    <w:p w:rsidR="00FE5C1C" w:rsidRPr="00FE5C1C" w:rsidRDefault="00FE5C1C" w:rsidP="00E345ED">
      <w:pPr>
        <w:spacing w:after="0" w:line="240" w:lineRule="auto"/>
        <w:ind w:firstLine="567"/>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защиты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высоковольтного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оборудования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подстанциях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установлены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различные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виды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защит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автоматики: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силовых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трансформаторах: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газовая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защита,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дифференциальная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токовая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защита,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максимальная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токовая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защита,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защита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перегрева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перегруза,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защита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понижения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уровня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масла,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защита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исчезновения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напряжения.</w:t>
      </w:r>
    </w:p>
    <w:p w:rsidR="00FE5C1C" w:rsidRPr="00FE5C1C" w:rsidRDefault="00FE5C1C"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чрезвычайные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системы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электроснабжения.</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lastRenderedPageBreak/>
        <w:t>Опасность</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ЧС</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системах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электроснабжения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увеличивают: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срок</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службы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(износ)</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оборудования;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наличие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производственных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дефектов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оборудовании;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человеческий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фактор</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(нарушение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норм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правил</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эксплуатации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обслуживающим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ремонтным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персоналом);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климатические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условия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(сильный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шквалистый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ветер,</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интенсивные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осадки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виде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мокрого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снега).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Различают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воздушные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линии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электропередач</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(ЛЭП),</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подвешенные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над</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поверхностью</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земли,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подземные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(подводные)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ЛЭП,</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которых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используются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силовые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кабели.</w:t>
      </w:r>
    </w:p>
    <w:p w:rsidR="00FE5C1C" w:rsidRPr="00FE5C1C" w:rsidRDefault="00FE5C1C"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4"/>
          <w:lang w:eastAsia="ru-RU"/>
        </w:rPr>
        <w:t>Воздушные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ЛЭП</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более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экономичны,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легче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ремонтировать,</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однако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они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защищены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внешнего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воздействия,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например,</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падения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деревьев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линию,</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ударов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молнии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воровства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проводов.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Нередки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случаи,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когда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избыток</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налипшего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снега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проводах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или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обледенение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приводят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падению</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опор.</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Кабельные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линии,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особенно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коллекторные,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гораздо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лучше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защищены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внешнего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воздействия.</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Источниками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техногенных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чрезвычайных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ситуаций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воздушных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линиях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электропередачи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являются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возможные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аварии,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связанные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разрушением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(обрушением)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технических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устройств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несущих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элементов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конструкций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опор.</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Аварии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могут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быть</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обусловлены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как</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внутренними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причинами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(брак</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строительно-монтажных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работ,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нарушение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правил</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эксплуатации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линии),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так</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внешними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причинами.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Внешними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причинами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могут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являться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воздействия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источников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чрезвычайных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ситуаций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природного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техногенного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характера,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том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числе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террористических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актов.</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Основными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поражающими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факторами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авариях,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связанных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разрушением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(обрушением)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технических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устройств,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также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несущих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элементов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конструкций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опор</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воздушной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линии,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являются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механические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воздействия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обломков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устройств,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конструкций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сооружений.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Возможными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поражающими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факторами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будут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также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являться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воздействия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электрического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тока.</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Границей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опасных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зон,</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пределах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которых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существует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опасность</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механического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поражения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людей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техники,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будет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являться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зона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возможного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завала.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случае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сохранения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целостности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технического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устройства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или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сооружения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падении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(например,</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опоры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ВЛ),</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размеры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зон</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возможного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распространения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завалов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будут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равны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размерам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сооружений.</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При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обрыве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электрических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проводов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падении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землю</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возможны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случаи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отказа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систем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релейной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защиты,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отключающих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поврежденную</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электроустановку.</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Вокруг</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проводника,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оказавшегося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земле,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образуется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зона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растекания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тока.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Это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приводит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возникновению</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электрического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потенциала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поверхности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земли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зоне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падения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провода.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передвижении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человека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зоне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падения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провода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его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ноги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могут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попасть</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под</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разные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электрические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потенциалы,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разность</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которых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называется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«шаговым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напряжением»,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через</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тело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человека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потечет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электрический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ток</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цепи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«нога-нога».</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Зоны</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действия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поражающих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факторов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источников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возможных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чрезвычайных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ситуаций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случае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аварий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воздушных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линиях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носят</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локальный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характер.</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Поражение</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людей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из</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числа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населения,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находящегося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на</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территории,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прилегающей</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к</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воздушным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линиям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электропередачи,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при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возможных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авариях</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маловероятно.</w:t>
      </w:r>
    </w:p>
    <w:p w:rsidR="00FE5C1C" w:rsidRPr="00E345ED" w:rsidRDefault="00FE5C1C" w:rsidP="00E345ED">
      <w:pPr>
        <w:widowControl w:val="0"/>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Трассы</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ВЛ</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проектируются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учетом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характера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хозяйственной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деятельности,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ведущейся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районе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прохождения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линии,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также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создается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охранная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зона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ограничивается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хозяйственная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деятельность</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вблизи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воздушных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линий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lastRenderedPageBreak/>
        <w:t>электропередач.</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Пожарная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безопасность</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ВЛ</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обеспечивается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применением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несгораемых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конструкций,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автоматическим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отключением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токов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короткого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замыкания,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заземлением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опор,</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соблюдением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безопасных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схлестыванию</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расстояний</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между</w:t>
      </w:r>
      <w:r w:rsidR="00EF6DB1">
        <w:rPr>
          <w:rFonts w:ascii="Times New Roman" w:eastAsia="Lucida Sans Unicode" w:hAnsi="Times New Roman" w:cs="Times New Roman"/>
          <w:color w:val="000000"/>
          <w:kern w:val="1"/>
          <w:sz w:val="28"/>
          <w:szCs w:val="28"/>
          <w:lang w:eastAsia="ru-RU"/>
        </w:rPr>
        <w:t xml:space="preserve"> </w:t>
      </w:r>
      <w:r w:rsidR="00E345ED">
        <w:rPr>
          <w:rFonts w:ascii="Times New Roman" w:eastAsia="Lucida Sans Unicode" w:hAnsi="Times New Roman" w:cs="Times New Roman"/>
          <w:color w:val="000000"/>
          <w:kern w:val="1"/>
          <w:sz w:val="28"/>
          <w:szCs w:val="28"/>
          <w:lang w:eastAsia="ru-RU"/>
        </w:rPr>
        <w:t>проводами</w:t>
      </w:r>
      <w:r w:rsidR="00EF6DB1">
        <w:rPr>
          <w:rFonts w:ascii="Times New Roman" w:eastAsia="Lucida Sans Unicode" w:hAnsi="Times New Roman" w:cs="Times New Roman"/>
          <w:color w:val="000000"/>
          <w:kern w:val="1"/>
          <w:sz w:val="28"/>
          <w:szCs w:val="28"/>
          <w:lang w:eastAsia="ru-RU"/>
        </w:rPr>
        <w:t xml:space="preserve"> </w:t>
      </w:r>
      <w:r w:rsidR="00E345ED">
        <w:rPr>
          <w:rFonts w:ascii="Times New Roman" w:eastAsia="Lucida Sans Unicode" w:hAnsi="Times New Roman" w:cs="Times New Roman"/>
          <w:color w:val="000000"/>
          <w:kern w:val="1"/>
          <w:sz w:val="28"/>
          <w:szCs w:val="28"/>
          <w:lang w:eastAsia="ru-RU"/>
        </w:rPr>
        <w:t>разных</w:t>
      </w:r>
      <w:r w:rsidR="00EF6DB1">
        <w:rPr>
          <w:rFonts w:ascii="Times New Roman" w:eastAsia="Lucida Sans Unicode" w:hAnsi="Times New Roman" w:cs="Times New Roman"/>
          <w:color w:val="000000"/>
          <w:kern w:val="1"/>
          <w:sz w:val="28"/>
          <w:szCs w:val="28"/>
          <w:lang w:eastAsia="ru-RU"/>
        </w:rPr>
        <w:t xml:space="preserve"> </w:t>
      </w:r>
      <w:r w:rsidR="00E345ED">
        <w:rPr>
          <w:rFonts w:ascii="Times New Roman" w:eastAsia="Lucida Sans Unicode" w:hAnsi="Times New Roman" w:cs="Times New Roman"/>
          <w:color w:val="000000"/>
          <w:kern w:val="1"/>
          <w:sz w:val="28"/>
          <w:szCs w:val="28"/>
          <w:lang w:eastAsia="ru-RU"/>
        </w:rPr>
        <w:t>фаз.</w:t>
      </w:r>
    </w:p>
    <w:p w:rsidR="00FE5C1C" w:rsidRPr="00FE5C1C" w:rsidRDefault="00FE5C1C" w:rsidP="00E345ED">
      <w:pPr>
        <w:widowControl w:val="0"/>
        <w:spacing w:after="0" w:line="240" w:lineRule="auto"/>
        <w:ind w:firstLine="567"/>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соответствии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разделом</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«Инженерная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инфраструктура»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система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водоснабжения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поселения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состоит</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из</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следующих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основных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элементов: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водозаборы</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подземных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вод.</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Times New Roman" w:hAnsi="Times New Roman" w:cs="Times New Roman"/>
          <w:sz w:val="28"/>
          <w:szCs w:val="28"/>
          <w:lang w:eastAsia="ru-RU"/>
        </w:rPr>
        <w:t>Население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пользуется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водой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из</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водозаборных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скважин,</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индивидуальных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скважин,</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водоразборных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колонок.</w:t>
      </w:r>
    </w:p>
    <w:p w:rsidR="00FE5C1C" w:rsidRPr="00FE5C1C" w:rsidRDefault="00FE5C1C" w:rsidP="00E345ED">
      <w:pPr>
        <w:suppressAutoHyphens/>
        <w:spacing w:after="0" w:line="240" w:lineRule="auto"/>
        <w:ind w:firstLine="567"/>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color w:val="000000"/>
          <w:kern w:val="1"/>
          <w:sz w:val="28"/>
          <w:szCs w:val="28"/>
          <w:lang w:eastAsia="ru-RU"/>
        </w:rPr>
        <w:t>Отвод</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дождевых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талых</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вод</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не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регулируется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осуществляется</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пониженные</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места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рельефа.</w:t>
      </w:r>
      <w:r w:rsidR="00EF6DB1">
        <w:rPr>
          <w:rFonts w:ascii="Times New Roman" w:eastAsia="Lucida Sans Unicode" w:hAnsi="Times New Roman" w:cs="Times New Roman"/>
          <w:color w:val="000000"/>
          <w:kern w:val="1"/>
          <w:sz w:val="28"/>
          <w:szCs w:val="28"/>
          <w:lang w:eastAsia="ru-RU"/>
        </w:rPr>
        <w:t xml:space="preserve"> </w:t>
      </w:r>
      <w:r w:rsidRPr="00FE5C1C">
        <w:rPr>
          <w:rFonts w:ascii="Times New Roman" w:eastAsia="Times New Roman" w:hAnsi="Times New Roman" w:cs="Times New Roman"/>
          <w:sz w:val="28"/>
          <w:szCs w:val="28"/>
          <w:lang w:eastAsia="ru-RU"/>
        </w:rPr>
        <w:t>Генеральным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планом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предусматривается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развитие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водоснабжения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водоотведения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учетом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освоения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территории.</w:t>
      </w:r>
    </w:p>
    <w:p w:rsidR="00FE5C1C" w:rsidRPr="00E345ED" w:rsidRDefault="00FE5C1C" w:rsidP="00A01236">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подземных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водонесущих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коммуникациях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наиболее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часто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происходит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затопление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подвальных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частей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зданий.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этом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происходить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деформация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конструктивных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частей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зданий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сооружений,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дорог,</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повреждении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электрических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проводов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короткое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замыкание,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поражение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людей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электрическим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током,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получение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травм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ожогов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различной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степени</w:t>
      </w:r>
      <w:r w:rsidR="00EF6DB1">
        <w:rPr>
          <w:rFonts w:ascii="Times New Roman" w:eastAsia="Lucida Sans Unicode" w:hAnsi="Times New Roman" w:cs="Times New Roman"/>
          <w:kern w:val="1"/>
          <w:sz w:val="28"/>
          <w:szCs w:val="28"/>
          <w:lang w:eastAsia="ru-RU"/>
        </w:rPr>
        <w:t xml:space="preserve"> </w:t>
      </w:r>
      <w:r w:rsidR="00E345ED">
        <w:rPr>
          <w:rFonts w:ascii="Times New Roman" w:eastAsia="Lucida Sans Unicode" w:hAnsi="Times New Roman" w:cs="Times New Roman"/>
          <w:kern w:val="1"/>
          <w:sz w:val="28"/>
          <w:szCs w:val="28"/>
          <w:lang w:eastAsia="ru-RU"/>
        </w:rPr>
        <w:t>тяжести.</w:t>
      </w:r>
    </w:p>
    <w:p w:rsidR="00FE5C1C" w:rsidRPr="00FE5C1C" w:rsidRDefault="00FE5C1C" w:rsidP="00E345ED">
      <w:pPr>
        <w:spacing w:after="0" w:line="240" w:lineRule="auto"/>
        <w:ind w:firstLine="567"/>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kern w:val="1"/>
          <w:sz w:val="28"/>
          <w:szCs w:val="24"/>
          <w:lang w:eastAsia="ru-RU"/>
        </w:rPr>
        <w:t>В</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соответствии</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с</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разделом</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«Инженерная</w:t>
      </w:r>
      <w:r w:rsidR="00EF6DB1">
        <w:rPr>
          <w:rFonts w:ascii="Times New Roman" w:eastAsia="Lucida Sans Unicode" w:hAnsi="Times New Roman" w:cs="Times New Roman"/>
          <w:kern w:val="1"/>
          <w:sz w:val="28"/>
          <w:szCs w:val="24"/>
          <w:lang w:eastAsia="ru-RU"/>
        </w:rPr>
        <w:t xml:space="preserve"> </w:t>
      </w:r>
      <w:r w:rsidRPr="00FE5C1C">
        <w:rPr>
          <w:rFonts w:ascii="Times New Roman" w:eastAsia="Lucida Sans Unicode" w:hAnsi="Times New Roman" w:cs="Times New Roman"/>
          <w:kern w:val="1"/>
          <w:sz w:val="28"/>
          <w:szCs w:val="24"/>
          <w:lang w:eastAsia="ru-RU"/>
        </w:rPr>
        <w:t>инфраструктура»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отопление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усадебной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застройки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осуществляется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локальных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источников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теплоснабжения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2-х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одноконтурных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индивидуальных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бытовых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котлов,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работающих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природном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газе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низкого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давления.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Общественные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учреждения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пользуются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автономными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котельными</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Котельные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всегда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способны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выдержать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сильные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морозы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или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резкие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изменения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температурного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режима.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Многие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современные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котельные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осуществляют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свою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деятельность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природном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поэтому</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газопроводах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автоматически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нарушается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деятельность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подачи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тепла.</w:t>
      </w:r>
    </w:p>
    <w:p w:rsidR="00FE5C1C" w:rsidRPr="00E345ED" w:rsidRDefault="00FE5C1C" w:rsidP="00E345ED">
      <w:pPr>
        <w:spacing w:after="0" w:line="240" w:lineRule="auto"/>
        <w:ind w:firstLine="567"/>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Котельные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подвергаются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износу</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оборудования,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частой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причиной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возникновения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аварийной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ситуации.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Часто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они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происходят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осенне-зимний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период,</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когда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них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увеличивается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нагрузка.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Отказ</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котельных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зимнее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время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делает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невозможным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проживание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людей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своих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квартирах,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влечет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организ</w:t>
      </w:r>
      <w:r w:rsidR="00E345ED">
        <w:rPr>
          <w:rFonts w:ascii="Times New Roman" w:eastAsia="Times New Roman" w:hAnsi="Times New Roman" w:cs="Times New Roman"/>
          <w:sz w:val="28"/>
          <w:szCs w:val="28"/>
          <w:lang w:eastAsia="ru-RU"/>
        </w:rPr>
        <w:t>ацию</w:t>
      </w:r>
      <w:r w:rsidR="00EF6DB1">
        <w:rPr>
          <w:rFonts w:ascii="Times New Roman" w:eastAsia="Times New Roman" w:hAnsi="Times New Roman" w:cs="Times New Roman"/>
          <w:sz w:val="28"/>
          <w:szCs w:val="28"/>
          <w:lang w:eastAsia="ru-RU"/>
        </w:rPr>
        <w:t xml:space="preserve"> </w:t>
      </w:r>
      <w:r w:rsidR="00E345ED">
        <w:rPr>
          <w:rFonts w:ascii="Times New Roman" w:eastAsia="Times New Roman" w:hAnsi="Times New Roman" w:cs="Times New Roman"/>
          <w:sz w:val="28"/>
          <w:szCs w:val="28"/>
          <w:lang w:eastAsia="ru-RU"/>
        </w:rPr>
        <w:t>эвакуационных</w:t>
      </w:r>
      <w:r w:rsidR="00EF6DB1">
        <w:rPr>
          <w:rFonts w:ascii="Times New Roman" w:eastAsia="Times New Roman" w:hAnsi="Times New Roman" w:cs="Times New Roman"/>
          <w:sz w:val="28"/>
          <w:szCs w:val="28"/>
          <w:lang w:eastAsia="ru-RU"/>
        </w:rPr>
        <w:t xml:space="preserve"> </w:t>
      </w:r>
      <w:r w:rsidR="00E345ED">
        <w:rPr>
          <w:rFonts w:ascii="Times New Roman" w:eastAsia="Times New Roman" w:hAnsi="Times New Roman" w:cs="Times New Roman"/>
          <w:sz w:val="28"/>
          <w:szCs w:val="28"/>
          <w:lang w:eastAsia="ru-RU"/>
        </w:rPr>
        <w:t>мероприятий.</w:t>
      </w:r>
    </w:p>
    <w:p w:rsidR="00FE5C1C" w:rsidRPr="00FE5C1C" w:rsidRDefault="00FE5C1C" w:rsidP="00E345ED">
      <w:pPr>
        <w:spacing w:after="0" w:line="240" w:lineRule="auto"/>
        <w:ind w:firstLine="567"/>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разделом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«Инженерная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инфраструктура»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поселении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теплоснабжение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усадебной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застройки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осуществляется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локальных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источников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теплоснабжения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2-х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одноконтурных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индивидуальных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бытовых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котлов,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работающих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природном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газе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низкого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давления.</w:t>
      </w:r>
    </w:p>
    <w:p w:rsidR="00FE5C1C" w:rsidRPr="00FE5C1C" w:rsidRDefault="00FE5C1C" w:rsidP="00E345ED">
      <w:pPr>
        <w:spacing w:after="0" w:line="240" w:lineRule="auto"/>
        <w:ind w:firstLine="567"/>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зону</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риска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основном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попадают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котлы,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которые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работают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постоянно,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эпизодически.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Слабые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места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находятся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там,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где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систему</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отопления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может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замерзнуть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это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расширительные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баки,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циркуляционные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трубы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холодные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помещения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типа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чердаков.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Основной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причиной,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которой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взрываются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котлы,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замерзание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отопления,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этом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вода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трубах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перестает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циркулировать.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Топливо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этом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продолжает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гореть.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Внутри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чугунных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(металлических)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секций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котла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труб</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закипает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вода.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этом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давление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пара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внутри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начинает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очень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быстро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расти.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некоторый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момент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будет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достигнута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критическая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точка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роста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давления,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которую</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металл</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может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выдержать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какими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будут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последствия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разрушения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труб</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секций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котла,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предугадать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уже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невозможно.</w:t>
      </w:r>
    </w:p>
    <w:p w:rsidR="00FE5C1C" w:rsidRPr="00FE5C1C" w:rsidRDefault="00FE5C1C" w:rsidP="00E345ED">
      <w:pPr>
        <w:spacing w:after="0" w:line="240" w:lineRule="auto"/>
        <w:ind w:firstLine="567"/>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возможен</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взрыв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бытового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газа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неисправности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индивидуального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бытового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котла.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Причиной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взрыва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бытового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газа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его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длительная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утечка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lastRenderedPageBreak/>
        <w:t>помещения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дома,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достижение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определенной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концентрации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газа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помещении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последующая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детонация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газовоздушной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смеси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любой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искры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(включение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любого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электроприбора,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числе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обычной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лампочки,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звонок</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дверь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т.п.).</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Надо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понимать,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далеко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каждая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утечка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газа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приведет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взрыву</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даже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хлопку,</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допустить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трагедии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поможет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исправная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вентиляция,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технического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обслуживания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газового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оборудования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бдительность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граждан.</w:t>
      </w:r>
    </w:p>
    <w:p w:rsidR="00FE5C1C" w:rsidRPr="00FE5C1C" w:rsidRDefault="00FE5C1C" w:rsidP="00E345ED">
      <w:pPr>
        <w:spacing w:after="0" w:line="240" w:lineRule="auto"/>
        <w:ind w:firstLine="567"/>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Главным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последствием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крупных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коммунальных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аварий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они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затрагивают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практически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все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отрасли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жизнедеятельности.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Приводят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транспортному</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коллапсу,</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выводят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из</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строя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коммуникационные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сети,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ухудшают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санитарно-эпидемиологическую</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обстановку,</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вызывают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подтопления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зданий.</w:t>
      </w:r>
    </w:p>
    <w:p w:rsidR="00FE5C1C" w:rsidRPr="00E345ED" w:rsidRDefault="00FE5C1C"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возникновение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транспорте,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дор</w:t>
      </w:r>
      <w:r w:rsidR="00E345ED">
        <w:rPr>
          <w:rFonts w:ascii="Times New Roman" w:eastAsia="Lucida Sans Unicode" w:hAnsi="Times New Roman" w:cs="Times New Roman"/>
          <w:kern w:val="1"/>
          <w:sz w:val="28"/>
          <w:szCs w:val="28"/>
          <w:lang w:eastAsia="ru-RU"/>
        </w:rPr>
        <w:t>ожно-транспортные</w:t>
      </w:r>
      <w:r w:rsidR="00EF6DB1">
        <w:rPr>
          <w:rFonts w:ascii="Times New Roman" w:eastAsia="Lucida Sans Unicode" w:hAnsi="Times New Roman" w:cs="Times New Roman"/>
          <w:kern w:val="1"/>
          <w:sz w:val="28"/>
          <w:szCs w:val="28"/>
          <w:lang w:eastAsia="ru-RU"/>
        </w:rPr>
        <w:t xml:space="preserve"> </w:t>
      </w:r>
      <w:r w:rsidR="00E345ED">
        <w:rPr>
          <w:rFonts w:ascii="Times New Roman" w:eastAsia="Lucida Sans Unicode" w:hAnsi="Times New Roman" w:cs="Times New Roman"/>
          <w:kern w:val="1"/>
          <w:sz w:val="28"/>
          <w:szCs w:val="28"/>
          <w:lang w:eastAsia="ru-RU"/>
        </w:rPr>
        <w:t>происшествия.</w:t>
      </w:r>
    </w:p>
    <w:p w:rsidR="00FE5C1C" w:rsidRPr="00FE5C1C" w:rsidRDefault="00FE5C1C" w:rsidP="00E345ED">
      <w:pPr>
        <w:spacing w:after="0" w:line="240" w:lineRule="auto"/>
        <w:ind w:firstLine="567"/>
        <w:jc w:val="both"/>
        <w:rPr>
          <w:rFonts w:ascii="Times New Roman" w:eastAsia="Calibri" w:hAnsi="Times New Roman" w:cs="Times New Roman"/>
          <w:iCs/>
          <w:sz w:val="28"/>
          <w:szCs w:val="28"/>
          <w:lang w:eastAsia="ru-RU"/>
        </w:rPr>
      </w:pPr>
      <w:r w:rsidRPr="00FE5C1C">
        <w:rPr>
          <w:rFonts w:ascii="Times New Roman" w:eastAsia="Calibri" w:hAnsi="Times New Roman" w:cs="Times New Roman"/>
          <w:iCs/>
          <w:sz w:val="28"/>
          <w:szCs w:val="28"/>
          <w:lang w:eastAsia="ru-RU"/>
        </w:rPr>
        <w:t>Внешние</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и</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внутренние</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транспортные</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связи</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поселения</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осуществляются,</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как</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в</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настоящее</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время,</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так</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и</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в</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перспективе,</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автомобильным,</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трубопроводными</w:t>
      </w:r>
      <w:r w:rsidR="00EF6DB1">
        <w:rPr>
          <w:rFonts w:ascii="Times New Roman" w:eastAsia="Calibri" w:hAnsi="Times New Roman" w:cs="Times New Roman"/>
          <w:iCs/>
          <w:sz w:val="28"/>
          <w:szCs w:val="28"/>
          <w:lang w:eastAsia="ru-RU"/>
        </w:rPr>
        <w:t xml:space="preserve"> </w:t>
      </w:r>
      <w:r w:rsidRPr="00FE5C1C">
        <w:rPr>
          <w:rFonts w:ascii="Times New Roman" w:eastAsia="Calibri" w:hAnsi="Times New Roman" w:cs="Times New Roman"/>
          <w:iCs/>
          <w:sz w:val="28"/>
          <w:szCs w:val="28"/>
          <w:lang w:eastAsia="ru-RU"/>
        </w:rPr>
        <w:t>транспортом.</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Проблема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автомобильном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транспорте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приобрела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особую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остроту</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связи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несоответствием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дорожно-транспортной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инфраструктуры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потребностям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общества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безопасном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дорожном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движении,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недостаточной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эффективностью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функционирования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системы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обеспечения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безопасности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дорожного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движения,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крайне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низкой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дисциплиной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участников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дорожного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движения.</w:t>
      </w:r>
    </w:p>
    <w:p w:rsidR="00FE5C1C" w:rsidRPr="00FE5C1C" w:rsidRDefault="00FE5C1C" w:rsidP="00E345ED">
      <w:pPr>
        <w:suppressAutoHyphens/>
        <w:spacing w:after="0" w:line="240" w:lineRule="auto"/>
        <w:ind w:firstLine="567"/>
        <w:jc w:val="both"/>
        <w:rPr>
          <w:rFonts w:ascii="Times New Roman" w:eastAsia="Calibri" w:hAnsi="Times New Roman" w:cs="Times New Roman"/>
          <w:color w:val="000000"/>
          <w:sz w:val="28"/>
          <w:szCs w:val="28"/>
          <w:lang w:eastAsia="ru-RU"/>
        </w:rPr>
      </w:pPr>
      <w:r w:rsidRPr="00FE5C1C">
        <w:rPr>
          <w:rFonts w:ascii="Times New Roman" w:eastAsia="Calibri" w:hAnsi="Times New Roman" w:cs="Times New Roman"/>
          <w:color w:val="000000"/>
          <w:sz w:val="28"/>
          <w:szCs w:val="28"/>
          <w:lang w:eastAsia="ru-RU"/>
        </w:rPr>
        <w:t>Для</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автомобильного</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транспорта</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характерен</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достаточно</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большой</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тип</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происшествий:</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столкновения,</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наезды,</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опрокидывания,</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пожары,</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падения</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с</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крутых</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склонов,</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падения</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в</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водоемы</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и</w:t>
      </w:r>
      <w:r w:rsidR="00EF6DB1">
        <w:rPr>
          <w:rFonts w:ascii="Times New Roman" w:eastAsia="Calibri" w:hAnsi="Times New Roman" w:cs="Times New Roman"/>
          <w:color w:val="000000"/>
          <w:sz w:val="28"/>
          <w:szCs w:val="28"/>
          <w:lang w:eastAsia="ru-RU"/>
        </w:rPr>
        <w:t xml:space="preserve"> </w:t>
      </w:r>
      <w:r w:rsidRPr="00FE5C1C">
        <w:rPr>
          <w:rFonts w:ascii="Times New Roman" w:eastAsia="Calibri" w:hAnsi="Times New Roman" w:cs="Times New Roman"/>
          <w:color w:val="000000"/>
          <w:sz w:val="28"/>
          <w:szCs w:val="28"/>
          <w:lang w:eastAsia="ru-RU"/>
        </w:rPr>
        <w:t>т.д.</w:t>
      </w:r>
    </w:p>
    <w:p w:rsidR="00FE5C1C" w:rsidRPr="00FE5C1C" w:rsidRDefault="00FE5C1C" w:rsidP="00E345ED">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Аварии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на</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автомобильном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транспорте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происходят,</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основном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(75</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из-за</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нарушения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водителями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правил</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дорожного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движения.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Очень</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часто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приводят</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к</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аварии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плохие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дороги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(главным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образом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скользкие),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снежные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заносы,</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неисправность</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машин</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(тормоза,</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рулевое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управление,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колеса</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шины),</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отсутствие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освещения,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оборудованных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мест</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для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стоянки.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Наиболее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вероятны</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аварии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районах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мостов,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переездов,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перекрестков,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местах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пересечения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транспортных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магистралей</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инженерными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коммуникациями,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нефтепроводами,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газопроводами.</w:t>
      </w:r>
    </w:p>
    <w:p w:rsidR="00FE5C1C" w:rsidRPr="00FE5C1C" w:rsidRDefault="00FE5C1C" w:rsidP="00E345ED">
      <w:pPr>
        <w:spacing w:after="0" w:line="240" w:lineRule="auto"/>
        <w:ind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Чрезвычайные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ситуации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транспорте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могут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возникнуть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причинам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отказов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транспортных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систем,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из-за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ошибок</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операторов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персонала,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из-за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неисправностей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транспортной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инфраструктуры,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результате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природных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воздействий.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Возникновение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аварийных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ситуаций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транспорте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может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приводить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остановке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транспортных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средств,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возникновению</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ЧС</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других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объектах,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необходимости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проведения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ремонтно-восстановительных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работ,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том</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числе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капитальных.</w:t>
      </w:r>
      <w:r w:rsidR="00EF6DB1">
        <w:rPr>
          <w:rFonts w:ascii="Times New Roman" w:eastAsia="Times New Roman" w:hAnsi="Times New Roman" w:cs="Times New Roman"/>
          <w:sz w:val="28"/>
          <w:szCs w:val="28"/>
          <w:lang w:eastAsia="ru-RU"/>
        </w:rPr>
        <w:t xml:space="preserve"> </w:t>
      </w:r>
    </w:p>
    <w:p w:rsidR="00FE5C1C" w:rsidRPr="00FE5C1C" w:rsidRDefault="00FE5C1C" w:rsidP="00E345ED">
      <w:pPr>
        <w:spacing w:after="0" w:line="240" w:lineRule="auto"/>
        <w:ind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Транспорт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представляет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опасность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только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пассажиров,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проживающего</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зонах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транспортных</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магистралей,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так</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транспорте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перевозят</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легковоспламеняющиеся,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взрывчатые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др.</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опасные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вещества,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представляющие</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угрозу</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жизни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здоровью</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людей,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загрязнения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окружающей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природной</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среды,</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возникновения</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eastAsia="ru-RU"/>
        </w:rPr>
        <w:t>пожаров.</w:t>
      </w:r>
    </w:p>
    <w:p w:rsidR="00FE5C1C" w:rsidRPr="00FE5C1C" w:rsidRDefault="00FE5C1C" w:rsidP="00E345ED">
      <w:pPr>
        <w:widowControl w:val="0"/>
        <w:suppressAutoHyphens/>
        <w:spacing w:after="0" w:line="240" w:lineRule="auto"/>
        <w:ind w:firstLine="567"/>
        <w:jc w:val="both"/>
        <w:rPr>
          <w:rFonts w:ascii="Times New Roman" w:eastAsia="Lucida Sans Unicode" w:hAnsi="Times New Roman" w:cs="Times New Roman"/>
          <w:kern w:val="1"/>
          <w:sz w:val="28"/>
          <w:szCs w:val="28"/>
          <w:lang w:eastAsia="x-none"/>
        </w:rPr>
      </w:pPr>
      <w:r w:rsidRPr="00FE5C1C">
        <w:rPr>
          <w:rFonts w:ascii="Times New Roman" w:eastAsia="Lucida Sans Unicode" w:hAnsi="Times New Roman" w:cs="Times New Roman"/>
          <w:kern w:val="1"/>
          <w:sz w:val="28"/>
          <w:szCs w:val="28"/>
          <w:lang w:eastAsia="ru-RU"/>
        </w:rPr>
        <w:t>Нельзя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полностью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исключить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возможность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перевозки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транспорте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грузов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поселения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происшествий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перевозке,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числе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val="x-none" w:eastAsia="x-none"/>
        </w:rPr>
        <w:t>аварии</w:t>
      </w:r>
      <w:r w:rsidR="00EF6DB1">
        <w:rPr>
          <w:rFonts w:ascii="Times New Roman" w:eastAsia="Lucida Sans Unicode" w:hAnsi="Times New Roman" w:cs="Times New Roman"/>
          <w:kern w:val="1"/>
          <w:sz w:val="28"/>
          <w:szCs w:val="28"/>
          <w:lang w:val="x-none" w:eastAsia="x-none"/>
        </w:rPr>
        <w:t xml:space="preserve"> </w:t>
      </w:r>
      <w:r w:rsidRPr="00FE5C1C">
        <w:rPr>
          <w:rFonts w:ascii="Times New Roman" w:eastAsia="Lucida Sans Unicode" w:hAnsi="Times New Roman" w:cs="Times New Roman"/>
          <w:kern w:val="1"/>
          <w:sz w:val="28"/>
          <w:szCs w:val="28"/>
          <w:lang w:val="x-none" w:eastAsia="x-none"/>
        </w:rPr>
        <w:t>на</w:t>
      </w:r>
      <w:r w:rsidR="00EF6DB1">
        <w:rPr>
          <w:rFonts w:ascii="Times New Roman" w:eastAsia="Lucida Sans Unicode" w:hAnsi="Times New Roman" w:cs="Times New Roman"/>
          <w:kern w:val="1"/>
          <w:sz w:val="28"/>
          <w:szCs w:val="28"/>
          <w:lang w:val="x-none" w:eastAsia="x-none"/>
        </w:rPr>
        <w:t xml:space="preserve"> </w:t>
      </w:r>
      <w:r w:rsidRPr="00FE5C1C">
        <w:rPr>
          <w:rFonts w:ascii="Times New Roman" w:eastAsia="Lucida Sans Unicode" w:hAnsi="Times New Roman" w:cs="Times New Roman"/>
          <w:kern w:val="1"/>
          <w:sz w:val="28"/>
          <w:szCs w:val="28"/>
          <w:lang w:val="x-none" w:eastAsia="x-none"/>
        </w:rPr>
        <w:t>автомобильном</w:t>
      </w:r>
      <w:r w:rsidR="00EF6DB1">
        <w:rPr>
          <w:rFonts w:ascii="Times New Roman" w:eastAsia="Lucida Sans Unicode" w:hAnsi="Times New Roman" w:cs="Times New Roman"/>
          <w:kern w:val="1"/>
          <w:sz w:val="28"/>
          <w:szCs w:val="28"/>
          <w:lang w:val="x-none" w:eastAsia="x-none"/>
        </w:rPr>
        <w:t xml:space="preserve"> </w:t>
      </w:r>
      <w:r w:rsidRPr="00FE5C1C">
        <w:rPr>
          <w:rFonts w:ascii="Times New Roman" w:eastAsia="Lucida Sans Unicode" w:hAnsi="Times New Roman" w:cs="Times New Roman"/>
          <w:kern w:val="1"/>
          <w:sz w:val="28"/>
          <w:szCs w:val="28"/>
          <w:lang w:val="x-none" w:eastAsia="x-none"/>
        </w:rPr>
        <w:t>транспорте</w:t>
      </w:r>
      <w:r w:rsidR="00EF6DB1">
        <w:rPr>
          <w:rFonts w:ascii="Times New Roman" w:eastAsia="Lucida Sans Unicode" w:hAnsi="Times New Roman" w:cs="Times New Roman"/>
          <w:kern w:val="1"/>
          <w:sz w:val="28"/>
          <w:szCs w:val="28"/>
          <w:lang w:val="x-none" w:eastAsia="x-none"/>
        </w:rPr>
        <w:t xml:space="preserve"> </w:t>
      </w:r>
      <w:r w:rsidRPr="00FE5C1C">
        <w:rPr>
          <w:rFonts w:ascii="Times New Roman" w:eastAsia="Lucida Sans Unicode" w:hAnsi="Times New Roman" w:cs="Times New Roman"/>
          <w:kern w:val="1"/>
          <w:sz w:val="28"/>
          <w:szCs w:val="28"/>
          <w:lang w:val="x-none" w:eastAsia="x-none"/>
        </w:rPr>
        <w:t>при</w:t>
      </w:r>
      <w:r w:rsidR="00EF6DB1">
        <w:rPr>
          <w:rFonts w:ascii="Times New Roman" w:eastAsia="Lucida Sans Unicode" w:hAnsi="Times New Roman" w:cs="Times New Roman"/>
          <w:kern w:val="1"/>
          <w:sz w:val="28"/>
          <w:szCs w:val="28"/>
          <w:lang w:val="x-none" w:eastAsia="x-none"/>
        </w:rPr>
        <w:t xml:space="preserve"> </w:t>
      </w:r>
      <w:r w:rsidRPr="00FE5C1C">
        <w:rPr>
          <w:rFonts w:ascii="Times New Roman" w:eastAsia="Lucida Sans Unicode" w:hAnsi="Times New Roman" w:cs="Times New Roman"/>
          <w:kern w:val="1"/>
          <w:sz w:val="28"/>
          <w:szCs w:val="28"/>
          <w:lang w:val="x-none" w:eastAsia="x-none"/>
        </w:rPr>
        <w:t>перевозке</w:t>
      </w:r>
      <w:r w:rsidR="00EF6DB1">
        <w:rPr>
          <w:rFonts w:ascii="Times New Roman" w:eastAsia="Lucida Sans Unicode" w:hAnsi="Times New Roman" w:cs="Times New Roman"/>
          <w:kern w:val="1"/>
          <w:sz w:val="28"/>
          <w:szCs w:val="28"/>
          <w:lang w:val="x-none" w:eastAsia="x-none"/>
        </w:rPr>
        <w:t xml:space="preserve"> </w:t>
      </w:r>
      <w:r w:rsidRPr="00FE5C1C">
        <w:rPr>
          <w:rFonts w:ascii="Times New Roman" w:eastAsia="Lucida Sans Unicode" w:hAnsi="Times New Roman" w:cs="Times New Roman"/>
          <w:kern w:val="1"/>
          <w:sz w:val="28"/>
          <w:szCs w:val="28"/>
          <w:lang w:val="x-none" w:eastAsia="x-none"/>
        </w:rPr>
        <w:t>опасных</w:t>
      </w:r>
      <w:r w:rsidR="00EF6DB1">
        <w:rPr>
          <w:rFonts w:ascii="Times New Roman" w:eastAsia="Lucida Sans Unicode" w:hAnsi="Times New Roman" w:cs="Times New Roman"/>
          <w:kern w:val="1"/>
          <w:sz w:val="28"/>
          <w:szCs w:val="28"/>
          <w:lang w:val="x-none" w:eastAsia="x-none"/>
        </w:rPr>
        <w:t xml:space="preserve"> </w:t>
      </w:r>
      <w:r w:rsidRPr="00FE5C1C">
        <w:rPr>
          <w:rFonts w:ascii="Times New Roman" w:eastAsia="Lucida Sans Unicode" w:hAnsi="Times New Roman" w:cs="Times New Roman"/>
          <w:kern w:val="1"/>
          <w:sz w:val="28"/>
          <w:szCs w:val="28"/>
          <w:lang w:val="x-none" w:eastAsia="x-none"/>
        </w:rPr>
        <w:t>грузов</w:t>
      </w:r>
      <w:r w:rsidRPr="00FE5C1C">
        <w:rPr>
          <w:rFonts w:ascii="Times New Roman" w:eastAsia="Lucida Sans Unicode" w:hAnsi="Times New Roman" w:cs="Times New Roman"/>
          <w:kern w:val="1"/>
          <w:sz w:val="28"/>
          <w:szCs w:val="28"/>
          <w:lang w:eastAsia="x-none"/>
        </w:rPr>
        <w:t>.</w:t>
      </w:r>
    </w:p>
    <w:p w:rsidR="00FE5C1C" w:rsidRPr="00FE5C1C" w:rsidRDefault="00FE5C1C" w:rsidP="00E345ED">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lastRenderedPageBreak/>
        <w:t>Подобные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аварии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приводят,</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случаях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разрушения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или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разгерметизации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цистерны,</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к</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чрезвычайным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ситуациям</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загрязняющими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окружающую</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среду</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вредными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веществами,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ставя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под</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угрозу</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жизнь</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только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водителей</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транспортного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средства,</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перевозящего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опасный</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груз,</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жизни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других,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находящихся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непосредственной</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близости</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людей.</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современных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автомобилях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чаще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всего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используется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цистерна,</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вмещающая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себя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30</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м</w:t>
      </w:r>
      <w:r w:rsidRPr="00FE5C1C">
        <w:rPr>
          <w:rFonts w:ascii="Times New Roman" w:eastAsia="Times New Roman" w:hAnsi="Times New Roman" w:cs="Times New Roman"/>
          <w:color w:val="000000"/>
          <w:sz w:val="28"/>
          <w:szCs w:val="28"/>
          <w:vertAlign w:val="superscript"/>
          <w:lang w:eastAsia="ru-RU"/>
        </w:rPr>
        <w:t>3</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опасного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груза.</w:t>
      </w:r>
      <w:r w:rsidR="00EF6DB1">
        <w:rPr>
          <w:rFonts w:ascii="Times New Roman" w:eastAsia="Times New Roman" w:hAnsi="Times New Roman" w:cs="Times New Roman"/>
          <w:color w:val="000000"/>
          <w:sz w:val="28"/>
          <w:szCs w:val="28"/>
          <w:lang w:eastAsia="ru-RU"/>
        </w:rPr>
        <w:t xml:space="preserve"> </w:t>
      </w:r>
    </w:p>
    <w:p w:rsidR="00FE5C1C" w:rsidRPr="00FE5C1C" w:rsidRDefault="00FE5C1C" w:rsidP="00E345ED">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Радиусы</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зон</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поражения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для</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некоторых,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наиболее</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часто</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перевозимых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опасных</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веществ,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приведены</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таблице</w:t>
      </w:r>
      <w:r w:rsidR="00EF6DB1">
        <w:rPr>
          <w:rFonts w:ascii="Times New Roman" w:eastAsia="Times New Roman" w:hAnsi="Times New Roman" w:cs="Times New Roman"/>
          <w:color w:val="000000"/>
          <w:sz w:val="28"/>
          <w:szCs w:val="28"/>
          <w:lang w:eastAsia="ru-RU"/>
        </w:rPr>
        <w:t xml:space="preserve"> </w:t>
      </w:r>
      <w:r w:rsidR="001F3168">
        <w:rPr>
          <w:rFonts w:ascii="Times New Roman" w:eastAsia="Times New Roman" w:hAnsi="Times New Roman" w:cs="Times New Roman"/>
          <w:color w:val="000000"/>
          <w:sz w:val="28"/>
          <w:szCs w:val="28"/>
          <w:lang w:eastAsia="ru-RU"/>
        </w:rPr>
        <w:t>1.9.2</w:t>
      </w:r>
      <w:r w:rsidRPr="00FE5C1C">
        <w:rPr>
          <w:rFonts w:ascii="Times New Roman" w:eastAsia="Times New Roman" w:hAnsi="Times New Roman" w:cs="Times New Roman"/>
          <w:color w:val="000000"/>
          <w:sz w:val="28"/>
          <w:szCs w:val="28"/>
          <w:lang w:eastAsia="ru-RU"/>
        </w:rPr>
        <w:t>.</w:t>
      </w:r>
    </w:p>
    <w:p w:rsidR="00FE5C1C" w:rsidRPr="00FE5C1C" w:rsidRDefault="00FE5C1C" w:rsidP="00E345ED">
      <w:pPr>
        <w:suppressAutoHyphens/>
        <w:autoSpaceDE w:val="0"/>
        <w:autoSpaceDN w:val="0"/>
        <w:adjustRightInd w:val="0"/>
        <w:spacing w:line="240" w:lineRule="auto"/>
        <w:ind w:firstLine="567"/>
        <w:jc w:val="right"/>
        <w:rPr>
          <w:rFonts w:ascii="Times New Roman" w:eastAsia="Times New Roman" w:hAnsi="Times New Roman" w:cs="Times New Roman"/>
          <w:color w:val="000000"/>
          <w:sz w:val="28"/>
          <w:szCs w:val="28"/>
          <w:lang w:val="en-US" w:eastAsia="ru-RU"/>
        </w:rPr>
      </w:pPr>
      <w:r w:rsidRPr="00FE5C1C">
        <w:rPr>
          <w:rFonts w:ascii="Times New Roman" w:eastAsia="Times New Roman" w:hAnsi="Times New Roman" w:cs="Times New Roman"/>
          <w:color w:val="000000"/>
          <w:sz w:val="28"/>
          <w:szCs w:val="28"/>
          <w:lang w:eastAsia="ru-RU"/>
        </w:rPr>
        <w:t>Таблица</w:t>
      </w:r>
      <w:r w:rsidR="00EF6DB1">
        <w:rPr>
          <w:rFonts w:ascii="Times New Roman" w:eastAsia="Times New Roman" w:hAnsi="Times New Roman" w:cs="Times New Roman"/>
          <w:color w:val="000000"/>
          <w:sz w:val="28"/>
          <w:szCs w:val="28"/>
          <w:lang w:eastAsia="ru-RU"/>
        </w:rPr>
        <w:t xml:space="preserve"> </w:t>
      </w:r>
      <w:r w:rsidR="001F3168">
        <w:rPr>
          <w:rFonts w:ascii="Times New Roman" w:eastAsia="Times New Roman" w:hAnsi="Times New Roman" w:cs="Times New Roman"/>
          <w:color w:val="000000"/>
          <w:sz w:val="28"/>
          <w:szCs w:val="28"/>
          <w:lang w:eastAsia="ru-RU"/>
        </w:rPr>
        <w:t>1.9.2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2088"/>
        <w:gridCol w:w="2210"/>
        <w:gridCol w:w="1103"/>
        <w:gridCol w:w="1107"/>
        <w:gridCol w:w="1164"/>
        <w:gridCol w:w="1166"/>
      </w:tblGrid>
      <w:tr w:rsidR="00FE5C1C" w:rsidRPr="0003762E" w:rsidTr="00B9754F">
        <w:trPr>
          <w:trHeight w:val="20"/>
          <w:tblHeader/>
          <w:jc w:val="center"/>
        </w:trPr>
        <w:tc>
          <w:tcPr>
            <w:tcW w:w="665" w:type="pct"/>
            <w:vMerge w:val="restar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Вид</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вещества</w:t>
            </w:r>
          </w:p>
        </w:tc>
        <w:tc>
          <w:tcPr>
            <w:tcW w:w="2108" w:type="pct"/>
            <w:gridSpan w:val="2"/>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bCs/>
                <w:color w:val="000000"/>
                <w:sz w:val="24"/>
                <w:szCs w:val="24"/>
                <w:lang w:eastAsia="ru-RU"/>
              </w:rPr>
              <w:t>АХОВ</w:t>
            </w:r>
          </w:p>
        </w:tc>
        <w:tc>
          <w:tcPr>
            <w:tcW w:w="2228" w:type="pct"/>
            <w:gridSpan w:val="4"/>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bCs/>
                <w:color w:val="000000"/>
                <w:sz w:val="24"/>
                <w:szCs w:val="24"/>
                <w:lang w:eastAsia="ru-RU"/>
              </w:rPr>
              <w:t>Взрывопожароопасные</w:t>
            </w:r>
            <w:r w:rsidR="00EF6DB1">
              <w:rPr>
                <w:rFonts w:ascii="Times New Roman" w:eastAsia="Times New Roman" w:hAnsi="Times New Roman" w:cs="Times New Roman"/>
                <w:bCs/>
                <w:color w:val="000000"/>
                <w:sz w:val="24"/>
                <w:szCs w:val="24"/>
                <w:lang w:eastAsia="ru-RU"/>
              </w:rPr>
              <w:t xml:space="preserve"> </w:t>
            </w:r>
            <w:r w:rsidRPr="0003762E">
              <w:rPr>
                <w:rFonts w:ascii="Times New Roman" w:eastAsia="Times New Roman" w:hAnsi="Times New Roman" w:cs="Times New Roman"/>
                <w:bCs/>
                <w:color w:val="000000"/>
                <w:sz w:val="24"/>
                <w:szCs w:val="24"/>
                <w:lang w:eastAsia="ru-RU"/>
              </w:rPr>
              <w:t>вещества</w:t>
            </w:r>
          </w:p>
        </w:tc>
      </w:tr>
      <w:tr w:rsidR="00FE5C1C" w:rsidRPr="0003762E" w:rsidTr="00B9754F">
        <w:trPr>
          <w:trHeight w:val="20"/>
          <w:tblHeader/>
          <w:jc w:val="center"/>
        </w:trPr>
        <w:tc>
          <w:tcPr>
            <w:tcW w:w="665" w:type="pct"/>
            <w:vMerge/>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024" w:type="pct"/>
            <w:vMerge w:val="restar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Радиус</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зоны</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поражения,</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км</w:t>
            </w:r>
          </w:p>
        </w:tc>
        <w:tc>
          <w:tcPr>
            <w:tcW w:w="1084" w:type="pct"/>
            <w:vMerge w:val="restar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Площадь</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зоны</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поражения,</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км²</w:t>
            </w:r>
          </w:p>
        </w:tc>
        <w:tc>
          <w:tcPr>
            <w:tcW w:w="1084" w:type="pct"/>
            <w:gridSpan w:val="2"/>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Радиус</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зоны</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поражения,</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м</w:t>
            </w:r>
          </w:p>
        </w:tc>
        <w:tc>
          <w:tcPr>
            <w:tcW w:w="1144" w:type="pct"/>
            <w:gridSpan w:val="2"/>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Площадь</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зоны</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поражения,</w:t>
            </w:r>
            <w:r w:rsidR="00EF6DB1">
              <w:rPr>
                <w:rFonts w:ascii="Times New Roman" w:eastAsia="Times New Roman" w:hAnsi="Times New Roman" w:cs="Times New Roman"/>
                <w:color w:val="000000"/>
                <w:sz w:val="24"/>
                <w:szCs w:val="24"/>
                <w:lang w:eastAsia="ru-RU"/>
              </w:rPr>
              <w:t xml:space="preserve"> </w:t>
            </w:r>
            <w:r w:rsidRPr="0003762E">
              <w:rPr>
                <w:rFonts w:ascii="Times New Roman" w:eastAsia="Times New Roman" w:hAnsi="Times New Roman" w:cs="Times New Roman"/>
                <w:color w:val="000000"/>
                <w:sz w:val="24"/>
                <w:szCs w:val="24"/>
                <w:lang w:eastAsia="ru-RU"/>
              </w:rPr>
              <w:t>м²</w:t>
            </w:r>
          </w:p>
        </w:tc>
      </w:tr>
      <w:tr w:rsidR="00FE5C1C" w:rsidRPr="0003762E" w:rsidTr="00B9754F">
        <w:trPr>
          <w:trHeight w:val="20"/>
          <w:tblHeader/>
          <w:jc w:val="center"/>
        </w:trPr>
        <w:tc>
          <w:tcPr>
            <w:tcW w:w="665" w:type="pct"/>
            <w:vMerge/>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024" w:type="pct"/>
            <w:vMerge/>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084" w:type="pct"/>
            <w:vMerge/>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541"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расте-кания</w:t>
            </w:r>
          </w:p>
        </w:tc>
        <w:tc>
          <w:tcPr>
            <w:tcW w:w="543"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возго-рания</w:t>
            </w:r>
          </w:p>
        </w:tc>
        <w:tc>
          <w:tcPr>
            <w:tcW w:w="571"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расте-кания</w:t>
            </w:r>
          </w:p>
        </w:tc>
        <w:tc>
          <w:tcPr>
            <w:tcW w:w="573"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возго-рания</w:t>
            </w:r>
          </w:p>
        </w:tc>
      </w:tr>
      <w:tr w:rsidR="00FE5C1C" w:rsidRPr="0003762E" w:rsidTr="00B9754F">
        <w:trPr>
          <w:trHeight w:val="20"/>
          <w:jc w:val="center"/>
        </w:trPr>
        <w:tc>
          <w:tcPr>
            <w:tcW w:w="665"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Аммиак</w:t>
            </w:r>
          </w:p>
        </w:tc>
        <w:tc>
          <w:tcPr>
            <w:tcW w:w="1024"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0,8</w:t>
            </w:r>
          </w:p>
        </w:tc>
        <w:tc>
          <w:tcPr>
            <w:tcW w:w="1084"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0,25</w:t>
            </w:r>
          </w:p>
        </w:tc>
        <w:tc>
          <w:tcPr>
            <w:tcW w:w="541"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543"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571"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573"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r>
      <w:tr w:rsidR="00FE5C1C" w:rsidRPr="0003762E" w:rsidTr="00B9754F">
        <w:trPr>
          <w:trHeight w:val="20"/>
          <w:jc w:val="center"/>
        </w:trPr>
        <w:tc>
          <w:tcPr>
            <w:tcW w:w="665"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Хлор</w:t>
            </w:r>
          </w:p>
        </w:tc>
        <w:tc>
          <w:tcPr>
            <w:tcW w:w="1024"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1,6</w:t>
            </w:r>
          </w:p>
        </w:tc>
        <w:tc>
          <w:tcPr>
            <w:tcW w:w="1084"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1,00</w:t>
            </w:r>
          </w:p>
        </w:tc>
        <w:tc>
          <w:tcPr>
            <w:tcW w:w="541"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543"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571"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573"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r>
      <w:tr w:rsidR="00FE5C1C" w:rsidRPr="0003762E" w:rsidTr="00B9754F">
        <w:trPr>
          <w:trHeight w:val="20"/>
          <w:jc w:val="center"/>
        </w:trPr>
        <w:tc>
          <w:tcPr>
            <w:tcW w:w="665"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Бензин</w:t>
            </w:r>
          </w:p>
        </w:tc>
        <w:tc>
          <w:tcPr>
            <w:tcW w:w="1024"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1084"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541"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10</w:t>
            </w:r>
          </w:p>
        </w:tc>
        <w:tc>
          <w:tcPr>
            <w:tcW w:w="543"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40</w:t>
            </w:r>
          </w:p>
        </w:tc>
        <w:tc>
          <w:tcPr>
            <w:tcW w:w="571"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320</w:t>
            </w:r>
          </w:p>
        </w:tc>
        <w:tc>
          <w:tcPr>
            <w:tcW w:w="573"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5000</w:t>
            </w:r>
          </w:p>
        </w:tc>
      </w:tr>
      <w:tr w:rsidR="00FE5C1C" w:rsidRPr="0003762E" w:rsidTr="00B9754F">
        <w:trPr>
          <w:trHeight w:val="20"/>
          <w:jc w:val="center"/>
        </w:trPr>
        <w:tc>
          <w:tcPr>
            <w:tcW w:w="665"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Диз.</w:t>
            </w:r>
            <w:r w:rsidR="00EF6DB1">
              <w:rPr>
                <w:rFonts w:ascii="Times New Roman" w:eastAsia="Times New Roman" w:hAnsi="Times New Roman" w:cs="Times New Roman"/>
                <w:color w:val="000000"/>
                <w:sz w:val="24"/>
                <w:szCs w:val="24"/>
                <w:lang w:eastAsia="ru-RU"/>
              </w:rPr>
              <w:t xml:space="preserve"> </w:t>
            </w:r>
            <w:r w:rsidR="00507375" w:rsidRPr="0003762E">
              <w:rPr>
                <w:rFonts w:ascii="Times New Roman" w:eastAsia="Times New Roman" w:hAnsi="Times New Roman" w:cs="Times New Roman"/>
                <w:color w:val="000000"/>
                <w:sz w:val="24"/>
                <w:szCs w:val="24"/>
                <w:lang w:eastAsia="ru-RU"/>
              </w:rPr>
              <w:t>Т</w:t>
            </w:r>
            <w:r w:rsidRPr="0003762E">
              <w:rPr>
                <w:rFonts w:ascii="Times New Roman" w:eastAsia="Times New Roman" w:hAnsi="Times New Roman" w:cs="Times New Roman"/>
                <w:color w:val="000000"/>
                <w:sz w:val="24"/>
                <w:szCs w:val="24"/>
                <w:lang w:eastAsia="ru-RU"/>
              </w:rPr>
              <w:t>опливо</w:t>
            </w:r>
          </w:p>
        </w:tc>
        <w:tc>
          <w:tcPr>
            <w:tcW w:w="1024"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1084"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w:t>
            </w:r>
          </w:p>
        </w:tc>
        <w:tc>
          <w:tcPr>
            <w:tcW w:w="541"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45</w:t>
            </w:r>
          </w:p>
        </w:tc>
        <w:tc>
          <w:tcPr>
            <w:tcW w:w="543"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140</w:t>
            </w:r>
          </w:p>
        </w:tc>
        <w:tc>
          <w:tcPr>
            <w:tcW w:w="571"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6400</w:t>
            </w:r>
          </w:p>
        </w:tc>
        <w:tc>
          <w:tcPr>
            <w:tcW w:w="573" w:type="pct"/>
            <w:shd w:val="clear" w:color="auto" w:fill="auto"/>
            <w:vAlign w:val="center"/>
          </w:tcPr>
          <w:p w:rsidR="00FE5C1C" w:rsidRPr="0003762E" w:rsidRDefault="00FE5C1C" w:rsidP="00B9754F">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3762E">
              <w:rPr>
                <w:rFonts w:ascii="Times New Roman" w:eastAsia="Times New Roman" w:hAnsi="Times New Roman" w:cs="Times New Roman"/>
                <w:color w:val="000000"/>
                <w:sz w:val="24"/>
                <w:szCs w:val="24"/>
                <w:lang w:eastAsia="ru-RU"/>
              </w:rPr>
              <w:t>61600</w:t>
            </w:r>
          </w:p>
        </w:tc>
      </w:tr>
    </w:tbl>
    <w:p w:rsidR="00FE5C1C" w:rsidRPr="00FE5C1C" w:rsidRDefault="00FE5C1C" w:rsidP="00E345ED">
      <w:pPr>
        <w:widowControl w:val="0"/>
        <w:tabs>
          <w:tab w:val="num" w:pos="325"/>
        </w:tabs>
        <w:suppressAutoHyphens/>
        <w:spacing w:before="240" w:after="0" w:line="240" w:lineRule="auto"/>
        <w:ind w:firstLine="567"/>
        <w:jc w:val="both"/>
        <w:rPr>
          <w:rFonts w:ascii="Times New Roman" w:eastAsia="Times New Roman"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Так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же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возможны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возникновение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пожаров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жилом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общественном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секторах.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Пожары</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в</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зданиях</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сооружениях</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представляют</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собой</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неконтролируемый</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процесс</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горения</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строений,</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причиняющий</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материальный</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ущерб,</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вред</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жизни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здоровью</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граждан,</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интересам</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общества</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государства.</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Наибольшее</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количество</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пожаров</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в</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России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происходит</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в</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жилом</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секторе.</w:t>
      </w:r>
    </w:p>
    <w:p w:rsidR="00FE5C1C" w:rsidRPr="00FE5C1C" w:rsidRDefault="00FE5C1C" w:rsidP="00E345ED">
      <w:pPr>
        <w:widowControl w:val="0"/>
        <w:tabs>
          <w:tab w:val="num" w:pos="325"/>
        </w:tabs>
        <w:suppressAutoHyphens/>
        <w:spacing w:after="0" w:line="240" w:lineRule="auto"/>
        <w:ind w:firstLine="567"/>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Опасность</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пожаров</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чаще</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всего</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связана</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с</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человеческим</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фактором,</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неисправностью</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износом</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оборудования,</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нарушениями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технологии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на</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производстве,</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в</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том</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числе</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при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использовании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легковоспламеняющихся,</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горючих</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и</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взрывчатых</w:t>
      </w:r>
      <w:r w:rsidR="00EF6DB1">
        <w:rPr>
          <w:rFonts w:ascii="Times New Roman" w:eastAsia="Times New Roman" w:hAnsi="Times New Roman" w:cs="Times New Roman"/>
          <w:kern w:val="1"/>
          <w:sz w:val="28"/>
          <w:szCs w:val="28"/>
          <w:lang w:eastAsia="ru-RU"/>
        </w:rPr>
        <w:t xml:space="preserve"> </w:t>
      </w:r>
      <w:r w:rsidRPr="00FE5C1C">
        <w:rPr>
          <w:rFonts w:ascii="Times New Roman" w:eastAsia="Times New Roman" w:hAnsi="Times New Roman" w:cs="Times New Roman"/>
          <w:kern w:val="1"/>
          <w:sz w:val="28"/>
          <w:szCs w:val="28"/>
          <w:lang w:eastAsia="ru-RU"/>
        </w:rPr>
        <w:t>веществ.</w:t>
      </w:r>
    </w:p>
    <w:p w:rsidR="00FE5C1C" w:rsidRPr="001F3168" w:rsidRDefault="00FE5C1C" w:rsidP="00E345ED">
      <w:pPr>
        <w:widowControl w:val="0"/>
        <w:tabs>
          <w:tab w:val="num" w:pos="325"/>
          <w:tab w:val="left" w:pos="1080"/>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проведение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террористических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актов.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террористических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актов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быть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транспортные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средства,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транспорта,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потенциально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промышленные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гидротехнические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сооружения,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системы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водоснабжения;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места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массового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скопления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людей</w:t>
      </w:r>
      <w:r w:rsidR="00EF6DB1">
        <w:rPr>
          <w:rFonts w:ascii="Times New Roman" w:eastAsia="Lucida Sans Unicode" w:hAnsi="Times New Roman" w:cs="Times New Roman"/>
          <w:kern w:val="1"/>
          <w:sz w:val="28"/>
          <w:szCs w:val="28"/>
          <w:lang w:eastAsia="ru-RU"/>
        </w:rPr>
        <w:t xml:space="preserve"> </w:t>
      </w:r>
      <w:r w:rsidR="00507375">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общественные,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торговые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жилые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здания,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спортивные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сооружения,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концертные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выставочные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залы;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предприятия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производству</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пищевых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мясомолочных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продуктов,</w:t>
      </w:r>
      <w:r w:rsidR="00EF6DB1">
        <w:rPr>
          <w:rFonts w:ascii="Times New Roman" w:eastAsia="Lucida Sans Unicode" w:hAnsi="Times New Roman" w:cs="Times New Roman"/>
          <w:kern w:val="1"/>
          <w:sz w:val="28"/>
          <w:szCs w:val="28"/>
          <w:lang w:eastAsia="ru-RU"/>
        </w:rPr>
        <w:t xml:space="preserve"> </w:t>
      </w:r>
      <w:bookmarkStart w:id="19" w:name="_Toc26625343"/>
      <w:r w:rsidR="001F3168">
        <w:rPr>
          <w:rFonts w:ascii="Times New Roman" w:eastAsia="Lucida Sans Unicode" w:hAnsi="Times New Roman" w:cs="Times New Roman"/>
          <w:kern w:val="1"/>
          <w:sz w:val="28"/>
          <w:szCs w:val="28"/>
          <w:lang w:eastAsia="ru-RU"/>
        </w:rPr>
        <w:t>системы</w:t>
      </w:r>
      <w:r w:rsidR="00EF6DB1">
        <w:rPr>
          <w:rFonts w:ascii="Times New Roman" w:eastAsia="Lucida Sans Unicode" w:hAnsi="Times New Roman" w:cs="Times New Roman"/>
          <w:kern w:val="1"/>
          <w:sz w:val="28"/>
          <w:szCs w:val="28"/>
          <w:lang w:eastAsia="ru-RU"/>
        </w:rPr>
        <w:t xml:space="preserve"> </w:t>
      </w:r>
      <w:r w:rsidR="001F3168">
        <w:rPr>
          <w:rFonts w:ascii="Times New Roman" w:eastAsia="Lucida Sans Unicode" w:hAnsi="Times New Roman" w:cs="Times New Roman"/>
          <w:kern w:val="1"/>
          <w:sz w:val="28"/>
          <w:szCs w:val="28"/>
          <w:lang w:eastAsia="ru-RU"/>
        </w:rPr>
        <w:t>связи,</w:t>
      </w:r>
      <w:r w:rsidR="00EF6DB1">
        <w:rPr>
          <w:rFonts w:ascii="Times New Roman" w:eastAsia="Lucida Sans Unicode" w:hAnsi="Times New Roman" w:cs="Times New Roman"/>
          <w:kern w:val="1"/>
          <w:sz w:val="28"/>
          <w:szCs w:val="28"/>
          <w:lang w:eastAsia="ru-RU"/>
        </w:rPr>
        <w:t xml:space="preserve"> </w:t>
      </w:r>
      <w:r w:rsidR="001F3168">
        <w:rPr>
          <w:rFonts w:ascii="Times New Roman" w:eastAsia="Lucida Sans Unicode" w:hAnsi="Times New Roman" w:cs="Times New Roman"/>
          <w:kern w:val="1"/>
          <w:sz w:val="28"/>
          <w:szCs w:val="28"/>
          <w:lang w:eastAsia="ru-RU"/>
        </w:rPr>
        <w:t>управления</w:t>
      </w:r>
      <w:r w:rsidR="00EF6DB1">
        <w:rPr>
          <w:rFonts w:ascii="Times New Roman" w:eastAsia="Lucida Sans Unicode" w:hAnsi="Times New Roman" w:cs="Times New Roman"/>
          <w:kern w:val="1"/>
          <w:sz w:val="28"/>
          <w:szCs w:val="28"/>
          <w:lang w:eastAsia="ru-RU"/>
        </w:rPr>
        <w:t xml:space="preserve"> </w:t>
      </w:r>
      <w:r w:rsidR="001F3168">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001F3168">
        <w:rPr>
          <w:rFonts w:ascii="Times New Roman" w:eastAsia="Lucida Sans Unicode" w:hAnsi="Times New Roman" w:cs="Times New Roman"/>
          <w:kern w:val="1"/>
          <w:sz w:val="28"/>
          <w:szCs w:val="28"/>
          <w:lang w:eastAsia="ru-RU"/>
        </w:rPr>
        <w:t>пр.</w:t>
      </w:r>
    </w:p>
    <w:p w:rsidR="00FE5C1C" w:rsidRPr="00FE5C1C" w:rsidRDefault="00FE5C1C" w:rsidP="00E345ED">
      <w:pPr>
        <w:widowControl w:val="0"/>
        <w:tabs>
          <w:tab w:val="num" w:pos="325"/>
        </w:tabs>
        <w:suppressAutoHyphens/>
        <w:spacing w:before="240" w:after="0" w:line="240" w:lineRule="auto"/>
        <w:ind w:firstLine="567"/>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Мероприятия</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при</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угрозе</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возникновении</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террористических</w:t>
      </w:r>
      <w:r w:rsidR="00EF6DB1">
        <w:rPr>
          <w:rFonts w:ascii="Times New Roman" w:eastAsia="Lucida Sans Unicode" w:hAnsi="Times New Roman" w:cs="Times New Roman"/>
          <w:kern w:val="1"/>
          <w:sz w:val="28"/>
          <w:szCs w:val="28"/>
          <w:u w:val="single"/>
          <w:lang w:eastAsia="ru-RU"/>
        </w:rPr>
        <w:t xml:space="preserve"> </w:t>
      </w:r>
      <w:r w:rsidRPr="00FE5C1C">
        <w:rPr>
          <w:rFonts w:ascii="Times New Roman" w:eastAsia="Lucida Sans Unicode" w:hAnsi="Times New Roman" w:cs="Times New Roman"/>
          <w:kern w:val="1"/>
          <w:sz w:val="28"/>
          <w:szCs w:val="28"/>
          <w:u w:val="single"/>
          <w:lang w:eastAsia="ru-RU"/>
        </w:rPr>
        <w:t>актов</w:t>
      </w:r>
      <w:bookmarkEnd w:id="19"/>
    </w:p>
    <w:p w:rsidR="00FE5C1C" w:rsidRPr="00FE5C1C" w:rsidRDefault="00FE5C1C" w:rsidP="00E345ED">
      <w:pPr>
        <w:widowControl w:val="0"/>
        <w:tabs>
          <w:tab w:val="num" w:pos="325"/>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современных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условиях,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как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один</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основных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факторов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возникновения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кризисных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рассматриваться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терроризм.</w:t>
      </w:r>
    </w:p>
    <w:p w:rsidR="00FE5C1C" w:rsidRPr="00FE5C1C" w:rsidRDefault="00FE5C1C" w:rsidP="00E345ED">
      <w:pPr>
        <w:widowControl w:val="0"/>
        <w:tabs>
          <w:tab w:val="num" w:pos="325"/>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Терроризм</w:t>
      </w:r>
      <w:r w:rsidR="00EF6DB1">
        <w:rPr>
          <w:rFonts w:ascii="Times New Roman" w:eastAsia="Lucida Sans Unicode" w:hAnsi="Times New Roman" w:cs="Times New Roman"/>
          <w:kern w:val="1"/>
          <w:sz w:val="28"/>
          <w:szCs w:val="28"/>
          <w:lang w:eastAsia="ru-RU"/>
        </w:rPr>
        <w:t xml:space="preserve"> </w:t>
      </w:r>
      <w:r w:rsidR="00507375">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сложное,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многоплановое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явление,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имеющее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социальную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природу</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как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правило,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политическую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направленность.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Он</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порожден</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социальными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противоречиями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обострении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проявляет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тенденцию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усилению.</w:t>
      </w:r>
    </w:p>
    <w:p w:rsidR="00FE5C1C" w:rsidRPr="00FE5C1C" w:rsidRDefault="00FE5C1C" w:rsidP="00E345ED">
      <w:pPr>
        <w:widowControl w:val="0"/>
        <w:tabs>
          <w:tab w:val="num" w:pos="325"/>
          <w:tab w:val="left" w:pos="1080"/>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совершения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террористических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актов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использоваться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следующие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средства: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взрывчатые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горючие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вещества,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ядерные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заряды,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радиоактивные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вещества,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отравляющие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вещества,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биологические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агенты,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излучатели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электромагнитных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импульсов.</w:t>
      </w:r>
    </w:p>
    <w:p w:rsidR="00FE5C1C" w:rsidRPr="00FE5C1C" w:rsidRDefault="00FE5C1C" w:rsidP="00E345ED">
      <w:pPr>
        <w:widowControl w:val="0"/>
        <w:tabs>
          <w:tab w:val="num" w:pos="325"/>
          <w:tab w:val="left" w:pos="1080"/>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lastRenderedPageBreak/>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этом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террористических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актов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быть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транспортные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средства,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транспорта,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потенциально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промышленные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гидротехнические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сооружения,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системы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водоснабжения;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места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массового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скопления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людей</w:t>
      </w:r>
      <w:r w:rsidR="00EF6DB1">
        <w:rPr>
          <w:rFonts w:ascii="Times New Roman" w:eastAsia="Lucida Sans Unicode" w:hAnsi="Times New Roman" w:cs="Times New Roman"/>
          <w:kern w:val="1"/>
          <w:sz w:val="28"/>
          <w:szCs w:val="28"/>
          <w:lang w:eastAsia="ru-RU"/>
        </w:rPr>
        <w:t xml:space="preserve"> </w:t>
      </w:r>
      <w:r w:rsidR="00507375">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общественные,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торговые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жилые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здания,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спортивные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сооружения,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концертные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выставочные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залы;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предприятия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производству</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пищевых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мясомолочных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продуктов,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системы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связи,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управления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w:t>
      </w:r>
    </w:p>
    <w:p w:rsidR="00FE5C1C" w:rsidRPr="00FE5C1C" w:rsidRDefault="00FE5C1C" w:rsidP="00E345ED">
      <w:pPr>
        <w:widowControl w:val="0"/>
        <w:tabs>
          <w:tab w:val="num" w:pos="325"/>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Основными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задачами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органов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управления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ГОЧС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защите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террористических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актах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являются:</w:t>
      </w:r>
    </w:p>
    <w:p w:rsidR="00FE5C1C" w:rsidRPr="00FE5C1C" w:rsidRDefault="00FE5C1C" w:rsidP="00E345ED">
      <w:pPr>
        <w:widowControl w:val="0"/>
        <w:numPr>
          <w:ilvl w:val="0"/>
          <w:numId w:val="5"/>
        </w:numPr>
        <w:tabs>
          <w:tab w:val="num" w:pos="325"/>
          <w:tab w:val="left" w:pos="1134"/>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постоянный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анализ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прогноз</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опасностей,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связанных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терроризмом,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принятие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эффективных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мер</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предупреждению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вызываемых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террористической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деятельностью;</w:t>
      </w:r>
    </w:p>
    <w:p w:rsidR="00FE5C1C" w:rsidRPr="00FE5C1C" w:rsidRDefault="00FE5C1C" w:rsidP="00E345ED">
      <w:pPr>
        <w:widowControl w:val="0"/>
        <w:numPr>
          <w:ilvl w:val="0"/>
          <w:numId w:val="5"/>
        </w:numPr>
        <w:tabs>
          <w:tab w:val="num" w:pos="325"/>
          <w:tab w:val="left" w:pos="1134"/>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осуществление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комплекса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организационных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инженерно-технических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мероприятий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защите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потенциально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объектов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терроризма;</w:t>
      </w:r>
    </w:p>
    <w:p w:rsidR="00FE5C1C" w:rsidRPr="00FE5C1C" w:rsidRDefault="00FE5C1C" w:rsidP="00E345ED">
      <w:pPr>
        <w:widowControl w:val="0"/>
        <w:numPr>
          <w:ilvl w:val="0"/>
          <w:numId w:val="5"/>
        </w:numPr>
        <w:tabs>
          <w:tab w:val="num" w:pos="325"/>
          <w:tab w:val="left" w:pos="1134"/>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поддержание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готовности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сил</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средств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локализации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ликвидации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последствий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террористических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актов.</w:t>
      </w:r>
    </w:p>
    <w:p w:rsidR="00FE5C1C" w:rsidRPr="00FE5C1C" w:rsidRDefault="00FE5C1C"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ходе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ликвидации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последствий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террористических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актов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особое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внимание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должно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уделяться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вопросам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оказания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помощи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пострадавшим,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смягчения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последствий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воздействия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поражающих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факторов.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Основными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видами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аварийно-спасательных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других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неотложных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работ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этих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условиях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являются:</w:t>
      </w:r>
    </w:p>
    <w:p w:rsidR="00FE5C1C" w:rsidRPr="00FE5C1C" w:rsidRDefault="00FE5C1C" w:rsidP="00E345ED">
      <w:pPr>
        <w:widowControl w:val="0"/>
        <w:numPr>
          <w:ilvl w:val="0"/>
          <w:numId w:val="5"/>
        </w:numPr>
        <w:tabs>
          <w:tab w:val="num" w:pos="325"/>
          <w:tab w:val="left" w:pos="993"/>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разведка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зоны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чрезвычайной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(состояние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зданий,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маршрутов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выдвижения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сил</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средств,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определение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границ</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зоны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чрезвычайной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ситуации).</w:t>
      </w:r>
    </w:p>
    <w:p w:rsidR="00FE5C1C" w:rsidRPr="00FE5C1C" w:rsidRDefault="00FE5C1C" w:rsidP="00E345ED">
      <w:pPr>
        <w:widowControl w:val="0"/>
        <w:numPr>
          <w:ilvl w:val="0"/>
          <w:numId w:val="5"/>
        </w:numPr>
        <w:tabs>
          <w:tab w:val="num" w:pos="325"/>
          <w:tab w:val="left" w:pos="993"/>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ввод</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сил</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средств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аварийно-спасательных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служб,</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аварийно-спасательных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формирований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зону</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чрезвычайной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ситуации;</w:t>
      </w:r>
    </w:p>
    <w:p w:rsidR="00FE5C1C" w:rsidRPr="00FE5C1C" w:rsidRDefault="00FE5C1C" w:rsidP="00E345ED">
      <w:pPr>
        <w:widowControl w:val="0"/>
        <w:numPr>
          <w:ilvl w:val="0"/>
          <w:numId w:val="5"/>
        </w:numPr>
        <w:tabs>
          <w:tab w:val="num" w:pos="325"/>
          <w:tab w:val="left" w:pos="993"/>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проведение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аварийно-спасательных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других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неотложных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работ;</w:t>
      </w:r>
    </w:p>
    <w:p w:rsidR="00FE5C1C" w:rsidRPr="00FE5C1C" w:rsidRDefault="00FE5C1C" w:rsidP="00E345ED">
      <w:pPr>
        <w:widowControl w:val="0"/>
        <w:numPr>
          <w:ilvl w:val="0"/>
          <w:numId w:val="5"/>
        </w:numPr>
        <w:tabs>
          <w:tab w:val="num" w:pos="325"/>
          <w:tab w:val="left" w:pos="993"/>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эвакуация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пострадавших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материальных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ценностей;</w:t>
      </w:r>
    </w:p>
    <w:p w:rsidR="00FE5C1C" w:rsidRPr="00FE5C1C" w:rsidRDefault="00FE5C1C" w:rsidP="00E345ED">
      <w:pPr>
        <w:widowControl w:val="0"/>
        <w:numPr>
          <w:ilvl w:val="0"/>
          <w:numId w:val="5"/>
        </w:numPr>
        <w:tabs>
          <w:tab w:val="num" w:pos="325"/>
          <w:tab w:val="left" w:pos="993"/>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организация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оповещения,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управления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связи;</w:t>
      </w:r>
    </w:p>
    <w:p w:rsidR="00FE5C1C" w:rsidRPr="00FE5C1C" w:rsidRDefault="00FE5C1C" w:rsidP="00E345ED">
      <w:pPr>
        <w:widowControl w:val="0"/>
        <w:numPr>
          <w:ilvl w:val="0"/>
          <w:numId w:val="5"/>
        </w:numPr>
        <w:tabs>
          <w:tab w:val="num" w:pos="325"/>
          <w:tab w:val="left" w:pos="993"/>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обеспечение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общественного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порядка;</w:t>
      </w:r>
    </w:p>
    <w:p w:rsidR="00FE5C1C" w:rsidRPr="00FE5C1C" w:rsidRDefault="00FE5C1C" w:rsidP="00E345ED">
      <w:pPr>
        <w:widowControl w:val="0"/>
        <w:numPr>
          <w:ilvl w:val="0"/>
          <w:numId w:val="5"/>
        </w:numPr>
        <w:tabs>
          <w:tab w:val="num" w:pos="325"/>
          <w:tab w:val="left" w:pos="993"/>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работа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родственниками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пострадавших;</w:t>
      </w:r>
    </w:p>
    <w:p w:rsidR="00FE5C1C" w:rsidRPr="00FE5C1C" w:rsidRDefault="00FE5C1C" w:rsidP="00E345ED">
      <w:pPr>
        <w:widowControl w:val="0"/>
        <w:numPr>
          <w:ilvl w:val="0"/>
          <w:numId w:val="5"/>
        </w:numPr>
        <w:tabs>
          <w:tab w:val="num" w:pos="325"/>
          <w:tab w:val="left" w:pos="993"/>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разборка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завалов,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расчистка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местности,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рекультивация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необходимости).</w:t>
      </w:r>
    </w:p>
    <w:p w:rsidR="00FE5C1C" w:rsidRPr="00FE5C1C" w:rsidRDefault="00FE5C1C"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целом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организация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аварийно-спасательных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работ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крупномасштабных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последствиях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террористических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актов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аналогична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организации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подобных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работ</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ликвидации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крупных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природных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техногенных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ситуаций.</w:t>
      </w:r>
    </w:p>
    <w:p w:rsidR="007467FB" w:rsidRPr="00FE5C1C" w:rsidRDefault="00FE5C1C" w:rsidP="00E345ED">
      <w:pPr>
        <w:widowControl w:val="0"/>
        <w:tabs>
          <w:tab w:val="num" w:pos="325"/>
        </w:tabs>
        <w:suppressAutoHyphens/>
        <w:spacing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Порядок</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установления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уровней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террористической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опасности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меры</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обеспечению</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безопасности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личности,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общества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государства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определяются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Президентом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Российской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Федерации.</w:t>
      </w:r>
    </w:p>
    <w:p w:rsidR="007467FB" w:rsidRDefault="007467FB" w:rsidP="00E345ED">
      <w:pPr>
        <w:tabs>
          <w:tab w:val="num" w:pos="325"/>
        </w:tabs>
        <w:spacing w:after="0"/>
        <w:ind w:firstLine="567"/>
        <w:jc w:val="center"/>
        <w:rPr>
          <w:rFonts w:ascii="Times New Roman" w:hAnsi="Times New Roman" w:cs="Times New Roman"/>
          <w:b/>
          <w:sz w:val="28"/>
          <w:szCs w:val="28"/>
        </w:rPr>
      </w:pPr>
      <w:r w:rsidRPr="007467FB">
        <w:rPr>
          <w:rFonts w:ascii="Times New Roman" w:hAnsi="Times New Roman" w:cs="Times New Roman"/>
          <w:b/>
          <w:sz w:val="28"/>
          <w:szCs w:val="28"/>
        </w:rPr>
        <w:t>Перечень</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возможных</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источников</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ЧС</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биолого-социального</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характера</w:t>
      </w:r>
    </w:p>
    <w:p w:rsidR="00FE5C1C" w:rsidRPr="00FE5C1C" w:rsidRDefault="00FE5C1C" w:rsidP="00E345ED">
      <w:pPr>
        <w:tabs>
          <w:tab w:val="num" w:pos="325"/>
        </w:tabs>
        <w:spacing w:after="0" w:line="240" w:lineRule="auto"/>
        <w:ind w:firstLine="567"/>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val="x-none" w:eastAsia="ru-RU"/>
        </w:rPr>
        <w:t>В</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качестве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биолого-социальных</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чрезвычайных</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ситуаций</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на</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рассматриваются:</w:t>
      </w:r>
    </w:p>
    <w:p w:rsidR="00FE5C1C" w:rsidRPr="00FE5C1C" w:rsidRDefault="001F3168" w:rsidP="00E345ED">
      <w:pPr>
        <w:tabs>
          <w:tab w:val="num" w:pos="325"/>
        </w:tabs>
        <w:spacing w:after="0" w:line="240" w:lineRule="auto"/>
        <w:ind w:firstLine="567"/>
        <w:contextualSpacing/>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особо</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опасные</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острые</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инфекционные</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болезни</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сельскохозяйственных</w:t>
      </w:r>
      <w:r w:rsidR="00EF6DB1">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животных,</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в</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том</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числе:</w:t>
      </w:r>
    </w:p>
    <w:p w:rsidR="00FE5C1C" w:rsidRPr="00FE5C1C" w:rsidRDefault="00FE5C1C" w:rsidP="00E345ED">
      <w:pPr>
        <w:tabs>
          <w:tab w:val="num" w:pos="325"/>
        </w:tabs>
        <w:spacing w:after="0" w:line="240" w:lineRule="auto"/>
        <w:ind w:firstLine="567"/>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бешенство,</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источники: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дикие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плотоядные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(лисицы);</w:t>
      </w:r>
    </w:p>
    <w:p w:rsidR="00FE5C1C" w:rsidRPr="00FE5C1C" w:rsidRDefault="001F3168"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F6DB1">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сибирская</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язва,</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источники:</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больные</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животные,</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неизвестные</w:t>
      </w:r>
      <w:r w:rsidR="00EF6DB1">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сибиреязвенные</w:t>
      </w:r>
      <w:r w:rsidR="00EF6DB1">
        <w:rPr>
          <w:rFonts w:ascii="Times New Roman" w:eastAsia="Times New Roman" w:hAnsi="Times New Roman" w:cs="Times New Roman"/>
          <w:sz w:val="28"/>
          <w:szCs w:val="28"/>
          <w:lang w:val="x-none" w:eastAsia="ru-RU"/>
        </w:rPr>
        <w:t xml:space="preserve"> </w:t>
      </w:r>
      <w:r w:rsidR="00FE5C1C" w:rsidRPr="00FE5C1C">
        <w:rPr>
          <w:rFonts w:ascii="Times New Roman" w:eastAsia="Times New Roman" w:hAnsi="Times New Roman" w:cs="Times New Roman"/>
          <w:sz w:val="28"/>
          <w:szCs w:val="28"/>
          <w:lang w:val="x-none" w:eastAsia="ru-RU"/>
        </w:rPr>
        <w:t>захоронения</w:t>
      </w:r>
      <w:r w:rsidR="00EF6DB1">
        <w:rPr>
          <w:rFonts w:ascii="Times New Roman" w:eastAsia="Times New Roman" w:hAnsi="Times New Roman" w:cs="Times New Roman"/>
          <w:sz w:val="28"/>
          <w:szCs w:val="28"/>
          <w:lang w:eastAsia="ru-RU"/>
        </w:rPr>
        <w:t xml:space="preserve"> </w:t>
      </w:r>
    </w:p>
    <w:p w:rsidR="00FE5C1C" w:rsidRPr="00FE5C1C" w:rsidRDefault="00FE5C1C" w:rsidP="00E345ED">
      <w:pPr>
        <w:tabs>
          <w:tab w:val="num" w:pos="325"/>
        </w:tabs>
        <w:spacing w:after="0" w:line="240" w:lineRule="auto"/>
        <w:ind w:firstLine="567"/>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лептоспироз,</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чума</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свиней,</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птичий</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грипп;</w:t>
      </w:r>
    </w:p>
    <w:p w:rsidR="00FE5C1C" w:rsidRPr="00FE5C1C" w:rsidRDefault="00FE5C1C" w:rsidP="00E345ED">
      <w:pPr>
        <w:tabs>
          <w:tab w:val="num" w:pos="325"/>
        </w:tabs>
        <w:spacing w:after="0" w:line="240" w:lineRule="auto"/>
        <w:ind w:firstLine="567"/>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Р</w:t>
      </w:r>
      <w:r w:rsidRPr="00FE5C1C">
        <w:rPr>
          <w:rFonts w:ascii="Times New Roman" w:eastAsia="Times New Roman" w:hAnsi="Times New Roman" w:cs="Times New Roman"/>
          <w:sz w:val="28"/>
          <w:szCs w:val="28"/>
          <w:lang w:val="x-none" w:eastAsia="ru-RU"/>
        </w:rPr>
        <w:t>иски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возникновения</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инфекционной</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заболеваемости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людей:</w:t>
      </w:r>
    </w:p>
    <w:p w:rsidR="00FE5C1C" w:rsidRPr="00FE5C1C" w:rsidRDefault="00FE5C1C" w:rsidP="00E345ED">
      <w:pPr>
        <w:tabs>
          <w:tab w:val="num" w:pos="325"/>
        </w:tabs>
        <w:spacing w:after="0" w:line="240" w:lineRule="auto"/>
        <w:ind w:firstLine="567"/>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геморрагическая</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лихорадка</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с</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почечным</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синдромом</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(ГЛПС),</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источники: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мышевидные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грызуны</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(мыши,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полевки,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мелкие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хомячки),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туляремия</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источники: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грызуны</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зайцеобразные;</w:t>
      </w:r>
    </w:p>
    <w:p w:rsidR="00FE5C1C" w:rsidRPr="00FE5C1C" w:rsidRDefault="00FE5C1C" w:rsidP="00E345ED">
      <w:pPr>
        <w:tabs>
          <w:tab w:val="num" w:pos="325"/>
        </w:tabs>
        <w:spacing w:after="0" w:line="240" w:lineRule="auto"/>
        <w:ind w:firstLine="567"/>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иксодовый</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клещевой</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боррелиоз</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(болезнь</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Лайма)</w:t>
      </w:r>
      <w:r w:rsidRPr="00FE5C1C">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источники:</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мышевидные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грызуны</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(мыши,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полевки,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мелкие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хомячки);</w:t>
      </w:r>
    </w:p>
    <w:p w:rsidR="00FE5C1C" w:rsidRPr="00FE5C1C" w:rsidRDefault="00FE5C1C"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сибирская</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язва</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(Anthrax)</w:t>
      </w:r>
      <w:r w:rsidRPr="00FE5C1C">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источники: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с/х</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животные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(КРС</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МРС,</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лошади,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верблюды,</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свиньи),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больные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сибирской</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язвой</w:t>
      </w:r>
      <w:r w:rsidRPr="00FE5C1C">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p>
    <w:p w:rsidR="00FE5C1C" w:rsidRPr="00FE5C1C" w:rsidRDefault="00FE5C1C"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val="x-none" w:eastAsia="ru-RU"/>
        </w:rPr>
        <w:t>Источниками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ЧС</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биолого-социального</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характера</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могут</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быть</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биологически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опасные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объекты</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(скотомогильники,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ямы</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Беккари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др.),</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а</w:t>
      </w:r>
      <w:r w:rsidR="00EF6DB1">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также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природные</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очаги</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инфекционных</w:t>
      </w:r>
      <w:r w:rsidR="00EF6DB1">
        <w:rPr>
          <w:rFonts w:ascii="Times New Roman" w:eastAsia="Times New Roman" w:hAnsi="Times New Roman" w:cs="Times New Roman"/>
          <w:sz w:val="28"/>
          <w:szCs w:val="28"/>
          <w:lang w:val="x-none" w:eastAsia="ru-RU"/>
        </w:rPr>
        <w:t xml:space="preserve"> </w:t>
      </w:r>
      <w:r w:rsidRPr="00FE5C1C">
        <w:rPr>
          <w:rFonts w:ascii="Times New Roman" w:eastAsia="Times New Roman" w:hAnsi="Times New Roman" w:cs="Times New Roman"/>
          <w:sz w:val="28"/>
          <w:szCs w:val="28"/>
          <w:lang w:val="x-none" w:eastAsia="ru-RU"/>
        </w:rPr>
        <w:t>болезней</w:t>
      </w:r>
      <w:r w:rsidRPr="00FE5C1C">
        <w:rPr>
          <w:rFonts w:ascii="Times New Roman" w:eastAsia="Times New Roman" w:hAnsi="Times New Roman" w:cs="Times New Roman"/>
          <w:sz w:val="28"/>
          <w:szCs w:val="28"/>
          <w:lang w:eastAsia="ru-RU"/>
        </w:rPr>
        <w:t>.</w:t>
      </w:r>
    </w:p>
    <w:p w:rsidR="000636E8" w:rsidRDefault="00FE5C1C"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Характерным</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биологических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ЧС</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является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длительное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время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развития,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наличие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скрытого</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периода</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проявлении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поражений,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стойкий</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характер</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отсутствие</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четких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границ</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возникших</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очагов</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заражения,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трудность</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обнаружения</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5C1C">
        <w:rPr>
          <w:rFonts w:ascii="Times New Roman" w:eastAsia="Lucida Sans Unicode" w:hAnsi="Times New Roman" w:cs="Times New Roman"/>
          <w:kern w:val="1"/>
          <w:sz w:val="28"/>
          <w:szCs w:val="28"/>
          <w:lang w:eastAsia="ru-RU"/>
        </w:rPr>
        <w:t>иденти</w:t>
      </w:r>
      <w:r w:rsidR="001F3168">
        <w:rPr>
          <w:rFonts w:ascii="Times New Roman" w:eastAsia="Lucida Sans Unicode" w:hAnsi="Times New Roman" w:cs="Times New Roman"/>
          <w:kern w:val="1"/>
          <w:sz w:val="28"/>
          <w:szCs w:val="28"/>
          <w:lang w:eastAsia="ru-RU"/>
        </w:rPr>
        <w:t>фикации</w:t>
      </w:r>
      <w:r w:rsidR="00EF6DB1">
        <w:rPr>
          <w:rFonts w:ascii="Times New Roman" w:eastAsia="Lucida Sans Unicode" w:hAnsi="Times New Roman" w:cs="Times New Roman"/>
          <w:kern w:val="1"/>
          <w:sz w:val="28"/>
          <w:szCs w:val="28"/>
          <w:lang w:eastAsia="ru-RU"/>
        </w:rPr>
        <w:t xml:space="preserve"> </w:t>
      </w:r>
      <w:r w:rsidR="001F3168">
        <w:rPr>
          <w:rFonts w:ascii="Times New Roman" w:eastAsia="Lucida Sans Unicode" w:hAnsi="Times New Roman" w:cs="Times New Roman"/>
          <w:kern w:val="1"/>
          <w:sz w:val="28"/>
          <w:szCs w:val="28"/>
          <w:lang w:eastAsia="ru-RU"/>
        </w:rPr>
        <w:t>возбудителя</w:t>
      </w:r>
      <w:r w:rsidR="00EF6DB1">
        <w:rPr>
          <w:rFonts w:ascii="Times New Roman" w:eastAsia="Lucida Sans Unicode" w:hAnsi="Times New Roman" w:cs="Times New Roman"/>
          <w:kern w:val="1"/>
          <w:sz w:val="28"/>
          <w:szCs w:val="28"/>
          <w:lang w:eastAsia="ru-RU"/>
        </w:rPr>
        <w:t xml:space="preserve"> </w:t>
      </w:r>
      <w:r w:rsidR="001F3168">
        <w:rPr>
          <w:rFonts w:ascii="Times New Roman" w:eastAsia="Lucida Sans Unicode" w:hAnsi="Times New Roman" w:cs="Times New Roman"/>
          <w:kern w:val="1"/>
          <w:sz w:val="28"/>
          <w:szCs w:val="28"/>
          <w:lang w:eastAsia="ru-RU"/>
        </w:rPr>
        <w:t>(токсина).</w:t>
      </w:r>
      <w:r w:rsidR="00EF6DB1">
        <w:rPr>
          <w:rFonts w:ascii="Times New Roman" w:eastAsia="Lucida Sans Unicode" w:hAnsi="Times New Roman" w:cs="Times New Roman"/>
          <w:kern w:val="1"/>
          <w:sz w:val="28"/>
          <w:szCs w:val="28"/>
          <w:lang w:eastAsia="ru-RU"/>
        </w:rPr>
        <w:t xml:space="preserve"> </w:t>
      </w:r>
    </w:p>
    <w:p w:rsidR="001F3168" w:rsidRPr="001F3168" w:rsidRDefault="001F3168" w:rsidP="00E345ED">
      <w:pPr>
        <w:widowControl w:val="0"/>
        <w:tabs>
          <w:tab w:val="num" w:pos="325"/>
        </w:tabs>
        <w:suppressAutoHyphens/>
        <w:spacing w:line="240" w:lineRule="auto"/>
        <w:ind w:firstLine="567"/>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сельского</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поселения</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нет</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скотомогильников</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ям</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Беккарей.</w:t>
      </w:r>
    </w:p>
    <w:p w:rsidR="007467FB" w:rsidRDefault="007467FB" w:rsidP="00E345ED">
      <w:pPr>
        <w:tabs>
          <w:tab w:val="num" w:pos="325"/>
        </w:tabs>
        <w:spacing w:after="0"/>
        <w:ind w:firstLine="567"/>
        <w:jc w:val="center"/>
        <w:rPr>
          <w:rFonts w:ascii="Times New Roman" w:hAnsi="Times New Roman" w:cs="Times New Roman"/>
          <w:b/>
          <w:sz w:val="28"/>
          <w:szCs w:val="28"/>
        </w:rPr>
      </w:pPr>
      <w:r w:rsidRPr="007467FB">
        <w:rPr>
          <w:rFonts w:ascii="Times New Roman" w:hAnsi="Times New Roman" w:cs="Times New Roman"/>
          <w:b/>
          <w:sz w:val="28"/>
          <w:szCs w:val="28"/>
        </w:rPr>
        <w:t>Перечень</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мероприятий</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по</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обеспечению</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пожарной</w:t>
      </w:r>
      <w:r w:rsidR="00EF6DB1">
        <w:rPr>
          <w:rFonts w:ascii="Times New Roman" w:hAnsi="Times New Roman" w:cs="Times New Roman"/>
          <w:b/>
          <w:sz w:val="28"/>
          <w:szCs w:val="28"/>
        </w:rPr>
        <w:t xml:space="preserve"> </w:t>
      </w:r>
      <w:r w:rsidRPr="007467FB">
        <w:rPr>
          <w:rFonts w:ascii="Times New Roman" w:hAnsi="Times New Roman" w:cs="Times New Roman"/>
          <w:b/>
          <w:sz w:val="28"/>
          <w:szCs w:val="28"/>
        </w:rPr>
        <w:t>безопасности</w:t>
      </w:r>
    </w:p>
    <w:p w:rsidR="000636E8" w:rsidRPr="000636E8" w:rsidRDefault="000636E8"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Мероприятия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предотвращению</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распространения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природных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территорию</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населенного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пункта:</w:t>
      </w:r>
    </w:p>
    <w:p w:rsidR="000636E8" w:rsidRPr="000636E8" w:rsidRDefault="000636E8" w:rsidP="00E345ED">
      <w:pPr>
        <w:widowControl w:val="0"/>
        <w:numPr>
          <w:ilvl w:val="0"/>
          <w:numId w:val="116"/>
        </w:numPr>
        <w:tabs>
          <w:tab w:val="num" w:pos="325"/>
        </w:tabs>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0636E8">
        <w:rPr>
          <w:rFonts w:ascii="Times New Roman" w:eastAsia="Times New Roman" w:hAnsi="Times New Roman" w:cs="Times New Roman"/>
          <w:color w:val="000000"/>
          <w:sz w:val="28"/>
          <w:szCs w:val="28"/>
          <w:lang w:eastAsia="ru-RU"/>
        </w:rPr>
        <w:t>обустройство</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противопожарных</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разрывов</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и</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минерализованных</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полос</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между</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природными</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территориями</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и</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территорией</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населенного</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пункта</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(меры</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пожарной</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безопасности</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на</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территории</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должны</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быть</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соблюдены</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соответствии</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со</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ст.</w:t>
      </w:r>
      <w:r w:rsidR="00EF6DB1">
        <w:rPr>
          <w:rFonts w:ascii="Times New Roman" w:eastAsia="Times New Roman" w:hAnsi="Times New Roman" w:cs="Times New Roman"/>
          <w:color w:val="000000"/>
          <w:sz w:val="28"/>
          <w:szCs w:val="28"/>
          <w:lang w:eastAsia="ru-RU"/>
        </w:rPr>
        <w:t xml:space="preserve"> </w:t>
      </w:r>
      <w:hyperlink r:id="rId12" w:history="1">
        <w:r w:rsidRPr="000636E8">
          <w:rPr>
            <w:rFonts w:ascii="Times New Roman" w:eastAsia="Times New Roman" w:hAnsi="Times New Roman" w:cs="Times New Roman"/>
            <w:color w:val="000000"/>
            <w:sz w:val="28"/>
            <w:szCs w:val="28"/>
            <w:lang w:eastAsia="ru-RU"/>
          </w:rPr>
          <w:t>1</w:t>
        </w:r>
      </w:hyperlink>
      <w:r w:rsidRPr="000636E8">
        <w:rPr>
          <w:rFonts w:ascii="Times New Roman" w:eastAsia="Times New Roman" w:hAnsi="Times New Roman" w:cs="Times New Roman"/>
          <w:color w:val="000000"/>
          <w:sz w:val="28"/>
          <w:szCs w:val="28"/>
          <w:lang w:eastAsia="ru-RU"/>
        </w:rPr>
        <w:t>,</w:t>
      </w:r>
      <w:r w:rsidR="00EF6DB1">
        <w:rPr>
          <w:rFonts w:ascii="Times New Roman" w:eastAsia="Times New Roman" w:hAnsi="Times New Roman" w:cs="Times New Roman"/>
          <w:color w:val="000000"/>
          <w:sz w:val="28"/>
          <w:szCs w:val="28"/>
          <w:lang w:eastAsia="ru-RU"/>
        </w:rPr>
        <w:t xml:space="preserve"> </w:t>
      </w:r>
      <w:hyperlink r:id="rId13" w:history="1">
        <w:r w:rsidRPr="000636E8">
          <w:rPr>
            <w:rFonts w:ascii="Times New Roman" w:eastAsia="Times New Roman" w:hAnsi="Times New Roman" w:cs="Times New Roman"/>
            <w:color w:val="000000"/>
            <w:sz w:val="28"/>
            <w:szCs w:val="28"/>
            <w:lang w:eastAsia="ru-RU"/>
          </w:rPr>
          <w:t>19</w:t>
        </w:r>
      </w:hyperlink>
      <w:r w:rsidRPr="000636E8">
        <w:rPr>
          <w:rFonts w:ascii="Times New Roman" w:eastAsia="Times New Roman" w:hAnsi="Times New Roman" w:cs="Times New Roman"/>
          <w:color w:val="000000"/>
          <w:sz w:val="28"/>
          <w:szCs w:val="28"/>
          <w:lang w:eastAsia="ru-RU"/>
        </w:rPr>
        <w:t>,</w:t>
      </w:r>
      <w:r w:rsidR="00EF6DB1">
        <w:rPr>
          <w:rFonts w:ascii="Times New Roman" w:eastAsia="Times New Roman" w:hAnsi="Times New Roman" w:cs="Times New Roman"/>
          <w:color w:val="000000"/>
          <w:sz w:val="28"/>
          <w:szCs w:val="28"/>
          <w:lang w:eastAsia="ru-RU"/>
        </w:rPr>
        <w:t xml:space="preserve"> </w:t>
      </w:r>
      <w:hyperlink r:id="rId14" w:history="1">
        <w:r w:rsidRPr="000636E8">
          <w:rPr>
            <w:rFonts w:ascii="Times New Roman" w:eastAsia="Times New Roman" w:hAnsi="Times New Roman" w:cs="Times New Roman"/>
            <w:color w:val="000000"/>
            <w:sz w:val="28"/>
            <w:szCs w:val="28"/>
            <w:lang w:eastAsia="ru-RU"/>
          </w:rPr>
          <w:t>38</w:t>
        </w:r>
      </w:hyperlink>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Закона</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о</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пожарной</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безопасности,</w:t>
      </w:r>
      <w:r w:rsidR="00EF6DB1">
        <w:rPr>
          <w:rFonts w:ascii="Times New Roman" w:eastAsia="Times New Roman" w:hAnsi="Times New Roman" w:cs="Times New Roman"/>
          <w:color w:val="000000"/>
          <w:sz w:val="28"/>
          <w:szCs w:val="28"/>
          <w:lang w:eastAsia="ru-RU"/>
        </w:rPr>
        <w:t xml:space="preserve"> </w:t>
      </w:r>
      <w:hyperlink r:id="rId15" w:history="1">
        <w:r w:rsidRPr="000636E8">
          <w:rPr>
            <w:rFonts w:ascii="Times New Roman" w:eastAsia="Times New Roman" w:hAnsi="Times New Roman" w:cs="Times New Roman"/>
            <w:color w:val="000000"/>
            <w:sz w:val="28"/>
            <w:szCs w:val="28"/>
            <w:lang w:eastAsia="ru-RU"/>
          </w:rPr>
          <w:t>ст.</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63</w:t>
        </w:r>
      </w:hyperlink>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Федерального</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закона</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от</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22.07.2008г.</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№123-ФЗ</w:t>
      </w:r>
      <w:r w:rsidR="00EF6DB1">
        <w:rPr>
          <w:rFonts w:ascii="Times New Roman" w:eastAsia="Times New Roman" w:hAnsi="Times New Roman" w:cs="Times New Roman"/>
          <w:color w:val="000000"/>
          <w:sz w:val="28"/>
          <w:szCs w:val="28"/>
          <w:lang w:eastAsia="ru-RU"/>
        </w:rPr>
        <w:t xml:space="preserve"> </w:t>
      </w:r>
      <w:r w:rsidR="00507375">
        <w:rPr>
          <w:rFonts w:ascii="Times New Roman" w:eastAsia="Times New Roman" w:hAnsi="Times New Roman" w:cs="Times New Roman"/>
          <w:color w:val="000000"/>
          <w:sz w:val="28"/>
          <w:szCs w:val="28"/>
          <w:lang w:eastAsia="ru-RU"/>
        </w:rPr>
        <w:t>«</w:t>
      </w:r>
      <w:r w:rsidRPr="000636E8">
        <w:rPr>
          <w:rFonts w:ascii="Times New Roman" w:eastAsia="Times New Roman" w:hAnsi="Times New Roman" w:cs="Times New Roman"/>
          <w:color w:val="000000"/>
          <w:sz w:val="28"/>
          <w:szCs w:val="28"/>
          <w:lang w:eastAsia="ru-RU"/>
        </w:rPr>
        <w:t>Технический</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регламент</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о</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требованиях</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пожарной</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безопасности</w:t>
      </w:r>
      <w:r w:rsidR="00507375">
        <w:rPr>
          <w:rFonts w:ascii="Times New Roman" w:eastAsia="Times New Roman" w:hAnsi="Times New Roman" w:cs="Times New Roman"/>
          <w:color w:val="000000"/>
          <w:sz w:val="28"/>
          <w:szCs w:val="28"/>
          <w:lang w:eastAsia="ru-RU"/>
        </w:rPr>
        <w:t>»</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пунктов</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1,</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11,</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112</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ППБ</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01-03)</w:t>
      </w:r>
    </w:p>
    <w:p w:rsidR="000636E8" w:rsidRPr="000636E8" w:rsidRDefault="000636E8" w:rsidP="00E345ED">
      <w:pPr>
        <w:widowControl w:val="0"/>
        <w:numPr>
          <w:ilvl w:val="0"/>
          <w:numId w:val="116"/>
        </w:numPr>
        <w:tabs>
          <w:tab w:val="num" w:pos="325"/>
        </w:tabs>
        <w:suppressAutoHyphens/>
        <w:spacing w:after="0" w:line="240" w:lineRule="auto"/>
        <w:ind w:left="0" w:firstLine="567"/>
        <w:contextualSpacing/>
        <w:jc w:val="both"/>
        <w:rPr>
          <w:rFonts w:ascii="Times New Roman" w:eastAsia="Times New Roman" w:hAnsi="Times New Roman" w:cs="Times New Roman"/>
          <w:color w:val="000000"/>
          <w:sz w:val="28"/>
          <w:szCs w:val="28"/>
          <w:lang w:eastAsia="ru-RU"/>
        </w:rPr>
      </w:pPr>
      <w:r w:rsidRPr="000636E8">
        <w:rPr>
          <w:rFonts w:ascii="Times New Roman" w:eastAsia="Times New Roman" w:hAnsi="Times New Roman" w:cs="Times New Roman"/>
          <w:color w:val="000000"/>
          <w:sz w:val="28"/>
          <w:szCs w:val="28"/>
          <w:lang w:eastAsia="ru-RU"/>
        </w:rPr>
        <w:t>обустройство</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минерализованных</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полос</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вокруг</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пожароопасных</w:t>
      </w:r>
      <w:r w:rsidR="00EF6DB1">
        <w:rPr>
          <w:rFonts w:ascii="Times New Roman" w:eastAsia="Times New Roman" w:hAnsi="Times New Roman" w:cs="Times New Roman"/>
          <w:color w:val="000000"/>
          <w:sz w:val="28"/>
          <w:szCs w:val="28"/>
          <w:lang w:eastAsia="ru-RU"/>
        </w:rPr>
        <w:t xml:space="preserve"> </w:t>
      </w:r>
      <w:r w:rsidRPr="000636E8">
        <w:rPr>
          <w:rFonts w:ascii="Times New Roman" w:eastAsia="Times New Roman" w:hAnsi="Times New Roman" w:cs="Times New Roman"/>
          <w:color w:val="000000"/>
          <w:sz w:val="28"/>
          <w:szCs w:val="28"/>
          <w:lang w:eastAsia="ru-RU"/>
        </w:rPr>
        <w:t>объектов.</w:t>
      </w:r>
      <w:r w:rsidR="00EF6DB1">
        <w:rPr>
          <w:rFonts w:ascii="Times New Roman" w:eastAsia="Times New Roman" w:hAnsi="Times New Roman" w:cs="Times New Roman"/>
          <w:color w:val="000000"/>
          <w:sz w:val="28"/>
          <w:szCs w:val="28"/>
          <w:lang w:eastAsia="ru-RU"/>
        </w:rPr>
        <w:t xml:space="preserve"> </w:t>
      </w:r>
    </w:p>
    <w:p w:rsidR="000636E8" w:rsidRPr="00E345ED" w:rsidRDefault="000636E8"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C53966">
        <w:rPr>
          <w:rFonts w:ascii="Times New Roman" w:eastAsia="Lucida Sans Unicode" w:hAnsi="Times New Roman" w:cs="Times New Roman"/>
          <w:color w:val="000000"/>
          <w:kern w:val="1"/>
          <w:sz w:val="28"/>
          <w:szCs w:val="28"/>
          <w:lang w:eastAsia="ru-RU"/>
        </w:rPr>
        <w:t>Согласно</w:t>
      </w:r>
      <w:r w:rsidR="00EF6DB1" w:rsidRPr="00C53966">
        <w:rPr>
          <w:rFonts w:ascii="Times New Roman" w:eastAsia="Lucida Sans Unicode" w:hAnsi="Times New Roman" w:cs="Times New Roman"/>
          <w:color w:val="000000"/>
          <w:kern w:val="1"/>
          <w:sz w:val="28"/>
          <w:szCs w:val="28"/>
          <w:lang w:eastAsia="ru-RU"/>
        </w:rPr>
        <w:t xml:space="preserve"> </w:t>
      </w:r>
      <w:r w:rsidR="00C53966" w:rsidRPr="00C53966">
        <w:rPr>
          <w:rFonts w:ascii="Times New Roman" w:hAnsi="Times New Roman" w:cs="Times New Roman"/>
          <w:sz w:val="28"/>
          <w:szCs w:val="28"/>
        </w:rPr>
        <w:t>Постановлени</w:t>
      </w:r>
      <w:r w:rsidR="00C53966">
        <w:rPr>
          <w:rFonts w:ascii="Times New Roman" w:hAnsi="Times New Roman" w:cs="Times New Roman"/>
          <w:sz w:val="28"/>
          <w:szCs w:val="28"/>
        </w:rPr>
        <w:t>ю</w:t>
      </w:r>
      <w:r w:rsidR="00C53966" w:rsidRPr="00C53966">
        <w:rPr>
          <w:rFonts w:ascii="Times New Roman" w:hAnsi="Times New Roman" w:cs="Times New Roman"/>
          <w:sz w:val="28"/>
          <w:szCs w:val="28"/>
        </w:rPr>
        <w:t xml:space="preserve"> Правительс</w:t>
      </w:r>
      <w:r w:rsidR="00C53966">
        <w:rPr>
          <w:rFonts w:ascii="Times New Roman" w:hAnsi="Times New Roman" w:cs="Times New Roman"/>
          <w:sz w:val="28"/>
          <w:szCs w:val="28"/>
        </w:rPr>
        <w:t>тва РФ от 16 сентября 2020 г. №1479 «</w:t>
      </w:r>
      <w:r w:rsidR="00C53966" w:rsidRPr="00C53966">
        <w:rPr>
          <w:rFonts w:ascii="Times New Roman" w:hAnsi="Times New Roman" w:cs="Times New Roman"/>
          <w:sz w:val="28"/>
          <w:szCs w:val="28"/>
        </w:rPr>
        <w:t>Об утверждении Правил противопожарного режима в Российской Федерации</w:t>
      </w:r>
      <w:r w:rsidR="00C53966">
        <w:rPr>
          <w:rFonts w:ascii="Times New Roman" w:hAnsi="Times New Roman" w:cs="Times New Roman"/>
          <w:sz w:val="28"/>
          <w:szCs w:val="28"/>
        </w:rPr>
        <w:t>»</w:t>
      </w:r>
      <w:r w:rsidR="00C53966" w:rsidRPr="00C53966">
        <w:rPr>
          <w:rFonts w:ascii="Times New Roman" w:hAnsi="Times New Roman" w:cs="Times New Roman"/>
          <w:sz w:val="28"/>
          <w:szCs w:val="28"/>
        </w:rPr>
        <w:t xml:space="preserve"> (с изменениями и дополнениями)</w:t>
      </w:r>
      <w:r w:rsidRPr="00C53966">
        <w:rPr>
          <w:rFonts w:ascii="Times New Roman" w:eastAsia="Lucida Sans Unicode" w:hAnsi="Times New Roman" w:cs="Times New Roman"/>
          <w:color w:val="000000"/>
          <w:kern w:val="1"/>
          <w:sz w:val="28"/>
          <w:szCs w:val="28"/>
          <w:lang w:eastAsia="ru-RU"/>
        </w:rPr>
        <w:t>,</w:t>
      </w:r>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а</w:t>
      </w:r>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также</w:t>
      </w:r>
      <w:r w:rsidR="00EF6DB1" w:rsidRPr="00C53966">
        <w:rPr>
          <w:rFonts w:ascii="Times New Roman" w:eastAsia="Lucida Sans Unicode" w:hAnsi="Times New Roman" w:cs="Times New Roman"/>
          <w:color w:val="000000"/>
          <w:kern w:val="1"/>
          <w:sz w:val="28"/>
          <w:szCs w:val="28"/>
          <w:lang w:eastAsia="ru-RU"/>
        </w:rPr>
        <w:t xml:space="preserve"> </w:t>
      </w:r>
      <w:hyperlink r:id="rId16" w:anchor="/document/12154455/entry/1000" w:history="1">
        <w:r w:rsidRPr="00C53966">
          <w:rPr>
            <w:rFonts w:ascii="Times New Roman" w:eastAsia="Lucida Sans Unicode" w:hAnsi="Times New Roman" w:cs="Times New Roman"/>
            <w:color w:val="000000"/>
            <w:kern w:val="1"/>
            <w:sz w:val="28"/>
            <w:szCs w:val="28"/>
            <w:lang w:eastAsia="ru-RU"/>
          </w:rPr>
          <w:t>Правила</w:t>
        </w:r>
      </w:hyperlink>
      <w:r w:rsidRPr="00C53966">
        <w:rPr>
          <w:rFonts w:ascii="Times New Roman" w:eastAsia="Lucida Sans Unicode" w:hAnsi="Times New Roman" w:cs="Times New Roman"/>
          <w:color w:val="000000"/>
          <w:kern w:val="1"/>
          <w:sz w:val="28"/>
          <w:szCs w:val="28"/>
          <w:lang w:eastAsia="ru-RU"/>
        </w:rPr>
        <w:t>м</w:t>
      </w:r>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пожарной</w:t>
      </w:r>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безопасности</w:t>
      </w:r>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в</w:t>
      </w:r>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лесах,</w:t>
      </w:r>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утвержденные</w:t>
      </w:r>
      <w:r w:rsidR="00EF6DB1" w:rsidRPr="00C53966">
        <w:rPr>
          <w:rFonts w:ascii="Times New Roman" w:eastAsia="Lucida Sans Unicode" w:hAnsi="Times New Roman" w:cs="Times New Roman"/>
          <w:color w:val="000000"/>
          <w:kern w:val="1"/>
          <w:sz w:val="28"/>
          <w:szCs w:val="28"/>
          <w:lang w:eastAsia="ru-RU"/>
        </w:rPr>
        <w:t xml:space="preserve"> </w:t>
      </w:r>
      <w:hyperlink r:id="rId17" w:anchor="/document/12154455/entry/0" w:history="1">
        <w:r w:rsidRPr="00C53966">
          <w:rPr>
            <w:rFonts w:ascii="Times New Roman" w:eastAsia="Lucida Sans Unicode" w:hAnsi="Times New Roman" w:cs="Times New Roman"/>
            <w:color w:val="000000"/>
            <w:kern w:val="1"/>
            <w:sz w:val="28"/>
            <w:szCs w:val="28"/>
            <w:lang w:eastAsia="ru-RU"/>
          </w:rPr>
          <w:t>постановлением</w:t>
        </w:r>
      </w:hyperlink>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Правительства</w:t>
      </w:r>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Российской</w:t>
      </w:r>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Федерации</w:t>
      </w:r>
      <w:r w:rsidR="00EF6DB1" w:rsidRPr="00C53966">
        <w:rPr>
          <w:rFonts w:ascii="Times New Roman" w:eastAsia="Lucida Sans Unicode" w:hAnsi="Times New Roman" w:cs="Times New Roman"/>
          <w:color w:val="000000"/>
          <w:kern w:val="1"/>
          <w:sz w:val="28"/>
          <w:szCs w:val="28"/>
          <w:lang w:eastAsia="ru-RU"/>
        </w:rPr>
        <w:t xml:space="preserve"> </w:t>
      </w:r>
      <w:r w:rsidRPr="00C53966">
        <w:rPr>
          <w:rFonts w:ascii="Times New Roman" w:eastAsia="Lucida Sans Unicode" w:hAnsi="Times New Roman" w:cs="Times New Roman"/>
          <w:color w:val="000000"/>
          <w:kern w:val="1"/>
          <w:sz w:val="28"/>
          <w:szCs w:val="28"/>
          <w:lang w:eastAsia="ru-RU"/>
        </w:rPr>
        <w:t>от</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30.06.2017</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г.</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№417</w:t>
      </w:r>
      <w:r w:rsidR="00EF6DB1">
        <w:rPr>
          <w:rFonts w:ascii="Times New Roman" w:eastAsia="Lucida Sans Unicode" w:hAnsi="Times New Roman" w:cs="Times New Roman"/>
          <w:color w:val="000000"/>
          <w:kern w:val="1"/>
          <w:sz w:val="28"/>
          <w:szCs w:val="28"/>
          <w:lang w:eastAsia="ru-RU"/>
        </w:rPr>
        <w:t xml:space="preserve"> </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Об</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утверждении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Правил</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пожарной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безопасности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лесах</w:t>
      </w:r>
      <w:r w:rsidR="00507375">
        <w:rPr>
          <w:rFonts w:ascii="Times New Roman" w:eastAsia="Lucida Sans Unicode" w:hAnsi="Times New Roman" w:cs="Times New Roman"/>
          <w:color w:val="000000"/>
          <w:kern w:val="1"/>
          <w:sz w:val="28"/>
          <w:szCs w:val="28"/>
          <w:lang w:eastAsia="ru-RU"/>
        </w:rPr>
        <w:t>»</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период</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дня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схода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снежного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покрова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установления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устойчивой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дождливой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осенней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погоды</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или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образования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снежного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покрова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физические,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юридические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лица,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также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иностранные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граждане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лица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без</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гражданства,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владеющие,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пользующиеся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(или)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распоряжающиеся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территорией,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прилегающей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к</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лесу,</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обеспечивают</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ее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очистку</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от</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сухой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травянистой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растительности,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пожнивных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остатков,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валежника,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порубочных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остатков,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мусора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других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горючих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материалов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полосе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шириной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менее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10</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метров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от</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леса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либо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отделяют</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лес</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противопожарной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минерализованной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полосой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шириной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менее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0,5</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метра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или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иным</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противопожарным</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барьером.</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Запрещается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использовать</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противопожарные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минерализованные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полосы</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под</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строительство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различных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сооружений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подсобных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строений,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также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для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складирования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горючих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lastRenderedPageBreak/>
        <w:t>материалов,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мусора,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отходов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древесных,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строительн</w:t>
      </w:r>
      <w:r w:rsidR="00E345ED">
        <w:rPr>
          <w:rFonts w:ascii="Times New Roman" w:eastAsia="Lucida Sans Unicode" w:hAnsi="Times New Roman" w:cs="Times New Roman"/>
          <w:color w:val="000000"/>
          <w:kern w:val="1"/>
          <w:sz w:val="28"/>
          <w:szCs w:val="28"/>
          <w:lang w:eastAsia="ru-RU"/>
        </w:rPr>
        <w:t>ых</w:t>
      </w:r>
      <w:r w:rsidR="00EF6DB1">
        <w:rPr>
          <w:rFonts w:ascii="Times New Roman" w:eastAsia="Lucida Sans Unicode" w:hAnsi="Times New Roman" w:cs="Times New Roman"/>
          <w:color w:val="000000"/>
          <w:kern w:val="1"/>
          <w:sz w:val="28"/>
          <w:szCs w:val="28"/>
          <w:lang w:eastAsia="ru-RU"/>
        </w:rPr>
        <w:t xml:space="preserve"> </w:t>
      </w:r>
      <w:r w:rsidR="00E345E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00E345ED">
        <w:rPr>
          <w:rFonts w:ascii="Times New Roman" w:eastAsia="Lucida Sans Unicode" w:hAnsi="Times New Roman" w:cs="Times New Roman"/>
          <w:color w:val="000000"/>
          <w:kern w:val="1"/>
          <w:sz w:val="28"/>
          <w:szCs w:val="28"/>
          <w:lang w:eastAsia="ru-RU"/>
        </w:rPr>
        <w:t>других</w:t>
      </w:r>
      <w:r w:rsidR="00EF6DB1">
        <w:rPr>
          <w:rFonts w:ascii="Times New Roman" w:eastAsia="Lucida Sans Unicode" w:hAnsi="Times New Roman" w:cs="Times New Roman"/>
          <w:color w:val="000000"/>
          <w:kern w:val="1"/>
          <w:sz w:val="28"/>
          <w:szCs w:val="28"/>
          <w:lang w:eastAsia="ru-RU"/>
        </w:rPr>
        <w:t xml:space="preserve"> </w:t>
      </w:r>
      <w:r w:rsidR="00E345ED">
        <w:rPr>
          <w:rFonts w:ascii="Times New Roman" w:eastAsia="Lucida Sans Unicode" w:hAnsi="Times New Roman" w:cs="Times New Roman"/>
          <w:color w:val="000000"/>
          <w:kern w:val="1"/>
          <w:sz w:val="28"/>
          <w:szCs w:val="28"/>
          <w:lang w:eastAsia="ru-RU"/>
        </w:rPr>
        <w:t>горючих</w:t>
      </w:r>
      <w:r w:rsidR="00EF6DB1">
        <w:rPr>
          <w:rFonts w:ascii="Times New Roman" w:eastAsia="Lucida Sans Unicode" w:hAnsi="Times New Roman" w:cs="Times New Roman"/>
          <w:color w:val="000000"/>
          <w:kern w:val="1"/>
          <w:sz w:val="28"/>
          <w:szCs w:val="28"/>
          <w:lang w:eastAsia="ru-RU"/>
        </w:rPr>
        <w:t xml:space="preserve"> </w:t>
      </w:r>
      <w:r w:rsidR="00E345ED">
        <w:rPr>
          <w:rFonts w:ascii="Times New Roman" w:eastAsia="Lucida Sans Unicode" w:hAnsi="Times New Roman" w:cs="Times New Roman"/>
          <w:color w:val="000000"/>
          <w:kern w:val="1"/>
          <w:sz w:val="28"/>
          <w:szCs w:val="28"/>
          <w:lang w:eastAsia="ru-RU"/>
        </w:rPr>
        <w:t>материалов.</w:t>
      </w:r>
    </w:p>
    <w:p w:rsidR="000636E8" w:rsidRPr="000636E8" w:rsidRDefault="000636E8" w:rsidP="00E345ED">
      <w:pPr>
        <w:widowControl w:val="0"/>
        <w:tabs>
          <w:tab w:val="num" w:pos="325"/>
        </w:tabs>
        <w:suppressAutoHyphens/>
        <w:spacing w:before="240" w:after="0" w:line="240" w:lineRule="auto"/>
        <w:ind w:firstLine="567"/>
        <w:jc w:val="center"/>
        <w:rPr>
          <w:rFonts w:ascii="Times New Roman" w:eastAsia="Lucida Sans Unicode" w:hAnsi="Times New Roman" w:cs="Times New Roman"/>
          <w:color w:val="000000"/>
          <w:kern w:val="1"/>
          <w:sz w:val="28"/>
          <w:szCs w:val="28"/>
          <w:u w:val="single"/>
          <w:lang w:eastAsia="ru-RU"/>
        </w:rPr>
      </w:pPr>
      <w:r w:rsidRPr="000636E8">
        <w:rPr>
          <w:rFonts w:ascii="Times New Roman" w:eastAsia="Lucida Sans Unicode" w:hAnsi="Times New Roman" w:cs="Times New Roman"/>
          <w:color w:val="000000"/>
          <w:kern w:val="1"/>
          <w:sz w:val="28"/>
          <w:szCs w:val="28"/>
          <w:u w:val="single"/>
          <w:lang w:eastAsia="ru-RU"/>
        </w:rPr>
        <w:t>Мероприятия</w:t>
      </w:r>
      <w:r w:rsidR="00EF6DB1">
        <w:rPr>
          <w:rFonts w:ascii="Times New Roman" w:eastAsia="Lucida Sans Unicode" w:hAnsi="Times New Roman" w:cs="Times New Roman"/>
          <w:color w:val="000000"/>
          <w:kern w:val="1"/>
          <w:sz w:val="28"/>
          <w:szCs w:val="28"/>
          <w:u w:val="single"/>
          <w:lang w:eastAsia="ru-RU"/>
        </w:rPr>
        <w:t xml:space="preserve"> </w:t>
      </w:r>
      <w:r w:rsidRPr="000636E8">
        <w:rPr>
          <w:rFonts w:ascii="Times New Roman" w:eastAsia="Lucida Sans Unicode" w:hAnsi="Times New Roman" w:cs="Times New Roman"/>
          <w:color w:val="000000"/>
          <w:kern w:val="1"/>
          <w:sz w:val="28"/>
          <w:szCs w:val="28"/>
          <w:u w:val="single"/>
          <w:lang w:eastAsia="ru-RU"/>
        </w:rPr>
        <w:t>по</w:t>
      </w:r>
      <w:r w:rsidR="00EF6DB1">
        <w:rPr>
          <w:rFonts w:ascii="Times New Roman" w:eastAsia="Lucida Sans Unicode" w:hAnsi="Times New Roman" w:cs="Times New Roman"/>
          <w:color w:val="000000"/>
          <w:kern w:val="1"/>
          <w:sz w:val="28"/>
          <w:szCs w:val="28"/>
          <w:u w:val="single"/>
          <w:lang w:eastAsia="ru-RU"/>
        </w:rPr>
        <w:t xml:space="preserve"> </w:t>
      </w:r>
      <w:r w:rsidRPr="000636E8">
        <w:rPr>
          <w:rFonts w:ascii="Times New Roman" w:eastAsia="Lucida Sans Unicode" w:hAnsi="Times New Roman" w:cs="Times New Roman"/>
          <w:color w:val="000000"/>
          <w:kern w:val="1"/>
          <w:sz w:val="28"/>
          <w:szCs w:val="28"/>
          <w:u w:val="single"/>
          <w:lang w:eastAsia="ru-RU"/>
        </w:rPr>
        <w:t>обеспечению</w:t>
      </w:r>
      <w:r w:rsidR="00EF6DB1">
        <w:rPr>
          <w:rFonts w:ascii="Times New Roman" w:eastAsia="Lucida Sans Unicode" w:hAnsi="Times New Roman" w:cs="Times New Roman"/>
          <w:color w:val="000000"/>
          <w:kern w:val="1"/>
          <w:sz w:val="28"/>
          <w:szCs w:val="28"/>
          <w:u w:val="single"/>
          <w:lang w:eastAsia="ru-RU"/>
        </w:rPr>
        <w:t xml:space="preserve"> </w:t>
      </w:r>
      <w:r w:rsidRPr="000636E8">
        <w:rPr>
          <w:rFonts w:ascii="Times New Roman" w:eastAsia="Lucida Sans Unicode" w:hAnsi="Times New Roman" w:cs="Times New Roman"/>
          <w:color w:val="000000"/>
          <w:kern w:val="1"/>
          <w:sz w:val="28"/>
          <w:szCs w:val="28"/>
          <w:u w:val="single"/>
          <w:lang w:eastAsia="ru-RU"/>
        </w:rPr>
        <w:t>пожарной</w:t>
      </w:r>
      <w:r w:rsidR="00EF6DB1">
        <w:rPr>
          <w:rFonts w:ascii="Times New Roman" w:eastAsia="Lucida Sans Unicode" w:hAnsi="Times New Roman" w:cs="Times New Roman"/>
          <w:color w:val="000000"/>
          <w:kern w:val="1"/>
          <w:sz w:val="28"/>
          <w:szCs w:val="28"/>
          <w:u w:val="single"/>
          <w:lang w:eastAsia="ru-RU"/>
        </w:rPr>
        <w:t xml:space="preserve"> </w:t>
      </w:r>
      <w:r w:rsidRPr="000636E8">
        <w:rPr>
          <w:rFonts w:ascii="Times New Roman" w:eastAsia="Lucida Sans Unicode" w:hAnsi="Times New Roman" w:cs="Times New Roman"/>
          <w:color w:val="000000"/>
          <w:kern w:val="1"/>
          <w:sz w:val="28"/>
          <w:szCs w:val="28"/>
          <w:u w:val="single"/>
          <w:lang w:eastAsia="ru-RU"/>
        </w:rPr>
        <w:t>безопасности</w:t>
      </w:r>
      <w:r w:rsidR="00EF6DB1">
        <w:rPr>
          <w:rFonts w:ascii="Times New Roman" w:eastAsia="Lucida Sans Unicode" w:hAnsi="Times New Roman" w:cs="Times New Roman"/>
          <w:color w:val="000000"/>
          <w:kern w:val="1"/>
          <w:sz w:val="28"/>
          <w:szCs w:val="28"/>
          <w:u w:val="single"/>
          <w:lang w:eastAsia="ru-RU"/>
        </w:rPr>
        <w:t xml:space="preserve"> </w:t>
      </w:r>
      <w:r w:rsidRPr="000636E8">
        <w:rPr>
          <w:rFonts w:ascii="Times New Roman" w:eastAsia="Lucida Sans Unicode" w:hAnsi="Times New Roman" w:cs="Times New Roman"/>
          <w:color w:val="000000"/>
          <w:kern w:val="1"/>
          <w:sz w:val="28"/>
          <w:szCs w:val="28"/>
          <w:u w:val="single"/>
          <w:lang w:eastAsia="ru-RU"/>
        </w:rPr>
        <w:t>в</w:t>
      </w:r>
      <w:r w:rsidR="00EF6DB1">
        <w:rPr>
          <w:rFonts w:ascii="Times New Roman" w:eastAsia="Lucida Sans Unicode" w:hAnsi="Times New Roman" w:cs="Times New Roman"/>
          <w:color w:val="000000"/>
          <w:kern w:val="1"/>
          <w:sz w:val="28"/>
          <w:szCs w:val="28"/>
          <w:u w:val="single"/>
          <w:lang w:eastAsia="ru-RU"/>
        </w:rPr>
        <w:t xml:space="preserve"> </w:t>
      </w:r>
      <w:r w:rsidRPr="000636E8">
        <w:rPr>
          <w:rFonts w:ascii="Times New Roman" w:eastAsia="Lucida Sans Unicode" w:hAnsi="Times New Roman" w:cs="Times New Roman"/>
          <w:color w:val="000000"/>
          <w:kern w:val="1"/>
          <w:sz w:val="28"/>
          <w:szCs w:val="28"/>
          <w:u w:val="single"/>
          <w:lang w:eastAsia="ru-RU"/>
        </w:rPr>
        <w:t>лесах</w:t>
      </w:r>
    </w:p>
    <w:p w:rsidR="000636E8" w:rsidRPr="000636E8" w:rsidRDefault="000636E8"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Противопожарная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профилактика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природных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территориях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предусматривает</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проведение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комплекса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мероприятий,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направленных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предупреждение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возникновения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ограничение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распространения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организационно-технические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другие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мероприятия,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обеспечивающие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условия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для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успешной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борьбы</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пожарами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пожарную</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устойчивость</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лесов.</w:t>
      </w:r>
    </w:p>
    <w:p w:rsidR="000636E8" w:rsidRPr="000636E8" w:rsidRDefault="000636E8"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Предупреждение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возникновения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природных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осуществляется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посредством</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пропаганды</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агитации,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регулирования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посещаемости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природных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территорий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населением,</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государственного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пожарного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надзора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целях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контроля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за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соблюдением</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правил</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пожарной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безопасности,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организационно-технических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мероприятий,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снижающих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вероятность</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возникновения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пожаров.</w:t>
      </w:r>
    </w:p>
    <w:p w:rsidR="000636E8" w:rsidRPr="000636E8" w:rsidRDefault="000636E8"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Ограничение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распространения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заключается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повышении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пожароустойчивости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насаждений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(естественного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искусственного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происхождения)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за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счет</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регулирования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состава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древостоев,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очистки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от</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захламленности,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противопожарного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обустройства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территорий,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включающего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создание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системы</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противопожарных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барьеров,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сети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дорог</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водоемов,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а</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также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контролируемом</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выжигании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территорий.</w:t>
      </w:r>
      <w:r w:rsidR="00EF6DB1">
        <w:rPr>
          <w:rFonts w:ascii="Times New Roman" w:eastAsia="Lucida Sans Unicode" w:hAnsi="Times New Roman" w:cs="Times New Roman"/>
          <w:color w:val="000000"/>
          <w:kern w:val="1"/>
          <w:sz w:val="28"/>
          <w:szCs w:val="28"/>
          <w:lang w:eastAsia="ru-RU"/>
        </w:rPr>
        <w:t xml:space="preserve"> </w:t>
      </w:r>
    </w:p>
    <w:p w:rsidR="000636E8" w:rsidRPr="000636E8" w:rsidRDefault="000636E8" w:rsidP="00E345ED">
      <w:pPr>
        <w:widowControl w:val="0"/>
        <w:tabs>
          <w:tab w:val="num" w:pos="325"/>
        </w:tabs>
        <w:suppressAutoHyphens/>
        <w:spacing w:after="0" w:line="240" w:lineRule="auto"/>
        <w:ind w:firstLine="567"/>
        <w:contextualSpacing/>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Организационно-технические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другие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мероприятия,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повышающие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пожарную</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устойчивость</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природных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территорий,</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заключаются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подготовке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местного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к</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работам</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предупреждению,</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обнаружению,</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тушению</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пожаров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поселении;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строительству</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ремонту</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противопожарных</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объектов;</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работе</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с</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органами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власти,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арендаторами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636E8">
        <w:rPr>
          <w:rFonts w:ascii="Times New Roman" w:eastAsia="Lucida Sans Unicode" w:hAnsi="Times New Roman" w:cs="Times New Roman"/>
          <w:color w:val="000000"/>
          <w:kern w:val="1"/>
          <w:sz w:val="28"/>
          <w:szCs w:val="28"/>
          <w:lang w:eastAsia="ru-RU"/>
        </w:rPr>
        <w:t>т.д.</w:t>
      </w:r>
    </w:p>
    <w:p w:rsidR="00FE263D" w:rsidRDefault="000636E8" w:rsidP="00C53966">
      <w:pPr>
        <w:widowControl w:val="0"/>
        <w:tabs>
          <w:tab w:val="num" w:pos="325"/>
        </w:tabs>
        <w:suppressAutoHyphens/>
        <w:spacing w:after="0" w:line="240" w:lineRule="auto"/>
        <w:ind w:firstLine="567"/>
        <w:jc w:val="both"/>
        <w:rPr>
          <w:rFonts w:ascii="Times New Roman" w:eastAsia="Calibri" w:hAnsi="Times New Roman" w:cs="Times New Roman"/>
          <w:kern w:val="1"/>
          <w:sz w:val="28"/>
          <w:szCs w:val="28"/>
          <w:lang w:eastAsia="ru-RU"/>
        </w:rPr>
      </w:pPr>
      <w:r w:rsidRPr="000636E8">
        <w:rPr>
          <w:rFonts w:ascii="Times New Roman" w:eastAsia="Calibri" w:hAnsi="Times New Roman" w:cs="Times New Roman"/>
          <w:kern w:val="1"/>
          <w:sz w:val="28"/>
          <w:szCs w:val="28"/>
          <w:lang w:eastAsia="ru-RU"/>
        </w:rPr>
        <w:t>Организация</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руководства</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работами</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по</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тушению</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лесных</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пожаров</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осуществляется</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в</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соответствии</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с</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Планом</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тушения</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лесного</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пожара</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(Приказ</w:t>
      </w:r>
      <w:r w:rsidR="00EF6DB1">
        <w:rPr>
          <w:rFonts w:ascii="Times New Roman" w:eastAsia="Calibri" w:hAnsi="Times New Roman" w:cs="Times New Roman"/>
          <w:kern w:val="1"/>
          <w:sz w:val="28"/>
          <w:szCs w:val="28"/>
          <w:lang w:eastAsia="ru-RU"/>
        </w:rPr>
        <w:t xml:space="preserve"> </w:t>
      </w:r>
      <w:r w:rsidR="00C53966">
        <w:rPr>
          <w:rFonts w:ascii="Times New Roman" w:eastAsia="Calibri" w:hAnsi="Times New Roman" w:cs="Times New Roman"/>
          <w:kern w:val="1"/>
          <w:sz w:val="28"/>
          <w:szCs w:val="28"/>
          <w:lang w:eastAsia="ru-RU"/>
        </w:rPr>
        <w:t>Минприроды России от 1 апреля 2022 года №2</w:t>
      </w:r>
      <w:r w:rsidR="00C53966" w:rsidRPr="00C53966">
        <w:rPr>
          <w:rFonts w:ascii="Times New Roman" w:eastAsia="Calibri" w:hAnsi="Times New Roman" w:cs="Times New Roman"/>
          <w:kern w:val="1"/>
          <w:sz w:val="28"/>
          <w:szCs w:val="28"/>
          <w:lang w:eastAsia="ru-RU"/>
        </w:rPr>
        <w:t>44</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«Об</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утверждении</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Правил</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тушения</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лесных</w:t>
      </w:r>
      <w:r w:rsidR="00EF6DB1">
        <w:rPr>
          <w:rFonts w:ascii="Times New Roman" w:eastAsia="Calibri" w:hAnsi="Times New Roman" w:cs="Times New Roman"/>
          <w:kern w:val="1"/>
          <w:sz w:val="28"/>
          <w:szCs w:val="28"/>
          <w:lang w:eastAsia="ru-RU"/>
        </w:rPr>
        <w:t xml:space="preserve"> </w:t>
      </w:r>
      <w:r w:rsidRPr="000636E8">
        <w:rPr>
          <w:rFonts w:ascii="Times New Roman" w:eastAsia="Calibri" w:hAnsi="Times New Roman" w:cs="Times New Roman"/>
          <w:kern w:val="1"/>
          <w:sz w:val="28"/>
          <w:szCs w:val="28"/>
          <w:lang w:eastAsia="ru-RU"/>
        </w:rPr>
        <w:t>пожаров»).</w:t>
      </w:r>
      <w:bookmarkStart w:id="20" w:name="_Toc81566930"/>
    </w:p>
    <w:p w:rsidR="00FE263D" w:rsidRPr="00FE263D" w:rsidRDefault="00FE263D" w:rsidP="00E345ED">
      <w:pPr>
        <w:widowControl w:val="0"/>
        <w:tabs>
          <w:tab w:val="num" w:pos="325"/>
        </w:tabs>
        <w:suppressAutoHyphens/>
        <w:spacing w:before="240" w:after="0" w:line="240" w:lineRule="auto"/>
        <w:ind w:firstLine="567"/>
        <w:jc w:val="center"/>
        <w:rPr>
          <w:rFonts w:ascii="Times New Roman" w:eastAsia="Calibri" w:hAnsi="Times New Roman" w:cs="Times New Roman"/>
          <w:kern w:val="1"/>
          <w:sz w:val="28"/>
          <w:szCs w:val="28"/>
          <w:lang w:eastAsia="ru-RU"/>
        </w:rPr>
      </w:pPr>
      <w:r w:rsidRPr="00FE263D">
        <w:rPr>
          <w:rFonts w:ascii="Times New Roman" w:eastAsia="Times New Roman" w:hAnsi="Times New Roman" w:cs="Times New Roman"/>
          <w:b/>
          <w:iCs/>
          <w:sz w:val="28"/>
          <w:szCs w:val="28"/>
          <w:lang w:val="x-none" w:eastAsia="x-none"/>
        </w:rPr>
        <w:t>Пункты</w:t>
      </w:r>
      <w:r w:rsidR="00EF6DB1">
        <w:rPr>
          <w:rFonts w:ascii="Times New Roman" w:eastAsia="Times New Roman" w:hAnsi="Times New Roman" w:cs="Times New Roman"/>
          <w:b/>
          <w:iCs/>
          <w:sz w:val="28"/>
          <w:szCs w:val="28"/>
          <w:lang w:val="x-none" w:eastAsia="x-none"/>
        </w:rPr>
        <w:t xml:space="preserve"> </w:t>
      </w:r>
      <w:r w:rsidRPr="00FE263D">
        <w:rPr>
          <w:rFonts w:ascii="Times New Roman" w:eastAsia="Times New Roman" w:hAnsi="Times New Roman" w:cs="Times New Roman"/>
          <w:b/>
          <w:iCs/>
          <w:sz w:val="28"/>
          <w:szCs w:val="28"/>
          <w:lang w:val="x-none" w:eastAsia="x-none"/>
        </w:rPr>
        <w:t>и</w:t>
      </w:r>
      <w:r w:rsidR="00EF6DB1">
        <w:rPr>
          <w:rFonts w:ascii="Times New Roman" w:eastAsia="Times New Roman" w:hAnsi="Times New Roman" w:cs="Times New Roman"/>
          <w:b/>
          <w:iCs/>
          <w:sz w:val="28"/>
          <w:szCs w:val="28"/>
          <w:lang w:val="x-none" w:eastAsia="x-none"/>
        </w:rPr>
        <w:t xml:space="preserve"> </w:t>
      </w:r>
      <w:r w:rsidRPr="00FE263D">
        <w:rPr>
          <w:rFonts w:ascii="Times New Roman" w:eastAsia="Times New Roman" w:hAnsi="Times New Roman" w:cs="Times New Roman"/>
          <w:b/>
          <w:iCs/>
          <w:sz w:val="28"/>
          <w:szCs w:val="28"/>
          <w:lang w:val="x-none" w:eastAsia="x-none"/>
        </w:rPr>
        <w:t>зоны</w:t>
      </w:r>
      <w:r w:rsidR="00EF6DB1">
        <w:rPr>
          <w:rFonts w:ascii="Times New Roman" w:eastAsia="Times New Roman" w:hAnsi="Times New Roman" w:cs="Times New Roman"/>
          <w:b/>
          <w:iCs/>
          <w:sz w:val="28"/>
          <w:szCs w:val="28"/>
          <w:lang w:val="x-none" w:eastAsia="x-none"/>
        </w:rPr>
        <w:t xml:space="preserve"> </w:t>
      </w:r>
      <w:r w:rsidRPr="00FE263D">
        <w:rPr>
          <w:rFonts w:ascii="Times New Roman" w:eastAsia="Times New Roman" w:hAnsi="Times New Roman" w:cs="Times New Roman"/>
          <w:b/>
          <w:iCs/>
          <w:sz w:val="28"/>
          <w:szCs w:val="28"/>
          <w:lang w:val="x-none" w:eastAsia="x-none"/>
        </w:rPr>
        <w:t>охвата</w:t>
      </w:r>
      <w:r w:rsidR="00EF6DB1">
        <w:rPr>
          <w:rFonts w:ascii="Times New Roman" w:eastAsia="Times New Roman" w:hAnsi="Times New Roman" w:cs="Times New Roman"/>
          <w:b/>
          <w:iCs/>
          <w:sz w:val="28"/>
          <w:szCs w:val="28"/>
          <w:lang w:val="x-none" w:eastAsia="x-none"/>
        </w:rPr>
        <w:t xml:space="preserve"> </w:t>
      </w:r>
      <w:r w:rsidRPr="00FE263D">
        <w:rPr>
          <w:rFonts w:ascii="Times New Roman" w:eastAsia="Times New Roman" w:hAnsi="Times New Roman" w:cs="Times New Roman"/>
          <w:b/>
          <w:iCs/>
          <w:sz w:val="28"/>
          <w:szCs w:val="28"/>
          <w:lang w:val="x-none" w:eastAsia="x-none"/>
        </w:rPr>
        <w:t>сетей</w:t>
      </w:r>
      <w:r w:rsidR="00EF6DB1">
        <w:rPr>
          <w:rFonts w:ascii="Times New Roman" w:eastAsia="Times New Roman" w:hAnsi="Times New Roman" w:cs="Times New Roman"/>
          <w:b/>
          <w:iCs/>
          <w:sz w:val="28"/>
          <w:szCs w:val="28"/>
          <w:lang w:val="x-none" w:eastAsia="x-none"/>
        </w:rPr>
        <w:t xml:space="preserve"> </w:t>
      </w:r>
      <w:r w:rsidRPr="00FE263D">
        <w:rPr>
          <w:rFonts w:ascii="Times New Roman" w:eastAsia="Times New Roman" w:hAnsi="Times New Roman" w:cs="Times New Roman"/>
          <w:b/>
          <w:iCs/>
          <w:sz w:val="28"/>
          <w:szCs w:val="28"/>
          <w:lang w:val="x-none" w:eastAsia="x-none"/>
        </w:rPr>
        <w:t>мониторинга</w:t>
      </w:r>
      <w:r w:rsidR="00EF6DB1">
        <w:rPr>
          <w:rFonts w:ascii="Times New Roman" w:eastAsia="Times New Roman" w:hAnsi="Times New Roman" w:cs="Times New Roman"/>
          <w:b/>
          <w:iCs/>
          <w:sz w:val="28"/>
          <w:szCs w:val="28"/>
          <w:lang w:val="x-none" w:eastAsia="x-none"/>
        </w:rPr>
        <w:t xml:space="preserve"> </w:t>
      </w:r>
      <w:r w:rsidRPr="00FE263D">
        <w:rPr>
          <w:rFonts w:ascii="Times New Roman" w:eastAsia="Times New Roman" w:hAnsi="Times New Roman" w:cs="Times New Roman"/>
          <w:b/>
          <w:iCs/>
          <w:sz w:val="28"/>
          <w:szCs w:val="28"/>
          <w:lang w:val="x-none" w:eastAsia="x-none"/>
        </w:rPr>
        <w:t>ЧС</w:t>
      </w:r>
      <w:r w:rsidR="00EF6DB1">
        <w:rPr>
          <w:rFonts w:ascii="Times New Roman" w:eastAsia="Times New Roman" w:hAnsi="Times New Roman" w:cs="Times New Roman"/>
          <w:b/>
          <w:iCs/>
          <w:sz w:val="28"/>
          <w:szCs w:val="28"/>
          <w:lang w:val="x-none" w:eastAsia="x-none"/>
        </w:rPr>
        <w:t xml:space="preserve"> </w:t>
      </w:r>
      <w:r w:rsidRPr="00FE263D">
        <w:rPr>
          <w:rFonts w:ascii="Times New Roman" w:eastAsia="Times New Roman" w:hAnsi="Times New Roman" w:cs="Times New Roman"/>
          <w:b/>
          <w:iCs/>
          <w:sz w:val="28"/>
          <w:szCs w:val="28"/>
          <w:lang w:val="x-none" w:eastAsia="x-none"/>
        </w:rPr>
        <w:t>природного</w:t>
      </w:r>
      <w:r w:rsidR="00EF6DB1">
        <w:rPr>
          <w:rFonts w:ascii="Times New Roman" w:eastAsia="Times New Roman" w:hAnsi="Times New Roman" w:cs="Times New Roman"/>
          <w:b/>
          <w:iCs/>
          <w:sz w:val="28"/>
          <w:szCs w:val="28"/>
          <w:lang w:val="x-none" w:eastAsia="x-none"/>
        </w:rPr>
        <w:t xml:space="preserve"> </w:t>
      </w:r>
      <w:r w:rsidRPr="00FE263D">
        <w:rPr>
          <w:rFonts w:ascii="Times New Roman" w:eastAsia="Times New Roman" w:hAnsi="Times New Roman" w:cs="Times New Roman"/>
          <w:b/>
          <w:iCs/>
          <w:sz w:val="28"/>
          <w:szCs w:val="28"/>
          <w:lang w:val="x-none" w:eastAsia="x-none"/>
        </w:rPr>
        <w:t>и</w:t>
      </w:r>
      <w:r w:rsidR="00EF6DB1">
        <w:rPr>
          <w:rFonts w:ascii="Times New Roman" w:eastAsia="Times New Roman" w:hAnsi="Times New Roman" w:cs="Times New Roman"/>
          <w:b/>
          <w:iCs/>
          <w:sz w:val="28"/>
          <w:szCs w:val="28"/>
          <w:lang w:val="x-none" w:eastAsia="x-none"/>
        </w:rPr>
        <w:t xml:space="preserve"> </w:t>
      </w:r>
      <w:r w:rsidRPr="00FE263D">
        <w:rPr>
          <w:rFonts w:ascii="Times New Roman" w:eastAsia="Times New Roman" w:hAnsi="Times New Roman" w:cs="Times New Roman"/>
          <w:b/>
          <w:iCs/>
          <w:sz w:val="28"/>
          <w:szCs w:val="28"/>
          <w:lang w:val="x-none" w:eastAsia="x-none"/>
        </w:rPr>
        <w:t>техногенного</w:t>
      </w:r>
      <w:r w:rsidR="00EF6DB1">
        <w:rPr>
          <w:rFonts w:ascii="Times New Roman" w:eastAsia="Times New Roman" w:hAnsi="Times New Roman" w:cs="Times New Roman"/>
          <w:b/>
          <w:iCs/>
          <w:sz w:val="28"/>
          <w:szCs w:val="28"/>
          <w:lang w:val="x-none" w:eastAsia="x-none"/>
        </w:rPr>
        <w:t xml:space="preserve"> </w:t>
      </w:r>
      <w:r w:rsidRPr="00FE263D">
        <w:rPr>
          <w:rFonts w:ascii="Times New Roman" w:eastAsia="Times New Roman" w:hAnsi="Times New Roman" w:cs="Times New Roman"/>
          <w:b/>
          <w:iCs/>
          <w:sz w:val="28"/>
          <w:szCs w:val="28"/>
          <w:lang w:val="x-none" w:eastAsia="x-none"/>
        </w:rPr>
        <w:t>характера</w:t>
      </w:r>
      <w:bookmarkEnd w:id="20"/>
    </w:p>
    <w:p w:rsidR="00FE263D" w:rsidRPr="00FE263D" w:rsidRDefault="00FE263D" w:rsidP="00E345ED">
      <w:pPr>
        <w:widowControl w:val="0"/>
        <w:tabs>
          <w:tab w:val="left" w:pos="240"/>
          <w:tab w:val="num" w:pos="325"/>
          <w:tab w:val="left" w:pos="1080"/>
          <w:tab w:val="left" w:pos="1330"/>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Мониторинг</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прогноз</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событий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гидрометеорологического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характера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осуществляется</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Краснодарским</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центром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гидрометеорологии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мониторингу</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окружающей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среды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филиа</w:t>
      </w:r>
      <w:r w:rsidR="00512E8C">
        <w:rPr>
          <w:rFonts w:ascii="Times New Roman" w:eastAsia="Lucida Sans Unicode" w:hAnsi="Times New Roman" w:cs="Times New Roman"/>
          <w:kern w:val="1"/>
          <w:sz w:val="28"/>
          <w:szCs w:val="28"/>
          <w:lang w:eastAsia="ru-RU"/>
        </w:rPr>
        <w:t>л</w:t>
      </w:r>
      <w:r w:rsidR="00EF6DB1">
        <w:rPr>
          <w:rFonts w:ascii="Times New Roman" w:eastAsia="Lucida Sans Unicode" w:hAnsi="Times New Roman" w:cs="Times New Roman"/>
          <w:kern w:val="1"/>
          <w:sz w:val="28"/>
          <w:szCs w:val="28"/>
          <w:lang w:eastAsia="ru-RU"/>
        </w:rPr>
        <w:t xml:space="preserve"> </w:t>
      </w:r>
      <w:r w:rsidR="00512E8C">
        <w:rPr>
          <w:rFonts w:ascii="Times New Roman" w:eastAsia="Lucida Sans Unicode" w:hAnsi="Times New Roman" w:cs="Times New Roman"/>
          <w:kern w:val="1"/>
          <w:sz w:val="28"/>
          <w:szCs w:val="28"/>
          <w:lang w:eastAsia="ru-RU"/>
        </w:rPr>
        <w:t>ФГБУ</w:t>
      </w:r>
      <w:r w:rsidR="00EF6DB1">
        <w:rPr>
          <w:rFonts w:ascii="Times New Roman" w:eastAsia="Lucida Sans Unicode" w:hAnsi="Times New Roman" w:cs="Times New Roman"/>
          <w:kern w:val="1"/>
          <w:sz w:val="28"/>
          <w:szCs w:val="28"/>
          <w:lang w:eastAsia="ru-RU"/>
        </w:rPr>
        <w:t xml:space="preserve"> </w:t>
      </w:r>
      <w:r w:rsidR="0096305F">
        <w:rPr>
          <w:rFonts w:ascii="Times New Roman" w:eastAsia="Lucida Sans Unicode" w:hAnsi="Times New Roman" w:cs="Times New Roman"/>
          <w:kern w:val="1"/>
          <w:sz w:val="28"/>
          <w:szCs w:val="28"/>
          <w:lang w:eastAsia="ru-RU"/>
        </w:rPr>
        <w:t>«</w:t>
      </w:r>
      <w:r w:rsidR="00512E8C">
        <w:rPr>
          <w:rFonts w:ascii="Times New Roman" w:eastAsia="Lucida Sans Unicode" w:hAnsi="Times New Roman" w:cs="Times New Roman"/>
          <w:kern w:val="1"/>
          <w:sz w:val="28"/>
          <w:szCs w:val="28"/>
          <w:lang w:eastAsia="ru-RU"/>
        </w:rPr>
        <w:t>Северо-Кавказское</w:t>
      </w:r>
      <w:r w:rsidR="00EF6DB1">
        <w:rPr>
          <w:rFonts w:ascii="Times New Roman" w:eastAsia="Lucida Sans Unicode" w:hAnsi="Times New Roman" w:cs="Times New Roman"/>
          <w:kern w:val="1"/>
          <w:sz w:val="28"/>
          <w:szCs w:val="28"/>
          <w:lang w:eastAsia="ru-RU"/>
        </w:rPr>
        <w:t xml:space="preserve"> </w:t>
      </w:r>
      <w:r w:rsidR="00512E8C">
        <w:rPr>
          <w:rFonts w:ascii="Times New Roman" w:eastAsia="Lucida Sans Unicode" w:hAnsi="Times New Roman" w:cs="Times New Roman"/>
          <w:kern w:val="1"/>
          <w:sz w:val="28"/>
          <w:szCs w:val="28"/>
          <w:lang w:eastAsia="ru-RU"/>
        </w:rPr>
        <w:t>УГМС</w:t>
      </w:r>
      <w:r w:rsidR="0096305F">
        <w:rPr>
          <w:rFonts w:ascii="Times New Roman" w:eastAsia="Lucida Sans Unicode" w:hAnsi="Times New Roman" w:cs="Times New Roman"/>
          <w:kern w:val="1"/>
          <w:sz w:val="28"/>
          <w:szCs w:val="28"/>
          <w:lang w:eastAsia="ru-RU"/>
        </w:rPr>
        <w:t>»</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p>
    <w:p w:rsidR="00FE263D" w:rsidRPr="00FE263D" w:rsidRDefault="00FE263D" w:rsidP="00E345ED">
      <w:pPr>
        <w:widowControl w:val="0"/>
        <w:tabs>
          <w:tab w:val="left" w:pos="240"/>
          <w:tab w:val="num" w:pos="325"/>
          <w:tab w:val="left" w:pos="1080"/>
          <w:tab w:val="left" w:pos="1330"/>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Социально-гигиенический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мониторинг</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прогнозирование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осуществляют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территориальные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санитарно-эпидемиологического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надзора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России.</w:t>
      </w:r>
    </w:p>
    <w:p w:rsidR="00FE263D" w:rsidRPr="00FE263D" w:rsidRDefault="00FE263D" w:rsidP="00E345ED">
      <w:pPr>
        <w:widowControl w:val="0"/>
        <w:tabs>
          <w:tab w:val="left" w:pos="240"/>
          <w:tab w:val="num" w:pos="325"/>
          <w:tab w:val="left" w:pos="1080"/>
          <w:tab w:val="left" w:pos="1330"/>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Мониторинг</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состояния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техногенных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объектов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прогноз</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аварийности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осуществляют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профильные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министерства</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также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надзорные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составе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исполнительной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власти</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Краснодарского</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предприятиях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организациях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подразделения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промышленной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безопасности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предприятий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организаций.</w:t>
      </w:r>
      <w:bookmarkStart w:id="21" w:name="_Toc52282979"/>
    </w:p>
    <w:p w:rsidR="00FE263D" w:rsidRPr="00FE263D" w:rsidRDefault="00FE263D" w:rsidP="00E345ED">
      <w:pPr>
        <w:widowControl w:val="0"/>
        <w:tabs>
          <w:tab w:val="left" w:pos="240"/>
          <w:tab w:val="num" w:pos="325"/>
          <w:tab w:val="left" w:pos="1080"/>
          <w:tab w:val="left" w:pos="1330"/>
        </w:tabs>
        <w:suppressAutoHyphens/>
        <w:autoSpaceDE w:val="0"/>
        <w:autoSpaceDN w:val="0"/>
        <w:adjustRightInd w:val="0"/>
        <w:spacing w:before="240" w:after="0" w:line="240" w:lineRule="auto"/>
        <w:ind w:firstLine="567"/>
        <w:jc w:val="center"/>
        <w:rPr>
          <w:rFonts w:ascii="Times New Roman" w:eastAsia="Lucida Sans Unicode" w:hAnsi="Times New Roman" w:cs="Times New Roman"/>
          <w:kern w:val="1"/>
          <w:sz w:val="28"/>
          <w:szCs w:val="28"/>
          <w:u w:val="single"/>
          <w:lang w:eastAsia="ru-RU"/>
        </w:rPr>
      </w:pPr>
      <w:r w:rsidRPr="00FE263D">
        <w:rPr>
          <w:rFonts w:ascii="Times New Roman" w:eastAsia="Times New Roman" w:hAnsi="Times New Roman" w:cs="Times New Roman"/>
          <w:bCs/>
          <w:sz w:val="28"/>
          <w:szCs w:val="28"/>
          <w:u w:val="single"/>
          <w:lang w:eastAsia="x-none"/>
        </w:rPr>
        <w:t>Спасательные</w:t>
      </w:r>
      <w:r w:rsidR="00EF6DB1">
        <w:rPr>
          <w:rFonts w:ascii="Times New Roman" w:eastAsia="Times New Roman" w:hAnsi="Times New Roman" w:cs="Times New Roman"/>
          <w:bCs/>
          <w:sz w:val="28"/>
          <w:szCs w:val="28"/>
          <w:u w:val="single"/>
          <w:lang w:eastAsia="x-none"/>
        </w:rPr>
        <w:t xml:space="preserve"> </w:t>
      </w:r>
      <w:r w:rsidRPr="00FE263D">
        <w:rPr>
          <w:rFonts w:ascii="Times New Roman" w:eastAsia="Times New Roman" w:hAnsi="Times New Roman" w:cs="Times New Roman"/>
          <w:bCs/>
          <w:sz w:val="28"/>
          <w:szCs w:val="28"/>
          <w:u w:val="single"/>
          <w:lang w:eastAsia="x-none"/>
        </w:rPr>
        <w:t>формирования</w:t>
      </w:r>
      <w:bookmarkEnd w:id="21"/>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проведения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работ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ликвидации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последствий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могут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быть</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привлечены:</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пожарные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части;</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lastRenderedPageBreak/>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штатные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нештатные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аварийно-спасательные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формирования;</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персонал</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учреждений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здравоохранения;</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персонал</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техника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других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учреждений.</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перевозки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материальных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средств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быть</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использована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автомобильная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техника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предприятий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района.</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проведения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инженерных,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аварийно-спасательных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восстановительных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работ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также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быть</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привлечена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инженерная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техника,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предприятий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организаций</w:t>
      </w:r>
      <w:r w:rsidR="00EF6DB1">
        <w:rPr>
          <w:rFonts w:ascii="Times New Roman" w:eastAsia="Lucida Sans Unicode" w:hAnsi="Times New Roman" w:cs="Times New Roman"/>
          <w:kern w:val="1"/>
          <w:sz w:val="28"/>
          <w:szCs w:val="28"/>
          <w:lang w:eastAsia="ru-RU"/>
        </w:rPr>
        <w:t xml:space="preserve"> </w:t>
      </w:r>
      <w:r w:rsidR="00512E8C">
        <w:rPr>
          <w:rFonts w:ascii="Times New Roman" w:eastAsia="Lucida Sans Unicode" w:hAnsi="Times New Roman" w:cs="Times New Roman"/>
          <w:kern w:val="1"/>
          <w:sz w:val="28"/>
          <w:szCs w:val="28"/>
          <w:lang w:eastAsia="ru-RU"/>
        </w:rPr>
        <w:t>края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муниципальных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образований,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входящих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состав</w:t>
      </w:r>
      <w:r w:rsidR="00EF6DB1">
        <w:rPr>
          <w:rFonts w:ascii="Times New Roman" w:eastAsia="Lucida Sans Unicode" w:hAnsi="Times New Roman" w:cs="Times New Roman"/>
          <w:kern w:val="1"/>
          <w:sz w:val="28"/>
          <w:szCs w:val="28"/>
          <w:lang w:eastAsia="ru-RU"/>
        </w:rPr>
        <w:t xml:space="preserve">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p>
    <w:p w:rsidR="00FE263D" w:rsidRPr="00FE263D" w:rsidRDefault="00FE263D"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Предметом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регулирования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данного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Закона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является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определение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общих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организационно-правовых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экономических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основ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создания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деятельности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аварийно-спасательных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служб</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аварийно-спасательных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формирований</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Краснодарского</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порядка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взаимодействия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этой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области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между</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органами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государственной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власти</w:t>
      </w:r>
      <w:r w:rsidR="00EF6DB1">
        <w:rPr>
          <w:rFonts w:ascii="Times New Roman" w:eastAsia="Lucida Sans Unicode" w:hAnsi="Times New Roman" w:cs="Times New Roman"/>
          <w:kern w:val="1"/>
          <w:sz w:val="28"/>
          <w:szCs w:val="28"/>
          <w:lang w:eastAsia="ru-RU"/>
        </w:rPr>
        <w:t xml:space="preserve"> </w:t>
      </w:r>
      <w:r w:rsidR="003A46D7">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органами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местного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самоуправления,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также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предприятиями,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учреждениями,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организациями,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крестьянскими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(фермерскими)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хозяйствами,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иными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юридическими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лицами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независимо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организационно-правовых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форм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форм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собственности,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общественными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объединениями,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должностными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лицами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гражданами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003A46D7">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основ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государственной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политики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области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правовой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социальной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защиты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спасателей</w:t>
      </w:r>
      <w:r w:rsidR="00EF6DB1">
        <w:rPr>
          <w:rFonts w:ascii="Times New Roman" w:eastAsia="Lucida Sans Unicode" w:hAnsi="Times New Roman" w:cs="Times New Roman"/>
          <w:kern w:val="1"/>
          <w:sz w:val="28"/>
          <w:szCs w:val="28"/>
          <w:lang w:eastAsia="ru-RU"/>
        </w:rPr>
        <w:t xml:space="preserve">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других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граждан,</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принимающих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участие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ликвидации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чрезвычайных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ситуаций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природного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техногенного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характера,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членов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семей.</w:t>
      </w:r>
    </w:p>
    <w:p w:rsidR="00FE263D" w:rsidRPr="00FE263D" w:rsidRDefault="00FE263D"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Силы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ликвидации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состоят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из</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сил</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средств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постоянной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готовности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(штатные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объектовые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формирования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специальные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подразделения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учреждений),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гражданских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гражданской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обороны,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подразделений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войсковых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частей.</w:t>
      </w:r>
    </w:p>
    <w:p w:rsidR="00FE263D" w:rsidRPr="00FE263D" w:rsidRDefault="00FE263D"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Группировка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сил</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средств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состоит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из</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первого,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второго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эшелонов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усилий.</w:t>
      </w:r>
    </w:p>
    <w:p w:rsidR="00FE263D" w:rsidRPr="00FE263D" w:rsidRDefault="00FE263D"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первый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эшелон</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входят: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силы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средства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постоянной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готовности,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срок</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готовности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30</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минут.</w:t>
      </w:r>
    </w:p>
    <w:p w:rsidR="00FE263D" w:rsidRPr="00FE263D" w:rsidRDefault="00FE263D"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второй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эшелон</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входят: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силы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средства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подразделений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МЧС</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Краснодарского</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ГУВД,</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войсковых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подразделений.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Срок</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готовности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24</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часов.</w:t>
      </w:r>
    </w:p>
    <w:p w:rsidR="00FE263D" w:rsidRPr="00FE263D" w:rsidRDefault="00FE263D"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Ввод</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сил</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ликвидации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предусматривается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существующим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дорогам.</w:t>
      </w:r>
      <w:r w:rsidR="00EF6DB1">
        <w:rPr>
          <w:rFonts w:ascii="Times New Roman" w:eastAsia="Lucida Sans Unicode" w:hAnsi="Times New Roman" w:cs="Times New Roman"/>
          <w:kern w:val="1"/>
          <w:sz w:val="28"/>
          <w:szCs w:val="28"/>
          <w:lang w:eastAsia="ru-RU"/>
        </w:rPr>
        <w:t xml:space="preserve"> </w:t>
      </w:r>
    </w:p>
    <w:p w:rsidR="00FE263D" w:rsidRPr="00FE263D" w:rsidRDefault="00FE263D"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val="x-none" w:eastAsia="ru-RU"/>
        </w:rPr>
      </w:pPr>
      <w:r w:rsidRPr="00FE263D">
        <w:rPr>
          <w:rFonts w:ascii="Times New Roman" w:eastAsia="Lucida Sans Unicode" w:hAnsi="Times New Roman" w:cs="Times New Roman"/>
          <w:kern w:val="1"/>
          <w:sz w:val="28"/>
          <w:szCs w:val="28"/>
          <w:lang w:eastAsia="ru-RU"/>
        </w:rPr>
        <w:t>Территориальные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нештатные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аварийно-спасательных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формирования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создаются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соответствии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Приказом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МЧС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РФ</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№701</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18.12.2014г.</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утверждении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Типового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порядка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создания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нештатных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формирований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обеспечению</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выполнения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мероприятий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гражданской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обороне»,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утвержденным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Приказом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МЧС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России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18.12.2014</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№701.</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соответствии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Федеральный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закон</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01.05.2019</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84-ФЗ</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внесении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изменений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Федеральный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закон</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гражданской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обороне"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эксплуатирующие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опасные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производственные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объекты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I</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II</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классов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опасности,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особо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радиационно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опасные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ядерно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опасные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производства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объекты,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гидротехнические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сооружения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чрезвычайно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высокой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опасности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гидротехнические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сооружения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высокой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опасности,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исключением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имеющих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мобилизационных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заданий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(заказов)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входящих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перечень</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обеспечивающих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выполнение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мероприятий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гражданской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обороне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федерального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исполнительной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власти,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обеспечивающих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выполнение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мероприятий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регионального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местного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уровней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гражданской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обороне,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создают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поддерживают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состоянии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готовности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нештатные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аварийно-спасательные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формирования.</w:t>
      </w:r>
    </w:p>
    <w:p w:rsidR="00FE263D" w:rsidRDefault="00FE263D"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lastRenderedPageBreak/>
        <w:t>Группировка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сил</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средств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ликвидации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создается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решением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комиссии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чрезвычайным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ситуациям</w:t>
      </w:r>
      <w:r w:rsidR="00EF6DB1">
        <w:rPr>
          <w:rFonts w:ascii="Times New Roman" w:eastAsia="Lucida Sans Unicode" w:hAnsi="Times New Roman" w:cs="Times New Roman"/>
          <w:kern w:val="1"/>
          <w:sz w:val="28"/>
          <w:szCs w:val="28"/>
          <w:lang w:eastAsia="ru-RU"/>
        </w:rPr>
        <w:t xml:space="preserve"> </w:t>
      </w:r>
      <w:r w:rsidR="001E175A">
        <w:rPr>
          <w:rFonts w:ascii="Times New Roman" w:eastAsia="Lucida Sans Unicode" w:hAnsi="Times New Roman" w:cs="Times New Roman"/>
          <w:kern w:val="1"/>
          <w:sz w:val="28"/>
          <w:szCs w:val="28"/>
          <w:lang w:eastAsia="ru-RU"/>
        </w:rPr>
        <w:t>Кавказского</w:t>
      </w:r>
      <w:r w:rsidR="00EF6DB1">
        <w:rPr>
          <w:rFonts w:ascii="Times New Roman" w:eastAsia="Lucida Sans Unicode" w:hAnsi="Times New Roman" w:cs="Times New Roman"/>
          <w:kern w:val="1"/>
          <w:sz w:val="28"/>
          <w:szCs w:val="28"/>
          <w:lang w:eastAsia="ru-RU"/>
        </w:rPr>
        <w:t xml:space="preserve"> </w:t>
      </w:r>
      <w:r w:rsidR="001E175A">
        <w:rPr>
          <w:rFonts w:ascii="Times New Roman" w:eastAsia="Lucida Sans Unicode" w:hAnsi="Times New Roman" w:cs="Times New Roman"/>
          <w:kern w:val="1"/>
          <w:sz w:val="28"/>
          <w:szCs w:val="28"/>
          <w:lang w:eastAsia="ru-RU"/>
        </w:rPr>
        <w:t>района</w:t>
      </w:r>
      <w:r w:rsidRPr="00FE263D">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Состав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численность</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группировки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определяется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каждом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конкретном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случае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зависит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характера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масштаба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чрезвычайной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ситуации.</w:t>
      </w:r>
    </w:p>
    <w:p w:rsidR="007805A8" w:rsidRPr="007805A8" w:rsidRDefault="007805A8"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bookmarkStart w:id="22" w:name="_Toc445812708"/>
      <w:bookmarkStart w:id="23" w:name="_Toc26625346"/>
      <w:bookmarkStart w:id="24" w:name="_Toc52282980"/>
      <w:r w:rsidRPr="007805A8">
        <w:rPr>
          <w:rFonts w:ascii="Times New Roman" w:eastAsia="Lucida Sans Unicode" w:hAnsi="Times New Roman" w:cs="Times New Roman"/>
          <w:kern w:val="1"/>
          <w:sz w:val="28"/>
          <w:szCs w:val="28"/>
          <w:lang w:eastAsia="ru-RU"/>
        </w:rPr>
        <w:t>Границы</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пределах</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которой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организуется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гарнизонная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служба,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также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пожаротушение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муниципальное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образование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Кавказский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район</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границах,</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описанных</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Законе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Краснодарского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края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7</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июня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2004</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года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N</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713-КЗ</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"Об</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установлении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границ</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муниципального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образования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Кавказский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район,</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образовании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его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составе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муниципальных</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образований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городских</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сельских</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поселен</w:t>
      </w:r>
      <w:r>
        <w:rPr>
          <w:rFonts w:ascii="Times New Roman" w:eastAsia="Lucida Sans Unicode" w:hAnsi="Times New Roman" w:cs="Times New Roman"/>
          <w:kern w:val="1"/>
          <w:sz w:val="28"/>
          <w:szCs w:val="28"/>
          <w:lang w:eastAsia="ru-RU"/>
        </w:rPr>
        <w:t>ий</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установлении</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их</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границ".</w:t>
      </w:r>
    </w:p>
    <w:p w:rsidR="007805A8" w:rsidRPr="007805A8" w:rsidRDefault="007805A8"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Район</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выезда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156-ОП</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охране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ст-ца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Мирской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117-ПСЧ):</w:t>
      </w:r>
    </w:p>
    <w:p w:rsidR="007805A8" w:rsidRPr="007805A8" w:rsidRDefault="007805A8"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Участки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территорий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Привольного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сельского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поселения,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которые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входят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следующие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населенные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пункты:</w:t>
      </w:r>
    </w:p>
    <w:p w:rsidR="007805A8" w:rsidRPr="007805A8" w:rsidRDefault="007805A8" w:rsidP="00E345ED">
      <w:pPr>
        <w:pStyle w:val="affd"/>
        <w:widowControl w:val="0"/>
        <w:numPr>
          <w:ilvl w:val="0"/>
          <w:numId w:val="125"/>
        </w:numPr>
        <w:tabs>
          <w:tab w:val="num" w:pos="325"/>
          <w:tab w:val="left" w:pos="1134"/>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Привольное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сельское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поселение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Привольный,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Прибрежный,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Полтавский,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Красная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Звезда,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Восточный,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Внуковский.</w:t>
      </w:r>
    </w:p>
    <w:p w:rsidR="007805A8" w:rsidRPr="007805A8" w:rsidRDefault="007805A8"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Район</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выезда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подразделений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аварийно-спасательных</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формирований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границах</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муниципальног</w:t>
      </w:r>
      <w:r>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образования</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Кавказский</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район.</w:t>
      </w:r>
    </w:p>
    <w:p w:rsidR="007805A8" w:rsidRPr="007805A8" w:rsidRDefault="007805A8" w:rsidP="00E345ED">
      <w:pPr>
        <w:pStyle w:val="affd"/>
        <w:widowControl w:val="0"/>
        <w:numPr>
          <w:ilvl w:val="0"/>
          <w:numId w:val="125"/>
        </w:numPr>
        <w:tabs>
          <w:tab w:val="num" w:pos="325"/>
          <w:tab w:val="left" w:pos="1134"/>
        </w:tabs>
        <w:suppressAutoHyphens/>
        <w:spacing w:after="0" w:line="240" w:lineRule="auto"/>
        <w:ind w:left="0" w:firstLine="567"/>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АСО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«МО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Кавказский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район»</w:t>
      </w:r>
      <w:r>
        <w:rPr>
          <w:rFonts w:ascii="Times New Roman" w:eastAsia="Lucida Sans Unicode" w:hAnsi="Times New Roman" w:cs="Times New Roman"/>
          <w:kern w:val="1"/>
          <w:sz w:val="28"/>
          <w:szCs w:val="28"/>
          <w:lang w:eastAsia="ru-RU"/>
        </w:rPr>
        <w:t>.</w:t>
      </w:r>
    </w:p>
    <w:p w:rsidR="007805A8" w:rsidRPr="007805A8" w:rsidRDefault="007805A8"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Зона</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ответственности:</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муниципал</w:t>
      </w:r>
      <w:r w:rsidRPr="007805A8">
        <w:rPr>
          <w:rFonts w:ascii="Times New Roman" w:eastAsia="Lucida Sans Unicode" w:hAnsi="Times New Roman" w:cs="Times New Roman"/>
          <w:kern w:val="1"/>
          <w:sz w:val="28"/>
          <w:szCs w:val="28"/>
          <w:lang w:eastAsia="ru-RU"/>
        </w:rPr>
        <w:t>ьное</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образование</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Кавказский</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район.</w:t>
      </w:r>
    </w:p>
    <w:p w:rsidR="007805A8" w:rsidRPr="007805A8" w:rsidRDefault="007805A8"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района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выезда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подразделения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пожарной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охраны</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предусмотрены</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подрайоны</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выезда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ближайших</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подразделений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пожарной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охраны.</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Критерием</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отправки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подразделения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подрайон</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выезда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может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стать</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занятость</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основного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подразделения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пожаре,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аварии,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любом</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виде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занятий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невозможности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быстрого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сбора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ПТВ,</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или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значител</w:t>
      </w:r>
      <w:r>
        <w:rPr>
          <w:rFonts w:ascii="Times New Roman" w:eastAsia="Lucida Sans Unicode" w:hAnsi="Times New Roman" w:cs="Times New Roman"/>
          <w:kern w:val="1"/>
          <w:sz w:val="28"/>
          <w:szCs w:val="28"/>
          <w:lang w:eastAsia="ru-RU"/>
        </w:rPr>
        <w:t>ьном</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удалении</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места</w:t>
      </w:r>
      <w:r w:rsidR="00EF6DB1">
        <w:rPr>
          <w:rFonts w:ascii="Times New Roman" w:eastAsia="Lucida Sans Unicode" w:hAnsi="Times New Roman" w:cs="Times New Roman"/>
          <w:kern w:val="1"/>
          <w:sz w:val="28"/>
          <w:szCs w:val="28"/>
          <w:lang w:eastAsia="ru-RU"/>
        </w:rPr>
        <w:t xml:space="preserve"> </w:t>
      </w:r>
      <w:r>
        <w:rPr>
          <w:rFonts w:ascii="Times New Roman" w:eastAsia="Lucida Sans Unicode" w:hAnsi="Times New Roman" w:cs="Times New Roman"/>
          <w:kern w:val="1"/>
          <w:sz w:val="28"/>
          <w:szCs w:val="28"/>
          <w:lang w:eastAsia="ru-RU"/>
        </w:rPr>
        <w:t>вызова).</w:t>
      </w:r>
    </w:p>
    <w:p w:rsidR="007805A8" w:rsidRPr="007805A8" w:rsidRDefault="007805A8"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Подрайон</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выезда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33-ПСЧ</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(1</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разряда,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охране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г.</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Кропоткина)</w:t>
      </w:r>
    </w:p>
    <w:p w:rsidR="007805A8" w:rsidRPr="007805A8" w:rsidRDefault="007805A8" w:rsidP="00E345ED">
      <w:pPr>
        <w:widowControl w:val="0"/>
        <w:tabs>
          <w:tab w:val="num" w:pos="325"/>
          <w:tab w:val="left" w:pos="1134"/>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Участки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территорий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Кропоткинского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городского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поселения,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Мирского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Привольненского</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сельских</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поселений,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которые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входят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следующие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населенные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пункты:</w:t>
      </w:r>
    </w:p>
    <w:p w:rsidR="00FE263D" w:rsidRPr="00FE263D" w:rsidRDefault="007805A8" w:rsidP="00E345ED">
      <w:pPr>
        <w:widowControl w:val="0"/>
        <w:tabs>
          <w:tab w:val="num" w:pos="325"/>
          <w:tab w:val="left" w:pos="1134"/>
        </w:tabs>
        <w:suppressAutoHyphens/>
        <w:spacing w:after="0" w:line="240" w:lineRule="auto"/>
        <w:ind w:firstLine="567"/>
        <w:jc w:val="both"/>
        <w:rPr>
          <w:rFonts w:ascii="Times New Roman" w:eastAsia="Times New Roman" w:hAnsi="Times New Roman" w:cs="Times New Roman"/>
          <w:b/>
          <w:bCs/>
          <w:sz w:val="8"/>
          <w:szCs w:val="8"/>
          <w:lang w:val="x-none" w:eastAsia="x-none"/>
        </w:rPr>
      </w:pPr>
      <w:r w:rsidRPr="007805A8">
        <w:rPr>
          <w:rFonts w:ascii="Times New Roman" w:eastAsia="Lucida Sans Unicode" w:hAnsi="Times New Roman" w:cs="Times New Roman"/>
          <w:kern w:val="1"/>
          <w:sz w:val="28"/>
          <w:szCs w:val="28"/>
          <w:lang w:eastAsia="ru-RU"/>
        </w:rPr>
        <w:t>Привольное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сельское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поселение</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Привольный,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Прибрежный,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Полтавский,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Красная</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Звезда,</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Восточный,</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хут.</w:t>
      </w:r>
      <w:r w:rsidR="00EF6DB1">
        <w:rPr>
          <w:rFonts w:ascii="Times New Roman" w:eastAsia="Lucida Sans Unicode" w:hAnsi="Times New Roman" w:cs="Times New Roman"/>
          <w:kern w:val="1"/>
          <w:sz w:val="28"/>
          <w:szCs w:val="28"/>
          <w:lang w:eastAsia="ru-RU"/>
        </w:rPr>
        <w:t xml:space="preserve"> </w:t>
      </w:r>
      <w:r w:rsidRPr="007805A8">
        <w:rPr>
          <w:rFonts w:ascii="Times New Roman" w:eastAsia="Lucida Sans Unicode" w:hAnsi="Times New Roman" w:cs="Times New Roman"/>
          <w:kern w:val="1"/>
          <w:sz w:val="28"/>
          <w:szCs w:val="28"/>
          <w:lang w:eastAsia="ru-RU"/>
        </w:rPr>
        <w:t>Внуковский.</w:t>
      </w:r>
    </w:p>
    <w:p w:rsidR="00FE263D" w:rsidRPr="00FE263D" w:rsidRDefault="00FE263D" w:rsidP="00E345ED">
      <w:pPr>
        <w:widowControl w:val="0"/>
        <w:tabs>
          <w:tab w:val="num" w:pos="325"/>
          <w:tab w:val="left" w:pos="1134"/>
        </w:tabs>
        <w:suppressAutoHyphens/>
        <w:spacing w:before="240" w:after="0" w:line="240" w:lineRule="auto"/>
        <w:ind w:firstLine="567"/>
        <w:jc w:val="center"/>
        <w:rPr>
          <w:rFonts w:ascii="Times New Roman" w:eastAsia="Times New Roman" w:hAnsi="Times New Roman" w:cs="Times New Roman"/>
          <w:bCs/>
          <w:sz w:val="28"/>
          <w:szCs w:val="28"/>
          <w:u w:val="single"/>
          <w:lang w:val="x-none" w:eastAsia="x-none"/>
        </w:rPr>
      </w:pPr>
      <w:r w:rsidRPr="00FE263D">
        <w:rPr>
          <w:rFonts w:ascii="Times New Roman" w:eastAsia="Times New Roman" w:hAnsi="Times New Roman" w:cs="Times New Roman"/>
          <w:bCs/>
          <w:sz w:val="28"/>
          <w:szCs w:val="28"/>
          <w:u w:val="single"/>
          <w:lang w:val="x-none" w:eastAsia="x-none"/>
        </w:rPr>
        <w:t>Индивидуальная</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защита</w:t>
      </w:r>
      <w:bookmarkEnd w:id="22"/>
      <w:bookmarkEnd w:id="23"/>
      <w:bookmarkEnd w:id="24"/>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соответствии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исходными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данными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проектируемая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территория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попадает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зону</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возможного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химического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заражения,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возможного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радиоактивного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заражения.</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Поэтому</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необходимости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обеспечении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средствами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индивидуальной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защиты.</w:t>
      </w:r>
      <w:bookmarkStart w:id="25" w:name="_Toc26625347"/>
      <w:bookmarkStart w:id="26" w:name="_Toc52282981"/>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8"/>
          <w:szCs w:val="8"/>
          <w:lang w:eastAsia="ru-RU"/>
        </w:rPr>
      </w:pPr>
    </w:p>
    <w:p w:rsidR="00FE263D" w:rsidRPr="00FE263D" w:rsidRDefault="00FE263D" w:rsidP="00E345ED">
      <w:pPr>
        <w:tabs>
          <w:tab w:val="num" w:pos="325"/>
        </w:tabs>
        <w:spacing w:before="240" w:after="0" w:line="240" w:lineRule="auto"/>
        <w:ind w:firstLine="567"/>
        <w:contextualSpacing/>
        <w:jc w:val="center"/>
        <w:rPr>
          <w:rFonts w:ascii="Times New Roman" w:eastAsia="Times New Roman" w:hAnsi="Times New Roman" w:cs="Times New Roman"/>
          <w:color w:val="000000"/>
          <w:sz w:val="28"/>
          <w:szCs w:val="28"/>
          <w:u w:val="single"/>
          <w:lang w:eastAsia="ru-RU"/>
        </w:rPr>
      </w:pPr>
      <w:r w:rsidRPr="00FE263D">
        <w:rPr>
          <w:rFonts w:ascii="Times New Roman" w:eastAsia="Times New Roman" w:hAnsi="Times New Roman" w:cs="Times New Roman"/>
          <w:color w:val="000000"/>
          <w:sz w:val="28"/>
          <w:szCs w:val="28"/>
          <w:u w:val="single"/>
          <w:lang w:eastAsia="ru-RU"/>
        </w:rPr>
        <w:t>Оповещение</w:t>
      </w:r>
      <w:r w:rsidR="00EF6DB1">
        <w:rPr>
          <w:rFonts w:ascii="Times New Roman" w:eastAsia="Times New Roman" w:hAnsi="Times New Roman" w:cs="Times New Roman"/>
          <w:color w:val="000000"/>
          <w:sz w:val="28"/>
          <w:szCs w:val="28"/>
          <w:u w:val="single"/>
          <w:lang w:eastAsia="ru-RU"/>
        </w:rPr>
        <w:t xml:space="preserve"> </w:t>
      </w:r>
      <w:r w:rsidRPr="00FE263D">
        <w:rPr>
          <w:rFonts w:ascii="Times New Roman" w:eastAsia="Times New Roman" w:hAnsi="Times New Roman" w:cs="Times New Roman"/>
          <w:color w:val="000000"/>
          <w:sz w:val="28"/>
          <w:szCs w:val="28"/>
          <w:u w:val="single"/>
          <w:lang w:eastAsia="ru-RU"/>
        </w:rPr>
        <w:t>по</w:t>
      </w:r>
      <w:r w:rsidR="00EF6DB1">
        <w:rPr>
          <w:rFonts w:ascii="Times New Roman" w:eastAsia="Times New Roman" w:hAnsi="Times New Roman" w:cs="Times New Roman"/>
          <w:color w:val="000000"/>
          <w:sz w:val="28"/>
          <w:szCs w:val="28"/>
          <w:u w:val="single"/>
          <w:lang w:eastAsia="ru-RU"/>
        </w:rPr>
        <w:t xml:space="preserve"> </w:t>
      </w:r>
      <w:r w:rsidRPr="00FE263D">
        <w:rPr>
          <w:rFonts w:ascii="Times New Roman" w:eastAsia="Times New Roman" w:hAnsi="Times New Roman" w:cs="Times New Roman"/>
          <w:color w:val="000000"/>
          <w:sz w:val="28"/>
          <w:szCs w:val="28"/>
          <w:u w:val="single"/>
          <w:lang w:eastAsia="ru-RU"/>
        </w:rPr>
        <w:t>гражданской</w:t>
      </w:r>
      <w:r w:rsidR="00EF6DB1">
        <w:rPr>
          <w:rFonts w:ascii="Times New Roman" w:eastAsia="Times New Roman" w:hAnsi="Times New Roman" w:cs="Times New Roman"/>
          <w:color w:val="000000"/>
          <w:sz w:val="28"/>
          <w:szCs w:val="28"/>
          <w:u w:val="single"/>
          <w:lang w:eastAsia="ru-RU"/>
        </w:rPr>
        <w:t xml:space="preserve"> </w:t>
      </w:r>
      <w:r w:rsidRPr="00FE263D">
        <w:rPr>
          <w:rFonts w:ascii="Times New Roman" w:eastAsia="Times New Roman" w:hAnsi="Times New Roman" w:cs="Times New Roman"/>
          <w:color w:val="000000"/>
          <w:sz w:val="28"/>
          <w:szCs w:val="28"/>
          <w:u w:val="single"/>
          <w:lang w:eastAsia="ru-RU"/>
        </w:rPr>
        <w:t>обороне</w:t>
      </w:r>
    </w:p>
    <w:p w:rsidR="007805A8" w:rsidRPr="007805A8" w:rsidRDefault="007805A8"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Технические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средства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оповещение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96305F">
        <w:rPr>
          <w:rFonts w:ascii="Times New Roman" w:eastAsia="Times New Roman" w:hAnsi="Times New Roman" w:cs="Times New Roman"/>
          <w:sz w:val="28"/>
          <w:szCs w:val="28"/>
          <w:lang w:eastAsia="ru-RU"/>
        </w:rPr>
        <w:t>по</w:t>
      </w:r>
      <w:r w:rsidRPr="007805A8">
        <w:rPr>
          <w:rFonts w:ascii="Times New Roman" w:eastAsia="Times New Roman" w:hAnsi="Times New Roman" w:cs="Times New Roman"/>
          <w:sz w:val="28"/>
          <w:szCs w:val="28"/>
          <w:lang w:eastAsia="ru-RU"/>
        </w:rPr>
        <w:t>селения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образования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Кавказский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район</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предназначены</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своевременного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доведения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сигналов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оповещения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населению</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об</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опасностях,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возникающих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угрозе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возникновения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возникновении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чрезвычайных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ситуаций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природного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техногенного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характера,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ведении</w:t>
      </w:r>
      <w:r w:rsidR="00EF6DB1">
        <w:rPr>
          <w:rFonts w:ascii="Times New Roman" w:eastAsia="Times New Roman" w:hAnsi="Times New Roman" w:cs="Times New Roman"/>
          <w:sz w:val="28"/>
          <w:szCs w:val="28"/>
          <w:lang w:eastAsia="ru-RU"/>
        </w:rPr>
        <w:t xml:space="preserve"> </w:t>
      </w:r>
      <w:r w:rsidR="007B073F">
        <w:rPr>
          <w:rFonts w:ascii="Times New Roman" w:eastAsia="Times New Roman" w:hAnsi="Times New Roman" w:cs="Times New Roman"/>
          <w:sz w:val="28"/>
          <w:szCs w:val="28"/>
          <w:lang w:eastAsia="ru-RU"/>
        </w:rPr>
        <w:t>воен</w:t>
      </w:r>
      <w:r w:rsidRPr="007805A8">
        <w:rPr>
          <w:rFonts w:ascii="Times New Roman" w:eastAsia="Times New Roman" w:hAnsi="Times New Roman" w:cs="Times New Roman"/>
          <w:sz w:val="28"/>
          <w:szCs w:val="28"/>
          <w:lang w:eastAsia="ru-RU"/>
        </w:rPr>
        <w:t>ных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действий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вследствие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этих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действий.</w:t>
      </w:r>
      <w:r w:rsidR="00EF6DB1">
        <w:rPr>
          <w:rFonts w:ascii="Times New Roman" w:eastAsia="Times New Roman" w:hAnsi="Times New Roman" w:cs="Times New Roman"/>
          <w:sz w:val="28"/>
          <w:szCs w:val="28"/>
          <w:lang w:eastAsia="ru-RU"/>
        </w:rPr>
        <w:t xml:space="preserve"> </w:t>
      </w:r>
    </w:p>
    <w:p w:rsidR="007805A8" w:rsidRPr="007805A8" w:rsidRDefault="007805A8"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Оповещение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осуществляется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задействовании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четырех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оконечных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устройств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(три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электромеханическ</w:t>
      </w:r>
      <w:r>
        <w:rPr>
          <w:rFonts w:ascii="Times New Roman" w:eastAsia="Times New Roman" w:hAnsi="Times New Roman" w:cs="Times New Roman"/>
          <w:sz w:val="28"/>
          <w:szCs w:val="28"/>
          <w:lang w:eastAsia="ru-RU"/>
        </w:rPr>
        <w:t>ие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сирены</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С-40МА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одна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сиренно-</w:t>
      </w:r>
      <w:r w:rsidRPr="007805A8">
        <w:rPr>
          <w:rFonts w:ascii="Times New Roman" w:eastAsia="Times New Roman" w:hAnsi="Times New Roman" w:cs="Times New Roman"/>
          <w:sz w:val="28"/>
          <w:szCs w:val="28"/>
          <w:lang w:eastAsia="ru-RU"/>
        </w:rPr>
        <w:t>речевая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установка),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lastRenderedPageBreak/>
        <w:t>установленным</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входящие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комплектацию</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Рег</w:t>
      </w:r>
      <w:r>
        <w:rPr>
          <w:rFonts w:ascii="Times New Roman" w:eastAsia="Times New Roman" w:hAnsi="Times New Roman" w:cs="Times New Roman"/>
          <w:sz w:val="28"/>
          <w:szCs w:val="28"/>
          <w:lang w:eastAsia="ru-RU"/>
        </w:rPr>
        <w:t>иональной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автоматизированной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си</w:t>
      </w:r>
      <w:r w:rsidRPr="007805A8">
        <w:rPr>
          <w:rFonts w:ascii="Times New Roman" w:eastAsia="Times New Roman" w:hAnsi="Times New Roman" w:cs="Times New Roman"/>
          <w:sz w:val="28"/>
          <w:szCs w:val="28"/>
          <w:lang w:eastAsia="ru-RU"/>
        </w:rPr>
        <w:t>стемой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централизованного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оповещения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(далее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РАС-ЦО)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муниципальной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Комплексной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экстренного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оповещения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p>
    <w:p w:rsidR="007805A8" w:rsidRPr="007805A8" w:rsidRDefault="007805A8"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Охват</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сельск</w:t>
      </w:r>
      <w:r>
        <w:rPr>
          <w:rFonts w:ascii="Times New Roman" w:eastAsia="Times New Roman" w:hAnsi="Times New Roman" w:cs="Times New Roman"/>
          <w:sz w:val="28"/>
          <w:szCs w:val="28"/>
          <w:lang w:eastAsia="ru-RU"/>
        </w:rPr>
        <w:t>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составляет</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75</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w:t>
      </w:r>
      <w:r w:rsidRPr="007805A8">
        <w:rPr>
          <w:rFonts w:ascii="Times New Roman" w:eastAsia="Times New Roman" w:hAnsi="Times New Roman" w:cs="Times New Roman"/>
          <w:sz w:val="28"/>
          <w:szCs w:val="28"/>
          <w:lang w:eastAsia="ru-RU"/>
        </w:rPr>
        <w:t>центов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общего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количества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проживающего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Эффективный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радиус</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действия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электросирены</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С-40</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населенных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пунктах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составляет</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700</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до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800</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метров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зависимости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рельефа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местности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атмосферной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ситуации.</w:t>
      </w:r>
    </w:p>
    <w:p w:rsidR="007805A8" w:rsidRPr="007805A8" w:rsidRDefault="007805A8"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РАСЦО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запускается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пультов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управления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ЦПУ</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ОД</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ЕДДС</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МКУ</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«Управления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делам</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ЧС»</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района.</w:t>
      </w:r>
    </w:p>
    <w:p w:rsidR="007805A8" w:rsidRPr="007805A8" w:rsidRDefault="007805A8"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Решение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задействование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муниципальной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составляющей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РАСЦО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принимается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Главой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Муниципаль</w:t>
      </w:r>
      <w:r>
        <w:rPr>
          <w:rFonts w:ascii="Times New Roman" w:eastAsia="Times New Roman" w:hAnsi="Times New Roman" w:cs="Times New Roman"/>
          <w:sz w:val="28"/>
          <w:szCs w:val="28"/>
          <w:lang w:eastAsia="ru-RU"/>
        </w:rPr>
        <w:t>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Кавказский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w:t>
      </w:r>
      <w:r w:rsidRPr="007805A8">
        <w:rPr>
          <w:rFonts w:ascii="Times New Roman" w:eastAsia="Times New Roman" w:hAnsi="Times New Roman" w:cs="Times New Roman"/>
          <w:sz w:val="28"/>
          <w:szCs w:val="28"/>
          <w:lang w:eastAsia="ru-RU"/>
        </w:rPr>
        <w:t>он.</w:t>
      </w:r>
    </w:p>
    <w:p w:rsidR="007805A8" w:rsidRPr="007805A8" w:rsidRDefault="007805A8"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Система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управления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(пультовое</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орудование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П166-Ц</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АПУ-Ц-01)</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w:t>
      </w:r>
      <w:r w:rsidRPr="007805A8">
        <w:rPr>
          <w:rFonts w:ascii="Times New Roman" w:eastAsia="Times New Roman" w:hAnsi="Times New Roman" w:cs="Times New Roman"/>
          <w:sz w:val="28"/>
          <w:szCs w:val="28"/>
          <w:lang w:eastAsia="ru-RU"/>
        </w:rPr>
        <w:t>положена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адресу</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Кропоткин</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ул.</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Красная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д.37,</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ЕДДС</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взаимодействует</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пультом</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управления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ГОЧС</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p>
    <w:p w:rsidR="007805A8" w:rsidRPr="007805A8" w:rsidRDefault="007805A8"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2021</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году,</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требованиями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приказы</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Министерства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делам</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граждан</w:t>
      </w:r>
      <w:r>
        <w:rPr>
          <w:rFonts w:ascii="Times New Roman" w:eastAsia="Times New Roman" w:hAnsi="Times New Roman" w:cs="Times New Roman"/>
          <w:sz w:val="28"/>
          <w:szCs w:val="28"/>
          <w:lang w:eastAsia="ru-RU"/>
        </w:rPr>
        <w:t>ской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обороны,</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чрезвычайным</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ситу</w:t>
      </w:r>
      <w:r w:rsidRPr="007805A8">
        <w:rPr>
          <w:rFonts w:ascii="Times New Roman" w:eastAsia="Times New Roman" w:hAnsi="Times New Roman" w:cs="Times New Roman"/>
          <w:sz w:val="28"/>
          <w:szCs w:val="28"/>
          <w:lang w:eastAsia="ru-RU"/>
        </w:rPr>
        <w:t>ациям</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ликвидации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последствий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стихий</w:t>
      </w:r>
      <w:r>
        <w:rPr>
          <w:rFonts w:ascii="Times New Roman" w:eastAsia="Times New Roman" w:hAnsi="Times New Roman" w:cs="Times New Roman"/>
          <w:sz w:val="28"/>
          <w:szCs w:val="28"/>
          <w:lang w:eastAsia="ru-RU"/>
        </w:rPr>
        <w:t>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бедствий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Министерства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циф</w:t>
      </w:r>
      <w:r w:rsidRPr="007805A8">
        <w:rPr>
          <w:rFonts w:ascii="Times New Roman" w:eastAsia="Times New Roman" w:hAnsi="Times New Roman" w:cs="Times New Roman"/>
          <w:sz w:val="28"/>
          <w:szCs w:val="28"/>
          <w:lang w:eastAsia="ru-RU"/>
        </w:rPr>
        <w:t>рового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связи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массовых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коммуникаций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31</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июля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2020</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578/365</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«Об</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утвержд</w:t>
      </w:r>
      <w:r>
        <w:rPr>
          <w:rFonts w:ascii="Times New Roman" w:eastAsia="Times New Roman" w:hAnsi="Times New Roman" w:cs="Times New Roman"/>
          <w:sz w:val="28"/>
          <w:szCs w:val="28"/>
          <w:lang w:eastAsia="ru-RU"/>
        </w:rPr>
        <w:t>ении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Положения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системах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опове</w:t>
      </w:r>
      <w:r w:rsidRPr="007805A8">
        <w:rPr>
          <w:rFonts w:ascii="Times New Roman" w:eastAsia="Times New Roman" w:hAnsi="Times New Roman" w:cs="Times New Roman"/>
          <w:sz w:val="28"/>
          <w:szCs w:val="28"/>
          <w:lang w:eastAsia="ru-RU"/>
        </w:rPr>
        <w:t>щения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Кавказский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район</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проводились</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w:t>
      </w:r>
      <w:r w:rsidRPr="007805A8">
        <w:rPr>
          <w:rFonts w:ascii="Times New Roman" w:eastAsia="Times New Roman" w:hAnsi="Times New Roman" w:cs="Times New Roman"/>
          <w:sz w:val="28"/>
          <w:szCs w:val="28"/>
          <w:lang w:eastAsia="ru-RU"/>
        </w:rPr>
        <w:t>зданию</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реконструкции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муниципальной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оповещения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населения.</w:t>
      </w:r>
    </w:p>
    <w:p w:rsidR="00FE263D" w:rsidRPr="00D408BA" w:rsidRDefault="007805A8"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Привольном</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сельско</w:t>
      </w:r>
      <w:r>
        <w:rPr>
          <w:rFonts w:ascii="Times New Roman" w:eastAsia="Times New Roman" w:hAnsi="Times New Roman" w:cs="Times New Roman"/>
          <w:sz w:val="28"/>
          <w:szCs w:val="28"/>
          <w:lang w:eastAsia="ru-RU"/>
        </w:rPr>
        <w:t>м</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поселении</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запланировано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установка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трех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оконечных</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устройств</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муниципальной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автоматизированной</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0096305F">
        <w:rPr>
          <w:rFonts w:ascii="Times New Roman" w:eastAsia="Times New Roman" w:hAnsi="Times New Roman" w:cs="Times New Roman"/>
          <w:sz w:val="28"/>
          <w:szCs w:val="28"/>
          <w:lang w:eastAsia="ru-RU"/>
        </w:rPr>
        <w:t>центра</w:t>
      </w:r>
      <w:r w:rsidR="0096305F" w:rsidRPr="007805A8">
        <w:rPr>
          <w:rFonts w:ascii="Times New Roman" w:eastAsia="Times New Roman" w:hAnsi="Times New Roman" w:cs="Times New Roman"/>
          <w:sz w:val="28"/>
          <w:szCs w:val="28"/>
          <w:lang w:eastAsia="ru-RU"/>
        </w:rPr>
        <w:t>лизованного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оповещения</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(МАСЦО)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дальнейшим</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сопряжениям</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РАСЦО</w:t>
      </w:r>
      <w:r w:rsidR="00D408BA">
        <w:rPr>
          <w:rFonts w:ascii="Times New Roman" w:eastAsia="Times New Roman" w:hAnsi="Times New Roman" w:cs="Times New Roman"/>
          <w:sz w:val="28"/>
          <w:szCs w:val="28"/>
          <w:lang w:eastAsia="ru-RU"/>
        </w:rPr>
        <w:t>.</w:t>
      </w:r>
    </w:p>
    <w:p w:rsidR="00FE263D" w:rsidRPr="00FE263D" w:rsidRDefault="00FE263D" w:rsidP="000104D4">
      <w:pPr>
        <w:widowControl w:val="0"/>
        <w:tabs>
          <w:tab w:val="num" w:pos="325"/>
        </w:tabs>
        <w:suppressAutoHyphens/>
        <w:spacing w:before="240" w:after="0" w:line="240" w:lineRule="auto"/>
        <w:ind w:firstLine="567"/>
        <w:jc w:val="center"/>
        <w:rPr>
          <w:rFonts w:ascii="Times New Roman" w:eastAsia="Times New Roman" w:hAnsi="Times New Roman" w:cs="Times New Roman"/>
          <w:bCs/>
          <w:sz w:val="28"/>
          <w:szCs w:val="28"/>
          <w:u w:val="single"/>
          <w:lang w:val="x-none" w:eastAsia="x-none"/>
        </w:rPr>
      </w:pPr>
      <w:r w:rsidRPr="00FE263D">
        <w:rPr>
          <w:rFonts w:ascii="Times New Roman" w:eastAsia="Times New Roman" w:hAnsi="Times New Roman" w:cs="Times New Roman"/>
          <w:bCs/>
          <w:sz w:val="28"/>
          <w:szCs w:val="28"/>
          <w:u w:val="single"/>
          <w:lang w:val="x-none" w:eastAsia="x-none"/>
        </w:rPr>
        <w:t>Мероприятия</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по</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организации</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эвакуации</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населения</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при</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чрезвычайных</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ситуациях</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природного</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и</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техногенного</w:t>
      </w:r>
      <w:r w:rsidR="00EF6DB1">
        <w:rPr>
          <w:rFonts w:ascii="Times New Roman" w:eastAsia="Times New Roman" w:hAnsi="Times New Roman" w:cs="Times New Roman"/>
          <w:bCs/>
          <w:sz w:val="28"/>
          <w:szCs w:val="28"/>
          <w:u w:val="single"/>
          <w:lang w:val="x-none" w:eastAsia="x-none"/>
        </w:rPr>
        <w:t xml:space="preserve"> </w:t>
      </w:r>
      <w:r w:rsidRPr="00FE263D">
        <w:rPr>
          <w:rFonts w:ascii="Times New Roman" w:eastAsia="Times New Roman" w:hAnsi="Times New Roman" w:cs="Times New Roman"/>
          <w:bCs/>
          <w:sz w:val="28"/>
          <w:szCs w:val="28"/>
          <w:u w:val="single"/>
          <w:lang w:val="x-none" w:eastAsia="x-none"/>
        </w:rPr>
        <w:t>характера</w:t>
      </w:r>
      <w:bookmarkEnd w:id="25"/>
      <w:bookmarkEnd w:id="26"/>
    </w:p>
    <w:p w:rsidR="00FE263D" w:rsidRPr="00FE263D" w:rsidRDefault="00FE263D"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отметить,</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организация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эвакуационных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как</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условиях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ЧС,</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так</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условиях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военного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времени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основном</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аналогична.</w:t>
      </w:r>
    </w:p>
    <w:p w:rsidR="00FE263D" w:rsidRPr="00FE263D" w:rsidRDefault="00FE263D"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исходными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данными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требованиями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территория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попадает</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возможного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химического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заражения,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возможного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радиоактивного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заражения,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возможных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разрушений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возможного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катастрофического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затопления.</w:t>
      </w:r>
    </w:p>
    <w:p w:rsidR="00FE263D" w:rsidRPr="00FE263D" w:rsidRDefault="00512E8C" w:rsidP="00E345ED">
      <w:pPr>
        <w:widowControl w:val="0"/>
        <w:tabs>
          <w:tab w:val="num" w:pos="325"/>
        </w:tabs>
        <w:suppressAutoHyphens/>
        <w:spacing w:after="0" w:line="240" w:lineRule="auto"/>
        <w:ind w:firstLine="567"/>
        <w:contextualSpacing/>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поселении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выявлены</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зоны</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опасных</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природных</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процессов</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явлений,</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территория</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попадает</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зоны</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возможной</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опасности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авариях</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объектах</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трубопроводного</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транспорта,</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расположены</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сети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газоснабжения</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высокого</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давления</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которые,</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соответствии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ФЗ</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№170-ФЗ</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внесении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изменений</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Федеральный</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закон</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промышленной</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безопасности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опасных</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производственных</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объектов»,</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относятся</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опасным</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производственным</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объектам,</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возможны</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чрезвычайные</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ситуации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при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транспортировки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опасных</w:t>
      </w:r>
      <w:r w:rsidR="00EF6DB1">
        <w:rPr>
          <w:rFonts w:ascii="Times New Roman" w:eastAsia="Lucida Sans Unicode" w:hAnsi="Times New Roman" w:cs="Times New Roman"/>
          <w:kern w:val="1"/>
          <w:sz w:val="28"/>
          <w:szCs w:val="28"/>
          <w:lang w:eastAsia="ru-RU"/>
        </w:rPr>
        <w:t xml:space="preserve"> </w:t>
      </w:r>
      <w:r w:rsidR="00FE263D" w:rsidRPr="00FE263D">
        <w:rPr>
          <w:rFonts w:ascii="Times New Roman" w:eastAsia="Lucida Sans Unicode" w:hAnsi="Times New Roman" w:cs="Times New Roman"/>
          <w:kern w:val="1"/>
          <w:sz w:val="28"/>
          <w:szCs w:val="28"/>
          <w:lang w:eastAsia="ru-RU"/>
        </w:rPr>
        <w:t>веществ.</w:t>
      </w:r>
    </w:p>
    <w:p w:rsidR="00FE263D" w:rsidRPr="00FE263D" w:rsidRDefault="00FE263D" w:rsidP="00E345ED">
      <w:pPr>
        <w:widowControl w:val="0"/>
        <w:tabs>
          <w:tab w:val="num" w:pos="325"/>
        </w:tabs>
        <w:suppressAutoHyphens/>
        <w:spacing w:after="0" w:line="240" w:lineRule="auto"/>
        <w:ind w:firstLine="567"/>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kern w:val="1"/>
          <w:sz w:val="28"/>
          <w:szCs w:val="28"/>
          <w:lang w:eastAsia="ru-RU"/>
        </w:rPr>
        <w:t>Таким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образом,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поселении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необходимо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предусмотреть</w:t>
      </w:r>
      <w:r w:rsidR="00EF6DB1">
        <w:rPr>
          <w:rFonts w:ascii="Times New Roman" w:eastAsia="Lucida Sans Unicode" w:hAnsi="Times New Roman" w:cs="Times New Roman"/>
          <w:color w:val="000000"/>
          <w:kern w:val="1"/>
          <w:sz w:val="28"/>
          <w:szCs w:val="28"/>
          <w:u w:val="single"/>
          <w:lang w:eastAsia="ru-RU"/>
        </w:rPr>
        <w:t xml:space="preserve"> </w:t>
      </w:r>
      <w:r w:rsidRPr="00FE263D">
        <w:rPr>
          <w:rFonts w:ascii="Times New Roman" w:eastAsia="Lucida Sans Unicode" w:hAnsi="Times New Roman" w:cs="Times New Roman"/>
          <w:color w:val="000000"/>
          <w:kern w:val="1"/>
          <w:sz w:val="28"/>
          <w:szCs w:val="28"/>
          <w:u w:val="single"/>
          <w:lang w:eastAsia="ru-RU"/>
        </w:rPr>
        <w:t>упреждающую</w:t>
      </w:r>
      <w:r w:rsidR="00EF6DB1">
        <w:rPr>
          <w:rFonts w:ascii="Times New Roman" w:eastAsia="Lucida Sans Unicode" w:hAnsi="Times New Roman" w:cs="Times New Roman"/>
          <w:color w:val="000000"/>
          <w:kern w:val="1"/>
          <w:sz w:val="28"/>
          <w:szCs w:val="28"/>
          <w:u w:val="single"/>
          <w:lang w:eastAsia="ru-RU"/>
        </w:rPr>
        <w:t xml:space="preserve"> </w:t>
      </w:r>
      <w:r w:rsidRPr="00FE263D">
        <w:rPr>
          <w:rFonts w:ascii="Times New Roman" w:eastAsia="Lucida Sans Unicode" w:hAnsi="Times New Roman" w:cs="Times New Roman"/>
          <w:color w:val="000000"/>
          <w:kern w:val="1"/>
          <w:sz w:val="28"/>
          <w:szCs w:val="28"/>
          <w:u w:val="single"/>
          <w:lang w:eastAsia="ru-RU"/>
        </w:rPr>
        <w:t>и</w:t>
      </w:r>
      <w:r w:rsidR="00EF6DB1">
        <w:rPr>
          <w:rFonts w:ascii="Times New Roman" w:eastAsia="Lucida Sans Unicode" w:hAnsi="Times New Roman" w:cs="Times New Roman"/>
          <w:color w:val="000000"/>
          <w:kern w:val="1"/>
          <w:sz w:val="28"/>
          <w:szCs w:val="28"/>
          <w:u w:val="single"/>
          <w:lang w:eastAsia="ru-RU"/>
        </w:rPr>
        <w:t xml:space="preserve"> </w:t>
      </w:r>
      <w:r w:rsidRPr="00FE263D">
        <w:rPr>
          <w:rFonts w:ascii="Times New Roman" w:eastAsia="Lucida Sans Unicode" w:hAnsi="Times New Roman" w:cs="Times New Roman"/>
          <w:color w:val="000000"/>
          <w:kern w:val="1"/>
          <w:sz w:val="28"/>
          <w:szCs w:val="28"/>
          <w:u w:val="single"/>
          <w:lang w:eastAsia="ru-RU"/>
        </w:rPr>
        <w:t>экстренную</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kern w:val="1"/>
          <w:sz w:val="28"/>
          <w:szCs w:val="28"/>
          <w:lang w:eastAsia="ru-RU"/>
        </w:rPr>
        <w:t>когда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этот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способ</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является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единственно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приемлемым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способом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защиты.</w:t>
      </w:r>
    </w:p>
    <w:p w:rsidR="00FE263D" w:rsidRPr="00FE263D" w:rsidRDefault="00FE263D" w:rsidP="00E345ED">
      <w:pPr>
        <w:widowControl w:val="0"/>
        <w:tabs>
          <w:tab w:val="num" w:pos="325"/>
        </w:tabs>
        <w:suppressAutoHyphens/>
        <w:spacing w:after="0" w:line="240" w:lineRule="auto"/>
        <w:ind w:firstLine="567"/>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Эвакуация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сроки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её</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проведения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зависят</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от</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масштабов</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ЧС,</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численности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оставшегося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опасной</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зоне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наличия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транспорта</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других</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местных</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lastRenderedPageBreak/>
        <w:t>условий.</w:t>
      </w:r>
    </w:p>
    <w:p w:rsidR="00FE263D" w:rsidRPr="00FE263D" w:rsidRDefault="00FE263D" w:rsidP="00E345ED">
      <w:pPr>
        <w:widowControl w:val="0"/>
        <w:tabs>
          <w:tab w:val="num" w:pos="325"/>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Выбор</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вариантов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проведения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определяется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зависимости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масштабов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распространения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характера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опасности,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достоверности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прогноза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ее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реализации,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также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перспектив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хозяйственного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использования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производственных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объектов,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размещенных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зоне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действия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поражающих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воздействий.</w:t>
      </w:r>
    </w:p>
    <w:p w:rsidR="00FE263D" w:rsidRPr="00FE263D" w:rsidRDefault="00FE263D" w:rsidP="00E345ED">
      <w:pPr>
        <w:widowControl w:val="0"/>
        <w:tabs>
          <w:tab w:val="num" w:pos="325"/>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Основанием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принятия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решения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проведение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является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наличие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угрозы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жизни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здоровью</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людей,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оцениваемой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заранее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установленным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каждого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вида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опасностей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критериям.</w:t>
      </w:r>
    </w:p>
    <w:p w:rsidR="00FE263D" w:rsidRPr="00FE263D" w:rsidRDefault="00FE263D" w:rsidP="00E345ED">
      <w:pPr>
        <w:widowControl w:val="0"/>
        <w:tabs>
          <w:tab w:val="num" w:pos="325"/>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Эвакуация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проводится,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как</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правило,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территориально-производственному</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принципу.</w:t>
      </w:r>
    </w:p>
    <w:p w:rsidR="00FE263D" w:rsidRPr="00FE263D" w:rsidRDefault="00FE263D" w:rsidP="00E345ED">
      <w:pPr>
        <w:widowControl w:val="0"/>
        <w:tabs>
          <w:tab w:val="num" w:pos="325"/>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определенных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случаях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эвакуация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осуществляется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территориальному</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принципу,</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непосредственно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из</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мест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нахождения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момент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объявления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эвакуации.</w:t>
      </w:r>
    </w:p>
    <w:p w:rsidR="00FE263D" w:rsidRPr="00FE263D" w:rsidRDefault="00FE263D" w:rsidP="00E345ED">
      <w:pPr>
        <w:widowControl w:val="0"/>
        <w:tabs>
          <w:tab w:val="num" w:pos="325"/>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Способы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сроки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ее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проведения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зависят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масштабов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чрезвычайной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ситуации,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численности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оставшегося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опасной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зоне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наличия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транспорта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др.</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местных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условий.</w:t>
      </w:r>
    </w:p>
    <w:p w:rsidR="00FE263D" w:rsidRPr="00FE263D" w:rsidRDefault="00FE263D" w:rsidP="00E345ED">
      <w:pPr>
        <w:widowControl w:val="0"/>
        <w:tabs>
          <w:tab w:val="num" w:pos="325"/>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безопасных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районах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эвакуированное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население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находится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особого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распоряжения,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зависимости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обстановки.</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32"/>
          <w:lang w:eastAsia="ru-RU"/>
        </w:rPr>
      </w:pPr>
      <w:r w:rsidRPr="00FE263D">
        <w:rPr>
          <w:rFonts w:ascii="Times New Roman" w:eastAsia="Lucida Sans Unicode" w:hAnsi="Times New Roman" w:cs="Times New Roman"/>
          <w:kern w:val="1"/>
          <w:sz w:val="28"/>
          <w:szCs w:val="32"/>
          <w:lang w:eastAsia="ru-RU"/>
        </w:rPr>
        <w:t>Планирование,</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организация</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и</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проведение</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эвакуации</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населения</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непосредственно</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возлагаются</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на</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эвакуационные</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органы,</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органы</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управления</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ГОЧС.</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32"/>
          <w:lang w:eastAsia="ru-RU"/>
        </w:rPr>
      </w:pPr>
      <w:r w:rsidRPr="00FE263D">
        <w:rPr>
          <w:rFonts w:ascii="Times New Roman" w:eastAsia="Lucida Sans Unicode" w:hAnsi="Times New Roman" w:cs="Times New Roman"/>
          <w:kern w:val="1"/>
          <w:sz w:val="28"/>
          <w:szCs w:val="32"/>
          <w:lang w:eastAsia="ru-RU"/>
        </w:rPr>
        <w:t>Упреждающая</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эвакуация</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осуществляется</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с</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развертыванием</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СЭП</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и</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ПЭП,</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местоположение</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которых</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определяется</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исходя</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из</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размеров</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зоны</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возможной</w:t>
      </w:r>
      <w:r w:rsidR="00EF6DB1">
        <w:rPr>
          <w:rFonts w:ascii="Times New Roman" w:eastAsia="Lucida Sans Unicode" w:hAnsi="Times New Roman" w:cs="Times New Roman"/>
          <w:kern w:val="1"/>
          <w:sz w:val="28"/>
          <w:szCs w:val="32"/>
          <w:lang w:eastAsia="ru-RU"/>
        </w:rPr>
        <w:t xml:space="preserve"> </w:t>
      </w:r>
      <w:r w:rsidRPr="00FE263D">
        <w:rPr>
          <w:rFonts w:ascii="Times New Roman" w:eastAsia="Lucida Sans Unicode" w:hAnsi="Times New Roman" w:cs="Times New Roman"/>
          <w:kern w:val="1"/>
          <w:sz w:val="28"/>
          <w:szCs w:val="32"/>
          <w:lang w:eastAsia="ru-RU"/>
        </w:rPr>
        <w:t>опасности.</w:t>
      </w:r>
    </w:p>
    <w:p w:rsidR="00FE263D" w:rsidRPr="00FE263D" w:rsidRDefault="00FE263D"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спасения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людей,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пострадавших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ходе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чрезвычайной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ситуации,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проводятся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медицинской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защиты.</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случай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возникновения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ЧС</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приема</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раненых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предусматривается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использование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медицинские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учреждения,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имеющие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коечный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фонд.</w:t>
      </w:r>
    </w:p>
    <w:p w:rsidR="00FE263D" w:rsidRDefault="00FE263D" w:rsidP="00E345ED">
      <w:pPr>
        <w:widowControl w:val="0"/>
        <w:tabs>
          <w:tab w:val="num" w:pos="325"/>
        </w:tabs>
        <w:suppressAutoHyphens/>
        <w:spacing w:after="0" w:line="240" w:lineRule="auto"/>
        <w:ind w:firstLine="567"/>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Следует</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отметить,</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что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ходе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кризисных</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ситуаций</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мирного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времени,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а</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особенно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военное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время,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возможно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неорганизованное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перемещение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большого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количества</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более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безопасные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районы.</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Речь</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идет</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миграции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так</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называемых</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беженцах.</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этом</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случае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задачей</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органов</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государственной</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власти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становится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оперативное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решение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вопросов</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регистрации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жизнеобеспечению</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беженцев.</w:t>
      </w:r>
    </w:p>
    <w:p w:rsidR="00031869" w:rsidRDefault="00031869" w:rsidP="00E345ED">
      <w:pPr>
        <w:widowControl w:val="0"/>
        <w:tabs>
          <w:tab w:val="num" w:pos="325"/>
        </w:tabs>
        <w:suppressAutoHyphens/>
        <w:spacing w:after="0" w:line="240" w:lineRule="auto"/>
        <w:ind w:firstLine="567"/>
        <w:contextualSpacing/>
        <w:jc w:val="both"/>
        <w:rPr>
          <w:rFonts w:ascii="Times New Roman" w:eastAsia="Lucida Sans Unicode" w:hAnsi="Times New Roman" w:cs="Times New Roman"/>
          <w:color w:val="000000"/>
          <w:kern w:val="1"/>
          <w:sz w:val="28"/>
          <w:szCs w:val="28"/>
          <w:lang w:eastAsia="ru-RU"/>
        </w:rPr>
      </w:pPr>
      <w:r>
        <w:rPr>
          <w:rFonts w:ascii="Times New Roman" w:eastAsia="Lucida Sans Unicode" w:hAnsi="Times New Roman" w:cs="Times New Roman"/>
          <w:color w:val="000000"/>
          <w:kern w:val="1"/>
          <w:sz w:val="28"/>
          <w:szCs w:val="28"/>
          <w:lang w:eastAsia="ru-RU"/>
        </w:rPr>
        <w:t>Также</w:t>
      </w:r>
      <w:r w:rsidR="00EF6DB1">
        <w:rPr>
          <w:rFonts w:ascii="Times New Roman" w:eastAsia="Lucida Sans Unicode" w:hAnsi="Times New Roman" w:cs="Times New Roman"/>
          <w:color w:val="000000"/>
          <w:kern w:val="1"/>
          <w:sz w:val="28"/>
          <w:szCs w:val="28"/>
          <w:lang w:eastAsia="ru-RU"/>
        </w:rPr>
        <w:t xml:space="preserve"> </w:t>
      </w:r>
      <w:r>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Pr>
          <w:rFonts w:ascii="Times New Roman" w:eastAsia="Lucida Sans Unicode" w:hAnsi="Times New Roman" w:cs="Times New Roman"/>
          <w:color w:val="000000"/>
          <w:kern w:val="1"/>
          <w:sz w:val="28"/>
          <w:szCs w:val="28"/>
          <w:lang w:eastAsia="ru-RU"/>
        </w:rPr>
        <w:t>территории</w:t>
      </w:r>
      <w:r w:rsidR="00EF6DB1">
        <w:rPr>
          <w:rFonts w:ascii="Times New Roman" w:eastAsia="Lucida Sans Unicode" w:hAnsi="Times New Roman" w:cs="Times New Roman"/>
          <w:color w:val="000000"/>
          <w:kern w:val="1"/>
          <w:sz w:val="28"/>
          <w:szCs w:val="28"/>
          <w:lang w:eastAsia="ru-RU"/>
        </w:rPr>
        <w:t xml:space="preserve"> </w:t>
      </w:r>
      <w:r w:rsidR="00B03C4C">
        <w:rPr>
          <w:rFonts w:ascii="Times New Roman" w:eastAsia="Lucida Sans Unicode" w:hAnsi="Times New Roman" w:cs="Times New Roman"/>
          <w:color w:val="000000"/>
          <w:kern w:val="1"/>
          <w:sz w:val="28"/>
          <w:szCs w:val="28"/>
          <w:lang w:eastAsia="ru-RU"/>
        </w:rPr>
        <w:t>Привольного</w:t>
      </w:r>
      <w:r w:rsidR="00EF6DB1">
        <w:rPr>
          <w:rFonts w:ascii="Times New Roman" w:eastAsia="Lucida Sans Unicode" w:hAnsi="Times New Roman" w:cs="Times New Roman"/>
          <w:color w:val="000000"/>
          <w:kern w:val="1"/>
          <w:sz w:val="28"/>
          <w:szCs w:val="28"/>
          <w:lang w:eastAsia="ru-RU"/>
        </w:rPr>
        <w:t xml:space="preserve"> </w:t>
      </w:r>
      <w:r w:rsidR="00B03C4C">
        <w:rPr>
          <w:rFonts w:ascii="Times New Roman" w:eastAsia="Lucida Sans Unicode" w:hAnsi="Times New Roman" w:cs="Times New Roman"/>
          <w:color w:val="000000"/>
          <w:kern w:val="1"/>
          <w:sz w:val="28"/>
          <w:szCs w:val="28"/>
          <w:lang w:eastAsia="ru-RU"/>
        </w:rPr>
        <w:t>сельского</w:t>
      </w:r>
      <w:r w:rsidR="00EF6DB1">
        <w:rPr>
          <w:rFonts w:ascii="Times New Roman" w:eastAsia="Lucida Sans Unicode" w:hAnsi="Times New Roman" w:cs="Times New Roman"/>
          <w:color w:val="000000"/>
          <w:kern w:val="1"/>
          <w:sz w:val="28"/>
          <w:szCs w:val="28"/>
          <w:lang w:eastAsia="ru-RU"/>
        </w:rPr>
        <w:t xml:space="preserve"> </w:t>
      </w:r>
      <w:r w:rsidR="00B03C4C">
        <w:rPr>
          <w:rFonts w:ascii="Times New Roman" w:eastAsia="Lucida Sans Unicode" w:hAnsi="Times New Roman" w:cs="Times New Roman"/>
          <w:color w:val="000000"/>
          <w:kern w:val="1"/>
          <w:sz w:val="28"/>
          <w:szCs w:val="28"/>
          <w:lang w:eastAsia="ru-RU"/>
        </w:rPr>
        <w:t>поселения</w:t>
      </w:r>
      <w:r w:rsidR="00EF6DB1">
        <w:rPr>
          <w:rFonts w:ascii="Times New Roman" w:eastAsia="Lucida Sans Unicode" w:hAnsi="Times New Roman" w:cs="Times New Roman"/>
          <w:color w:val="000000"/>
          <w:kern w:val="1"/>
          <w:sz w:val="28"/>
          <w:szCs w:val="28"/>
          <w:lang w:eastAsia="ru-RU"/>
        </w:rPr>
        <w:t xml:space="preserve"> </w:t>
      </w:r>
      <w:r>
        <w:rPr>
          <w:rFonts w:ascii="Times New Roman" w:eastAsia="Lucida Sans Unicode" w:hAnsi="Times New Roman" w:cs="Times New Roman"/>
          <w:color w:val="000000"/>
          <w:kern w:val="1"/>
          <w:sz w:val="28"/>
          <w:szCs w:val="28"/>
          <w:lang w:eastAsia="ru-RU"/>
        </w:rPr>
        <w:t>проводятся</w:t>
      </w:r>
      <w:r w:rsidR="00EF6DB1">
        <w:rPr>
          <w:rFonts w:ascii="Times New Roman" w:eastAsia="Lucida Sans Unicode" w:hAnsi="Times New Roman" w:cs="Times New Roman"/>
          <w:color w:val="000000"/>
          <w:kern w:val="1"/>
          <w:sz w:val="28"/>
          <w:szCs w:val="28"/>
          <w:lang w:eastAsia="ru-RU"/>
        </w:rPr>
        <w:t xml:space="preserve"> </w:t>
      </w:r>
      <w:r>
        <w:rPr>
          <w:rFonts w:ascii="Times New Roman" w:eastAsia="Lucida Sans Unicode" w:hAnsi="Times New Roman" w:cs="Times New Roman"/>
          <w:color w:val="000000"/>
          <w:kern w:val="1"/>
          <w:sz w:val="28"/>
          <w:szCs w:val="28"/>
          <w:lang w:eastAsia="ru-RU"/>
        </w:rPr>
        <w:t>муниципальные</w:t>
      </w:r>
      <w:r w:rsidR="00EF6DB1">
        <w:rPr>
          <w:rFonts w:ascii="Times New Roman" w:eastAsia="Lucida Sans Unicode" w:hAnsi="Times New Roman" w:cs="Times New Roman"/>
          <w:color w:val="000000"/>
          <w:kern w:val="1"/>
          <w:sz w:val="28"/>
          <w:szCs w:val="28"/>
          <w:lang w:eastAsia="ru-RU"/>
        </w:rPr>
        <w:t xml:space="preserve"> </w:t>
      </w:r>
      <w:r>
        <w:rPr>
          <w:rFonts w:ascii="Times New Roman" w:eastAsia="Lucida Sans Unicode" w:hAnsi="Times New Roman" w:cs="Times New Roman"/>
          <w:color w:val="000000"/>
          <w:kern w:val="1"/>
          <w:sz w:val="28"/>
          <w:szCs w:val="28"/>
          <w:lang w:eastAsia="ru-RU"/>
        </w:rPr>
        <w:t>программы:</w:t>
      </w:r>
    </w:p>
    <w:p w:rsidR="00031869" w:rsidRDefault="00031869" w:rsidP="00E345ED">
      <w:pPr>
        <w:pStyle w:val="affd"/>
        <w:widowControl w:val="0"/>
        <w:numPr>
          <w:ilvl w:val="0"/>
          <w:numId w:val="124"/>
        </w:numPr>
        <w:tabs>
          <w:tab w:val="num" w:pos="325"/>
        </w:tabs>
        <w:suppressAutoHyphens/>
        <w:spacing w:after="0" w:line="240" w:lineRule="auto"/>
        <w:ind w:left="0" w:firstLine="567"/>
        <w:jc w:val="both"/>
        <w:rPr>
          <w:rFonts w:ascii="Times New Roman" w:eastAsia="Lucida Sans Unicode" w:hAnsi="Times New Roman" w:cs="Times New Roman"/>
          <w:color w:val="000000"/>
          <w:kern w:val="1"/>
          <w:sz w:val="28"/>
          <w:szCs w:val="28"/>
          <w:lang w:eastAsia="ru-RU"/>
        </w:rPr>
      </w:pPr>
      <w:r w:rsidRPr="00031869">
        <w:rPr>
          <w:rFonts w:ascii="Times New Roman" w:eastAsia="Lucida Sans Unicode" w:hAnsi="Times New Roman" w:cs="Times New Roman"/>
          <w:color w:val="000000"/>
          <w:kern w:val="1"/>
          <w:sz w:val="28"/>
          <w:szCs w:val="28"/>
          <w:u w:val="single"/>
          <w:lang w:eastAsia="ru-RU"/>
        </w:rPr>
        <w:t>«Защита</w:t>
      </w:r>
      <w:r w:rsidR="00EF6DB1">
        <w:rPr>
          <w:rFonts w:ascii="Times New Roman" w:eastAsia="Lucida Sans Unicode" w:hAnsi="Times New Roman" w:cs="Times New Roman"/>
          <w:color w:val="000000"/>
          <w:kern w:val="1"/>
          <w:sz w:val="28"/>
          <w:szCs w:val="28"/>
          <w:u w:val="single"/>
          <w:lang w:eastAsia="ru-RU"/>
        </w:rPr>
        <w:t xml:space="preserve"> </w:t>
      </w:r>
      <w:r w:rsidRPr="00031869">
        <w:rPr>
          <w:rFonts w:ascii="Times New Roman" w:eastAsia="Lucida Sans Unicode" w:hAnsi="Times New Roman" w:cs="Times New Roman"/>
          <w:color w:val="000000"/>
          <w:kern w:val="1"/>
          <w:sz w:val="28"/>
          <w:szCs w:val="28"/>
          <w:u w:val="single"/>
          <w:lang w:eastAsia="ru-RU"/>
        </w:rPr>
        <w:t>населения</w:t>
      </w:r>
      <w:r w:rsidR="00EF6DB1">
        <w:rPr>
          <w:rFonts w:ascii="Times New Roman" w:eastAsia="Lucida Sans Unicode" w:hAnsi="Times New Roman" w:cs="Times New Roman"/>
          <w:color w:val="000000"/>
          <w:kern w:val="1"/>
          <w:sz w:val="28"/>
          <w:szCs w:val="28"/>
          <w:u w:val="single"/>
          <w:lang w:eastAsia="ru-RU"/>
        </w:rPr>
        <w:t xml:space="preserve"> </w:t>
      </w:r>
      <w:r w:rsidRPr="00031869">
        <w:rPr>
          <w:rFonts w:ascii="Times New Roman" w:eastAsia="Lucida Sans Unicode" w:hAnsi="Times New Roman" w:cs="Times New Roman"/>
          <w:color w:val="000000"/>
          <w:kern w:val="1"/>
          <w:sz w:val="28"/>
          <w:szCs w:val="28"/>
          <w:u w:val="single"/>
          <w:lang w:eastAsia="ru-RU"/>
        </w:rPr>
        <w:t>и</w:t>
      </w:r>
      <w:r w:rsidR="00EF6DB1">
        <w:rPr>
          <w:rFonts w:ascii="Times New Roman" w:eastAsia="Lucida Sans Unicode" w:hAnsi="Times New Roman" w:cs="Times New Roman"/>
          <w:color w:val="000000"/>
          <w:kern w:val="1"/>
          <w:sz w:val="28"/>
          <w:szCs w:val="28"/>
          <w:u w:val="single"/>
          <w:lang w:eastAsia="ru-RU"/>
        </w:rPr>
        <w:t xml:space="preserve"> </w:t>
      </w:r>
      <w:r w:rsidRPr="00031869">
        <w:rPr>
          <w:rFonts w:ascii="Times New Roman" w:eastAsia="Lucida Sans Unicode" w:hAnsi="Times New Roman" w:cs="Times New Roman"/>
          <w:color w:val="000000"/>
          <w:kern w:val="1"/>
          <w:sz w:val="28"/>
          <w:szCs w:val="28"/>
          <w:u w:val="single"/>
          <w:lang w:eastAsia="ru-RU"/>
        </w:rPr>
        <w:t>территорий</w:t>
      </w:r>
      <w:r w:rsidR="00EF6DB1">
        <w:rPr>
          <w:rFonts w:ascii="Times New Roman" w:eastAsia="Lucida Sans Unicode" w:hAnsi="Times New Roman" w:cs="Times New Roman"/>
          <w:color w:val="000000"/>
          <w:kern w:val="1"/>
          <w:sz w:val="28"/>
          <w:szCs w:val="28"/>
          <w:u w:val="single"/>
          <w:lang w:eastAsia="ru-RU"/>
        </w:rPr>
        <w:t xml:space="preserve"> </w:t>
      </w:r>
      <w:r w:rsidRPr="00031869">
        <w:rPr>
          <w:rFonts w:ascii="Times New Roman" w:eastAsia="Lucida Sans Unicode" w:hAnsi="Times New Roman" w:cs="Times New Roman"/>
          <w:color w:val="000000"/>
          <w:kern w:val="1"/>
          <w:sz w:val="28"/>
          <w:szCs w:val="28"/>
          <w:u w:val="single"/>
          <w:lang w:eastAsia="ru-RU"/>
        </w:rPr>
        <w:t>от</w:t>
      </w:r>
      <w:r w:rsidR="00EF6DB1">
        <w:rPr>
          <w:rFonts w:ascii="Times New Roman" w:eastAsia="Lucida Sans Unicode" w:hAnsi="Times New Roman" w:cs="Times New Roman"/>
          <w:color w:val="000000"/>
          <w:kern w:val="1"/>
          <w:sz w:val="28"/>
          <w:szCs w:val="28"/>
          <w:u w:val="single"/>
          <w:lang w:eastAsia="ru-RU"/>
        </w:rPr>
        <w:t xml:space="preserve"> </w:t>
      </w:r>
      <w:r w:rsidRPr="00031869">
        <w:rPr>
          <w:rFonts w:ascii="Times New Roman" w:eastAsia="Lucida Sans Unicode" w:hAnsi="Times New Roman" w:cs="Times New Roman"/>
          <w:color w:val="000000"/>
          <w:kern w:val="1"/>
          <w:sz w:val="28"/>
          <w:szCs w:val="28"/>
          <w:u w:val="single"/>
          <w:lang w:eastAsia="ru-RU"/>
        </w:rPr>
        <w:t>чрезвычайных</w:t>
      </w:r>
      <w:r w:rsidR="00EF6DB1">
        <w:rPr>
          <w:rFonts w:ascii="Times New Roman" w:eastAsia="Lucida Sans Unicode" w:hAnsi="Times New Roman" w:cs="Times New Roman"/>
          <w:color w:val="000000"/>
          <w:kern w:val="1"/>
          <w:sz w:val="28"/>
          <w:szCs w:val="28"/>
          <w:u w:val="single"/>
          <w:lang w:eastAsia="ru-RU"/>
        </w:rPr>
        <w:t xml:space="preserve"> </w:t>
      </w:r>
      <w:r w:rsidRPr="00031869">
        <w:rPr>
          <w:rFonts w:ascii="Times New Roman" w:eastAsia="Lucida Sans Unicode" w:hAnsi="Times New Roman" w:cs="Times New Roman"/>
          <w:color w:val="000000"/>
          <w:kern w:val="1"/>
          <w:sz w:val="28"/>
          <w:szCs w:val="28"/>
          <w:u w:val="single"/>
          <w:lang w:eastAsia="ru-RU"/>
        </w:rPr>
        <w:t>ситуаций</w:t>
      </w:r>
      <w:r w:rsidR="00EF6DB1">
        <w:rPr>
          <w:rFonts w:ascii="Times New Roman" w:eastAsia="Lucida Sans Unicode" w:hAnsi="Times New Roman" w:cs="Times New Roman"/>
          <w:color w:val="000000"/>
          <w:kern w:val="1"/>
          <w:sz w:val="28"/>
          <w:szCs w:val="28"/>
          <w:u w:val="single"/>
          <w:lang w:eastAsia="ru-RU"/>
        </w:rPr>
        <w:t xml:space="preserve"> </w:t>
      </w:r>
      <w:r w:rsidRPr="00031869">
        <w:rPr>
          <w:rFonts w:ascii="Times New Roman" w:eastAsia="Lucida Sans Unicode" w:hAnsi="Times New Roman" w:cs="Times New Roman"/>
          <w:color w:val="000000"/>
          <w:kern w:val="1"/>
          <w:sz w:val="28"/>
          <w:szCs w:val="28"/>
          <w:u w:val="single"/>
          <w:lang w:eastAsia="ru-RU"/>
        </w:rPr>
        <w:t>природного</w:t>
      </w:r>
      <w:r w:rsidR="00EF6DB1">
        <w:rPr>
          <w:rFonts w:ascii="Times New Roman" w:eastAsia="Lucida Sans Unicode" w:hAnsi="Times New Roman" w:cs="Times New Roman"/>
          <w:color w:val="000000"/>
          <w:kern w:val="1"/>
          <w:sz w:val="28"/>
          <w:szCs w:val="28"/>
          <w:u w:val="single"/>
          <w:lang w:eastAsia="ru-RU"/>
        </w:rPr>
        <w:t xml:space="preserve"> </w:t>
      </w:r>
      <w:r w:rsidRPr="00031869">
        <w:rPr>
          <w:rFonts w:ascii="Times New Roman" w:eastAsia="Lucida Sans Unicode" w:hAnsi="Times New Roman" w:cs="Times New Roman"/>
          <w:color w:val="000000"/>
          <w:kern w:val="1"/>
          <w:sz w:val="28"/>
          <w:szCs w:val="28"/>
          <w:u w:val="single"/>
          <w:lang w:eastAsia="ru-RU"/>
        </w:rPr>
        <w:t>и</w:t>
      </w:r>
      <w:r w:rsidR="00EF6DB1">
        <w:rPr>
          <w:rFonts w:ascii="Times New Roman" w:eastAsia="Lucida Sans Unicode" w:hAnsi="Times New Roman" w:cs="Times New Roman"/>
          <w:color w:val="000000"/>
          <w:kern w:val="1"/>
          <w:sz w:val="28"/>
          <w:szCs w:val="28"/>
          <w:u w:val="single"/>
          <w:lang w:eastAsia="ru-RU"/>
        </w:rPr>
        <w:t xml:space="preserve"> </w:t>
      </w:r>
      <w:r w:rsidRPr="00031869">
        <w:rPr>
          <w:rFonts w:ascii="Times New Roman" w:eastAsia="Lucida Sans Unicode" w:hAnsi="Times New Roman" w:cs="Times New Roman"/>
          <w:color w:val="000000"/>
          <w:kern w:val="1"/>
          <w:sz w:val="28"/>
          <w:szCs w:val="28"/>
          <w:u w:val="single"/>
          <w:lang w:eastAsia="ru-RU"/>
        </w:rPr>
        <w:t>техногенного</w:t>
      </w:r>
      <w:r w:rsidR="00EF6DB1">
        <w:rPr>
          <w:rFonts w:ascii="Times New Roman" w:eastAsia="Lucida Sans Unicode" w:hAnsi="Times New Roman" w:cs="Times New Roman"/>
          <w:color w:val="000000"/>
          <w:kern w:val="1"/>
          <w:sz w:val="28"/>
          <w:szCs w:val="28"/>
          <w:u w:val="single"/>
          <w:lang w:eastAsia="ru-RU"/>
        </w:rPr>
        <w:t xml:space="preserve"> </w:t>
      </w:r>
      <w:r w:rsidRPr="00031869">
        <w:rPr>
          <w:rFonts w:ascii="Times New Roman" w:eastAsia="Lucida Sans Unicode" w:hAnsi="Times New Roman" w:cs="Times New Roman"/>
          <w:color w:val="000000"/>
          <w:kern w:val="1"/>
          <w:sz w:val="28"/>
          <w:szCs w:val="28"/>
          <w:u w:val="single"/>
          <w:lang w:eastAsia="ru-RU"/>
        </w:rPr>
        <w:t>характера»</w:t>
      </w:r>
      <w:r w:rsidR="00EF6DB1">
        <w:rPr>
          <w:rFonts w:ascii="Times New Roman" w:eastAsia="Lucida Sans Unicode" w:hAnsi="Times New Roman" w:cs="Times New Roman"/>
          <w:color w:val="000000"/>
          <w:kern w:val="1"/>
          <w:sz w:val="28"/>
          <w:szCs w:val="28"/>
          <w:lang w:eastAsia="ru-RU"/>
        </w:rPr>
        <w:t xml:space="preserve"> </w:t>
      </w:r>
      <w:r>
        <w:rPr>
          <w:rFonts w:ascii="Times New Roman" w:eastAsia="Lucida Sans Unicode" w:hAnsi="Times New Roman" w:cs="Times New Roman"/>
          <w:color w:val="000000"/>
          <w:kern w:val="1"/>
          <w:sz w:val="28"/>
          <w:szCs w:val="28"/>
          <w:lang w:eastAsia="ru-RU"/>
        </w:rPr>
        <w:t>(о</w:t>
      </w:r>
      <w:r w:rsidRPr="00031869">
        <w:rPr>
          <w:rFonts w:ascii="Times New Roman" w:eastAsia="Lucida Sans Unicode" w:hAnsi="Times New Roman" w:cs="Times New Roman"/>
          <w:color w:val="000000"/>
          <w:kern w:val="1"/>
          <w:sz w:val="28"/>
          <w:szCs w:val="28"/>
          <w:lang w:eastAsia="ru-RU"/>
        </w:rPr>
        <w:t>дним</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из</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направлений</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реализации</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муниципальной</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программы</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является</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предупреждение</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развития</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ликвидация</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последствий</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чрезвычайных</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ситуаций,</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стихийных</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бедствий,</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обеспечении</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защиты</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территорий</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объектов</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жизнеобеспечения</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от</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угроз</w:t>
      </w:r>
      <w:r w:rsidR="00EF6DB1">
        <w:rPr>
          <w:rFonts w:ascii="Times New Roman" w:eastAsia="Lucida Sans Unicode" w:hAnsi="Times New Roman" w:cs="Times New Roman"/>
          <w:color w:val="000000"/>
          <w:kern w:val="1"/>
          <w:sz w:val="28"/>
          <w:szCs w:val="28"/>
          <w:lang w:eastAsia="ru-RU"/>
        </w:rPr>
        <w:t xml:space="preserve"> </w:t>
      </w:r>
      <w:r w:rsidRPr="00031869">
        <w:rPr>
          <w:rFonts w:ascii="Times New Roman" w:eastAsia="Lucida Sans Unicode" w:hAnsi="Times New Roman" w:cs="Times New Roman"/>
          <w:color w:val="000000"/>
          <w:kern w:val="1"/>
          <w:sz w:val="28"/>
          <w:szCs w:val="28"/>
          <w:lang w:eastAsia="ru-RU"/>
        </w:rPr>
        <w:t>прир</w:t>
      </w:r>
      <w:r>
        <w:rPr>
          <w:rFonts w:ascii="Times New Roman" w:eastAsia="Lucida Sans Unicode" w:hAnsi="Times New Roman" w:cs="Times New Roman"/>
          <w:color w:val="000000"/>
          <w:kern w:val="1"/>
          <w:sz w:val="28"/>
          <w:szCs w:val="28"/>
          <w:lang w:eastAsia="ru-RU"/>
        </w:rPr>
        <w:t>одного</w:t>
      </w:r>
      <w:r w:rsidR="00EF6DB1">
        <w:rPr>
          <w:rFonts w:ascii="Times New Roman" w:eastAsia="Lucida Sans Unicode" w:hAnsi="Times New Roman" w:cs="Times New Roman"/>
          <w:color w:val="000000"/>
          <w:kern w:val="1"/>
          <w:sz w:val="28"/>
          <w:szCs w:val="28"/>
          <w:lang w:eastAsia="ru-RU"/>
        </w:rPr>
        <w:t xml:space="preserve"> </w:t>
      </w:r>
      <w:r>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Pr>
          <w:rFonts w:ascii="Times New Roman" w:eastAsia="Lucida Sans Unicode" w:hAnsi="Times New Roman" w:cs="Times New Roman"/>
          <w:color w:val="000000"/>
          <w:kern w:val="1"/>
          <w:sz w:val="28"/>
          <w:szCs w:val="28"/>
          <w:lang w:eastAsia="ru-RU"/>
        </w:rPr>
        <w:t>техногенного</w:t>
      </w:r>
      <w:r w:rsidR="00EF6DB1">
        <w:rPr>
          <w:rFonts w:ascii="Times New Roman" w:eastAsia="Lucida Sans Unicode" w:hAnsi="Times New Roman" w:cs="Times New Roman"/>
          <w:color w:val="000000"/>
          <w:kern w:val="1"/>
          <w:sz w:val="28"/>
          <w:szCs w:val="28"/>
          <w:lang w:eastAsia="ru-RU"/>
        </w:rPr>
        <w:t xml:space="preserve"> </w:t>
      </w:r>
      <w:r>
        <w:rPr>
          <w:rFonts w:ascii="Times New Roman" w:eastAsia="Lucida Sans Unicode" w:hAnsi="Times New Roman" w:cs="Times New Roman"/>
          <w:color w:val="000000"/>
          <w:kern w:val="1"/>
          <w:sz w:val="28"/>
          <w:szCs w:val="28"/>
          <w:lang w:eastAsia="ru-RU"/>
        </w:rPr>
        <w:t>характера);</w:t>
      </w:r>
    </w:p>
    <w:p w:rsidR="00031869" w:rsidRPr="000D57DD" w:rsidRDefault="00031869" w:rsidP="00E345ED">
      <w:pPr>
        <w:pStyle w:val="affd"/>
        <w:widowControl w:val="0"/>
        <w:numPr>
          <w:ilvl w:val="0"/>
          <w:numId w:val="124"/>
        </w:numPr>
        <w:tabs>
          <w:tab w:val="num" w:pos="325"/>
        </w:tabs>
        <w:suppressAutoHyphens/>
        <w:spacing w:after="0" w:line="240" w:lineRule="auto"/>
        <w:ind w:left="0" w:firstLine="567"/>
        <w:jc w:val="both"/>
        <w:rPr>
          <w:rFonts w:ascii="Times New Roman" w:eastAsia="Lucida Sans Unicode" w:hAnsi="Times New Roman" w:cs="Times New Roman"/>
          <w:color w:val="000000"/>
          <w:kern w:val="1"/>
          <w:sz w:val="28"/>
          <w:szCs w:val="28"/>
          <w:u w:val="single"/>
          <w:lang w:eastAsia="ru-RU"/>
        </w:rPr>
      </w:pPr>
      <w:r w:rsidRPr="000D57DD">
        <w:rPr>
          <w:rFonts w:ascii="Times New Roman" w:eastAsia="Lucida Sans Unicode" w:hAnsi="Times New Roman" w:cs="Times New Roman"/>
          <w:color w:val="000000"/>
          <w:kern w:val="1"/>
          <w:sz w:val="28"/>
          <w:szCs w:val="28"/>
          <w:u w:val="single"/>
          <w:lang w:eastAsia="ru-RU"/>
        </w:rPr>
        <w:t>«Обеспечение</w:t>
      </w:r>
      <w:r w:rsidR="00EF6DB1">
        <w:rPr>
          <w:rFonts w:ascii="Times New Roman" w:eastAsia="Lucida Sans Unicode" w:hAnsi="Times New Roman" w:cs="Times New Roman"/>
          <w:color w:val="000000"/>
          <w:kern w:val="1"/>
          <w:sz w:val="28"/>
          <w:szCs w:val="28"/>
          <w:u w:val="single"/>
          <w:lang w:eastAsia="ru-RU"/>
        </w:rPr>
        <w:t xml:space="preserve"> </w:t>
      </w:r>
      <w:r w:rsidRPr="000D57DD">
        <w:rPr>
          <w:rFonts w:ascii="Times New Roman" w:eastAsia="Lucida Sans Unicode" w:hAnsi="Times New Roman" w:cs="Times New Roman"/>
          <w:color w:val="000000"/>
          <w:kern w:val="1"/>
          <w:sz w:val="28"/>
          <w:szCs w:val="28"/>
          <w:u w:val="single"/>
          <w:lang w:eastAsia="ru-RU"/>
        </w:rPr>
        <w:t>безопасности</w:t>
      </w:r>
      <w:r w:rsidR="00EF6DB1">
        <w:rPr>
          <w:rFonts w:ascii="Times New Roman" w:eastAsia="Lucida Sans Unicode" w:hAnsi="Times New Roman" w:cs="Times New Roman"/>
          <w:color w:val="000000"/>
          <w:kern w:val="1"/>
          <w:sz w:val="28"/>
          <w:szCs w:val="28"/>
          <w:u w:val="single"/>
          <w:lang w:eastAsia="ru-RU"/>
        </w:rPr>
        <w:t xml:space="preserve"> </w:t>
      </w:r>
      <w:r w:rsidRPr="000D57DD">
        <w:rPr>
          <w:rFonts w:ascii="Times New Roman" w:eastAsia="Lucida Sans Unicode" w:hAnsi="Times New Roman" w:cs="Times New Roman"/>
          <w:color w:val="000000"/>
          <w:kern w:val="1"/>
          <w:sz w:val="28"/>
          <w:szCs w:val="28"/>
          <w:u w:val="single"/>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000D57DD">
        <w:rPr>
          <w:rFonts w:ascii="Times New Roman" w:eastAsia="Lucida Sans Unicode" w:hAnsi="Times New Roman" w:cs="Times New Roman"/>
          <w:color w:val="000000"/>
          <w:kern w:val="1"/>
          <w:sz w:val="28"/>
          <w:szCs w:val="28"/>
          <w:lang w:eastAsia="ru-RU"/>
        </w:rPr>
        <w:t>(</w:t>
      </w:r>
      <w:r w:rsidR="000D57DD" w:rsidRPr="000D57DD">
        <w:rPr>
          <w:rFonts w:ascii="Times New Roman" w:eastAsia="Lucida Sans Unicode" w:hAnsi="Times New Roman" w:cs="Times New Roman"/>
          <w:color w:val="000000"/>
          <w:kern w:val="1"/>
          <w:sz w:val="28"/>
          <w:szCs w:val="28"/>
          <w:lang w:eastAsia="ru-RU"/>
        </w:rPr>
        <w:t>профилактика</w:t>
      </w:r>
      <w:r w:rsidR="00EF6DB1">
        <w:rPr>
          <w:rFonts w:ascii="Times New Roman" w:eastAsia="Lucida Sans Unicode" w:hAnsi="Times New Roman" w:cs="Times New Roman"/>
          <w:color w:val="000000"/>
          <w:kern w:val="1"/>
          <w:sz w:val="28"/>
          <w:szCs w:val="28"/>
          <w:lang w:eastAsia="ru-RU"/>
        </w:rPr>
        <w:t xml:space="preserve"> </w:t>
      </w:r>
      <w:r w:rsidR="000D57DD" w:rsidRPr="000D57DD">
        <w:rPr>
          <w:rFonts w:ascii="Times New Roman" w:eastAsia="Lucida Sans Unicode" w:hAnsi="Times New Roman" w:cs="Times New Roman"/>
          <w:color w:val="000000"/>
          <w:kern w:val="1"/>
          <w:sz w:val="28"/>
          <w:szCs w:val="28"/>
          <w:lang w:eastAsia="ru-RU"/>
        </w:rPr>
        <w:t>террористичес</w:t>
      </w:r>
      <w:r w:rsidR="000D57DD">
        <w:rPr>
          <w:rFonts w:ascii="Times New Roman" w:eastAsia="Lucida Sans Unicode" w:hAnsi="Times New Roman" w:cs="Times New Roman"/>
          <w:color w:val="000000"/>
          <w:kern w:val="1"/>
          <w:sz w:val="28"/>
          <w:szCs w:val="28"/>
          <w:lang w:eastAsia="ru-RU"/>
        </w:rPr>
        <w:t>ких</w:t>
      </w:r>
      <w:r w:rsidR="00EF6DB1">
        <w:rPr>
          <w:rFonts w:ascii="Times New Roman" w:eastAsia="Lucida Sans Unicode" w:hAnsi="Times New Roman" w:cs="Times New Roman"/>
          <w:color w:val="000000"/>
          <w:kern w:val="1"/>
          <w:sz w:val="28"/>
          <w:szCs w:val="28"/>
          <w:lang w:eastAsia="ru-RU"/>
        </w:rPr>
        <w:t xml:space="preserve"> </w:t>
      </w:r>
      <w:r w:rsidR="000D57D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000D57DD">
        <w:rPr>
          <w:rFonts w:ascii="Times New Roman" w:eastAsia="Lucida Sans Unicode" w:hAnsi="Times New Roman" w:cs="Times New Roman"/>
          <w:color w:val="000000"/>
          <w:kern w:val="1"/>
          <w:sz w:val="28"/>
          <w:szCs w:val="28"/>
          <w:lang w:eastAsia="ru-RU"/>
        </w:rPr>
        <w:t>экстремистских</w:t>
      </w:r>
      <w:r w:rsidR="00EF6DB1">
        <w:rPr>
          <w:rFonts w:ascii="Times New Roman" w:eastAsia="Lucida Sans Unicode" w:hAnsi="Times New Roman" w:cs="Times New Roman"/>
          <w:color w:val="000000"/>
          <w:kern w:val="1"/>
          <w:sz w:val="28"/>
          <w:szCs w:val="28"/>
          <w:lang w:eastAsia="ru-RU"/>
        </w:rPr>
        <w:t xml:space="preserve"> </w:t>
      </w:r>
      <w:r w:rsidR="000D57DD">
        <w:rPr>
          <w:rFonts w:ascii="Times New Roman" w:eastAsia="Lucida Sans Unicode" w:hAnsi="Times New Roman" w:cs="Times New Roman"/>
          <w:color w:val="000000"/>
          <w:kern w:val="1"/>
          <w:sz w:val="28"/>
          <w:szCs w:val="28"/>
          <w:lang w:eastAsia="ru-RU"/>
        </w:rPr>
        <w:t>проявлений).</w:t>
      </w:r>
    </w:p>
    <w:p w:rsidR="00FE263D" w:rsidRPr="00FE263D" w:rsidRDefault="00FE263D" w:rsidP="00E345ED">
      <w:pPr>
        <w:widowControl w:val="0"/>
        <w:tabs>
          <w:tab w:val="num" w:pos="325"/>
        </w:tabs>
        <w:suppressAutoHyphens/>
        <w:spacing w:after="0" w:line="240" w:lineRule="auto"/>
        <w:ind w:firstLine="567"/>
        <w:contextualSpacing/>
        <w:jc w:val="both"/>
        <w:rPr>
          <w:rFonts w:ascii="Times New Roman" w:eastAsia="Lucida Sans Unicode" w:hAnsi="Times New Roman" w:cs="Times New Roman"/>
          <w:color w:val="000000"/>
          <w:kern w:val="1"/>
          <w:sz w:val="8"/>
          <w:szCs w:val="8"/>
          <w:lang w:eastAsia="ru-RU"/>
        </w:rPr>
      </w:pPr>
    </w:p>
    <w:p w:rsidR="00FE263D" w:rsidRPr="00FE263D" w:rsidRDefault="00FE263D" w:rsidP="000104D4">
      <w:pPr>
        <w:keepNext/>
        <w:tabs>
          <w:tab w:val="num" w:pos="325"/>
          <w:tab w:val="num" w:pos="432"/>
        </w:tabs>
        <w:spacing w:before="240" w:after="0" w:line="240" w:lineRule="auto"/>
        <w:ind w:firstLine="567"/>
        <w:jc w:val="center"/>
        <w:rPr>
          <w:rFonts w:ascii="Times New Roman" w:eastAsia="Times New Roman" w:hAnsi="Times New Roman" w:cs="Times New Roman"/>
          <w:bCs/>
          <w:color w:val="000000"/>
          <w:sz w:val="28"/>
          <w:szCs w:val="20"/>
          <w:u w:val="single"/>
          <w:lang w:eastAsia="ru-RU"/>
        </w:rPr>
      </w:pPr>
      <w:r w:rsidRPr="00FE263D">
        <w:rPr>
          <w:rFonts w:ascii="Times New Roman" w:eastAsia="Times New Roman" w:hAnsi="Times New Roman" w:cs="Times New Roman"/>
          <w:bCs/>
          <w:color w:val="000000"/>
          <w:sz w:val="28"/>
          <w:szCs w:val="20"/>
          <w:u w:val="single"/>
          <w:lang w:eastAsia="ru-RU"/>
        </w:rPr>
        <w:lastRenderedPageBreak/>
        <w:t>Общие</w:t>
      </w:r>
      <w:r w:rsidR="00EF6DB1">
        <w:rPr>
          <w:rFonts w:ascii="Times New Roman" w:eastAsia="Times New Roman" w:hAnsi="Times New Roman" w:cs="Times New Roman"/>
          <w:bCs/>
          <w:color w:val="000000"/>
          <w:sz w:val="28"/>
          <w:szCs w:val="20"/>
          <w:u w:val="single"/>
          <w:lang w:eastAsia="ru-RU"/>
        </w:rPr>
        <w:t xml:space="preserve"> </w:t>
      </w:r>
      <w:r w:rsidRPr="00FE263D">
        <w:rPr>
          <w:rFonts w:ascii="Times New Roman" w:eastAsia="Times New Roman" w:hAnsi="Times New Roman" w:cs="Times New Roman"/>
          <w:bCs/>
          <w:color w:val="000000"/>
          <w:sz w:val="28"/>
          <w:szCs w:val="20"/>
          <w:u w:val="single"/>
          <w:lang w:eastAsia="ru-RU"/>
        </w:rPr>
        <w:t>рекомендации</w:t>
      </w:r>
      <w:r w:rsidR="00EF6DB1">
        <w:rPr>
          <w:rFonts w:ascii="Times New Roman" w:eastAsia="Times New Roman" w:hAnsi="Times New Roman" w:cs="Times New Roman"/>
          <w:bCs/>
          <w:color w:val="000000"/>
          <w:sz w:val="28"/>
          <w:szCs w:val="20"/>
          <w:u w:val="single"/>
          <w:lang w:eastAsia="ru-RU"/>
        </w:rPr>
        <w:t xml:space="preserve"> </w:t>
      </w:r>
      <w:r w:rsidRPr="00FE263D">
        <w:rPr>
          <w:rFonts w:ascii="Times New Roman" w:eastAsia="Times New Roman" w:hAnsi="Times New Roman" w:cs="Times New Roman"/>
          <w:bCs/>
          <w:color w:val="000000"/>
          <w:sz w:val="28"/>
          <w:szCs w:val="20"/>
          <w:u w:val="single"/>
          <w:lang w:eastAsia="ru-RU"/>
        </w:rPr>
        <w:t>(ВЫВОДЫ)</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Генеральным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планом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предусматривается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проведение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следующих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мероприятий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гражданской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обороны:</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1.</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Территория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попадает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зоны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возможного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химического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заражения,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возможного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радиоактивного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заражения,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возможных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разрушений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возможного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катастрофического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затопления,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связи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этим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подготовка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проведение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специальных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мероприятий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защите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указанных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опасностей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требуется.</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2.</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Строительство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защитных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сооружений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требуется,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соответствии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Исходными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данными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требованиями.</w:t>
      </w:r>
      <w:r w:rsidR="00EF6DB1">
        <w:rPr>
          <w:rFonts w:ascii="Times New Roman" w:eastAsia="Lucida Sans Unicode" w:hAnsi="Times New Roman" w:cs="Times New Roman"/>
          <w:kern w:val="1"/>
          <w:sz w:val="28"/>
          <w:szCs w:val="28"/>
          <w:lang w:eastAsia="ru-RU"/>
        </w:rPr>
        <w:t xml:space="preserve"> </w:t>
      </w:r>
    </w:p>
    <w:p w:rsidR="00FE263D" w:rsidRPr="00FE263D" w:rsidRDefault="00FE263D" w:rsidP="00E345ED">
      <w:pPr>
        <w:widowControl w:val="0"/>
        <w:tabs>
          <w:tab w:val="num" w:pos="325"/>
        </w:tabs>
        <w:suppressAutoHyphens/>
        <w:spacing w:after="0" w:line="240" w:lineRule="auto"/>
        <w:ind w:firstLine="567"/>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color w:val="000000"/>
          <w:kern w:val="1"/>
          <w:sz w:val="28"/>
          <w:szCs w:val="28"/>
          <w:lang w:eastAsia="ru-RU"/>
        </w:rPr>
        <w:t>При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необходимости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возможно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организация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укрытий</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приспосабливаемых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для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этих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целей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подвальных,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цокольных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первых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этажей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помещений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общественных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зданий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(детские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дошкольные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учреждения,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общеобразовательная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школа,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спортивный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комплекс,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объекты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медицинского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обслуживания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000821FF">
        <w:rPr>
          <w:rFonts w:ascii="Times New Roman" w:eastAsia="Lucida Sans Unicode" w:hAnsi="Times New Roman" w:cs="Times New Roman"/>
          <w:kern w:val="1"/>
          <w:sz w:val="28"/>
          <w:szCs w:val="28"/>
          <w:lang w:eastAsia="ru-RU"/>
        </w:rPr>
        <w:t>т.д.).</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3.</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Эвакуационные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мероприятия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гражданской</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обороне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необходимо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осуществлять</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соответствии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с</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Планом</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граждан</w:t>
      </w:r>
      <w:r w:rsidR="00512E8C">
        <w:rPr>
          <w:rFonts w:ascii="Times New Roman" w:eastAsia="Lucida Sans Unicode" w:hAnsi="Times New Roman" w:cs="Times New Roman"/>
          <w:color w:val="000000"/>
          <w:kern w:val="1"/>
          <w:sz w:val="28"/>
          <w:szCs w:val="28"/>
          <w:lang w:eastAsia="ru-RU"/>
        </w:rPr>
        <w:t>ской</w:t>
      </w:r>
      <w:r w:rsidR="00EF6DB1">
        <w:rPr>
          <w:rFonts w:ascii="Times New Roman" w:eastAsia="Lucida Sans Unicode" w:hAnsi="Times New Roman" w:cs="Times New Roman"/>
          <w:color w:val="000000"/>
          <w:kern w:val="1"/>
          <w:sz w:val="28"/>
          <w:szCs w:val="28"/>
          <w:lang w:eastAsia="ru-RU"/>
        </w:rPr>
        <w:t xml:space="preserve"> </w:t>
      </w:r>
      <w:r w:rsidR="00512E8C">
        <w:rPr>
          <w:rFonts w:ascii="Times New Roman" w:eastAsia="Lucida Sans Unicode" w:hAnsi="Times New Roman" w:cs="Times New Roman"/>
          <w:color w:val="000000"/>
          <w:kern w:val="1"/>
          <w:sz w:val="28"/>
          <w:szCs w:val="28"/>
          <w:lang w:eastAsia="ru-RU"/>
        </w:rPr>
        <w:t>обороны</w:t>
      </w:r>
      <w:r w:rsidR="00EF6DB1">
        <w:rPr>
          <w:rFonts w:ascii="Times New Roman" w:eastAsia="Lucida Sans Unicode" w:hAnsi="Times New Roman" w:cs="Times New Roman"/>
          <w:color w:val="000000"/>
          <w:kern w:val="1"/>
          <w:sz w:val="28"/>
          <w:szCs w:val="28"/>
          <w:lang w:eastAsia="ru-RU"/>
        </w:rPr>
        <w:t xml:space="preserve"> </w:t>
      </w:r>
      <w:r w:rsidR="00512E8C">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00512E8C">
        <w:rPr>
          <w:rFonts w:ascii="Times New Roman" w:eastAsia="Lucida Sans Unicode" w:hAnsi="Times New Roman" w:cs="Times New Roman"/>
          <w:color w:val="000000"/>
          <w:kern w:val="1"/>
          <w:sz w:val="28"/>
          <w:szCs w:val="28"/>
          <w:lang w:eastAsia="ru-RU"/>
        </w:rPr>
        <w:t>защиты</w:t>
      </w:r>
      <w:r w:rsidR="00EF6DB1">
        <w:rPr>
          <w:rFonts w:ascii="Times New Roman" w:eastAsia="Lucida Sans Unicode" w:hAnsi="Times New Roman" w:cs="Times New Roman"/>
          <w:color w:val="000000"/>
          <w:kern w:val="1"/>
          <w:sz w:val="28"/>
          <w:szCs w:val="28"/>
          <w:lang w:eastAsia="ru-RU"/>
        </w:rPr>
        <w:t xml:space="preserve"> </w:t>
      </w:r>
      <w:r w:rsidR="00512E8C">
        <w:rPr>
          <w:rFonts w:ascii="Times New Roman" w:eastAsia="Lucida Sans Unicode" w:hAnsi="Times New Roman" w:cs="Times New Roman"/>
          <w:color w:val="000000"/>
          <w:kern w:val="1"/>
          <w:sz w:val="28"/>
          <w:szCs w:val="28"/>
          <w:lang w:eastAsia="ru-RU"/>
        </w:rPr>
        <w:t>населения.</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При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необходимости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эвакуации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населения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предусматривается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осуществление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мероприятий</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по:</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проверке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готовности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приемно-эвакуационных</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пунктов;</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подготовке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эвакоприемной</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комиссии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сельских</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администраций</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к</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приему</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размещению</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эваконаселения,</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его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трудоустройству,</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медицинскому</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обеспечению</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обеспечению</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продовольствием</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предметами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первой</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необходимости;</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организации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упорядоченного</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процесса</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посадки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высадки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людей</w:t>
      </w:r>
    </w:p>
    <w:p w:rsidR="00FE263D" w:rsidRPr="00FE263D" w:rsidRDefault="00FE263D" w:rsidP="00E345ED">
      <w:pPr>
        <w:widowControl w:val="0"/>
        <w:tabs>
          <w:tab w:val="num" w:pos="325"/>
        </w:tabs>
        <w:suppressAutoHyphens/>
        <w:autoSpaceDE w:val="0"/>
        <w:autoSpaceDN w:val="0"/>
        <w:adjustRightInd w:val="0"/>
        <w:spacing w:after="0" w:line="240" w:lineRule="auto"/>
        <w:ind w:firstLine="567"/>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Проведение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эвакуационных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приемных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мероприятий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является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основным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способом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защиты</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городов,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отнесенных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группам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объектами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экономики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особой</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важности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современных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средств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поражения.</w:t>
      </w:r>
    </w:p>
    <w:p w:rsidR="00FE263D" w:rsidRPr="00FE263D" w:rsidRDefault="00FE263D" w:rsidP="00E345ED">
      <w:pPr>
        <w:widowControl w:val="0"/>
        <w:tabs>
          <w:tab w:val="num" w:pos="325"/>
        </w:tabs>
        <w:suppressAutoHyphens/>
        <w:autoSpaceDE w:val="0"/>
        <w:autoSpaceDN w:val="0"/>
        <w:adjustRightInd w:val="0"/>
        <w:spacing w:after="0" w:line="240" w:lineRule="auto"/>
        <w:ind w:firstLine="567"/>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Подготовка</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территории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приему,</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размещению</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первоочередному</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жизнеобеспечению</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населения,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осуществляется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эвакуирующимися</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организациями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городов,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отнесенных</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к</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группам</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по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ГО,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совместно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с</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эвакуационными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органами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администрации</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заблаговременно,</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мирное</w:t>
      </w:r>
      <w:r w:rsidR="00EF6DB1">
        <w:rPr>
          <w:rFonts w:ascii="Times New Roman" w:eastAsia="Lucida Sans Unicode" w:hAnsi="Times New Roman" w:cs="Times New Roman"/>
          <w:kern w:val="1"/>
          <w:sz w:val="28"/>
          <w:szCs w:val="28"/>
          <w:lang w:eastAsia="ru-RU"/>
        </w:rPr>
        <w:t xml:space="preserve"> </w:t>
      </w:r>
      <w:r w:rsidRPr="00FE263D">
        <w:rPr>
          <w:rFonts w:ascii="Times New Roman" w:eastAsia="Lucida Sans Unicode" w:hAnsi="Times New Roman" w:cs="Times New Roman"/>
          <w:kern w:val="1"/>
          <w:sz w:val="28"/>
          <w:szCs w:val="28"/>
          <w:lang w:eastAsia="ru-RU"/>
        </w:rPr>
        <w:t>время.</w:t>
      </w:r>
    </w:p>
    <w:p w:rsidR="00FE263D" w:rsidRPr="00FE263D" w:rsidRDefault="00FE263D" w:rsidP="00E345ED">
      <w:pPr>
        <w:widowControl w:val="0"/>
        <w:tabs>
          <w:tab w:val="num" w:pos="325"/>
        </w:tabs>
        <w:suppressAutoHyphens/>
        <w:spacing w:after="0" w:line="240" w:lineRule="auto"/>
        <w:ind w:firstLine="567"/>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4.</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Маскировочные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мероприятия</w:t>
      </w:r>
      <w:r w:rsidR="00EF6DB1">
        <w:rPr>
          <w:rFonts w:ascii="Times New Roman" w:eastAsia="Lucida Sans Unicode" w:hAnsi="Times New Roman" w:cs="Times New Roman"/>
          <w:b/>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в</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соответствии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с</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w:t>
      </w:r>
      <w:r w:rsidR="000821FF">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10</w:t>
      </w:r>
      <w:r w:rsidR="00EF6DB1">
        <w:rPr>
          <w:rFonts w:ascii="Times New Roman" w:eastAsia="Lucida Sans Unicode" w:hAnsi="Times New Roman" w:cs="Times New Roman"/>
          <w:color w:val="000000"/>
          <w:kern w:val="1"/>
          <w:sz w:val="28"/>
          <w:szCs w:val="28"/>
          <w:lang w:eastAsia="ru-RU"/>
        </w:rPr>
        <w:t xml:space="preserve"> </w:t>
      </w:r>
      <w:r w:rsidR="000821FF" w:rsidRPr="000821FF">
        <w:rPr>
          <w:rFonts w:ascii="Times New Roman" w:eastAsia="Lucida Sans Unicode" w:hAnsi="Times New Roman" w:cs="Times New Roman"/>
          <w:color w:val="000000"/>
          <w:kern w:val="1"/>
          <w:sz w:val="28"/>
          <w:szCs w:val="28"/>
          <w:lang w:eastAsia="ru-RU"/>
        </w:rPr>
        <w:t>Свод</w:t>
      </w:r>
      <w:r w:rsidR="000821FF">
        <w:rPr>
          <w:rFonts w:ascii="Times New Roman" w:eastAsia="Lucida Sans Unicode" w:hAnsi="Times New Roman" w:cs="Times New Roman"/>
          <w:color w:val="000000"/>
          <w:kern w:val="1"/>
          <w:sz w:val="28"/>
          <w:szCs w:val="28"/>
          <w:lang w:eastAsia="ru-RU"/>
        </w:rPr>
        <w:t>а правил СП 165.1325800.2014 «</w:t>
      </w:r>
      <w:r w:rsidR="000821FF" w:rsidRPr="000821FF">
        <w:rPr>
          <w:rFonts w:ascii="Times New Roman" w:eastAsia="Lucida Sans Unicode" w:hAnsi="Times New Roman" w:cs="Times New Roman"/>
          <w:color w:val="000000"/>
          <w:kern w:val="1"/>
          <w:sz w:val="28"/>
          <w:szCs w:val="28"/>
          <w:lang w:eastAsia="ru-RU"/>
        </w:rPr>
        <w:t>Инженерно-технические мер</w:t>
      </w:r>
      <w:r w:rsidR="000821FF">
        <w:rPr>
          <w:rFonts w:ascii="Times New Roman" w:eastAsia="Lucida Sans Unicode" w:hAnsi="Times New Roman" w:cs="Times New Roman"/>
          <w:color w:val="000000"/>
          <w:kern w:val="1"/>
          <w:sz w:val="28"/>
          <w:szCs w:val="28"/>
          <w:lang w:eastAsia="ru-RU"/>
        </w:rPr>
        <w:t>оприятия по гражданской обороне»</w:t>
      </w:r>
      <w:r w:rsidR="000821FF" w:rsidRPr="000821FF">
        <w:rPr>
          <w:rFonts w:ascii="Times New Roman" w:eastAsia="Lucida Sans Unicode" w:hAnsi="Times New Roman" w:cs="Times New Roman"/>
          <w:color w:val="000000"/>
          <w:kern w:val="1"/>
          <w:sz w:val="28"/>
          <w:szCs w:val="28"/>
          <w:lang w:eastAsia="ru-RU"/>
        </w:rPr>
        <w:t>. Актуализированная редакция СНиП 2.01.51-90 (утв. приказом Министерства строительства и жилищно-коммунального хозя</w:t>
      </w:r>
      <w:r w:rsidR="000821FF">
        <w:rPr>
          <w:rFonts w:ascii="Times New Roman" w:eastAsia="Lucida Sans Unicode" w:hAnsi="Times New Roman" w:cs="Times New Roman"/>
          <w:color w:val="000000"/>
          <w:kern w:val="1"/>
          <w:sz w:val="28"/>
          <w:szCs w:val="28"/>
          <w:lang w:eastAsia="ru-RU"/>
        </w:rPr>
        <w:t>йства РФ от 12 ноября 2014 г. №</w:t>
      </w:r>
      <w:r w:rsidR="000821FF" w:rsidRPr="000821FF">
        <w:rPr>
          <w:rFonts w:ascii="Times New Roman" w:eastAsia="Lucida Sans Unicode" w:hAnsi="Times New Roman" w:cs="Times New Roman"/>
          <w:color w:val="000000"/>
          <w:kern w:val="1"/>
          <w:sz w:val="28"/>
          <w:szCs w:val="28"/>
          <w:lang w:eastAsia="ru-RU"/>
        </w:rPr>
        <w:t>705/пр) (с изменениями и дополнениями)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на</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территории</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не</w:t>
      </w:r>
      <w:r w:rsidR="00EF6DB1">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предусматриваются.</w:t>
      </w:r>
      <w:r w:rsidR="00EF6DB1">
        <w:rPr>
          <w:rFonts w:ascii="Times New Roman" w:eastAsia="Lucida Sans Unicode" w:hAnsi="Times New Roman" w:cs="Times New Roman"/>
          <w:color w:val="000000"/>
          <w:kern w:val="1"/>
          <w:sz w:val="28"/>
          <w:szCs w:val="28"/>
          <w:lang w:eastAsia="ru-RU"/>
        </w:rPr>
        <w:t xml:space="preserve"> </w:t>
      </w:r>
    </w:p>
    <w:p w:rsidR="00FE263D" w:rsidRPr="00FE263D" w:rsidRDefault="00FE263D"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5.</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Предусмотреть</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установку</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речевых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сиренных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установок,</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Указом</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Президента</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РФ</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13.11.2012</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№1522</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создании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комплексной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экстренного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оповещения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об</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угрозе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возникновения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возникновении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чрезвычайных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ситуации».</w:t>
      </w:r>
    </w:p>
    <w:p w:rsidR="00FE263D" w:rsidRPr="00FE263D" w:rsidRDefault="00FE263D" w:rsidP="00E345ED">
      <w:pPr>
        <w:tabs>
          <w:tab w:val="num" w:pos="325"/>
        </w:tabs>
        <w:spacing w:after="0" w:line="240" w:lineRule="auto"/>
        <w:ind w:firstLine="567"/>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6.</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Суммарная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проектная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производительность</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защищенных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радиоактивного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загрязнения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химического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заражения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водоснабжения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безопасной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зоне,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обеспечивающих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водой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условиях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прекращения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централизованного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снабжения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электроэнергией,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должна</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быть</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достаточной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удовлетворения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потребностей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том</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числе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эвакуированных,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сельскохозяйственных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животных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птицы,</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содержащихся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предприятиях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всех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форм</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собственности,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крестьянских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(фермерских)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личных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подсобных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хозяйств,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питьевой</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воде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определяться: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lastRenderedPageBreak/>
        <w:t>населения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из</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расчета</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менее</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25</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л</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сутки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одного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человека;</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сельскохозяйственных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животных</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птицы</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нормам,</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устанавливаемым</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Минсельхозом</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России</w:t>
      </w:r>
      <w:r w:rsidR="00EF6DB1">
        <w:rPr>
          <w:rFonts w:ascii="Times New Roman" w:eastAsia="Times New Roman" w:hAnsi="Times New Roman" w:cs="Times New Roman"/>
          <w:sz w:val="28"/>
          <w:szCs w:val="28"/>
          <w:lang w:eastAsia="ru-RU"/>
        </w:rPr>
        <w:t xml:space="preserve"> </w:t>
      </w:r>
      <w:r w:rsidRPr="00FE263D">
        <w:rPr>
          <w:rFonts w:ascii="Times New Roman" w:eastAsia="Times New Roman" w:hAnsi="Times New Roman" w:cs="Times New Roman"/>
          <w:sz w:val="28"/>
          <w:szCs w:val="28"/>
          <w:lang w:eastAsia="ru-RU"/>
        </w:rPr>
        <w:t>(п.5.23.</w:t>
      </w:r>
      <w:r w:rsidR="00EF6DB1">
        <w:rPr>
          <w:rFonts w:ascii="Times New Roman" w:eastAsia="Times New Roman" w:hAnsi="Times New Roman" w:cs="Times New Roman"/>
          <w:color w:val="000000"/>
          <w:sz w:val="28"/>
          <w:szCs w:val="28"/>
          <w:lang w:eastAsia="ru-RU"/>
        </w:rPr>
        <w:t xml:space="preserve"> </w:t>
      </w:r>
      <w:r w:rsidRPr="00FE263D">
        <w:rPr>
          <w:rFonts w:ascii="Times New Roman" w:eastAsia="Times New Roman" w:hAnsi="Times New Roman" w:cs="Times New Roman"/>
          <w:color w:val="000000"/>
          <w:sz w:val="28"/>
          <w:szCs w:val="28"/>
          <w:lang w:eastAsia="ru-RU"/>
        </w:rPr>
        <w:t>СП</w:t>
      </w:r>
      <w:r w:rsidR="00EF6DB1">
        <w:rPr>
          <w:rFonts w:ascii="Times New Roman" w:eastAsia="Times New Roman" w:hAnsi="Times New Roman" w:cs="Times New Roman"/>
          <w:color w:val="000000"/>
          <w:sz w:val="28"/>
          <w:szCs w:val="28"/>
          <w:lang w:eastAsia="ru-RU"/>
        </w:rPr>
        <w:t xml:space="preserve"> </w:t>
      </w:r>
      <w:r w:rsidRPr="00FE263D">
        <w:rPr>
          <w:rFonts w:ascii="Times New Roman" w:eastAsia="Times New Roman" w:hAnsi="Times New Roman" w:cs="Times New Roman"/>
          <w:color w:val="000000"/>
          <w:sz w:val="28"/>
          <w:szCs w:val="28"/>
          <w:lang w:eastAsia="ru-RU"/>
        </w:rPr>
        <w:t>165.1325800.2014)</w:t>
      </w:r>
      <w:r w:rsidRPr="00FE263D">
        <w:rPr>
          <w:rFonts w:ascii="Times New Roman" w:eastAsia="Times New Roman" w:hAnsi="Times New Roman" w:cs="Times New Roman"/>
          <w:sz w:val="28"/>
          <w:szCs w:val="28"/>
          <w:lang w:eastAsia="ru-RU"/>
        </w:rPr>
        <w:t>.</w:t>
      </w:r>
    </w:p>
    <w:p w:rsidR="001F3168" w:rsidRPr="00512E8C" w:rsidRDefault="00512E8C" w:rsidP="000104D4">
      <w:pPr>
        <w:pStyle w:val="24"/>
        <w:numPr>
          <w:ilvl w:val="0"/>
          <w:numId w:val="0"/>
        </w:numPr>
        <w:ind w:firstLine="567"/>
        <w:jc w:val="center"/>
        <w:rPr>
          <w:rFonts w:ascii="Times New Roman" w:eastAsia="Times New Roman" w:hAnsi="Times New Roman" w:cs="Times New Roman"/>
          <w:b/>
          <w:color w:val="auto"/>
          <w:sz w:val="28"/>
          <w:szCs w:val="28"/>
          <w:lang w:eastAsia="ru-RU"/>
        </w:rPr>
      </w:pPr>
      <w:bookmarkStart w:id="27" w:name="_Toc178578615"/>
      <w:r w:rsidRPr="00512E8C">
        <w:rPr>
          <w:rFonts w:ascii="Times New Roman" w:eastAsia="Times New Roman" w:hAnsi="Times New Roman" w:cs="Times New Roman"/>
          <w:b/>
          <w:color w:val="auto"/>
          <w:sz w:val="28"/>
          <w:szCs w:val="28"/>
          <w:lang w:eastAsia="ru-RU"/>
        </w:rPr>
        <w:t>1.10.</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Перечень</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земельных</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участков,</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которые</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включаются</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в</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границы</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населенных</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пунктов,</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входящих</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в</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состав</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поселения</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или</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исключаются</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из</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их</w:t>
      </w:r>
      <w:r w:rsidR="00EF6DB1">
        <w:rPr>
          <w:rFonts w:ascii="Times New Roman" w:eastAsia="Times New Roman" w:hAnsi="Times New Roman" w:cs="Times New Roman"/>
          <w:b/>
          <w:color w:val="auto"/>
          <w:sz w:val="28"/>
          <w:szCs w:val="28"/>
          <w:lang w:eastAsia="ru-RU"/>
        </w:rPr>
        <w:t xml:space="preserve"> </w:t>
      </w:r>
      <w:r w:rsidR="001F3168" w:rsidRPr="00512E8C">
        <w:rPr>
          <w:rFonts w:ascii="Times New Roman" w:eastAsia="Times New Roman" w:hAnsi="Times New Roman" w:cs="Times New Roman"/>
          <w:b/>
          <w:color w:val="auto"/>
          <w:sz w:val="28"/>
          <w:szCs w:val="28"/>
          <w:lang w:eastAsia="ru-RU"/>
        </w:rPr>
        <w:t>границ</w:t>
      </w:r>
      <w:bookmarkEnd w:id="27"/>
    </w:p>
    <w:bookmarkEnd w:id="17"/>
    <w:p w:rsidR="00A83E18" w:rsidRPr="0021552F" w:rsidRDefault="00A83E18" w:rsidP="00E345ED">
      <w:pPr>
        <w:spacing w:after="0"/>
        <w:ind w:firstLine="567"/>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Согласно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пункту</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1</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части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1</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статьи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84</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Земельного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кодекса</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Российской</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Федерации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установлением</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или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изменением</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границ</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населенных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пунктов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является</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утверждение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или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изменение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Генерального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плана</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сельского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поселения,</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отображающего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границы</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населенных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пунктов,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расположенных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границах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соответствующего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муниципального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образования.</w:t>
      </w:r>
    </w:p>
    <w:p w:rsidR="00A83E18" w:rsidRPr="0021552F" w:rsidRDefault="00A83E18" w:rsidP="00E345ED">
      <w:pPr>
        <w:tabs>
          <w:tab w:val="num" w:pos="325"/>
        </w:tabs>
        <w:spacing w:after="0"/>
        <w:ind w:firstLine="567"/>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соответствии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частью</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1</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статьи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8</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Федерального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закона</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от</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21.12.2004</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№172-ФЗ</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переводе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или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участков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из</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одной</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категории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другую»</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(далее</w:t>
      </w:r>
      <w:r w:rsidR="00EF6DB1">
        <w:rPr>
          <w:rFonts w:ascii="Times New Roman" w:hAnsi="Times New Roman" w:cs="Times New Roman"/>
          <w:sz w:val="28"/>
          <w:szCs w:val="28"/>
          <w:lang w:eastAsia="ru-RU"/>
        </w:rPr>
        <w:t xml:space="preserve"> </w:t>
      </w:r>
      <w:r w:rsidR="00507375">
        <w:rPr>
          <w:rFonts w:ascii="Times New Roman" w:hAnsi="Times New Roman" w:cs="Times New Roman"/>
          <w:sz w:val="28"/>
          <w:szCs w:val="28"/>
          <w:lang w:eastAsia="ru-RU"/>
        </w:rPr>
        <w:t>–</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Закон</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переводе)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установление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или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изменение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границ</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населенных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пунктов,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а</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также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включение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участков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границы</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населенных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пунктов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либо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исключение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участков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из</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границ</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населенных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пунктов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является</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переводом</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населенных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пунктов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или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участков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составе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таких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другую</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категорию</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либо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переводом</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или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участков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составе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таких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из</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других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категорий</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земли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населенных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пунктов.</w:t>
      </w:r>
    </w:p>
    <w:p w:rsidR="00A83E18" w:rsidRDefault="00A83E18" w:rsidP="00E345ED">
      <w:pPr>
        <w:tabs>
          <w:tab w:val="num" w:pos="325"/>
        </w:tabs>
        <w:spacing w:after="0"/>
        <w:ind w:firstLine="567"/>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Таким</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образом,</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в</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соответствии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письмом</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Федеральной</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службы</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государственной</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регистрации,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кадастра</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картографии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от</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16.06.2010</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№14-4692-ГЕ,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если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процедура</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утверждения</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Генерального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плана</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муниципального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образования</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не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нарушена,</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то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акт</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об</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утверждении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Генерального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плана,</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является</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актом</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о</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переводе</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или</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земельных</w:t>
      </w:r>
      <w:r w:rsidR="00EF6DB1">
        <w:rPr>
          <w:rFonts w:ascii="Times New Roman" w:hAnsi="Times New Roman" w:cs="Times New Roman"/>
          <w:sz w:val="28"/>
          <w:szCs w:val="28"/>
          <w:lang w:eastAsia="ru-RU"/>
        </w:rPr>
        <w:t xml:space="preserve"> </w:t>
      </w:r>
      <w:r w:rsidRPr="0021552F">
        <w:rPr>
          <w:rFonts w:ascii="Times New Roman" w:hAnsi="Times New Roman" w:cs="Times New Roman"/>
          <w:sz w:val="28"/>
          <w:szCs w:val="28"/>
          <w:lang w:eastAsia="ru-RU"/>
        </w:rPr>
        <w:t>участков.</w:t>
      </w:r>
    </w:p>
    <w:p w:rsidR="00A83E18" w:rsidRPr="0021552F" w:rsidRDefault="00A83E18" w:rsidP="00E345ED">
      <w:pPr>
        <w:tabs>
          <w:tab w:val="num" w:pos="325"/>
        </w:tabs>
        <w:spacing w:after="0"/>
        <w:ind w:firstLine="567"/>
        <w:jc w:val="both"/>
        <w:rPr>
          <w:rFonts w:ascii="Times New Roman" w:hAnsi="Times New Roman" w:cs="Times New Roman"/>
          <w:sz w:val="28"/>
          <w:szCs w:val="28"/>
          <w:lang w:eastAsia="ru-RU"/>
        </w:rPr>
      </w:pPr>
    </w:p>
    <w:p w:rsidR="0032351F" w:rsidRPr="0021552F" w:rsidRDefault="0032351F" w:rsidP="00E345ED">
      <w:pPr>
        <w:widowControl w:val="0"/>
        <w:tabs>
          <w:tab w:val="num" w:pos="325"/>
        </w:tabs>
        <w:suppressAutoHyphens/>
        <w:spacing w:after="0"/>
        <w:ind w:firstLine="567"/>
        <w:jc w:val="both"/>
        <w:rPr>
          <w:rFonts w:ascii="Times New Roman" w:eastAsia="Lucida Sans Unicode" w:hAnsi="Times New Roman" w:cs="Times New Roman"/>
          <w:kern w:val="1"/>
          <w:sz w:val="28"/>
          <w:szCs w:val="28"/>
        </w:rPr>
      </w:pPr>
    </w:p>
    <w:p w:rsidR="0032351F" w:rsidRPr="0021552F" w:rsidRDefault="0032351F" w:rsidP="00765316">
      <w:pPr>
        <w:widowControl w:val="0"/>
        <w:suppressAutoHyphens/>
        <w:spacing w:after="0"/>
        <w:ind w:firstLine="709"/>
        <w:jc w:val="both"/>
        <w:rPr>
          <w:rFonts w:ascii="Times New Roman" w:eastAsia="Lucida Sans Unicode" w:hAnsi="Times New Roman" w:cs="Times New Roman"/>
          <w:kern w:val="1"/>
          <w:sz w:val="28"/>
          <w:szCs w:val="28"/>
        </w:rPr>
      </w:pPr>
    </w:p>
    <w:p w:rsidR="0032351F" w:rsidRPr="0021552F" w:rsidRDefault="0032351F" w:rsidP="00765316">
      <w:pPr>
        <w:pStyle w:val="24"/>
        <w:rPr>
          <w:rFonts w:ascii="Times New Roman" w:eastAsia="Times New Roman" w:hAnsi="Times New Roman" w:cs="Times New Roman"/>
          <w:color w:val="auto"/>
          <w:lang w:eastAsia="ru-RU"/>
        </w:rPr>
        <w:sectPr w:rsidR="0032351F" w:rsidRPr="0021552F" w:rsidSect="00B9754F">
          <w:pgSz w:w="11906" w:h="16838"/>
          <w:pgMar w:top="1134" w:right="567" w:bottom="1134" w:left="1134" w:header="708" w:footer="708" w:gutter="0"/>
          <w:cols w:space="708"/>
          <w:docGrid w:linePitch="360"/>
        </w:sectPr>
      </w:pPr>
      <w:bookmarkStart w:id="28" w:name="_Toc100667172"/>
    </w:p>
    <w:bookmarkEnd w:id="28"/>
    <w:p w:rsidR="0032351F" w:rsidRPr="0021552F" w:rsidRDefault="0032351F" w:rsidP="000104D4">
      <w:pPr>
        <w:pStyle w:val="affd"/>
        <w:spacing w:after="0"/>
        <w:ind w:left="0" w:firstLine="567"/>
        <w:jc w:val="right"/>
        <w:rPr>
          <w:rFonts w:ascii="Times New Roman" w:hAnsi="Times New Roman" w:cs="Times New Roman"/>
          <w:sz w:val="28"/>
          <w:szCs w:val="28"/>
        </w:rPr>
      </w:pPr>
      <w:r w:rsidRPr="0021552F">
        <w:rPr>
          <w:rFonts w:ascii="Times New Roman" w:hAnsi="Times New Roman" w:cs="Times New Roman"/>
          <w:sz w:val="28"/>
          <w:szCs w:val="28"/>
        </w:rPr>
        <w:lastRenderedPageBreak/>
        <w:t>Таблица</w:t>
      </w:r>
      <w:r w:rsidR="00EF6DB1">
        <w:rPr>
          <w:rFonts w:ascii="Times New Roman" w:hAnsi="Times New Roman" w:cs="Times New Roman"/>
          <w:sz w:val="28"/>
          <w:szCs w:val="28"/>
        </w:rPr>
        <w:t xml:space="preserve"> </w:t>
      </w:r>
      <w:r w:rsidR="001F3168">
        <w:rPr>
          <w:rFonts w:ascii="Times New Roman" w:hAnsi="Times New Roman" w:cs="Times New Roman"/>
          <w:sz w:val="28"/>
          <w:szCs w:val="28"/>
        </w:rPr>
        <w:t>1.9.3</w:t>
      </w:r>
    </w:p>
    <w:p w:rsidR="0032351F" w:rsidRDefault="0032351F" w:rsidP="000104D4">
      <w:pPr>
        <w:pStyle w:val="affd"/>
        <w:ind w:left="0" w:firstLine="567"/>
        <w:jc w:val="center"/>
        <w:rPr>
          <w:rFonts w:ascii="Times New Roman" w:hAnsi="Times New Roman" w:cs="Times New Roman"/>
          <w:iCs/>
          <w:sz w:val="28"/>
          <w:szCs w:val="28"/>
        </w:rPr>
      </w:pPr>
      <w:r w:rsidRPr="0021552F">
        <w:rPr>
          <w:rFonts w:ascii="Times New Roman" w:hAnsi="Times New Roman" w:cs="Times New Roman"/>
          <w:iCs/>
          <w:sz w:val="28"/>
          <w:szCs w:val="28"/>
        </w:rPr>
        <w:t>Перечень</w:t>
      </w:r>
      <w:r w:rsidR="00EF6DB1">
        <w:rPr>
          <w:rFonts w:ascii="Times New Roman" w:hAnsi="Times New Roman" w:cs="Times New Roman"/>
          <w:iCs/>
          <w:sz w:val="28"/>
          <w:szCs w:val="28"/>
        </w:rPr>
        <w:t xml:space="preserve"> </w:t>
      </w:r>
      <w:r w:rsidR="00A42DF6">
        <w:rPr>
          <w:rFonts w:ascii="Times New Roman" w:hAnsi="Times New Roman" w:cs="Times New Roman"/>
          <w:iCs/>
          <w:sz w:val="28"/>
          <w:szCs w:val="28"/>
        </w:rPr>
        <w:t>территорий</w:t>
      </w:r>
      <w:r w:rsidRPr="0021552F">
        <w:rPr>
          <w:rFonts w:ascii="Times New Roman" w:hAnsi="Times New Roman" w:cs="Times New Roman"/>
          <w:iCs/>
          <w:sz w:val="28"/>
          <w:szCs w:val="28"/>
        </w:rPr>
        <w:t>,</w:t>
      </w:r>
      <w:r w:rsidR="00EF6DB1">
        <w:rPr>
          <w:rFonts w:ascii="Times New Roman" w:hAnsi="Times New Roman" w:cs="Times New Roman"/>
          <w:iCs/>
          <w:sz w:val="28"/>
          <w:szCs w:val="28"/>
        </w:rPr>
        <w:t xml:space="preserve"> </w:t>
      </w:r>
      <w:r w:rsidRPr="0021552F">
        <w:rPr>
          <w:rFonts w:ascii="Times New Roman" w:hAnsi="Times New Roman" w:cs="Times New Roman"/>
          <w:iCs/>
          <w:sz w:val="28"/>
          <w:szCs w:val="28"/>
        </w:rPr>
        <w:t>включаемых</w:t>
      </w:r>
      <w:r w:rsidR="00EF6DB1">
        <w:rPr>
          <w:rFonts w:ascii="Times New Roman" w:hAnsi="Times New Roman" w:cs="Times New Roman"/>
          <w:iCs/>
          <w:sz w:val="28"/>
          <w:szCs w:val="28"/>
        </w:rPr>
        <w:t xml:space="preserve"> </w:t>
      </w:r>
      <w:r w:rsidRPr="0021552F">
        <w:rPr>
          <w:rFonts w:ascii="Times New Roman" w:hAnsi="Times New Roman" w:cs="Times New Roman"/>
          <w:iCs/>
          <w:sz w:val="28"/>
          <w:szCs w:val="28"/>
        </w:rPr>
        <w:t>в</w:t>
      </w:r>
      <w:r w:rsidR="00EF6DB1">
        <w:rPr>
          <w:rFonts w:ascii="Times New Roman" w:hAnsi="Times New Roman" w:cs="Times New Roman"/>
          <w:iCs/>
          <w:sz w:val="28"/>
          <w:szCs w:val="28"/>
        </w:rPr>
        <w:t xml:space="preserve"> </w:t>
      </w:r>
      <w:r w:rsidRPr="0021552F">
        <w:rPr>
          <w:rFonts w:ascii="Times New Roman" w:hAnsi="Times New Roman" w:cs="Times New Roman"/>
          <w:iCs/>
          <w:sz w:val="28"/>
          <w:szCs w:val="28"/>
        </w:rPr>
        <w:t>границу</w:t>
      </w:r>
      <w:r w:rsidR="00EF6DB1">
        <w:rPr>
          <w:rFonts w:ascii="Times New Roman" w:hAnsi="Times New Roman" w:cs="Times New Roman"/>
          <w:iCs/>
          <w:sz w:val="28"/>
          <w:szCs w:val="28"/>
        </w:rPr>
        <w:t xml:space="preserve"> </w:t>
      </w:r>
      <w:r w:rsidR="00A42DF6">
        <w:rPr>
          <w:rFonts w:ascii="Times New Roman" w:hAnsi="Times New Roman" w:cs="Times New Roman"/>
          <w:iCs/>
          <w:sz w:val="28"/>
          <w:szCs w:val="28"/>
        </w:rPr>
        <w:t>населённых пунктов</w:t>
      </w:r>
      <w:r w:rsidR="00EF6DB1">
        <w:rPr>
          <w:rFonts w:ascii="Times New Roman" w:hAnsi="Times New Roman" w:cs="Times New Roman"/>
          <w:iCs/>
          <w:sz w:val="28"/>
          <w:szCs w:val="28"/>
        </w:rPr>
        <w:t xml:space="preserve"> </w:t>
      </w:r>
      <w:r w:rsidR="00B03C4C">
        <w:rPr>
          <w:rFonts w:ascii="Times New Roman" w:hAnsi="Times New Roman" w:cs="Times New Roman"/>
          <w:iCs/>
          <w:sz w:val="28"/>
          <w:szCs w:val="28"/>
        </w:rPr>
        <w:t>Привольного</w:t>
      </w:r>
      <w:r w:rsidR="00EF6DB1">
        <w:rPr>
          <w:rFonts w:ascii="Times New Roman" w:hAnsi="Times New Roman" w:cs="Times New Roman"/>
          <w:iCs/>
          <w:sz w:val="28"/>
          <w:szCs w:val="28"/>
        </w:rPr>
        <w:t xml:space="preserve"> </w:t>
      </w:r>
      <w:r w:rsidR="00B03C4C">
        <w:rPr>
          <w:rFonts w:ascii="Times New Roman" w:hAnsi="Times New Roman" w:cs="Times New Roman"/>
          <w:iCs/>
          <w:sz w:val="28"/>
          <w:szCs w:val="28"/>
        </w:rPr>
        <w:t>сельского</w:t>
      </w:r>
      <w:r w:rsidR="00EF6DB1">
        <w:rPr>
          <w:rFonts w:ascii="Times New Roman" w:hAnsi="Times New Roman" w:cs="Times New Roman"/>
          <w:iCs/>
          <w:sz w:val="28"/>
          <w:szCs w:val="28"/>
        </w:rPr>
        <w:t xml:space="preserve"> </w:t>
      </w:r>
      <w:r w:rsidR="00B03C4C">
        <w:rPr>
          <w:rFonts w:ascii="Times New Roman" w:hAnsi="Times New Roman" w:cs="Times New Roman"/>
          <w:iCs/>
          <w:sz w:val="28"/>
          <w:szCs w:val="28"/>
        </w:rPr>
        <w:t>поселения</w:t>
      </w:r>
      <w:r w:rsidR="00EF6DB1">
        <w:rPr>
          <w:rFonts w:ascii="Times New Roman" w:hAnsi="Times New Roman" w:cs="Times New Roman"/>
          <w:iCs/>
          <w:sz w:val="28"/>
          <w:szCs w:val="28"/>
        </w:rPr>
        <w:t xml:space="preserve"> </w:t>
      </w:r>
      <w:r w:rsidRPr="0021552F">
        <w:rPr>
          <w:rFonts w:ascii="Times New Roman" w:hAnsi="Times New Roman" w:cs="Times New Roman"/>
          <w:iCs/>
          <w:sz w:val="28"/>
          <w:szCs w:val="28"/>
        </w:rPr>
        <w:t>Кавказского</w:t>
      </w:r>
      <w:r w:rsidR="00EF6DB1">
        <w:rPr>
          <w:rFonts w:ascii="Times New Roman" w:hAnsi="Times New Roman" w:cs="Times New Roman"/>
          <w:iCs/>
          <w:sz w:val="28"/>
          <w:szCs w:val="28"/>
        </w:rPr>
        <w:t xml:space="preserve"> </w:t>
      </w:r>
      <w:r w:rsidRPr="0021552F">
        <w:rPr>
          <w:rFonts w:ascii="Times New Roman" w:hAnsi="Times New Roman" w:cs="Times New Roman"/>
          <w:iCs/>
          <w:sz w:val="28"/>
          <w:szCs w:val="28"/>
        </w:rPr>
        <w:t>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719"/>
        <w:gridCol w:w="1374"/>
        <w:gridCol w:w="1845"/>
        <w:gridCol w:w="1364"/>
        <w:gridCol w:w="1473"/>
        <w:gridCol w:w="1712"/>
        <w:gridCol w:w="1721"/>
        <w:gridCol w:w="1858"/>
        <w:gridCol w:w="1600"/>
      </w:tblGrid>
      <w:tr w:rsidR="007B4095" w:rsidTr="007734FE">
        <w:trPr>
          <w:trHeight w:val="20"/>
          <w:tblHeader/>
          <w:jc w:val="center"/>
        </w:trPr>
        <w:tc>
          <w:tcPr>
            <w:tcW w:w="152" w:type="pct"/>
            <w:vMerge w:val="restar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Кадастровый номер земельного участка</w:t>
            </w:r>
          </w:p>
        </w:tc>
        <w:tc>
          <w:tcPr>
            <w:tcW w:w="454" w:type="pct"/>
            <w:vMerge w:val="restar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Категория земель</w:t>
            </w:r>
          </w:p>
        </w:tc>
        <w:tc>
          <w:tcPr>
            <w:tcW w:w="1061" w:type="pct"/>
            <w:gridSpan w:val="2"/>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 разрешенного использования</w:t>
            </w:r>
          </w:p>
        </w:tc>
        <w:tc>
          <w:tcPr>
            <w:tcW w:w="487" w:type="pct"/>
            <w:vMerge w:val="restar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Площадь земельного участка по кадастру, га</w:t>
            </w:r>
          </w:p>
        </w:tc>
        <w:tc>
          <w:tcPr>
            <w:tcW w:w="566" w:type="pct"/>
            <w:vMerge w:val="restar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Площадь включаемого земельного участка, га</w:t>
            </w:r>
          </w:p>
        </w:tc>
        <w:tc>
          <w:tcPr>
            <w:tcW w:w="569" w:type="pct"/>
            <w:vMerge w:val="restar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Планируемая категория</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Планируемое разрешенное использование</w:t>
            </w:r>
          </w:p>
        </w:tc>
        <w:tc>
          <w:tcPr>
            <w:tcW w:w="530" w:type="pct"/>
            <w:vMerge w:val="restar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Основание для исключения земельных участков</w:t>
            </w:r>
          </w:p>
        </w:tc>
      </w:tr>
      <w:tr w:rsidR="007B4095" w:rsidTr="007734FE">
        <w:trPr>
          <w:trHeight w:val="20"/>
          <w:tblHeader/>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разрешенное использование</w:t>
            </w:r>
          </w:p>
        </w:tc>
        <w:tc>
          <w:tcPr>
            <w:tcW w:w="451" w:type="pc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документу</w:t>
            </w: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
                <w:sz w:val="24"/>
                <w:szCs w:val="24"/>
              </w:rPr>
            </w:pPr>
          </w:p>
        </w:tc>
      </w:tr>
      <w:tr w:rsidR="007B4095" w:rsidTr="007734FE">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Cs/>
                <w:sz w:val="24"/>
                <w:szCs w:val="24"/>
              </w:rPr>
            </w:pPr>
            <w:r w:rsidRPr="007B4095">
              <w:rPr>
                <w:rFonts w:ascii="Times New Roman" w:hAnsi="Times New Roman" w:cs="Times New Roman"/>
                <w:sz w:val="24"/>
                <w:szCs w:val="24"/>
              </w:rPr>
              <w:t>х. Внуковский</w:t>
            </w:r>
          </w:p>
        </w:tc>
      </w:tr>
      <w:tr w:rsidR="007B4095" w:rsidTr="007734FE">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Включаемые земельные участки</w:t>
            </w:r>
          </w:p>
        </w:tc>
      </w:tr>
      <w:tr w:rsidR="007B4095" w:rsidTr="007734FE">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Корректировка границы населенного пункта</w:t>
            </w:r>
          </w:p>
        </w:tc>
      </w:tr>
      <w:tr w:rsidR="007B4095" w:rsidTr="007734FE">
        <w:trPr>
          <w:trHeight w:val="20"/>
          <w:jc w:val="center"/>
        </w:trPr>
        <w:tc>
          <w:tcPr>
            <w:tcW w:w="152" w:type="pc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pc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Часть земель кадастрового квартала 14:16:010101</w:t>
            </w:r>
          </w:p>
        </w:tc>
        <w:tc>
          <w:tcPr>
            <w:tcW w:w="454" w:type="pc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0" w:type="pc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8F9FA"/>
              </w:rPr>
              <w:t>-</w:t>
            </w:r>
          </w:p>
        </w:tc>
        <w:tc>
          <w:tcPr>
            <w:tcW w:w="451" w:type="pc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87" w:type="pc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6" w:type="pc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1,4367</w:t>
            </w:r>
          </w:p>
        </w:tc>
        <w:tc>
          <w:tcPr>
            <w:tcW w:w="569" w:type="pct"/>
            <w:tcBorders>
              <w:top w:val="single" w:sz="4" w:space="0" w:color="auto"/>
              <w:left w:val="single" w:sz="4" w:space="0" w:color="auto"/>
              <w:bottom w:val="single" w:sz="4" w:space="0" w:color="auto"/>
              <w:right w:val="single" w:sz="4" w:space="0" w:color="auto"/>
            </w:tcBorders>
            <w:vAlign w:val="center"/>
            <w:hideMark/>
          </w:tcPr>
          <w:p w:rsidR="007B4095" w:rsidRDefault="007B4095" w:rsidP="007734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Земли населённых пунктов</w:t>
            </w:r>
          </w:p>
        </w:tc>
        <w:tc>
          <w:tcPr>
            <w:tcW w:w="614" w:type="pct"/>
            <w:tcBorders>
              <w:top w:val="single" w:sz="4" w:space="0" w:color="auto"/>
              <w:left w:val="single" w:sz="4" w:space="0" w:color="auto"/>
              <w:bottom w:val="single" w:sz="4" w:space="0" w:color="auto"/>
              <w:right w:val="single" w:sz="4" w:space="0" w:color="auto"/>
            </w:tcBorders>
            <w:vAlign w:val="center"/>
          </w:tcPr>
          <w:p w:rsidR="007B4095" w:rsidRDefault="007B4095" w:rsidP="007734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0" w:type="pct"/>
            <w:tcBorders>
              <w:top w:val="single" w:sz="4" w:space="0" w:color="auto"/>
              <w:left w:val="single" w:sz="4" w:space="0" w:color="auto"/>
              <w:bottom w:val="single" w:sz="4" w:space="0" w:color="auto"/>
              <w:right w:val="single" w:sz="4" w:space="0" w:color="auto"/>
            </w:tcBorders>
            <w:vAlign w:val="center"/>
            <w:hideMark/>
          </w:tcPr>
          <w:p w:rsidR="007B4095" w:rsidRPr="007B4095" w:rsidRDefault="007B4095" w:rsidP="007734FE">
            <w:pPr>
              <w:spacing w:after="0" w:line="240" w:lineRule="auto"/>
              <w:jc w:val="center"/>
              <w:rPr>
                <w:rFonts w:ascii="Times New Roman" w:hAnsi="Times New Roman" w:cs="Times New Roman"/>
                <w:sz w:val="24"/>
                <w:szCs w:val="24"/>
                <w:lang w:val="en-US"/>
              </w:rPr>
            </w:pPr>
          </w:p>
        </w:tc>
      </w:tr>
    </w:tbl>
    <w:p w:rsidR="0032351F" w:rsidRPr="000104D4" w:rsidRDefault="0032351F" w:rsidP="000104D4">
      <w:pPr>
        <w:pStyle w:val="affd"/>
        <w:spacing w:before="240" w:after="0"/>
        <w:jc w:val="right"/>
        <w:rPr>
          <w:rFonts w:ascii="Times New Roman" w:hAnsi="Times New Roman" w:cs="Times New Roman"/>
          <w:sz w:val="28"/>
          <w:szCs w:val="28"/>
        </w:rPr>
      </w:pPr>
      <w:r w:rsidRPr="000104D4">
        <w:rPr>
          <w:rFonts w:ascii="Times New Roman" w:hAnsi="Times New Roman" w:cs="Times New Roman"/>
          <w:sz w:val="28"/>
          <w:szCs w:val="28"/>
        </w:rPr>
        <w:t>Таблица</w:t>
      </w:r>
      <w:r w:rsidR="00EF6DB1">
        <w:rPr>
          <w:rFonts w:ascii="Times New Roman" w:hAnsi="Times New Roman" w:cs="Times New Roman"/>
          <w:sz w:val="28"/>
          <w:szCs w:val="28"/>
        </w:rPr>
        <w:t xml:space="preserve"> </w:t>
      </w:r>
      <w:r w:rsidR="001F3168" w:rsidRPr="000104D4">
        <w:rPr>
          <w:rFonts w:ascii="Times New Roman" w:hAnsi="Times New Roman" w:cs="Times New Roman"/>
          <w:sz w:val="28"/>
          <w:szCs w:val="28"/>
        </w:rPr>
        <w:t>1.9.4</w:t>
      </w:r>
    </w:p>
    <w:p w:rsidR="0032351F" w:rsidRPr="000104D4" w:rsidRDefault="0032351F" w:rsidP="000104D4">
      <w:pPr>
        <w:pStyle w:val="affd"/>
        <w:ind w:left="0" w:firstLine="567"/>
        <w:jc w:val="center"/>
        <w:rPr>
          <w:rFonts w:ascii="Times New Roman" w:hAnsi="Times New Roman" w:cs="Times New Roman"/>
          <w:iCs/>
          <w:sz w:val="28"/>
          <w:szCs w:val="28"/>
        </w:rPr>
      </w:pPr>
      <w:r w:rsidRPr="000104D4">
        <w:rPr>
          <w:rFonts w:ascii="Times New Roman" w:hAnsi="Times New Roman" w:cs="Times New Roman"/>
          <w:iCs/>
          <w:sz w:val="28"/>
          <w:szCs w:val="28"/>
        </w:rPr>
        <w:t>Предложения</w:t>
      </w:r>
      <w:r w:rsidR="00EF6DB1">
        <w:rPr>
          <w:rFonts w:ascii="Times New Roman" w:hAnsi="Times New Roman" w:cs="Times New Roman"/>
          <w:iCs/>
          <w:sz w:val="28"/>
          <w:szCs w:val="28"/>
        </w:rPr>
        <w:t xml:space="preserve"> </w:t>
      </w:r>
      <w:r w:rsidRPr="000104D4">
        <w:rPr>
          <w:rFonts w:ascii="Times New Roman" w:hAnsi="Times New Roman" w:cs="Times New Roman"/>
          <w:iCs/>
          <w:sz w:val="28"/>
          <w:szCs w:val="28"/>
        </w:rPr>
        <w:t>по</w:t>
      </w:r>
      <w:r w:rsidR="00EF6DB1">
        <w:rPr>
          <w:rFonts w:ascii="Times New Roman" w:hAnsi="Times New Roman" w:cs="Times New Roman"/>
          <w:iCs/>
          <w:sz w:val="28"/>
          <w:szCs w:val="28"/>
        </w:rPr>
        <w:t xml:space="preserve"> </w:t>
      </w:r>
      <w:r w:rsidRPr="000104D4">
        <w:rPr>
          <w:rFonts w:ascii="Times New Roman" w:hAnsi="Times New Roman" w:cs="Times New Roman"/>
          <w:iCs/>
          <w:sz w:val="28"/>
          <w:szCs w:val="28"/>
        </w:rPr>
        <w:t>установлению</w:t>
      </w:r>
      <w:r w:rsidR="00EF6DB1">
        <w:rPr>
          <w:rFonts w:ascii="Times New Roman" w:hAnsi="Times New Roman" w:cs="Times New Roman"/>
          <w:iCs/>
          <w:sz w:val="28"/>
          <w:szCs w:val="28"/>
        </w:rPr>
        <w:t xml:space="preserve"> </w:t>
      </w:r>
      <w:r w:rsidRPr="000104D4">
        <w:rPr>
          <w:rFonts w:ascii="Times New Roman" w:hAnsi="Times New Roman" w:cs="Times New Roman"/>
          <w:iCs/>
          <w:sz w:val="28"/>
          <w:szCs w:val="28"/>
        </w:rPr>
        <w:t>границ</w:t>
      </w:r>
      <w:r w:rsidR="00EF6DB1">
        <w:rPr>
          <w:rFonts w:ascii="Times New Roman" w:hAnsi="Times New Roman" w:cs="Times New Roman"/>
          <w:iCs/>
          <w:sz w:val="28"/>
          <w:szCs w:val="28"/>
        </w:rPr>
        <w:t xml:space="preserve"> </w:t>
      </w:r>
      <w:r w:rsidRPr="000104D4">
        <w:rPr>
          <w:rFonts w:ascii="Times New Roman" w:hAnsi="Times New Roman" w:cs="Times New Roman"/>
          <w:iCs/>
          <w:sz w:val="28"/>
          <w:szCs w:val="28"/>
        </w:rPr>
        <w:t>населенного</w:t>
      </w:r>
      <w:r w:rsidR="00EF6DB1">
        <w:rPr>
          <w:rFonts w:ascii="Times New Roman" w:hAnsi="Times New Roman" w:cs="Times New Roman"/>
          <w:iCs/>
          <w:sz w:val="28"/>
          <w:szCs w:val="28"/>
        </w:rPr>
        <w:t xml:space="preserve"> </w:t>
      </w:r>
      <w:r w:rsidRPr="000104D4">
        <w:rPr>
          <w:rFonts w:ascii="Times New Roman" w:hAnsi="Times New Roman" w:cs="Times New Roman"/>
          <w:iCs/>
          <w:sz w:val="28"/>
          <w:szCs w:val="28"/>
        </w:rPr>
        <w:t>пункта</w:t>
      </w:r>
      <w:r w:rsidR="00EF6DB1">
        <w:rPr>
          <w:rFonts w:ascii="Times New Roman" w:hAnsi="Times New Roman" w:cs="Times New Roman"/>
          <w:iCs/>
          <w:sz w:val="28"/>
          <w:szCs w:val="28"/>
        </w:rPr>
        <w:t xml:space="preserve"> </w:t>
      </w:r>
      <w:r w:rsidR="00B03C4C" w:rsidRPr="000104D4">
        <w:rPr>
          <w:rFonts w:ascii="Times New Roman" w:hAnsi="Times New Roman" w:cs="Times New Roman"/>
          <w:iCs/>
          <w:sz w:val="28"/>
          <w:szCs w:val="28"/>
        </w:rPr>
        <w:t>Привольного</w:t>
      </w:r>
      <w:r w:rsidR="00EF6DB1">
        <w:rPr>
          <w:rFonts w:ascii="Times New Roman" w:hAnsi="Times New Roman" w:cs="Times New Roman"/>
          <w:iCs/>
          <w:sz w:val="28"/>
          <w:szCs w:val="28"/>
        </w:rPr>
        <w:t xml:space="preserve"> </w:t>
      </w:r>
      <w:r w:rsidR="00B03C4C" w:rsidRPr="000104D4">
        <w:rPr>
          <w:rFonts w:ascii="Times New Roman" w:hAnsi="Times New Roman" w:cs="Times New Roman"/>
          <w:iCs/>
          <w:sz w:val="28"/>
          <w:szCs w:val="28"/>
        </w:rPr>
        <w:t>сельского</w:t>
      </w:r>
      <w:r w:rsidR="00EF6DB1">
        <w:rPr>
          <w:rFonts w:ascii="Times New Roman" w:hAnsi="Times New Roman" w:cs="Times New Roman"/>
          <w:iCs/>
          <w:sz w:val="28"/>
          <w:szCs w:val="28"/>
        </w:rPr>
        <w:t xml:space="preserve"> </w:t>
      </w:r>
      <w:r w:rsidR="00B03C4C" w:rsidRPr="000104D4">
        <w:rPr>
          <w:rFonts w:ascii="Times New Roman" w:hAnsi="Times New Roman" w:cs="Times New Roman"/>
          <w:iCs/>
          <w:sz w:val="28"/>
          <w:szCs w:val="28"/>
        </w:rPr>
        <w:t>поселения</w:t>
      </w:r>
      <w:r w:rsidRPr="000104D4">
        <w:rPr>
          <w:rFonts w:ascii="Times New Roman" w:hAnsi="Times New Roman" w:cs="Times New Roman"/>
          <w:iCs/>
          <w:sz w:val="28"/>
          <w:szCs w:val="28"/>
        </w:rPr>
        <w:t>,</w:t>
      </w:r>
      <w:r w:rsidR="00EF6DB1">
        <w:rPr>
          <w:rFonts w:ascii="Times New Roman" w:hAnsi="Times New Roman" w:cs="Times New Roman"/>
          <w:iCs/>
          <w:sz w:val="28"/>
          <w:szCs w:val="28"/>
        </w:rPr>
        <w:t xml:space="preserve"> </w:t>
      </w:r>
      <w:r w:rsidRPr="000104D4">
        <w:rPr>
          <w:rFonts w:ascii="Times New Roman" w:hAnsi="Times New Roman" w:cs="Times New Roman"/>
          <w:iCs/>
          <w:sz w:val="28"/>
          <w:szCs w:val="28"/>
        </w:rPr>
        <w:t>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5301"/>
        <w:gridCol w:w="1676"/>
        <w:gridCol w:w="1573"/>
        <w:gridCol w:w="1700"/>
        <w:gridCol w:w="1249"/>
        <w:gridCol w:w="1570"/>
        <w:gridCol w:w="1464"/>
      </w:tblGrid>
      <w:tr w:rsidR="00AD6C08" w:rsidRPr="007734FE" w:rsidTr="007734FE">
        <w:trPr>
          <w:trHeight w:val="20"/>
          <w:tblHeader/>
          <w:jc w:val="center"/>
        </w:trPr>
        <w:tc>
          <w:tcPr>
            <w:tcW w:w="196" w:type="pct"/>
            <w:vAlign w:val="center"/>
          </w:tcPr>
          <w:p w:rsidR="00AD6C08" w:rsidRPr="007734FE" w:rsidRDefault="00AD6C08" w:rsidP="007734FE">
            <w:pPr>
              <w:spacing w:after="0" w:line="240" w:lineRule="auto"/>
              <w:jc w:val="center"/>
              <w:rPr>
                <w:rFonts w:ascii="Times New Roman" w:hAnsi="Times New Roman" w:cs="Times New Roman"/>
                <w:b/>
                <w:sz w:val="24"/>
                <w:szCs w:val="24"/>
              </w:rPr>
            </w:pPr>
            <w:r w:rsidRPr="007734FE">
              <w:rPr>
                <w:rFonts w:ascii="Times New Roman" w:hAnsi="Times New Roman" w:cs="Times New Roman"/>
                <w:b/>
                <w:sz w:val="24"/>
                <w:szCs w:val="24"/>
              </w:rPr>
              <w:t>№</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п/п</w:t>
            </w:r>
          </w:p>
        </w:tc>
        <w:tc>
          <w:tcPr>
            <w:tcW w:w="1752" w:type="pct"/>
            <w:vAlign w:val="center"/>
          </w:tcPr>
          <w:p w:rsidR="00AD6C08" w:rsidRPr="007734FE" w:rsidRDefault="00AD6C08" w:rsidP="007734FE">
            <w:pPr>
              <w:spacing w:after="0" w:line="240" w:lineRule="auto"/>
              <w:jc w:val="center"/>
              <w:rPr>
                <w:rFonts w:ascii="Times New Roman" w:hAnsi="Times New Roman" w:cs="Times New Roman"/>
                <w:b/>
                <w:sz w:val="24"/>
                <w:szCs w:val="24"/>
              </w:rPr>
            </w:pPr>
            <w:r w:rsidRPr="007734FE">
              <w:rPr>
                <w:rFonts w:ascii="Times New Roman" w:hAnsi="Times New Roman" w:cs="Times New Roman"/>
                <w:b/>
                <w:sz w:val="24"/>
                <w:szCs w:val="24"/>
              </w:rPr>
              <w:t>Направления</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установления</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границ</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населенных</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пунктов,</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входящих</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в</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состав</w:t>
            </w:r>
            <w:r w:rsidR="00EF6DB1" w:rsidRPr="007734FE">
              <w:rPr>
                <w:rFonts w:ascii="Times New Roman" w:hAnsi="Times New Roman" w:cs="Times New Roman"/>
                <w:b/>
                <w:sz w:val="24"/>
                <w:szCs w:val="24"/>
              </w:rPr>
              <w:t xml:space="preserve"> </w:t>
            </w:r>
            <w:r w:rsidRPr="007734FE">
              <w:rPr>
                <w:rFonts w:ascii="Times New Roman" w:hAnsi="Times New Roman" w:cs="Times New Roman"/>
                <w:b/>
                <w:iCs/>
                <w:sz w:val="24"/>
                <w:szCs w:val="24"/>
              </w:rPr>
              <w:t>Привольного</w:t>
            </w:r>
            <w:r w:rsidR="00EF6DB1" w:rsidRPr="007734FE">
              <w:rPr>
                <w:rFonts w:ascii="Times New Roman" w:hAnsi="Times New Roman" w:cs="Times New Roman"/>
                <w:b/>
                <w:iCs/>
                <w:sz w:val="24"/>
                <w:szCs w:val="24"/>
              </w:rPr>
              <w:t xml:space="preserve"> </w:t>
            </w:r>
            <w:r w:rsidRPr="007734FE">
              <w:rPr>
                <w:rFonts w:ascii="Times New Roman" w:hAnsi="Times New Roman" w:cs="Times New Roman"/>
                <w:b/>
                <w:iCs/>
                <w:sz w:val="24"/>
                <w:szCs w:val="24"/>
              </w:rPr>
              <w:t>сельского</w:t>
            </w:r>
            <w:r w:rsidR="00EF6DB1" w:rsidRPr="007734FE">
              <w:rPr>
                <w:rFonts w:ascii="Times New Roman" w:hAnsi="Times New Roman" w:cs="Times New Roman"/>
                <w:b/>
                <w:iCs/>
                <w:sz w:val="24"/>
                <w:szCs w:val="24"/>
              </w:rPr>
              <w:t xml:space="preserve"> </w:t>
            </w:r>
            <w:r w:rsidRPr="007734FE">
              <w:rPr>
                <w:rFonts w:ascii="Times New Roman" w:hAnsi="Times New Roman" w:cs="Times New Roman"/>
                <w:b/>
                <w:iCs/>
                <w:sz w:val="24"/>
                <w:szCs w:val="24"/>
              </w:rPr>
              <w:t>поселения</w:t>
            </w:r>
            <w:r w:rsidR="00EF6DB1" w:rsidRPr="007734FE">
              <w:rPr>
                <w:rFonts w:ascii="Times New Roman" w:hAnsi="Times New Roman" w:cs="Times New Roman"/>
                <w:b/>
                <w:iCs/>
                <w:sz w:val="24"/>
                <w:szCs w:val="24"/>
              </w:rPr>
              <w:t xml:space="preserve"> </w:t>
            </w:r>
            <w:r w:rsidRPr="007734FE">
              <w:rPr>
                <w:rFonts w:ascii="Times New Roman" w:hAnsi="Times New Roman" w:cs="Times New Roman"/>
                <w:b/>
                <w:iCs/>
                <w:sz w:val="24"/>
                <w:szCs w:val="24"/>
              </w:rPr>
              <w:t>Кавказского</w:t>
            </w:r>
            <w:r w:rsidR="00EF6DB1" w:rsidRPr="007734FE">
              <w:rPr>
                <w:rFonts w:ascii="Times New Roman" w:hAnsi="Times New Roman" w:cs="Times New Roman"/>
                <w:b/>
                <w:iCs/>
                <w:sz w:val="24"/>
                <w:szCs w:val="24"/>
              </w:rPr>
              <w:t xml:space="preserve"> </w:t>
            </w:r>
            <w:r w:rsidRPr="007734FE">
              <w:rPr>
                <w:rFonts w:ascii="Times New Roman" w:hAnsi="Times New Roman" w:cs="Times New Roman"/>
                <w:b/>
                <w:iCs/>
                <w:sz w:val="24"/>
                <w:szCs w:val="24"/>
              </w:rPr>
              <w:t>района</w:t>
            </w:r>
          </w:p>
        </w:tc>
        <w:tc>
          <w:tcPr>
            <w:tcW w:w="554" w:type="pct"/>
            <w:vAlign w:val="center"/>
          </w:tcPr>
          <w:p w:rsidR="00AD6C08" w:rsidRPr="007734FE" w:rsidRDefault="00AD6C08" w:rsidP="007734FE">
            <w:pPr>
              <w:spacing w:after="0" w:line="240" w:lineRule="auto"/>
              <w:jc w:val="center"/>
              <w:rPr>
                <w:rFonts w:ascii="Times New Roman" w:hAnsi="Times New Roman" w:cs="Times New Roman"/>
                <w:b/>
                <w:sz w:val="24"/>
                <w:szCs w:val="24"/>
              </w:rPr>
            </w:pPr>
            <w:r w:rsidRPr="007734FE">
              <w:rPr>
                <w:rFonts w:ascii="Times New Roman" w:hAnsi="Times New Roman" w:cs="Times New Roman"/>
                <w:b/>
                <w:sz w:val="24"/>
                <w:szCs w:val="24"/>
              </w:rPr>
              <w:t>х.</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Привольный</w:t>
            </w:r>
          </w:p>
        </w:tc>
        <w:tc>
          <w:tcPr>
            <w:tcW w:w="520" w:type="pct"/>
            <w:vAlign w:val="center"/>
          </w:tcPr>
          <w:p w:rsidR="00AD6C08" w:rsidRPr="007734FE" w:rsidRDefault="00AD6C08" w:rsidP="007734FE">
            <w:pPr>
              <w:spacing w:after="0" w:line="240" w:lineRule="auto"/>
              <w:jc w:val="center"/>
              <w:rPr>
                <w:rFonts w:ascii="Times New Roman" w:hAnsi="Times New Roman" w:cs="Times New Roman"/>
                <w:b/>
                <w:sz w:val="24"/>
                <w:szCs w:val="24"/>
              </w:rPr>
            </w:pPr>
            <w:r w:rsidRPr="007734FE">
              <w:rPr>
                <w:rFonts w:ascii="Times New Roman" w:hAnsi="Times New Roman" w:cs="Times New Roman"/>
                <w:b/>
                <w:sz w:val="24"/>
                <w:szCs w:val="24"/>
              </w:rPr>
              <w:t>х.</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Полтавский</w:t>
            </w:r>
          </w:p>
        </w:tc>
        <w:tc>
          <w:tcPr>
            <w:tcW w:w="562" w:type="pct"/>
            <w:vAlign w:val="center"/>
          </w:tcPr>
          <w:p w:rsidR="00AD6C08" w:rsidRPr="007734FE" w:rsidRDefault="00AD6C08" w:rsidP="007734FE">
            <w:pPr>
              <w:spacing w:after="0" w:line="240" w:lineRule="auto"/>
              <w:jc w:val="center"/>
              <w:rPr>
                <w:rFonts w:ascii="Times New Roman" w:hAnsi="Times New Roman" w:cs="Times New Roman"/>
                <w:b/>
                <w:sz w:val="24"/>
                <w:szCs w:val="24"/>
              </w:rPr>
            </w:pPr>
            <w:r w:rsidRPr="007734FE">
              <w:rPr>
                <w:rFonts w:ascii="Times New Roman" w:hAnsi="Times New Roman" w:cs="Times New Roman"/>
                <w:b/>
                <w:sz w:val="24"/>
                <w:szCs w:val="24"/>
              </w:rPr>
              <w:t>х.</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Прибрежный</w:t>
            </w:r>
          </w:p>
        </w:tc>
        <w:tc>
          <w:tcPr>
            <w:tcW w:w="413" w:type="pct"/>
            <w:vAlign w:val="center"/>
          </w:tcPr>
          <w:p w:rsidR="00AD6C08" w:rsidRPr="007734FE" w:rsidRDefault="00AD6C08" w:rsidP="007734FE">
            <w:pPr>
              <w:spacing w:after="0" w:line="240" w:lineRule="auto"/>
              <w:jc w:val="center"/>
              <w:rPr>
                <w:rFonts w:ascii="Times New Roman" w:hAnsi="Times New Roman" w:cs="Times New Roman"/>
                <w:b/>
                <w:sz w:val="24"/>
                <w:szCs w:val="24"/>
              </w:rPr>
            </w:pPr>
            <w:r w:rsidRPr="007734FE">
              <w:rPr>
                <w:rFonts w:ascii="Times New Roman" w:hAnsi="Times New Roman" w:cs="Times New Roman"/>
                <w:b/>
                <w:sz w:val="24"/>
                <w:szCs w:val="24"/>
              </w:rPr>
              <w:t>х.</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Красная</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Звезда</w:t>
            </w:r>
          </w:p>
        </w:tc>
        <w:tc>
          <w:tcPr>
            <w:tcW w:w="519" w:type="pct"/>
            <w:vAlign w:val="center"/>
          </w:tcPr>
          <w:p w:rsidR="00AD6C08" w:rsidRPr="007734FE" w:rsidRDefault="00AD6C08" w:rsidP="007734FE">
            <w:pPr>
              <w:spacing w:after="0" w:line="240" w:lineRule="auto"/>
              <w:jc w:val="center"/>
              <w:rPr>
                <w:rFonts w:ascii="Times New Roman" w:hAnsi="Times New Roman" w:cs="Times New Roman"/>
                <w:b/>
                <w:sz w:val="24"/>
                <w:szCs w:val="24"/>
              </w:rPr>
            </w:pPr>
            <w:r w:rsidRPr="007734FE">
              <w:rPr>
                <w:rFonts w:ascii="Times New Roman" w:hAnsi="Times New Roman" w:cs="Times New Roman"/>
                <w:b/>
                <w:sz w:val="24"/>
                <w:szCs w:val="24"/>
              </w:rPr>
              <w:t>х.</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Внуковский</w:t>
            </w:r>
          </w:p>
        </w:tc>
        <w:tc>
          <w:tcPr>
            <w:tcW w:w="485" w:type="pct"/>
            <w:vAlign w:val="center"/>
          </w:tcPr>
          <w:p w:rsidR="00AD6C08" w:rsidRPr="007734FE" w:rsidRDefault="00AD6C08" w:rsidP="007734FE">
            <w:pPr>
              <w:spacing w:after="0" w:line="240" w:lineRule="auto"/>
              <w:jc w:val="center"/>
              <w:rPr>
                <w:rFonts w:ascii="Times New Roman" w:hAnsi="Times New Roman" w:cs="Times New Roman"/>
                <w:b/>
                <w:sz w:val="24"/>
                <w:szCs w:val="24"/>
              </w:rPr>
            </w:pPr>
            <w:r w:rsidRPr="007734FE">
              <w:rPr>
                <w:rFonts w:ascii="Times New Roman" w:hAnsi="Times New Roman" w:cs="Times New Roman"/>
                <w:b/>
                <w:sz w:val="24"/>
                <w:szCs w:val="24"/>
              </w:rPr>
              <w:t>х.</w:t>
            </w:r>
            <w:r w:rsidR="00EF6DB1" w:rsidRPr="007734FE">
              <w:rPr>
                <w:rFonts w:ascii="Times New Roman" w:hAnsi="Times New Roman" w:cs="Times New Roman"/>
                <w:b/>
                <w:sz w:val="24"/>
                <w:szCs w:val="24"/>
              </w:rPr>
              <w:t xml:space="preserve"> </w:t>
            </w:r>
            <w:r w:rsidRPr="007734FE">
              <w:rPr>
                <w:rFonts w:ascii="Times New Roman" w:hAnsi="Times New Roman" w:cs="Times New Roman"/>
                <w:b/>
                <w:sz w:val="24"/>
                <w:szCs w:val="24"/>
              </w:rPr>
              <w:t>Восточный</w:t>
            </w:r>
          </w:p>
        </w:tc>
      </w:tr>
      <w:tr w:rsidR="00843610" w:rsidRPr="007734FE" w:rsidTr="007734FE">
        <w:trPr>
          <w:trHeight w:val="20"/>
          <w:jc w:val="center"/>
        </w:trPr>
        <w:tc>
          <w:tcPr>
            <w:tcW w:w="196" w:type="pct"/>
            <w:vAlign w:val="center"/>
          </w:tcPr>
          <w:p w:rsidR="00843610" w:rsidRPr="007734FE" w:rsidRDefault="00843610"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1</w:t>
            </w:r>
          </w:p>
        </w:tc>
        <w:tc>
          <w:tcPr>
            <w:tcW w:w="1752" w:type="pct"/>
            <w:vAlign w:val="center"/>
          </w:tcPr>
          <w:p w:rsidR="00843610" w:rsidRPr="007734FE" w:rsidRDefault="00843610"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в</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пределах</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существующей</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границы</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территории</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населенного</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пункта</w:t>
            </w:r>
          </w:p>
        </w:tc>
        <w:tc>
          <w:tcPr>
            <w:tcW w:w="554" w:type="pct"/>
            <w:vAlign w:val="center"/>
          </w:tcPr>
          <w:p w:rsidR="00843610"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129,2927</w:t>
            </w:r>
          </w:p>
        </w:tc>
        <w:tc>
          <w:tcPr>
            <w:tcW w:w="520" w:type="pct"/>
            <w:vAlign w:val="center"/>
          </w:tcPr>
          <w:p w:rsidR="00843610"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46,0916</w:t>
            </w:r>
          </w:p>
        </w:tc>
        <w:tc>
          <w:tcPr>
            <w:tcW w:w="562" w:type="pct"/>
            <w:vAlign w:val="center"/>
          </w:tcPr>
          <w:p w:rsidR="00843610"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13,8602</w:t>
            </w:r>
          </w:p>
        </w:tc>
        <w:tc>
          <w:tcPr>
            <w:tcW w:w="413" w:type="pct"/>
            <w:vAlign w:val="center"/>
          </w:tcPr>
          <w:p w:rsidR="00843610"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35,0512</w:t>
            </w:r>
          </w:p>
        </w:tc>
        <w:tc>
          <w:tcPr>
            <w:tcW w:w="519" w:type="pct"/>
            <w:vAlign w:val="center"/>
          </w:tcPr>
          <w:p w:rsidR="00843610"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121,0849</w:t>
            </w:r>
          </w:p>
        </w:tc>
        <w:tc>
          <w:tcPr>
            <w:tcW w:w="485" w:type="pct"/>
            <w:vAlign w:val="center"/>
          </w:tcPr>
          <w:p w:rsidR="00843610"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40,4261</w:t>
            </w:r>
          </w:p>
        </w:tc>
      </w:tr>
      <w:tr w:rsidR="00843610" w:rsidRPr="007734FE" w:rsidTr="007734FE">
        <w:trPr>
          <w:trHeight w:val="20"/>
          <w:jc w:val="center"/>
        </w:trPr>
        <w:tc>
          <w:tcPr>
            <w:tcW w:w="196" w:type="pct"/>
            <w:vAlign w:val="center"/>
          </w:tcPr>
          <w:p w:rsidR="00843610" w:rsidRPr="007734FE" w:rsidRDefault="00843610"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2</w:t>
            </w:r>
          </w:p>
        </w:tc>
        <w:tc>
          <w:tcPr>
            <w:tcW w:w="4804" w:type="pct"/>
            <w:gridSpan w:val="7"/>
            <w:vAlign w:val="center"/>
          </w:tcPr>
          <w:p w:rsidR="00843610" w:rsidRPr="007734FE" w:rsidRDefault="00843610"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предлагаемые</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к</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включению</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в</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границы</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населенного</w:t>
            </w:r>
            <w:r w:rsidR="00EF6DB1" w:rsidRPr="007734FE">
              <w:rPr>
                <w:rFonts w:ascii="Times New Roman" w:hAnsi="Times New Roman" w:cs="Times New Roman"/>
                <w:sz w:val="24"/>
                <w:szCs w:val="24"/>
              </w:rPr>
              <w:t xml:space="preserve"> </w:t>
            </w:r>
            <w:r w:rsidRPr="007734FE">
              <w:rPr>
                <w:rFonts w:ascii="Times New Roman" w:hAnsi="Times New Roman" w:cs="Times New Roman"/>
                <w:sz w:val="24"/>
                <w:szCs w:val="24"/>
              </w:rPr>
              <w:t>пункта</w:t>
            </w:r>
          </w:p>
        </w:tc>
      </w:tr>
      <w:tr w:rsidR="007B4095" w:rsidRPr="007734FE" w:rsidTr="007734FE">
        <w:trPr>
          <w:trHeight w:val="20"/>
          <w:jc w:val="center"/>
        </w:trPr>
        <w:tc>
          <w:tcPr>
            <w:tcW w:w="196"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2.1</w:t>
            </w:r>
          </w:p>
        </w:tc>
        <w:tc>
          <w:tcPr>
            <w:tcW w:w="1752"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554"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20"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62"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13"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19"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85"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r>
      <w:tr w:rsidR="00A42DF6" w:rsidRPr="007734FE" w:rsidTr="007734FE">
        <w:trPr>
          <w:trHeight w:val="20"/>
          <w:jc w:val="center"/>
        </w:trPr>
        <w:tc>
          <w:tcPr>
            <w:tcW w:w="196"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2.2</w:t>
            </w:r>
          </w:p>
        </w:tc>
        <w:tc>
          <w:tcPr>
            <w:tcW w:w="1752"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сельскохозяйственного назначения</w:t>
            </w:r>
          </w:p>
        </w:tc>
        <w:tc>
          <w:tcPr>
            <w:tcW w:w="554"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20"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62"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13"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19"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85"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r>
      <w:tr w:rsidR="00A42DF6" w:rsidRPr="007734FE" w:rsidTr="007734FE">
        <w:trPr>
          <w:trHeight w:val="20"/>
          <w:jc w:val="center"/>
        </w:trPr>
        <w:tc>
          <w:tcPr>
            <w:tcW w:w="196"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lastRenderedPageBreak/>
              <w:t>2.3</w:t>
            </w:r>
          </w:p>
        </w:tc>
        <w:tc>
          <w:tcPr>
            <w:tcW w:w="1752"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особо охраняемых территорий и объектов</w:t>
            </w:r>
          </w:p>
        </w:tc>
        <w:tc>
          <w:tcPr>
            <w:tcW w:w="554"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20"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62"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13"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19"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85" w:type="pct"/>
            <w:vAlign w:val="center"/>
          </w:tcPr>
          <w:p w:rsidR="00A42DF6" w:rsidRPr="007734FE" w:rsidRDefault="00A42DF6"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r>
      <w:tr w:rsidR="007B4095" w:rsidRPr="007734FE" w:rsidTr="007734FE">
        <w:trPr>
          <w:trHeight w:val="20"/>
          <w:jc w:val="center"/>
        </w:trPr>
        <w:tc>
          <w:tcPr>
            <w:tcW w:w="196"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2.4</w:t>
            </w:r>
          </w:p>
        </w:tc>
        <w:tc>
          <w:tcPr>
            <w:tcW w:w="1752"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Неизвестная категория земель</w:t>
            </w:r>
          </w:p>
        </w:tc>
        <w:tc>
          <w:tcPr>
            <w:tcW w:w="554"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20"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62"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13"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19"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1,4367</w:t>
            </w:r>
          </w:p>
        </w:tc>
        <w:tc>
          <w:tcPr>
            <w:tcW w:w="485"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r>
      <w:tr w:rsidR="007B4095" w:rsidRPr="007734FE" w:rsidTr="007734FE">
        <w:trPr>
          <w:trHeight w:val="20"/>
          <w:jc w:val="center"/>
        </w:trPr>
        <w:tc>
          <w:tcPr>
            <w:tcW w:w="196"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3</w:t>
            </w:r>
          </w:p>
        </w:tc>
        <w:tc>
          <w:tcPr>
            <w:tcW w:w="4804" w:type="pct"/>
            <w:gridSpan w:val="7"/>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предлагаемые к исключению из границ населенного пункта</w:t>
            </w:r>
          </w:p>
        </w:tc>
      </w:tr>
      <w:tr w:rsidR="007B4095" w:rsidRPr="007734FE" w:rsidTr="007734FE">
        <w:trPr>
          <w:trHeight w:val="20"/>
          <w:jc w:val="center"/>
        </w:trPr>
        <w:tc>
          <w:tcPr>
            <w:tcW w:w="196"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3.1</w:t>
            </w:r>
          </w:p>
        </w:tc>
        <w:tc>
          <w:tcPr>
            <w:tcW w:w="1752"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населенных пунктов</w:t>
            </w:r>
          </w:p>
        </w:tc>
        <w:tc>
          <w:tcPr>
            <w:tcW w:w="554"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20"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62"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13"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19"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85"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r>
      <w:tr w:rsidR="007B4095" w:rsidRPr="007734FE" w:rsidTr="007734FE">
        <w:trPr>
          <w:trHeight w:val="20"/>
          <w:jc w:val="center"/>
        </w:trPr>
        <w:tc>
          <w:tcPr>
            <w:tcW w:w="196"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3.2</w:t>
            </w:r>
          </w:p>
        </w:tc>
        <w:tc>
          <w:tcPr>
            <w:tcW w:w="1752"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поставленные на кадастровый учет</w:t>
            </w:r>
          </w:p>
        </w:tc>
        <w:tc>
          <w:tcPr>
            <w:tcW w:w="554"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20"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62"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13"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19"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85"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r>
      <w:tr w:rsidR="007B4095" w:rsidRPr="007734FE" w:rsidTr="007734FE">
        <w:trPr>
          <w:trHeight w:val="20"/>
          <w:jc w:val="center"/>
        </w:trPr>
        <w:tc>
          <w:tcPr>
            <w:tcW w:w="196"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3.3</w:t>
            </w:r>
          </w:p>
        </w:tc>
        <w:tc>
          <w:tcPr>
            <w:tcW w:w="1752"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сельскохозяйственного назначения</w:t>
            </w:r>
          </w:p>
        </w:tc>
        <w:tc>
          <w:tcPr>
            <w:tcW w:w="554"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20"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62"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13"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19"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85"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r>
      <w:tr w:rsidR="007B4095" w:rsidRPr="007734FE" w:rsidTr="007734FE">
        <w:trPr>
          <w:trHeight w:val="20"/>
          <w:jc w:val="center"/>
        </w:trPr>
        <w:tc>
          <w:tcPr>
            <w:tcW w:w="196"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3.4</w:t>
            </w:r>
          </w:p>
        </w:tc>
        <w:tc>
          <w:tcPr>
            <w:tcW w:w="1752"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Неизвестная категория земель</w:t>
            </w:r>
          </w:p>
        </w:tc>
        <w:tc>
          <w:tcPr>
            <w:tcW w:w="554"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20"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62"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13"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19" w:type="pct"/>
            <w:shd w:val="clear" w:color="auto" w:fill="FFFFFF" w:themeFill="background1"/>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85"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r>
      <w:tr w:rsidR="007B4095" w:rsidRPr="007734FE" w:rsidTr="007734FE">
        <w:trPr>
          <w:trHeight w:val="20"/>
          <w:jc w:val="center"/>
        </w:trPr>
        <w:tc>
          <w:tcPr>
            <w:tcW w:w="196"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4</w:t>
            </w:r>
          </w:p>
        </w:tc>
        <w:tc>
          <w:tcPr>
            <w:tcW w:w="4804" w:type="pct"/>
            <w:gridSpan w:val="7"/>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Формирование проектных границ населенных пунктов</w:t>
            </w:r>
          </w:p>
        </w:tc>
      </w:tr>
      <w:tr w:rsidR="007B4095" w:rsidRPr="007734FE" w:rsidTr="007734FE">
        <w:trPr>
          <w:trHeight w:val="20"/>
          <w:jc w:val="center"/>
        </w:trPr>
        <w:tc>
          <w:tcPr>
            <w:tcW w:w="196"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4.1</w:t>
            </w:r>
          </w:p>
        </w:tc>
        <w:tc>
          <w:tcPr>
            <w:tcW w:w="1752"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в пределах проектных границ населенного пункта</w:t>
            </w:r>
          </w:p>
        </w:tc>
        <w:tc>
          <w:tcPr>
            <w:tcW w:w="554"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129,2927</w:t>
            </w:r>
          </w:p>
        </w:tc>
        <w:tc>
          <w:tcPr>
            <w:tcW w:w="520"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46,0916</w:t>
            </w:r>
          </w:p>
        </w:tc>
        <w:tc>
          <w:tcPr>
            <w:tcW w:w="562"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13,8602</w:t>
            </w:r>
          </w:p>
        </w:tc>
        <w:tc>
          <w:tcPr>
            <w:tcW w:w="413"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35,0512</w:t>
            </w:r>
          </w:p>
        </w:tc>
        <w:tc>
          <w:tcPr>
            <w:tcW w:w="519"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122,5216</w:t>
            </w:r>
          </w:p>
        </w:tc>
        <w:tc>
          <w:tcPr>
            <w:tcW w:w="485"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40,4261</w:t>
            </w:r>
          </w:p>
        </w:tc>
      </w:tr>
      <w:tr w:rsidR="007B4095" w:rsidRPr="007734FE" w:rsidTr="007734FE">
        <w:trPr>
          <w:trHeight w:val="20"/>
          <w:jc w:val="center"/>
        </w:trPr>
        <w:tc>
          <w:tcPr>
            <w:tcW w:w="196"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4.2</w:t>
            </w:r>
          </w:p>
        </w:tc>
        <w:tc>
          <w:tcPr>
            <w:tcW w:w="1752"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в пределах существующей границы территории населенного пункта</w:t>
            </w:r>
          </w:p>
        </w:tc>
        <w:tc>
          <w:tcPr>
            <w:tcW w:w="554"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129,2927</w:t>
            </w:r>
          </w:p>
        </w:tc>
        <w:tc>
          <w:tcPr>
            <w:tcW w:w="520"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46,0916</w:t>
            </w:r>
          </w:p>
        </w:tc>
        <w:tc>
          <w:tcPr>
            <w:tcW w:w="562"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13,8602</w:t>
            </w:r>
          </w:p>
        </w:tc>
        <w:tc>
          <w:tcPr>
            <w:tcW w:w="413"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35,0512</w:t>
            </w:r>
          </w:p>
        </w:tc>
        <w:tc>
          <w:tcPr>
            <w:tcW w:w="519"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121,0849</w:t>
            </w:r>
          </w:p>
        </w:tc>
        <w:tc>
          <w:tcPr>
            <w:tcW w:w="485" w:type="pct"/>
            <w:vAlign w:val="center"/>
          </w:tcPr>
          <w:p w:rsidR="007B4095" w:rsidRPr="007734FE" w:rsidRDefault="007B4095" w:rsidP="007734FE">
            <w:pPr>
              <w:spacing w:after="0" w:line="240" w:lineRule="auto"/>
              <w:jc w:val="center"/>
              <w:rPr>
                <w:rFonts w:ascii="Times New Roman" w:hAnsi="Times New Roman" w:cs="Times New Roman"/>
                <w:sz w:val="24"/>
                <w:szCs w:val="24"/>
                <w:highlight w:val="yellow"/>
              </w:rPr>
            </w:pPr>
            <w:r w:rsidRPr="007734FE">
              <w:rPr>
                <w:rFonts w:ascii="Times New Roman" w:hAnsi="Times New Roman" w:cs="Times New Roman"/>
                <w:sz w:val="24"/>
                <w:szCs w:val="24"/>
              </w:rPr>
              <w:t>40,4261</w:t>
            </w:r>
          </w:p>
        </w:tc>
      </w:tr>
      <w:tr w:rsidR="007B4095" w:rsidRPr="007734FE" w:rsidTr="007734FE">
        <w:trPr>
          <w:trHeight w:val="20"/>
          <w:jc w:val="center"/>
        </w:trPr>
        <w:tc>
          <w:tcPr>
            <w:tcW w:w="196"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4.3</w:t>
            </w:r>
          </w:p>
        </w:tc>
        <w:tc>
          <w:tcPr>
            <w:tcW w:w="1752"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предлагаемые к исключению из существующей границы территории населенного пункта</w:t>
            </w:r>
          </w:p>
        </w:tc>
        <w:tc>
          <w:tcPr>
            <w:tcW w:w="554"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20"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62"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13"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19"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85"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r>
      <w:tr w:rsidR="007B4095" w:rsidRPr="007734FE" w:rsidTr="007734FE">
        <w:trPr>
          <w:trHeight w:val="20"/>
          <w:jc w:val="center"/>
        </w:trPr>
        <w:tc>
          <w:tcPr>
            <w:tcW w:w="196"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4.4</w:t>
            </w:r>
          </w:p>
        </w:tc>
        <w:tc>
          <w:tcPr>
            <w:tcW w:w="1752"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Земли, предлагаемые к включению в проектные границы и требующие перевода в земли населенных пунктов</w:t>
            </w:r>
          </w:p>
        </w:tc>
        <w:tc>
          <w:tcPr>
            <w:tcW w:w="554"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20"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62"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413"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c>
          <w:tcPr>
            <w:tcW w:w="519"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1,4367</w:t>
            </w:r>
          </w:p>
        </w:tc>
        <w:tc>
          <w:tcPr>
            <w:tcW w:w="485" w:type="pct"/>
            <w:vAlign w:val="center"/>
          </w:tcPr>
          <w:p w:rsidR="007B4095" w:rsidRPr="007734FE" w:rsidRDefault="007B4095" w:rsidP="007734FE">
            <w:pPr>
              <w:spacing w:after="0" w:line="240" w:lineRule="auto"/>
              <w:jc w:val="center"/>
              <w:rPr>
                <w:rFonts w:ascii="Times New Roman" w:hAnsi="Times New Roman" w:cs="Times New Roman"/>
                <w:sz w:val="24"/>
                <w:szCs w:val="24"/>
              </w:rPr>
            </w:pPr>
            <w:r w:rsidRPr="007734FE">
              <w:rPr>
                <w:rFonts w:ascii="Times New Roman" w:hAnsi="Times New Roman" w:cs="Times New Roman"/>
                <w:sz w:val="24"/>
                <w:szCs w:val="24"/>
              </w:rPr>
              <w:t>0</w:t>
            </w:r>
          </w:p>
        </w:tc>
      </w:tr>
    </w:tbl>
    <w:p w:rsidR="00A42DF6" w:rsidRDefault="00A42DF6" w:rsidP="00D4316B">
      <w:pPr>
        <w:spacing w:before="240" w:after="0"/>
        <w:jc w:val="right"/>
        <w:rPr>
          <w:rFonts w:ascii="Times New Roman" w:hAnsi="Times New Roman" w:cs="Times New Roman"/>
          <w:sz w:val="28"/>
          <w:szCs w:val="28"/>
        </w:rPr>
        <w:sectPr w:rsidR="00A42DF6" w:rsidSect="000104D4">
          <w:pgSz w:w="16838" w:h="11906" w:orient="landscape"/>
          <w:pgMar w:top="1134" w:right="567" w:bottom="1134" w:left="1134" w:header="709" w:footer="709" w:gutter="0"/>
          <w:cols w:space="708"/>
          <w:docGrid w:linePitch="360"/>
        </w:sectPr>
      </w:pPr>
    </w:p>
    <w:p w:rsidR="0032351F" w:rsidRPr="0037184C" w:rsidRDefault="0032351F" w:rsidP="007734FE">
      <w:pPr>
        <w:spacing w:after="0"/>
        <w:ind w:firstLine="567"/>
        <w:jc w:val="right"/>
        <w:rPr>
          <w:rFonts w:ascii="Times New Roman" w:hAnsi="Times New Roman" w:cs="Times New Roman"/>
          <w:sz w:val="28"/>
          <w:szCs w:val="28"/>
        </w:rPr>
      </w:pPr>
      <w:r w:rsidRPr="0037184C">
        <w:rPr>
          <w:rFonts w:ascii="Times New Roman" w:hAnsi="Times New Roman" w:cs="Times New Roman"/>
          <w:sz w:val="28"/>
          <w:szCs w:val="28"/>
        </w:rPr>
        <w:lastRenderedPageBreak/>
        <w:t>Таблица</w:t>
      </w:r>
      <w:r w:rsidR="00EF6DB1">
        <w:rPr>
          <w:rFonts w:ascii="Times New Roman" w:hAnsi="Times New Roman" w:cs="Times New Roman"/>
          <w:sz w:val="28"/>
          <w:szCs w:val="28"/>
        </w:rPr>
        <w:t xml:space="preserve"> </w:t>
      </w:r>
      <w:r w:rsidR="001F3168" w:rsidRPr="0037184C">
        <w:rPr>
          <w:rFonts w:ascii="Times New Roman" w:hAnsi="Times New Roman" w:cs="Times New Roman"/>
          <w:sz w:val="28"/>
          <w:szCs w:val="28"/>
        </w:rPr>
        <w:t>1.9.5</w:t>
      </w:r>
    </w:p>
    <w:p w:rsidR="0032351F" w:rsidRPr="0021552F" w:rsidRDefault="0032351F" w:rsidP="007734FE">
      <w:pPr>
        <w:pStyle w:val="affd"/>
        <w:ind w:left="0" w:firstLine="567"/>
        <w:jc w:val="center"/>
        <w:rPr>
          <w:rFonts w:ascii="Times New Roman" w:hAnsi="Times New Roman" w:cs="Times New Roman"/>
          <w:iCs/>
          <w:sz w:val="28"/>
          <w:szCs w:val="28"/>
        </w:rPr>
      </w:pPr>
      <w:r w:rsidRPr="0037184C">
        <w:rPr>
          <w:rFonts w:ascii="Times New Roman" w:hAnsi="Times New Roman" w:cs="Times New Roman"/>
          <w:iCs/>
          <w:sz w:val="28"/>
          <w:szCs w:val="28"/>
        </w:rPr>
        <w:t>Перечень</w:t>
      </w:r>
      <w:r w:rsidR="00EF6DB1">
        <w:rPr>
          <w:rFonts w:ascii="Times New Roman" w:hAnsi="Times New Roman" w:cs="Times New Roman"/>
          <w:iCs/>
          <w:sz w:val="28"/>
          <w:szCs w:val="28"/>
        </w:rPr>
        <w:t xml:space="preserve"> </w:t>
      </w:r>
      <w:r w:rsidRPr="0037184C">
        <w:rPr>
          <w:rFonts w:ascii="Times New Roman" w:hAnsi="Times New Roman" w:cs="Times New Roman"/>
          <w:iCs/>
          <w:sz w:val="28"/>
          <w:szCs w:val="28"/>
        </w:rPr>
        <w:t>мероприятий</w:t>
      </w:r>
      <w:r w:rsidR="00EF6DB1">
        <w:rPr>
          <w:rFonts w:ascii="Times New Roman" w:hAnsi="Times New Roman" w:cs="Times New Roman"/>
          <w:iCs/>
          <w:sz w:val="28"/>
          <w:szCs w:val="28"/>
        </w:rPr>
        <w:t xml:space="preserve"> </w:t>
      </w:r>
      <w:r w:rsidRPr="0037184C">
        <w:rPr>
          <w:rFonts w:ascii="Times New Roman" w:hAnsi="Times New Roman" w:cs="Times New Roman"/>
          <w:iCs/>
          <w:sz w:val="28"/>
          <w:szCs w:val="28"/>
        </w:rPr>
        <w:t>по</w:t>
      </w:r>
      <w:r w:rsidR="00EF6DB1">
        <w:rPr>
          <w:rFonts w:ascii="Times New Roman" w:hAnsi="Times New Roman" w:cs="Times New Roman"/>
          <w:iCs/>
          <w:sz w:val="28"/>
          <w:szCs w:val="28"/>
        </w:rPr>
        <w:t xml:space="preserve"> </w:t>
      </w:r>
      <w:r w:rsidRPr="0037184C">
        <w:rPr>
          <w:rFonts w:ascii="Times New Roman" w:hAnsi="Times New Roman" w:cs="Times New Roman"/>
          <w:iCs/>
          <w:sz w:val="28"/>
          <w:szCs w:val="28"/>
        </w:rPr>
        <w:t>установлению</w:t>
      </w:r>
      <w:r w:rsidR="00EF6DB1">
        <w:rPr>
          <w:rFonts w:ascii="Times New Roman" w:hAnsi="Times New Roman" w:cs="Times New Roman"/>
          <w:iCs/>
          <w:sz w:val="28"/>
          <w:szCs w:val="28"/>
        </w:rPr>
        <w:t xml:space="preserve"> </w:t>
      </w:r>
      <w:r w:rsidRPr="0037184C">
        <w:rPr>
          <w:rFonts w:ascii="Times New Roman" w:hAnsi="Times New Roman" w:cs="Times New Roman"/>
          <w:iCs/>
          <w:sz w:val="28"/>
          <w:szCs w:val="28"/>
        </w:rPr>
        <w:t>границы</w:t>
      </w:r>
      <w:r w:rsidR="00EF6DB1">
        <w:rPr>
          <w:rFonts w:ascii="Times New Roman" w:hAnsi="Times New Roman" w:cs="Times New Roman"/>
          <w:iCs/>
          <w:sz w:val="28"/>
          <w:szCs w:val="28"/>
        </w:rPr>
        <w:t xml:space="preserve"> </w:t>
      </w:r>
      <w:r w:rsidRPr="0037184C">
        <w:rPr>
          <w:rFonts w:ascii="Times New Roman" w:hAnsi="Times New Roman" w:cs="Times New Roman"/>
          <w:iCs/>
          <w:sz w:val="28"/>
          <w:szCs w:val="28"/>
        </w:rPr>
        <w:t>населенного</w:t>
      </w:r>
      <w:r w:rsidR="00EF6DB1">
        <w:rPr>
          <w:rFonts w:ascii="Times New Roman" w:hAnsi="Times New Roman" w:cs="Times New Roman"/>
          <w:iCs/>
          <w:sz w:val="28"/>
          <w:szCs w:val="28"/>
        </w:rPr>
        <w:t xml:space="preserve"> </w:t>
      </w:r>
      <w:r w:rsidRPr="0037184C">
        <w:rPr>
          <w:rFonts w:ascii="Times New Roman" w:hAnsi="Times New Roman" w:cs="Times New Roman"/>
          <w:iCs/>
          <w:sz w:val="28"/>
          <w:szCs w:val="28"/>
        </w:rPr>
        <w:t>пункта,</w:t>
      </w:r>
      <w:r w:rsidR="00EF6DB1">
        <w:rPr>
          <w:rFonts w:ascii="Times New Roman" w:hAnsi="Times New Roman" w:cs="Times New Roman"/>
          <w:iCs/>
          <w:sz w:val="28"/>
          <w:szCs w:val="28"/>
        </w:rPr>
        <w:t xml:space="preserve"> </w:t>
      </w:r>
      <w:r w:rsidRPr="0037184C">
        <w:rPr>
          <w:rFonts w:ascii="Times New Roman" w:hAnsi="Times New Roman" w:cs="Times New Roman"/>
          <w:iCs/>
          <w:sz w:val="28"/>
          <w:szCs w:val="28"/>
        </w:rPr>
        <w:t>входящего</w:t>
      </w:r>
      <w:r w:rsidR="00EF6DB1">
        <w:rPr>
          <w:rFonts w:ascii="Times New Roman" w:hAnsi="Times New Roman" w:cs="Times New Roman"/>
          <w:iCs/>
          <w:sz w:val="28"/>
          <w:szCs w:val="28"/>
        </w:rPr>
        <w:t xml:space="preserve"> </w:t>
      </w:r>
      <w:r w:rsidRPr="0037184C">
        <w:rPr>
          <w:rFonts w:ascii="Times New Roman" w:hAnsi="Times New Roman" w:cs="Times New Roman"/>
          <w:iCs/>
          <w:sz w:val="28"/>
          <w:szCs w:val="28"/>
        </w:rPr>
        <w:t>в</w:t>
      </w:r>
      <w:r w:rsidR="00EF6DB1">
        <w:rPr>
          <w:rFonts w:ascii="Times New Roman" w:hAnsi="Times New Roman" w:cs="Times New Roman"/>
          <w:iCs/>
          <w:sz w:val="28"/>
          <w:szCs w:val="28"/>
        </w:rPr>
        <w:t xml:space="preserve"> </w:t>
      </w:r>
      <w:r w:rsidRPr="0037184C">
        <w:rPr>
          <w:rFonts w:ascii="Times New Roman" w:hAnsi="Times New Roman" w:cs="Times New Roman"/>
          <w:iCs/>
          <w:sz w:val="28"/>
          <w:szCs w:val="28"/>
        </w:rPr>
        <w:t>состав</w:t>
      </w:r>
      <w:r w:rsidR="00EF6DB1">
        <w:rPr>
          <w:rFonts w:ascii="Times New Roman" w:hAnsi="Times New Roman" w:cs="Times New Roman"/>
          <w:iCs/>
          <w:sz w:val="28"/>
          <w:szCs w:val="28"/>
        </w:rPr>
        <w:t xml:space="preserve"> </w:t>
      </w:r>
      <w:r w:rsidR="00B03C4C" w:rsidRPr="003718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sidRPr="003718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sidRPr="003718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37184C">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Pr="0037184C">
        <w:rPr>
          <w:rFonts w:ascii="Times New Roman" w:hAnsi="Times New Roman" w:cs="Times New Roman"/>
          <w:sz w:val="28"/>
          <w:szCs w:val="28"/>
        </w:rPr>
        <w:t>района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2381"/>
        <w:gridCol w:w="1985"/>
        <w:gridCol w:w="2078"/>
        <w:gridCol w:w="1467"/>
        <w:gridCol w:w="1229"/>
        <w:gridCol w:w="1153"/>
        <w:gridCol w:w="1495"/>
        <w:gridCol w:w="2750"/>
      </w:tblGrid>
      <w:tr w:rsidR="007734FE" w:rsidRPr="0003762E" w:rsidTr="007734FE">
        <w:trPr>
          <w:cantSplit/>
          <w:trHeight w:val="20"/>
          <w:tblHeader/>
        </w:trPr>
        <w:tc>
          <w:tcPr>
            <w:tcW w:w="195" w:type="pct"/>
            <w:vMerge w:val="restart"/>
            <w:vAlign w:val="center"/>
          </w:tcPr>
          <w:p w:rsidR="0032351F" w:rsidRPr="0003762E" w:rsidRDefault="0032351F" w:rsidP="007734FE">
            <w:pPr>
              <w:pStyle w:val="afff3"/>
              <w:rPr>
                <w:b/>
              </w:rPr>
            </w:pPr>
            <w:r w:rsidRPr="0003762E">
              <w:rPr>
                <w:b/>
              </w:rPr>
              <w:t>№</w:t>
            </w:r>
            <w:r w:rsidR="00EF6DB1">
              <w:rPr>
                <w:b/>
              </w:rPr>
              <w:t xml:space="preserve"> </w:t>
            </w:r>
            <w:r w:rsidRPr="0003762E">
              <w:rPr>
                <w:b/>
              </w:rPr>
              <w:t>п/п</w:t>
            </w:r>
          </w:p>
        </w:tc>
        <w:tc>
          <w:tcPr>
            <w:tcW w:w="787" w:type="pct"/>
            <w:vMerge w:val="restart"/>
            <w:vAlign w:val="center"/>
          </w:tcPr>
          <w:p w:rsidR="0032351F" w:rsidRPr="0003762E" w:rsidRDefault="0032351F" w:rsidP="007734FE">
            <w:pPr>
              <w:pStyle w:val="afff3"/>
              <w:rPr>
                <w:b/>
              </w:rPr>
            </w:pPr>
            <w:r w:rsidRPr="0003762E">
              <w:rPr>
                <w:b/>
              </w:rPr>
              <w:t>Наименование</w:t>
            </w:r>
            <w:r w:rsidR="00EF6DB1">
              <w:rPr>
                <w:b/>
              </w:rPr>
              <w:t xml:space="preserve"> </w:t>
            </w:r>
            <w:r w:rsidRPr="0003762E">
              <w:rPr>
                <w:b/>
              </w:rPr>
              <w:t>населенного</w:t>
            </w:r>
            <w:r w:rsidR="00EF6DB1">
              <w:rPr>
                <w:b/>
              </w:rPr>
              <w:t xml:space="preserve"> </w:t>
            </w:r>
            <w:r w:rsidRPr="0003762E">
              <w:rPr>
                <w:b/>
              </w:rPr>
              <w:t>пункта,</w:t>
            </w:r>
            <w:r w:rsidR="00EF6DB1">
              <w:rPr>
                <w:b/>
              </w:rPr>
              <w:t xml:space="preserve"> </w:t>
            </w:r>
            <w:r w:rsidRPr="0003762E">
              <w:rPr>
                <w:b/>
              </w:rPr>
              <w:t>входящего</w:t>
            </w:r>
            <w:r w:rsidR="00EF6DB1">
              <w:rPr>
                <w:b/>
              </w:rPr>
              <w:t xml:space="preserve"> </w:t>
            </w:r>
            <w:r w:rsidRPr="0003762E">
              <w:rPr>
                <w:b/>
              </w:rPr>
              <w:t>в</w:t>
            </w:r>
            <w:r w:rsidR="00EF6DB1">
              <w:rPr>
                <w:b/>
              </w:rPr>
              <w:t xml:space="preserve"> </w:t>
            </w:r>
            <w:r w:rsidRPr="0003762E">
              <w:rPr>
                <w:b/>
              </w:rPr>
              <w:t>состав</w:t>
            </w:r>
            <w:r w:rsidR="00EF6DB1">
              <w:rPr>
                <w:b/>
              </w:rPr>
              <w:t xml:space="preserve"> </w:t>
            </w:r>
            <w:r w:rsidRPr="0003762E">
              <w:rPr>
                <w:b/>
              </w:rPr>
              <w:t>поселения</w:t>
            </w:r>
          </w:p>
        </w:tc>
        <w:tc>
          <w:tcPr>
            <w:tcW w:w="656" w:type="pct"/>
            <w:vMerge w:val="restart"/>
            <w:vAlign w:val="center"/>
          </w:tcPr>
          <w:p w:rsidR="0032351F" w:rsidRPr="0003762E" w:rsidRDefault="0032351F" w:rsidP="007734FE">
            <w:pPr>
              <w:pStyle w:val="afff3"/>
              <w:rPr>
                <w:b/>
              </w:rPr>
            </w:pPr>
            <w:r w:rsidRPr="0003762E">
              <w:rPr>
                <w:b/>
              </w:rPr>
              <w:t>Наименование</w:t>
            </w:r>
            <w:r w:rsidR="00EF6DB1">
              <w:rPr>
                <w:b/>
              </w:rPr>
              <w:t xml:space="preserve"> </w:t>
            </w:r>
            <w:r w:rsidRPr="0003762E">
              <w:rPr>
                <w:b/>
              </w:rPr>
              <w:t>объекта</w:t>
            </w:r>
          </w:p>
        </w:tc>
        <w:tc>
          <w:tcPr>
            <w:tcW w:w="687" w:type="pct"/>
            <w:vMerge w:val="restart"/>
            <w:vAlign w:val="center"/>
          </w:tcPr>
          <w:p w:rsidR="0032351F" w:rsidRPr="0003762E" w:rsidRDefault="0032351F" w:rsidP="007734FE">
            <w:pPr>
              <w:pStyle w:val="afff3"/>
              <w:rPr>
                <w:b/>
              </w:rPr>
            </w:pPr>
            <w:r w:rsidRPr="0003762E">
              <w:rPr>
                <w:b/>
              </w:rPr>
              <w:t>Вид</w:t>
            </w:r>
            <w:r w:rsidR="00EF6DB1">
              <w:rPr>
                <w:b/>
              </w:rPr>
              <w:t xml:space="preserve"> </w:t>
            </w:r>
            <w:r w:rsidRPr="0003762E">
              <w:rPr>
                <w:b/>
              </w:rPr>
              <w:t>мероприятия</w:t>
            </w:r>
          </w:p>
        </w:tc>
        <w:tc>
          <w:tcPr>
            <w:tcW w:w="485" w:type="pct"/>
            <w:vMerge w:val="restart"/>
            <w:vAlign w:val="center"/>
          </w:tcPr>
          <w:p w:rsidR="0032351F" w:rsidRPr="0003762E" w:rsidRDefault="0032351F" w:rsidP="007734FE">
            <w:pPr>
              <w:pStyle w:val="afff3"/>
              <w:rPr>
                <w:b/>
              </w:rPr>
            </w:pPr>
            <w:r w:rsidRPr="0003762E">
              <w:rPr>
                <w:b/>
              </w:rPr>
              <w:t>Единица</w:t>
            </w:r>
            <w:r w:rsidR="00EF6DB1">
              <w:rPr>
                <w:b/>
              </w:rPr>
              <w:t xml:space="preserve"> </w:t>
            </w:r>
            <w:r w:rsidRPr="0003762E">
              <w:rPr>
                <w:b/>
              </w:rPr>
              <w:t>измерения</w:t>
            </w:r>
          </w:p>
        </w:tc>
        <w:tc>
          <w:tcPr>
            <w:tcW w:w="406" w:type="pct"/>
            <w:vMerge w:val="restart"/>
            <w:vAlign w:val="center"/>
          </w:tcPr>
          <w:p w:rsidR="0032351F" w:rsidRPr="0003762E" w:rsidRDefault="0032351F" w:rsidP="007734FE">
            <w:pPr>
              <w:pStyle w:val="afff3"/>
              <w:rPr>
                <w:b/>
                <w:lang w:val="ru-RU"/>
              </w:rPr>
            </w:pPr>
            <w:r w:rsidRPr="0003762E">
              <w:rPr>
                <w:b/>
                <w:lang w:val="ru-RU"/>
              </w:rPr>
              <w:t>Площадь</w:t>
            </w:r>
          </w:p>
        </w:tc>
        <w:tc>
          <w:tcPr>
            <w:tcW w:w="875" w:type="pct"/>
            <w:gridSpan w:val="2"/>
            <w:vAlign w:val="center"/>
          </w:tcPr>
          <w:p w:rsidR="0032351F" w:rsidRPr="0003762E" w:rsidRDefault="0032351F" w:rsidP="007734FE">
            <w:pPr>
              <w:pStyle w:val="afff3"/>
              <w:rPr>
                <w:b/>
              </w:rPr>
            </w:pPr>
            <w:r w:rsidRPr="0003762E">
              <w:rPr>
                <w:b/>
              </w:rPr>
              <w:t>Сроки</w:t>
            </w:r>
            <w:r w:rsidR="00EF6DB1">
              <w:rPr>
                <w:b/>
              </w:rPr>
              <w:t xml:space="preserve"> </w:t>
            </w:r>
            <w:r w:rsidRPr="0003762E">
              <w:rPr>
                <w:b/>
              </w:rPr>
              <w:t>реализации</w:t>
            </w:r>
          </w:p>
        </w:tc>
        <w:tc>
          <w:tcPr>
            <w:tcW w:w="908" w:type="pct"/>
            <w:vMerge w:val="restart"/>
            <w:vAlign w:val="center"/>
          </w:tcPr>
          <w:p w:rsidR="0032351F" w:rsidRPr="0003762E" w:rsidRDefault="0032351F" w:rsidP="007734FE">
            <w:pPr>
              <w:pStyle w:val="afff3"/>
              <w:rPr>
                <w:b/>
              </w:rPr>
            </w:pPr>
            <w:r w:rsidRPr="0003762E">
              <w:rPr>
                <w:b/>
              </w:rPr>
              <w:t>Источник</w:t>
            </w:r>
            <w:r w:rsidR="00EF6DB1">
              <w:rPr>
                <w:b/>
              </w:rPr>
              <w:t xml:space="preserve"> </w:t>
            </w:r>
            <w:r w:rsidRPr="0003762E">
              <w:rPr>
                <w:b/>
              </w:rPr>
              <w:t>мероприятия</w:t>
            </w:r>
            <w:r w:rsidR="00EF6DB1">
              <w:rPr>
                <w:b/>
              </w:rPr>
              <w:t xml:space="preserve"> </w:t>
            </w:r>
            <w:r w:rsidRPr="0003762E">
              <w:rPr>
                <w:b/>
              </w:rPr>
              <w:t>(наименование</w:t>
            </w:r>
            <w:r w:rsidR="00EF6DB1">
              <w:rPr>
                <w:b/>
              </w:rPr>
              <w:t xml:space="preserve"> </w:t>
            </w:r>
            <w:r w:rsidRPr="0003762E">
              <w:rPr>
                <w:b/>
              </w:rPr>
              <w:t>документа)</w:t>
            </w:r>
          </w:p>
        </w:tc>
      </w:tr>
      <w:tr w:rsidR="007B4095" w:rsidRPr="0003762E" w:rsidTr="007734FE">
        <w:trPr>
          <w:cantSplit/>
          <w:trHeight w:val="20"/>
          <w:tblHeader/>
        </w:trPr>
        <w:tc>
          <w:tcPr>
            <w:tcW w:w="195" w:type="pct"/>
            <w:vMerge/>
            <w:vAlign w:val="center"/>
          </w:tcPr>
          <w:p w:rsidR="0032351F" w:rsidRPr="0003762E" w:rsidRDefault="0032351F" w:rsidP="007734FE">
            <w:pPr>
              <w:pStyle w:val="afff3"/>
            </w:pPr>
          </w:p>
        </w:tc>
        <w:tc>
          <w:tcPr>
            <w:tcW w:w="787" w:type="pct"/>
            <w:vMerge/>
            <w:vAlign w:val="center"/>
          </w:tcPr>
          <w:p w:rsidR="0032351F" w:rsidRPr="0003762E" w:rsidRDefault="0032351F" w:rsidP="007734FE">
            <w:pPr>
              <w:pStyle w:val="afff3"/>
            </w:pPr>
          </w:p>
        </w:tc>
        <w:tc>
          <w:tcPr>
            <w:tcW w:w="656" w:type="pct"/>
            <w:vMerge/>
            <w:vAlign w:val="center"/>
          </w:tcPr>
          <w:p w:rsidR="0032351F" w:rsidRPr="0003762E" w:rsidRDefault="0032351F" w:rsidP="007734FE">
            <w:pPr>
              <w:pStyle w:val="afff3"/>
            </w:pPr>
          </w:p>
        </w:tc>
        <w:tc>
          <w:tcPr>
            <w:tcW w:w="687" w:type="pct"/>
            <w:vMerge/>
            <w:vAlign w:val="center"/>
          </w:tcPr>
          <w:p w:rsidR="0032351F" w:rsidRPr="0003762E" w:rsidRDefault="0032351F" w:rsidP="007734FE">
            <w:pPr>
              <w:pStyle w:val="afff3"/>
            </w:pPr>
          </w:p>
        </w:tc>
        <w:tc>
          <w:tcPr>
            <w:tcW w:w="485" w:type="pct"/>
            <w:vMerge/>
            <w:vAlign w:val="center"/>
          </w:tcPr>
          <w:p w:rsidR="0032351F" w:rsidRPr="0003762E" w:rsidRDefault="0032351F" w:rsidP="007734FE">
            <w:pPr>
              <w:pStyle w:val="afff3"/>
            </w:pPr>
          </w:p>
        </w:tc>
        <w:tc>
          <w:tcPr>
            <w:tcW w:w="406" w:type="pct"/>
            <w:vMerge/>
            <w:vAlign w:val="center"/>
          </w:tcPr>
          <w:p w:rsidR="0032351F" w:rsidRPr="0003762E" w:rsidRDefault="0032351F" w:rsidP="007734FE">
            <w:pPr>
              <w:pStyle w:val="afff3"/>
            </w:pPr>
          </w:p>
        </w:tc>
        <w:tc>
          <w:tcPr>
            <w:tcW w:w="381" w:type="pct"/>
            <w:vAlign w:val="center"/>
          </w:tcPr>
          <w:p w:rsidR="0032351F" w:rsidRPr="000104D4" w:rsidRDefault="0032351F" w:rsidP="007734FE">
            <w:pPr>
              <w:pStyle w:val="afff3"/>
              <w:rPr>
                <w:b/>
              </w:rPr>
            </w:pPr>
            <w:r w:rsidRPr="000104D4">
              <w:rPr>
                <w:b/>
              </w:rPr>
              <w:t>Первая</w:t>
            </w:r>
            <w:r w:rsidR="00EF6DB1">
              <w:rPr>
                <w:b/>
              </w:rPr>
              <w:t xml:space="preserve"> </w:t>
            </w:r>
            <w:r w:rsidRPr="000104D4">
              <w:rPr>
                <w:b/>
              </w:rPr>
              <w:t>очередь</w:t>
            </w:r>
          </w:p>
        </w:tc>
        <w:tc>
          <w:tcPr>
            <w:tcW w:w="494" w:type="pct"/>
            <w:vAlign w:val="center"/>
          </w:tcPr>
          <w:p w:rsidR="0032351F" w:rsidRPr="000104D4" w:rsidRDefault="0032351F" w:rsidP="007734FE">
            <w:pPr>
              <w:pStyle w:val="afff3"/>
              <w:rPr>
                <w:b/>
              </w:rPr>
            </w:pPr>
            <w:r w:rsidRPr="000104D4">
              <w:rPr>
                <w:b/>
              </w:rPr>
              <w:t>Расчетный</w:t>
            </w:r>
            <w:r w:rsidR="00EF6DB1">
              <w:rPr>
                <w:b/>
              </w:rPr>
              <w:t xml:space="preserve"> </w:t>
            </w:r>
            <w:r w:rsidRPr="000104D4">
              <w:rPr>
                <w:b/>
              </w:rPr>
              <w:t>период</w:t>
            </w:r>
          </w:p>
        </w:tc>
        <w:tc>
          <w:tcPr>
            <w:tcW w:w="908" w:type="pct"/>
            <w:vMerge/>
            <w:vAlign w:val="center"/>
          </w:tcPr>
          <w:p w:rsidR="0032351F" w:rsidRPr="0003762E" w:rsidRDefault="0032351F" w:rsidP="007734FE">
            <w:pPr>
              <w:pStyle w:val="afff3"/>
            </w:pPr>
          </w:p>
        </w:tc>
      </w:tr>
      <w:tr w:rsidR="0021552F" w:rsidRPr="000104D4" w:rsidTr="007734FE">
        <w:trPr>
          <w:cantSplit/>
          <w:trHeight w:val="20"/>
        </w:trPr>
        <w:tc>
          <w:tcPr>
            <w:tcW w:w="5000" w:type="pct"/>
            <w:gridSpan w:val="9"/>
            <w:vAlign w:val="center"/>
          </w:tcPr>
          <w:p w:rsidR="0032351F" w:rsidRPr="000104D4" w:rsidRDefault="0032351F" w:rsidP="007734FE">
            <w:pPr>
              <w:pStyle w:val="Default"/>
              <w:jc w:val="center"/>
              <w:rPr>
                <w:b/>
                <w:color w:val="auto"/>
              </w:rPr>
            </w:pPr>
            <w:r w:rsidRPr="000104D4">
              <w:rPr>
                <w:b/>
                <w:color w:val="auto"/>
              </w:rPr>
              <w:t>Мероприятия</w:t>
            </w:r>
            <w:r w:rsidR="00EF6DB1">
              <w:rPr>
                <w:b/>
                <w:color w:val="auto"/>
              </w:rPr>
              <w:t xml:space="preserve"> </w:t>
            </w:r>
            <w:r w:rsidRPr="000104D4">
              <w:rPr>
                <w:b/>
                <w:color w:val="auto"/>
              </w:rPr>
              <w:t>местного</w:t>
            </w:r>
            <w:r w:rsidR="00EF6DB1">
              <w:rPr>
                <w:b/>
                <w:color w:val="auto"/>
              </w:rPr>
              <w:t xml:space="preserve"> </w:t>
            </w:r>
            <w:r w:rsidRPr="000104D4">
              <w:rPr>
                <w:b/>
                <w:color w:val="auto"/>
              </w:rPr>
              <w:t>значения</w:t>
            </w:r>
            <w:r w:rsidR="00EF6DB1">
              <w:rPr>
                <w:b/>
                <w:color w:val="auto"/>
              </w:rPr>
              <w:t xml:space="preserve"> </w:t>
            </w:r>
            <w:r w:rsidRPr="000104D4">
              <w:rPr>
                <w:b/>
                <w:color w:val="auto"/>
              </w:rPr>
              <w:t>(поселения)</w:t>
            </w:r>
          </w:p>
        </w:tc>
      </w:tr>
      <w:tr w:rsidR="007B4095" w:rsidRPr="0003762E" w:rsidTr="007734FE">
        <w:trPr>
          <w:cantSplit/>
          <w:trHeight w:val="20"/>
        </w:trPr>
        <w:tc>
          <w:tcPr>
            <w:tcW w:w="195" w:type="pct"/>
            <w:vAlign w:val="center"/>
          </w:tcPr>
          <w:p w:rsidR="0037184C" w:rsidRPr="0003762E" w:rsidRDefault="007B4095" w:rsidP="007734FE">
            <w:pPr>
              <w:pStyle w:val="afff3"/>
              <w:rPr>
                <w:lang w:val="ru-RU"/>
              </w:rPr>
            </w:pPr>
            <w:r>
              <w:rPr>
                <w:lang w:val="ru-RU"/>
              </w:rPr>
              <w:t>1</w:t>
            </w:r>
          </w:p>
        </w:tc>
        <w:tc>
          <w:tcPr>
            <w:tcW w:w="787" w:type="pct"/>
            <w:vAlign w:val="center"/>
          </w:tcPr>
          <w:p w:rsidR="0037184C" w:rsidRPr="0003762E" w:rsidRDefault="0037184C" w:rsidP="007734FE">
            <w:pPr>
              <w:pStyle w:val="Default"/>
              <w:jc w:val="center"/>
              <w:rPr>
                <w:color w:val="auto"/>
              </w:rPr>
            </w:pPr>
            <w:r w:rsidRPr="0003762E">
              <w:t>х.</w:t>
            </w:r>
            <w:r w:rsidR="00EF6DB1">
              <w:t xml:space="preserve"> </w:t>
            </w:r>
            <w:r w:rsidRPr="0003762E">
              <w:t>Внуковский</w:t>
            </w:r>
          </w:p>
        </w:tc>
        <w:tc>
          <w:tcPr>
            <w:tcW w:w="656" w:type="pct"/>
            <w:vAlign w:val="center"/>
          </w:tcPr>
          <w:p w:rsidR="0037184C" w:rsidRPr="0003762E" w:rsidRDefault="0037184C" w:rsidP="007734FE">
            <w:pPr>
              <w:pStyle w:val="Default"/>
              <w:jc w:val="center"/>
              <w:rPr>
                <w:color w:val="auto"/>
              </w:rPr>
            </w:pPr>
            <w:r w:rsidRPr="0003762E">
              <w:rPr>
                <w:color w:val="auto"/>
              </w:rPr>
              <w:t>территория</w:t>
            </w:r>
            <w:r w:rsidR="00EF6DB1">
              <w:rPr>
                <w:color w:val="auto"/>
              </w:rPr>
              <w:t xml:space="preserve"> </w:t>
            </w:r>
            <w:r w:rsidRPr="0003762E">
              <w:rPr>
                <w:color w:val="auto"/>
              </w:rPr>
              <w:t>населенного</w:t>
            </w:r>
            <w:r w:rsidR="00EF6DB1">
              <w:rPr>
                <w:color w:val="auto"/>
              </w:rPr>
              <w:t xml:space="preserve"> </w:t>
            </w:r>
            <w:r w:rsidRPr="0003762E">
              <w:rPr>
                <w:color w:val="auto"/>
              </w:rPr>
              <w:t>пункта</w:t>
            </w:r>
          </w:p>
        </w:tc>
        <w:tc>
          <w:tcPr>
            <w:tcW w:w="687" w:type="pct"/>
            <w:vAlign w:val="center"/>
          </w:tcPr>
          <w:p w:rsidR="0037184C" w:rsidRPr="0003762E" w:rsidRDefault="007B4095" w:rsidP="007734FE">
            <w:pPr>
              <w:pStyle w:val="Default"/>
              <w:jc w:val="center"/>
              <w:rPr>
                <w:color w:val="auto"/>
              </w:rPr>
            </w:pPr>
            <w:r>
              <w:rPr>
                <w:color w:val="auto"/>
              </w:rPr>
              <w:t>Включение территорий в</w:t>
            </w:r>
            <w:r w:rsidR="00EF6DB1">
              <w:rPr>
                <w:color w:val="auto"/>
              </w:rPr>
              <w:t xml:space="preserve"> </w:t>
            </w:r>
            <w:r w:rsidR="0037184C" w:rsidRPr="0003762E">
              <w:rPr>
                <w:color w:val="auto"/>
              </w:rPr>
              <w:t>границ</w:t>
            </w:r>
            <w:r>
              <w:rPr>
                <w:color w:val="auto"/>
              </w:rPr>
              <w:t>ы</w:t>
            </w:r>
            <w:r w:rsidR="00EF6DB1">
              <w:rPr>
                <w:color w:val="auto"/>
              </w:rPr>
              <w:t xml:space="preserve"> </w:t>
            </w:r>
            <w:r w:rsidR="0037184C" w:rsidRPr="0003762E">
              <w:rPr>
                <w:color w:val="auto"/>
              </w:rPr>
              <w:t>населенного</w:t>
            </w:r>
            <w:r w:rsidR="00EF6DB1">
              <w:rPr>
                <w:color w:val="auto"/>
              </w:rPr>
              <w:t xml:space="preserve"> </w:t>
            </w:r>
            <w:r w:rsidR="0037184C" w:rsidRPr="0003762E">
              <w:rPr>
                <w:color w:val="auto"/>
              </w:rPr>
              <w:t>пункта</w:t>
            </w:r>
          </w:p>
        </w:tc>
        <w:tc>
          <w:tcPr>
            <w:tcW w:w="485" w:type="pct"/>
            <w:vAlign w:val="center"/>
          </w:tcPr>
          <w:p w:rsidR="0037184C" w:rsidRPr="0003762E" w:rsidRDefault="0037184C" w:rsidP="007734FE">
            <w:pPr>
              <w:pStyle w:val="Default"/>
              <w:jc w:val="center"/>
              <w:rPr>
                <w:color w:val="auto"/>
              </w:rPr>
            </w:pPr>
            <w:r w:rsidRPr="0003762E">
              <w:rPr>
                <w:color w:val="auto"/>
              </w:rPr>
              <w:t>га</w:t>
            </w:r>
          </w:p>
        </w:tc>
        <w:tc>
          <w:tcPr>
            <w:tcW w:w="406" w:type="pct"/>
            <w:vAlign w:val="center"/>
          </w:tcPr>
          <w:p w:rsidR="0037184C" w:rsidRPr="0003762E" w:rsidRDefault="007B4095" w:rsidP="007734FE">
            <w:pPr>
              <w:pStyle w:val="Default"/>
              <w:jc w:val="center"/>
              <w:rPr>
                <w:b/>
                <w:color w:val="auto"/>
              </w:rPr>
            </w:pPr>
            <w:r>
              <w:t>1,4367</w:t>
            </w:r>
          </w:p>
        </w:tc>
        <w:tc>
          <w:tcPr>
            <w:tcW w:w="381" w:type="pct"/>
            <w:vAlign w:val="center"/>
          </w:tcPr>
          <w:p w:rsidR="0037184C" w:rsidRPr="0003762E" w:rsidRDefault="0037184C" w:rsidP="007734FE">
            <w:pPr>
              <w:pStyle w:val="Default"/>
              <w:jc w:val="center"/>
              <w:rPr>
                <w:color w:val="auto"/>
              </w:rPr>
            </w:pPr>
            <w:r w:rsidRPr="0003762E">
              <w:rPr>
                <w:color w:val="auto"/>
              </w:rPr>
              <w:t>+</w:t>
            </w:r>
          </w:p>
        </w:tc>
        <w:tc>
          <w:tcPr>
            <w:tcW w:w="494" w:type="pct"/>
            <w:vAlign w:val="center"/>
          </w:tcPr>
          <w:p w:rsidR="0037184C" w:rsidRPr="0003762E" w:rsidRDefault="0037184C" w:rsidP="007734FE">
            <w:pPr>
              <w:pStyle w:val="Default"/>
              <w:jc w:val="center"/>
              <w:rPr>
                <w:color w:val="auto"/>
              </w:rPr>
            </w:pPr>
            <w:r w:rsidRPr="0003762E">
              <w:rPr>
                <w:color w:val="auto"/>
              </w:rPr>
              <w:t>+</w:t>
            </w:r>
          </w:p>
        </w:tc>
        <w:tc>
          <w:tcPr>
            <w:tcW w:w="908" w:type="pct"/>
            <w:vAlign w:val="center"/>
          </w:tcPr>
          <w:p w:rsidR="0037184C" w:rsidRPr="0003762E" w:rsidRDefault="007B1774" w:rsidP="007B1774">
            <w:pPr>
              <w:pStyle w:val="Default"/>
              <w:jc w:val="center"/>
              <w:rPr>
                <w:color w:val="auto"/>
              </w:rPr>
            </w:pPr>
            <w:r>
              <w:rPr>
                <w:color w:val="auto"/>
              </w:rPr>
              <w:t>В</w:t>
            </w:r>
            <w:r w:rsidR="0037184C" w:rsidRPr="0003762E">
              <w:rPr>
                <w:color w:val="auto"/>
              </w:rPr>
              <w:t>несени</w:t>
            </w:r>
            <w:r>
              <w:rPr>
                <w:color w:val="auto"/>
              </w:rPr>
              <w:t>е</w:t>
            </w:r>
            <w:r w:rsidR="00EF6DB1">
              <w:rPr>
                <w:color w:val="auto"/>
              </w:rPr>
              <w:t xml:space="preserve"> </w:t>
            </w:r>
            <w:r w:rsidR="0037184C" w:rsidRPr="0003762E">
              <w:rPr>
                <w:color w:val="auto"/>
              </w:rPr>
              <w:t>изменений</w:t>
            </w:r>
            <w:r w:rsidR="00EF6DB1">
              <w:rPr>
                <w:color w:val="auto"/>
              </w:rPr>
              <w:t xml:space="preserve"> </w:t>
            </w:r>
            <w:r w:rsidR="0037184C" w:rsidRPr="0003762E">
              <w:rPr>
                <w:color w:val="auto"/>
              </w:rPr>
              <w:t>в</w:t>
            </w:r>
            <w:r w:rsidR="00EF6DB1">
              <w:rPr>
                <w:color w:val="auto"/>
              </w:rPr>
              <w:t xml:space="preserve"> </w:t>
            </w:r>
            <w:r w:rsidR="0037184C" w:rsidRPr="0003762E">
              <w:rPr>
                <w:color w:val="auto"/>
              </w:rPr>
              <w:t>генеральный</w:t>
            </w:r>
            <w:r w:rsidR="00EF6DB1">
              <w:rPr>
                <w:color w:val="auto"/>
              </w:rPr>
              <w:t xml:space="preserve"> </w:t>
            </w:r>
            <w:r w:rsidR="0037184C" w:rsidRPr="0003762E">
              <w:rPr>
                <w:color w:val="auto"/>
              </w:rPr>
              <w:t>план</w:t>
            </w:r>
            <w:r w:rsidR="00EF6DB1">
              <w:rPr>
                <w:color w:val="auto"/>
              </w:rPr>
              <w:t xml:space="preserve"> </w:t>
            </w:r>
            <w:r w:rsidR="0037184C" w:rsidRPr="0003762E">
              <w:rPr>
                <w:color w:val="auto"/>
              </w:rPr>
              <w:t>Привольного</w:t>
            </w:r>
            <w:r w:rsidR="00EF6DB1">
              <w:rPr>
                <w:color w:val="auto"/>
              </w:rPr>
              <w:t xml:space="preserve"> </w:t>
            </w:r>
            <w:r w:rsidR="0037184C" w:rsidRPr="0003762E">
              <w:rPr>
                <w:color w:val="auto"/>
              </w:rPr>
              <w:t>сельского</w:t>
            </w:r>
            <w:r w:rsidR="00EF6DB1">
              <w:rPr>
                <w:color w:val="auto"/>
              </w:rPr>
              <w:t xml:space="preserve"> </w:t>
            </w:r>
            <w:r w:rsidR="0037184C" w:rsidRPr="0003762E">
              <w:rPr>
                <w:color w:val="auto"/>
              </w:rPr>
              <w:t>поселения</w:t>
            </w:r>
            <w:r w:rsidR="00EF6DB1">
              <w:rPr>
                <w:color w:val="auto"/>
              </w:rPr>
              <w:t xml:space="preserve"> </w:t>
            </w:r>
            <w:r w:rsidR="0037184C" w:rsidRPr="0003762E">
              <w:rPr>
                <w:color w:val="auto"/>
              </w:rPr>
              <w:t>Кавказского</w:t>
            </w:r>
            <w:r w:rsidR="00EF6DB1">
              <w:rPr>
                <w:color w:val="auto"/>
              </w:rPr>
              <w:t xml:space="preserve"> </w:t>
            </w:r>
            <w:r w:rsidR="0037184C" w:rsidRPr="0003762E">
              <w:rPr>
                <w:color w:val="auto"/>
              </w:rPr>
              <w:t>района</w:t>
            </w:r>
          </w:p>
        </w:tc>
      </w:tr>
    </w:tbl>
    <w:p w:rsidR="0032351F" w:rsidRDefault="0032351F" w:rsidP="00765316">
      <w:pPr>
        <w:tabs>
          <w:tab w:val="left" w:pos="4337"/>
        </w:tabs>
        <w:spacing w:after="0"/>
        <w:rPr>
          <w:rFonts w:ascii="Times New Roman" w:hAnsi="Times New Roman" w:cs="Times New Roman"/>
          <w:lang w:eastAsia="ru-RU"/>
        </w:rPr>
      </w:pPr>
      <w:bookmarkStart w:id="29" w:name="_Toc100667173"/>
    </w:p>
    <w:p w:rsidR="00A42DF6" w:rsidRDefault="00A42DF6" w:rsidP="00765316">
      <w:pPr>
        <w:tabs>
          <w:tab w:val="left" w:pos="4337"/>
        </w:tabs>
        <w:spacing w:after="0"/>
        <w:rPr>
          <w:rFonts w:ascii="Times New Roman" w:hAnsi="Times New Roman" w:cs="Times New Roman"/>
          <w:lang w:eastAsia="ru-RU"/>
        </w:rPr>
      </w:pPr>
    </w:p>
    <w:p w:rsidR="00A42DF6" w:rsidRPr="0021552F" w:rsidRDefault="00A42DF6" w:rsidP="00765316">
      <w:pPr>
        <w:tabs>
          <w:tab w:val="left" w:pos="4337"/>
        </w:tabs>
        <w:spacing w:after="0"/>
        <w:rPr>
          <w:rFonts w:ascii="Times New Roman" w:hAnsi="Times New Roman" w:cs="Times New Roman"/>
          <w:lang w:eastAsia="ru-RU"/>
        </w:rPr>
        <w:sectPr w:rsidR="00A42DF6" w:rsidRPr="0021552F" w:rsidSect="000104D4">
          <w:pgSz w:w="16838" w:h="11906" w:orient="landscape"/>
          <w:pgMar w:top="1134" w:right="567" w:bottom="1134" w:left="1134" w:header="709" w:footer="709" w:gutter="0"/>
          <w:cols w:space="708"/>
          <w:docGrid w:linePitch="360"/>
        </w:sectPr>
      </w:pPr>
    </w:p>
    <w:p w:rsidR="0032351F" w:rsidRPr="005C6F46" w:rsidRDefault="0044239E" w:rsidP="000104D4">
      <w:pPr>
        <w:pStyle w:val="1b"/>
        <w:numPr>
          <w:ilvl w:val="0"/>
          <w:numId w:val="1"/>
        </w:numPr>
        <w:spacing w:before="0"/>
        <w:ind w:left="0" w:firstLine="567"/>
        <w:jc w:val="center"/>
        <w:rPr>
          <w:rFonts w:ascii="Times New Roman" w:eastAsia="Times New Roman" w:hAnsi="Times New Roman" w:cs="Times New Roman"/>
          <w:b/>
          <w:color w:val="auto"/>
          <w:sz w:val="28"/>
          <w:szCs w:val="28"/>
          <w:lang w:eastAsia="ru-RU"/>
        </w:rPr>
      </w:pPr>
      <w:bookmarkStart w:id="30" w:name="_Toc178578616"/>
      <w:bookmarkEnd w:id="29"/>
      <w:r w:rsidRPr="005C6F46">
        <w:rPr>
          <w:rFonts w:ascii="Times New Roman" w:eastAsia="Times New Roman" w:hAnsi="Times New Roman" w:cs="Times New Roman"/>
          <w:b/>
          <w:color w:val="auto"/>
          <w:sz w:val="28"/>
          <w:szCs w:val="28"/>
          <w:lang w:eastAsia="ru-RU"/>
        </w:rPr>
        <w:lastRenderedPageBreak/>
        <w:t>АНАЛИЗ</w:t>
      </w:r>
      <w:r w:rsidR="00EF6DB1">
        <w:rPr>
          <w:rFonts w:ascii="Times New Roman" w:eastAsia="Times New Roman" w:hAnsi="Times New Roman" w:cs="Times New Roman"/>
          <w:b/>
          <w:color w:val="auto"/>
          <w:sz w:val="28"/>
          <w:szCs w:val="28"/>
          <w:lang w:eastAsia="ru-RU"/>
        </w:rPr>
        <w:t xml:space="preserve"> </w:t>
      </w:r>
      <w:r w:rsidRPr="005C6F46">
        <w:rPr>
          <w:rFonts w:ascii="Times New Roman" w:eastAsia="Times New Roman" w:hAnsi="Times New Roman" w:cs="Times New Roman"/>
          <w:b/>
          <w:color w:val="auto"/>
          <w:sz w:val="28"/>
          <w:szCs w:val="28"/>
          <w:lang w:eastAsia="ru-RU"/>
        </w:rPr>
        <w:t>ИСПОЛЬЗОВАНИЯ</w:t>
      </w:r>
      <w:r w:rsidR="00EF6DB1">
        <w:rPr>
          <w:rFonts w:ascii="Times New Roman" w:eastAsia="Times New Roman" w:hAnsi="Times New Roman" w:cs="Times New Roman"/>
          <w:b/>
          <w:color w:val="auto"/>
          <w:sz w:val="28"/>
          <w:szCs w:val="28"/>
          <w:lang w:eastAsia="ru-RU"/>
        </w:rPr>
        <w:t xml:space="preserve"> </w:t>
      </w:r>
      <w:r w:rsidRPr="005C6F46">
        <w:rPr>
          <w:rFonts w:ascii="Times New Roman" w:eastAsia="Times New Roman" w:hAnsi="Times New Roman" w:cs="Times New Roman"/>
          <w:b/>
          <w:color w:val="auto"/>
          <w:sz w:val="28"/>
          <w:szCs w:val="28"/>
          <w:lang w:eastAsia="ru-RU"/>
        </w:rPr>
        <w:t>ТЕРРИТОРИИ</w:t>
      </w:r>
      <w:r w:rsidR="00EF6DB1">
        <w:rPr>
          <w:rFonts w:ascii="Times New Roman" w:eastAsia="Times New Roman" w:hAnsi="Times New Roman" w:cs="Times New Roman"/>
          <w:b/>
          <w:color w:val="auto"/>
          <w:sz w:val="28"/>
          <w:szCs w:val="28"/>
          <w:lang w:eastAsia="ru-RU"/>
        </w:rPr>
        <w:t xml:space="preserve"> </w:t>
      </w:r>
      <w:r w:rsidRPr="005C6F46">
        <w:rPr>
          <w:rFonts w:ascii="Times New Roman" w:eastAsia="Times New Roman" w:hAnsi="Times New Roman" w:cs="Times New Roman"/>
          <w:b/>
          <w:color w:val="auto"/>
          <w:sz w:val="28"/>
          <w:szCs w:val="28"/>
          <w:lang w:eastAsia="ru-RU"/>
        </w:rPr>
        <w:t>ПОСЕЛЕНИЯ</w:t>
      </w:r>
      <w:bookmarkEnd w:id="30"/>
    </w:p>
    <w:p w:rsidR="007406E2" w:rsidRPr="00142427" w:rsidRDefault="007406E2" w:rsidP="000104D4">
      <w:pPr>
        <w:pStyle w:val="24"/>
        <w:numPr>
          <w:ilvl w:val="1"/>
          <w:numId w:val="1"/>
        </w:numPr>
        <w:spacing w:after="240"/>
        <w:ind w:left="0" w:firstLine="567"/>
        <w:jc w:val="center"/>
        <w:rPr>
          <w:rFonts w:ascii="Times New Roman" w:hAnsi="Times New Roman" w:cs="Times New Roman"/>
          <w:b/>
          <w:color w:val="auto"/>
          <w:sz w:val="28"/>
          <w:lang w:eastAsia="ru-RU"/>
        </w:rPr>
      </w:pPr>
      <w:bookmarkStart w:id="31" w:name="_Toc100667177"/>
      <w:bookmarkStart w:id="32" w:name="_Toc100667174"/>
      <w:bookmarkStart w:id="33" w:name="_Toc178578617"/>
      <w:r w:rsidRPr="00142427">
        <w:rPr>
          <w:rFonts w:ascii="Times New Roman" w:hAnsi="Times New Roman" w:cs="Times New Roman"/>
          <w:b/>
          <w:color w:val="auto"/>
          <w:sz w:val="28"/>
          <w:lang w:eastAsia="ru-RU"/>
        </w:rPr>
        <w:t>Комплексная</w:t>
      </w:r>
      <w:r w:rsidR="00EF6DB1">
        <w:rPr>
          <w:rFonts w:ascii="Times New Roman" w:hAnsi="Times New Roman" w:cs="Times New Roman"/>
          <w:b/>
          <w:color w:val="auto"/>
          <w:sz w:val="28"/>
          <w:lang w:eastAsia="ru-RU"/>
        </w:rPr>
        <w:t xml:space="preserve"> </w:t>
      </w:r>
      <w:r w:rsidRPr="00142427">
        <w:rPr>
          <w:rFonts w:ascii="Times New Roman" w:hAnsi="Times New Roman" w:cs="Times New Roman"/>
          <w:b/>
          <w:color w:val="auto"/>
          <w:sz w:val="28"/>
          <w:lang w:eastAsia="ru-RU"/>
        </w:rPr>
        <w:t>оценка</w:t>
      </w:r>
      <w:r w:rsidR="00EF6DB1">
        <w:rPr>
          <w:rFonts w:ascii="Times New Roman" w:hAnsi="Times New Roman" w:cs="Times New Roman"/>
          <w:b/>
          <w:color w:val="auto"/>
          <w:sz w:val="28"/>
          <w:lang w:eastAsia="ru-RU"/>
        </w:rPr>
        <w:t xml:space="preserve"> </w:t>
      </w:r>
      <w:r w:rsidRPr="00142427">
        <w:rPr>
          <w:rFonts w:ascii="Times New Roman" w:hAnsi="Times New Roman" w:cs="Times New Roman"/>
          <w:b/>
          <w:color w:val="auto"/>
          <w:sz w:val="28"/>
          <w:lang w:eastAsia="ru-RU"/>
        </w:rPr>
        <w:t>и</w:t>
      </w:r>
      <w:r w:rsidR="00EF6DB1">
        <w:rPr>
          <w:rFonts w:ascii="Times New Roman" w:hAnsi="Times New Roman" w:cs="Times New Roman"/>
          <w:b/>
          <w:color w:val="auto"/>
          <w:sz w:val="28"/>
          <w:lang w:eastAsia="ru-RU"/>
        </w:rPr>
        <w:t xml:space="preserve"> </w:t>
      </w:r>
      <w:r w:rsidRPr="00142427">
        <w:rPr>
          <w:rFonts w:ascii="Times New Roman" w:hAnsi="Times New Roman" w:cs="Times New Roman"/>
          <w:b/>
          <w:color w:val="auto"/>
          <w:sz w:val="28"/>
          <w:lang w:eastAsia="ru-RU"/>
        </w:rPr>
        <w:t>информация</w:t>
      </w:r>
      <w:r w:rsidR="00EF6DB1">
        <w:rPr>
          <w:rFonts w:ascii="Times New Roman" w:hAnsi="Times New Roman" w:cs="Times New Roman"/>
          <w:b/>
          <w:color w:val="auto"/>
          <w:sz w:val="28"/>
          <w:lang w:eastAsia="ru-RU"/>
        </w:rPr>
        <w:t xml:space="preserve"> </w:t>
      </w:r>
      <w:r w:rsidRPr="00142427">
        <w:rPr>
          <w:rFonts w:ascii="Times New Roman" w:hAnsi="Times New Roman" w:cs="Times New Roman"/>
          <w:b/>
          <w:color w:val="auto"/>
          <w:sz w:val="28"/>
          <w:lang w:eastAsia="ru-RU"/>
        </w:rPr>
        <w:t>об</w:t>
      </w:r>
      <w:r w:rsidR="00EF6DB1">
        <w:rPr>
          <w:rFonts w:ascii="Times New Roman" w:hAnsi="Times New Roman" w:cs="Times New Roman"/>
          <w:b/>
          <w:color w:val="auto"/>
          <w:sz w:val="28"/>
          <w:lang w:eastAsia="ru-RU"/>
        </w:rPr>
        <w:t xml:space="preserve"> </w:t>
      </w:r>
      <w:r w:rsidRPr="00142427">
        <w:rPr>
          <w:rFonts w:ascii="Times New Roman" w:hAnsi="Times New Roman" w:cs="Times New Roman"/>
          <w:b/>
          <w:color w:val="auto"/>
          <w:sz w:val="28"/>
          <w:lang w:eastAsia="ru-RU"/>
        </w:rPr>
        <w:t>основных</w:t>
      </w:r>
      <w:r w:rsidR="00EF6DB1">
        <w:rPr>
          <w:rFonts w:ascii="Times New Roman" w:hAnsi="Times New Roman" w:cs="Times New Roman"/>
          <w:b/>
          <w:color w:val="auto"/>
          <w:sz w:val="28"/>
          <w:lang w:eastAsia="ru-RU"/>
        </w:rPr>
        <w:t xml:space="preserve"> </w:t>
      </w:r>
      <w:r w:rsidRPr="00142427">
        <w:rPr>
          <w:rFonts w:ascii="Times New Roman" w:hAnsi="Times New Roman" w:cs="Times New Roman"/>
          <w:b/>
          <w:color w:val="auto"/>
          <w:sz w:val="28"/>
          <w:lang w:eastAsia="ru-RU"/>
        </w:rPr>
        <w:t>проблемах</w:t>
      </w:r>
      <w:r w:rsidR="00EF6DB1">
        <w:rPr>
          <w:rFonts w:ascii="Times New Roman" w:hAnsi="Times New Roman" w:cs="Times New Roman"/>
          <w:b/>
          <w:color w:val="auto"/>
          <w:sz w:val="28"/>
          <w:lang w:eastAsia="ru-RU"/>
        </w:rPr>
        <w:t xml:space="preserve"> </w:t>
      </w:r>
      <w:r w:rsidRPr="00142427">
        <w:rPr>
          <w:rFonts w:ascii="Times New Roman" w:hAnsi="Times New Roman" w:cs="Times New Roman"/>
          <w:b/>
          <w:color w:val="auto"/>
          <w:sz w:val="28"/>
          <w:lang w:eastAsia="ru-RU"/>
        </w:rPr>
        <w:t>развития</w:t>
      </w:r>
      <w:r w:rsidR="00EF6DB1">
        <w:rPr>
          <w:rFonts w:ascii="Times New Roman" w:hAnsi="Times New Roman" w:cs="Times New Roman"/>
          <w:b/>
          <w:color w:val="auto"/>
          <w:sz w:val="28"/>
          <w:lang w:eastAsia="ru-RU"/>
        </w:rPr>
        <w:t xml:space="preserve"> </w:t>
      </w:r>
      <w:r w:rsidRPr="00142427">
        <w:rPr>
          <w:rFonts w:ascii="Times New Roman" w:hAnsi="Times New Roman" w:cs="Times New Roman"/>
          <w:b/>
          <w:color w:val="auto"/>
          <w:sz w:val="28"/>
          <w:lang w:eastAsia="ru-RU"/>
        </w:rPr>
        <w:t>территории</w:t>
      </w:r>
      <w:bookmarkEnd w:id="31"/>
      <w:bookmarkEnd w:id="33"/>
    </w:p>
    <w:p w:rsidR="007406E2" w:rsidRPr="0021552F" w:rsidRDefault="00B03C4C" w:rsidP="007B073F">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Привольное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поселение</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образовано</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законом</w:t>
      </w:r>
      <w:r w:rsidR="007B073F">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07.07.2004</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№713-К3</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«Об</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установлении</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гра</w:t>
      </w:r>
      <w:r w:rsidR="007406E2">
        <w:rPr>
          <w:rFonts w:ascii="Times New Roman" w:eastAsia="Times New Roman" w:hAnsi="Times New Roman" w:cs="Times New Roman"/>
          <w:sz w:val="28"/>
          <w:szCs w:val="28"/>
          <w:lang w:eastAsia="ru-RU"/>
        </w:rPr>
        <w:t>ниц</w:t>
      </w:r>
      <w:r w:rsidR="00EF6DB1">
        <w:rPr>
          <w:rFonts w:ascii="Times New Roman" w:eastAsia="Times New Roman" w:hAnsi="Times New Roman" w:cs="Times New Roman"/>
          <w:sz w:val="28"/>
          <w:szCs w:val="28"/>
          <w:lang w:eastAsia="ru-RU"/>
        </w:rPr>
        <w:t xml:space="preserve"> </w:t>
      </w:r>
      <w:r w:rsidR="007406E2">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007406E2">
        <w:rPr>
          <w:rFonts w:ascii="Times New Roman" w:eastAsia="Times New Roman" w:hAnsi="Times New Roman" w:cs="Times New Roman"/>
          <w:sz w:val="28"/>
          <w:szCs w:val="28"/>
          <w:lang w:eastAsia="ru-RU"/>
        </w:rPr>
        <w:t>образования</w:t>
      </w:r>
      <w:r w:rsidR="00EF6DB1">
        <w:rPr>
          <w:rFonts w:ascii="Times New Roman" w:eastAsia="Times New Roman" w:hAnsi="Times New Roman" w:cs="Times New Roman"/>
          <w:sz w:val="28"/>
          <w:szCs w:val="28"/>
          <w:lang w:eastAsia="ru-RU"/>
        </w:rPr>
        <w:t xml:space="preserve"> </w:t>
      </w:r>
      <w:r w:rsidR="007406E2">
        <w:rPr>
          <w:rFonts w:ascii="Times New Roman" w:eastAsia="Times New Roman" w:hAnsi="Times New Roman" w:cs="Times New Roman"/>
          <w:sz w:val="28"/>
          <w:szCs w:val="28"/>
          <w:lang w:eastAsia="ru-RU"/>
        </w:rPr>
        <w:t>К</w:t>
      </w:r>
      <w:r w:rsidR="007406E2" w:rsidRPr="0021552F">
        <w:rPr>
          <w:rFonts w:ascii="Times New Roman" w:eastAsia="Times New Roman" w:hAnsi="Times New Roman" w:cs="Times New Roman"/>
          <w:sz w:val="28"/>
          <w:szCs w:val="28"/>
          <w:lang w:eastAsia="ru-RU"/>
        </w:rPr>
        <w:t>авказский</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район,</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наделении</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его</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статусом</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образовании</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его</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составе</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муниципальных</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образований</w:t>
      </w:r>
      <w:r w:rsidR="00EF6DB1">
        <w:rPr>
          <w:rFonts w:ascii="Times New Roman" w:eastAsia="Times New Roman" w:hAnsi="Times New Roman" w:cs="Times New Roman"/>
          <w:sz w:val="28"/>
          <w:szCs w:val="28"/>
          <w:lang w:eastAsia="ru-RU"/>
        </w:rPr>
        <w:t xml:space="preserve"> </w:t>
      </w:r>
      <w:r w:rsidR="00507375">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городского</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сельских</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поселений</w:t>
      </w:r>
      <w:r w:rsidR="00EF6DB1">
        <w:rPr>
          <w:rFonts w:ascii="Times New Roman" w:eastAsia="Times New Roman" w:hAnsi="Times New Roman" w:cs="Times New Roman"/>
          <w:sz w:val="28"/>
          <w:szCs w:val="28"/>
          <w:lang w:eastAsia="ru-RU"/>
        </w:rPr>
        <w:t xml:space="preserve"> </w:t>
      </w:r>
      <w:r w:rsidR="00507375">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установления</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границ»</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принятый</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Законодательным</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Собранием</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25.05.2004</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(изм.</w:t>
      </w:r>
      <w:r w:rsidR="00EF6DB1">
        <w:rPr>
          <w:rFonts w:ascii="Times New Roman" w:eastAsia="Times New Roman" w:hAnsi="Times New Roman" w:cs="Times New Roman"/>
          <w:sz w:val="28"/>
          <w:szCs w:val="28"/>
          <w:lang w:eastAsia="ru-RU"/>
        </w:rPr>
        <w:t xml:space="preserve"> </w:t>
      </w:r>
      <w:r w:rsidR="007B073F">
        <w:rPr>
          <w:rFonts w:ascii="Times New Roman" w:eastAsia="Times New Roman" w:hAnsi="Times New Roman" w:cs="Times New Roman"/>
          <w:sz w:val="28"/>
          <w:szCs w:val="28"/>
          <w:lang w:eastAsia="ru-RU"/>
        </w:rPr>
        <w:t>о</w:t>
      </w:r>
      <w:r w:rsidR="007406E2" w:rsidRPr="0021552F">
        <w:rPr>
          <w:rFonts w:ascii="Times New Roman" w:eastAsia="Times New Roman" w:hAnsi="Times New Roman" w:cs="Times New Roman"/>
          <w:sz w:val="28"/>
          <w:szCs w:val="28"/>
          <w:lang w:eastAsia="ru-RU"/>
        </w:rPr>
        <w:t>т</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03.06.2009</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007406E2" w:rsidRPr="0021552F">
        <w:rPr>
          <w:rFonts w:ascii="Times New Roman" w:eastAsia="Times New Roman" w:hAnsi="Times New Roman" w:cs="Times New Roman"/>
          <w:sz w:val="28"/>
          <w:szCs w:val="28"/>
          <w:lang w:eastAsia="ru-RU"/>
        </w:rPr>
        <w:t>№1756-К3).</w:t>
      </w:r>
    </w:p>
    <w:p w:rsidR="007406E2" w:rsidRPr="0021552F" w:rsidRDefault="007406E2" w:rsidP="000104D4">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r>
      <w:r w:rsidR="00B03C4C">
        <w:rPr>
          <w:rFonts w:ascii="Times New Roman" w:eastAsia="Times New Roman" w:hAnsi="Times New Roman" w:cs="Times New Roman"/>
          <w:sz w:val="28"/>
          <w:szCs w:val="28"/>
          <w:lang w:eastAsia="ru-RU"/>
        </w:rPr>
        <w:t>Привольное</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сельское</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поселение</w:t>
      </w:r>
      <w:r w:rsidR="00EF6DB1">
        <w:rPr>
          <w:rFonts w:ascii="Times New Roman" w:eastAsia="Times New Roman" w:hAnsi="Times New Roman" w:cs="Times New Roman"/>
          <w:sz w:val="28"/>
          <w:szCs w:val="28"/>
          <w:lang w:eastAsia="ru-RU"/>
        </w:rPr>
        <w:t xml:space="preserve"> </w:t>
      </w:r>
      <w:r w:rsidR="00AD6C08">
        <w:rPr>
          <w:rFonts w:ascii="Times New Roman" w:eastAsia="Times New Roman" w:hAnsi="Times New Roman" w:cs="Times New Roman"/>
          <w:sz w:val="28"/>
          <w:szCs w:val="28"/>
          <w:lang w:eastAsia="ar-SA"/>
        </w:rPr>
        <w:t>н</w:t>
      </w:r>
      <w:r w:rsidR="002D05A9">
        <w:rPr>
          <w:rFonts w:ascii="Times New Roman" w:eastAsia="Times New Roman" w:hAnsi="Times New Roman" w:cs="Times New Roman"/>
          <w:sz w:val="28"/>
          <w:szCs w:val="28"/>
          <w:lang w:eastAsia="ar-SA"/>
        </w:rPr>
        <w:t>а</w:t>
      </w:r>
      <w:r w:rsidR="00EF6DB1">
        <w:rPr>
          <w:rFonts w:ascii="Times New Roman" w:eastAsia="Times New Roman" w:hAnsi="Times New Roman" w:cs="Times New Roman"/>
          <w:sz w:val="28"/>
          <w:szCs w:val="28"/>
          <w:lang w:eastAsia="ar-SA"/>
        </w:rPr>
        <w:t xml:space="preserve"> </w:t>
      </w:r>
      <w:r w:rsidR="002D05A9">
        <w:rPr>
          <w:rFonts w:ascii="Times New Roman" w:eastAsia="Times New Roman" w:hAnsi="Times New Roman" w:cs="Times New Roman"/>
          <w:sz w:val="28"/>
          <w:szCs w:val="28"/>
          <w:lang w:eastAsia="ar-SA"/>
        </w:rPr>
        <w:t>северо-западе</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Кавказского</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района</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Крас</w:t>
      </w:r>
      <w:r>
        <w:rPr>
          <w:rFonts w:ascii="Times New Roman" w:eastAsia="Times New Roman" w:hAnsi="Times New Roman" w:cs="Times New Roman"/>
          <w:sz w:val="28"/>
          <w:szCs w:val="28"/>
          <w:lang w:eastAsia="ar-SA"/>
        </w:rPr>
        <w:t>нодарского</w:t>
      </w:r>
      <w:r w:rsidR="00EF6DB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края</w:t>
      </w:r>
      <w:r w:rsidR="00EF6DB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на</w:t>
      </w:r>
      <w:r w:rsidR="00EF6DB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расстоянии</w:t>
      </w:r>
      <w:r w:rsidR="00EF6DB1">
        <w:rPr>
          <w:rFonts w:ascii="Times New Roman" w:eastAsia="Times New Roman" w:hAnsi="Times New Roman" w:cs="Times New Roman"/>
          <w:sz w:val="28"/>
          <w:szCs w:val="28"/>
          <w:lang w:eastAsia="ar-SA"/>
        </w:rPr>
        <w:t xml:space="preserve"> </w:t>
      </w:r>
      <w:r w:rsidR="002D05A9">
        <w:rPr>
          <w:rFonts w:ascii="Times New Roman" w:eastAsia="Times New Roman" w:hAnsi="Times New Roman" w:cs="Times New Roman"/>
          <w:sz w:val="28"/>
          <w:szCs w:val="28"/>
          <w:lang w:eastAsia="ar-SA"/>
        </w:rPr>
        <w:t>15,6</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км</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от</w:t>
      </w:r>
      <w:r w:rsidR="00EF6DB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г.</w:t>
      </w:r>
      <w:r w:rsidR="00EF6DB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Кропоткин</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и</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в</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1</w:t>
      </w:r>
      <w:r w:rsidR="002D05A9">
        <w:rPr>
          <w:rFonts w:ascii="Times New Roman" w:eastAsia="Times New Roman" w:hAnsi="Times New Roman" w:cs="Times New Roman"/>
          <w:sz w:val="28"/>
          <w:szCs w:val="28"/>
          <w:lang w:eastAsia="ar-SA"/>
        </w:rPr>
        <w:t>32</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км.</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от</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г.</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Краснодар.</w:t>
      </w:r>
      <w:r w:rsidR="00EF6DB1">
        <w:rPr>
          <w:rFonts w:ascii="Times New Roman" w:eastAsia="Times New Roman" w:hAnsi="Times New Roman" w:cs="Times New Roman"/>
          <w:sz w:val="28"/>
          <w:szCs w:val="28"/>
          <w:lang w:eastAsia="ar-SA"/>
        </w:rPr>
        <w:t xml:space="preserve"> </w:t>
      </w:r>
      <w:r w:rsidR="002D05A9">
        <w:rPr>
          <w:rFonts w:ascii="Times New Roman" w:eastAsia="Times New Roman" w:hAnsi="Times New Roman" w:cs="Times New Roman"/>
          <w:sz w:val="28"/>
          <w:szCs w:val="28"/>
          <w:lang w:eastAsia="ar-SA"/>
        </w:rPr>
        <w:t>На</w:t>
      </w:r>
      <w:r w:rsidR="00EF6DB1">
        <w:rPr>
          <w:rFonts w:ascii="Times New Roman" w:eastAsia="Times New Roman" w:hAnsi="Times New Roman" w:cs="Times New Roman"/>
          <w:sz w:val="28"/>
          <w:szCs w:val="28"/>
          <w:lang w:eastAsia="ar-SA"/>
        </w:rPr>
        <w:t xml:space="preserve"> </w:t>
      </w:r>
      <w:r w:rsidR="002D05A9">
        <w:rPr>
          <w:rFonts w:ascii="Times New Roman" w:eastAsia="Times New Roman" w:hAnsi="Times New Roman" w:cs="Times New Roman"/>
          <w:sz w:val="28"/>
          <w:szCs w:val="28"/>
          <w:lang w:eastAsia="ar-SA"/>
        </w:rPr>
        <w:t>севере</w:t>
      </w:r>
      <w:r w:rsidR="00EF6DB1">
        <w:rPr>
          <w:rFonts w:ascii="Times New Roman" w:eastAsia="Times New Roman" w:hAnsi="Times New Roman" w:cs="Times New Roman"/>
          <w:sz w:val="28"/>
          <w:szCs w:val="28"/>
          <w:lang w:eastAsia="ar-SA"/>
        </w:rPr>
        <w:t xml:space="preserve"> </w:t>
      </w:r>
      <w:r w:rsidR="002D05A9">
        <w:rPr>
          <w:rFonts w:ascii="Times New Roman" w:eastAsia="Times New Roman" w:hAnsi="Times New Roman" w:cs="Times New Roman"/>
          <w:sz w:val="28"/>
          <w:szCs w:val="28"/>
          <w:lang w:eastAsia="ar-SA"/>
        </w:rPr>
        <w:t>по</w:t>
      </w:r>
      <w:r w:rsidR="00EF6DB1">
        <w:rPr>
          <w:rFonts w:ascii="Times New Roman" w:eastAsia="Times New Roman" w:hAnsi="Times New Roman" w:cs="Times New Roman"/>
          <w:sz w:val="28"/>
          <w:szCs w:val="28"/>
          <w:lang w:eastAsia="ar-SA"/>
        </w:rPr>
        <w:t xml:space="preserve"> </w:t>
      </w:r>
      <w:r w:rsidR="002D05A9">
        <w:rPr>
          <w:rFonts w:ascii="Times New Roman" w:eastAsia="Times New Roman" w:hAnsi="Times New Roman" w:cs="Times New Roman"/>
          <w:sz w:val="28"/>
          <w:szCs w:val="28"/>
          <w:lang w:eastAsia="ar-SA"/>
        </w:rPr>
        <w:t>территории</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поселения</w:t>
      </w:r>
      <w:r w:rsidR="00EF6DB1">
        <w:rPr>
          <w:rFonts w:ascii="Times New Roman" w:eastAsia="Times New Roman" w:hAnsi="Times New Roman" w:cs="Times New Roman"/>
          <w:sz w:val="28"/>
          <w:szCs w:val="28"/>
          <w:lang w:eastAsia="ar-SA"/>
        </w:rPr>
        <w:t xml:space="preserve"> </w:t>
      </w:r>
      <w:r w:rsidR="002D05A9">
        <w:rPr>
          <w:rFonts w:ascii="Times New Roman" w:eastAsia="Times New Roman" w:hAnsi="Times New Roman" w:cs="Times New Roman"/>
          <w:sz w:val="28"/>
          <w:szCs w:val="28"/>
          <w:lang w:eastAsia="ar-SA"/>
        </w:rPr>
        <w:t>протекает</w:t>
      </w:r>
      <w:r w:rsidR="00EF6DB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р.</w:t>
      </w:r>
      <w:r w:rsidR="00EF6DB1">
        <w:rPr>
          <w:rFonts w:ascii="Times New Roman" w:eastAsia="Times New Roman" w:hAnsi="Times New Roman" w:cs="Times New Roman"/>
          <w:sz w:val="28"/>
          <w:szCs w:val="28"/>
          <w:lang w:eastAsia="ar-SA"/>
        </w:rPr>
        <w:t xml:space="preserve"> </w:t>
      </w:r>
      <w:r w:rsidR="002D05A9">
        <w:rPr>
          <w:rFonts w:ascii="Times New Roman" w:eastAsia="Times New Roman" w:hAnsi="Times New Roman" w:cs="Times New Roman"/>
          <w:sz w:val="28"/>
          <w:szCs w:val="28"/>
          <w:lang w:eastAsia="ar-SA"/>
        </w:rPr>
        <w:t>Челбас</w:t>
      </w:r>
      <w:r w:rsidRPr="0021552F">
        <w:rPr>
          <w:rFonts w:ascii="Times New Roman" w:eastAsia="Times New Roman" w:hAnsi="Times New Roman" w:cs="Times New Roman"/>
          <w:sz w:val="28"/>
          <w:szCs w:val="28"/>
          <w:lang w:eastAsia="ar-SA"/>
        </w:rPr>
        <w:t>.</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состав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входит</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6</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населенны</w:t>
      </w:r>
      <w:r w:rsidR="002D05A9">
        <w:rPr>
          <w:rFonts w:ascii="Times New Roman" w:eastAsia="Times New Roman" w:hAnsi="Times New Roman" w:cs="Times New Roman"/>
          <w:sz w:val="28"/>
          <w:szCs w:val="28"/>
          <w:lang w:eastAsia="ru-RU"/>
        </w:rPr>
        <w:t>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пункт</w:t>
      </w:r>
      <w:r w:rsidR="002D05A9">
        <w:rPr>
          <w:rFonts w:ascii="Times New Roman" w:eastAsia="Times New Roman" w:hAnsi="Times New Roman" w:cs="Times New Roman"/>
          <w:sz w:val="28"/>
          <w:szCs w:val="28"/>
          <w:lang w:eastAsia="ru-RU"/>
        </w:rPr>
        <w:t>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w:t>
      </w:r>
      <w:r w:rsidR="007B073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Привольный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административный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центр</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поселения</w:t>
      </w:r>
      <w:r w:rsidR="002D05A9">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w:t>
      </w:r>
      <w:r w:rsidR="007B073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Полтавский,</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w:t>
      </w:r>
      <w:r w:rsidR="007B073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Прибрежный,</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w:t>
      </w:r>
      <w:r w:rsidR="007B073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Красная</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Звезда,</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w:t>
      </w:r>
      <w:r w:rsidR="007B073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Внуковский,</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w:t>
      </w:r>
      <w:r w:rsidR="007B073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Восточный</w:t>
      </w:r>
      <w:r w:rsidRPr="0021552F">
        <w:rPr>
          <w:rFonts w:ascii="Times New Roman" w:eastAsia="Times New Roman" w:hAnsi="Times New Roman" w:cs="Times New Roman"/>
          <w:sz w:val="28"/>
          <w:szCs w:val="28"/>
          <w:lang w:eastAsia="ru-RU"/>
        </w:rPr>
        <w:t>.</w:t>
      </w:r>
    </w:p>
    <w:p w:rsidR="007406E2" w:rsidRPr="0021552F" w:rsidRDefault="007406E2" w:rsidP="000104D4">
      <w:pPr>
        <w:spacing w:after="0" w:line="240" w:lineRule="auto"/>
        <w:ind w:right="-142" w:firstLine="567"/>
        <w:jc w:val="both"/>
        <w:rPr>
          <w:rFonts w:ascii="Times New Roman" w:eastAsia="Times New Roman" w:hAnsi="Times New Roman" w:cs="Times New Roman"/>
          <w:sz w:val="28"/>
          <w:szCs w:val="28"/>
          <w:lang w:eastAsia="ar-SA"/>
        </w:rPr>
      </w:pPr>
      <w:r w:rsidRPr="0021552F">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граничит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Лосевским</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Мирским</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сельскими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Кропоткинск</w:t>
      </w:r>
      <w:r w:rsidR="002D05A9">
        <w:rPr>
          <w:rFonts w:ascii="Times New Roman" w:eastAsia="Times New Roman" w:hAnsi="Times New Roman" w:cs="Times New Roman"/>
          <w:sz w:val="28"/>
          <w:szCs w:val="28"/>
          <w:lang w:eastAsia="ru-RU"/>
        </w:rPr>
        <w:t>им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городск</w:t>
      </w:r>
      <w:r w:rsidR="002D05A9">
        <w:rPr>
          <w:rFonts w:ascii="Times New Roman" w:eastAsia="Times New Roman" w:hAnsi="Times New Roman" w:cs="Times New Roman"/>
          <w:sz w:val="28"/>
          <w:szCs w:val="28"/>
          <w:lang w:eastAsia="ru-RU"/>
        </w:rPr>
        <w:t>им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поселение</w:t>
      </w:r>
      <w:r w:rsidR="002D05A9">
        <w:rPr>
          <w:rFonts w:ascii="Times New Roman" w:eastAsia="Times New Roman" w:hAnsi="Times New Roman" w:cs="Times New Roman"/>
          <w:sz w:val="28"/>
          <w:szCs w:val="28"/>
          <w:lang w:eastAsia="ru-RU"/>
        </w:rPr>
        <w:t>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района</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Хопёрским</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сельским</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поселением</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Тихорецкого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образования.</w:t>
      </w:r>
    </w:p>
    <w:p w:rsidR="007406E2" w:rsidRPr="0021552F" w:rsidRDefault="007406E2" w:rsidP="000104D4">
      <w:pPr>
        <w:spacing w:after="0" w:line="240" w:lineRule="auto"/>
        <w:ind w:firstLine="567"/>
        <w:jc w:val="both"/>
        <w:rPr>
          <w:rFonts w:ascii="Times New Roman" w:eastAsia="Times New Roman" w:hAnsi="Times New Roman" w:cs="Times New Roman"/>
          <w:bCs/>
          <w:sz w:val="24"/>
          <w:szCs w:val="24"/>
        </w:rPr>
      </w:pPr>
      <w:r w:rsidRPr="0021552F">
        <w:rPr>
          <w:rFonts w:ascii="Times New Roman" w:eastAsia="Times New Roman" w:hAnsi="Times New Roman" w:cs="Times New Roman"/>
          <w:sz w:val="28"/>
          <w:szCs w:val="28"/>
          <w:lang w:eastAsia="ru-RU"/>
        </w:rPr>
        <w:t>Общая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образования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составляет</w:t>
      </w:r>
      <w:r w:rsidR="00EF6DB1">
        <w:rPr>
          <w:rFonts w:ascii="Times New Roman" w:eastAsia="Times New Roman" w:hAnsi="Times New Roman" w:cs="Times New Roman"/>
          <w:color w:val="FF0000"/>
          <w:sz w:val="28"/>
          <w:szCs w:val="28"/>
          <w:lang w:eastAsia="ru-RU"/>
        </w:rPr>
        <w:t xml:space="preserve"> </w:t>
      </w:r>
      <w:r w:rsidR="002D05A9">
        <w:rPr>
          <w:rFonts w:ascii="Times New Roman" w:eastAsia="Times New Roman" w:hAnsi="Times New Roman" w:cs="Times New Roman"/>
          <w:sz w:val="28"/>
          <w:szCs w:val="28"/>
          <w:lang w:eastAsia="ru-RU"/>
        </w:rPr>
        <w:t>8157,2</w:t>
      </w:r>
      <w:r w:rsidR="002D05A9" w:rsidRPr="002D05A9">
        <w:rPr>
          <w:rFonts w:ascii="Times New Roman" w:eastAsia="Times New Roman" w:hAnsi="Times New Roman" w:cs="Times New Roman"/>
          <w:sz w:val="28"/>
          <w:szCs w:val="28"/>
          <w:lang w:eastAsia="ru-RU"/>
        </w:rPr>
        <w:t>033</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w:t>
      </w:r>
    </w:p>
    <w:p w:rsidR="007406E2" w:rsidRPr="0021552F" w:rsidRDefault="007406E2" w:rsidP="000104D4">
      <w:pPr>
        <w:tabs>
          <w:tab w:val="left" w:pos="6325"/>
          <w:tab w:val="left" w:pos="8926"/>
          <w:tab w:val="left" w:pos="9390"/>
        </w:tabs>
        <w:spacing w:after="0" w:line="240" w:lineRule="auto"/>
        <w:ind w:firstLine="567"/>
        <w:jc w:val="both"/>
        <w:rPr>
          <w:rFonts w:ascii="Times New Roman" w:eastAsia="Times New Roman" w:hAnsi="Times New Roman" w:cs="Times New Roman"/>
          <w:color w:val="92D050"/>
          <w:sz w:val="28"/>
          <w:szCs w:val="28"/>
          <w:lang w:eastAsia="ru-RU"/>
        </w:rPr>
      </w:pPr>
      <w:r w:rsidRPr="0021552F">
        <w:rPr>
          <w:rFonts w:ascii="Times New Roman" w:eastAsia="Times New Roman" w:hAnsi="Times New Roman" w:cs="Times New Roman"/>
          <w:color w:val="000000"/>
          <w:sz w:val="28"/>
          <w:szCs w:val="28"/>
          <w:lang w:eastAsia="ru-RU"/>
        </w:rPr>
        <w:t>В</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Привольном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имеются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следующ</w:t>
      </w:r>
      <w:r w:rsidR="002D05A9">
        <w:rPr>
          <w:rFonts w:ascii="Times New Roman" w:eastAsia="Times New Roman" w:hAnsi="Times New Roman" w:cs="Times New Roman"/>
          <w:sz w:val="28"/>
          <w:szCs w:val="28"/>
          <w:lang w:eastAsia="ru-RU"/>
        </w:rPr>
        <w:t>ие</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общественные</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объекты:</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детский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2D05A9">
        <w:rPr>
          <w:rFonts w:ascii="Times New Roman" w:eastAsia="Times New Roman" w:hAnsi="Times New Roman" w:cs="Times New Roman"/>
          <w:sz w:val="28"/>
          <w:szCs w:val="28"/>
          <w:lang w:eastAsia="ru-RU"/>
        </w:rPr>
        <w:t>ад,</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общеобразовательная</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школа</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дом</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культуры,</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библиотека</w:t>
      </w:r>
      <w:r w:rsidR="00A93AA9">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фельдшерско-акушерские</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пункты</w:t>
      </w:r>
      <w:r w:rsidR="001F3168">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парк</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культуры</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отдыха,</w:t>
      </w:r>
      <w:r w:rsidR="00EF6DB1">
        <w:rPr>
          <w:rFonts w:ascii="Times New Roman" w:eastAsia="Times New Roman" w:hAnsi="Times New Roman" w:cs="Times New Roman"/>
          <w:sz w:val="28"/>
          <w:szCs w:val="28"/>
          <w:lang w:eastAsia="ru-RU"/>
        </w:rPr>
        <w:t xml:space="preserve"> </w:t>
      </w:r>
      <w:r w:rsidR="001F3168">
        <w:rPr>
          <w:rFonts w:ascii="Times New Roman" w:eastAsia="Times New Roman" w:hAnsi="Times New Roman" w:cs="Times New Roman"/>
          <w:sz w:val="28"/>
          <w:szCs w:val="28"/>
          <w:lang w:eastAsia="ru-RU"/>
        </w:rPr>
        <w:t>гостиницы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т.д.</w:t>
      </w:r>
      <w:r w:rsidR="00EF6DB1">
        <w:rPr>
          <w:rFonts w:ascii="Times New Roman" w:eastAsia="Times New Roman" w:hAnsi="Times New Roman" w:cs="Times New Roman"/>
          <w:color w:val="92D050"/>
          <w:sz w:val="28"/>
          <w:szCs w:val="28"/>
          <w:lang w:eastAsia="ru-RU"/>
        </w:rPr>
        <w:t xml:space="preserve"> </w:t>
      </w:r>
    </w:p>
    <w:p w:rsidR="007406E2" w:rsidRPr="0021552F" w:rsidRDefault="007406E2" w:rsidP="000104D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имеются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следующие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производства:</w:t>
      </w:r>
    </w:p>
    <w:p w:rsidR="002D05A9" w:rsidRDefault="004277DD" w:rsidP="000104D4">
      <w:pPr>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ОА</w:t>
      </w:r>
      <w:r w:rsidR="007406E2"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«Сады</w:t>
      </w:r>
      <w:r w:rsidR="00EF6DB1">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Мичурина»;</w:t>
      </w:r>
    </w:p>
    <w:p w:rsidR="004277DD" w:rsidRPr="004277DD" w:rsidRDefault="004277DD" w:rsidP="000104D4">
      <w:pPr>
        <w:numPr>
          <w:ilvl w:val="0"/>
          <w:numId w:val="1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4277DD">
        <w:rPr>
          <w:rFonts w:ascii="Times New Roman" w:eastAsia="Times New Roman" w:hAnsi="Times New Roman" w:cs="Times New Roman"/>
          <w:sz w:val="28"/>
          <w:szCs w:val="28"/>
          <w:lang w:eastAsia="ru-RU"/>
        </w:rPr>
        <w:t>бъекты</w:t>
      </w:r>
      <w:r w:rsidR="00EF6DB1">
        <w:rPr>
          <w:rFonts w:ascii="Times New Roman" w:eastAsia="Times New Roman" w:hAnsi="Times New Roman" w:cs="Times New Roman"/>
          <w:sz w:val="28"/>
          <w:szCs w:val="28"/>
          <w:lang w:eastAsia="ru-RU"/>
        </w:rPr>
        <w:t xml:space="preserve"> </w:t>
      </w:r>
      <w:r w:rsidRPr="004277DD">
        <w:rPr>
          <w:rFonts w:ascii="Times New Roman" w:eastAsia="Times New Roman" w:hAnsi="Times New Roman" w:cs="Times New Roman"/>
          <w:sz w:val="28"/>
          <w:szCs w:val="28"/>
          <w:lang w:eastAsia="ru-RU"/>
        </w:rPr>
        <w:t>хранения</w:t>
      </w:r>
      <w:r w:rsidR="00EF6DB1">
        <w:rPr>
          <w:rFonts w:ascii="Times New Roman" w:eastAsia="Times New Roman" w:hAnsi="Times New Roman" w:cs="Times New Roman"/>
          <w:sz w:val="28"/>
          <w:szCs w:val="28"/>
          <w:lang w:eastAsia="ru-RU"/>
        </w:rPr>
        <w:t xml:space="preserve"> </w:t>
      </w:r>
      <w:r w:rsidRPr="004277DD">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4277DD">
        <w:rPr>
          <w:rFonts w:ascii="Times New Roman" w:eastAsia="Times New Roman" w:hAnsi="Times New Roman" w:cs="Times New Roman"/>
          <w:sz w:val="28"/>
          <w:szCs w:val="28"/>
          <w:lang w:eastAsia="ru-RU"/>
        </w:rPr>
        <w:t>переработки</w:t>
      </w:r>
      <w:r w:rsidR="00EF6DB1">
        <w:rPr>
          <w:rFonts w:ascii="Times New Roman" w:eastAsia="Times New Roman" w:hAnsi="Times New Roman" w:cs="Times New Roman"/>
          <w:sz w:val="28"/>
          <w:szCs w:val="28"/>
          <w:lang w:eastAsia="ru-RU"/>
        </w:rPr>
        <w:t xml:space="preserve"> </w:t>
      </w:r>
      <w:r w:rsidRPr="004277DD">
        <w:rPr>
          <w:rFonts w:ascii="Times New Roman" w:eastAsia="Times New Roman" w:hAnsi="Times New Roman" w:cs="Times New Roman"/>
          <w:sz w:val="28"/>
          <w:szCs w:val="28"/>
          <w:lang w:eastAsia="ru-RU"/>
        </w:rPr>
        <w:t>фруктов</w:t>
      </w:r>
      <w:r>
        <w:rPr>
          <w:rFonts w:ascii="Times New Roman" w:eastAsia="Times New Roman" w:hAnsi="Times New Roman" w:cs="Times New Roman"/>
          <w:sz w:val="28"/>
          <w:szCs w:val="28"/>
          <w:lang w:eastAsia="ru-RU"/>
        </w:rPr>
        <w:t>.</w:t>
      </w:r>
    </w:p>
    <w:p w:rsidR="007406E2" w:rsidRPr="0021552F" w:rsidRDefault="007406E2" w:rsidP="000104D4">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настоящее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время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проходят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дороги</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федерального</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значения</w:t>
      </w:r>
      <w:r w:rsidR="00EF6DB1">
        <w:rPr>
          <w:rFonts w:ascii="Times New Roman" w:eastAsia="Times New Roman" w:hAnsi="Times New Roman" w:cs="Times New Roman"/>
          <w:sz w:val="28"/>
          <w:szCs w:val="28"/>
          <w:lang w:eastAsia="ru-RU"/>
        </w:rPr>
        <w:t xml:space="preserve"> </w:t>
      </w:r>
      <w:r w:rsidR="004277DD">
        <w:rPr>
          <w:rFonts w:ascii="Times New Roman" w:eastAsia="Times New Roman" w:hAnsi="Times New Roman" w:cs="Times New Roman"/>
          <w:sz w:val="28"/>
          <w:szCs w:val="28"/>
          <w:lang w:eastAsia="ru-RU"/>
        </w:rPr>
        <w:t>«</w:t>
      </w:r>
      <w:r w:rsidR="004277DD" w:rsidRPr="004277DD">
        <w:rPr>
          <w:rFonts w:ascii="Times New Roman" w:eastAsia="Times New Roman" w:hAnsi="Times New Roman" w:cs="Times New Roman"/>
          <w:sz w:val="28"/>
          <w:szCs w:val="28"/>
          <w:lang w:eastAsia="ru-RU"/>
        </w:rPr>
        <w:t>Р-217</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"Кавказ"</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автомобильная</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дорога</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М-4</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"Дон"</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Владикавказ</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Грозный</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Махачкала</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граница</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Азербайджанской</w:t>
      </w:r>
      <w:r w:rsidR="00EF6DB1">
        <w:rPr>
          <w:rFonts w:ascii="Times New Roman" w:eastAsia="Times New Roman" w:hAnsi="Times New Roman" w:cs="Times New Roman"/>
          <w:sz w:val="28"/>
          <w:szCs w:val="28"/>
          <w:lang w:eastAsia="ru-RU"/>
        </w:rPr>
        <w:t xml:space="preserve"> </w:t>
      </w:r>
      <w:r w:rsidR="004277DD" w:rsidRPr="004277DD">
        <w:rPr>
          <w:rFonts w:ascii="Times New Roman" w:eastAsia="Times New Roman" w:hAnsi="Times New Roman" w:cs="Times New Roman"/>
          <w:sz w:val="28"/>
          <w:szCs w:val="28"/>
          <w:lang w:eastAsia="ru-RU"/>
        </w:rPr>
        <w:t>Республикой</w:t>
      </w:r>
      <w:r w:rsidR="004277DD">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4277DD">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регионального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межмуниципального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значения:</w:t>
      </w:r>
    </w:p>
    <w:p w:rsidR="004277DD" w:rsidRDefault="004277DD" w:rsidP="000104D4">
      <w:pPr>
        <w:numPr>
          <w:ilvl w:val="0"/>
          <w:numId w:val="17"/>
        </w:numPr>
        <w:spacing w:after="0" w:line="240" w:lineRule="auto"/>
        <w:ind w:left="0" w:firstLine="567"/>
        <w:jc w:val="both"/>
        <w:rPr>
          <w:rFonts w:ascii="Times New Roman" w:eastAsia="Times New Roman" w:hAnsi="Times New Roman" w:cs="Times New Roman"/>
          <w:sz w:val="28"/>
          <w:szCs w:val="28"/>
          <w:lang w:eastAsia="ru-RU"/>
        </w:rPr>
      </w:pPr>
      <w:r w:rsidRPr="004277DD">
        <w:rPr>
          <w:rFonts w:ascii="Times New Roman" w:eastAsia="Times New Roman" w:hAnsi="Times New Roman" w:cs="Times New Roman"/>
          <w:sz w:val="28"/>
          <w:szCs w:val="28"/>
          <w:lang w:eastAsia="ru-RU"/>
        </w:rPr>
        <w:t>Магистраль</w:t>
      </w:r>
      <w:r w:rsidR="00EF6DB1">
        <w:rPr>
          <w:rFonts w:ascii="Times New Roman" w:eastAsia="Times New Roman" w:hAnsi="Times New Roman" w:cs="Times New Roman"/>
          <w:sz w:val="28"/>
          <w:szCs w:val="28"/>
          <w:lang w:eastAsia="ru-RU"/>
        </w:rPr>
        <w:t xml:space="preserve"> </w:t>
      </w:r>
      <w:r w:rsidRPr="004277DD">
        <w:rPr>
          <w:rFonts w:ascii="Times New Roman" w:eastAsia="Times New Roman" w:hAnsi="Times New Roman" w:cs="Times New Roman"/>
          <w:sz w:val="28"/>
          <w:szCs w:val="28"/>
          <w:lang w:eastAsia="ru-RU"/>
        </w:rPr>
        <w:t>"Кавказ"-х.Лосево</w:t>
      </w:r>
      <w:r>
        <w:rPr>
          <w:rFonts w:ascii="Times New Roman" w:eastAsia="Times New Roman" w:hAnsi="Times New Roman" w:cs="Times New Roman"/>
          <w:sz w:val="28"/>
          <w:szCs w:val="28"/>
          <w:lang w:eastAsia="ru-RU"/>
        </w:rPr>
        <w:t>;</w:t>
      </w:r>
    </w:p>
    <w:p w:rsidR="004277DD" w:rsidRDefault="004277DD" w:rsidP="000104D4">
      <w:pPr>
        <w:numPr>
          <w:ilvl w:val="0"/>
          <w:numId w:val="17"/>
        </w:numPr>
        <w:spacing w:after="0" w:line="240" w:lineRule="auto"/>
        <w:ind w:left="0" w:firstLine="567"/>
        <w:jc w:val="both"/>
        <w:rPr>
          <w:rFonts w:ascii="Times New Roman" w:eastAsia="Times New Roman" w:hAnsi="Times New Roman" w:cs="Times New Roman"/>
          <w:sz w:val="28"/>
          <w:szCs w:val="28"/>
          <w:lang w:eastAsia="ru-RU"/>
        </w:rPr>
      </w:pPr>
      <w:r w:rsidRPr="004277DD">
        <w:rPr>
          <w:rFonts w:ascii="Times New Roman" w:eastAsia="Times New Roman" w:hAnsi="Times New Roman" w:cs="Times New Roman"/>
          <w:sz w:val="28"/>
          <w:szCs w:val="28"/>
          <w:lang w:eastAsia="ru-RU"/>
        </w:rPr>
        <w:t>п.Возрождение</w:t>
      </w:r>
      <w:r w:rsidR="00EF6DB1">
        <w:rPr>
          <w:rFonts w:ascii="Times New Roman" w:eastAsia="Times New Roman" w:hAnsi="Times New Roman" w:cs="Times New Roman"/>
          <w:sz w:val="28"/>
          <w:szCs w:val="28"/>
          <w:lang w:eastAsia="ru-RU"/>
        </w:rPr>
        <w:t xml:space="preserve"> </w:t>
      </w:r>
      <w:r w:rsidRPr="004277DD">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4277DD">
        <w:rPr>
          <w:rFonts w:ascii="Times New Roman" w:eastAsia="Times New Roman" w:hAnsi="Times New Roman" w:cs="Times New Roman"/>
          <w:sz w:val="28"/>
          <w:szCs w:val="28"/>
          <w:lang w:eastAsia="ru-RU"/>
        </w:rPr>
        <w:t>п.Мирской</w:t>
      </w:r>
      <w:r>
        <w:rPr>
          <w:rFonts w:ascii="Times New Roman" w:eastAsia="Times New Roman" w:hAnsi="Times New Roman" w:cs="Times New Roman"/>
          <w:sz w:val="28"/>
          <w:szCs w:val="28"/>
          <w:lang w:eastAsia="ru-RU"/>
        </w:rPr>
        <w:t>;</w:t>
      </w:r>
    </w:p>
    <w:p w:rsidR="004277DD" w:rsidRDefault="004277DD" w:rsidP="000104D4">
      <w:pPr>
        <w:numPr>
          <w:ilvl w:val="0"/>
          <w:numId w:val="17"/>
        </w:numPr>
        <w:spacing w:after="0" w:line="240" w:lineRule="auto"/>
        <w:ind w:left="0" w:firstLine="567"/>
        <w:jc w:val="both"/>
        <w:rPr>
          <w:rFonts w:ascii="Times New Roman" w:eastAsia="Times New Roman" w:hAnsi="Times New Roman" w:cs="Times New Roman"/>
          <w:sz w:val="28"/>
          <w:szCs w:val="28"/>
          <w:lang w:eastAsia="ru-RU"/>
        </w:rPr>
      </w:pPr>
      <w:r w:rsidRPr="004277DD">
        <w:rPr>
          <w:rFonts w:ascii="Times New Roman" w:eastAsia="Times New Roman" w:hAnsi="Times New Roman" w:cs="Times New Roman"/>
          <w:sz w:val="28"/>
          <w:szCs w:val="28"/>
          <w:lang w:eastAsia="ru-RU"/>
        </w:rPr>
        <w:t>Подъезд</w:t>
      </w:r>
      <w:r w:rsidR="00EF6DB1">
        <w:rPr>
          <w:rFonts w:ascii="Times New Roman" w:eastAsia="Times New Roman" w:hAnsi="Times New Roman" w:cs="Times New Roman"/>
          <w:sz w:val="28"/>
          <w:szCs w:val="28"/>
          <w:lang w:eastAsia="ru-RU"/>
        </w:rPr>
        <w:t xml:space="preserve"> </w:t>
      </w:r>
      <w:r w:rsidRPr="004277DD">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4277DD">
        <w:rPr>
          <w:rFonts w:ascii="Times New Roman" w:eastAsia="Times New Roman" w:hAnsi="Times New Roman" w:cs="Times New Roman"/>
          <w:sz w:val="28"/>
          <w:szCs w:val="28"/>
          <w:lang w:eastAsia="ru-RU"/>
        </w:rPr>
        <w:t>п.Мирской</w:t>
      </w:r>
      <w:r>
        <w:rPr>
          <w:rFonts w:ascii="Times New Roman" w:eastAsia="Times New Roman" w:hAnsi="Times New Roman" w:cs="Times New Roman"/>
          <w:sz w:val="28"/>
          <w:szCs w:val="28"/>
          <w:lang w:eastAsia="ru-RU"/>
        </w:rPr>
        <w:t>;</w:t>
      </w:r>
    </w:p>
    <w:p w:rsidR="004277DD" w:rsidRDefault="004277DD" w:rsidP="000104D4">
      <w:pPr>
        <w:numPr>
          <w:ilvl w:val="0"/>
          <w:numId w:val="17"/>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дороги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местного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значения.</w:t>
      </w:r>
    </w:p>
    <w:p w:rsidR="007406E2" w:rsidRPr="0021552F" w:rsidRDefault="007406E2" w:rsidP="000104D4">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Все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проходящие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004277DD">
        <w:rPr>
          <w:rFonts w:ascii="Times New Roman" w:eastAsia="Times New Roman" w:hAnsi="Times New Roman" w:cs="Times New Roman"/>
          <w:sz w:val="28"/>
          <w:szCs w:val="28"/>
          <w:lang w:eastAsia="ru-RU"/>
        </w:rPr>
        <w:t>Привольному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сельскому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представляют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собой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единую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систему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внешних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внутренних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связей.</w:t>
      </w:r>
    </w:p>
    <w:p w:rsidR="007406E2" w:rsidRPr="0021552F" w:rsidRDefault="007406E2" w:rsidP="000104D4">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00E64A62">
        <w:rPr>
          <w:rFonts w:ascii="Times New Roman" w:eastAsia="Times New Roman" w:hAnsi="Times New Roman" w:cs="Times New Roman"/>
          <w:sz w:val="28"/>
          <w:szCs w:val="28"/>
          <w:lang w:eastAsia="ru-RU"/>
        </w:rPr>
        <w:t>западной</w:t>
      </w:r>
      <w:r w:rsidR="00EF6DB1">
        <w:rPr>
          <w:rFonts w:ascii="Times New Roman" w:eastAsia="Times New Roman" w:hAnsi="Times New Roman" w:cs="Times New Roman"/>
          <w:sz w:val="28"/>
          <w:szCs w:val="28"/>
          <w:lang w:eastAsia="ru-RU"/>
        </w:rPr>
        <w:t xml:space="preserve"> </w:t>
      </w:r>
      <w:r w:rsidR="00E64A62">
        <w:rPr>
          <w:rFonts w:ascii="Times New Roman" w:eastAsia="Times New Roman" w:hAnsi="Times New Roman" w:cs="Times New Roman"/>
          <w:sz w:val="28"/>
          <w:szCs w:val="28"/>
          <w:lang w:eastAsia="ru-RU"/>
        </w:rPr>
        <w:t>части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проходит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Северо-Кавказская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железная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(СКДЖ),</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обслуживающая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железнодорожные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Южного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Северо-Кавказского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округов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отвода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расположены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размещения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обслуживания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железнодорожного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транспорта.</w:t>
      </w:r>
    </w:p>
    <w:p w:rsidR="007406E2" w:rsidRPr="0021552F" w:rsidRDefault="007406E2" w:rsidP="000104D4">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проходит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трасса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магистральных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трубопроводов:</w:t>
      </w:r>
    </w:p>
    <w:p w:rsidR="007406E2" w:rsidRPr="0021552F" w:rsidRDefault="000104D4" w:rsidP="000104D4">
      <w:pPr>
        <w:numPr>
          <w:ilvl w:val="0"/>
          <w:numId w:val="18"/>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Газопровод</w:t>
      </w:r>
      <w:r w:rsidR="00EF6DB1">
        <w:rPr>
          <w:rFonts w:ascii="Times New Roman" w:eastAsia="Times New Roman" w:hAnsi="Times New Roman" w:cs="Times New Roman"/>
          <w:sz w:val="28"/>
          <w:szCs w:val="28"/>
          <w:lang w:eastAsia="ru-RU"/>
        </w:rPr>
        <w:t xml:space="preserve"> </w:t>
      </w:r>
      <w:r w:rsidR="0000412E" w:rsidRPr="0000412E">
        <w:rPr>
          <w:rFonts w:ascii="Times New Roman" w:eastAsia="Times New Roman" w:hAnsi="Times New Roman" w:cs="Times New Roman"/>
          <w:sz w:val="28"/>
          <w:szCs w:val="28"/>
          <w:lang w:eastAsia="ru-RU"/>
        </w:rPr>
        <w:t>"Ленинградская-Павловская-Тихорецк-Кропоткин-Новокубанск"</w:t>
      </w:r>
      <w:r w:rsidR="00EF6DB1">
        <w:rPr>
          <w:rFonts w:ascii="Times New Roman" w:eastAsia="Times New Roman" w:hAnsi="Times New Roman" w:cs="Times New Roman"/>
          <w:sz w:val="28"/>
          <w:szCs w:val="28"/>
          <w:lang w:eastAsia="ru-RU"/>
        </w:rPr>
        <w:t xml:space="preserve"> </w:t>
      </w:r>
      <w:r w:rsidR="0000412E" w:rsidRPr="0000412E">
        <w:rPr>
          <w:rFonts w:ascii="Times New Roman" w:eastAsia="Times New Roman" w:hAnsi="Times New Roman" w:cs="Times New Roman"/>
          <w:sz w:val="28"/>
          <w:szCs w:val="28"/>
          <w:lang w:eastAsia="ru-RU"/>
        </w:rPr>
        <w:t>(участок</w:t>
      </w:r>
      <w:r w:rsidR="00EF6DB1">
        <w:rPr>
          <w:rFonts w:ascii="Times New Roman" w:eastAsia="Times New Roman" w:hAnsi="Times New Roman" w:cs="Times New Roman"/>
          <w:sz w:val="28"/>
          <w:szCs w:val="28"/>
          <w:lang w:eastAsia="ru-RU"/>
        </w:rPr>
        <w:t xml:space="preserve"> </w:t>
      </w:r>
      <w:r w:rsidR="0000412E" w:rsidRPr="0000412E">
        <w:rPr>
          <w:rFonts w:ascii="Times New Roman" w:eastAsia="Times New Roman" w:hAnsi="Times New Roman" w:cs="Times New Roman"/>
          <w:sz w:val="28"/>
          <w:szCs w:val="28"/>
          <w:lang w:eastAsia="ru-RU"/>
        </w:rPr>
        <w:t>Тихорецк</w:t>
      </w:r>
      <w:r w:rsidR="00EF6DB1">
        <w:rPr>
          <w:rFonts w:ascii="Times New Roman" w:eastAsia="Times New Roman" w:hAnsi="Times New Roman" w:cs="Times New Roman"/>
          <w:sz w:val="28"/>
          <w:szCs w:val="28"/>
          <w:lang w:eastAsia="ru-RU"/>
        </w:rPr>
        <w:t xml:space="preserve"> </w:t>
      </w:r>
      <w:r w:rsidR="0000412E" w:rsidRPr="0000412E">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00412E" w:rsidRPr="0000412E">
        <w:rPr>
          <w:rFonts w:ascii="Times New Roman" w:eastAsia="Times New Roman" w:hAnsi="Times New Roman" w:cs="Times New Roman"/>
          <w:sz w:val="28"/>
          <w:szCs w:val="28"/>
          <w:lang w:eastAsia="ru-RU"/>
        </w:rPr>
        <w:t>Кропоткин)</w:t>
      </w:r>
      <w:r w:rsidR="007406E2" w:rsidRPr="0021552F">
        <w:rPr>
          <w:rFonts w:ascii="Times New Roman" w:eastAsia="Times New Roman" w:hAnsi="Times New Roman" w:cs="Times New Roman"/>
          <w:sz w:val="28"/>
          <w:szCs w:val="28"/>
          <w:lang w:eastAsia="ru-RU"/>
        </w:rPr>
        <w:t>;</w:t>
      </w:r>
    </w:p>
    <w:p w:rsidR="007406E2" w:rsidRPr="0021552F" w:rsidRDefault="007406E2" w:rsidP="000104D4">
      <w:pPr>
        <w:numPr>
          <w:ilvl w:val="0"/>
          <w:numId w:val="18"/>
        </w:numPr>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Газопровод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Тбилисская»;</w:t>
      </w:r>
    </w:p>
    <w:p w:rsidR="007406E2" w:rsidRPr="0021552F" w:rsidRDefault="007406E2" w:rsidP="000104D4">
      <w:pPr>
        <w:numPr>
          <w:ilvl w:val="0"/>
          <w:numId w:val="18"/>
        </w:numPr>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Нефтепровод</w:t>
      </w:r>
      <w:r w:rsidR="00EF6DB1">
        <w:rPr>
          <w:rFonts w:ascii="Times New Roman" w:eastAsia="Times New Roman" w:hAnsi="Times New Roman" w:cs="Times New Roman"/>
          <w:sz w:val="28"/>
          <w:szCs w:val="28"/>
          <w:lang w:eastAsia="ru-RU"/>
        </w:rPr>
        <w:t xml:space="preserve"> </w:t>
      </w:r>
      <w:r w:rsidR="0000412E">
        <w:rPr>
          <w:rFonts w:ascii="Times New Roman" w:eastAsia="Times New Roman" w:hAnsi="Times New Roman" w:cs="Times New Roman"/>
          <w:sz w:val="28"/>
          <w:szCs w:val="28"/>
          <w:lang w:eastAsia="ru-RU"/>
        </w:rPr>
        <w:t>«</w:t>
      </w:r>
      <w:r w:rsidR="0000412E" w:rsidRPr="0000412E">
        <w:rPr>
          <w:rFonts w:ascii="Times New Roman" w:eastAsia="Times New Roman" w:hAnsi="Times New Roman" w:cs="Times New Roman"/>
          <w:sz w:val="28"/>
          <w:szCs w:val="28"/>
          <w:lang w:eastAsia="ru-RU"/>
        </w:rPr>
        <w:t>Малгобег-Тихорецк</w:t>
      </w:r>
      <w:r w:rsidR="0000412E">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eastAsia="ru-RU"/>
        </w:rPr>
        <w:t>.</w:t>
      </w:r>
    </w:p>
    <w:p w:rsidR="007406E2" w:rsidRPr="0021552F" w:rsidRDefault="007406E2" w:rsidP="000104D4">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проходят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воздушные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электропередач</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DF7CC4">
        <w:rPr>
          <w:rFonts w:ascii="Times New Roman" w:eastAsia="Times New Roman" w:hAnsi="Times New Roman" w:cs="Times New Roman"/>
          <w:sz w:val="28"/>
          <w:szCs w:val="28"/>
          <w:lang w:eastAsia="ru-RU"/>
        </w:rPr>
        <w:t>ВЛ-330</w:t>
      </w:r>
      <w:r w:rsidR="00EF6DB1">
        <w:rPr>
          <w:rFonts w:ascii="Times New Roman" w:eastAsia="Times New Roman" w:hAnsi="Times New Roman" w:cs="Times New Roman"/>
          <w:sz w:val="28"/>
          <w:szCs w:val="28"/>
          <w:lang w:eastAsia="ru-RU"/>
        </w:rPr>
        <w:t xml:space="preserve"> </w:t>
      </w:r>
      <w:r w:rsidR="00DF7CC4">
        <w:rPr>
          <w:rFonts w:ascii="Times New Roman" w:eastAsia="Times New Roman" w:hAnsi="Times New Roman" w:cs="Times New Roman"/>
          <w:sz w:val="28"/>
          <w:szCs w:val="28"/>
          <w:lang w:eastAsia="ru-RU"/>
        </w:rPr>
        <w:t>кВ,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ВЛ-110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ВЛ-35</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источнико</w:t>
      </w:r>
      <w:r>
        <w:rPr>
          <w:rFonts w:ascii="Times New Roman" w:eastAsia="Times New Roman" w:hAnsi="Times New Roman" w:cs="Times New Roman"/>
          <w:sz w:val="28"/>
          <w:szCs w:val="28"/>
          <w:lang w:eastAsia="ru-RU"/>
        </w:rPr>
        <w:t>м</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электроснабжения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которых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являю</w:t>
      </w:r>
      <w:r w:rsidRPr="0021552F">
        <w:rPr>
          <w:rFonts w:ascii="Times New Roman" w:eastAsia="Times New Roman" w:hAnsi="Times New Roman" w:cs="Times New Roman"/>
          <w:sz w:val="28"/>
          <w:szCs w:val="28"/>
          <w:lang w:eastAsia="ru-RU"/>
        </w:rPr>
        <w:t>тся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электроподстанции</w:t>
      </w:r>
      <w:r w:rsidR="00EF6DB1">
        <w:rPr>
          <w:rFonts w:ascii="Times New Roman" w:eastAsia="Times New Roman" w:hAnsi="Times New Roman" w:cs="Times New Roman"/>
          <w:sz w:val="28"/>
          <w:szCs w:val="28"/>
          <w:lang w:eastAsia="ru-RU"/>
        </w:rPr>
        <w:t xml:space="preserve"> </w:t>
      </w:r>
      <w:r w:rsidR="00507375">
        <w:rPr>
          <w:rFonts w:ascii="Times New Roman" w:eastAsia="Times New Roman" w:hAnsi="Times New Roman" w:cs="Times New Roman"/>
          <w:sz w:val="28"/>
          <w:szCs w:val="28"/>
          <w:lang w:eastAsia="ru-RU"/>
        </w:rPr>
        <w:t>«</w:t>
      </w:r>
      <w:r w:rsidR="00DF7CC4">
        <w:rPr>
          <w:rFonts w:ascii="Times New Roman" w:eastAsia="Times New Roman" w:hAnsi="Times New Roman" w:cs="Times New Roman"/>
          <w:sz w:val="28"/>
          <w:szCs w:val="28"/>
          <w:lang w:eastAsia="ru-RU"/>
        </w:rPr>
        <w:t>ПС-35/10</w:t>
      </w:r>
      <w:r w:rsidR="00EF6DB1">
        <w:rPr>
          <w:rFonts w:ascii="Times New Roman" w:eastAsia="Times New Roman" w:hAnsi="Times New Roman" w:cs="Times New Roman"/>
          <w:sz w:val="28"/>
          <w:szCs w:val="28"/>
          <w:lang w:eastAsia="ru-RU"/>
        </w:rPr>
        <w:t xml:space="preserve"> </w:t>
      </w:r>
      <w:r w:rsidR="00DF7CC4">
        <w:rPr>
          <w:rFonts w:ascii="Times New Roman" w:eastAsia="Times New Roman" w:hAnsi="Times New Roman" w:cs="Times New Roman"/>
          <w:sz w:val="28"/>
          <w:szCs w:val="28"/>
          <w:lang w:eastAsia="ru-RU"/>
        </w:rPr>
        <w:t>кВ</w:t>
      </w:r>
      <w:r w:rsidR="00EF6DB1">
        <w:rPr>
          <w:rFonts w:ascii="Times New Roman" w:eastAsia="Times New Roman" w:hAnsi="Times New Roman" w:cs="Times New Roman"/>
          <w:sz w:val="28"/>
          <w:szCs w:val="28"/>
          <w:lang w:eastAsia="ru-RU"/>
        </w:rPr>
        <w:t xml:space="preserve"> </w:t>
      </w:r>
      <w:r w:rsidR="00DF7CC4">
        <w:rPr>
          <w:rFonts w:ascii="Times New Roman" w:eastAsia="Times New Roman" w:hAnsi="Times New Roman" w:cs="Times New Roman"/>
          <w:sz w:val="28"/>
          <w:szCs w:val="28"/>
          <w:lang w:eastAsia="ru-RU"/>
        </w:rPr>
        <w:t>"Внуковская</w:t>
      </w:r>
      <w:r w:rsidR="00507375">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507375">
        <w:rPr>
          <w:rFonts w:ascii="Times New Roman" w:eastAsia="Times New Roman" w:hAnsi="Times New Roman" w:cs="Times New Roman"/>
          <w:sz w:val="28"/>
          <w:szCs w:val="28"/>
          <w:lang w:eastAsia="ru-RU"/>
        </w:rPr>
        <w:t>«</w:t>
      </w:r>
      <w:r w:rsidRPr="004E2A19">
        <w:rPr>
          <w:rFonts w:ascii="Times New Roman" w:eastAsia="Times New Roman" w:hAnsi="Times New Roman" w:cs="Times New Roman"/>
          <w:sz w:val="28"/>
          <w:szCs w:val="28"/>
          <w:lang w:eastAsia="ru-RU"/>
        </w:rPr>
        <w:t>Кавказская</w:t>
      </w:r>
      <w:r w:rsidR="00507375">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проходят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электропередач</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ВЛ-10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ВЛ-0,4</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кВ.</w:t>
      </w:r>
    </w:p>
    <w:p w:rsidR="007406E2" w:rsidRPr="0021552F" w:rsidRDefault="007406E2" w:rsidP="000104D4">
      <w:pPr>
        <w:tabs>
          <w:tab w:val="left" w:pos="6325"/>
          <w:tab w:val="left" w:pos="8926"/>
          <w:tab w:val="left" w:pos="9390"/>
        </w:tabs>
        <w:spacing w:after="0" w:line="240" w:lineRule="auto"/>
        <w:ind w:firstLine="567"/>
        <w:jc w:val="both"/>
        <w:rPr>
          <w:rFonts w:ascii="Times New Roman" w:eastAsia="Times New Roman" w:hAnsi="Times New Roman" w:cs="Times New Roman"/>
          <w:color w:val="000000"/>
          <w:sz w:val="28"/>
          <w:szCs w:val="28"/>
          <w:u w:val="single"/>
          <w:lang w:eastAsia="ru-RU"/>
        </w:rPr>
      </w:pPr>
      <w:r w:rsidRPr="0021552F">
        <w:rPr>
          <w:rFonts w:ascii="Times New Roman" w:eastAsia="Times New Roman" w:hAnsi="Times New Roman" w:cs="Times New Roman"/>
          <w:color w:val="000000"/>
          <w:sz w:val="28"/>
          <w:szCs w:val="28"/>
          <w:u w:val="single"/>
          <w:lang w:eastAsia="ru-RU"/>
        </w:rPr>
        <w:t>Роль</w:t>
      </w:r>
      <w:r w:rsidR="00EF6DB1">
        <w:rPr>
          <w:rFonts w:ascii="Times New Roman" w:eastAsia="Times New Roman" w:hAnsi="Times New Roman" w:cs="Times New Roman"/>
          <w:color w:val="000000"/>
          <w:sz w:val="28"/>
          <w:szCs w:val="28"/>
          <w:u w:val="single"/>
          <w:lang w:eastAsia="ru-RU"/>
        </w:rPr>
        <w:t xml:space="preserve"> </w:t>
      </w:r>
      <w:r w:rsidRPr="0021552F">
        <w:rPr>
          <w:rFonts w:ascii="Times New Roman" w:eastAsia="Times New Roman" w:hAnsi="Times New Roman" w:cs="Times New Roman"/>
          <w:color w:val="000000"/>
          <w:sz w:val="28"/>
          <w:szCs w:val="28"/>
          <w:u w:val="single"/>
          <w:lang w:eastAsia="ru-RU"/>
        </w:rPr>
        <w:t>в</w:t>
      </w:r>
      <w:r w:rsidR="00EF6DB1">
        <w:rPr>
          <w:rFonts w:ascii="Times New Roman" w:eastAsia="Times New Roman" w:hAnsi="Times New Roman" w:cs="Times New Roman"/>
          <w:color w:val="000000"/>
          <w:sz w:val="28"/>
          <w:szCs w:val="28"/>
          <w:u w:val="single"/>
          <w:lang w:eastAsia="ru-RU"/>
        </w:rPr>
        <w:t xml:space="preserve"> </w:t>
      </w:r>
      <w:r w:rsidRPr="0021552F">
        <w:rPr>
          <w:rFonts w:ascii="Times New Roman" w:eastAsia="Times New Roman" w:hAnsi="Times New Roman" w:cs="Times New Roman"/>
          <w:color w:val="000000"/>
          <w:sz w:val="28"/>
          <w:szCs w:val="28"/>
          <w:u w:val="single"/>
          <w:lang w:eastAsia="ru-RU"/>
        </w:rPr>
        <w:t>системе</w:t>
      </w:r>
      <w:r w:rsidR="00EF6DB1">
        <w:rPr>
          <w:rFonts w:ascii="Times New Roman" w:eastAsia="Times New Roman" w:hAnsi="Times New Roman" w:cs="Times New Roman"/>
          <w:color w:val="000000"/>
          <w:sz w:val="28"/>
          <w:szCs w:val="28"/>
          <w:u w:val="single"/>
          <w:lang w:eastAsia="ru-RU"/>
        </w:rPr>
        <w:t xml:space="preserve"> </w:t>
      </w:r>
      <w:r w:rsidRPr="0021552F">
        <w:rPr>
          <w:rFonts w:ascii="Times New Roman" w:eastAsia="Times New Roman" w:hAnsi="Times New Roman" w:cs="Times New Roman"/>
          <w:color w:val="000000"/>
          <w:sz w:val="28"/>
          <w:szCs w:val="28"/>
          <w:u w:val="single"/>
          <w:lang w:eastAsia="ru-RU"/>
        </w:rPr>
        <w:t>расселения</w:t>
      </w:r>
    </w:p>
    <w:p w:rsidR="007406E2" w:rsidRPr="0021552F" w:rsidRDefault="007406E2" w:rsidP="000104D4">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Краснодарском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крае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наблюдается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стихийный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процесс</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развития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нескольких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групповых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систем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расселения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(агломераций),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первую</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очередь,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Краснодарской.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Согласно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стратегии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социально-экономического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развития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Краснодарского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края,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региональная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система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расселения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характеризуется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преобладанием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малых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городов,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станиц,</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поселков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городского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типа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сельских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поселений,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что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отражается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плотности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расселения,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специфике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землепользования,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экономической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специализации,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размещении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первую</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очередь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общественно-делового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назначения.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Несмотря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слабую</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урбанизацию,</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территории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края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обеспечены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плотной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системой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связей.</w:t>
      </w:r>
    </w:p>
    <w:p w:rsidR="007406E2" w:rsidRPr="0021552F" w:rsidRDefault="007406E2" w:rsidP="000104D4">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Территориальная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организация</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частью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входит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систему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характеризуется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общими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признаками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конкретными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градостроительными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ситуациями.</w:t>
      </w:r>
    </w:p>
    <w:p w:rsidR="007406E2" w:rsidRDefault="007406E2" w:rsidP="000104D4">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проживает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DF7CC4">
        <w:rPr>
          <w:rFonts w:ascii="Times New Roman" w:eastAsia="Times New Roman" w:hAnsi="Times New Roman" w:cs="Times New Roman"/>
          <w:sz w:val="28"/>
          <w:szCs w:val="28"/>
          <w:lang w:eastAsia="ru-RU"/>
        </w:rPr>
        <w:t>шести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населенн</w:t>
      </w:r>
      <w:r w:rsidR="00DF7CC4">
        <w:rPr>
          <w:rFonts w:ascii="Times New Roman" w:eastAsia="Times New Roman" w:hAnsi="Times New Roman" w:cs="Times New Roman"/>
          <w:sz w:val="28"/>
          <w:szCs w:val="28"/>
          <w:lang w:eastAsia="ru-RU"/>
        </w:rPr>
        <w:t>ых</w:t>
      </w:r>
      <w:r w:rsidR="00EF6DB1">
        <w:rPr>
          <w:rFonts w:ascii="Times New Roman" w:eastAsia="Times New Roman" w:hAnsi="Times New Roman" w:cs="Times New Roman"/>
          <w:sz w:val="28"/>
          <w:szCs w:val="28"/>
          <w:lang w:eastAsia="ru-RU"/>
        </w:rPr>
        <w:t xml:space="preserve"> </w:t>
      </w:r>
      <w:r w:rsidR="00DF7CC4">
        <w:rPr>
          <w:rFonts w:ascii="Times New Roman" w:eastAsia="Times New Roman" w:hAnsi="Times New Roman" w:cs="Times New Roman"/>
          <w:sz w:val="28"/>
          <w:szCs w:val="28"/>
          <w:lang w:eastAsia="ru-RU"/>
        </w:rPr>
        <w:t>пунктов</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w:t>
      </w:r>
      <w:r>
        <w:rPr>
          <w:rFonts w:ascii="Times New Roman" w:eastAsia="Times New Roman" w:hAnsi="Times New Roman" w:cs="Times New Roman"/>
          <w:sz w:val="28"/>
          <w:szCs w:val="28"/>
          <w:lang w:eastAsia="ru-RU"/>
        </w:rPr>
        <w:t>ая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численность</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DF7CC4">
        <w:rPr>
          <w:rFonts w:ascii="Times New Roman" w:eastAsia="Times New Roman" w:hAnsi="Times New Roman" w:cs="Times New Roman"/>
          <w:sz w:val="28"/>
          <w:szCs w:val="28"/>
          <w:lang w:eastAsia="ru-RU"/>
        </w:rPr>
        <w:t>1798</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человек</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(данные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составляет</w:t>
      </w:r>
      <w:r w:rsidR="00EF6DB1">
        <w:rPr>
          <w:rFonts w:ascii="Times New Roman" w:eastAsia="Times New Roman" w:hAnsi="Times New Roman" w:cs="Times New Roman"/>
          <w:sz w:val="28"/>
          <w:szCs w:val="28"/>
          <w:lang w:eastAsia="ru-RU"/>
        </w:rPr>
        <w:t xml:space="preserve"> </w:t>
      </w:r>
      <w:r w:rsidR="00DF7CC4">
        <w:rPr>
          <w:rFonts w:ascii="Times New Roman" w:eastAsia="Times New Roman" w:hAnsi="Times New Roman" w:cs="Times New Roman"/>
          <w:sz w:val="28"/>
          <w:szCs w:val="28"/>
          <w:lang w:eastAsia="ru-RU"/>
        </w:rPr>
        <w:t>1,5</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численности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городского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bookmarkStart w:id="34" w:name="_Toc94615815"/>
    </w:p>
    <w:p w:rsidR="007406E2" w:rsidRPr="004E2A19" w:rsidRDefault="007406E2" w:rsidP="000104D4">
      <w:pPr>
        <w:spacing w:before="240" w:after="0" w:line="240" w:lineRule="auto"/>
        <w:ind w:firstLine="567"/>
        <w:jc w:val="center"/>
        <w:rPr>
          <w:rFonts w:ascii="Times New Roman" w:eastAsia="Times New Roman" w:hAnsi="Times New Roman" w:cs="Times New Roman"/>
          <w:sz w:val="28"/>
          <w:szCs w:val="28"/>
          <w:lang w:eastAsia="ru-RU"/>
        </w:rPr>
      </w:pPr>
      <w:r w:rsidRPr="004E2A19">
        <w:rPr>
          <w:rFonts w:ascii="Times New Roman" w:hAnsi="Times New Roman" w:cs="Times New Roman"/>
          <w:b/>
          <w:sz w:val="28"/>
          <w:szCs w:val="28"/>
        </w:rPr>
        <w:t>Характеристика</w:t>
      </w:r>
      <w:r w:rsidR="00EF6DB1">
        <w:rPr>
          <w:rFonts w:ascii="Times New Roman" w:hAnsi="Times New Roman" w:cs="Times New Roman"/>
          <w:b/>
          <w:sz w:val="28"/>
          <w:szCs w:val="28"/>
        </w:rPr>
        <w:t xml:space="preserve"> </w:t>
      </w:r>
      <w:r w:rsidRPr="004E2A19">
        <w:rPr>
          <w:rFonts w:ascii="Times New Roman" w:hAnsi="Times New Roman" w:cs="Times New Roman"/>
          <w:b/>
          <w:sz w:val="28"/>
          <w:szCs w:val="28"/>
        </w:rPr>
        <w:t>земельного</w:t>
      </w:r>
      <w:r w:rsidR="00EF6DB1">
        <w:rPr>
          <w:rFonts w:ascii="Times New Roman" w:hAnsi="Times New Roman" w:cs="Times New Roman"/>
          <w:b/>
          <w:sz w:val="28"/>
          <w:szCs w:val="28"/>
        </w:rPr>
        <w:t xml:space="preserve"> </w:t>
      </w:r>
      <w:r w:rsidRPr="004E2A19">
        <w:rPr>
          <w:rFonts w:ascii="Times New Roman" w:hAnsi="Times New Roman" w:cs="Times New Roman"/>
          <w:b/>
          <w:sz w:val="28"/>
          <w:szCs w:val="28"/>
        </w:rPr>
        <w:t>фонда</w:t>
      </w:r>
      <w:bookmarkEnd w:id="34"/>
    </w:p>
    <w:p w:rsidR="007406E2" w:rsidRPr="0021552F" w:rsidRDefault="007406E2" w:rsidP="000104D4">
      <w:pPr>
        <w:pStyle w:val="affffff5"/>
        <w:spacing w:line="240" w:lineRule="auto"/>
        <w:ind w:firstLine="567"/>
        <w:jc w:val="left"/>
        <w:rPr>
          <w:u w:val="single"/>
        </w:rPr>
      </w:pPr>
      <w:r w:rsidRPr="0021552F">
        <w:rPr>
          <w:u w:val="single"/>
        </w:rPr>
        <w:t>Распределение</w:t>
      </w:r>
      <w:r w:rsidR="00EF6DB1">
        <w:rPr>
          <w:u w:val="single"/>
        </w:rPr>
        <w:t xml:space="preserve"> </w:t>
      </w:r>
      <w:r w:rsidRPr="0021552F">
        <w:rPr>
          <w:u w:val="single"/>
        </w:rPr>
        <w:t>земельного</w:t>
      </w:r>
      <w:r w:rsidR="00EF6DB1">
        <w:rPr>
          <w:u w:val="single"/>
        </w:rPr>
        <w:t xml:space="preserve"> </w:t>
      </w:r>
      <w:r w:rsidRPr="0021552F">
        <w:rPr>
          <w:u w:val="single"/>
        </w:rPr>
        <w:t>фонда</w:t>
      </w:r>
      <w:r w:rsidR="00EF6DB1">
        <w:rPr>
          <w:u w:val="single"/>
        </w:rPr>
        <w:t xml:space="preserve"> </w:t>
      </w:r>
      <w:r w:rsidRPr="0021552F">
        <w:rPr>
          <w:u w:val="single"/>
        </w:rPr>
        <w:t>по</w:t>
      </w:r>
      <w:r w:rsidR="00EF6DB1">
        <w:rPr>
          <w:u w:val="single"/>
        </w:rPr>
        <w:t xml:space="preserve"> </w:t>
      </w:r>
      <w:r w:rsidRPr="0021552F">
        <w:rPr>
          <w:u w:val="single"/>
        </w:rPr>
        <w:t>категориям</w:t>
      </w:r>
    </w:p>
    <w:p w:rsidR="007406E2" w:rsidRPr="0021552F" w:rsidRDefault="007406E2" w:rsidP="000104D4">
      <w:pPr>
        <w:pStyle w:val="1f3"/>
        <w:spacing w:line="240" w:lineRule="auto"/>
        <w:ind w:firstLine="567"/>
        <w:rPr>
          <w:sz w:val="28"/>
          <w:szCs w:val="28"/>
        </w:rPr>
      </w:pPr>
      <w:r w:rsidRPr="0021552F">
        <w:rPr>
          <w:sz w:val="28"/>
          <w:szCs w:val="28"/>
        </w:rPr>
        <w:t>Все</w:t>
      </w:r>
      <w:r w:rsidR="00EF6DB1">
        <w:rPr>
          <w:sz w:val="28"/>
          <w:szCs w:val="28"/>
        </w:rPr>
        <w:t xml:space="preserve"> </w:t>
      </w:r>
      <w:r w:rsidRPr="0021552F">
        <w:rPr>
          <w:sz w:val="28"/>
          <w:szCs w:val="28"/>
        </w:rPr>
        <w:t>земли,</w:t>
      </w:r>
      <w:r w:rsidR="00EF6DB1">
        <w:rPr>
          <w:sz w:val="28"/>
          <w:szCs w:val="28"/>
        </w:rPr>
        <w:t xml:space="preserve"> </w:t>
      </w:r>
      <w:r w:rsidRPr="0021552F">
        <w:rPr>
          <w:sz w:val="28"/>
          <w:szCs w:val="28"/>
        </w:rPr>
        <w:t>расположенные</w:t>
      </w:r>
      <w:r w:rsidR="00EF6DB1">
        <w:rPr>
          <w:sz w:val="28"/>
          <w:szCs w:val="28"/>
        </w:rPr>
        <w:t xml:space="preserve"> </w:t>
      </w:r>
      <w:r w:rsidRPr="0021552F">
        <w:rPr>
          <w:sz w:val="28"/>
          <w:szCs w:val="28"/>
        </w:rPr>
        <w:t>в</w:t>
      </w:r>
      <w:r w:rsidR="00EF6DB1">
        <w:rPr>
          <w:sz w:val="28"/>
          <w:szCs w:val="28"/>
        </w:rPr>
        <w:t xml:space="preserve"> </w:t>
      </w:r>
      <w:r w:rsidRPr="0021552F">
        <w:rPr>
          <w:sz w:val="28"/>
          <w:szCs w:val="28"/>
        </w:rPr>
        <w:t>границах</w:t>
      </w:r>
      <w:r w:rsidR="00EF6DB1">
        <w:rPr>
          <w:sz w:val="28"/>
          <w:szCs w:val="28"/>
        </w:rPr>
        <w:t xml:space="preserve"> </w:t>
      </w:r>
      <w:r w:rsidRPr="0021552F">
        <w:rPr>
          <w:sz w:val="28"/>
          <w:szCs w:val="28"/>
        </w:rPr>
        <w:t>той</w:t>
      </w:r>
      <w:r w:rsidR="00EF6DB1">
        <w:rPr>
          <w:sz w:val="28"/>
          <w:szCs w:val="28"/>
        </w:rPr>
        <w:t xml:space="preserve"> </w:t>
      </w:r>
      <w:r w:rsidRPr="0021552F">
        <w:rPr>
          <w:sz w:val="28"/>
          <w:szCs w:val="28"/>
        </w:rPr>
        <w:t>или</w:t>
      </w:r>
      <w:r w:rsidR="00EF6DB1">
        <w:rPr>
          <w:sz w:val="28"/>
          <w:szCs w:val="28"/>
        </w:rPr>
        <w:t xml:space="preserve"> </w:t>
      </w:r>
      <w:r w:rsidRPr="0021552F">
        <w:rPr>
          <w:sz w:val="28"/>
          <w:szCs w:val="28"/>
        </w:rPr>
        <w:t>иной</w:t>
      </w:r>
      <w:r w:rsidR="00EF6DB1">
        <w:rPr>
          <w:sz w:val="28"/>
          <w:szCs w:val="28"/>
        </w:rPr>
        <w:t xml:space="preserve"> </w:t>
      </w:r>
      <w:r w:rsidRPr="0021552F">
        <w:rPr>
          <w:sz w:val="28"/>
          <w:szCs w:val="28"/>
        </w:rPr>
        <w:t>территории,</w:t>
      </w:r>
      <w:r w:rsidR="00EF6DB1">
        <w:rPr>
          <w:sz w:val="28"/>
          <w:szCs w:val="28"/>
        </w:rPr>
        <w:t xml:space="preserve"> </w:t>
      </w:r>
      <w:r w:rsidRPr="0021552F">
        <w:rPr>
          <w:sz w:val="28"/>
          <w:szCs w:val="28"/>
        </w:rPr>
        <w:t>рассматриваются</w:t>
      </w:r>
      <w:r w:rsidR="00EF6DB1">
        <w:rPr>
          <w:sz w:val="28"/>
          <w:szCs w:val="28"/>
        </w:rPr>
        <w:t xml:space="preserve"> </w:t>
      </w:r>
      <w:r w:rsidRPr="0021552F">
        <w:rPr>
          <w:sz w:val="28"/>
          <w:szCs w:val="28"/>
        </w:rPr>
        <w:t>как</w:t>
      </w:r>
      <w:r w:rsidR="00EF6DB1">
        <w:rPr>
          <w:sz w:val="28"/>
          <w:szCs w:val="28"/>
        </w:rPr>
        <w:t xml:space="preserve"> </w:t>
      </w:r>
      <w:r w:rsidRPr="0021552F">
        <w:rPr>
          <w:sz w:val="28"/>
          <w:szCs w:val="28"/>
        </w:rPr>
        <w:t>ее</w:t>
      </w:r>
      <w:r w:rsidR="00EF6DB1">
        <w:rPr>
          <w:sz w:val="28"/>
          <w:szCs w:val="28"/>
        </w:rPr>
        <w:t xml:space="preserve"> </w:t>
      </w:r>
      <w:r w:rsidRPr="0021552F">
        <w:rPr>
          <w:sz w:val="28"/>
          <w:szCs w:val="28"/>
        </w:rPr>
        <w:t>земельные</w:t>
      </w:r>
      <w:r w:rsidR="00EF6DB1">
        <w:rPr>
          <w:sz w:val="28"/>
          <w:szCs w:val="28"/>
        </w:rPr>
        <w:t xml:space="preserve"> </w:t>
      </w:r>
      <w:r w:rsidRPr="0021552F">
        <w:rPr>
          <w:sz w:val="28"/>
          <w:szCs w:val="28"/>
        </w:rPr>
        <w:t>ресурсы,</w:t>
      </w:r>
      <w:r w:rsidR="00EF6DB1">
        <w:rPr>
          <w:sz w:val="28"/>
          <w:szCs w:val="28"/>
        </w:rPr>
        <w:t xml:space="preserve"> </w:t>
      </w:r>
      <w:r w:rsidRPr="0021552F">
        <w:rPr>
          <w:sz w:val="28"/>
          <w:szCs w:val="28"/>
        </w:rPr>
        <w:t>которые</w:t>
      </w:r>
      <w:r w:rsidR="00EF6DB1">
        <w:rPr>
          <w:sz w:val="28"/>
          <w:szCs w:val="28"/>
        </w:rPr>
        <w:t xml:space="preserve"> </w:t>
      </w:r>
      <w:r w:rsidRPr="0021552F">
        <w:rPr>
          <w:sz w:val="28"/>
          <w:szCs w:val="28"/>
        </w:rPr>
        <w:t>либо</w:t>
      </w:r>
      <w:r w:rsidR="00EF6DB1">
        <w:rPr>
          <w:sz w:val="28"/>
          <w:szCs w:val="28"/>
        </w:rPr>
        <w:t xml:space="preserve"> </w:t>
      </w:r>
      <w:r w:rsidRPr="0021552F">
        <w:rPr>
          <w:sz w:val="28"/>
          <w:szCs w:val="28"/>
        </w:rPr>
        <w:t>вовлечены</w:t>
      </w:r>
      <w:r w:rsidR="00EF6DB1">
        <w:rPr>
          <w:sz w:val="28"/>
          <w:szCs w:val="28"/>
        </w:rPr>
        <w:t xml:space="preserve"> </w:t>
      </w:r>
      <w:r w:rsidRPr="0021552F">
        <w:rPr>
          <w:sz w:val="28"/>
          <w:szCs w:val="28"/>
        </w:rPr>
        <w:t>в</w:t>
      </w:r>
      <w:r w:rsidR="00EF6DB1">
        <w:rPr>
          <w:sz w:val="28"/>
          <w:szCs w:val="28"/>
        </w:rPr>
        <w:t xml:space="preserve"> </w:t>
      </w:r>
      <w:r w:rsidRPr="0021552F">
        <w:rPr>
          <w:sz w:val="28"/>
          <w:szCs w:val="28"/>
        </w:rPr>
        <w:t>хозяйственный</w:t>
      </w:r>
      <w:r w:rsidR="00EF6DB1">
        <w:rPr>
          <w:sz w:val="28"/>
          <w:szCs w:val="28"/>
        </w:rPr>
        <w:t xml:space="preserve"> </w:t>
      </w:r>
      <w:r w:rsidRPr="0021552F">
        <w:rPr>
          <w:sz w:val="28"/>
          <w:szCs w:val="28"/>
        </w:rPr>
        <w:t>оборот,</w:t>
      </w:r>
      <w:r w:rsidR="00EF6DB1">
        <w:rPr>
          <w:sz w:val="28"/>
          <w:szCs w:val="28"/>
        </w:rPr>
        <w:t xml:space="preserve"> </w:t>
      </w:r>
      <w:r w:rsidRPr="0021552F">
        <w:rPr>
          <w:sz w:val="28"/>
          <w:szCs w:val="28"/>
        </w:rPr>
        <w:t>либо</w:t>
      </w:r>
      <w:r w:rsidR="00EF6DB1">
        <w:rPr>
          <w:sz w:val="28"/>
          <w:szCs w:val="28"/>
        </w:rPr>
        <w:t xml:space="preserve"> </w:t>
      </w:r>
      <w:r w:rsidRPr="0021552F">
        <w:rPr>
          <w:sz w:val="28"/>
          <w:szCs w:val="28"/>
        </w:rPr>
        <w:t>могут</w:t>
      </w:r>
      <w:r w:rsidR="00EF6DB1">
        <w:rPr>
          <w:sz w:val="28"/>
          <w:szCs w:val="28"/>
        </w:rPr>
        <w:t xml:space="preserve"> </w:t>
      </w:r>
      <w:r w:rsidRPr="0021552F">
        <w:rPr>
          <w:sz w:val="28"/>
          <w:szCs w:val="28"/>
        </w:rPr>
        <w:t>быть</w:t>
      </w:r>
      <w:r w:rsidR="00EF6DB1">
        <w:rPr>
          <w:sz w:val="28"/>
          <w:szCs w:val="28"/>
        </w:rPr>
        <w:t xml:space="preserve"> </w:t>
      </w:r>
      <w:r w:rsidRPr="0021552F">
        <w:rPr>
          <w:sz w:val="28"/>
          <w:szCs w:val="28"/>
        </w:rPr>
        <w:t>использованы</w:t>
      </w:r>
      <w:r w:rsidR="00EF6DB1">
        <w:rPr>
          <w:sz w:val="28"/>
          <w:szCs w:val="28"/>
        </w:rPr>
        <w:t xml:space="preserve"> </w:t>
      </w:r>
      <w:r w:rsidRPr="0021552F">
        <w:rPr>
          <w:sz w:val="28"/>
          <w:szCs w:val="28"/>
        </w:rPr>
        <w:t>в</w:t>
      </w:r>
      <w:r w:rsidR="00EF6DB1">
        <w:rPr>
          <w:sz w:val="28"/>
          <w:szCs w:val="28"/>
        </w:rPr>
        <w:t xml:space="preserve"> </w:t>
      </w:r>
      <w:r w:rsidRPr="0021552F">
        <w:rPr>
          <w:sz w:val="28"/>
          <w:szCs w:val="28"/>
        </w:rPr>
        <w:t>нем.</w:t>
      </w:r>
    </w:p>
    <w:p w:rsidR="007406E2" w:rsidRPr="0021552F" w:rsidRDefault="007406E2" w:rsidP="000104D4">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соответствии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статьей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7</w:t>
      </w:r>
      <w:r w:rsidR="00EF6DB1">
        <w:rPr>
          <w:rFonts w:ascii="Times New Roman" w:hAnsi="Times New Roman" w:cs="Times New Roman"/>
          <w:sz w:val="28"/>
          <w:szCs w:val="28"/>
        </w:rPr>
        <w:t xml:space="preserve"> </w:t>
      </w:r>
      <w:r w:rsidRPr="0021552F">
        <w:rPr>
          <w:rFonts w:ascii="Times New Roman" w:hAnsi="Times New Roman" w:cs="Times New Roman"/>
          <w:sz w:val="28"/>
        </w:rPr>
        <w:t>п.</w:t>
      </w:r>
      <w:r w:rsidR="00A42DF6">
        <w:rPr>
          <w:rFonts w:ascii="Times New Roman" w:hAnsi="Times New Roman" w:cs="Times New Roman"/>
          <w:sz w:val="28"/>
        </w:rPr>
        <w:t xml:space="preserve"> </w:t>
      </w:r>
      <w:r w:rsidRPr="0021552F">
        <w:rPr>
          <w:rFonts w:ascii="Times New Roman" w:hAnsi="Times New Roman" w:cs="Times New Roman"/>
          <w:sz w:val="28"/>
        </w:rPr>
        <w:t>1</w:t>
      </w:r>
      <w:r w:rsidR="00EF6DB1">
        <w:rPr>
          <w:rFonts w:ascii="Times New Roman" w:hAnsi="Times New Roman" w:cs="Times New Roman"/>
          <w:sz w:val="28"/>
        </w:rPr>
        <w:t xml:space="preserve"> </w:t>
      </w:r>
      <w:r w:rsidRPr="0021552F">
        <w:rPr>
          <w:rFonts w:ascii="Times New Roman" w:hAnsi="Times New Roman" w:cs="Times New Roman"/>
          <w:sz w:val="28"/>
          <w:szCs w:val="28"/>
        </w:rPr>
        <w:t>Земельного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Кодекса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Российской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Федерации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земли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Российской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Федерации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целевому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назначению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подразделяются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следующие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категории:</w:t>
      </w:r>
    </w:p>
    <w:p w:rsidR="007406E2" w:rsidRPr="0021552F" w:rsidRDefault="007406E2" w:rsidP="000104D4">
      <w:pPr>
        <w:spacing w:after="0"/>
        <w:ind w:firstLine="567"/>
        <w:jc w:val="both"/>
        <w:rPr>
          <w:rFonts w:ascii="Times New Roman" w:hAnsi="Times New Roman" w:cs="Times New Roman"/>
          <w:sz w:val="28"/>
        </w:rPr>
      </w:pPr>
      <w:r w:rsidRPr="0021552F">
        <w:rPr>
          <w:rFonts w:ascii="Times New Roman" w:hAnsi="Times New Roman" w:cs="Times New Roman"/>
          <w:sz w:val="28"/>
        </w:rPr>
        <w:t>-</w:t>
      </w:r>
      <w:r w:rsidR="00EF6DB1">
        <w:rPr>
          <w:rFonts w:ascii="Times New Roman" w:hAnsi="Times New Roman" w:cs="Times New Roman"/>
          <w:sz w:val="28"/>
        </w:rPr>
        <w:t xml:space="preserve"> </w:t>
      </w:r>
      <w:r w:rsidRPr="0021552F">
        <w:rPr>
          <w:rFonts w:ascii="Times New Roman" w:hAnsi="Times New Roman" w:cs="Times New Roman"/>
          <w:sz w:val="28"/>
        </w:rPr>
        <w:t>земли</w:t>
      </w:r>
      <w:r w:rsidR="00EF6DB1">
        <w:rPr>
          <w:rFonts w:ascii="Times New Roman" w:hAnsi="Times New Roman" w:cs="Times New Roman"/>
          <w:sz w:val="28"/>
        </w:rPr>
        <w:t xml:space="preserve"> </w:t>
      </w:r>
      <w:r w:rsidRPr="0021552F">
        <w:rPr>
          <w:rFonts w:ascii="Times New Roman" w:hAnsi="Times New Roman" w:cs="Times New Roman"/>
          <w:sz w:val="28"/>
        </w:rPr>
        <w:t>сельскохозяйственного</w:t>
      </w:r>
      <w:r w:rsidR="00EF6DB1">
        <w:rPr>
          <w:rFonts w:ascii="Times New Roman" w:hAnsi="Times New Roman" w:cs="Times New Roman"/>
          <w:sz w:val="28"/>
        </w:rPr>
        <w:t xml:space="preserve"> </w:t>
      </w:r>
      <w:r w:rsidRPr="0021552F">
        <w:rPr>
          <w:rFonts w:ascii="Times New Roman" w:hAnsi="Times New Roman" w:cs="Times New Roman"/>
          <w:sz w:val="28"/>
        </w:rPr>
        <w:t>назначения;</w:t>
      </w:r>
    </w:p>
    <w:p w:rsidR="007406E2" w:rsidRPr="0021552F" w:rsidRDefault="007406E2" w:rsidP="000104D4">
      <w:pPr>
        <w:spacing w:after="0"/>
        <w:ind w:firstLine="567"/>
        <w:jc w:val="both"/>
        <w:rPr>
          <w:rFonts w:ascii="Times New Roman" w:hAnsi="Times New Roman" w:cs="Times New Roman"/>
          <w:sz w:val="28"/>
        </w:rPr>
      </w:pPr>
      <w:r w:rsidRPr="0021552F">
        <w:rPr>
          <w:rFonts w:ascii="Times New Roman" w:hAnsi="Times New Roman" w:cs="Times New Roman"/>
          <w:sz w:val="28"/>
        </w:rPr>
        <w:t>-</w:t>
      </w:r>
      <w:r w:rsidR="00EF6DB1">
        <w:rPr>
          <w:rFonts w:ascii="Times New Roman" w:hAnsi="Times New Roman" w:cs="Times New Roman"/>
          <w:sz w:val="28"/>
        </w:rPr>
        <w:t xml:space="preserve"> </w:t>
      </w:r>
      <w:r w:rsidRPr="0021552F">
        <w:rPr>
          <w:rFonts w:ascii="Times New Roman" w:hAnsi="Times New Roman" w:cs="Times New Roman"/>
          <w:sz w:val="28"/>
        </w:rPr>
        <w:t>земли</w:t>
      </w:r>
      <w:r w:rsidR="00EF6DB1">
        <w:rPr>
          <w:rFonts w:ascii="Times New Roman" w:hAnsi="Times New Roman" w:cs="Times New Roman"/>
          <w:sz w:val="28"/>
        </w:rPr>
        <w:t xml:space="preserve"> </w:t>
      </w:r>
      <w:r w:rsidRPr="0021552F">
        <w:rPr>
          <w:rFonts w:ascii="Times New Roman" w:hAnsi="Times New Roman" w:cs="Times New Roman"/>
          <w:sz w:val="28"/>
        </w:rPr>
        <w:t>населенных</w:t>
      </w:r>
      <w:r w:rsidR="00EF6DB1">
        <w:rPr>
          <w:rFonts w:ascii="Times New Roman" w:hAnsi="Times New Roman" w:cs="Times New Roman"/>
          <w:sz w:val="28"/>
        </w:rPr>
        <w:t xml:space="preserve"> </w:t>
      </w:r>
      <w:r w:rsidRPr="0021552F">
        <w:rPr>
          <w:rFonts w:ascii="Times New Roman" w:hAnsi="Times New Roman" w:cs="Times New Roman"/>
          <w:sz w:val="28"/>
        </w:rPr>
        <w:t>пунктов;</w:t>
      </w:r>
    </w:p>
    <w:p w:rsidR="007406E2" w:rsidRPr="0021552F" w:rsidRDefault="007406E2" w:rsidP="000104D4">
      <w:pPr>
        <w:spacing w:after="0"/>
        <w:ind w:firstLine="567"/>
        <w:jc w:val="both"/>
        <w:rPr>
          <w:rFonts w:ascii="Times New Roman" w:hAnsi="Times New Roman" w:cs="Times New Roman"/>
          <w:sz w:val="28"/>
        </w:rPr>
      </w:pPr>
      <w:r w:rsidRPr="0021552F">
        <w:rPr>
          <w:rFonts w:ascii="Times New Roman" w:hAnsi="Times New Roman" w:cs="Times New Roman"/>
          <w:sz w:val="28"/>
        </w:rPr>
        <w:t>-</w:t>
      </w:r>
      <w:r w:rsidR="00EF6DB1">
        <w:rPr>
          <w:rFonts w:ascii="Times New Roman" w:hAnsi="Times New Roman" w:cs="Times New Roman"/>
          <w:sz w:val="28"/>
        </w:rPr>
        <w:t xml:space="preserve"> </w:t>
      </w:r>
      <w:r w:rsidRPr="0021552F">
        <w:rPr>
          <w:rFonts w:ascii="Times New Roman" w:hAnsi="Times New Roman" w:cs="Times New Roman"/>
          <w:sz w:val="28"/>
        </w:rPr>
        <w:t>земли</w:t>
      </w:r>
      <w:r w:rsidR="00EF6DB1">
        <w:rPr>
          <w:rFonts w:ascii="Times New Roman" w:hAnsi="Times New Roman" w:cs="Times New Roman"/>
          <w:sz w:val="28"/>
        </w:rPr>
        <w:t xml:space="preserve"> </w:t>
      </w:r>
      <w:r w:rsidRPr="0021552F">
        <w:rPr>
          <w:rFonts w:ascii="Times New Roman" w:hAnsi="Times New Roman" w:cs="Times New Roman"/>
          <w:sz w:val="28"/>
        </w:rPr>
        <w:t>промышленности,</w:t>
      </w:r>
      <w:r w:rsidR="00EF6DB1">
        <w:rPr>
          <w:rFonts w:ascii="Times New Roman" w:hAnsi="Times New Roman" w:cs="Times New Roman"/>
          <w:sz w:val="28"/>
        </w:rPr>
        <w:t xml:space="preserve"> </w:t>
      </w:r>
      <w:r w:rsidRPr="0021552F">
        <w:rPr>
          <w:rFonts w:ascii="Times New Roman" w:hAnsi="Times New Roman" w:cs="Times New Roman"/>
          <w:sz w:val="28"/>
        </w:rPr>
        <w:t>энергетики,</w:t>
      </w:r>
      <w:r w:rsidR="00EF6DB1">
        <w:rPr>
          <w:rFonts w:ascii="Times New Roman" w:hAnsi="Times New Roman" w:cs="Times New Roman"/>
          <w:sz w:val="28"/>
        </w:rPr>
        <w:t xml:space="preserve"> </w:t>
      </w:r>
      <w:r w:rsidRPr="0021552F">
        <w:rPr>
          <w:rFonts w:ascii="Times New Roman" w:hAnsi="Times New Roman" w:cs="Times New Roman"/>
          <w:sz w:val="28"/>
        </w:rPr>
        <w:t>транспорта,</w:t>
      </w:r>
      <w:r w:rsidR="00EF6DB1">
        <w:rPr>
          <w:rFonts w:ascii="Times New Roman" w:hAnsi="Times New Roman" w:cs="Times New Roman"/>
          <w:sz w:val="28"/>
        </w:rPr>
        <w:t xml:space="preserve"> </w:t>
      </w:r>
      <w:r w:rsidRPr="0021552F">
        <w:rPr>
          <w:rFonts w:ascii="Times New Roman" w:hAnsi="Times New Roman" w:cs="Times New Roman"/>
          <w:sz w:val="28"/>
        </w:rPr>
        <w:t>связи,</w:t>
      </w:r>
      <w:r w:rsidR="00EF6DB1">
        <w:rPr>
          <w:rFonts w:ascii="Times New Roman" w:hAnsi="Times New Roman" w:cs="Times New Roman"/>
          <w:sz w:val="28"/>
        </w:rPr>
        <w:t xml:space="preserve"> </w:t>
      </w:r>
      <w:r w:rsidRPr="0021552F">
        <w:rPr>
          <w:rFonts w:ascii="Times New Roman" w:hAnsi="Times New Roman" w:cs="Times New Roman"/>
          <w:sz w:val="28"/>
        </w:rPr>
        <w:t>радиовещания,</w:t>
      </w:r>
      <w:r w:rsidR="00EF6DB1">
        <w:rPr>
          <w:rFonts w:ascii="Times New Roman" w:hAnsi="Times New Roman" w:cs="Times New Roman"/>
          <w:sz w:val="28"/>
        </w:rPr>
        <w:t xml:space="preserve"> </w:t>
      </w:r>
      <w:r w:rsidRPr="0021552F">
        <w:rPr>
          <w:rFonts w:ascii="Times New Roman" w:hAnsi="Times New Roman" w:cs="Times New Roman"/>
          <w:sz w:val="28"/>
        </w:rPr>
        <w:t>телевидения,</w:t>
      </w:r>
      <w:r w:rsidR="00EF6DB1">
        <w:rPr>
          <w:rFonts w:ascii="Times New Roman" w:hAnsi="Times New Roman" w:cs="Times New Roman"/>
          <w:sz w:val="28"/>
        </w:rPr>
        <w:t xml:space="preserve"> </w:t>
      </w:r>
      <w:r w:rsidRPr="0021552F">
        <w:rPr>
          <w:rFonts w:ascii="Times New Roman" w:hAnsi="Times New Roman" w:cs="Times New Roman"/>
          <w:sz w:val="28"/>
        </w:rPr>
        <w:t>информатики,</w:t>
      </w:r>
      <w:r w:rsidR="00EF6DB1">
        <w:rPr>
          <w:rFonts w:ascii="Times New Roman" w:hAnsi="Times New Roman" w:cs="Times New Roman"/>
          <w:sz w:val="28"/>
        </w:rPr>
        <w:t xml:space="preserve"> </w:t>
      </w:r>
      <w:r w:rsidRPr="0021552F">
        <w:rPr>
          <w:rFonts w:ascii="Times New Roman" w:hAnsi="Times New Roman" w:cs="Times New Roman"/>
          <w:sz w:val="28"/>
        </w:rPr>
        <w:t>земли</w:t>
      </w:r>
      <w:r w:rsidR="00EF6DB1">
        <w:rPr>
          <w:rFonts w:ascii="Times New Roman" w:hAnsi="Times New Roman" w:cs="Times New Roman"/>
          <w:sz w:val="28"/>
        </w:rPr>
        <w:t xml:space="preserve"> </w:t>
      </w:r>
      <w:r w:rsidRPr="0021552F">
        <w:rPr>
          <w:rFonts w:ascii="Times New Roman" w:hAnsi="Times New Roman" w:cs="Times New Roman"/>
          <w:sz w:val="28"/>
        </w:rPr>
        <w:t>для</w:t>
      </w:r>
      <w:r w:rsidR="00EF6DB1">
        <w:rPr>
          <w:rFonts w:ascii="Times New Roman" w:hAnsi="Times New Roman" w:cs="Times New Roman"/>
          <w:sz w:val="28"/>
        </w:rPr>
        <w:t xml:space="preserve"> </w:t>
      </w:r>
      <w:r w:rsidRPr="0021552F">
        <w:rPr>
          <w:rFonts w:ascii="Times New Roman" w:hAnsi="Times New Roman" w:cs="Times New Roman"/>
          <w:sz w:val="28"/>
        </w:rPr>
        <w:t>обеспечения</w:t>
      </w:r>
      <w:r w:rsidR="00EF6DB1">
        <w:rPr>
          <w:rFonts w:ascii="Times New Roman" w:hAnsi="Times New Roman" w:cs="Times New Roman"/>
          <w:sz w:val="28"/>
        </w:rPr>
        <w:t xml:space="preserve"> </w:t>
      </w:r>
      <w:r w:rsidRPr="0021552F">
        <w:rPr>
          <w:rFonts w:ascii="Times New Roman" w:hAnsi="Times New Roman" w:cs="Times New Roman"/>
          <w:sz w:val="28"/>
        </w:rPr>
        <w:t>космической</w:t>
      </w:r>
      <w:r w:rsidR="00EF6DB1">
        <w:rPr>
          <w:rFonts w:ascii="Times New Roman" w:hAnsi="Times New Roman" w:cs="Times New Roman"/>
          <w:sz w:val="28"/>
        </w:rPr>
        <w:t xml:space="preserve"> </w:t>
      </w:r>
      <w:r w:rsidRPr="0021552F">
        <w:rPr>
          <w:rFonts w:ascii="Times New Roman" w:hAnsi="Times New Roman" w:cs="Times New Roman"/>
          <w:sz w:val="28"/>
        </w:rPr>
        <w:t>деятельности,</w:t>
      </w:r>
      <w:r w:rsidR="00EF6DB1">
        <w:rPr>
          <w:rFonts w:ascii="Times New Roman" w:hAnsi="Times New Roman" w:cs="Times New Roman"/>
          <w:sz w:val="28"/>
        </w:rPr>
        <w:t xml:space="preserve"> </w:t>
      </w:r>
      <w:r w:rsidRPr="0021552F">
        <w:rPr>
          <w:rFonts w:ascii="Times New Roman" w:hAnsi="Times New Roman" w:cs="Times New Roman"/>
          <w:sz w:val="28"/>
        </w:rPr>
        <w:t>земли</w:t>
      </w:r>
      <w:r w:rsidR="00EF6DB1">
        <w:rPr>
          <w:rFonts w:ascii="Times New Roman" w:hAnsi="Times New Roman" w:cs="Times New Roman"/>
          <w:sz w:val="28"/>
        </w:rPr>
        <w:t xml:space="preserve"> </w:t>
      </w:r>
      <w:r w:rsidRPr="0021552F">
        <w:rPr>
          <w:rFonts w:ascii="Times New Roman" w:hAnsi="Times New Roman" w:cs="Times New Roman"/>
          <w:sz w:val="28"/>
        </w:rPr>
        <w:t>обороны,</w:t>
      </w:r>
      <w:r w:rsidR="00EF6DB1">
        <w:rPr>
          <w:rFonts w:ascii="Times New Roman" w:hAnsi="Times New Roman" w:cs="Times New Roman"/>
          <w:sz w:val="28"/>
        </w:rPr>
        <w:t xml:space="preserve"> </w:t>
      </w:r>
      <w:r w:rsidRPr="0021552F">
        <w:rPr>
          <w:rFonts w:ascii="Times New Roman" w:hAnsi="Times New Roman" w:cs="Times New Roman"/>
          <w:sz w:val="28"/>
        </w:rPr>
        <w:t>безопасности</w:t>
      </w:r>
      <w:r w:rsidR="00EF6DB1">
        <w:rPr>
          <w:rFonts w:ascii="Times New Roman" w:hAnsi="Times New Roman" w:cs="Times New Roman"/>
          <w:sz w:val="28"/>
        </w:rPr>
        <w:t xml:space="preserve"> </w:t>
      </w:r>
      <w:r w:rsidRPr="0021552F">
        <w:rPr>
          <w:rFonts w:ascii="Times New Roman" w:hAnsi="Times New Roman" w:cs="Times New Roman"/>
          <w:sz w:val="28"/>
        </w:rPr>
        <w:t>и</w:t>
      </w:r>
      <w:r w:rsidR="00EF6DB1">
        <w:rPr>
          <w:rFonts w:ascii="Times New Roman" w:hAnsi="Times New Roman" w:cs="Times New Roman"/>
          <w:sz w:val="28"/>
        </w:rPr>
        <w:t xml:space="preserve"> </w:t>
      </w:r>
      <w:r w:rsidRPr="0021552F">
        <w:rPr>
          <w:rFonts w:ascii="Times New Roman" w:hAnsi="Times New Roman" w:cs="Times New Roman"/>
          <w:sz w:val="28"/>
        </w:rPr>
        <w:t>земли</w:t>
      </w:r>
      <w:r w:rsidR="00EF6DB1">
        <w:rPr>
          <w:rFonts w:ascii="Times New Roman" w:hAnsi="Times New Roman" w:cs="Times New Roman"/>
          <w:sz w:val="28"/>
        </w:rPr>
        <w:t xml:space="preserve"> </w:t>
      </w:r>
      <w:r w:rsidRPr="0021552F">
        <w:rPr>
          <w:rFonts w:ascii="Times New Roman" w:hAnsi="Times New Roman" w:cs="Times New Roman"/>
          <w:sz w:val="28"/>
        </w:rPr>
        <w:t>иного</w:t>
      </w:r>
      <w:r w:rsidR="00EF6DB1">
        <w:rPr>
          <w:rFonts w:ascii="Times New Roman" w:hAnsi="Times New Roman" w:cs="Times New Roman"/>
          <w:sz w:val="28"/>
        </w:rPr>
        <w:t xml:space="preserve"> </w:t>
      </w:r>
      <w:r w:rsidRPr="0021552F">
        <w:rPr>
          <w:rFonts w:ascii="Times New Roman" w:hAnsi="Times New Roman" w:cs="Times New Roman"/>
          <w:sz w:val="28"/>
        </w:rPr>
        <w:t>специального</w:t>
      </w:r>
      <w:r w:rsidR="00EF6DB1">
        <w:rPr>
          <w:rFonts w:ascii="Times New Roman" w:hAnsi="Times New Roman" w:cs="Times New Roman"/>
          <w:sz w:val="28"/>
        </w:rPr>
        <w:t xml:space="preserve"> </w:t>
      </w:r>
      <w:r w:rsidRPr="0021552F">
        <w:rPr>
          <w:rFonts w:ascii="Times New Roman" w:hAnsi="Times New Roman" w:cs="Times New Roman"/>
          <w:sz w:val="28"/>
        </w:rPr>
        <w:t>назначения;</w:t>
      </w:r>
    </w:p>
    <w:p w:rsidR="007406E2" w:rsidRPr="0021552F" w:rsidRDefault="007406E2" w:rsidP="000104D4">
      <w:pPr>
        <w:spacing w:after="0"/>
        <w:ind w:firstLine="567"/>
        <w:jc w:val="both"/>
        <w:rPr>
          <w:rFonts w:ascii="Times New Roman" w:hAnsi="Times New Roman" w:cs="Times New Roman"/>
          <w:sz w:val="28"/>
        </w:rPr>
      </w:pPr>
      <w:r w:rsidRPr="0021552F">
        <w:rPr>
          <w:rFonts w:ascii="Times New Roman" w:hAnsi="Times New Roman" w:cs="Times New Roman"/>
          <w:sz w:val="28"/>
        </w:rPr>
        <w:t>-</w:t>
      </w:r>
      <w:r w:rsidR="00EF6DB1">
        <w:rPr>
          <w:rFonts w:ascii="Times New Roman" w:hAnsi="Times New Roman" w:cs="Times New Roman"/>
          <w:sz w:val="28"/>
        </w:rPr>
        <w:t xml:space="preserve"> </w:t>
      </w:r>
      <w:r w:rsidRPr="0021552F">
        <w:rPr>
          <w:rFonts w:ascii="Times New Roman" w:hAnsi="Times New Roman" w:cs="Times New Roman"/>
          <w:sz w:val="28"/>
        </w:rPr>
        <w:t>земли</w:t>
      </w:r>
      <w:r w:rsidR="00EF6DB1">
        <w:rPr>
          <w:rFonts w:ascii="Times New Roman" w:hAnsi="Times New Roman" w:cs="Times New Roman"/>
          <w:sz w:val="28"/>
        </w:rPr>
        <w:t xml:space="preserve"> </w:t>
      </w:r>
      <w:r w:rsidRPr="0021552F">
        <w:rPr>
          <w:rFonts w:ascii="Times New Roman" w:hAnsi="Times New Roman" w:cs="Times New Roman"/>
          <w:sz w:val="28"/>
        </w:rPr>
        <w:t>особо</w:t>
      </w:r>
      <w:r w:rsidR="00EF6DB1">
        <w:rPr>
          <w:rFonts w:ascii="Times New Roman" w:hAnsi="Times New Roman" w:cs="Times New Roman"/>
          <w:sz w:val="28"/>
        </w:rPr>
        <w:t xml:space="preserve"> </w:t>
      </w:r>
      <w:r w:rsidRPr="0021552F">
        <w:rPr>
          <w:rFonts w:ascii="Times New Roman" w:hAnsi="Times New Roman" w:cs="Times New Roman"/>
          <w:sz w:val="28"/>
        </w:rPr>
        <w:t>охраняемых</w:t>
      </w:r>
      <w:r w:rsidR="00EF6DB1">
        <w:rPr>
          <w:rFonts w:ascii="Times New Roman" w:hAnsi="Times New Roman" w:cs="Times New Roman"/>
          <w:sz w:val="28"/>
        </w:rPr>
        <w:t xml:space="preserve"> </w:t>
      </w:r>
      <w:r w:rsidRPr="0021552F">
        <w:rPr>
          <w:rFonts w:ascii="Times New Roman" w:hAnsi="Times New Roman" w:cs="Times New Roman"/>
          <w:sz w:val="28"/>
        </w:rPr>
        <w:t>территорий</w:t>
      </w:r>
      <w:r w:rsidR="00EF6DB1">
        <w:rPr>
          <w:rFonts w:ascii="Times New Roman" w:hAnsi="Times New Roman" w:cs="Times New Roman"/>
          <w:sz w:val="28"/>
        </w:rPr>
        <w:t xml:space="preserve"> </w:t>
      </w:r>
      <w:r w:rsidRPr="0021552F">
        <w:rPr>
          <w:rFonts w:ascii="Times New Roman" w:hAnsi="Times New Roman" w:cs="Times New Roman"/>
          <w:sz w:val="28"/>
        </w:rPr>
        <w:t>и</w:t>
      </w:r>
      <w:r w:rsidR="00EF6DB1">
        <w:rPr>
          <w:rFonts w:ascii="Times New Roman" w:hAnsi="Times New Roman" w:cs="Times New Roman"/>
          <w:sz w:val="28"/>
        </w:rPr>
        <w:t xml:space="preserve"> </w:t>
      </w:r>
      <w:r w:rsidRPr="0021552F">
        <w:rPr>
          <w:rFonts w:ascii="Times New Roman" w:hAnsi="Times New Roman" w:cs="Times New Roman"/>
          <w:sz w:val="28"/>
        </w:rPr>
        <w:t>объектов;</w:t>
      </w:r>
    </w:p>
    <w:p w:rsidR="007406E2" w:rsidRPr="0021552F" w:rsidRDefault="007406E2" w:rsidP="000104D4">
      <w:pPr>
        <w:spacing w:after="0"/>
        <w:ind w:firstLine="567"/>
        <w:jc w:val="both"/>
        <w:rPr>
          <w:rFonts w:ascii="Times New Roman" w:hAnsi="Times New Roman" w:cs="Times New Roman"/>
          <w:sz w:val="28"/>
        </w:rPr>
      </w:pPr>
      <w:r w:rsidRPr="0021552F">
        <w:rPr>
          <w:rFonts w:ascii="Times New Roman" w:hAnsi="Times New Roman" w:cs="Times New Roman"/>
          <w:sz w:val="28"/>
        </w:rPr>
        <w:t>-</w:t>
      </w:r>
      <w:r w:rsidR="00EF6DB1">
        <w:rPr>
          <w:rFonts w:ascii="Times New Roman" w:hAnsi="Times New Roman" w:cs="Times New Roman"/>
          <w:sz w:val="28"/>
        </w:rPr>
        <w:t xml:space="preserve"> </w:t>
      </w:r>
      <w:r w:rsidRPr="0021552F">
        <w:rPr>
          <w:rFonts w:ascii="Times New Roman" w:hAnsi="Times New Roman" w:cs="Times New Roman"/>
          <w:sz w:val="28"/>
        </w:rPr>
        <w:t>земли</w:t>
      </w:r>
      <w:r w:rsidR="00EF6DB1">
        <w:rPr>
          <w:rFonts w:ascii="Times New Roman" w:hAnsi="Times New Roman" w:cs="Times New Roman"/>
          <w:sz w:val="28"/>
        </w:rPr>
        <w:t xml:space="preserve"> </w:t>
      </w:r>
      <w:r w:rsidRPr="0021552F">
        <w:rPr>
          <w:rFonts w:ascii="Times New Roman" w:hAnsi="Times New Roman" w:cs="Times New Roman"/>
          <w:sz w:val="28"/>
        </w:rPr>
        <w:t>лесного</w:t>
      </w:r>
      <w:r w:rsidR="00EF6DB1">
        <w:rPr>
          <w:rFonts w:ascii="Times New Roman" w:hAnsi="Times New Roman" w:cs="Times New Roman"/>
          <w:sz w:val="28"/>
        </w:rPr>
        <w:t xml:space="preserve"> </w:t>
      </w:r>
      <w:r w:rsidRPr="0021552F">
        <w:rPr>
          <w:rFonts w:ascii="Times New Roman" w:hAnsi="Times New Roman" w:cs="Times New Roman"/>
          <w:sz w:val="28"/>
        </w:rPr>
        <w:t>фонда;</w:t>
      </w:r>
    </w:p>
    <w:p w:rsidR="007406E2" w:rsidRPr="0021552F" w:rsidRDefault="007406E2" w:rsidP="000104D4">
      <w:pPr>
        <w:spacing w:after="0"/>
        <w:ind w:firstLine="567"/>
        <w:jc w:val="both"/>
        <w:rPr>
          <w:rFonts w:ascii="Times New Roman" w:hAnsi="Times New Roman" w:cs="Times New Roman"/>
          <w:sz w:val="28"/>
        </w:rPr>
      </w:pPr>
      <w:r w:rsidRPr="0021552F">
        <w:rPr>
          <w:rFonts w:ascii="Times New Roman" w:hAnsi="Times New Roman" w:cs="Times New Roman"/>
          <w:sz w:val="28"/>
        </w:rPr>
        <w:t>-</w:t>
      </w:r>
      <w:r w:rsidR="00EF6DB1">
        <w:rPr>
          <w:rFonts w:ascii="Times New Roman" w:hAnsi="Times New Roman" w:cs="Times New Roman"/>
          <w:sz w:val="28"/>
        </w:rPr>
        <w:t xml:space="preserve"> </w:t>
      </w:r>
      <w:r w:rsidRPr="0021552F">
        <w:rPr>
          <w:rFonts w:ascii="Times New Roman" w:hAnsi="Times New Roman" w:cs="Times New Roman"/>
          <w:sz w:val="28"/>
        </w:rPr>
        <w:t>земли</w:t>
      </w:r>
      <w:r w:rsidR="00EF6DB1">
        <w:rPr>
          <w:rFonts w:ascii="Times New Roman" w:hAnsi="Times New Roman" w:cs="Times New Roman"/>
          <w:sz w:val="28"/>
        </w:rPr>
        <w:t xml:space="preserve"> </w:t>
      </w:r>
      <w:r w:rsidRPr="0021552F">
        <w:rPr>
          <w:rFonts w:ascii="Times New Roman" w:hAnsi="Times New Roman" w:cs="Times New Roman"/>
          <w:sz w:val="28"/>
        </w:rPr>
        <w:t>водного</w:t>
      </w:r>
      <w:r w:rsidR="00EF6DB1">
        <w:rPr>
          <w:rFonts w:ascii="Times New Roman" w:hAnsi="Times New Roman" w:cs="Times New Roman"/>
          <w:sz w:val="28"/>
        </w:rPr>
        <w:t xml:space="preserve"> </w:t>
      </w:r>
      <w:r w:rsidRPr="0021552F">
        <w:rPr>
          <w:rFonts w:ascii="Times New Roman" w:hAnsi="Times New Roman" w:cs="Times New Roman"/>
          <w:sz w:val="28"/>
        </w:rPr>
        <w:t>фонда;</w:t>
      </w:r>
    </w:p>
    <w:p w:rsidR="007406E2" w:rsidRPr="0021552F" w:rsidRDefault="007406E2" w:rsidP="000104D4">
      <w:pPr>
        <w:spacing w:after="0"/>
        <w:ind w:firstLine="567"/>
        <w:jc w:val="both"/>
        <w:rPr>
          <w:rFonts w:ascii="Times New Roman" w:hAnsi="Times New Roman" w:cs="Times New Roman"/>
          <w:sz w:val="40"/>
          <w:szCs w:val="28"/>
        </w:rPr>
      </w:pPr>
      <w:r w:rsidRPr="0021552F">
        <w:rPr>
          <w:rFonts w:ascii="Times New Roman" w:hAnsi="Times New Roman" w:cs="Times New Roman"/>
          <w:sz w:val="28"/>
        </w:rPr>
        <w:t>-</w:t>
      </w:r>
      <w:r w:rsidR="00EF6DB1">
        <w:rPr>
          <w:rFonts w:ascii="Times New Roman" w:hAnsi="Times New Roman" w:cs="Times New Roman"/>
          <w:sz w:val="28"/>
        </w:rPr>
        <w:t xml:space="preserve"> </w:t>
      </w:r>
      <w:r w:rsidRPr="0021552F">
        <w:rPr>
          <w:rFonts w:ascii="Times New Roman" w:hAnsi="Times New Roman" w:cs="Times New Roman"/>
          <w:sz w:val="28"/>
        </w:rPr>
        <w:t>земли</w:t>
      </w:r>
      <w:r w:rsidR="00EF6DB1">
        <w:rPr>
          <w:rFonts w:ascii="Times New Roman" w:hAnsi="Times New Roman" w:cs="Times New Roman"/>
          <w:sz w:val="28"/>
        </w:rPr>
        <w:t xml:space="preserve"> </w:t>
      </w:r>
      <w:r w:rsidRPr="0021552F">
        <w:rPr>
          <w:rFonts w:ascii="Times New Roman" w:hAnsi="Times New Roman" w:cs="Times New Roman"/>
          <w:sz w:val="28"/>
        </w:rPr>
        <w:t>запаса.</w:t>
      </w:r>
    </w:p>
    <w:p w:rsidR="00B5266F" w:rsidRDefault="007406E2" w:rsidP="000104D4">
      <w:pPr>
        <w:pStyle w:val="1f3"/>
        <w:spacing w:line="240" w:lineRule="auto"/>
        <w:ind w:firstLine="567"/>
        <w:rPr>
          <w:sz w:val="28"/>
        </w:rPr>
      </w:pPr>
      <w:r w:rsidRPr="0021552F">
        <w:rPr>
          <w:sz w:val="28"/>
          <w:szCs w:val="28"/>
        </w:rPr>
        <w:lastRenderedPageBreak/>
        <w:t>В</w:t>
      </w:r>
      <w:r w:rsidR="00EF6DB1">
        <w:rPr>
          <w:sz w:val="28"/>
          <w:szCs w:val="28"/>
        </w:rPr>
        <w:t xml:space="preserve"> </w:t>
      </w:r>
      <w:r w:rsidR="005D1779">
        <w:rPr>
          <w:sz w:val="28"/>
          <w:szCs w:val="28"/>
        </w:rPr>
        <w:t>Привольном</w:t>
      </w:r>
      <w:r w:rsidR="00EF6DB1">
        <w:rPr>
          <w:sz w:val="28"/>
          <w:szCs w:val="28"/>
        </w:rPr>
        <w:t xml:space="preserve"> </w:t>
      </w:r>
      <w:r w:rsidRPr="0021552F">
        <w:rPr>
          <w:sz w:val="28"/>
          <w:szCs w:val="28"/>
        </w:rPr>
        <w:t>сельском</w:t>
      </w:r>
      <w:r w:rsidR="00EF6DB1">
        <w:rPr>
          <w:sz w:val="28"/>
          <w:szCs w:val="28"/>
        </w:rPr>
        <w:t xml:space="preserve"> </w:t>
      </w:r>
      <w:r w:rsidRPr="0021552F">
        <w:rPr>
          <w:sz w:val="28"/>
          <w:szCs w:val="28"/>
        </w:rPr>
        <w:t>поселении</w:t>
      </w:r>
      <w:r w:rsidR="00EF6DB1">
        <w:rPr>
          <w:sz w:val="28"/>
          <w:szCs w:val="28"/>
        </w:rPr>
        <w:t xml:space="preserve"> </w:t>
      </w:r>
      <w:r w:rsidRPr="0021552F">
        <w:rPr>
          <w:sz w:val="28"/>
          <w:szCs w:val="28"/>
        </w:rPr>
        <w:t>присутствуют</w:t>
      </w:r>
      <w:r w:rsidR="00EF6DB1">
        <w:rPr>
          <w:sz w:val="28"/>
          <w:szCs w:val="28"/>
        </w:rPr>
        <w:t xml:space="preserve"> </w:t>
      </w:r>
      <w:r w:rsidRPr="0021552F">
        <w:rPr>
          <w:sz w:val="28"/>
          <w:szCs w:val="28"/>
        </w:rPr>
        <w:t>все</w:t>
      </w:r>
      <w:r w:rsidR="00EF6DB1">
        <w:rPr>
          <w:sz w:val="28"/>
          <w:szCs w:val="28"/>
        </w:rPr>
        <w:t xml:space="preserve"> </w:t>
      </w:r>
      <w:r w:rsidRPr="0021552F">
        <w:rPr>
          <w:sz w:val="28"/>
          <w:szCs w:val="28"/>
        </w:rPr>
        <w:t>вышеназванные</w:t>
      </w:r>
      <w:r w:rsidR="00EF6DB1">
        <w:rPr>
          <w:sz w:val="28"/>
          <w:szCs w:val="28"/>
        </w:rPr>
        <w:t xml:space="preserve"> </w:t>
      </w:r>
      <w:r w:rsidRPr="0021552F">
        <w:rPr>
          <w:sz w:val="28"/>
          <w:szCs w:val="28"/>
        </w:rPr>
        <w:t>категории,</w:t>
      </w:r>
      <w:r w:rsidR="00EF6DB1">
        <w:rPr>
          <w:sz w:val="28"/>
          <w:szCs w:val="28"/>
        </w:rPr>
        <w:t xml:space="preserve"> </w:t>
      </w:r>
      <w:r w:rsidRPr="0021552F">
        <w:rPr>
          <w:sz w:val="28"/>
          <w:szCs w:val="28"/>
        </w:rPr>
        <w:t>кроме</w:t>
      </w:r>
      <w:bookmarkStart w:id="35" w:name="_Hlk18912265"/>
      <w:r w:rsidR="00EF6DB1">
        <w:rPr>
          <w:sz w:val="28"/>
          <w:szCs w:val="28"/>
        </w:rPr>
        <w:t xml:space="preserve"> </w:t>
      </w:r>
      <w:r w:rsidRPr="0021552F">
        <w:rPr>
          <w:sz w:val="28"/>
          <w:szCs w:val="28"/>
        </w:rPr>
        <w:t>земель</w:t>
      </w:r>
      <w:r w:rsidR="00EF6DB1">
        <w:rPr>
          <w:sz w:val="28"/>
          <w:szCs w:val="28"/>
        </w:rPr>
        <w:t xml:space="preserve"> </w:t>
      </w:r>
      <w:r w:rsidRPr="0021552F">
        <w:rPr>
          <w:sz w:val="28"/>
        </w:rPr>
        <w:t>запаса</w:t>
      </w:r>
      <w:r>
        <w:rPr>
          <w:sz w:val="28"/>
        </w:rPr>
        <w:t>,</w:t>
      </w:r>
      <w:r w:rsidR="00EF6DB1">
        <w:rPr>
          <w:sz w:val="28"/>
        </w:rPr>
        <w:t xml:space="preserve"> </w:t>
      </w:r>
      <w:r>
        <w:rPr>
          <w:sz w:val="28"/>
        </w:rPr>
        <w:t>лесного</w:t>
      </w:r>
      <w:r w:rsidR="00EF6DB1">
        <w:rPr>
          <w:sz w:val="28"/>
        </w:rPr>
        <w:t xml:space="preserve"> </w:t>
      </w:r>
      <w:r>
        <w:rPr>
          <w:sz w:val="28"/>
        </w:rPr>
        <w:t>фонда</w:t>
      </w:r>
      <w:r w:rsidR="00EF6DB1">
        <w:rPr>
          <w:sz w:val="28"/>
        </w:rPr>
        <w:t xml:space="preserve"> </w:t>
      </w:r>
      <w:r w:rsidRPr="0021552F">
        <w:rPr>
          <w:sz w:val="28"/>
        </w:rPr>
        <w:t>и</w:t>
      </w:r>
      <w:r w:rsidR="00EF6DB1">
        <w:rPr>
          <w:sz w:val="28"/>
        </w:rPr>
        <w:t xml:space="preserve"> </w:t>
      </w:r>
      <w:r w:rsidRPr="0021552F">
        <w:rPr>
          <w:sz w:val="28"/>
        </w:rPr>
        <w:t>особо</w:t>
      </w:r>
      <w:r w:rsidR="00EF6DB1">
        <w:rPr>
          <w:sz w:val="28"/>
        </w:rPr>
        <w:t xml:space="preserve"> </w:t>
      </w:r>
      <w:r w:rsidRPr="0021552F">
        <w:rPr>
          <w:sz w:val="28"/>
        </w:rPr>
        <w:t>охраняемых</w:t>
      </w:r>
      <w:r w:rsidR="00EF6DB1">
        <w:rPr>
          <w:sz w:val="28"/>
        </w:rPr>
        <w:t xml:space="preserve">   </w:t>
      </w:r>
      <w:r w:rsidRPr="0021552F">
        <w:rPr>
          <w:sz w:val="28"/>
        </w:rPr>
        <w:t>территорий.</w:t>
      </w:r>
      <w:bookmarkStart w:id="36" w:name="_Toc94615816"/>
      <w:bookmarkEnd w:id="35"/>
    </w:p>
    <w:p w:rsidR="007406E2" w:rsidRPr="004E2A19" w:rsidRDefault="007406E2" w:rsidP="000104D4">
      <w:pPr>
        <w:pStyle w:val="1f3"/>
        <w:spacing w:before="240" w:line="240" w:lineRule="auto"/>
        <w:ind w:firstLine="567"/>
        <w:jc w:val="center"/>
        <w:rPr>
          <w:sz w:val="28"/>
        </w:rPr>
      </w:pPr>
      <w:r w:rsidRPr="00142427">
        <w:rPr>
          <w:b/>
          <w:sz w:val="28"/>
        </w:rPr>
        <w:t>Демографическая</w:t>
      </w:r>
      <w:r w:rsidR="00EF6DB1">
        <w:rPr>
          <w:b/>
          <w:sz w:val="28"/>
        </w:rPr>
        <w:t xml:space="preserve"> </w:t>
      </w:r>
      <w:r w:rsidRPr="00142427">
        <w:rPr>
          <w:b/>
          <w:sz w:val="28"/>
        </w:rPr>
        <w:t>структура</w:t>
      </w:r>
      <w:r w:rsidR="00EF6DB1">
        <w:rPr>
          <w:b/>
          <w:sz w:val="28"/>
        </w:rPr>
        <w:t xml:space="preserve"> </w:t>
      </w:r>
      <w:r w:rsidRPr="00142427">
        <w:rPr>
          <w:b/>
          <w:sz w:val="28"/>
        </w:rPr>
        <w:t>населения</w:t>
      </w:r>
      <w:bookmarkEnd w:id="36"/>
    </w:p>
    <w:p w:rsidR="007406E2" w:rsidRPr="0021552F" w:rsidRDefault="007406E2" w:rsidP="000104D4">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Демографический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фактор</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оказывает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наибольшее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влияние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уровень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хозяйственного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освоения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экономического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развития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общества.</w:t>
      </w:r>
      <w:r w:rsidR="00EF6DB1">
        <w:rPr>
          <w:rFonts w:ascii="Times New Roman" w:hAnsi="Times New Roman" w:cs="Times New Roman"/>
          <w:sz w:val="28"/>
          <w:szCs w:val="28"/>
        </w:rPr>
        <w:t xml:space="preserve"> </w:t>
      </w:r>
    </w:p>
    <w:p w:rsidR="007406E2" w:rsidRPr="0021552F" w:rsidRDefault="007406E2" w:rsidP="000104D4">
      <w:pPr>
        <w:pStyle w:val="1f2"/>
        <w:spacing w:line="240" w:lineRule="auto"/>
        <w:ind w:firstLine="567"/>
        <w:rPr>
          <w:rFonts w:ascii="Times New Roman" w:hAnsi="Times New Roman" w:cs="Times New Roman"/>
          <w:color w:val="auto"/>
          <w:szCs w:val="28"/>
        </w:rPr>
      </w:pPr>
      <w:r w:rsidRPr="0021552F">
        <w:rPr>
          <w:rFonts w:ascii="Times New Roman" w:hAnsi="Times New Roman" w:cs="Times New Roman"/>
          <w:color w:val="auto"/>
          <w:szCs w:val="28"/>
        </w:rPr>
        <w:t>По</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данным,</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предоставленным</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Кавказской</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районн</w:t>
      </w:r>
      <w:r w:rsidRPr="0021552F">
        <w:rPr>
          <w:rFonts w:ascii="Times New Roman" w:hAnsi="Times New Roman" w:cs="Times New Roman"/>
          <w:color w:val="auto"/>
          <w:szCs w:val="28"/>
          <w:lang w:val="ru-RU"/>
        </w:rPr>
        <w:t>ой</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администраци</w:t>
      </w:r>
      <w:r w:rsidRPr="0021552F">
        <w:rPr>
          <w:rFonts w:ascii="Times New Roman" w:hAnsi="Times New Roman" w:cs="Times New Roman"/>
          <w:color w:val="auto"/>
          <w:szCs w:val="28"/>
          <w:lang w:val="ru-RU"/>
        </w:rPr>
        <w:t>и</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муниципального</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района</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Кавказский</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Краснодарского</w:t>
      </w:r>
      <w:r w:rsidR="00EF6DB1">
        <w:rPr>
          <w:rFonts w:ascii="Times New Roman" w:hAnsi="Times New Roman" w:cs="Times New Roman"/>
          <w:color w:val="auto"/>
          <w:szCs w:val="28"/>
          <w:lang w:val="ru-RU"/>
        </w:rPr>
        <w:t xml:space="preserve"> </w:t>
      </w:r>
      <w:r w:rsidRPr="0021552F">
        <w:rPr>
          <w:rFonts w:ascii="Times New Roman" w:hAnsi="Times New Roman" w:cs="Times New Roman"/>
          <w:color w:val="auto"/>
          <w:szCs w:val="28"/>
          <w:lang w:val="ru-RU"/>
        </w:rPr>
        <w:t>края</w:t>
      </w:r>
      <w:r w:rsidRPr="0021552F">
        <w:rPr>
          <w:rFonts w:ascii="Times New Roman" w:hAnsi="Times New Roman" w:cs="Times New Roman"/>
          <w:color w:val="auto"/>
          <w:szCs w:val="28"/>
        </w:rPr>
        <w:t>,</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численность</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населения</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на</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1</w:t>
      </w:r>
      <w:r w:rsidR="00EF6DB1">
        <w:rPr>
          <w:rFonts w:ascii="Times New Roman" w:hAnsi="Times New Roman" w:cs="Times New Roman"/>
          <w:color w:val="auto"/>
          <w:szCs w:val="28"/>
          <w:lang w:val="ru-RU"/>
        </w:rPr>
        <w:t xml:space="preserve"> </w:t>
      </w:r>
      <w:r w:rsidRPr="0021552F">
        <w:rPr>
          <w:rFonts w:ascii="Times New Roman" w:hAnsi="Times New Roman" w:cs="Times New Roman"/>
          <w:color w:val="auto"/>
          <w:szCs w:val="28"/>
          <w:lang w:val="ru-RU"/>
        </w:rPr>
        <w:t>января</w:t>
      </w:r>
      <w:r w:rsidR="00EF6DB1">
        <w:rPr>
          <w:rFonts w:ascii="Times New Roman" w:hAnsi="Times New Roman" w:cs="Times New Roman"/>
          <w:color w:val="auto"/>
          <w:szCs w:val="28"/>
          <w:lang w:val="ru-RU"/>
        </w:rPr>
        <w:t xml:space="preserve"> </w:t>
      </w:r>
      <w:r>
        <w:rPr>
          <w:rFonts w:ascii="Times New Roman" w:hAnsi="Times New Roman" w:cs="Times New Roman"/>
          <w:color w:val="auto"/>
          <w:szCs w:val="28"/>
        </w:rPr>
        <w:t>2022</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года</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составила</w:t>
      </w:r>
      <w:r w:rsidR="00EF6DB1">
        <w:rPr>
          <w:rFonts w:ascii="Times New Roman" w:hAnsi="Times New Roman" w:cs="Times New Roman"/>
          <w:color w:val="auto"/>
          <w:szCs w:val="28"/>
        </w:rPr>
        <w:t xml:space="preserve"> </w:t>
      </w:r>
      <w:r w:rsidR="005D1779">
        <w:rPr>
          <w:rFonts w:ascii="Times New Roman" w:hAnsi="Times New Roman" w:cs="Times New Roman"/>
          <w:color w:val="auto"/>
          <w:szCs w:val="28"/>
          <w:lang w:val="ru-RU"/>
        </w:rPr>
        <w:t>1798</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человек.</w:t>
      </w:r>
    </w:p>
    <w:p w:rsidR="007406E2" w:rsidRPr="001F3168" w:rsidRDefault="00D4316B" w:rsidP="000104D4">
      <w:pPr>
        <w:pStyle w:val="1f2"/>
        <w:spacing w:line="240" w:lineRule="auto"/>
        <w:ind w:firstLine="567"/>
        <w:rPr>
          <w:rFonts w:ascii="Times New Roman" w:hAnsi="Times New Roman" w:cs="Times New Roman"/>
          <w:color w:val="auto"/>
          <w:spacing w:val="-1"/>
          <w:szCs w:val="28"/>
          <w:lang w:val="ru-RU" w:eastAsia="ru-RU"/>
        </w:rPr>
      </w:pPr>
      <w:r>
        <w:rPr>
          <w:rFonts w:ascii="Times New Roman" w:hAnsi="Times New Roman" w:cs="Times New Roman"/>
          <w:color w:val="auto"/>
          <w:szCs w:val="28"/>
          <w:lang w:val="ru-RU"/>
        </w:rPr>
        <w:t>Д</w:t>
      </w:r>
      <w:r w:rsidRPr="0021552F">
        <w:rPr>
          <w:rFonts w:ascii="Times New Roman" w:hAnsi="Times New Roman" w:cs="Times New Roman"/>
          <w:color w:val="auto"/>
          <w:spacing w:val="-1"/>
          <w:szCs w:val="28"/>
          <w:lang w:eastAsia="ru-RU"/>
        </w:rPr>
        <w:t>емографическая</w:t>
      </w:r>
      <w:r w:rsidR="00EF6DB1">
        <w:rPr>
          <w:rFonts w:ascii="Times New Roman" w:hAnsi="Times New Roman" w:cs="Times New Roman"/>
          <w:color w:val="auto"/>
          <w:spacing w:val="49"/>
          <w:szCs w:val="28"/>
          <w:lang w:eastAsia="ru-RU"/>
        </w:rPr>
        <w:t xml:space="preserve"> </w:t>
      </w:r>
      <w:r w:rsidR="007406E2" w:rsidRPr="0021552F">
        <w:rPr>
          <w:rFonts w:ascii="Times New Roman" w:hAnsi="Times New Roman" w:cs="Times New Roman"/>
          <w:color w:val="auto"/>
          <w:spacing w:val="-1"/>
          <w:szCs w:val="28"/>
          <w:lang w:eastAsia="ru-RU"/>
        </w:rPr>
        <w:t>структура</w:t>
      </w:r>
      <w:r w:rsidR="00EF6DB1">
        <w:rPr>
          <w:rFonts w:ascii="Times New Roman" w:hAnsi="Times New Roman" w:cs="Times New Roman"/>
          <w:color w:val="auto"/>
          <w:spacing w:val="53"/>
          <w:szCs w:val="28"/>
          <w:lang w:eastAsia="ru-RU"/>
        </w:rPr>
        <w:t xml:space="preserve"> </w:t>
      </w:r>
      <w:r w:rsidR="00B03C4C">
        <w:rPr>
          <w:rFonts w:ascii="Times New Roman" w:hAnsi="Times New Roman" w:cs="Times New Roman"/>
          <w:color w:val="auto"/>
          <w:spacing w:val="-1"/>
          <w:szCs w:val="28"/>
          <w:lang w:val="ru-RU" w:eastAsia="ru-RU"/>
        </w:rPr>
        <w:t>Привольного</w:t>
      </w:r>
      <w:r w:rsidR="00EF6DB1">
        <w:rPr>
          <w:rFonts w:ascii="Times New Roman" w:hAnsi="Times New Roman" w:cs="Times New Roman"/>
          <w:color w:val="auto"/>
          <w:spacing w:val="-1"/>
          <w:szCs w:val="28"/>
          <w:lang w:val="ru-RU" w:eastAsia="ru-RU"/>
        </w:rPr>
        <w:t xml:space="preserve"> </w:t>
      </w:r>
      <w:r w:rsidR="00B03C4C">
        <w:rPr>
          <w:rFonts w:ascii="Times New Roman" w:hAnsi="Times New Roman" w:cs="Times New Roman"/>
          <w:color w:val="auto"/>
          <w:spacing w:val="-1"/>
          <w:szCs w:val="28"/>
          <w:lang w:val="ru-RU" w:eastAsia="ru-RU"/>
        </w:rPr>
        <w:t>сельского</w:t>
      </w:r>
      <w:r w:rsidR="00EF6DB1">
        <w:rPr>
          <w:rFonts w:ascii="Times New Roman" w:hAnsi="Times New Roman" w:cs="Times New Roman"/>
          <w:color w:val="auto"/>
          <w:spacing w:val="-1"/>
          <w:szCs w:val="28"/>
          <w:lang w:val="ru-RU" w:eastAsia="ru-RU"/>
        </w:rPr>
        <w:t xml:space="preserve"> </w:t>
      </w:r>
      <w:r w:rsidR="00B03C4C">
        <w:rPr>
          <w:rFonts w:ascii="Times New Roman" w:hAnsi="Times New Roman" w:cs="Times New Roman"/>
          <w:color w:val="auto"/>
          <w:spacing w:val="-1"/>
          <w:szCs w:val="28"/>
          <w:lang w:val="ru-RU" w:eastAsia="ru-RU"/>
        </w:rPr>
        <w:t>поселения</w:t>
      </w:r>
      <w:r w:rsidR="00EF6DB1">
        <w:rPr>
          <w:rFonts w:ascii="Times New Roman" w:hAnsi="Times New Roman" w:cs="Times New Roman"/>
          <w:color w:val="auto"/>
          <w:spacing w:val="53"/>
          <w:szCs w:val="28"/>
          <w:lang w:eastAsia="ru-RU"/>
        </w:rPr>
        <w:t xml:space="preserve"> </w:t>
      </w:r>
      <w:r w:rsidR="007406E2" w:rsidRPr="0021552F">
        <w:rPr>
          <w:rFonts w:ascii="Times New Roman" w:hAnsi="Times New Roman" w:cs="Times New Roman"/>
          <w:color w:val="auto"/>
          <w:szCs w:val="28"/>
          <w:lang w:eastAsia="ru-RU"/>
        </w:rPr>
        <w:t>представлена</w:t>
      </w:r>
      <w:r w:rsidR="00EF6DB1">
        <w:rPr>
          <w:rFonts w:ascii="Times New Roman" w:hAnsi="Times New Roman" w:cs="Times New Roman"/>
          <w:color w:val="auto"/>
          <w:szCs w:val="28"/>
          <w:lang w:eastAsia="ru-RU"/>
        </w:rPr>
        <w:t xml:space="preserve"> </w:t>
      </w:r>
      <w:r w:rsidR="007406E2" w:rsidRPr="001F3168">
        <w:rPr>
          <w:rFonts w:ascii="Times New Roman" w:hAnsi="Times New Roman" w:cs="Times New Roman"/>
          <w:color w:val="auto"/>
          <w:szCs w:val="28"/>
          <w:lang w:eastAsia="ru-RU"/>
        </w:rPr>
        <w:t>в</w:t>
      </w:r>
      <w:r w:rsidR="00EF6DB1">
        <w:rPr>
          <w:rFonts w:ascii="Times New Roman" w:hAnsi="Times New Roman" w:cs="Times New Roman"/>
          <w:color w:val="auto"/>
          <w:spacing w:val="-1"/>
          <w:szCs w:val="28"/>
          <w:lang w:eastAsia="ru-RU"/>
        </w:rPr>
        <w:t xml:space="preserve"> </w:t>
      </w:r>
      <w:r w:rsidR="007406E2" w:rsidRPr="001F3168">
        <w:rPr>
          <w:rFonts w:ascii="Times New Roman" w:hAnsi="Times New Roman" w:cs="Times New Roman"/>
          <w:color w:val="auto"/>
          <w:spacing w:val="-1"/>
          <w:szCs w:val="28"/>
          <w:lang w:eastAsia="ru-RU"/>
        </w:rPr>
        <w:t>таблице</w:t>
      </w:r>
      <w:r w:rsidR="00EF6DB1">
        <w:rPr>
          <w:rFonts w:ascii="Times New Roman" w:hAnsi="Times New Roman" w:cs="Times New Roman"/>
          <w:color w:val="auto"/>
          <w:szCs w:val="28"/>
        </w:rPr>
        <w:t xml:space="preserve"> </w:t>
      </w:r>
      <w:r w:rsidR="001F3168" w:rsidRPr="001F3168">
        <w:rPr>
          <w:rFonts w:ascii="Times New Roman" w:hAnsi="Times New Roman" w:cs="Times New Roman"/>
          <w:color w:val="auto"/>
          <w:szCs w:val="28"/>
          <w:lang w:val="ru-RU"/>
        </w:rPr>
        <w:t>2.1.1</w:t>
      </w:r>
      <w:r w:rsidR="00C7459A">
        <w:rPr>
          <w:rFonts w:ascii="Times New Roman" w:hAnsi="Times New Roman" w:cs="Times New Roman"/>
          <w:color w:val="auto"/>
          <w:szCs w:val="28"/>
          <w:lang w:val="ru-RU"/>
        </w:rPr>
        <w:t>.</w:t>
      </w:r>
    </w:p>
    <w:p w:rsidR="00DF7CC4" w:rsidRDefault="00DF7CC4" w:rsidP="007406E2">
      <w:pPr>
        <w:pStyle w:val="afffe"/>
        <w:rPr>
          <w:rFonts w:ascii="Times New Roman" w:hAnsi="Times New Roman" w:cs="Times New Roman"/>
        </w:rPr>
        <w:sectPr w:rsidR="00DF7CC4" w:rsidSect="000104D4">
          <w:footerReference w:type="even" r:id="rId18"/>
          <w:footerReference w:type="default" r:id="rId19"/>
          <w:footerReference w:type="first" r:id="rId20"/>
          <w:pgSz w:w="11906" w:h="16838" w:code="9"/>
          <w:pgMar w:top="1134" w:right="567" w:bottom="1134" w:left="1134" w:header="709" w:footer="709" w:gutter="0"/>
          <w:cols w:space="708"/>
          <w:titlePg/>
          <w:docGrid w:linePitch="360"/>
        </w:sectPr>
      </w:pPr>
    </w:p>
    <w:p w:rsidR="007406E2" w:rsidRPr="0021552F" w:rsidRDefault="007406E2" w:rsidP="004E34C7">
      <w:pPr>
        <w:pStyle w:val="afffe"/>
        <w:ind w:firstLine="567"/>
        <w:rPr>
          <w:rFonts w:ascii="Times New Roman" w:hAnsi="Times New Roman" w:cs="Times New Roman"/>
          <w:lang w:val="ru-RU"/>
        </w:rPr>
      </w:pPr>
      <w:r w:rsidRPr="001F3168">
        <w:rPr>
          <w:rFonts w:ascii="Times New Roman" w:hAnsi="Times New Roman" w:cs="Times New Roman"/>
        </w:rPr>
        <w:lastRenderedPageBreak/>
        <w:t>Таблица</w:t>
      </w:r>
      <w:r w:rsidR="00EF6DB1">
        <w:rPr>
          <w:rFonts w:ascii="Times New Roman" w:hAnsi="Times New Roman" w:cs="Times New Roman"/>
        </w:rPr>
        <w:t xml:space="preserve"> </w:t>
      </w:r>
      <w:r w:rsidR="001F3168" w:rsidRPr="001F3168">
        <w:rPr>
          <w:rFonts w:ascii="Times New Roman" w:hAnsi="Times New Roman" w:cs="Times New Roman"/>
          <w:lang w:val="ru-RU"/>
        </w:rPr>
        <w:t>2.1.1</w:t>
      </w:r>
    </w:p>
    <w:p w:rsidR="007406E2" w:rsidRPr="0021552F" w:rsidRDefault="007406E2" w:rsidP="004E34C7">
      <w:pPr>
        <w:pStyle w:val="afffc"/>
        <w:spacing w:after="240"/>
        <w:ind w:firstLine="567"/>
        <w:rPr>
          <w:rFonts w:ascii="Times New Roman" w:hAnsi="Times New Roman" w:cs="Times New Roman"/>
          <w:i w:val="0"/>
        </w:rPr>
      </w:pPr>
      <w:r w:rsidRPr="0021552F">
        <w:rPr>
          <w:rFonts w:ascii="Times New Roman" w:hAnsi="Times New Roman" w:cs="Times New Roman"/>
          <w:i w:val="0"/>
          <w:szCs w:val="28"/>
        </w:rPr>
        <w:t>Демографическая</w:t>
      </w:r>
      <w:r w:rsidR="00EF6DB1">
        <w:rPr>
          <w:rFonts w:ascii="Times New Roman" w:hAnsi="Times New Roman" w:cs="Times New Roman"/>
          <w:i w:val="0"/>
          <w:szCs w:val="28"/>
        </w:rPr>
        <w:t xml:space="preserve"> </w:t>
      </w:r>
      <w:r w:rsidRPr="0021552F">
        <w:rPr>
          <w:rFonts w:ascii="Times New Roman" w:hAnsi="Times New Roman" w:cs="Times New Roman"/>
          <w:i w:val="0"/>
          <w:szCs w:val="28"/>
        </w:rPr>
        <w:t>структура</w:t>
      </w:r>
      <w:r w:rsidR="00EF6DB1">
        <w:rPr>
          <w:rFonts w:ascii="Times New Roman" w:hAnsi="Times New Roman" w:cs="Times New Roman"/>
          <w:i w:val="0"/>
        </w:rPr>
        <w:t xml:space="preserve"> </w:t>
      </w:r>
      <w:r w:rsidR="00B03C4C">
        <w:rPr>
          <w:rFonts w:ascii="Times New Roman" w:hAnsi="Times New Roman" w:cs="Times New Roman"/>
          <w:i w:val="0"/>
        </w:rPr>
        <w:t>Привольного</w:t>
      </w:r>
      <w:r w:rsidR="00EF6DB1">
        <w:rPr>
          <w:rFonts w:ascii="Times New Roman" w:hAnsi="Times New Roman" w:cs="Times New Roman"/>
          <w:i w:val="0"/>
        </w:rPr>
        <w:t xml:space="preserve"> </w:t>
      </w:r>
      <w:r w:rsidR="00B03C4C">
        <w:rPr>
          <w:rFonts w:ascii="Times New Roman" w:hAnsi="Times New Roman" w:cs="Times New Roman"/>
          <w:i w:val="0"/>
        </w:rPr>
        <w:t>сельского</w:t>
      </w:r>
      <w:r w:rsidR="00EF6DB1">
        <w:rPr>
          <w:rFonts w:ascii="Times New Roman" w:hAnsi="Times New Roman" w:cs="Times New Roman"/>
          <w:i w:val="0"/>
        </w:rPr>
        <w:t xml:space="preserve"> </w:t>
      </w:r>
      <w:r w:rsidR="00B03C4C">
        <w:rPr>
          <w:rFonts w:ascii="Times New Roman" w:hAnsi="Times New Roman" w:cs="Times New Roman"/>
          <w:i w:val="0"/>
        </w:rPr>
        <w:t>поселения</w:t>
      </w:r>
      <w:r w:rsidR="00EF6DB1">
        <w:rPr>
          <w:rFonts w:ascii="Times New Roman" w:hAnsi="Times New Roman" w:cs="Times New Roman"/>
          <w:i w:val="0"/>
        </w:rPr>
        <w:t xml:space="preserve"> </w:t>
      </w:r>
      <w:r>
        <w:rPr>
          <w:rFonts w:ascii="Times New Roman" w:hAnsi="Times New Roman" w:cs="Times New Roman"/>
          <w:i w:val="0"/>
        </w:rPr>
        <w:t>на</w:t>
      </w:r>
      <w:r w:rsidR="00EF6DB1">
        <w:rPr>
          <w:rFonts w:ascii="Times New Roman" w:hAnsi="Times New Roman" w:cs="Times New Roman"/>
          <w:i w:val="0"/>
        </w:rPr>
        <w:t xml:space="preserve"> </w:t>
      </w:r>
      <w:r>
        <w:rPr>
          <w:rFonts w:ascii="Times New Roman" w:hAnsi="Times New Roman" w:cs="Times New Roman"/>
          <w:i w:val="0"/>
        </w:rPr>
        <w:t>начало</w:t>
      </w:r>
      <w:r w:rsidR="00EF6DB1">
        <w:rPr>
          <w:rFonts w:ascii="Times New Roman" w:hAnsi="Times New Roman" w:cs="Times New Roman"/>
          <w:i w:val="0"/>
        </w:rPr>
        <w:t xml:space="preserve"> </w:t>
      </w:r>
      <w:r>
        <w:rPr>
          <w:rFonts w:ascii="Times New Roman" w:hAnsi="Times New Roman" w:cs="Times New Roman"/>
          <w:i w:val="0"/>
        </w:rPr>
        <w:t>2022</w:t>
      </w:r>
      <w:r w:rsidR="00EF6DB1">
        <w:rPr>
          <w:rFonts w:ascii="Times New Roman" w:hAnsi="Times New Roman" w:cs="Times New Roman"/>
          <w:i w:val="0"/>
        </w:rPr>
        <w:t xml:space="preserve"> </w:t>
      </w:r>
      <w:r w:rsidRPr="0021552F">
        <w:rPr>
          <w:rFonts w:ascii="Times New Roman" w:hAnsi="Times New Roman" w:cs="Times New Roman"/>
          <w:i w:val="0"/>
        </w:rPr>
        <w:t>года,</w:t>
      </w:r>
      <w:r w:rsidR="00EF6DB1">
        <w:rPr>
          <w:rFonts w:ascii="Times New Roman" w:hAnsi="Times New Roman" w:cs="Times New Roman"/>
          <w:i w:val="0"/>
        </w:rPr>
        <w:t xml:space="preserve"> </w:t>
      </w:r>
      <w:r w:rsidRPr="0021552F">
        <w:rPr>
          <w:rFonts w:ascii="Times New Roman" w:hAnsi="Times New Roman" w:cs="Times New Roman"/>
          <w:i w:val="0"/>
        </w:rPr>
        <w:t>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
        <w:gridCol w:w="339"/>
        <w:gridCol w:w="2374"/>
        <w:gridCol w:w="2374"/>
        <w:gridCol w:w="2374"/>
        <w:gridCol w:w="2374"/>
        <w:gridCol w:w="2374"/>
        <w:gridCol w:w="2374"/>
        <w:gridCol w:w="296"/>
      </w:tblGrid>
      <w:tr w:rsidR="0003762E" w:rsidRPr="004E34C7" w:rsidTr="004E34C7">
        <w:trPr>
          <w:cantSplit/>
          <w:trHeight w:val="20"/>
          <w:tblHeader/>
          <w:jc w:val="center"/>
        </w:trPr>
        <w:tc>
          <w:tcPr>
            <w:tcW w:w="247" w:type="pct"/>
            <w:vMerge w:val="restart"/>
            <w:vAlign w:val="center"/>
          </w:tcPr>
          <w:p w:rsidR="0003762E" w:rsidRPr="004E34C7" w:rsidRDefault="0003762E" w:rsidP="004E34C7">
            <w:pPr>
              <w:pStyle w:val="afff3"/>
              <w:rPr>
                <w:b/>
              </w:rPr>
            </w:pPr>
            <w:r w:rsidRPr="004E34C7">
              <w:rPr>
                <w:b/>
              </w:rPr>
              <w:lastRenderedPageBreak/>
              <w:t>№</w:t>
            </w:r>
            <w:r w:rsidR="00EF6DB1" w:rsidRPr="004E34C7">
              <w:rPr>
                <w:b/>
              </w:rPr>
              <w:t xml:space="preserve"> </w:t>
            </w:r>
            <w:r w:rsidRPr="004E34C7">
              <w:rPr>
                <w:b/>
              </w:rPr>
              <w:t>п/п</w:t>
            </w:r>
          </w:p>
        </w:tc>
        <w:tc>
          <w:tcPr>
            <w:tcW w:w="989" w:type="pct"/>
            <w:vMerge w:val="restart"/>
            <w:vAlign w:val="center"/>
          </w:tcPr>
          <w:p w:rsidR="0003762E" w:rsidRPr="004E34C7" w:rsidRDefault="0003762E" w:rsidP="004E34C7">
            <w:pPr>
              <w:pStyle w:val="afff3"/>
              <w:rPr>
                <w:b/>
              </w:rPr>
            </w:pPr>
            <w:r w:rsidRPr="004E34C7">
              <w:rPr>
                <w:b/>
              </w:rPr>
              <w:t>Показатели</w:t>
            </w:r>
          </w:p>
        </w:tc>
        <w:tc>
          <w:tcPr>
            <w:tcW w:w="3207" w:type="pct"/>
            <w:gridSpan w:val="6"/>
            <w:vAlign w:val="center"/>
          </w:tcPr>
          <w:p w:rsidR="0003762E" w:rsidRPr="004E34C7" w:rsidRDefault="0003762E" w:rsidP="004E34C7">
            <w:pPr>
              <w:pStyle w:val="afff3"/>
              <w:rPr>
                <w:b/>
              </w:rPr>
            </w:pPr>
            <w:r w:rsidRPr="004E34C7">
              <w:rPr>
                <w:b/>
              </w:rPr>
              <w:t>Наименования</w:t>
            </w:r>
            <w:r w:rsidR="00EF6DB1" w:rsidRPr="004E34C7">
              <w:rPr>
                <w:b/>
              </w:rPr>
              <w:t xml:space="preserve"> </w:t>
            </w:r>
            <w:r w:rsidRPr="004E34C7">
              <w:rPr>
                <w:b/>
              </w:rPr>
              <w:t>населенных</w:t>
            </w:r>
            <w:r w:rsidR="00EF6DB1" w:rsidRPr="004E34C7">
              <w:rPr>
                <w:b/>
              </w:rPr>
              <w:t xml:space="preserve"> </w:t>
            </w:r>
            <w:r w:rsidRPr="004E34C7">
              <w:rPr>
                <w:b/>
              </w:rPr>
              <w:t>пунктов,</w:t>
            </w:r>
            <w:r w:rsidR="00EF6DB1" w:rsidRPr="004E34C7">
              <w:rPr>
                <w:b/>
              </w:rPr>
              <w:t xml:space="preserve"> </w:t>
            </w:r>
            <w:r w:rsidRPr="004E34C7">
              <w:rPr>
                <w:b/>
              </w:rPr>
              <w:t>входящих</w:t>
            </w:r>
            <w:r w:rsidR="00EF6DB1" w:rsidRPr="004E34C7">
              <w:rPr>
                <w:b/>
              </w:rPr>
              <w:t xml:space="preserve"> </w:t>
            </w:r>
            <w:r w:rsidRPr="004E34C7">
              <w:rPr>
                <w:b/>
              </w:rPr>
              <w:t>в</w:t>
            </w:r>
            <w:r w:rsidR="00EF6DB1" w:rsidRPr="004E34C7">
              <w:rPr>
                <w:b/>
              </w:rPr>
              <w:t xml:space="preserve"> </w:t>
            </w:r>
            <w:r w:rsidRPr="004E34C7">
              <w:rPr>
                <w:b/>
              </w:rPr>
              <w:t>состав</w:t>
            </w:r>
            <w:r w:rsidR="00EF6DB1" w:rsidRPr="004E34C7">
              <w:rPr>
                <w:b/>
              </w:rPr>
              <w:t xml:space="preserve"> </w:t>
            </w:r>
            <w:r w:rsidRPr="004E34C7">
              <w:rPr>
                <w:b/>
              </w:rPr>
              <w:t>поселения</w:t>
            </w:r>
          </w:p>
        </w:tc>
        <w:tc>
          <w:tcPr>
            <w:tcW w:w="558" w:type="pct"/>
            <w:vMerge w:val="restart"/>
            <w:vAlign w:val="center"/>
          </w:tcPr>
          <w:p w:rsidR="0003762E" w:rsidRPr="004E34C7" w:rsidRDefault="0003762E" w:rsidP="004E34C7">
            <w:pPr>
              <w:pStyle w:val="afff3"/>
              <w:rPr>
                <w:b/>
              </w:rPr>
            </w:pPr>
            <w:r w:rsidRPr="004E34C7">
              <w:rPr>
                <w:b/>
              </w:rPr>
              <w:t>Всего</w:t>
            </w:r>
            <w:r w:rsidR="00EF6DB1" w:rsidRPr="004E34C7">
              <w:rPr>
                <w:b/>
              </w:rPr>
              <w:t xml:space="preserve"> </w:t>
            </w:r>
            <w:r w:rsidRPr="004E34C7">
              <w:rPr>
                <w:b/>
              </w:rPr>
              <w:t>по</w:t>
            </w:r>
            <w:r w:rsidR="00EF6DB1" w:rsidRPr="004E34C7">
              <w:rPr>
                <w:b/>
              </w:rPr>
              <w:t xml:space="preserve"> </w:t>
            </w:r>
            <w:r w:rsidRPr="004E34C7">
              <w:rPr>
                <w:b/>
              </w:rPr>
              <w:t>поселению</w:t>
            </w:r>
          </w:p>
        </w:tc>
      </w:tr>
      <w:tr w:rsidR="00DF7CC4" w:rsidRPr="004E34C7" w:rsidTr="004E34C7">
        <w:trPr>
          <w:cantSplit/>
          <w:trHeight w:val="20"/>
          <w:tblHeader/>
          <w:jc w:val="center"/>
        </w:trPr>
        <w:tc>
          <w:tcPr>
            <w:tcW w:w="247" w:type="pct"/>
            <w:vMerge/>
            <w:vAlign w:val="center"/>
          </w:tcPr>
          <w:p w:rsidR="00DF7CC4" w:rsidRPr="004E34C7" w:rsidRDefault="00DF7CC4" w:rsidP="004E34C7">
            <w:pPr>
              <w:pStyle w:val="afff3"/>
              <w:rPr>
                <w:b/>
              </w:rPr>
            </w:pPr>
          </w:p>
        </w:tc>
        <w:tc>
          <w:tcPr>
            <w:tcW w:w="989" w:type="pct"/>
            <w:vMerge/>
            <w:vAlign w:val="center"/>
          </w:tcPr>
          <w:p w:rsidR="00DF7CC4" w:rsidRPr="004E34C7" w:rsidRDefault="00DF7CC4" w:rsidP="004E34C7">
            <w:pPr>
              <w:pStyle w:val="afff3"/>
              <w:rPr>
                <w:b/>
              </w:rPr>
            </w:pPr>
          </w:p>
        </w:tc>
        <w:tc>
          <w:tcPr>
            <w:tcW w:w="562" w:type="pct"/>
            <w:vAlign w:val="center"/>
          </w:tcPr>
          <w:p w:rsidR="00DF7CC4" w:rsidRPr="004E34C7" w:rsidRDefault="00DF7CC4" w:rsidP="004E34C7">
            <w:pPr>
              <w:pStyle w:val="afff3"/>
              <w:rPr>
                <w:b/>
                <w:lang w:val="ru-RU"/>
              </w:rPr>
            </w:pPr>
            <w:r w:rsidRPr="004E34C7">
              <w:rPr>
                <w:b/>
                <w:lang w:val="ru-RU"/>
              </w:rPr>
              <w:t>х.</w:t>
            </w:r>
            <w:r w:rsidR="004E34C7">
              <w:rPr>
                <w:b/>
                <w:lang w:val="ru-RU"/>
              </w:rPr>
              <w:t xml:space="preserve"> </w:t>
            </w:r>
            <w:r w:rsidRPr="004E34C7">
              <w:rPr>
                <w:b/>
                <w:lang w:val="ru-RU"/>
              </w:rPr>
              <w:t>Привольный</w:t>
            </w:r>
          </w:p>
        </w:tc>
        <w:tc>
          <w:tcPr>
            <w:tcW w:w="533" w:type="pct"/>
            <w:vAlign w:val="center"/>
          </w:tcPr>
          <w:p w:rsidR="00DF7CC4" w:rsidRPr="004E34C7" w:rsidRDefault="00DF7CC4" w:rsidP="004E34C7">
            <w:pPr>
              <w:spacing w:after="0" w:line="240" w:lineRule="auto"/>
              <w:jc w:val="center"/>
              <w:rPr>
                <w:rFonts w:ascii="Times New Roman" w:hAnsi="Times New Roman" w:cs="Times New Roman"/>
                <w:b/>
                <w:sz w:val="24"/>
                <w:szCs w:val="24"/>
              </w:rPr>
            </w:pPr>
            <w:r w:rsidRPr="004E34C7">
              <w:rPr>
                <w:rFonts w:ascii="Times New Roman" w:hAnsi="Times New Roman" w:cs="Times New Roman"/>
                <w:b/>
                <w:sz w:val="24"/>
                <w:szCs w:val="24"/>
              </w:rPr>
              <w:t>х.</w:t>
            </w:r>
            <w:r w:rsidR="004E34C7">
              <w:rPr>
                <w:rFonts w:ascii="Times New Roman" w:hAnsi="Times New Roman" w:cs="Times New Roman"/>
                <w:b/>
                <w:sz w:val="24"/>
                <w:szCs w:val="24"/>
              </w:rPr>
              <w:t xml:space="preserve"> </w:t>
            </w:r>
            <w:r w:rsidRPr="004E34C7">
              <w:rPr>
                <w:rFonts w:ascii="Times New Roman" w:hAnsi="Times New Roman" w:cs="Times New Roman"/>
                <w:b/>
                <w:sz w:val="24"/>
                <w:szCs w:val="24"/>
              </w:rPr>
              <w:t>Полтавский</w:t>
            </w:r>
          </w:p>
        </w:tc>
        <w:tc>
          <w:tcPr>
            <w:tcW w:w="579" w:type="pct"/>
            <w:vAlign w:val="center"/>
          </w:tcPr>
          <w:p w:rsidR="00DF7CC4" w:rsidRPr="004E34C7" w:rsidRDefault="00DF7CC4" w:rsidP="004E34C7">
            <w:pPr>
              <w:spacing w:after="0" w:line="240" w:lineRule="auto"/>
              <w:jc w:val="center"/>
              <w:rPr>
                <w:rFonts w:ascii="Times New Roman" w:hAnsi="Times New Roman" w:cs="Times New Roman"/>
                <w:b/>
                <w:sz w:val="24"/>
                <w:szCs w:val="24"/>
              </w:rPr>
            </w:pPr>
            <w:r w:rsidRPr="004E34C7">
              <w:rPr>
                <w:rFonts w:ascii="Times New Roman" w:hAnsi="Times New Roman" w:cs="Times New Roman"/>
                <w:b/>
                <w:sz w:val="24"/>
                <w:szCs w:val="24"/>
              </w:rPr>
              <w:t>х.</w:t>
            </w:r>
            <w:r w:rsidR="004E34C7">
              <w:rPr>
                <w:rFonts w:ascii="Times New Roman" w:hAnsi="Times New Roman" w:cs="Times New Roman"/>
                <w:b/>
                <w:sz w:val="24"/>
                <w:szCs w:val="24"/>
              </w:rPr>
              <w:t xml:space="preserve"> </w:t>
            </w:r>
            <w:r w:rsidRPr="004E34C7">
              <w:rPr>
                <w:rFonts w:ascii="Times New Roman" w:hAnsi="Times New Roman" w:cs="Times New Roman"/>
                <w:b/>
                <w:sz w:val="24"/>
                <w:szCs w:val="24"/>
              </w:rPr>
              <w:t>Прибрежный</w:t>
            </w:r>
          </w:p>
        </w:tc>
        <w:tc>
          <w:tcPr>
            <w:tcW w:w="481" w:type="pct"/>
            <w:vAlign w:val="center"/>
          </w:tcPr>
          <w:p w:rsidR="00DF7CC4" w:rsidRPr="004E34C7" w:rsidRDefault="00DF7CC4" w:rsidP="004E34C7">
            <w:pPr>
              <w:spacing w:after="0" w:line="240" w:lineRule="auto"/>
              <w:jc w:val="center"/>
              <w:rPr>
                <w:rFonts w:ascii="Times New Roman" w:hAnsi="Times New Roman" w:cs="Times New Roman"/>
                <w:b/>
                <w:sz w:val="24"/>
                <w:szCs w:val="24"/>
              </w:rPr>
            </w:pPr>
            <w:r w:rsidRPr="004E34C7">
              <w:rPr>
                <w:rFonts w:ascii="Times New Roman" w:hAnsi="Times New Roman" w:cs="Times New Roman"/>
                <w:b/>
                <w:sz w:val="24"/>
                <w:szCs w:val="24"/>
              </w:rPr>
              <w:t>х.</w:t>
            </w:r>
            <w:r w:rsidR="004E34C7">
              <w:rPr>
                <w:rFonts w:ascii="Times New Roman" w:hAnsi="Times New Roman" w:cs="Times New Roman"/>
                <w:b/>
                <w:sz w:val="24"/>
                <w:szCs w:val="24"/>
              </w:rPr>
              <w:t xml:space="preserve"> </w:t>
            </w:r>
            <w:r w:rsidRPr="004E34C7">
              <w:rPr>
                <w:rFonts w:ascii="Times New Roman" w:hAnsi="Times New Roman" w:cs="Times New Roman"/>
                <w:b/>
                <w:sz w:val="24"/>
                <w:szCs w:val="24"/>
              </w:rPr>
              <w:t>Красная</w:t>
            </w:r>
            <w:r w:rsidR="00EF6DB1" w:rsidRPr="004E34C7">
              <w:rPr>
                <w:rFonts w:ascii="Times New Roman" w:hAnsi="Times New Roman" w:cs="Times New Roman"/>
                <w:b/>
                <w:sz w:val="24"/>
                <w:szCs w:val="24"/>
              </w:rPr>
              <w:t xml:space="preserve"> </w:t>
            </w:r>
            <w:r w:rsidRPr="004E34C7">
              <w:rPr>
                <w:rFonts w:ascii="Times New Roman" w:hAnsi="Times New Roman" w:cs="Times New Roman"/>
                <w:b/>
                <w:sz w:val="24"/>
                <w:szCs w:val="24"/>
              </w:rPr>
              <w:t>Звезда</w:t>
            </w:r>
          </w:p>
        </w:tc>
        <w:tc>
          <w:tcPr>
            <w:tcW w:w="540" w:type="pct"/>
            <w:vAlign w:val="center"/>
          </w:tcPr>
          <w:p w:rsidR="00DF7CC4" w:rsidRPr="004E34C7" w:rsidRDefault="00DF7CC4" w:rsidP="004E34C7">
            <w:pPr>
              <w:spacing w:after="0" w:line="240" w:lineRule="auto"/>
              <w:jc w:val="center"/>
              <w:rPr>
                <w:rFonts w:ascii="Times New Roman" w:hAnsi="Times New Roman" w:cs="Times New Roman"/>
                <w:b/>
                <w:sz w:val="24"/>
                <w:szCs w:val="24"/>
              </w:rPr>
            </w:pPr>
            <w:r w:rsidRPr="004E34C7">
              <w:rPr>
                <w:rFonts w:ascii="Times New Roman" w:hAnsi="Times New Roman" w:cs="Times New Roman"/>
                <w:b/>
                <w:sz w:val="24"/>
                <w:szCs w:val="24"/>
              </w:rPr>
              <w:t>х.</w:t>
            </w:r>
            <w:r w:rsidR="004E34C7">
              <w:rPr>
                <w:rFonts w:ascii="Times New Roman" w:hAnsi="Times New Roman" w:cs="Times New Roman"/>
                <w:b/>
                <w:sz w:val="24"/>
                <w:szCs w:val="24"/>
              </w:rPr>
              <w:t xml:space="preserve"> </w:t>
            </w:r>
            <w:r w:rsidRPr="004E34C7">
              <w:rPr>
                <w:rFonts w:ascii="Times New Roman" w:hAnsi="Times New Roman" w:cs="Times New Roman"/>
                <w:b/>
                <w:sz w:val="24"/>
                <w:szCs w:val="24"/>
              </w:rPr>
              <w:t>Внуковский</w:t>
            </w:r>
          </w:p>
        </w:tc>
        <w:tc>
          <w:tcPr>
            <w:tcW w:w="511" w:type="pct"/>
            <w:vAlign w:val="center"/>
          </w:tcPr>
          <w:p w:rsidR="00DF7CC4" w:rsidRPr="004E34C7" w:rsidRDefault="00DF7CC4" w:rsidP="004E34C7">
            <w:pPr>
              <w:pStyle w:val="afff3"/>
              <w:rPr>
                <w:b/>
                <w:lang w:val="ru-RU"/>
              </w:rPr>
            </w:pPr>
            <w:r w:rsidRPr="004E34C7">
              <w:rPr>
                <w:b/>
                <w:lang w:val="ru-RU"/>
              </w:rPr>
              <w:t>х.</w:t>
            </w:r>
            <w:r w:rsidR="004E34C7">
              <w:rPr>
                <w:b/>
                <w:lang w:val="ru-RU"/>
              </w:rPr>
              <w:t xml:space="preserve"> </w:t>
            </w:r>
            <w:r w:rsidRPr="004E34C7">
              <w:rPr>
                <w:b/>
              </w:rPr>
              <w:t>В</w:t>
            </w:r>
            <w:r w:rsidRPr="004E34C7">
              <w:rPr>
                <w:b/>
                <w:lang w:val="ru-RU"/>
              </w:rPr>
              <w:t>осточный</w:t>
            </w:r>
          </w:p>
        </w:tc>
        <w:tc>
          <w:tcPr>
            <w:tcW w:w="558" w:type="pct"/>
            <w:vMerge/>
            <w:vAlign w:val="center"/>
          </w:tcPr>
          <w:p w:rsidR="00DF7CC4" w:rsidRPr="004E34C7" w:rsidRDefault="00DF7CC4" w:rsidP="004E34C7">
            <w:pPr>
              <w:pStyle w:val="afff3"/>
            </w:pPr>
          </w:p>
        </w:tc>
      </w:tr>
      <w:tr w:rsidR="00DF7CC4" w:rsidRPr="004E34C7" w:rsidTr="004E34C7">
        <w:trPr>
          <w:cantSplit/>
          <w:trHeight w:val="20"/>
          <w:jc w:val="center"/>
        </w:trPr>
        <w:tc>
          <w:tcPr>
            <w:tcW w:w="247" w:type="pct"/>
            <w:vAlign w:val="center"/>
          </w:tcPr>
          <w:p w:rsidR="00DF7CC4" w:rsidRPr="004E34C7" w:rsidRDefault="00DF7CC4" w:rsidP="004E34C7">
            <w:pPr>
              <w:pStyle w:val="affffffe"/>
              <w:jc w:val="center"/>
              <w:rPr>
                <w:b w:val="0"/>
              </w:rPr>
            </w:pPr>
            <w:r w:rsidRPr="004E34C7">
              <w:rPr>
                <w:b w:val="0"/>
              </w:rPr>
              <w:lastRenderedPageBreak/>
              <w:t>1</w:t>
            </w:r>
          </w:p>
        </w:tc>
        <w:tc>
          <w:tcPr>
            <w:tcW w:w="989" w:type="pct"/>
            <w:vAlign w:val="center"/>
          </w:tcPr>
          <w:p w:rsidR="00DF7CC4" w:rsidRPr="004E34C7" w:rsidRDefault="00DF7CC4" w:rsidP="004E34C7">
            <w:pPr>
              <w:pStyle w:val="affffffe"/>
              <w:jc w:val="center"/>
              <w:rPr>
                <w:b w:val="0"/>
              </w:rPr>
            </w:pPr>
            <w:r w:rsidRPr="004E34C7">
              <w:rPr>
                <w:b w:val="0"/>
              </w:rPr>
              <w:t>Численность</w:t>
            </w:r>
            <w:r w:rsidR="00EF6DB1" w:rsidRPr="004E34C7">
              <w:rPr>
                <w:b w:val="0"/>
              </w:rPr>
              <w:t xml:space="preserve"> </w:t>
            </w:r>
            <w:r w:rsidRPr="004E34C7">
              <w:rPr>
                <w:b w:val="0"/>
              </w:rPr>
              <w:t>населения,</w:t>
            </w:r>
            <w:r w:rsidR="00EF6DB1" w:rsidRPr="004E34C7">
              <w:rPr>
                <w:b w:val="0"/>
              </w:rPr>
              <w:t xml:space="preserve"> </w:t>
            </w:r>
            <w:r w:rsidRPr="004E34C7">
              <w:rPr>
                <w:b w:val="0"/>
              </w:rPr>
              <w:t>всего</w:t>
            </w:r>
          </w:p>
        </w:tc>
        <w:tc>
          <w:tcPr>
            <w:tcW w:w="562" w:type="pct"/>
            <w:vAlign w:val="center"/>
          </w:tcPr>
          <w:p w:rsidR="00DF7CC4" w:rsidRPr="004E34C7" w:rsidRDefault="006A2D73" w:rsidP="004E34C7">
            <w:pPr>
              <w:pStyle w:val="afff3"/>
              <w:rPr>
                <w:lang w:val="ru-RU"/>
              </w:rPr>
            </w:pPr>
            <w:r w:rsidRPr="004E34C7">
              <w:rPr>
                <w:lang w:val="ru-RU"/>
              </w:rPr>
              <w:t>845</w:t>
            </w:r>
          </w:p>
        </w:tc>
        <w:tc>
          <w:tcPr>
            <w:tcW w:w="533" w:type="pct"/>
            <w:vAlign w:val="center"/>
          </w:tcPr>
          <w:p w:rsidR="00DF7CC4" w:rsidRPr="004E34C7" w:rsidRDefault="006A2D73" w:rsidP="004E34C7">
            <w:pPr>
              <w:pStyle w:val="afff3"/>
              <w:rPr>
                <w:lang w:val="ru-RU"/>
              </w:rPr>
            </w:pPr>
            <w:r w:rsidRPr="004E34C7">
              <w:rPr>
                <w:lang w:val="ru-RU"/>
              </w:rPr>
              <w:t>122</w:t>
            </w:r>
          </w:p>
        </w:tc>
        <w:tc>
          <w:tcPr>
            <w:tcW w:w="579" w:type="pct"/>
            <w:vAlign w:val="center"/>
          </w:tcPr>
          <w:p w:rsidR="00DF7CC4" w:rsidRPr="004E34C7" w:rsidRDefault="006A2D73" w:rsidP="004E34C7">
            <w:pPr>
              <w:pStyle w:val="afff3"/>
              <w:rPr>
                <w:lang w:val="ru-RU"/>
              </w:rPr>
            </w:pPr>
            <w:r w:rsidRPr="004E34C7">
              <w:rPr>
                <w:lang w:val="ru-RU"/>
              </w:rPr>
              <w:t>61</w:t>
            </w:r>
          </w:p>
        </w:tc>
        <w:tc>
          <w:tcPr>
            <w:tcW w:w="481" w:type="pct"/>
            <w:vAlign w:val="center"/>
          </w:tcPr>
          <w:p w:rsidR="00DF7CC4" w:rsidRPr="004E34C7" w:rsidRDefault="006A2D73" w:rsidP="004E34C7">
            <w:pPr>
              <w:pStyle w:val="afff3"/>
              <w:rPr>
                <w:lang w:val="ru-RU"/>
              </w:rPr>
            </w:pPr>
            <w:r w:rsidRPr="004E34C7">
              <w:rPr>
                <w:lang w:val="ru-RU"/>
              </w:rPr>
              <w:t>78</w:t>
            </w:r>
          </w:p>
        </w:tc>
        <w:tc>
          <w:tcPr>
            <w:tcW w:w="540" w:type="pct"/>
            <w:vAlign w:val="center"/>
          </w:tcPr>
          <w:p w:rsidR="00DF7CC4" w:rsidRPr="004E34C7" w:rsidRDefault="006A2D73" w:rsidP="004E34C7">
            <w:pPr>
              <w:pStyle w:val="afff3"/>
              <w:rPr>
                <w:lang w:val="ru-RU"/>
              </w:rPr>
            </w:pPr>
            <w:r w:rsidRPr="004E34C7">
              <w:rPr>
                <w:lang w:val="ru-RU"/>
              </w:rPr>
              <w:t>553</w:t>
            </w:r>
          </w:p>
        </w:tc>
        <w:tc>
          <w:tcPr>
            <w:tcW w:w="511" w:type="pct"/>
            <w:vAlign w:val="center"/>
          </w:tcPr>
          <w:p w:rsidR="00DF7CC4" w:rsidRPr="004E34C7" w:rsidRDefault="006A2D73" w:rsidP="004E34C7">
            <w:pPr>
              <w:pStyle w:val="afff3"/>
              <w:rPr>
                <w:lang w:val="ru-RU"/>
              </w:rPr>
            </w:pPr>
            <w:r w:rsidRPr="004E34C7">
              <w:rPr>
                <w:lang w:val="ru-RU"/>
              </w:rPr>
              <w:t>139</w:t>
            </w:r>
          </w:p>
        </w:tc>
        <w:tc>
          <w:tcPr>
            <w:tcW w:w="558" w:type="pct"/>
            <w:vAlign w:val="center"/>
          </w:tcPr>
          <w:p w:rsidR="00DF7CC4" w:rsidRPr="004E34C7" w:rsidRDefault="006A2D73" w:rsidP="004E34C7">
            <w:pPr>
              <w:pStyle w:val="afff3"/>
              <w:rPr>
                <w:lang w:val="ru-RU"/>
              </w:rPr>
            </w:pPr>
            <w:r w:rsidRPr="004E34C7">
              <w:rPr>
                <w:lang w:val="ru-RU"/>
              </w:rPr>
              <w:t>1798</w:t>
            </w:r>
          </w:p>
        </w:tc>
      </w:tr>
      <w:tr w:rsidR="00DF7CC4" w:rsidRPr="004E34C7" w:rsidTr="004E34C7">
        <w:trPr>
          <w:cantSplit/>
          <w:trHeight w:val="20"/>
          <w:jc w:val="center"/>
        </w:trPr>
        <w:tc>
          <w:tcPr>
            <w:tcW w:w="5000" w:type="pct"/>
            <w:gridSpan w:val="9"/>
            <w:vAlign w:val="center"/>
          </w:tcPr>
          <w:p w:rsidR="00DF7CC4" w:rsidRPr="004E34C7" w:rsidRDefault="00DF7CC4" w:rsidP="004E34C7">
            <w:pPr>
              <w:pStyle w:val="afff3"/>
            </w:pPr>
            <w:r w:rsidRPr="004E34C7">
              <w:t>В</w:t>
            </w:r>
            <w:r w:rsidR="00EF6DB1" w:rsidRPr="004E34C7">
              <w:t xml:space="preserve"> </w:t>
            </w:r>
            <w:r w:rsidRPr="004E34C7">
              <w:t>том</w:t>
            </w:r>
            <w:r w:rsidR="00EF6DB1" w:rsidRPr="004E34C7">
              <w:t xml:space="preserve"> </w:t>
            </w:r>
            <w:r w:rsidRPr="004E34C7">
              <w:t>числе:</w:t>
            </w:r>
          </w:p>
        </w:tc>
      </w:tr>
      <w:tr w:rsidR="00DF7CC4" w:rsidRPr="004E34C7" w:rsidTr="004E34C7">
        <w:trPr>
          <w:cantSplit/>
          <w:trHeight w:val="20"/>
          <w:jc w:val="center"/>
        </w:trPr>
        <w:tc>
          <w:tcPr>
            <w:tcW w:w="247" w:type="pct"/>
            <w:vAlign w:val="center"/>
          </w:tcPr>
          <w:p w:rsidR="00DF7CC4" w:rsidRPr="004E34C7" w:rsidRDefault="00DF7CC4" w:rsidP="004E34C7">
            <w:pPr>
              <w:pStyle w:val="affffffe"/>
              <w:jc w:val="center"/>
              <w:rPr>
                <w:b w:val="0"/>
              </w:rPr>
            </w:pPr>
            <w:r w:rsidRPr="004E34C7">
              <w:rPr>
                <w:b w:val="0"/>
              </w:rPr>
              <w:t>1.1</w:t>
            </w:r>
          </w:p>
        </w:tc>
        <w:tc>
          <w:tcPr>
            <w:tcW w:w="989" w:type="pct"/>
            <w:vAlign w:val="center"/>
          </w:tcPr>
          <w:p w:rsidR="00DF7CC4" w:rsidRPr="004E34C7" w:rsidRDefault="00DF7CC4" w:rsidP="004E34C7">
            <w:pPr>
              <w:pStyle w:val="affffffe"/>
              <w:jc w:val="center"/>
              <w:rPr>
                <w:b w:val="0"/>
              </w:rPr>
            </w:pPr>
            <w:r w:rsidRPr="004E34C7">
              <w:rPr>
                <w:b w:val="0"/>
              </w:rPr>
              <w:t>Детског</w:t>
            </w:r>
            <w:r w:rsidRPr="004E34C7">
              <w:rPr>
                <w:b w:val="0"/>
              </w:rPr>
              <w:lastRenderedPageBreak/>
              <w:t>о</w:t>
            </w:r>
            <w:r w:rsidR="00EF6DB1" w:rsidRPr="004E34C7">
              <w:rPr>
                <w:b w:val="0"/>
              </w:rPr>
              <w:t xml:space="preserve"> </w:t>
            </w:r>
            <w:r w:rsidRPr="004E34C7">
              <w:rPr>
                <w:b w:val="0"/>
              </w:rPr>
              <w:t>возраста:</w:t>
            </w:r>
          </w:p>
        </w:tc>
        <w:tc>
          <w:tcPr>
            <w:tcW w:w="562" w:type="pct"/>
            <w:vAlign w:val="center"/>
          </w:tcPr>
          <w:p w:rsidR="00DF7CC4" w:rsidRPr="004E34C7" w:rsidRDefault="006A2D73" w:rsidP="004E34C7">
            <w:pPr>
              <w:pStyle w:val="afff3"/>
              <w:rPr>
                <w:lang w:val="ru-RU"/>
              </w:rPr>
            </w:pPr>
            <w:r w:rsidRPr="004E34C7">
              <w:rPr>
                <w:lang w:val="ru-RU"/>
              </w:rPr>
              <w:lastRenderedPageBreak/>
              <w:t>111</w:t>
            </w:r>
          </w:p>
        </w:tc>
        <w:tc>
          <w:tcPr>
            <w:tcW w:w="533" w:type="pct"/>
            <w:vAlign w:val="center"/>
          </w:tcPr>
          <w:p w:rsidR="00DF7CC4" w:rsidRPr="004E34C7" w:rsidRDefault="006A2D73" w:rsidP="004E34C7">
            <w:pPr>
              <w:pStyle w:val="afff3"/>
              <w:rPr>
                <w:lang w:val="ru-RU"/>
              </w:rPr>
            </w:pPr>
            <w:r w:rsidRPr="004E34C7">
              <w:rPr>
                <w:lang w:val="ru-RU"/>
              </w:rPr>
              <w:t>17</w:t>
            </w:r>
          </w:p>
        </w:tc>
        <w:tc>
          <w:tcPr>
            <w:tcW w:w="579" w:type="pct"/>
            <w:vAlign w:val="center"/>
          </w:tcPr>
          <w:p w:rsidR="00DF7CC4" w:rsidRPr="004E34C7" w:rsidRDefault="006A2D73" w:rsidP="004E34C7">
            <w:pPr>
              <w:pStyle w:val="afff3"/>
              <w:rPr>
                <w:lang w:val="ru-RU"/>
              </w:rPr>
            </w:pPr>
            <w:r w:rsidRPr="004E34C7">
              <w:rPr>
                <w:lang w:val="ru-RU"/>
              </w:rPr>
              <w:t>7</w:t>
            </w:r>
          </w:p>
        </w:tc>
        <w:tc>
          <w:tcPr>
            <w:tcW w:w="481" w:type="pct"/>
            <w:vAlign w:val="center"/>
          </w:tcPr>
          <w:p w:rsidR="00DF7CC4" w:rsidRPr="004E34C7" w:rsidRDefault="006A2D73" w:rsidP="004E34C7">
            <w:pPr>
              <w:pStyle w:val="afff3"/>
              <w:rPr>
                <w:lang w:val="ru-RU"/>
              </w:rPr>
            </w:pPr>
            <w:r w:rsidRPr="004E34C7">
              <w:rPr>
                <w:lang w:val="ru-RU"/>
              </w:rPr>
              <w:t>6</w:t>
            </w:r>
          </w:p>
        </w:tc>
        <w:tc>
          <w:tcPr>
            <w:tcW w:w="540" w:type="pct"/>
            <w:vAlign w:val="center"/>
          </w:tcPr>
          <w:p w:rsidR="00DF7CC4" w:rsidRPr="004E34C7" w:rsidRDefault="006A2D73" w:rsidP="004E34C7">
            <w:pPr>
              <w:pStyle w:val="afff3"/>
              <w:rPr>
                <w:lang w:val="ru-RU"/>
              </w:rPr>
            </w:pPr>
            <w:r w:rsidRPr="004E34C7">
              <w:rPr>
                <w:lang w:val="ru-RU"/>
              </w:rPr>
              <w:t>55</w:t>
            </w:r>
          </w:p>
        </w:tc>
        <w:tc>
          <w:tcPr>
            <w:tcW w:w="511" w:type="pct"/>
            <w:vAlign w:val="center"/>
          </w:tcPr>
          <w:p w:rsidR="00DF7CC4" w:rsidRPr="004E34C7" w:rsidRDefault="006A2D73" w:rsidP="004E34C7">
            <w:pPr>
              <w:pStyle w:val="afff3"/>
              <w:rPr>
                <w:lang w:val="ru-RU"/>
              </w:rPr>
            </w:pPr>
            <w:r w:rsidRPr="004E34C7">
              <w:rPr>
                <w:lang w:val="ru-RU"/>
              </w:rPr>
              <w:t>20</w:t>
            </w:r>
          </w:p>
        </w:tc>
        <w:tc>
          <w:tcPr>
            <w:tcW w:w="558" w:type="pct"/>
            <w:vAlign w:val="center"/>
          </w:tcPr>
          <w:p w:rsidR="00DF7CC4" w:rsidRPr="004E34C7" w:rsidRDefault="006A2D7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216</w:t>
            </w:r>
          </w:p>
        </w:tc>
      </w:tr>
      <w:tr w:rsidR="0011144B" w:rsidRPr="004E34C7" w:rsidTr="004E34C7">
        <w:trPr>
          <w:cantSplit/>
          <w:trHeight w:val="20"/>
          <w:jc w:val="center"/>
        </w:trPr>
        <w:tc>
          <w:tcPr>
            <w:tcW w:w="247" w:type="pct"/>
            <w:vAlign w:val="center"/>
          </w:tcPr>
          <w:p w:rsidR="0011144B" w:rsidRPr="004E34C7" w:rsidRDefault="0011144B" w:rsidP="004E34C7">
            <w:pPr>
              <w:pStyle w:val="afffffb"/>
              <w:jc w:val="center"/>
            </w:pPr>
            <w:r w:rsidRPr="004E34C7">
              <w:lastRenderedPageBreak/>
              <w:t>1.1.1</w:t>
            </w:r>
          </w:p>
        </w:tc>
        <w:tc>
          <w:tcPr>
            <w:tcW w:w="989" w:type="pct"/>
            <w:vAlign w:val="center"/>
          </w:tcPr>
          <w:p w:rsidR="0011144B" w:rsidRPr="004E34C7" w:rsidRDefault="0011144B" w:rsidP="004E34C7">
            <w:pPr>
              <w:pStyle w:val="afffffb"/>
              <w:jc w:val="center"/>
            </w:pPr>
            <w:r w:rsidRPr="004E34C7">
              <w:t>до</w:t>
            </w:r>
            <w:r w:rsidR="00EF6DB1" w:rsidRPr="004E34C7">
              <w:t xml:space="preserve"> </w:t>
            </w:r>
            <w:r w:rsidRPr="004E34C7">
              <w:t>одного</w:t>
            </w:r>
            <w:r w:rsidR="00EF6DB1" w:rsidRPr="004E34C7">
              <w:t xml:space="preserve"> </w:t>
            </w:r>
            <w:r w:rsidRPr="004E34C7">
              <w:t>года</w:t>
            </w:r>
          </w:p>
        </w:tc>
        <w:tc>
          <w:tcPr>
            <w:tcW w:w="562" w:type="pct"/>
            <w:vAlign w:val="center"/>
          </w:tcPr>
          <w:p w:rsidR="0011144B" w:rsidRPr="004E34C7" w:rsidRDefault="0011144B" w:rsidP="004E34C7">
            <w:pPr>
              <w:pStyle w:val="afff3"/>
            </w:pPr>
            <w:r w:rsidRPr="004E34C7">
              <w:t>2</w:t>
            </w:r>
          </w:p>
        </w:tc>
        <w:tc>
          <w:tcPr>
            <w:tcW w:w="533"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w:t>
            </w:r>
          </w:p>
        </w:tc>
        <w:tc>
          <w:tcPr>
            <w:tcW w:w="579"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0</w:t>
            </w:r>
          </w:p>
        </w:tc>
        <w:tc>
          <w:tcPr>
            <w:tcW w:w="48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w:t>
            </w:r>
          </w:p>
        </w:tc>
        <w:tc>
          <w:tcPr>
            <w:tcW w:w="540"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w:t>
            </w:r>
          </w:p>
        </w:tc>
        <w:tc>
          <w:tcPr>
            <w:tcW w:w="51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0</w:t>
            </w:r>
          </w:p>
        </w:tc>
        <w:tc>
          <w:tcPr>
            <w:tcW w:w="558"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6</w:t>
            </w:r>
          </w:p>
        </w:tc>
      </w:tr>
      <w:tr w:rsidR="0011144B" w:rsidRPr="004E34C7" w:rsidTr="004E34C7">
        <w:trPr>
          <w:cantSplit/>
          <w:trHeight w:val="20"/>
          <w:jc w:val="center"/>
        </w:trPr>
        <w:tc>
          <w:tcPr>
            <w:tcW w:w="247" w:type="pct"/>
            <w:vAlign w:val="center"/>
          </w:tcPr>
          <w:p w:rsidR="0011144B" w:rsidRPr="004E34C7" w:rsidRDefault="0011144B" w:rsidP="004E34C7">
            <w:pPr>
              <w:pStyle w:val="afffffb"/>
              <w:jc w:val="center"/>
            </w:pPr>
            <w:r w:rsidRPr="004E34C7">
              <w:lastRenderedPageBreak/>
              <w:t>1.1.2</w:t>
            </w:r>
          </w:p>
        </w:tc>
        <w:tc>
          <w:tcPr>
            <w:tcW w:w="989" w:type="pct"/>
            <w:vAlign w:val="center"/>
          </w:tcPr>
          <w:p w:rsidR="0011144B" w:rsidRPr="004E34C7" w:rsidRDefault="0011144B" w:rsidP="004E34C7">
            <w:pPr>
              <w:pStyle w:val="afffffb"/>
              <w:jc w:val="center"/>
            </w:pPr>
            <w:r w:rsidRPr="004E34C7">
              <w:t>от</w:t>
            </w:r>
            <w:r w:rsidR="00EF6DB1" w:rsidRPr="004E34C7">
              <w:t xml:space="preserve"> </w:t>
            </w:r>
            <w:r w:rsidRPr="004E34C7">
              <w:t>одного</w:t>
            </w:r>
            <w:r w:rsidR="00EF6DB1" w:rsidRPr="004E34C7">
              <w:t xml:space="preserve"> </w:t>
            </w:r>
            <w:r w:rsidRPr="004E34C7">
              <w:t>года</w:t>
            </w:r>
            <w:r w:rsidR="00EF6DB1" w:rsidRPr="004E34C7">
              <w:t xml:space="preserve"> </w:t>
            </w:r>
            <w:r w:rsidRPr="004E34C7">
              <w:t>до</w:t>
            </w:r>
            <w:r w:rsidR="00EF6DB1" w:rsidRPr="004E34C7">
              <w:t xml:space="preserve"> </w:t>
            </w:r>
            <w:r w:rsidRPr="004E34C7">
              <w:t>шести</w:t>
            </w:r>
            <w:r w:rsidR="00EF6DB1" w:rsidRPr="004E34C7">
              <w:t xml:space="preserve"> </w:t>
            </w:r>
            <w:r w:rsidRPr="004E34C7">
              <w:t>лет</w:t>
            </w:r>
          </w:p>
        </w:tc>
        <w:tc>
          <w:tcPr>
            <w:tcW w:w="562" w:type="pct"/>
            <w:vAlign w:val="center"/>
          </w:tcPr>
          <w:p w:rsidR="0011144B" w:rsidRPr="004E34C7" w:rsidRDefault="0011144B" w:rsidP="004E34C7">
            <w:pPr>
              <w:pStyle w:val="afff3"/>
            </w:pPr>
            <w:r w:rsidRPr="004E34C7">
              <w:t>34</w:t>
            </w:r>
          </w:p>
        </w:tc>
        <w:tc>
          <w:tcPr>
            <w:tcW w:w="533"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5</w:t>
            </w:r>
          </w:p>
        </w:tc>
        <w:tc>
          <w:tcPr>
            <w:tcW w:w="579"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5</w:t>
            </w:r>
          </w:p>
        </w:tc>
        <w:tc>
          <w:tcPr>
            <w:tcW w:w="48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w:t>
            </w:r>
          </w:p>
        </w:tc>
        <w:tc>
          <w:tcPr>
            <w:tcW w:w="540"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14</w:t>
            </w:r>
          </w:p>
        </w:tc>
        <w:tc>
          <w:tcPr>
            <w:tcW w:w="51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3</w:t>
            </w:r>
          </w:p>
        </w:tc>
        <w:tc>
          <w:tcPr>
            <w:tcW w:w="558"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62</w:t>
            </w:r>
          </w:p>
        </w:tc>
      </w:tr>
      <w:tr w:rsidR="0011144B" w:rsidRPr="004E34C7" w:rsidTr="004E34C7">
        <w:trPr>
          <w:cantSplit/>
          <w:trHeight w:val="20"/>
          <w:jc w:val="center"/>
        </w:trPr>
        <w:tc>
          <w:tcPr>
            <w:tcW w:w="247" w:type="pct"/>
            <w:vAlign w:val="center"/>
          </w:tcPr>
          <w:p w:rsidR="0011144B" w:rsidRPr="004E34C7" w:rsidRDefault="0011144B" w:rsidP="004E34C7">
            <w:pPr>
              <w:pStyle w:val="afffffb"/>
              <w:jc w:val="center"/>
            </w:pPr>
            <w:r w:rsidRPr="004E34C7">
              <w:t>1.1.3</w:t>
            </w:r>
          </w:p>
        </w:tc>
        <w:tc>
          <w:tcPr>
            <w:tcW w:w="989" w:type="pct"/>
            <w:vAlign w:val="center"/>
          </w:tcPr>
          <w:p w:rsidR="0011144B" w:rsidRPr="004E34C7" w:rsidRDefault="0011144B" w:rsidP="004E34C7">
            <w:pPr>
              <w:pStyle w:val="afffffb"/>
              <w:jc w:val="center"/>
            </w:pPr>
            <w:r w:rsidRPr="004E34C7">
              <w:t>от</w:t>
            </w:r>
            <w:r w:rsidR="00EF6DB1" w:rsidRPr="004E34C7">
              <w:t xml:space="preserve"> </w:t>
            </w:r>
            <w:r w:rsidRPr="004E34C7">
              <w:t>семи</w:t>
            </w:r>
            <w:r w:rsidR="00EF6DB1" w:rsidRPr="004E34C7">
              <w:t xml:space="preserve"> </w:t>
            </w:r>
            <w:r w:rsidRPr="004E34C7">
              <w:t>до</w:t>
            </w:r>
            <w:r w:rsidR="00EF6DB1" w:rsidRPr="004E34C7">
              <w:t xml:space="preserve"> </w:t>
            </w:r>
            <w:r w:rsidRPr="004E34C7">
              <w:t>15</w:t>
            </w:r>
            <w:r w:rsidR="00EF6DB1" w:rsidRPr="004E34C7">
              <w:t xml:space="preserve"> </w:t>
            </w:r>
            <w:r w:rsidRPr="004E34C7">
              <w:t>л</w:t>
            </w:r>
            <w:r w:rsidRPr="004E34C7">
              <w:lastRenderedPageBreak/>
              <w:t>ет</w:t>
            </w:r>
          </w:p>
        </w:tc>
        <w:tc>
          <w:tcPr>
            <w:tcW w:w="562" w:type="pct"/>
            <w:vAlign w:val="center"/>
          </w:tcPr>
          <w:p w:rsidR="0011144B" w:rsidRPr="004E34C7" w:rsidRDefault="0011144B" w:rsidP="004E34C7">
            <w:pPr>
              <w:pStyle w:val="afff3"/>
            </w:pPr>
            <w:r w:rsidRPr="004E34C7">
              <w:lastRenderedPageBreak/>
              <w:t>75</w:t>
            </w:r>
          </w:p>
        </w:tc>
        <w:tc>
          <w:tcPr>
            <w:tcW w:w="533"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11</w:t>
            </w:r>
          </w:p>
        </w:tc>
        <w:tc>
          <w:tcPr>
            <w:tcW w:w="579"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w:t>
            </w:r>
          </w:p>
        </w:tc>
        <w:tc>
          <w:tcPr>
            <w:tcW w:w="48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4</w:t>
            </w:r>
          </w:p>
        </w:tc>
        <w:tc>
          <w:tcPr>
            <w:tcW w:w="540"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39</w:t>
            </w:r>
          </w:p>
        </w:tc>
        <w:tc>
          <w:tcPr>
            <w:tcW w:w="51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17</w:t>
            </w:r>
          </w:p>
        </w:tc>
        <w:tc>
          <w:tcPr>
            <w:tcW w:w="558"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148</w:t>
            </w:r>
          </w:p>
        </w:tc>
      </w:tr>
      <w:tr w:rsidR="0011144B" w:rsidRPr="004E34C7" w:rsidTr="004E34C7">
        <w:trPr>
          <w:cantSplit/>
          <w:trHeight w:val="20"/>
          <w:jc w:val="center"/>
        </w:trPr>
        <w:tc>
          <w:tcPr>
            <w:tcW w:w="247" w:type="pct"/>
            <w:vAlign w:val="center"/>
          </w:tcPr>
          <w:p w:rsidR="0011144B" w:rsidRPr="004E34C7" w:rsidRDefault="0011144B" w:rsidP="004E34C7">
            <w:pPr>
              <w:pStyle w:val="affffffe"/>
              <w:jc w:val="center"/>
              <w:rPr>
                <w:b w:val="0"/>
              </w:rPr>
            </w:pPr>
            <w:r w:rsidRPr="004E34C7">
              <w:rPr>
                <w:b w:val="0"/>
              </w:rPr>
              <w:lastRenderedPageBreak/>
              <w:t>1.2</w:t>
            </w:r>
          </w:p>
        </w:tc>
        <w:tc>
          <w:tcPr>
            <w:tcW w:w="989" w:type="pct"/>
            <w:vAlign w:val="center"/>
          </w:tcPr>
          <w:p w:rsidR="0011144B" w:rsidRPr="004E34C7" w:rsidRDefault="0011144B" w:rsidP="004E34C7">
            <w:pPr>
              <w:pStyle w:val="affffffe"/>
              <w:jc w:val="center"/>
              <w:rPr>
                <w:b w:val="0"/>
              </w:rPr>
            </w:pPr>
            <w:r w:rsidRPr="004E34C7">
              <w:rPr>
                <w:b w:val="0"/>
              </w:rPr>
              <w:t>Трудоспособного</w:t>
            </w:r>
            <w:r w:rsidR="00EF6DB1" w:rsidRPr="004E34C7">
              <w:rPr>
                <w:b w:val="0"/>
              </w:rPr>
              <w:t xml:space="preserve"> </w:t>
            </w:r>
            <w:r w:rsidRPr="004E34C7">
              <w:rPr>
                <w:b w:val="0"/>
              </w:rPr>
              <w:t>возраста:</w:t>
            </w:r>
          </w:p>
        </w:tc>
        <w:tc>
          <w:tcPr>
            <w:tcW w:w="562" w:type="pct"/>
            <w:vAlign w:val="center"/>
          </w:tcPr>
          <w:p w:rsidR="0011144B" w:rsidRPr="004E34C7" w:rsidRDefault="006A2D73" w:rsidP="004E34C7">
            <w:pPr>
              <w:pStyle w:val="afff3"/>
              <w:rPr>
                <w:lang w:val="ru-RU"/>
              </w:rPr>
            </w:pPr>
            <w:r w:rsidRPr="004E34C7">
              <w:rPr>
                <w:lang w:val="ru-RU"/>
              </w:rPr>
              <w:t>616</w:t>
            </w:r>
          </w:p>
        </w:tc>
        <w:tc>
          <w:tcPr>
            <w:tcW w:w="533" w:type="pct"/>
            <w:vAlign w:val="center"/>
          </w:tcPr>
          <w:p w:rsidR="0011144B" w:rsidRPr="004E34C7" w:rsidRDefault="006A2D73" w:rsidP="004E34C7">
            <w:pPr>
              <w:pStyle w:val="Standard"/>
              <w:snapToGrid w:val="0"/>
              <w:ind w:firstLine="0"/>
              <w:jc w:val="center"/>
              <w:rPr>
                <w:color w:val="000000"/>
                <w:sz w:val="24"/>
              </w:rPr>
            </w:pPr>
            <w:r w:rsidRPr="004E34C7">
              <w:rPr>
                <w:color w:val="000000"/>
                <w:sz w:val="24"/>
              </w:rPr>
              <w:t>100</w:t>
            </w:r>
          </w:p>
        </w:tc>
        <w:tc>
          <w:tcPr>
            <w:tcW w:w="579" w:type="pct"/>
            <w:vAlign w:val="center"/>
          </w:tcPr>
          <w:p w:rsidR="0011144B" w:rsidRPr="004E34C7" w:rsidRDefault="006A2D73" w:rsidP="004E34C7">
            <w:pPr>
              <w:pStyle w:val="Standard"/>
              <w:snapToGrid w:val="0"/>
              <w:ind w:firstLine="0"/>
              <w:jc w:val="center"/>
              <w:rPr>
                <w:color w:val="000000"/>
                <w:sz w:val="24"/>
              </w:rPr>
            </w:pPr>
            <w:r w:rsidRPr="004E34C7">
              <w:rPr>
                <w:color w:val="000000"/>
                <w:sz w:val="24"/>
              </w:rPr>
              <w:t>52</w:t>
            </w:r>
          </w:p>
        </w:tc>
        <w:tc>
          <w:tcPr>
            <w:tcW w:w="481" w:type="pct"/>
            <w:vAlign w:val="center"/>
          </w:tcPr>
          <w:p w:rsidR="0011144B" w:rsidRPr="004E34C7" w:rsidRDefault="006A2D73" w:rsidP="004E34C7">
            <w:pPr>
              <w:pStyle w:val="Standard"/>
              <w:snapToGrid w:val="0"/>
              <w:ind w:firstLine="0"/>
              <w:jc w:val="center"/>
              <w:rPr>
                <w:color w:val="000000"/>
                <w:sz w:val="24"/>
              </w:rPr>
            </w:pPr>
            <w:r w:rsidRPr="004E34C7">
              <w:rPr>
                <w:color w:val="000000"/>
                <w:sz w:val="24"/>
              </w:rPr>
              <w:t>68</w:t>
            </w:r>
          </w:p>
        </w:tc>
        <w:tc>
          <w:tcPr>
            <w:tcW w:w="540" w:type="pct"/>
            <w:vAlign w:val="center"/>
          </w:tcPr>
          <w:p w:rsidR="0011144B" w:rsidRPr="004E34C7" w:rsidRDefault="0016430A" w:rsidP="004E34C7">
            <w:pPr>
              <w:pStyle w:val="afff3"/>
              <w:rPr>
                <w:lang w:val="ru-RU"/>
              </w:rPr>
            </w:pPr>
            <w:r w:rsidRPr="004E34C7">
              <w:rPr>
                <w:lang w:val="ru-RU"/>
              </w:rPr>
              <w:t>4</w:t>
            </w:r>
            <w:r w:rsidR="006A2D73" w:rsidRPr="004E34C7">
              <w:rPr>
                <w:lang w:val="ru-RU"/>
              </w:rPr>
              <w:t>52</w:t>
            </w:r>
          </w:p>
        </w:tc>
        <w:tc>
          <w:tcPr>
            <w:tcW w:w="511" w:type="pct"/>
            <w:vAlign w:val="center"/>
          </w:tcPr>
          <w:p w:rsidR="0011144B" w:rsidRPr="004E34C7" w:rsidRDefault="006A2D73" w:rsidP="004E34C7">
            <w:pPr>
              <w:pStyle w:val="Standard"/>
              <w:snapToGrid w:val="0"/>
              <w:ind w:firstLine="0"/>
              <w:jc w:val="center"/>
              <w:rPr>
                <w:color w:val="000000"/>
                <w:sz w:val="24"/>
              </w:rPr>
            </w:pPr>
            <w:r w:rsidRPr="004E34C7">
              <w:rPr>
                <w:color w:val="000000"/>
                <w:sz w:val="24"/>
              </w:rPr>
              <w:t>116</w:t>
            </w:r>
          </w:p>
        </w:tc>
        <w:tc>
          <w:tcPr>
            <w:tcW w:w="558" w:type="pct"/>
            <w:vAlign w:val="center"/>
          </w:tcPr>
          <w:p w:rsidR="0011144B" w:rsidRPr="004E34C7" w:rsidRDefault="006A2D7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1404</w:t>
            </w:r>
          </w:p>
        </w:tc>
      </w:tr>
      <w:tr w:rsidR="0011144B" w:rsidRPr="004E34C7" w:rsidTr="004E34C7">
        <w:trPr>
          <w:cantSplit/>
          <w:trHeight w:val="20"/>
          <w:jc w:val="center"/>
        </w:trPr>
        <w:tc>
          <w:tcPr>
            <w:tcW w:w="247" w:type="pct"/>
            <w:vAlign w:val="center"/>
          </w:tcPr>
          <w:p w:rsidR="0011144B" w:rsidRPr="004E34C7" w:rsidRDefault="0011144B" w:rsidP="004E34C7">
            <w:pPr>
              <w:pStyle w:val="affffffe"/>
              <w:jc w:val="center"/>
              <w:rPr>
                <w:b w:val="0"/>
              </w:rPr>
            </w:pPr>
            <w:r w:rsidRPr="004E34C7">
              <w:rPr>
                <w:b w:val="0"/>
              </w:rPr>
              <w:t>1.2.1</w:t>
            </w:r>
          </w:p>
        </w:tc>
        <w:tc>
          <w:tcPr>
            <w:tcW w:w="989" w:type="pct"/>
            <w:vAlign w:val="center"/>
          </w:tcPr>
          <w:p w:rsidR="0011144B" w:rsidRPr="004E34C7" w:rsidRDefault="0011144B" w:rsidP="004E34C7">
            <w:pPr>
              <w:pStyle w:val="affffffe"/>
              <w:jc w:val="center"/>
              <w:rPr>
                <w:b w:val="0"/>
              </w:rPr>
            </w:pPr>
            <w:r w:rsidRPr="004E34C7">
              <w:rPr>
                <w:b w:val="0"/>
              </w:rPr>
              <w:t>от</w:t>
            </w:r>
            <w:r w:rsidR="00EF6DB1" w:rsidRPr="004E34C7">
              <w:rPr>
                <w:b w:val="0"/>
              </w:rPr>
              <w:t xml:space="preserve"> </w:t>
            </w:r>
            <w:r w:rsidRPr="004E34C7">
              <w:rPr>
                <w:b w:val="0"/>
              </w:rPr>
              <w:t>16</w:t>
            </w:r>
            <w:r w:rsidR="00EF6DB1" w:rsidRPr="004E34C7">
              <w:rPr>
                <w:b w:val="0"/>
              </w:rPr>
              <w:t xml:space="preserve"> </w:t>
            </w:r>
            <w:r w:rsidRPr="004E34C7">
              <w:rPr>
                <w:b w:val="0"/>
              </w:rPr>
              <w:t>до</w:t>
            </w:r>
            <w:r w:rsidR="00EF6DB1" w:rsidRPr="004E34C7">
              <w:rPr>
                <w:b w:val="0"/>
              </w:rPr>
              <w:t xml:space="preserve"> </w:t>
            </w:r>
            <w:r w:rsidRPr="004E34C7">
              <w:rPr>
                <w:b w:val="0"/>
              </w:rPr>
              <w:t>17</w:t>
            </w:r>
            <w:r w:rsidR="00EF6DB1" w:rsidRPr="004E34C7">
              <w:rPr>
                <w:b w:val="0"/>
              </w:rPr>
              <w:t xml:space="preserve"> </w:t>
            </w:r>
            <w:r w:rsidRPr="004E34C7">
              <w:rPr>
                <w:b w:val="0"/>
              </w:rPr>
              <w:t>л</w:t>
            </w:r>
            <w:r w:rsidRPr="004E34C7">
              <w:rPr>
                <w:b w:val="0"/>
              </w:rPr>
              <w:lastRenderedPageBreak/>
              <w:t>ет</w:t>
            </w:r>
          </w:p>
        </w:tc>
        <w:tc>
          <w:tcPr>
            <w:tcW w:w="562"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lastRenderedPageBreak/>
              <w:t>12</w:t>
            </w:r>
          </w:p>
        </w:tc>
        <w:tc>
          <w:tcPr>
            <w:tcW w:w="533"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w:t>
            </w:r>
          </w:p>
        </w:tc>
        <w:tc>
          <w:tcPr>
            <w:tcW w:w="579"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w:t>
            </w:r>
          </w:p>
        </w:tc>
        <w:tc>
          <w:tcPr>
            <w:tcW w:w="48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9</w:t>
            </w:r>
          </w:p>
        </w:tc>
        <w:tc>
          <w:tcPr>
            <w:tcW w:w="540"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5</w:t>
            </w:r>
          </w:p>
        </w:tc>
        <w:tc>
          <w:tcPr>
            <w:tcW w:w="51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4</w:t>
            </w:r>
          </w:p>
        </w:tc>
        <w:tc>
          <w:tcPr>
            <w:tcW w:w="558" w:type="pct"/>
            <w:vAlign w:val="center"/>
          </w:tcPr>
          <w:p w:rsidR="0011144B" w:rsidRPr="004E34C7" w:rsidRDefault="006A2D7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3</w:t>
            </w:r>
            <w:r w:rsidR="0011144B" w:rsidRPr="004E34C7">
              <w:rPr>
                <w:rFonts w:ascii="Times New Roman" w:hAnsi="Times New Roman" w:cs="Times New Roman"/>
                <w:sz w:val="24"/>
                <w:szCs w:val="24"/>
              </w:rPr>
              <w:t>3</w:t>
            </w:r>
          </w:p>
        </w:tc>
      </w:tr>
      <w:tr w:rsidR="0011144B" w:rsidRPr="004E34C7" w:rsidTr="004E34C7">
        <w:trPr>
          <w:cantSplit/>
          <w:trHeight w:val="20"/>
          <w:jc w:val="center"/>
        </w:trPr>
        <w:tc>
          <w:tcPr>
            <w:tcW w:w="247"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lastRenderedPageBreak/>
              <w:t>1.2.2</w:t>
            </w:r>
          </w:p>
        </w:tc>
        <w:tc>
          <w:tcPr>
            <w:tcW w:w="989"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от</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18</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лет</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до</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пенсионного</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возраста</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(для</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же</w:t>
            </w:r>
            <w:r w:rsidRPr="004E34C7">
              <w:rPr>
                <w:rFonts w:ascii="Times New Roman" w:hAnsi="Times New Roman" w:cs="Times New Roman"/>
                <w:sz w:val="24"/>
                <w:szCs w:val="24"/>
              </w:rPr>
              <w:lastRenderedPageBreak/>
              <w:t>нщин)</w:t>
            </w:r>
          </w:p>
        </w:tc>
        <w:tc>
          <w:tcPr>
            <w:tcW w:w="562"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lastRenderedPageBreak/>
              <w:t>292</w:t>
            </w:r>
          </w:p>
        </w:tc>
        <w:tc>
          <w:tcPr>
            <w:tcW w:w="533"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38</w:t>
            </w:r>
          </w:p>
        </w:tc>
        <w:tc>
          <w:tcPr>
            <w:tcW w:w="579"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13</w:t>
            </w:r>
          </w:p>
        </w:tc>
        <w:tc>
          <w:tcPr>
            <w:tcW w:w="48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25</w:t>
            </w:r>
          </w:p>
        </w:tc>
        <w:tc>
          <w:tcPr>
            <w:tcW w:w="540"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289</w:t>
            </w:r>
          </w:p>
        </w:tc>
        <w:tc>
          <w:tcPr>
            <w:tcW w:w="51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62</w:t>
            </w:r>
          </w:p>
        </w:tc>
        <w:tc>
          <w:tcPr>
            <w:tcW w:w="558"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719</w:t>
            </w:r>
          </w:p>
        </w:tc>
      </w:tr>
      <w:tr w:rsidR="0011144B" w:rsidRPr="004E34C7" w:rsidTr="004E34C7">
        <w:trPr>
          <w:cantSplit/>
          <w:trHeight w:val="20"/>
          <w:jc w:val="center"/>
        </w:trPr>
        <w:tc>
          <w:tcPr>
            <w:tcW w:w="247"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lastRenderedPageBreak/>
              <w:t>1.2.3</w:t>
            </w:r>
          </w:p>
        </w:tc>
        <w:tc>
          <w:tcPr>
            <w:tcW w:w="989"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от</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18</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лет</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до</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пенсионного</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возраста</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(для</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му</w:t>
            </w:r>
            <w:r w:rsidRPr="004E34C7">
              <w:rPr>
                <w:rFonts w:ascii="Times New Roman" w:hAnsi="Times New Roman" w:cs="Times New Roman"/>
                <w:sz w:val="24"/>
                <w:szCs w:val="24"/>
              </w:rPr>
              <w:lastRenderedPageBreak/>
              <w:t>жчин)</w:t>
            </w:r>
          </w:p>
        </w:tc>
        <w:tc>
          <w:tcPr>
            <w:tcW w:w="562"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lastRenderedPageBreak/>
              <w:t>312</w:t>
            </w:r>
          </w:p>
        </w:tc>
        <w:tc>
          <w:tcPr>
            <w:tcW w:w="533"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61</w:t>
            </w:r>
          </w:p>
        </w:tc>
        <w:tc>
          <w:tcPr>
            <w:tcW w:w="579"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37</w:t>
            </w:r>
          </w:p>
        </w:tc>
        <w:tc>
          <w:tcPr>
            <w:tcW w:w="48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34</w:t>
            </w:r>
          </w:p>
        </w:tc>
        <w:tc>
          <w:tcPr>
            <w:tcW w:w="540"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158</w:t>
            </w:r>
          </w:p>
        </w:tc>
        <w:tc>
          <w:tcPr>
            <w:tcW w:w="51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50</w:t>
            </w:r>
          </w:p>
        </w:tc>
        <w:tc>
          <w:tcPr>
            <w:tcW w:w="558"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652</w:t>
            </w:r>
          </w:p>
        </w:tc>
      </w:tr>
      <w:tr w:rsidR="0011144B" w:rsidRPr="004E34C7" w:rsidTr="004E34C7">
        <w:trPr>
          <w:cantSplit/>
          <w:trHeight w:val="20"/>
          <w:jc w:val="center"/>
        </w:trPr>
        <w:tc>
          <w:tcPr>
            <w:tcW w:w="247" w:type="pct"/>
            <w:vAlign w:val="center"/>
          </w:tcPr>
          <w:p w:rsidR="0011144B" w:rsidRPr="004E34C7" w:rsidRDefault="0011144B" w:rsidP="004E34C7">
            <w:pPr>
              <w:pStyle w:val="affffffe"/>
              <w:jc w:val="center"/>
              <w:rPr>
                <w:b w:val="0"/>
              </w:rPr>
            </w:pPr>
            <w:r w:rsidRPr="004E34C7">
              <w:rPr>
                <w:b w:val="0"/>
              </w:rPr>
              <w:lastRenderedPageBreak/>
              <w:t>1.3</w:t>
            </w:r>
          </w:p>
        </w:tc>
        <w:tc>
          <w:tcPr>
            <w:tcW w:w="989" w:type="pct"/>
            <w:vAlign w:val="center"/>
          </w:tcPr>
          <w:p w:rsidR="0011144B" w:rsidRPr="004E34C7" w:rsidRDefault="0011144B" w:rsidP="004E34C7">
            <w:pPr>
              <w:pStyle w:val="affffffe"/>
              <w:jc w:val="center"/>
              <w:rPr>
                <w:b w:val="0"/>
              </w:rPr>
            </w:pPr>
            <w:r w:rsidRPr="004E34C7">
              <w:rPr>
                <w:b w:val="0"/>
              </w:rPr>
              <w:t>Старше</w:t>
            </w:r>
            <w:r w:rsidR="00EF6DB1" w:rsidRPr="004E34C7">
              <w:rPr>
                <w:b w:val="0"/>
              </w:rPr>
              <w:t xml:space="preserve"> </w:t>
            </w:r>
            <w:r w:rsidRPr="004E34C7">
              <w:rPr>
                <w:b w:val="0"/>
              </w:rPr>
              <w:t>трудоспособного</w:t>
            </w:r>
            <w:r w:rsidR="00EF6DB1" w:rsidRPr="004E34C7">
              <w:rPr>
                <w:b w:val="0"/>
              </w:rPr>
              <w:t xml:space="preserve"> </w:t>
            </w:r>
            <w:r w:rsidRPr="004E34C7">
              <w:rPr>
                <w:b w:val="0"/>
              </w:rPr>
              <w:t>возраста</w:t>
            </w:r>
          </w:p>
        </w:tc>
        <w:tc>
          <w:tcPr>
            <w:tcW w:w="562" w:type="pct"/>
            <w:vAlign w:val="center"/>
          </w:tcPr>
          <w:p w:rsidR="0011144B" w:rsidRPr="004E34C7" w:rsidRDefault="006A2D73" w:rsidP="004E34C7">
            <w:pPr>
              <w:pStyle w:val="afff3"/>
              <w:rPr>
                <w:lang w:val="ru-RU"/>
              </w:rPr>
            </w:pPr>
            <w:r w:rsidRPr="004E34C7">
              <w:rPr>
                <w:lang w:val="ru-RU"/>
              </w:rPr>
              <w:t>118</w:t>
            </w:r>
          </w:p>
        </w:tc>
        <w:tc>
          <w:tcPr>
            <w:tcW w:w="533" w:type="pct"/>
            <w:vAlign w:val="center"/>
          </w:tcPr>
          <w:p w:rsidR="0011144B" w:rsidRPr="004E34C7" w:rsidRDefault="006A2D73" w:rsidP="004E34C7">
            <w:pPr>
              <w:pStyle w:val="Standard"/>
              <w:snapToGrid w:val="0"/>
              <w:ind w:firstLine="0"/>
              <w:jc w:val="center"/>
              <w:rPr>
                <w:color w:val="000000"/>
                <w:sz w:val="24"/>
              </w:rPr>
            </w:pPr>
            <w:r w:rsidRPr="004E34C7">
              <w:rPr>
                <w:color w:val="000000"/>
                <w:sz w:val="24"/>
              </w:rPr>
              <w:t>5</w:t>
            </w:r>
          </w:p>
        </w:tc>
        <w:tc>
          <w:tcPr>
            <w:tcW w:w="579" w:type="pct"/>
            <w:vAlign w:val="center"/>
          </w:tcPr>
          <w:p w:rsidR="0011144B" w:rsidRPr="004E34C7" w:rsidRDefault="006A2D73" w:rsidP="004E34C7">
            <w:pPr>
              <w:pStyle w:val="Standard"/>
              <w:snapToGrid w:val="0"/>
              <w:ind w:firstLine="0"/>
              <w:jc w:val="center"/>
              <w:rPr>
                <w:color w:val="000000"/>
                <w:sz w:val="24"/>
              </w:rPr>
            </w:pPr>
            <w:r w:rsidRPr="004E34C7">
              <w:rPr>
                <w:color w:val="000000"/>
                <w:sz w:val="24"/>
              </w:rPr>
              <w:t>2</w:t>
            </w:r>
          </w:p>
        </w:tc>
        <w:tc>
          <w:tcPr>
            <w:tcW w:w="481" w:type="pct"/>
            <w:vAlign w:val="center"/>
          </w:tcPr>
          <w:p w:rsidR="0011144B" w:rsidRPr="004E34C7" w:rsidRDefault="006A2D73" w:rsidP="004E34C7">
            <w:pPr>
              <w:pStyle w:val="Standard"/>
              <w:snapToGrid w:val="0"/>
              <w:ind w:firstLine="0"/>
              <w:jc w:val="center"/>
              <w:rPr>
                <w:color w:val="000000"/>
                <w:sz w:val="24"/>
              </w:rPr>
            </w:pPr>
            <w:r w:rsidRPr="004E34C7">
              <w:rPr>
                <w:color w:val="000000"/>
                <w:sz w:val="24"/>
              </w:rPr>
              <w:t>4</w:t>
            </w:r>
          </w:p>
        </w:tc>
        <w:tc>
          <w:tcPr>
            <w:tcW w:w="540" w:type="pct"/>
            <w:vAlign w:val="center"/>
          </w:tcPr>
          <w:p w:rsidR="0011144B" w:rsidRPr="004E34C7" w:rsidRDefault="006A2D73" w:rsidP="004E34C7">
            <w:pPr>
              <w:pStyle w:val="afff3"/>
              <w:rPr>
                <w:lang w:val="ru-RU"/>
              </w:rPr>
            </w:pPr>
            <w:r w:rsidRPr="004E34C7">
              <w:rPr>
                <w:lang w:val="ru-RU"/>
              </w:rPr>
              <w:t>46</w:t>
            </w:r>
          </w:p>
        </w:tc>
        <w:tc>
          <w:tcPr>
            <w:tcW w:w="511" w:type="pct"/>
            <w:vAlign w:val="center"/>
          </w:tcPr>
          <w:p w:rsidR="0011144B" w:rsidRPr="004E34C7" w:rsidRDefault="006A2D73" w:rsidP="004E34C7">
            <w:pPr>
              <w:pStyle w:val="Standard"/>
              <w:snapToGrid w:val="0"/>
              <w:ind w:firstLine="0"/>
              <w:jc w:val="center"/>
              <w:rPr>
                <w:color w:val="000000"/>
                <w:sz w:val="24"/>
              </w:rPr>
            </w:pPr>
            <w:r w:rsidRPr="004E34C7">
              <w:rPr>
                <w:color w:val="000000"/>
                <w:sz w:val="24"/>
              </w:rPr>
              <w:t>3</w:t>
            </w:r>
          </w:p>
        </w:tc>
        <w:tc>
          <w:tcPr>
            <w:tcW w:w="558" w:type="pct"/>
            <w:vAlign w:val="center"/>
          </w:tcPr>
          <w:p w:rsidR="0011144B" w:rsidRPr="004E34C7" w:rsidRDefault="006A2D7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178</w:t>
            </w:r>
          </w:p>
        </w:tc>
      </w:tr>
      <w:tr w:rsidR="0011144B" w:rsidRPr="004E34C7" w:rsidTr="004E34C7">
        <w:trPr>
          <w:cantSplit/>
          <w:trHeight w:val="20"/>
          <w:jc w:val="center"/>
        </w:trPr>
        <w:tc>
          <w:tcPr>
            <w:tcW w:w="247"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1.3.1</w:t>
            </w:r>
          </w:p>
        </w:tc>
        <w:tc>
          <w:tcPr>
            <w:tcW w:w="989"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для</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же</w:t>
            </w:r>
            <w:r w:rsidRPr="004E34C7">
              <w:rPr>
                <w:rFonts w:ascii="Times New Roman" w:hAnsi="Times New Roman" w:cs="Times New Roman"/>
                <w:sz w:val="24"/>
                <w:szCs w:val="24"/>
              </w:rPr>
              <w:lastRenderedPageBreak/>
              <w:t>нщин</w:t>
            </w:r>
          </w:p>
        </w:tc>
        <w:tc>
          <w:tcPr>
            <w:tcW w:w="562" w:type="pct"/>
            <w:vAlign w:val="center"/>
          </w:tcPr>
          <w:p w:rsidR="0011144B" w:rsidRPr="004E34C7" w:rsidRDefault="0011144B" w:rsidP="004E34C7">
            <w:pPr>
              <w:pStyle w:val="afff3"/>
            </w:pPr>
            <w:r w:rsidRPr="004E34C7">
              <w:lastRenderedPageBreak/>
              <w:t>62</w:t>
            </w:r>
          </w:p>
        </w:tc>
        <w:tc>
          <w:tcPr>
            <w:tcW w:w="533"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3</w:t>
            </w:r>
          </w:p>
        </w:tc>
        <w:tc>
          <w:tcPr>
            <w:tcW w:w="579"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w:t>
            </w:r>
          </w:p>
        </w:tc>
        <w:tc>
          <w:tcPr>
            <w:tcW w:w="48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w:t>
            </w:r>
          </w:p>
        </w:tc>
        <w:tc>
          <w:tcPr>
            <w:tcW w:w="540"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22</w:t>
            </w:r>
          </w:p>
        </w:tc>
        <w:tc>
          <w:tcPr>
            <w:tcW w:w="51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w:t>
            </w:r>
          </w:p>
        </w:tc>
        <w:tc>
          <w:tcPr>
            <w:tcW w:w="558"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91</w:t>
            </w:r>
          </w:p>
        </w:tc>
      </w:tr>
      <w:tr w:rsidR="0011144B" w:rsidRPr="004E34C7" w:rsidTr="004E34C7">
        <w:trPr>
          <w:cantSplit/>
          <w:trHeight w:val="20"/>
          <w:jc w:val="center"/>
        </w:trPr>
        <w:tc>
          <w:tcPr>
            <w:tcW w:w="247"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lastRenderedPageBreak/>
              <w:t>1.3.2</w:t>
            </w:r>
          </w:p>
        </w:tc>
        <w:tc>
          <w:tcPr>
            <w:tcW w:w="989"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для</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мужчин</w:t>
            </w:r>
          </w:p>
        </w:tc>
        <w:tc>
          <w:tcPr>
            <w:tcW w:w="562" w:type="pct"/>
            <w:vAlign w:val="center"/>
          </w:tcPr>
          <w:p w:rsidR="0011144B" w:rsidRPr="004E34C7" w:rsidRDefault="0011144B" w:rsidP="004E34C7">
            <w:pPr>
              <w:pStyle w:val="afff3"/>
            </w:pPr>
            <w:r w:rsidRPr="004E34C7">
              <w:t>56</w:t>
            </w:r>
          </w:p>
        </w:tc>
        <w:tc>
          <w:tcPr>
            <w:tcW w:w="533"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w:t>
            </w:r>
          </w:p>
        </w:tc>
        <w:tc>
          <w:tcPr>
            <w:tcW w:w="579"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1</w:t>
            </w:r>
          </w:p>
        </w:tc>
        <w:tc>
          <w:tcPr>
            <w:tcW w:w="48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w:t>
            </w:r>
          </w:p>
        </w:tc>
        <w:tc>
          <w:tcPr>
            <w:tcW w:w="540"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24</w:t>
            </w:r>
          </w:p>
        </w:tc>
        <w:tc>
          <w:tcPr>
            <w:tcW w:w="511" w:type="pct"/>
            <w:vAlign w:val="center"/>
          </w:tcPr>
          <w:p w:rsidR="0011144B" w:rsidRPr="004E34C7" w:rsidRDefault="0011144B" w:rsidP="004E34C7">
            <w:pPr>
              <w:pStyle w:val="Standard"/>
              <w:snapToGrid w:val="0"/>
              <w:ind w:firstLine="0"/>
              <w:jc w:val="center"/>
              <w:rPr>
                <w:color w:val="000000"/>
                <w:sz w:val="24"/>
              </w:rPr>
            </w:pPr>
            <w:r w:rsidRPr="004E34C7">
              <w:rPr>
                <w:color w:val="000000"/>
                <w:sz w:val="24"/>
              </w:rPr>
              <w:t>2</w:t>
            </w:r>
          </w:p>
        </w:tc>
        <w:tc>
          <w:tcPr>
            <w:tcW w:w="558" w:type="pct"/>
            <w:vAlign w:val="center"/>
          </w:tcPr>
          <w:p w:rsidR="0011144B" w:rsidRPr="004E34C7" w:rsidRDefault="0011144B"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87</w:t>
            </w:r>
          </w:p>
        </w:tc>
      </w:tr>
      <w:tr w:rsidR="00DF7CC4" w:rsidRPr="004E34C7" w:rsidTr="004E34C7">
        <w:trPr>
          <w:cantSplit/>
          <w:trHeight w:val="20"/>
          <w:jc w:val="center"/>
        </w:trPr>
        <w:tc>
          <w:tcPr>
            <w:tcW w:w="247" w:type="pct"/>
            <w:vAlign w:val="center"/>
          </w:tcPr>
          <w:p w:rsidR="00DF7CC4" w:rsidRPr="004E34C7" w:rsidRDefault="00DF7CC4" w:rsidP="004E34C7">
            <w:pPr>
              <w:pStyle w:val="affffffe"/>
              <w:jc w:val="center"/>
              <w:rPr>
                <w:b w:val="0"/>
              </w:rPr>
            </w:pPr>
            <w:r w:rsidRPr="004E34C7">
              <w:rPr>
                <w:b w:val="0"/>
              </w:rPr>
              <w:lastRenderedPageBreak/>
              <w:t>2</w:t>
            </w:r>
          </w:p>
        </w:tc>
        <w:tc>
          <w:tcPr>
            <w:tcW w:w="989" w:type="pct"/>
            <w:vAlign w:val="center"/>
          </w:tcPr>
          <w:p w:rsidR="00DF7CC4" w:rsidRPr="004E34C7" w:rsidRDefault="00DF7CC4" w:rsidP="004E34C7">
            <w:pPr>
              <w:pStyle w:val="affffffe"/>
              <w:jc w:val="center"/>
              <w:rPr>
                <w:b w:val="0"/>
              </w:rPr>
            </w:pPr>
            <w:r w:rsidRPr="004E34C7">
              <w:rPr>
                <w:b w:val="0"/>
              </w:rPr>
              <w:t>Общий</w:t>
            </w:r>
            <w:r w:rsidR="00EF6DB1" w:rsidRPr="004E34C7">
              <w:rPr>
                <w:b w:val="0"/>
              </w:rPr>
              <w:t xml:space="preserve"> </w:t>
            </w:r>
            <w:r w:rsidRPr="004E34C7">
              <w:rPr>
                <w:b w:val="0"/>
              </w:rPr>
              <w:t>прирост</w:t>
            </w:r>
            <w:r w:rsidR="00EF6DB1" w:rsidRPr="004E34C7">
              <w:rPr>
                <w:b w:val="0"/>
              </w:rPr>
              <w:t xml:space="preserve"> </w:t>
            </w:r>
            <w:r w:rsidRPr="004E34C7">
              <w:rPr>
                <w:b w:val="0"/>
              </w:rPr>
              <w:t>населения</w:t>
            </w:r>
          </w:p>
        </w:tc>
        <w:tc>
          <w:tcPr>
            <w:tcW w:w="562" w:type="pct"/>
            <w:vAlign w:val="center"/>
          </w:tcPr>
          <w:p w:rsidR="00DF7CC4" w:rsidRPr="004E34C7" w:rsidRDefault="006216A2" w:rsidP="004E34C7">
            <w:pPr>
              <w:pStyle w:val="afff3"/>
              <w:rPr>
                <w:lang w:val="ru-RU"/>
              </w:rPr>
            </w:pPr>
            <w:r w:rsidRPr="004E34C7">
              <w:rPr>
                <w:lang w:val="ru-RU"/>
              </w:rPr>
              <w:t>-10</w:t>
            </w:r>
          </w:p>
        </w:tc>
        <w:tc>
          <w:tcPr>
            <w:tcW w:w="533" w:type="pct"/>
            <w:vAlign w:val="center"/>
          </w:tcPr>
          <w:p w:rsidR="00DF7CC4" w:rsidRPr="004E34C7" w:rsidRDefault="006216A2" w:rsidP="004E34C7">
            <w:pPr>
              <w:pStyle w:val="afff3"/>
              <w:rPr>
                <w:lang w:val="ru-RU"/>
              </w:rPr>
            </w:pPr>
            <w:r w:rsidRPr="004E34C7">
              <w:rPr>
                <w:lang w:val="ru-RU"/>
              </w:rPr>
              <w:t>0</w:t>
            </w:r>
          </w:p>
        </w:tc>
        <w:tc>
          <w:tcPr>
            <w:tcW w:w="579" w:type="pct"/>
            <w:vAlign w:val="center"/>
          </w:tcPr>
          <w:p w:rsidR="00DF7CC4" w:rsidRPr="004E34C7" w:rsidRDefault="006216A2" w:rsidP="004E34C7">
            <w:pPr>
              <w:pStyle w:val="afff3"/>
              <w:rPr>
                <w:lang w:val="ru-RU"/>
              </w:rPr>
            </w:pPr>
            <w:r w:rsidRPr="004E34C7">
              <w:rPr>
                <w:lang w:val="ru-RU"/>
              </w:rPr>
              <w:t>0</w:t>
            </w:r>
          </w:p>
        </w:tc>
        <w:tc>
          <w:tcPr>
            <w:tcW w:w="481" w:type="pct"/>
            <w:vAlign w:val="center"/>
          </w:tcPr>
          <w:p w:rsidR="00DF7CC4" w:rsidRPr="004E34C7" w:rsidRDefault="006216A2" w:rsidP="004E34C7">
            <w:pPr>
              <w:pStyle w:val="afff3"/>
              <w:rPr>
                <w:lang w:val="ru-RU"/>
              </w:rPr>
            </w:pPr>
            <w:r w:rsidRPr="004E34C7">
              <w:rPr>
                <w:lang w:val="ru-RU"/>
              </w:rPr>
              <w:t>0</w:t>
            </w:r>
          </w:p>
        </w:tc>
        <w:tc>
          <w:tcPr>
            <w:tcW w:w="540" w:type="pct"/>
            <w:vAlign w:val="center"/>
          </w:tcPr>
          <w:p w:rsidR="00DF7CC4" w:rsidRPr="004E34C7" w:rsidRDefault="006216A2" w:rsidP="004E34C7">
            <w:pPr>
              <w:pStyle w:val="afff3"/>
              <w:rPr>
                <w:lang w:val="ru-RU"/>
              </w:rPr>
            </w:pPr>
            <w:r w:rsidRPr="004E34C7">
              <w:rPr>
                <w:lang w:val="ru-RU"/>
              </w:rPr>
              <w:t>-1</w:t>
            </w:r>
          </w:p>
        </w:tc>
        <w:tc>
          <w:tcPr>
            <w:tcW w:w="511" w:type="pct"/>
            <w:vAlign w:val="center"/>
          </w:tcPr>
          <w:p w:rsidR="00DF7CC4" w:rsidRPr="004E34C7" w:rsidRDefault="006216A2" w:rsidP="004E34C7">
            <w:pPr>
              <w:pStyle w:val="afff3"/>
              <w:rPr>
                <w:lang w:val="ru-RU"/>
              </w:rPr>
            </w:pPr>
            <w:r w:rsidRPr="004E34C7">
              <w:rPr>
                <w:lang w:val="ru-RU"/>
              </w:rPr>
              <w:t>-2</w:t>
            </w:r>
          </w:p>
        </w:tc>
        <w:tc>
          <w:tcPr>
            <w:tcW w:w="558" w:type="pct"/>
            <w:vAlign w:val="center"/>
          </w:tcPr>
          <w:p w:rsidR="00DF7CC4" w:rsidRPr="004E34C7" w:rsidRDefault="006216A2"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w:t>
            </w:r>
            <w:r w:rsidR="0016430A" w:rsidRPr="004E34C7">
              <w:rPr>
                <w:rFonts w:ascii="Times New Roman" w:hAnsi="Times New Roman" w:cs="Times New Roman"/>
                <w:sz w:val="24"/>
                <w:szCs w:val="24"/>
              </w:rPr>
              <w:t>13</w:t>
            </w:r>
          </w:p>
        </w:tc>
      </w:tr>
      <w:tr w:rsidR="00DF7CC4" w:rsidRPr="004E34C7" w:rsidTr="004E34C7">
        <w:trPr>
          <w:cantSplit/>
          <w:trHeight w:val="20"/>
          <w:jc w:val="center"/>
        </w:trPr>
        <w:tc>
          <w:tcPr>
            <w:tcW w:w="5000" w:type="pct"/>
            <w:gridSpan w:val="9"/>
            <w:vAlign w:val="center"/>
          </w:tcPr>
          <w:p w:rsidR="00DF7CC4" w:rsidRPr="004E34C7" w:rsidRDefault="00DF7CC4" w:rsidP="004E34C7">
            <w:pPr>
              <w:pStyle w:val="afff3"/>
            </w:pPr>
            <w:r w:rsidRPr="004E34C7">
              <w:t>В</w:t>
            </w:r>
            <w:r w:rsidR="00EF6DB1" w:rsidRPr="004E34C7">
              <w:t xml:space="preserve"> </w:t>
            </w:r>
            <w:r w:rsidRPr="004E34C7">
              <w:t>том</w:t>
            </w:r>
            <w:r w:rsidR="00EF6DB1" w:rsidRPr="004E34C7">
              <w:t xml:space="preserve"> </w:t>
            </w:r>
            <w:r w:rsidRPr="004E34C7">
              <w:t>числе:</w:t>
            </w:r>
          </w:p>
        </w:tc>
      </w:tr>
      <w:tr w:rsidR="00DF7CC4" w:rsidRPr="004E34C7" w:rsidTr="004E34C7">
        <w:trPr>
          <w:cantSplit/>
          <w:trHeight w:val="20"/>
          <w:jc w:val="center"/>
        </w:trPr>
        <w:tc>
          <w:tcPr>
            <w:tcW w:w="247" w:type="pct"/>
            <w:vAlign w:val="center"/>
          </w:tcPr>
          <w:p w:rsidR="00DF7CC4" w:rsidRPr="004E34C7" w:rsidRDefault="00DF7CC4" w:rsidP="004E34C7">
            <w:pPr>
              <w:pStyle w:val="affffffe"/>
              <w:jc w:val="center"/>
              <w:rPr>
                <w:b w:val="0"/>
              </w:rPr>
            </w:pPr>
            <w:r w:rsidRPr="004E34C7">
              <w:rPr>
                <w:b w:val="0"/>
              </w:rPr>
              <w:t>2.1</w:t>
            </w:r>
          </w:p>
        </w:tc>
        <w:tc>
          <w:tcPr>
            <w:tcW w:w="989" w:type="pct"/>
            <w:vAlign w:val="center"/>
          </w:tcPr>
          <w:p w:rsidR="00DF7CC4" w:rsidRPr="004E34C7" w:rsidRDefault="00DF7CC4" w:rsidP="004E34C7">
            <w:pPr>
              <w:pStyle w:val="affffffe"/>
              <w:jc w:val="center"/>
              <w:rPr>
                <w:b w:val="0"/>
              </w:rPr>
            </w:pPr>
            <w:r w:rsidRPr="004E34C7">
              <w:rPr>
                <w:b w:val="0"/>
              </w:rPr>
              <w:t>Естественный</w:t>
            </w:r>
            <w:r w:rsidR="00EF6DB1" w:rsidRPr="004E34C7">
              <w:rPr>
                <w:b w:val="0"/>
              </w:rPr>
              <w:t xml:space="preserve"> </w:t>
            </w:r>
            <w:r w:rsidRPr="004E34C7">
              <w:rPr>
                <w:b w:val="0"/>
              </w:rPr>
              <w:lastRenderedPageBreak/>
              <w:t>прирост</w:t>
            </w:r>
            <w:r w:rsidR="00EF6DB1" w:rsidRPr="004E34C7">
              <w:rPr>
                <w:b w:val="0"/>
              </w:rPr>
              <w:t xml:space="preserve"> </w:t>
            </w:r>
            <w:r w:rsidRPr="004E34C7">
              <w:rPr>
                <w:b w:val="0"/>
              </w:rPr>
              <w:t>населения</w:t>
            </w:r>
          </w:p>
        </w:tc>
        <w:tc>
          <w:tcPr>
            <w:tcW w:w="562" w:type="pct"/>
            <w:vAlign w:val="center"/>
          </w:tcPr>
          <w:p w:rsidR="00DF7CC4" w:rsidRPr="004E34C7" w:rsidRDefault="006216A2" w:rsidP="004E34C7">
            <w:pPr>
              <w:pStyle w:val="afff3"/>
              <w:rPr>
                <w:lang w:val="ru-RU"/>
              </w:rPr>
            </w:pPr>
            <w:r w:rsidRPr="004E34C7">
              <w:rPr>
                <w:lang w:val="ru-RU"/>
              </w:rPr>
              <w:lastRenderedPageBreak/>
              <w:t>-14</w:t>
            </w:r>
          </w:p>
        </w:tc>
        <w:tc>
          <w:tcPr>
            <w:tcW w:w="533" w:type="pct"/>
            <w:vAlign w:val="center"/>
          </w:tcPr>
          <w:p w:rsidR="00DF7CC4" w:rsidRPr="004E34C7" w:rsidRDefault="006216A2" w:rsidP="004E34C7">
            <w:pPr>
              <w:pStyle w:val="afff3"/>
              <w:rPr>
                <w:lang w:val="ru-RU"/>
              </w:rPr>
            </w:pPr>
            <w:r w:rsidRPr="004E34C7">
              <w:rPr>
                <w:lang w:val="ru-RU"/>
              </w:rPr>
              <w:t>0</w:t>
            </w:r>
          </w:p>
        </w:tc>
        <w:tc>
          <w:tcPr>
            <w:tcW w:w="579" w:type="pct"/>
            <w:vAlign w:val="center"/>
          </w:tcPr>
          <w:p w:rsidR="00DF7CC4" w:rsidRPr="004E34C7" w:rsidRDefault="006216A2" w:rsidP="004E34C7">
            <w:pPr>
              <w:pStyle w:val="afff3"/>
              <w:rPr>
                <w:lang w:val="ru-RU"/>
              </w:rPr>
            </w:pPr>
            <w:r w:rsidRPr="004E34C7">
              <w:rPr>
                <w:lang w:val="ru-RU"/>
              </w:rPr>
              <w:t>-1</w:t>
            </w:r>
          </w:p>
        </w:tc>
        <w:tc>
          <w:tcPr>
            <w:tcW w:w="481" w:type="pct"/>
            <w:vAlign w:val="center"/>
          </w:tcPr>
          <w:p w:rsidR="00DF7CC4" w:rsidRPr="004E34C7" w:rsidRDefault="006216A2" w:rsidP="004E34C7">
            <w:pPr>
              <w:pStyle w:val="afff3"/>
              <w:rPr>
                <w:lang w:val="ru-RU"/>
              </w:rPr>
            </w:pPr>
            <w:r w:rsidRPr="004E34C7">
              <w:rPr>
                <w:lang w:val="ru-RU"/>
              </w:rPr>
              <w:t>0</w:t>
            </w:r>
          </w:p>
        </w:tc>
        <w:tc>
          <w:tcPr>
            <w:tcW w:w="540" w:type="pct"/>
            <w:vAlign w:val="center"/>
          </w:tcPr>
          <w:p w:rsidR="00DF7CC4" w:rsidRPr="004E34C7" w:rsidRDefault="006216A2" w:rsidP="004E34C7">
            <w:pPr>
              <w:pStyle w:val="afff3"/>
              <w:rPr>
                <w:lang w:val="ru-RU"/>
              </w:rPr>
            </w:pPr>
            <w:r w:rsidRPr="004E34C7">
              <w:rPr>
                <w:lang w:val="ru-RU"/>
              </w:rPr>
              <w:t>-1</w:t>
            </w:r>
          </w:p>
        </w:tc>
        <w:tc>
          <w:tcPr>
            <w:tcW w:w="511" w:type="pct"/>
            <w:vAlign w:val="center"/>
          </w:tcPr>
          <w:p w:rsidR="00DF7CC4" w:rsidRPr="004E34C7" w:rsidRDefault="006216A2" w:rsidP="004E34C7">
            <w:pPr>
              <w:pStyle w:val="afff3"/>
              <w:rPr>
                <w:lang w:val="ru-RU"/>
              </w:rPr>
            </w:pPr>
            <w:r w:rsidRPr="004E34C7">
              <w:rPr>
                <w:lang w:val="ru-RU"/>
              </w:rPr>
              <w:t>-3</w:t>
            </w:r>
          </w:p>
        </w:tc>
        <w:tc>
          <w:tcPr>
            <w:tcW w:w="558" w:type="pct"/>
            <w:vAlign w:val="center"/>
          </w:tcPr>
          <w:p w:rsidR="00DF7CC4" w:rsidRPr="004E34C7" w:rsidRDefault="006216A2" w:rsidP="004E34C7">
            <w:pPr>
              <w:pStyle w:val="afff3"/>
              <w:rPr>
                <w:lang w:val="ru-RU"/>
              </w:rPr>
            </w:pPr>
            <w:r w:rsidRPr="004E34C7">
              <w:rPr>
                <w:lang w:val="ru-RU"/>
              </w:rPr>
              <w:t>-19</w:t>
            </w:r>
          </w:p>
        </w:tc>
      </w:tr>
      <w:tr w:rsidR="0011144B" w:rsidRPr="004E34C7" w:rsidTr="004E34C7">
        <w:trPr>
          <w:cantSplit/>
          <w:trHeight w:val="20"/>
          <w:jc w:val="center"/>
        </w:trPr>
        <w:tc>
          <w:tcPr>
            <w:tcW w:w="247" w:type="pct"/>
            <w:vAlign w:val="center"/>
          </w:tcPr>
          <w:p w:rsidR="0011144B" w:rsidRPr="004E34C7" w:rsidRDefault="0011144B" w:rsidP="004E34C7">
            <w:pPr>
              <w:pStyle w:val="afffffb"/>
              <w:jc w:val="center"/>
            </w:pPr>
            <w:r w:rsidRPr="004E34C7">
              <w:lastRenderedPageBreak/>
              <w:t>2.1.1</w:t>
            </w:r>
          </w:p>
        </w:tc>
        <w:tc>
          <w:tcPr>
            <w:tcW w:w="989" w:type="pct"/>
            <w:vAlign w:val="center"/>
          </w:tcPr>
          <w:p w:rsidR="0011144B" w:rsidRPr="004E34C7" w:rsidRDefault="0011144B" w:rsidP="004E34C7">
            <w:pPr>
              <w:pStyle w:val="afffffb"/>
              <w:jc w:val="center"/>
            </w:pPr>
            <w:r w:rsidRPr="004E34C7">
              <w:t>Количество</w:t>
            </w:r>
            <w:r w:rsidR="00EF6DB1" w:rsidRPr="004E34C7">
              <w:t xml:space="preserve"> </w:t>
            </w:r>
            <w:r w:rsidRPr="004E34C7">
              <w:t>родившихся</w:t>
            </w:r>
            <w:r w:rsidR="00EF6DB1" w:rsidRPr="004E34C7">
              <w:t xml:space="preserve"> </w:t>
            </w:r>
            <w:r w:rsidRPr="004E34C7">
              <w:t>людей</w:t>
            </w:r>
          </w:p>
        </w:tc>
        <w:tc>
          <w:tcPr>
            <w:tcW w:w="562" w:type="pct"/>
            <w:vAlign w:val="center"/>
          </w:tcPr>
          <w:p w:rsidR="0011144B" w:rsidRPr="004E34C7" w:rsidRDefault="0011144B" w:rsidP="004E34C7">
            <w:pPr>
              <w:pStyle w:val="afff3"/>
            </w:pPr>
            <w:r w:rsidRPr="004E34C7">
              <w:t>2</w:t>
            </w:r>
          </w:p>
        </w:tc>
        <w:tc>
          <w:tcPr>
            <w:tcW w:w="533" w:type="pct"/>
            <w:vAlign w:val="center"/>
          </w:tcPr>
          <w:p w:rsidR="0011144B" w:rsidRPr="004E34C7" w:rsidRDefault="0011144B" w:rsidP="004E34C7">
            <w:pPr>
              <w:pStyle w:val="afff3"/>
              <w:rPr>
                <w:lang w:val="ru-RU"/>
              </w:rPr>
            </w:pPr>
            <w:r w:rsidRPr="004E34C7">
              <w:rPr>
                <w:lang w:val="ru-RU"/>
              </w:rPr>
              <w:t>1</w:t>
            </w:r>
          </w:p>
        </w:tc>
        <w:tc>
          <w:tcPr>
            <w:tcW w:w="579" w:type="pct"/>
            <w:vAlign w:val="center"/>
          </w:tcPr>
          <w:p w:rsidR="0011144B" w:rsidRPr="004E34C7" w:rsidRDefault="0011144B" w:rsidP="004E34C7">
            <w:pPr>
              <w:pStyle w:val="afff3"/>
              <w:rPr>
                <w:lang w:val="ru-RU"/>
              </w:rPr>
            </w:pPr>
            <w:r w:rsidRPr="004E34C7">
              <w:rPr>
                <w:lang w:val="ru-RU"/>
              </w:rPr>
              <w:t>0</w:t>
            </w:r>
          </w:p>
        </w:tc>
        <w:tc>
          <w:tcPr>
            <w:tcW w:w="481" w:type="pct"/>
            <w:vAlign w:val="center"/>
          </w:tcPr>
          <w:p w:rsidR="0011144B" w:rsidRPr="004E34C7" w:rsidRDefault="0011144B" w:rsidP="004E34C7">
            <w:pPr>
              <w:pStyle w:val="afff3"/>
              <w:rPr>
                <w:lang w:val="ru-RU"/>
              </w:rPr>
            </w:pPr>
            <w:r w:rsidRPr="004E34C7">
              <w:rPr>
                <w:lang w:val="ru-RU"/>
              </w:rPr>
              <w:t>1</w:t>
            </w:r>
          </w:p>
        </w:tc>
        <w:tc>
          <w:tcPr>
            <w:tcW w:w="540" w:type="pct"/>
            <w:vAlign w:val="center"/>
          </w:tcPr>
          <w:p w:rsidR="0011144B" w:rsidRPr="004E34C7" w:rsidRDefault="0011144B" w:rsidP="004E34C7">
            <w:pPr>
              <w:pStyle w:val="afff3"/>
              <w:rPr>
                <w:lang w:val="ru-RU"/>
              </w:rPr>
            </w:pPr>
            <w:r w:rsidRPr="004E34C7">
              <w:rPr>
                <w:lang w:val="ru-RU"/>
              </w:rPr>
              <w:t>2</w:t>
            </w:r>
          </w:p>
        </w:tc>
        <w:tc>
          <w:tcPr>
            <w:tcW w:w="511" w:type="pct"/>
            <w:vAlign w:val="center"/>
          </w:tcPr>
          <w:p w:rsidR="0011144B" w:rsidRPr="004E34C7" w:rsidRDefault="0011144B" w:rsidP="004E34C7">
            <w:pPr>
              <w:pStyle w:val="afff3"/>
              <w:rPr>
                <w:lang w:val="ru-RU"/>
              </w:rPr>
            </w:pPr>
            <w:r w:rsidRPr="004E34C7">
              <w:rPr>
                <w:lang w:val="ru-RU"/>
              </w:rPr>
              <w:t>0</w:t>
            </w:r>
          </w:p>
        </w:tc>
        <w:tc>
          <w:tcPr>
            <w:tcW w:w="558" w:type="pct"/>
            <w:vAlign w:val="center"/>
          </w:tcPr>
          <w:p w:rsidR="0011144B" w:rsidRPr="004E34C7" w:rsidRDefault="0011144B" w:rsidP="004E34C7">
            <w:pPr>
              <w:pStyle w:val="afff3"/>
              <w:rPr>
                <w:lang w:val="ru-RU"/>
              </w:rPr>
            </w:pPr>
            <w:r w:rsidRPr="004E34C7">
              <w:rPr>
                <w:lang w:val="ru-RU"/>
              </w:rPr>
              <w:t>6</w:t>
            </w:r>
          </w:p>
        </w:tc>
      </w:tr>
      <w:tr w:rsidR="0011144B" w:rsidRPr="004E34C7" w:rsidTr="004E34C7">
        <w:trPr>
          <w:cantSplit/>
          <w:trHeight w:val="20"/>
          <w:jc w:val="center"/>
        </w:trPr>
        <w:tc>
          <w:tcPr>
            <w:tcW w:w="247" w:type="pct"/>
            <w:vAlign w:val="center"/>
          </w:tcPr>
          <w:p w:rsidR="0011144B" w:rsidRPr="004E34C7" w:rsidRDefault="0011144B" w:rsidP="004E34C7">
            <w:pPr>
              <w:pStyle w:val="afffffb"/>
              <w:jc w:val="center"/>
            </w:pPr>
            <w:r w:rsidRPr="004E34C7">
              <w:t>2.1.2</w:t>
            </w:r>
          </w:p>
        </w:tc>
        <w:tc>
          <w:tcPr>
            <w:tcW w:w="989" w:type="pct"/>
            <w:vAlign w:val="center"/>
          </w:tcPr>
          <w:p w:rsidR="0011144B" w:rsidRPr="004E34C7" w:rsidRDefault="0011144B" w:rsidP="004E34C7">
            <w:pPr>
              <w:pStyle w:val="afffffb"/>
              <w:jc w:val="center"/>
            </w:pPr>
            <w:r w:rsidRPr="004E34C7">
              <w:t>Количеств</w:t>
            </w:r>
            <w:r w:rsidRPr="004E34C7">
              <w:lastRenderedPageBreak/>
              <w:t>о</w:t>
            </w:r>
            <w:r w:rsidR="00EF6DB1" w:rsidRPr="004E34C7">
              <w:t xml:space="preserve"> </w:t>
            </w:r>
            <w:r w:rsidRPr="004E34C7">
              <w:t>умерших</w:t>
            </w:r>
            <w:r w:rsidR="00EF6DB1" w:rsidRPr="004E34C7">
              <w:t xml:space="preserve"> </w:t>
            </w:r>
            <w:r w:rsidRPr="004E34C7">
              <w:t>людей</w:t>
            </w:r>
          </w:p>
        </w:tc>
        <w:tc>
          <w:tcPr>
            <w:tcW w:w="562" w:type="pct"/>
            <w:vAlign w:val="center"/>
          </w:tcPr>
          <w:p w:rsidR="0011144B" w:rsidRPr="004E34C7" w:rsidRDefault="0011144B" w:rsidP="004E34C7">
            <w:pPr>
              <w:pStyle w:val="afff3"/>
            </w:pPr>
            <w:r w:rsidRPr="004E34C7">
              <w:lastRenderedPageBreak/>
              <w:t>16</w:t>
            </w:r>
          </w:p>
        </w:tc>
        <w:tc>
          <w:tcPr>
            <w:tcW w:w="533" w:type="pct"/>
            <w:vAlign w:val="center"/>
          </w:tcPr>
          <w:p w:rsidR="0011144B" w:rsidRPr="004E34C7" w:rsidRDefault="0011144B" w:rsidP="004E34C7">
            <w:pPr>
              <w:pStyle w:val="afff3"/>
              <w:rPr>
                <w:lang w:val="ru-RU"/>
              </w:rPr>
            </w:pPr>
            <w:r w:rsidRPr="004E34C7">
              <w:rPr>
                <w:lang w:val="ru-RU"/>
              </w:rPr>
              <w:t>1</w:t>
            </w:r>
          </w:p>
        </w:tc>
        <w:tc>
          <w:tcPr>
            <w:tcW w:w="579" w:type="pct"/>
            <w:vAlign w:val="center"/>
          </w:tcPr>
          <w:p w:rsidR="0011144B" w:rsidRPr="004E34C7" w:rsidRDefault="0011144B" w:rsidP="004E34C7">
            <w:pPr>
              <w:pStyle w:val="afff3"/>
              <w:rPr>
                <w:lang w:val="ru-RU"/>
              </w:rPr>
            </w:pPr>
            <w:r w:rsidRPr="004E34C7">
              <w:rPr>
                <w:lang w:val="ru-RU"/>
              </w:rPr>
              <w:t>1</w:t>
            </w:r>
          </w:p>
        </w:tc>
        <w:tc>
          <w:tcPr>
            <w:tcW w:w="481" w:type="pct"/>
            <w:vAlign w:val="center"/>
          </w:tcPr>
          <w:p w:rsidR="0011144B" w:rsidRPr="004E34C7" w:rsidRDefault="0011144B" w:rsidP="004E34C7">
            <w:pPr>
              <w:pStyle w:val="afff3"/>
              <w:rPr>
                <w:lang w:val="ru-RU"/>
              </w:rPr>
            </w:pPr>
            <w:r w:rsidRPr="004E34C7">
              <w:rPr>
                <w:lang w:val="ru-RU"/>
              </w:rPr>
              <w:t>1</w:t>
            </w:r>
          </w:p>
        </w:tc>
        <w:tc>
          <w:tcPr>
            <w:tcW w:w="540" w:type="pct"/>
            <w:vAlign w:val="center"/>
          </w:tcPr>
          <w:p w:rsidR="0011144B" w:rsidRPr="004E34C7" w:rsidRDefault="0011144B" w:rsidP="004E34C7">
            <w:pPr>
              <w:pStyle w:val="afff3"/>
              <w:rPr>
                <w:lang w:val="ru-RU"/>
              </w:rPr>
            </w:pPr>
            <w:r w:rsidRPr="004E34C7">
              <w:rPr>
                <w:lang w:val="ru-RU"/>
              </w:rPr>
              <w:t>3</w:t>
            </w:r>
          </w:p>
        </w:tc>
        <w:tc>
          <w:tcPr>
            <w:tcW w:w="511" w:type="pct"/>
            <w:vAlign w:val="center"/>
          </w:tcPr>
          <w:p w:rsidR="0011144B" w:rsidRPr="004E34C7" w:rsidRDefault="0011144B" w:rsidP="004E34C7">
            <w:pPr>
              <w:pStyle w:val="afff3"/>
              <w:rPr>
                <w:lang w:val="ru-RU"/>
              </w:rPr>
            </w:pPr>
            <w:r w:rsidRPr="004E34C7">
              <w:rPr>
                <w:lang w:val="ru-RU"/>
              </w:rPr>
              <w:t>3</w:t>
            </w:r>
          </w:p>
        </w:tc>
        <w:tc>
          <w:tcPr>
            <w:tcW w:w="558" w:type="pct"/>
            <w:vAlign w:val="center"/>
          </w:tcPr>
          <w:p w:rsidR="0011144B" w:rsidRPr="004E34C7" w:rsidRDefault="0011144B" w:rsidP="004E34C7">
            <w:pPr>
              <w:pStyle w:val="afff3"/>
              <w:rPr>
                <w:lang w:val="ru-RU"/>
              </w:rPr>
            </w:pPr>
            <w:r w:rsidRPr="004E34C7">
              <w:rPr>
                <w:lang w:val="ru-RU"/>
              </w:rPr>
              <w:t>25</w:t>
            </w:r>
          </w:p>
        </w:tc>
      </w:tr>
      <w:tr w:rsidR="00DF7CC4" w:rsidRPr="004E34C7" w:rsidTr="004E34C7">
        <w:trPr>
          <w:cantSplit/>
          <w:trHeight w:val="20"/>
          <w:jc w:val="center"/>
        </w:trPr>
        <w:tc>
          <w:tcPr>
            <w:tcW w:w="247" w:type="pct"/>
            <w:vAlign w:val="center"/>
          </w:tcPr>
          <w:p w:rsidR="00DF7CC4" w:rsidRPr="004E34C7" w:rsidRDefault="00DF7CC4" w:rsidP="004E34C7">
            <w:pPr>
              <w:pStyle w:val="affffffe"/>
              <w:jc w:val="center"/>
              <w:rPr>
                <w:b w:val="0"/>
              </w:rPr>
            </w:pPr>
            <w:r w:rsidRPr="004E34C7">
              <w:rPr>
                <w:b w:val="0"/>
              </w:rPr>
              <w:lastRenderedPageBreak/>
              <w:t>2.2</w:t>
            </w:r>
          </w:p>
        </w:tc>
        <w:tc>
          <w:tcPr>
            <w:tcW w:w="989" w:type="pct"/>
            <w:vAlign w:val="center"/>
          </w:tcPr>
          <w:p w:rsidR="00DF7CC4" w:rsidRPr="004E34C7" w:rsidRDefault="00DF7CC4" w:rsidP="004E34C7">
            <w:pPr>
              <w:pStyle w:val="affffffe"/>
              <w:jc w:val="center"/>
              <w:rPr>
                <w:b w:val="0"/>
              </w:rPr>
            </w:pPr>
            <w:r w:rsidRPr="004E34C7">
              <w:rPr>
                <w:b w:val="0"/>
              </w:rPr>
              <w:t>Механический</w:t>
            </w:r>
            <w:r w:rsidR="00EF6DB1" w:rsidRPr="004E34C7">
              <w:rPr>
                <w:b w:val="0"/>
              </w:rPr>
              <w:t xml:space="preserve"> </w:t>
            </w:r>
            <w:r w:rsidRPr="004E34C7">
              <w:rPr>
                <w:b w:val="0"/>
              </w:rPr>
              <w:t>прирост</w:t>
            </w:r>
            <w:r w:rsidR="00EF6DB1" w:rsidRPr="004E34C7">
              <w:rPr>
                <w:b w:val="0"/>
              </w:rPr>
              <w:t xml:space="preserve"> </w:t>
            </w:r>
            <w:r w:rsidRPr="004E34C7">
              <w:rPr>
                <w:b w:val="0"/>
              </w:rPr>
              <w:t>населения</w:t>
            </w:r>
          </w:p>
        </w:tc>
        <w:tc>
          <w:tcPr>
            <w:tcW w:w="562" w:type="pct"/>
            <w:vAlign w:val="center"/>
          </w:tcPr>
          <w:p w:rsidR="00DF7CC4" w:rsidRPr="004E34C7" w:rsidRDefault="006216A2" w:rsidP="004E34C7">
            <w:pPr>
              <w:pStyle w:val="afff3"/>
              <w:rPr>
                <w:lang w:val="ru-RU"/>
              </w:rPr>
            </w:pPr>
            <w:r w:rsidRPr="004E34C7">
              <w:rPr>
                <w:lang w:val="ru-RU"/>
              </w:rPr>
              <w:t>4</w:t>
            </w:r>
          </w:p>
        </w:tc>
        <w:tc>
          <w:tcPr>
            <w:tcW w:w="533" w:type="pct"/>
            <w:vAlign w:val="center"/>
          </w:tcPr>
          <w:p w:rsidR="00DF7CC4" w:rsidRPr="004E34C7" w:rsidRDefault="006216A2" w:rsidP="004E34C7">
            <w:pPr>
              <w:pStyle w:val="afff3"/>
              <w:rPr>
                <w:lang w:val="ru-RU"/>
              </w:rPr>
            </w:pPr>
            <w:r w:rsidRPr="004E34C7">
              <w:rPr>
                <w:lang w:val="ru-RU"/>
              </w:rPr>
              <w:t>0</w:t>
            </w:r>
          </w:p>
        </w:tc>
        <w:tc>
          <w:tcPr>
            <w:tcW w:w="579" w:type="pct"/>
            <w:vAlign w:val="center"/>
          </w:tcPr>
          <w:p w:rsidR="00DF7CC4" w:rsidRPr="004E34C7" w:rsidRDefault="006216A2" w:rsidP="004E34C7">
            <w:pPr>
              <w:pStyle w:val="afff3"/>
              <w:rPr>
                <w:lang w:val="ru-RU"/>
              </w:rPr>
            </w:pPr>
            <w:r w:rsidRPr="004E34C7">
              <w:rPr>
                <w:lang w:val="ru-RU"/>
              </w:rPr>
              <w:t>1</w:t>
            </w:r>
          </w:p>
        </w:tc>
        <w:tc>
          <w:tcPr>
            <w:tcW w:w="481" w:type="pct"/>
            <w:vAlign w:val="center"/>
          </w:tcPr>
          <w:p w:rsidR="00DF7CC4" w:rsidRPr="004E34C7" w:rsidRDefault="006216A2" w:rsidP="004E34C7">
            <w:pPr>
              <w:pStyle w:val="afff3"/>
              <w:rPr>
                <w:lang w:val="ru-RU"/>
              </w:rPr>
            </w:pPr>
            <w:r w:rsidRPr="004E34C7">
              <w:rPr>
                <w:lang w:val="ru-RU"/>
              </w:rPr>
              <w:t>0</w:t>
            </w:r>
          </w:p>
        </w:tc>
        <w:tc>
          <w:tcPr>
            <w:tcW w:w="540" w:type="pct"/>
            <w:vAlign w:val="center"/>
          </w:tcPr>
          <w:p w:rsidR="00DF7CC4" w:rsidRPr="004E34C7" w:rsidRDefault="006216A2" w:rsidP="004E34C7">
            <w:pPr>
              <w:pStyle w:val="afff3"/>
              <w:rPr>
                <w:lang w:val="ru-RU"/>
              </w:rPr>
            </w:pPr>
            <w:r w:rsidRPr="004E34C7">
              <w:rPr>
                <w:lang w:val="ru-RU"/>
              </w:rPr>
              <w:t>0</w:t>
            </w:r>
          </w:p>
        </w:tc>
        <w:tc>
          <w:tcPr>
            <w:tcW w:w="511" w:type="pct"/>
            <w:vAlign w:val="center"/>
          </w:tcPr>
          <w:p w:rsidR="00DF7CC4" w:rsidRPr="004E34C7" w:rsidRDefault="006216A2" w:rsidP="004E34C7">
            <w:pPr>
              <w:pStyle w:val="afff3"/>
              <w:rPr>
                <w:lang w:val="ru-RU"/>
              </w:rPr>
            </w:pPr>
            <w:r w:rsidRPr="004E34C7">
              <w:rPr>
                <w:lang w:val="ru-RU"/>
              </w:rPr>
              <w:t>1</w:t>
            </w:r>
          </w:p>
        </w:tc>
        <w:tc>
          <w:tcPr>
            <w:tcW w:w="558" w:type="pct"/>
            <w:vAlign w:val="center"/>
          </w:tcPr>
          <w:p w:rsidR="00DF7CC4" w:rsidRPr="004E34C7" w:rsidRDefault="006216A2" w:rsidP="004E34C7">
            <w:pPr>
              <w:pStyle w:val="afff3"/>
              <w:rPr>
                <w:lang w:val="ru-RU"/>
              </w:rPr>
            </w:pPr>
            <w:r w:rsidRPr="004E34C7">
              <w:rPr>
                <w:lang w:val="ru-RU"/>
              </w:rPr>
              <w:t>6</w:t>
            </w:r>
          </w:p>
        </w:tc>
      </w:tr>
      <w:tr w:rsidR="0011144B" w:rsidRPr="004E34C7" w:rsidTr="004E34C7">
        <w:trPr>
          <w:cantSplit/>
          <w:trHeight w:val="20"/>
          <w:jc w:val="center"/>
        </w:trPr>
        <w:tc>
          <w:tcPr>
            <w:tcW w:w="247" w:type="pct"/>
            <w:vAlign w:val="center"/>
          </w:tcPr>
          <w:p w:rsidR="0011144B" w:rsidRPr="004E34C7" w:rsidRDefault="0011144B" w:rsidP="004E34C7">
            <w:pPr>
              <w:pStyle w:val="afffffb"/>
              <w:jc w:val="center"/>
            </w:pPr>
            <w:r w:rsidRPr="004E34C7">
              <w:t>2.2.1</w:t>
            </w:r>
          </w:p>
        </w:tc>
        <w:tc>
          <w:tcPr>
            <w:tcW w:w="989" w:type="pct"/>
            <w:vAlign w:val="center"/>
          </w:tcPr>
          <w:p w:rsidR="0011144B" w:rsidRPr="004E34C7" w:rsidRDefault="0011144B" w:rsidP="004E34C7">
            <w:pPr>
              <w:pStyle w:val="afffffb"/>
              <w:jc w:val="center"/>
            </w:pPr>
            <w:r w:rsidRPr="004E34C7">
              <w:t>Количе</w:t>
            </w:r>
            <w:r w:rsidRPr="004E34C7">
              <w:lastRenderedPageBreak/>
              <w:t>ство</w:t>
            </w:r>
            <w:r w:rsidR="00EF6DB1" w:rsidRPr="004E34C7">
              <w:t xml:space="preserve"> </w:t>
            </w:r>
            <w:r w:rsidRPr="004E34C7">
              <w:t>прибывших</w:t>
            </w:r>
            <w:r w:rsidR="00EF6DB1" w:rsidRPr="004E34C7">
              <w:t xml:space="preserve"> </w:t>
            </w:r>
            <w:r w:rsidRPr="004E34C7">
              <w:t>людей</w:t>
            </w:r>
          </w:p>
        </w:tc>
        <w:tc>
          <w:tcPr>
            <w:tcW w:w="562" w:type="pct"/>
            <w:vAlign w:val="center"/>
          </w:tcPr>
          <w:p w:rsidR="0011144B" w:rsidRPr="004E34C7" w:rsidRDefault="0011144B" w:rsidP="004E34C7">
            <w:pPr>
              <w:pStyle w:val="afff3"/>
            </w:pPr>
            <w:r w:rsidRPr="004E34C7">
              <w:lastRenderedPageBreak/>
              <w:t>9</w:t>
            </w:r>
          </w:p>
        </w:tc>
        <w:tc>
          <w:tcPr>
            <w:tcW w:w="533" w:type="pct"/>
            <w:vAlign w:val="center"/>
          </w:tcPr>
          <w:p w:rsidR="0011144B" w:rsidRPr="004E34C7" w:rsidRDefault="0011144B" w:rsidP="004E34C7">
            <w:pPr>
              <w:pStyle w:val="afff3"/>
              <w:rPr>
                <w:lang w:val="ru-RU"/>
              </w:rPr>
            </w:pPr>
            <w:r w:rsidRPr="004E34C7">
              <w:rPr>
                <w:lang w:val="ru-RU"/>
              </w:rPr>
              <w:t>0</w:t>
            </w:r>
          </w:p>
        </w:tc>
        <w:tc>
          <w:tcPr>
            <w:tcW w:w="579" w:type="pct"/>
            <w:vAlign w:val="center"/>
          </w:tcPr>
          <w:p w:rsidR="0011144B" w:rsidRPr="004E34C7" w:rsidRDefault="0011144B" w:rsidP="004E34C7">
            <w:pPr>
              <w:pStyle w:val="afff3"/>
              <w:rPr>
                <w:lang w:val="ru-RU"/>
              </w:rPr>
            </w:pPr>
            <w:r w:rsidRPr="004E34C7">
              <w:rPr>
                <w:lang w:val="ru-RU"/>
              </w:rPr>
              <w:t>3</w:t>
            </w:r>
          </w:p>
        </w:tc>
        <w:tc>
          <w:tcPr>
            <w:tcW w:w="481" w:type="pct"/>
            <w:vAlign w:val="center"/>
          </w:tcPr>
          <w:p w:rsidR="0011144B" w:rsidRPr="004E34C7" w:rsidRDefault="0011144B" w:rsidP="004E34C7">
            <w:pPr>
              <w:pStyle w:val="afff3"/>
              <w:rPr>
                <w:lang w:val="ru-RU"/>
              </w:rPr>
            </w:pPr>
            <w:r w:rsidRPr="004E34C7">
              <w:rPr>
                <w:lang w:val="ru-RU"/>
              </w:rPr>
              <w:t>0</w:t>
            </w:r>
          </w:p>
        </w:tc>
        <w:tc>
          <w:tcPr>
            <w:tcW w:w="540" w:type="pct"/>
            <w:vAlign w:val="center"/>
          </w:tcPr>
          <w:p w:rsidR="0011144B" w:rsidRPr="004E34C7" w:rsidRDefault="0011144B" w:rsidP="004E34C7">
            <w:pPr>
              <w:pStyle w:val="afff3"/>
              <w:rPr>
                <w:lang w:val="ru-RU"/>
              </w:rPr>
            </w:pPr>
            <w:r w:rsidRPr="004E34C7">
              <w:rPr>
                <w:lang w:val="ru-RU"/>
              </w:rPr>
              <w:t>0</w:t>
            </w:r>
          </w:p>
        </w:tc>
        <w:tc>
          <w:tcPr>
            <w:tcW w:w="511" w:type="pct"/>
            <w:vAlign w:val="center"/>
          </w:tcPr>
          <w:p w:rsidR="0011144B" w:rsidRPr="004E34C7" w:rsidRDefault="0011144B" w:rsidP="004E34C7">
            <w:pPr>
              <w:pStyle w:val="afff3"/>
              <w:rPr>
                <w:lang w:val="ru-RU"/>
              </w:rPr>
            </w:pPr>
            <w:r w:rsidRPr="004E34C7">
              <w:rPr>
                <w:lang w:val="ru-RU"/>
              </w:rPr>
              <w:t>1</w:t>
            </w:r>
          </w:p>
        </w:tc>
        <w:tc>
          <w:tcPr>
            <w:tcW w:w="558" w:type="pct"/>
            <w:vAlign w:val="center"/>
          </w:tcPr>
          <w:p w:rsidR="0011144B" w:rsidRPr="004E34C7" w:rsidRDefault="0011144B" w:rsidP="004E34C7">
            <w:pPr>
              <w:pStyle w:val="afff3"/>
              <w:rPr>
                <w:lang w:val="ru-RU"/>
              </w:rPr>
            </w:pPr>
            <w:r w:rsidRPr="004E34C7">
              <w:rPr>
                <w:lang w:val="ru-RU"/>
              </w:rPr>
              <w:t>13</w:t>
            </w:r>
          </w:p>
        </w:tc>
      </w:tr>
      <w:tr w:rsidR="0011144B" w:rsidRPr="004E34C7" w:rsidTr="004E34C7">
        <w:trPr>
          <w:cantSplit/>
          <w:trHeight w:val="20"/>
          <w:jc w:val="center"/>
        </w:trPr>
        <w:tc>
          <w:tcPr>
            <w:tcW w:w="247" w:type="pct"/>
            <w:vAlign w:val="center"/>
          </w:tcPr>
          <w:p w:rsidR="0011144B" w:rsidRPr="004E34C7" w:rsidRDefault="0011144B" w:rsidP="004E34C7">
            <w:pPr>
              <w:pStyle w:val="afffffb"/>
              <w:jc w:val="center"/>
            </w:pPr>
            <w:r w:rsidRPr="004E34C7">
              <w:lastRenderedPageBreak/>
              <w:t>2.2.2</w:t>
            </w:r>
          </w:p>
        </w:tc>
        <w:tc>
          <w:tcPr>
            <w:tcW w:w="989" w:type="pct"/>
            <w:vAlign w:val="center"/>
          </w:tcPr>
          <w:p w:rsidR="0011144B" w:rsidRPr="004E34C7" w:rsidRDefault="0011144B" w:rsidP="004E34C7">
            <w:pPr>
              <w:pStyle w:val="afffffb"/>
              <w:jc w:val="center"/>
            </w:pPr>
            <w:r w:rsidRPr="004E34C7">
              <w:t>Количество</w:t>
            </w:r>
            <w:r w:rsidR="00EF6DB1" w:rsidRPr="004E34C7">
              <w:t xml:space="preserve"> </w:t>
            </w:r>
            <w:r w:rsidRPr="004E34C7">
              <w:t>выбывших</w:t>
            </w:r>
            <w:r w:rsidR="00EF6DB1" w:rsidRPr="004E34C7">
              <w:t xml:space="preserve"> </w:t>
            </w:r>
            <w:r w:rsidRPr="004E34C7">
              <w:t>людей</w:t>
            </w:r>
          </w:p>
        </w:tc>
        <w:tc>
          <w:tcPr>
            <w:tcW w:w="562" w:type="pct"/>
            <w:vAlign w:val="center"/>
          </w:tcPr>
          <w:p w:rsidR="0011144B" w:rsidRPr="004E34C7" w:rsidRDefault="0011144B" w:rsidP="004E34C7">
            <w:pPr>
              <w:pStyle w:val="afff3"/>
            </w:pPr>
            <w:r w:rsidRPr="004E34C7">
              <w:t>5</w:t>
            </w:r>
          </w:p>
        </w:tc>
        <w:tc>
          <w:tcPr>
            <w:tcW w:w="533" w:type="pct"/>
            <w:vAlign w:val="center"/>
          </w:tcPr>
          <w:p w:rsidR="0011144B" w:rsidRPr="004E34C7" w:rsidRDefault="0011144B" w:rsidP="004E34C7">
            <w:pPr>
              <w:pStyle w:val="afff3"/>
              <w:rPr>
                <w:lang w:val="ru-RU"/>
              </w:rPr>
            </w:pPr>
            <w:r w:rsidRPr="004E34C7">
              <w:rPr>
                <w:lang w:val="ru-RU"/>
              </w:rPr>
              <w:t>0</w:t>
            </w:r>
          </w:p>
        </w:tc>
        <w:tc>
          <w:tcPr>
            <w:tcW w:w="579" w:type="pct"/>
            <w:vAlign w:val="center"/>
          </w:tcPr>
          <w:p w:rsidR="0011144B" w:rsidRPr="004E34C7" w:rsidRDefault="0011144B" w:rsidP="004E34C7">
            <w:pPr>
              <w:pStyle w:val="afff3"/>
              <w:rPr>
                <w:lang w:val="ru-RU"/>
              </w:rPr>
            </w:pPr>
            <w:r w:rsidRPr="004E34C7">
              <w:rPr>
                <w:lang w:val="ru-RU"/>
              </w:rPr>
              <w:t>2</w:t>
            </w:r>
          </w:p>
        </w:tc>
        <w:tc>
          <w:tcPr>
            <w:tcW w:w="481" w:type="pct"/>
            <w:vAlign w:val="center"/>
          </w:tcPr>
          <w:p w:rsidR="0011144B" w:rsidRPr="004E34C7" w:rsidRDefault="0011144B" w:rsidP="004E34C7">
            <w:pPr>
              <w:pStyle w:val="afff3"/>
              <w:rPr>
                <w:lang w:val="ru-RU"/>
              </w:rPr>
            </w:pPr>
            <w:r w:rsidRPr="004E34C7">
              <w:rPr>
                <w:lang w:val="ru-RU"/>
              </w:rPr>
              <w:t>0</w:t>
            </w:r>
          </w:p>
        </w:tc>
        <w:tc>
          <w:tcPr>
            <w:tcW w:w="540" w:type="pct"/>
            <w:vAlign w:val="center"/>
          </w:tcPr>
          <w:p w:rsidR="0011144B" w:rsidRPr="004E34C7" w:rsidRDefault="0011144B" w:rsidP="004E34C7">
            <w:pPr>
              <w:pStyle w:val="afff3"/>
              <w:rPr>
                <w:lang w:val="ru-RU"/>
              </w:rPr>
            </w:pPr>
            <w:r w:rsidRPr="004E34C7">
              <w:rPr>
                <w:lang w:val="ru-RU"/>
              </w:rPr>
              <w:t>0</w:t>
            </w:r>
          </w:p>
        </w:tc>
        <w:tc>
          <w:tcPr>
            <w:tcW w:w="511" w:type="pct"/>
            <w:vAlign w:val="center"/>
          </w:tcPr>
          <w:p w:rsidR="0011144B" w:rsidRPr="004E34C7" w:rsidRDefault="0011144B" w:rsidP="004E34C7">
            <w:pPr>
              <w:pStyle w:val="afff3"/>
              <w:rPr>
                <w:lang w:val="ru-RU"/>
              </w:rPr>
            </w:pPr>
            <w:r w:rsidRPr="004E34C7">
              <w:rPr>
                <w:lang w:val="ru-RU"/>
              </w:rPr>
              <w:t>0</w:t>
            </w:r>
          </w:p>
        </w:tc>
        <w:tc>
          <w:tcPr>
            <w:tcW w:w="558" w:type="pct"/>
            <w:vAlign w:val="center"/>
          </w:tcPr>
          <w:p w:rsidR="0011144B" w:rsidRPr="004E34C7" w:rsidRDefault="0011144B" w:rsidP="004E34C7">
            <w:pPr>
              <w:pStyle w:val="afff3"/>
              <w:rPr>
                <w:lang w:val="ru-RU"/>
              </w:rPr>
            </w:pPr>
            <w:r w:rsidRPr="004E34C7">
              <w:rPr>
                <w:lang w:val="ru-RU"/>
              </w:rPr>
              <w:t>7</w:t>
            </w:r>
          </w:p>
        </w:tc>
      </w:tr>
    </w:tbl>
    <w:p w:rsidR="00DF7CC4" w:rsidRDefault="00DF7CC4" w:rsidP="007406E2">
      <w:pPr>
        <w:pStyle w:val="afffc"/>
        <w:rPr>
          <w:rFonts w:ascii="Times New Roman" w:hAnsi="Times New Roman" w:cs="Times New Roman"/>
          <w:i w:val="0"/>
        </w:rPr>
        <w:sectPr w:rsidR="00DF7CC4" w:rsidSect="000104D4">
          <w:pgSz w:w="16838" w:h="11906" w:orient="landscape" w:code="9"/>
          <w:pgMar w:top="1134" w:right="567" w:bottom="1134" w:left="1134" w:header="709" w:footer="709" w:gutter="0"/>
          <w:cols w:space="708"/>
          <w:titlePg/>
          <w:docGrid w:linePitch="360"/>
        </w:sectPr>
      </w:pPr>
    </w:p>
    <w:p w:rsidR="007406E2" w:rsidRPr="0021552F" w:rsidRDefault="007406E2" w:rsidP="004E34C7">
      <w:pPr>
        <w:spacing w:after="0"/>
        <w:ind w:right="-2" w:firstLine="567"/>
        <w:jc w:val="both"/>
        <w:rPr>
          <w:rFonts w:ascii="Times New Roman" w:hAnsi="Times New Roman" w:cs="Times New Roman"/>
          <w:sz w:val="28"/>
          <w:szCs w:val="28"/>
        </w:rPr>
      </w:pPr>
      <w:r w:rsidRPr="0021552F">
        <w:rPr>
          <w:rFonts w:ascii="Times New Roman" w:hAnsi="Times New Roman" w:cs="Times New Roman"/>
          <w:sz w:val="28"/>
          <w:szCs w:val="28"/>
        </w:rPr>
        <w:lastRenderedPageBreak/>
        <w:t>Численность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трудоспособного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возраста</w:t>
      </w:r>
      <w:r w:rsidR="00EF6DB1">
        <w:rPr>
          <w:rFonts w:ascii="Times New Roman" w:hAnsi="Times New Roman" w:cs="Times New Roman"/>
          <w:sz w:val="28"/>
          <w:szCs w:val="28"/>
        </w:rPr>
        <w:t xml:space="preserve"> </w:t>
      </w:r>
      <w:r w:rsidR="0016430A">
        <w:rPr>
          <w:rFonts w:ascii="Times New Roman" w:hAnsi="Times New Roman" w:cs="Times New Roman"/>
          <w:sz w:val="28"/>
          <w:szCs w:val="28"/>
        </w:rPr>
        <w:t>1404</w:t>
      </w:r>
      <w:r w:rsidR="00EF6DB1">
        <w:rPr>
          <w:rFonts w:ascii="Times New Roman" w:hAnsi="Times New Roman" w:cs="Times New Roman"/>
          <w:sz w:val="28"/>
          <w:szCs w:val="28"/>
        </w:rPr>
        <w:t xml:space="preserve"> </w:t>
      </w:r>
      <w:r>
        <w:rPr>
          <w:rFonts w:ascii="Times New Roman" w:hAnsi="Times New Roman" w:cs="Times New Roman"/>
          <w:sz w:val="28"/>
          <w:szCs w:val="28"/>
        </w:rPr>
        <w:t>составляет</w:t>
      </w:r>
      <w:r w:rsidR="00EF6DB1">
        <w:rPr>
          <w:rFonts w:ascii="Times New Roman" w:hAnsi="Times New Roman" w:cs="Times New Roman"/>
          <w:sz w:val="28"/>
          <w:szCs w:val="28"/>
        </w:rPr>
        <w:t xml:space="preserve"> </w:t>
      </w:r>
      <w:r>
        <w:rPr>
          <w:rFonts w:ascii="Times New Roman" w:hAnsi="Times New Roman" w:cs="Times New Roman"/>
          <w:sz w:val="28"/>
          <w:szCs w:val="28"/>
        </w:rPr>
        <w:t>человек</w:t>
      </w:r>
      <w:r w:rsidR="00EF6DB1">
        <w:rPr>
          <w:rFonts w:ascii="Times New Roman" w:hAnsi="Times New Roman" w:cs="Times New Roman"/>
          <w:sz w:val="28"/>
          <w:szCs w:val="28"/>
        </w:rPr>
        <w:t xml:space="preserve"> </w:t>
      </w:r>
      <w:r>
        <w:rPr>
          <w:rFonts w:ascii="Times New Roman" w:hAnsi="Times New Roman" w:cs="Times New Roman"/>
          <w:sz w:val="28"/>
          <w:szCs w:val="28"/>
        </w:rPr>
        <w:t>(</w:t>
      </w:r>
      <w:r w:rsidR="0016430A">
        <w:rPr>
          <w:rFonts w:ascii="Times New Roman" w:hAnsi="Times New Roman" w:cs="Times New Roman"/>
          <w:sz w:val="28"/>
          <w:szCs w:val="28"/>
        </w:rPr>
        <w:t>78,1</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нетрудоспособного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возраста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0016430A">
        <w:rPr>
          <w:rFonts w:ascii="Times New Roman" w:hAnsi="Times New Roman" w:cs="Times New Roman"/>
          <w:sz w:val="28"/>
          <w:szCs w:val="28"/>
        </w:rPr>
        <w:t>394</w:t>
      </w:r>
      <w:r w:rsidR="00EF6DB1">
        <w:rPr>
          <w:rFonts w:ascii="Times New Roman" w:hAnsi="Times New Roman" w:cs="Times New Roman"/>
          <w:sz w:val="28"/>
          <w:szCs w:val="28"/>
        </w:rPr>
        <w:t xml:space="preserve"> </w:t>
      </w:r>
      <w:r>
        <w:rPr>
          <w:rFonts w:ascii="Times New Roman" w:hAnsi="Times New Roman" w:cs="Times New Roman"/>
          <w:sz w:val="28"/>
          <w:szCs w:val="28"/>
        </w:rPr>
        <w:t>человек</w:t>
      </w:r>
      <w:r w:rsidR="00EF6DB1">
        <w:rPr>
          <w:rFonts w:ascii="Times New Roman" w:hAnsi="Times New Roman" w:cs="Times New Roman"/>
          <w:sz w:val="28"/>
          <w:szCs w:val="28"/>
        </w:rPr>
        <w:t xml:space="preserve"> </w:t>
      </w:r>
      <w:r>
        <w:rPr>
          <w:rFonts w:ascii="Times New Roman" w:hAnsi="Times New Roman" w:cs="Times New Roman"/>
          <w:sz w:val="28"/>
          <w:szCs w:val="28"/>
        </w:rPr>
        <w:t>(</w:t>
      </w:r>
      <w:r w:rsidR="0016430A">
        <w:rPr>
          <w:rFonts w:ascii="Times New Roman" w:hAnsi="Times New Roman" w:cs="Times New Roman"/>
          <w:sz w:val="28"/>
          <w:szCs w:val="28"/>
        </w:rPr>
        <w:t>21,9</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числе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старше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трудоспособного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возраста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0016430A">
        <w:rPr>
          <w:rFonts w:ascii="Times New Roman" w:hAnsi="Times New Roman" w:cs="Times New Roman"/>
          <w:sz w:val="28"/>
          <w:szCs w:val="28"/>
        </w:rPr>
        <w:t>178</w:t>
      </w:r>
      <w:r w:rsidR="00EF6DB1">
        <w:rPr>
          <w:rFonts w:ascii="Times New Roman" w:hAnsi="Times New Roman" w:cs="Times New Roman"/>
          <w:sz w:val="28"/>
          <w:szCs w:val="28"/>
        </w:rPr>
        <w:t xml:space="preserve"> </w:t>
      </w:r>
      <w:r>
        <w:rPr>
          <w:rFonts w:ascii="Times New Roman" w:hAnsi="Times New Roman" w:cs="Times New Roman"/>
          <w:sz w:val="28"/>
          <w:szCs w:val="28"/>
        </w:rPr>
        <w:t>человек</w:t>
      </w:r>
      <w:r w:rsidR="00EF6DB1">
        <w:rPr>
          <w:rFonts w:ascii="Times New Roman" w:hAnsi="Times New Roman" w:cs="Times New Roman"/>
          <w:sz w:val="28"/>
          <w:szCs w:val="28"/>
        </w:rPr>
        <w:t xml:space="preserve"> </w:t>
      </w:r>
      <w:r w:rsidR="0016430A">
        <w:rPr>
          <w:rFonts w:ascii="Times New Roman" w:hAnsi="Times New Roman" w:cs="Times New Roman"/>
          <w:sz w:val="28"/>
          <w:szCs w:val="28"/>
        </w:rPr>
        <w:t>(9,9</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моложе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трудоспособного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возраста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0016430A">
        <w:rPr>
          <w:rFonts w:ascii="Times New Roman" w:hAnsi="Times New Roman" w:cs="Times New Roman"/>
          <w:sz w:val="28"/>
          <w:szCs w:val="28"/>
        </w:rPr>
        <w:t>216</w:t>
      </w:r>
      <w:r w:rsidR="00EF6DB1">
        <w:rPr>
          <w:rFonts w:ascii="Times New Roman" w:hAnsi="Times New Roman" w:cs="Times New Roman"/>
          <w:sz w:val="28"/>
          <w:szCs w:val="28"/>
        </w:rPr>
        <w:t xml:space="preserve"> </w:t>
      </w:r>
      <w:r>
        <w:rPr>
          <w:rFonts w:ascii="Times New Roman" w:hAnsi="Times New Roman" w:cs="Times New Roman"/>
          <w:sz w:val="28"/>
          <w:szCs w:val="28"/>
        </w:rPr>
        <w:t>человек</w:t>
      </w:r>
      <w:r w:rsidR="00EF6DB1">
        <w:rPr>
          <w:rFonts w:ascii="Times New Roman" w:hAnsi="Times New Roman" w:cs="Times New Roman"/>
          <w:sz w:val="28"/>
          <w:szCs w:val="28"/>
        </w:rPr>
        <w:t xml:space="preserve"> </w:t>
      </w:r>
      <w:r>
        <w:rPr>
          <w:rFonts w:ascii="Times New Roman" w:hAnsi="Times New Roman" w:cs="Times New Roman"/>
          <w:sz w:val="28"/>
          <w:szCs w:val="28"/>
        </w:rPr>
        <w:t>(</w:t>
      </w:r>
      <w:r w:rsidR="0016430A">
        <w:rPr>
          <w:rFonts w:ascii="Times New Roman" w:hAnsi="Times New Roman" w:cs="Times New Roman"/>
          <w:sz w:val="28"/>
          <w:szCs w:val="28"/>
        </w:rPr>
        <w:t>12</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Таким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образом,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демографическая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нагрузка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поселении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составила</w:t>
      </w:r>
      <w:r w:rsidR="00EF6DB1">
        <w:rPr>
          <w:rFonts w:ascii="Times New Roman" w:hAnsi="Times New Roman" w:cs="Times New Roman"/>
          <w:sz w:val="28"/>
          <w:szCs w:val="28"/>
        </w:rPr>
        <w:t xml:space="preserve"> </w:t>
      </w:r>
      <w:r w:rsidR="0016430A">
        <w:rPr>
          <w:rFonts w:ascii="Times New Roman" w:hAnsi="Times New Roman" w:cs="Times New Roman"/>
          <w:sz w:val="28"/>
          <w:szCs w:val="28"/>
        </w:rPr>
        <w:t>28</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человек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нетрудоспособного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возраста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100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жителей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трудоспособного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возраста.</w:t>
      </w:r>
    </w:p>
    <w:p w:rsidR="007406E2" w:rsidRPr="0021552F" w:rsidRDefault="007406E2" w:rsidP="004E34C7">
      <w:pPr>
        <w:pStyle w:val="1f2"/>
        <w:spacing w:line="240" w:lineRule="auto"/>
        <w:ind w:firstLine="567"/>
        <w:rPr>
          <w:rFonts w:ascii="Times New Roman" w:hAnsi="Times New Roman" w:cs="Times New Roman"/>
          <w:color w:val="auto"/>
          <w:szCs w:val="28"/>
          <w:lang w:val="ru-RU"/>
        </w:rPr>
      </w:pPr>
      <w:r w:rsidRPr="0021552F">
        <w:rPr>
          <w:rFonts w:ascii="Times New Roman" w:hAnsi="Times New Roman" w:cs="Times New Roman"/>
          <w:color w:val="auto"/>
          <w:szCs w:val="28"/>
        </w:rPr>
        <w:t>Как</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видно</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из</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приведенных</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выше</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данных,</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на</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начало</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202</w:t>
      </w:r>
      <w:r>
        <w:rPr>
          <w:rFonts w:ascii="Times New Roman" w:hAnsi="Times New Roman" w:cs="Times New Roman"/>
          <w:color w:val="auto"/>
          <w:szCs w:val="28"/>
          <w:lang w:val="ru-RU"/>
        </w:rPr>
        <w:t>2</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года</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смертность</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в</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поселении</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преобладает</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над</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рождаемостью.</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Как</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следствие,</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естественный</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прирост</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населения</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имеет</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отрицательные</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значения.</w:t>
      </w:r>
      <w:r w:rsidR="00EF6DB1">
        <w:rPr>
          <w:rFonts w:ascii="Times New Roman" w:hAnsi="Times New Roman" w:cs="Times New Roman"/>
          <w:color w:val="auto"/>
          <w:szCs w:val="28"/>
          <w:lang w:val="ru-RU"/>
        </w:rPr>
        <w:t xml:space="preserve"> </w:t>
      </w:r>
      <w:r w:rsidRPr="0021552F">
        <w:rPr>
          <w:rFonts w:ascii="Times New Roman" w:hAnsi="Times New Roman" w:cs="Times New Roman"/>
          <w:color w:val="auto"/>
          <w:szCs w:val="28"/>
        </w:rPr>
        <w:t>Миграционный</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прирост</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населения</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имеет</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положительное</w:t>
      </w:r>
      <w:r w:rsidR="00EF6DB1">
        <w:rPr>
          <w:rFonts w:ascii="Times New Roman" w:hAnsi="Times New Roman" w:cs="Times New Roman"/>
          <w:color w:val="auto"/>
          <w:szCs w:val="28"/>
        </w:rPr>
        <w:t xml:space="preserve"> </w:t>
      </w:r>
      <w:r w:rsidRPr="0021552F">
        <w:rPr>
          <w:rFonts w:ascii="Times New Roman" w:hAnsi="Times New Roman" w:cs="Times New Roman"/>
          <w:color w:val="auto"/>
          <w:szCs w:val="28"/>
        </w:rPr>
        <w:t>значение</w:t>
      </w:r>
      <w:r w:rsidRPr="0021552F">
        <w:rPr>
          <w:rFonts w:ascii="Times New Roman" w:hAnsi="Times New Roman" w:cs="Times New Roman"/>
          <w:color w:val="auto"/>
          <w:szCs w:val="28"/>
          <w:lang w:val="ru-RU"/>
        </w:rPr>
        <w:t>.</w:t>
      </w:r>
    </w:p>
    <w:p w:rsidR="007406E2" w:rsidRDefault="007406E2" w:rsidP="004E34C7">
      <w:pPr>
        <w:pStyle w:val="1f2"/>
        <w:spacing w:line="240" w:lineRule="auto"/>
        <w:ind w:firstLine="567"/>
        <w:rPr>
          <w:rFonts w:ascii="Times New Roman" w:hAnsi="Times New Roman" w:cs="Times New Roman"/>
          <w:color w:val="auto"/>
        </w:rPr>
      </w:pPr>
      <w:r w:rsidRPr="0021552F">
        <w:rPr>
          <w:rFonts w:ascii="Times New Roman" w:hAnsi="Times New Roman" w:cs="Times New Roman"/>
          <w:color w:val="auto"/>
        </w:rPr>
        <w:t>Таким</w:t>
      </w:r>
      <w:r w:rsidR="00EF6DB1">
        <w:rPr>
          <w:rFonts w:ascii="Times New Roman" w:hAnsi="Times New Roman" w:cs="Times New Roman"/>
          <w:color w:val="auto"/>
        </w:rPr>
        <w:t xml:space="preserve"> </w:t>
      </w:r>
      <w:r w:rsidRPr="0021552F">
        <w:rPr>
          <w:rFonts w:ascii="Times New Roman" w:hAnsi="Times New Roman" w:cs="Times New Roman"/>
          <w:color w:val="auto"/>
        </w:rPr>
        <w:t>образом,</w:t>
      </w:r>
      <w:r w:rsidR="00EF6DB1">
        <w:rPr>
          <w:rFonts w:ascii="Times New Roman" w:hAnsi="Times New Roman" w:cs="Times New Roman"/>
          <w:color w:val="auto"/>
        </w:rPr>
        <w:t xml:space="preserve"> </w:t>
      </w:r>
      <w:r w:rsidRPr="0021552F">
        <w:rPr>
          <w:rFonts w:ascii="Times New Roman" w:hAnsi="Times New Roman" w:cs="Times New Roman"/>
          <w:color w:val="auto"/>
        </w:rPr>
        <w:t>общий</w:t>
      </w:r>
      <w:r w:rsidR="00EF6DB1">
        <w:rPr>
          <w:rFonts w:ascii="Times New Roman" w:hAnsi="Times New Roman" w:cs="Times New Roman"/>
          <w:color w:val="auto"/>
        </w:rPr>
        <w:t xml:space="preserve"> </w:t>
      </w:r>
      <w:r w:rsidRPr="0021552F">
        <w:rPr>
          <w:rFonts w:ascii="Times New Roman" w:hAnsi="Times New Roman" w:cs="Times New Roman"/>
          <w:color w:val="auto"/>
        </w:rPr>
        <w:t>прирост</w:t>
      </w:r>
      <w:r w:rsidR="00EF6DB1">
        <w:rPr>
          <w:rFonts w:ascii="Times New Roman" w:hAnsi="Times New Roman" w:cs="Times New Roman"/>
          <w:color w:val="auto"/>
        </w:rPr>
        <w:t xml:space="preserve"> </w:t>
      </w:r>
      <w:r w:rsidRPr="0021552F">
        <w:rPr>
          <w:rFonts w:ascii="Times New Roman" w:hAnsi="Times New Roman" w:cs="Times New Roman"/>
          <w:color w:val="auto"/>
        </w:rPr>
        <w:t>населения</w:t>
      </w:r>
      <w:r w:rsidR="00EF6DB1">
        <w:rPr>
          <w:rFonts w:ascii="Times New Roman" w:hAnsi="Times New Roman" w:cs="Times New Roman"/>
          <w:color w:val="auto"/>
        </w:rPr>
        <w:t xml:space="preserve"> </w:t>
      </w:r>
      <w:r w:rsidRPr="0021552F">
        <w:rPr>
          <w:rFonts w:ascii="Times New Roman" w:hAnsi="Times New Roman" w:cs="Times New Roman"/>
          <w:color w:val="auto"/>
        </w:rPr>
        <w:t>в</w:t>
      </w:r>
      <w:r w:rsidR="00EF6DB1">
        <w:rPr>
          <w:rFonts w:ascii="Times New Roman" w:hAnsi="Times New Roman" w:cs="Times New Roman"/>
          <w:color w:val="auto"/>
        </w:rPr>
        <w:t xml:space="preserve"> </w:t>
      </w:r>
      <w:r w:rsidR="005D1779">
        <w:rPr>
          <w:rFonts w:ascii="Times New Roman" w:hAnsi="Times New Roman" w:cs="Times New Roman"/>
          <w:color w:val="auto"/>
          <w:spacing w:val="-1"/>
          <w:szCs w:val="28"/>
          <w:lang w:val="ru-RU"/>
        </w:rPr>
        <w:t>Привольном</w:t>
      </w:r>
      <w:r w:rsidR="00EF6DB1">
        <w:rPr>
          <w:rFonts w:ascii="Times New Roman" w:hAnsi="Times New Roman" w:cs="Times New Roman"/>
          <w:color w:val="auto"/>
          <w:spacing w:val="-1"/>
          <w:szCs w:val="28"/>
          <w:lang w:val="ru-RU"/>
        </w:rPr>
        <w:t xml:space="preserve"> </w:t>
      </w:r>
      <w:r w:rsidRPr="0021552F">
        <w:rPr>
          <w:rFonts w:ascii="Times New Roman" w:hAnsi="Times New Roman" w:cs="Times New Roman"/>
          <w:color w:val="auto"/>
          <w:spacing w:val="-1"/>
          <w:szCs w:val="28"/>
        </w:rPr>
        <w:t>сельском</w:t>
      </w:r>
      <w:r w:rsidR="00EF6DB1">
        <w:rPr>
          <w:rFonts w:ascii="Times New Roman" w:hAnsi="Times New Roman" w:cs="Times New Roman"/>
          <w:color w:val="auto"/>
          <w:spacing w:val="-1"/>
          <w:szCs w:val="28"/>
        </w:rPr>
        <w:t xml:space="preserve"> </w:t>
      </w:r>
      <w:r w:rsidRPr="0021552F">
        <w:rPr>
          <w:rFonts w:ascii="Times New Roman" w:hAnsi="Times New Roman" w:cs="Times New Roman"/>
          <w:color w:val="auto"/>
          <w:spacing w:val="-1"/>
          <w:szCs w:val="28"/>
        </w:rPr>
        <w:t>поселении</w:t>
      </w:r>
      <w:r w:rsidR="00EF6DB1">
        <w:rPr>
          <w:rFonts w:ascii="Times New Roman" w:hAnsi="Times New Roman" w:cs="Times New Roman"/>
          <w:color w:val="auto"/>
        </w:rPr>
        <w:t xml:space="preserve"> </w:t>
      </w:r>
      <w:r w:rsidRPr="0021552F">
        <w:rPr>
          <w:rFonts w:ascii="Times New Roman" w:hAnsi="Times New Roman" w:cs="Times New Roman"/>
          <w:color w:val="auto"/>
        </w:rPr>
        <w:t>равен</w:t>
      </w:r>
      <w:r w:rsidR="00EF6DB1">
        <w:rPr>
          <w:rFonts w:ascii="Times New Roman" w:hAnsi="Times New Roman" w:cs="Times New Roman"/>
          <w:color w:val="auto"/>
        </w:rPr>
        <w:t xml:space="preserve"> </w:t>
      </w:r>
      <w:r>
        <w:rPr>
          <w:rFonts w:ascii="Times New Roman" w:hAnsi="Times New Roman" w:cs="Times New Roman"/>
          <w:color w:val="auto"/>
          <w:lang w:val="ru-RU"/>
        </w:rPr>
        <w:t>-</w:t>
      </w:r>
      <w:bookmarkStart w:id="37" w:name="_Toc94615817"/>
      <w:r w:rsidR="0016430A">
        <w:rPr>
          <w:rFonts w:ascii="Times New Roman" w:hAnsi="Times New Roman" w:cs="Times New Roman"/>
          <w:color w:val="auto"/>
          <w:lang w:val="ru-RU"/>
        </w:rPr>
        <w:t>13</w:t>
      </w:r>
      <w:r>
        <w:rPr>
          <w:rFonts w:ascii="Times New Roman" w:hAnsi="Times New Roman" w:cs="Times New Roman"/>
          <w:color w:val="auto"/>
        </w:rPr>
        <w:t>.</w:t>
      </w:r>
    </w:p>
    <w:p w:rsidR="007406E2" w:rsidRPr="00657999" w:rsidRDefault="007406E2" w:rsidP="004E34C7">
      <w:pPr>
        <w:pStyle w:val="1f2"/>
        <w:spacing w:before="240" w:line="240" w:lineRule="auto"/>
        <w:ind w:firstLine="567"/>
        <w:jc w:val="center"/>
        <w:rPr>
          <w:rFonts w:ascii="Times New Roman" w:hAnsi="Times New Roman" w:cs="Times New Roman"/>
          <w:b/>
          <w:color w:val="auto"/>
        </w:rPr>
      </w:pPr>
      <w:r w:rsidRPr="00657999">
        <w:rPr>
          <w:rFonts w:ascii="Times New Roman" w:hAnsi="Times New Roman" w:cs="Times New Roman"/>
          <w:b/>
          <w:color w:val="auto"/>
        </w:rPr>
        <w:t>Производственные</w:t>
      </w:r>
      <w:r w:rsidR="00EF6DB1">
        <w:rPr>
          <w:rFonts w:ascii="Times New Roman" w:hAnsi="Times New Roman" w:cs="Times New Roman"/>
          <w:b/>
          <w:color w:val="auto"/>
        </w:rPr>
        <w:t xml:space="preserve"> </w:t>
      </w:r>
      <w:r w:rsidRPr="00657999">
        <w:rPr>
          <w:rFonts w:ascii="Times New Roman" w:hAnsi="Times New Roman" w:cs="Times New Roman"/>
          <w:b/>
          <w:color w:val="auto"/>
        </w:rPr>
        <w:t>территории</w:t>
      </w:r>
      <w:bookmarkEnd w:id="37"/>
    </w:p>
    <w:p w:rsidR="007406E2" w:rsidRPr="0021552F" w:rsidRDefault="007406E2" w:rsidP="004E34C7">
      <w:pPr>
        <w:autoSpaceDE w:val="0"/>
        <w:autoSpaceDN w:val="0"/>
        <w:adjustRightInd w:val="0"/>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Наиболее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значимой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самой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динамично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развивающейся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отраслью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экономики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промышленность.</w:t>
      </w:r>
    </w:p>
    <w:p w:rsidR="007406E2" w:rsidRPr="0016430A" w:rsidRDefault="007406E2" w:rsidP="004E34C7">
      <w:pPr>
        <w:autoSpaceDE w:val="0"/>
        <w:autoSpaceDN w:val="0"/>
        <w:adjustRightInd w:val="0"/>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0016430A">
        <w:rPr>
          <w:rFonts w:ascii="Times New Roman" w:hAnsi="Times New Roman" w:cs="Times New Roman"/>
          <w:sz w:val="28"/>
          <w:szCs w:val="28"/>
        </w:rPr>
        <w:t>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имеются</w:t>
      </w:r>
      <w:r w:rsidR="00EF6DB1">
        <w:rPr>
          <w:rFonts w:ascii="Times New Roman" w:hAnsi="Times New Roman" w:cs="Times New Roman"/>
          <w:sz w:val="28"/>
          <w:szCs w:val="28"/>
        </w:rPr>
        <w:t xml:space="preserve"> </w:t>
      </w:r>
      <w:bookmarkStart w:id="38" w:name="_Toc94615818"/>
      <w:r w:rsidR="0016430A">
        <w:rPr>
          <w:rFonts w:ascii="Times New Roman" w:hAnsi="Times New Roman" w:cs="Times New Roman"/>
          <w:sz w:val="28"/>
          <w:szCs w:val="28"/>
        </w:rPr>
        <w:t>объекты</w:t>
      </w:r>
      <w:r w:rsidR="00EF6DB1">
        <w:rPr>
          <w:rFonts w:ascii="Times New Roman" w:hAnsi="Times New Roman" w:cs="Times New Roman"/>
          <w:sz w:val="28"/>
          <w:szCs w:val="28"/>
        </w:rPr>
        <w:t xml:space="preserve"> </w:t>
      </w:r>
      <w:r w:rsidR="0016430A">
        <w:rPr>
          <w:rFonts w:ascii="Times New Roman" w:hAnsi="Times New Roman" w:cs="Times New Roman"/>
          <w:sz w:val="28"/>
          <w:szCs w:val="28"/>
        </w:rPr>
        <w:t>производственной</w:t>
      </w:r>
      <w:r w:rsidR="00EF6DB1">
        <w:rPr>
          <w:rFonts w:ascii="Times New Roman" w:hAnsi="Times New Roman" w:cs="Times New Roman"/>
          <w:sz w:val="28"/>
          <w:szCs w:val="28"/>
        </w:rPr>
        <w:t xml:space="preserve"> </w:t>
      </w:r>
      <w:r w:rsidR="0016430A">
        <w:rPr>
          <w:rFonts w:ascii="Times New Roman" w:hAnsi="Times New Roman" w:cs="Times New Roman"/>
          <w:sz w:val="28"/>
          <w:szCs w:val="28"/>
        </w:rPr>
        <w:t>инфраструктуры.</w:t>
      </w:r>
    </w:p>
    <w:p w:rsidR="007406E2" w:rsidRPr="0003750E" w:rsidRDefault="007406E2" w:rsidP="004E34C7">
      <w:pPr>
        <w:spacing w:before="240" w:after="0"/>
        <w:ind w:firstLine="567"/>
        <w:jc w:val="center"/>
        <w:rPr>
          <w:rFonts w:ascii="Times New Roman" w:hAnsi="Times New Roman" w:cs="Times New Roman"/>
          <w:b/>
          <w:sz w:val="28"/>
          <w:szCs w:val="28"/>
        </w:rPr>
      </w:pPr>
      <w:bookmarkStart w:id="39" w:name="_Toc94615820"/>
      <w:bookmarkEnd w:id="38"/>
      <w:r w:rsidRPr="0003750E">
        <w:rPr>
          <w:rFonts w:ascii="Times New Roman" w:hAnsi="Times New Roman" w:cs="Times New Roman"/>
          <w:b/>
          <w:sz w:val="28"/>
          <w:szCs w:val="28"/>
        </w:rPr>
        <w:t>Жилищный</w:t>
      </w:r>
      <w:r w:rsidR="00EF6DB1">
        <w:rPr>
          <w:rFonts w:ascii="Times New Roman" w:hAnsi="Times New Roman" w:cs="Times New Roman"/>
          <w:b/>
          <w:sz w:val="28"/>
          <w:szCs w:val="28"/>
        </w:rPr>
        <w:t xml:space="preserve"> </w:t>
      </w:r>
      <w:r w:rsidRPr="0003750E">
        <w:rPr>
          <w:rFonts w:ascii="Times New Roman" w:hAnsi="Times New Roman" w:cs="Times New Roman"/>
          <w:b/>
          <w:sz w:val="28"/>
          <w:szCs w:val="28"/>
        </w:rPr>
        <w:t>фонд</w:t>
      </w:r>
      <w:r w:rsidR="00EF6DB1">
        <w:rPr>
          <w:rFonts w:ascii="Times New Roman" w:hAnsi="Times New Roman" w:cs="Times New Roman"/>
          <w:b/>
          <w:sz w:val="28"/>
          <w:szCs w:val="28"/>
        </w:rPr>
        <w:t xml:space="preserve"> </w:t>
      </w:r>
      <w:r w:rsidRPr="0003750E">
        <w:rPr>
          <w:rFonts w:ascii="Times New Roman" w:hAnsi="Times New Roman" w:cs="Times New Roman"/>
          <w:b/>
          <w:sz w:val="28"/>
          <w:szCs w:val="28"/>
        </w:rPr>
        <w:t>и</w:t>
      </w:r>
      <w:r w:rsidR="00EF6DB1">
        <w:rPr>
          <w:rFonts w:ascii="Times New Roman" w:hAnsi="Times New Roman" w:cs="Times New Roman"/>
          <w:b/>
          <w:sz w:val="28"/>
          <w:szCs w:val="28"/>
        </w:rPr>
        <w:t xml:space="preserve"> </w:t>
      </w:r>
      <w:r w:rsidRPr="0003750E">
        <w:rPr>
          <w:rFonts w:ascii="Times New Roman" w:hAnsi="Times New Roman" w:cs="Times New Roman"/>
          <w:b/>
          <w:sz w:val="28"/>
          <w:szCs w:val="28"/>
        </w:rPr>
        <w:t>жилищное</w:t>
      </w:r>
      <w:r w:rsidR="00EF6DB1">
        <w:rPr>
          <w:rFonts w:ascii="Times New Roman" w:hAnsi="Times New Roman" w:cs="Times New Roman"/>
          <w:b/>
          <w:sz w:val="28"/>
          <w:szCs w:val="28"/>
        </w:rPr>
        <w:t xml:space="preserve"> </w:t>
      </w:r>
      <w:r w:rsidRPr="0003750E">
        <w:rPr>
          <w:rFonts w:ascii="Times New Roman" w:hAnsi="Times New Roman" w:cs="Times New Roman"/>
          <w:b/>
          <w:sz w:val="28"/>
          <w:szCs w:val="28"/>
        </w:rPr>
        <w:t>строительство</w:t>
      </w:r>
      <w:bookmarkEnd w:id="39"/>
    </w:p>
    <w:p w:rsidR="007406E2" w:rsidRPr="0021552F" w:rsidRDefault="007406E2" w:rsidP="004E34C7">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Объем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жилищного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фонда</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составляет</w:t>
      </w:r>
      <w:r w:rsidR="00EF6DB1">
        <w:rPr>
          <w:rFonts w:ascii="Times New Roman" w:hAnsi="Times New Roman" w:cs="Times New Roman"/>
          <w:sz w:val="28"/>
          <w:szCs w:val="28"/>
        </w:rPr>
        <w:t xml:space="preserve"> </w:t>
      </w:r>
      <w:r w:rsidR="005D1779">
        <w:rPr>
          <w:rFonts w:ascii="Times New Roman" w:hAnsi="Times New Roman" w:cs="Times New Roman"/>
          <w:sz w:val="28"/>
          <w:szCs w:val="28"/>
        </w:rPr>
        <w:t>2,3548</w:t>
      </w:r>
      <w:r w:rsidR="00EF6DB1">
        <w:rPr>
          <w:rFonts w:ascii="Times New Roman" w:hAnsi="Times New Roman" w:cs="Times New Roman"/>
          <w:sz w:val="28"/>
          <w:szCs w:val="28"/>
        </w:rPr>
        <w:t xml:space="preserve"> </w:t>
      </w:r>
      <w:r>
        <w:rPr>
          <w:rFonts w:ascii="Times New Roman" w:hAnsi="Times New Roman" w:cs="Times New Roman"/>
          <w:sz w:val="28"/>
          <w:szCs w:val="28"/>
        </w:rPr>
        <w:t>га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общей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площади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жилья.</w:t>
      </w:r>
    </w:p>
    <w:p w:rsidR="007406E2" w:rsidRDefault="007406E2" w:rsidP="004E34C7">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Большая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часть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жилищного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фонда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находится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личной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собственности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представляет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собой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1-этажные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дома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усадебного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типа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приусадебными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участками.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размер</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индивидуального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дома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65</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w:t>
      </w:r>
      <w:r w:rsidRPr="0021552F">
        <w:rPr>
          <w:rFonts w:ascii="Times New Roman" w:hAnsi="Times New Roman" w:cs="Times New Roman"/>
          <w:sz w:val="28"/>
          <w:szCs w:val="28"/>
          <w:vertAlign w:val="superscript"/>
        </w:rPr>
        <w:t>2</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общей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площади,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размер</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приусадебного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участка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w:t>
      </w:r>
      <w:r w:rsidR="005D1779">
        <w:rPr>
          <w:rFonts w:ascii="Times New Roman" w:hAnsi="Times New Roman" w:cs="Times New Roman"/>
          <w:sz w:val="28"/>
          <w:szCs w:val="28"/>
        </w:rPr>
        <w:t>500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w:t>
      </w:r>
      <w:r w:rsidRPr="0021552F">
        <w:rPr>
          <w:rFonts w:ascii="Times New Roman" w:hAnsi="Times New Roman" w:cs="Times New Roman"/>
          <w:sz w:val="28"/>
          <w:szCs w:val="28"/>
          <w:vertAlign w:val="superscript"/>
        </w:rPr>
        <w:t>2</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Большая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часть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плотно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застроены</w:t>
      </w:r>
      <w:r>
        <w:rPr>
          <w:rFonts w:ascii="Times New Roman" w:hAnsi="Times New Roman" w:cs="Times New Roman"/>
          <w:sz w:val="28"/>
          <w:szCs w:val="28"/>
        </w:rPr>
        <w:t>.</w:t>
      </w:r>
      <w:bookmarkStart w:id="40" w:name="_Toc94615821"/>
    </w:p>
    <w:p w:rsidR="007406E2" w:rsidRPr="00C16271" w:rsidRDefault="007406E2" w:rsidP="004E34C7">
      <w:pPr>
        <w:spacing w:before="240" w:after="0"/>
        <w:ind w:firstLine="567"/>
        <w:jc w:val="center"/>
        <w:rPr>
          <w:rFonts w:ascii="Times New Roman" w:hAnsi="Times New Roman" w:cs="Times New Roman"/>
          <w:b/>
          <w:sz w:val="28"/>
          <w:szCs w:val="28"/>
        </w:rPr>
      </w:pPr>
      <w:r w:rsidRPr="00C16271">
        <w:rPr>
          <w:rFonts w:ascii="Times New Roman" w:hAnsi="Times New Roman" w:cs="Times New Roman"/>
          <w:b/>
          <w:sz w:val="28"/>
          <w:szCs w:val="28"/>
        </w:rPr>
        <w:t>Объекты</w:t>
      </w:r>
      <w:r w:rsidR="00EF6DB1">
        <w:rPr>
          <w:rFonts w:ascii="Times New Roman" w:hAnsi="Times New Roman" w:cs="Times New Roman"/>
          <w:b/>
          <w:sz w:val="28"/>
          <w:szCs w:val="28"/>
        </w:rPr>
        <w:t xml:space="preserve"> </w:t>
      </w:r>
      <w:r w:rsidRPr="00C16271">
        <w:rPr>
          <w:rFonts w:ascii="Times New Roman" w:hAnsi="Times New Roman" w:cs="Times New Roman"/>
          <w:b/>
          <w:sz w:val="28"/>
          <w:szCs w:val="28"/>
        </w:rPr>
        <w:t>социального</w:t>
      </w:r>
      <w:r w:rsidR="00EF6DB1">
        <w:rPr>
          <w:rFonts w:ascii="Times New Roman" w:hAnsi="Times New Roman" w:cs="Times New Roman"/>
          <w:b/>
          <w:sz w:val="28"/>
          <w:szCs w:val="28"/>
        </w:rPr>
        <w:t xml:space="preserve"> </w:t>
      </w:r>
      <w:r w:rsidRPr="00C16271">
        <w:rPr>
          <w:rFonts w:ascii="Times New Roman" w:hAnsi="Times New Roman" w:cs="Times New Roman"/>
          <w:b/>
          <w:sz w:val="28"/>
          <w:szCs w:val="28"/>
        </w:rPr>
        <w:t>и</w:t>
      </w:r>
      <w:r w:rsidR="00EF6DB1">
        <w:rPr>
          <w:rFonts w:ascii="Times New Roman" w:hAnsi="Times New Roman" w:cs="Times New Roman"/>
          <w:b/>
          <w:sz w:val="28"/>
          <w:szCs w:val="28"/>
        </w:rPr>
        <w:t xml:space="preserve"> </w:t>
      </w:r>
      <w:r w:rsidRPr="00C16271">
        <w:rPr>
          <w:rFonts w:ascii="Times New Roman" w:hAnsi="Times New Roman" w:cs="Times New Roman"/>
          <w:b/>
          <w:sz w:val="28"/>
          <w:szCs w:val="28"/>
        </w:rPr>
        <w:t>культурно-бытового</w:t>
      </w:r>
      <w:r w:rsidR="00EF6DB1">
        <w:rPr>
          <w:rFonts w:ascii="Times New Roman" w:hAnsi="Times New Roman" w:cs="Times New Roman"/>
          <w:b/>
          <w:sz w:val="28"/>
          <w:szCs w:val="28"/>
        </w:rPr>
        <w:t xml:space="preserve"> </w:t>
      </w:r>
      <w:r w:rsidRPr="00C16271">
        <w:rPr>
          <w:rFonts w:ascii="Times New Roman" w:hAnsi="Times New Roman" w:cs="Times New Roman"/>
          <w:b/>
          <w:sz w:val="28"/>
          <w:szCs w:val="28"/>
        </w:rPr>
        <w:t>обслуживания</w:t>
      </w:r>
      <w:r w:rsidR="00EF6DB1">
        <w:rPr>
          <w:rFonts w:ascii="Times New Roman" w:hAnsi="Times New Roman" w:cs="Times New Roman"/>
          <w:b/>
          <w:sz w:val="28"/>
          <w:szCs w:val="28"/>
        </w:rPr>
        <w:t xml:space="preserve"> </w:t>
      </w:r>
      <w:r w:rsidRPr="00C16271">
        <w:rPr>
          <w:rFonts w:ascii="Times New Roman" w:hAnsi="Times New Roman" w:cs="Times New Roman"/>
          <w:b/>
          <w:sz w:val="28"/>
          <w:szCs w:val="28"/>
        </w:rPr>
        <w:t>населения</w:t>
      </w:r>
      <w:bookmarkEnd w:id="40"/>
    </w:p>
    <w:p w:rsidR="007406E2" w:rsidRPr="0021552F" w:rsidRDefault="007406E2" w:rsidP="004E34C7">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Существующая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культурно-бытового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обслуживания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имеет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своем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составе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значительное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количество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предприятий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учреждений,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предоставляющих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населению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различные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виды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услуг.</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Однако</w:t>
      </w:r>
      <w:r w:rsidR="00EF6DB1">
        <w:rPr>
          <w:rFonts w:ascii="Times New Roman" w:hAnsi="Times New Roman" w:cs="Times New Roman"/>
          <w:sz w:val="28"/>
          <w:szCs w:val="28"/>
        </w:rPr>
        <w:t xml:space="preserve"> </w:t>
      </w:r>
      <w:r>
        <w:rPr>
          <w:rFonts w:ascii="Times New Roman" w:hAnsi="Times New Roman" w:cs="Times New Roman"/>
          <w:sz w:val="28"/>
          <w:szCs w:val="28"/>
        </w:rPr>
        <w:t>существуют</w:t>
      </w:r>
      <w:r w:rsidR="00EF6DB1">
        <w:rPr>
          <w:rFonts w:ascii="Times New Roman" w:hAnsi="Times New Roman" w:cs="Times New Roman"/>
          <w:sz w:val="28"/>
          <w:szCs w:val="28"/>
        </w:rPr>
        <w:t xml:space="preserve"> </w:t>
      </w:r>
      <w:r>
        <w:rPr>
          <w:rFonts w:ascii="Times New Roman" w:hAnsi="Times New Roman" w:cs="Times New Roman"/>
          <w:sz w:val="28"/>
          <w:szCs w:val="28"/>
        </w:rPr>
        <w:t>виды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культурно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бытового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услуг</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населения</w:t>
      </w:r>
      <w:r w:rsidR="00EF6DB1">
        <w:rPr>
          <w:rFonts w:ascii="Times New Roman" w:hAnsi="Times New Roman" w:cs="Times New Roman"/>
          <w:sz w:val="28"/>
          <w:szCs w:val="28"/>
        </w:rPr>
        <w:t xml:space="preserve"> </w:t>
      </w:r>
      <w:r w:rsidR="00E64A62">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обеспечено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ниже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уровня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действующих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градостроительных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нормативов.</w:t>
      </w:r>
    </w:p>
    <w:p w:rsidR="007406E2" w:rsidRPr="0021552F" w:rsidRDefault="007406E2" w:rsidP="004E34C7">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Образовательные</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организации</w:t>
      </w:r>
    </w:p>
    <w:p w:rsidR="007406E2" w:rsidRPr="0021552F" w:rsidRDefault="007406E2" w:rsidP="004E34C7">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достижения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основной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цели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образовательного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комплекса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00E64A62">
        <w:rPr>
          <w:rFonts w:ascii="Times New Roman" w:hAnsi="Times New Roman" w:cs="Times New Roman"/>
          <w:sz w:val="28"/>
          <w:szCs w:val="28"/>
        </w:rPr>
        <w:t>поселении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формируются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системы:</w:t>
      </w:r>
    </w:p>
    <w:p w:rsidR="007406E2" w:rsidRPr="0021552F" w:rsidRDefault="007406E2" w:rsidP="004E34C7">
      <w:pPr>
        <w:numPr>
          <w:ilvl w:val="0"/>
          <w:numId w:val="107"/>
        </w:numPr>
        <w:spacing w:after="0" w:line="240" w:lineRule="auto"/>
        <w:ind w:left="0" w:firstLine="567"/>
        <w:jc w:val="both"/>
        <w:rPr>
          <w:rFonts w:ascii="Times New Roman" w:hAnsi="Times New Roman" w:cs="Times New Roman"/>
          <w:sz w:val="28"/>
          <w:szCs w:val="28"/>
        </w:rPr>
      </w:pPr>
      <w:r w:rsidRPr="0021552F">
        <w:rPr>
          <w:rFonts w:ascii="Times New Roman" w:hAnsi="Times New Roman" w:cs="Times New Roman"/>
          <w:sz w:val="28"/>
          <w:szCs w:val="28"/>
        </w:rPr>
        <w:t>Дошкольного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воспитания;</w:t>
      </w:r>
    </w:p>
    <w:p w:rsidR="007406E2" w:rsidRPr="0021552F" w:rsidRDefault="007406E2" w:rsidP="004E34C7">
      <w:pPr>
        <w:numPr>
          <w:ilvl w:val="0"/>
          <w:numId w:val="107"/>
        </w:numPr>
        <w:spacing w:after="0" w:line="240" w:lineRule="auto"/>
        <w:ind w:left="0" w:firstLine="567"/>
        <w:jc w:val="both"/>
        <w:rPr>
          <w:rFonts w:ascii="Times New Roman" w:hAnsi="Times New Roman" w:cs="Times New Roman"/>
          <w:sz w:val="28"/>
          <w:szCs w:val="28"/>
        </w:rPr>
      </w:pPr>
      <w:r w:rsidRPr="0021552F">
        <w:rPr>
          <w:rFonts w:ascii="Times New Roman" w:hAnsi="Times New Roman" w:cs="Times New Roman"/>
          <w:sz w:val="28"/>
          <w:szCs w:val="28"/>
        </w:rPr>
        <w:t>Общего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среднего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образования;</w:t>
      </w:r>
    </w:p>
    <w:p w:rsidR="007406E2" w:rsidRPr="0021552F" w:rsidRDefault="007406E2" w:rsidP="004E34C7">
      <w:pPr>
        <w:numPr>
          <w:ilvl w:val="0"/>
          <w:numId w:val="107"/>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Дополнительного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образования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воспитания;</w:t>
      </w:r>
    </w:p>
    <w:p w:rsidR="007406E2" w:rsidRPr="0021552F" w:rsidRDefault="007406E2" w:rsidP="004E34C7">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Действующие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дошкольные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образовательные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организации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(детские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общеобразовательные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организации,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расположенные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указаны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таблице</w:t>
      </w:r>
      <w:r w:rsidR="00EF6DB1">
        <w:rPr>
          <w:rFonts w:ascii="Times New Roman" w:hAnsi="Times New Roman" w:cs="Times New Roman"/>
          <w:sz w:val="28"/>
          <w:szCs w:val="28"/>
        </w:rPr>
        <w:t xml:space="preserve"> </w:t>
      </w:r>
      <w:r w:rsidR="00167911" w:rsidRPr="00167911">
        <w:rPr>
          <w:rFonts w:ascii="Times New Roman" w:hAnsi="Times New Roman" w:cs="Times New Roman"/>
          <w:sz w:val="28"/>
          <w:szCs w:val="28"/>
        </w:rPr>
        <w:t>2.1.2</w:t>
      </w:r>
      <w:r w:rsidRPr="00167911">
        <w:rPr>
          <w:rFonts w:ascii="Times New Roman" w:hAnsi="Times New Roman" w:cs="Times New Roman"/>
          <w:sz w:val="28"/>
          <w:szCs w:val="28"/>
        </w:rPr>
        <w:t>.</w:t>
      </w:r>
    </w:p>
    <w:p w:rsidR="007406E2" w:rsidRPr="0021552F" w:rsidRDefault="007406E2" w:rsidP="004E34C7">
      <w:pPr>
        <w:widowControl w:val="0"/>
        <w:kinsoku w:val="0"/>
        <w:overflowPunct w:val="0"/>
        <w:autoSpaceDE w:val="0"/>
        <w:autoSpaceDN w:val="0"/>
        <w:adjustRightInd w:val="0"/>
        <w:spacing w:before="240" w:after="0"/>
        <w:ind w:firstLine="567"/>
        <w:rPr>
          <w:rFonts w:ascii="Times New Roman" w:hAnsi="Times New Roman" w:cs="Times New Roman"/>
          <w:spacing w:val="-1"/>
          <w:sz w:val="28"/>
          <w:szCs w:val="28"/>
          <w:u w:val="single"/>
        </w:rPr>
      </w:pPr>
      <w:r w:rsidRPr="0021552F">
        <w:rPr>
          <w:rFonts w:ascii="Times New Roman" w:hAnsi="Times New Roman" w:cs="Times New Roman"/>
          <w:spacing w:val="-1"/>
          <w:sz w:val="28"/>
          <w:szCs w:val="28"/>
          <w:u w:val="single"/>
        </w:rPr>
        <w:lastRenderedPageBreak/>
        <w:t>Организации</w:t>
      </w:r>
      <w:r w:rsidR="00EF6DB1">
        <w:rPr>
          <w:rFonts w:ascii="Times New Roman" w:hAnsi="Times New Roman" w:cs="Times New Roman"/>
          <w:spacing w:val="-1"/>
          <w:sz w:val="28"/>
          <w:szCs w:val="28"/>
          <w:u w:val="single"/>
        </w:rPr>
        <w:t xml:space="preserve"> </w:t>
      </w:r>
      <w:r w:rsidRPr="0021552F">
        <w:rPr>
          <w:rFonts w:ascii="Times New Roman" w:hAnsi="Times New Roman" w:cs="Times New Roman"/>
          <w:spacing w:val="-1"/>
          <w:sz w:val="28"/>
          <w:szCs w:val="28"/>
          <w:u w:val="single"/>
        </w:rPr>
        <w:t>дополнительного</w:t>
      </w:r>
      <w:r w:rsidR="00EF6DB1">
        <w:rPr>
          <w:rFonts w:ascii="Times New Roman" w:hAnsi="Times New Roman" w:cs="Times New Roman"/>
          <w:spacing w:val="-1"/>
          <w:sz w:val="28"/>
          <w:szCs w:val="28"/>
          <w:u w:val="single"/>
        </w:rPr>
        <w:t xml:space="preserve"> </w:t>
      </w:r>
      <w:r w:rsidRPr="0021552F">
        <w:rPr>
          <w:rFonts w:ascii="Times New Roman" w:hAnsi="Times New Roman" w:cs="Times New Roman"/>
          <w:spacing w:val="-1"/>
          <w:sz w:val="28"/>
          <w:szCs w:val="28"/>
          <w:u w:val="single"/>
        </w:rPr>
        <w:t>образования</w:t>
      </w:r>
    </w:p>
    <w:p w:rsidR="007406E2" w:rsidRPr="0021552F" w:rsidRDefault="00CF1D90" w:rsidP="004E34C7">
      <w:pPr>
        <w:pStyle w:val="afff8"/>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w:t>
      </w:r>
      <w:r w:rsidR="00EF6DB1">
        <w:rPr>
          <w:rFonts w:ascii="Times New Roman" w:hAnsi="Times New Roman" w:cs="Times New Roman"/>
          <w:sz w:val="28"/>
          <w:szCs w:val="28"/>
        </w:rPr>
        <w:t xml:space="preserve"> </w:t>
      </w:r>
      <w:r>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Pr>
          <w:rFonts w:ascii="Times New Roman" w:hAnsi="Times New Roman" w:cs="Times New Roman"/>
          <w:sz w:val="28"/>
          <w:szCs w:val="28"/>
        </w:rPr>
        <w:t>нет</w:t>
      </w:r>
      <w:r w:rsidR="00EF6DB1">
        <w:rPr>
          <w:rFonts w:ascii="Times New Roman" w:hAnsi="Times New Roman" w:cs="Times New Roman"/>
          <w:sz w:val="28"/>
          <w:szCs w:val="28"/>
        </w:rPr>
        <w:t xml:space="preserve"> </w:t>
      </w:r>
      <w:r>
        <w:rPr>
          <w:rFonts w:ascii="Times New Roman" w:hAnsi="Times New Roman" w:cs="Times New Roman"/>
          <w:sz w:val="28"/>
          <w:szCs w:val="28"/>
        </w:rPr>
        <w:t>объектов</w:t>
      </w:r>
      <w:r w:rsidR="00EF6DB1">
        <w:rPr>
          <w:rFonts w:ascii="Times New Roman" w:hAnsi="Times New Roman" w:cs="Times New Roman"/>
          <w:sz w:val="28"/>
          <w:szCs w:val="28"/>
        </w:rPr>
        <w:t xml:space="preserve"> </w:t>
      </w:r>
      <w:r>
        <w:rPr>
          <w:rFonts w:ascii="Times New Roman" w:hAnsi="Times New Roman" w:cs="Times New Roman"/>
          <w:sz w:val="28"/>
          <w:szCs w:val="28"/>
        </w:rPr>
        <w:t>дополнительного</w:t>
      </w:r>
      <w:r w:rsidR="00EF6DB1">
        <w:rPr>
          <w:rFonts w:ascii="Times New Roman" w:hAnsi="Times New Roman" w:cs="Times New Roman"/>
          <w:sz w:val="28"/>
          <w:szCs w:val="28"/>
        </w:rPr>
        <w:t xml:space="preserve"> </w:t>
      </w:r>
      <w:r>
        <w:rPr>
          <w:rFonts w:ascii="Times New Roman" w:hAnsi="Times New Roman" w:cs="Times New Roman"/>
          <w:sz w:val="28"/>
          <w:szCs w:val="28"/>
        </w:rPr>
        <w:t>образования.</w:t>
      </w:r>
    </w:p>
    <w:p w:rsidR="007406E2" w:rsidRPr="0021552F" w:rsidRDefault="007406E2" w:rsidP="004E34C7">
      <w:pPr>
        <w:pStyle w:val="afff8"/>
        <w:tabs>
          <w:tab w:val="left" w:pos="0"/>
        </w:tabs>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Лечебно-профилактические</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медицинские</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организации</w:t>
      </w:r>
      <w:r w:rsidR="00EF6DB1">
        <w:rPr>
          <w:rFonts w:ascii="Times New Roman" w:hAnsi="Times New Roman" w:cs="Times New Roman"/>
          <w:sz w:val="28"/>
          <w:szCs w:val="28"/>
          <w:u w:val="single"/>
        </w:rPr>
        <w:t xml:space="preserve"> </w:t>
      </w:r>
    </w:p>
    <w:p w:rsidR="007406E2" w:rsidRPr="0021552F" w:rsidRDefault="007406E2" w:rsidP="004E34C7">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Лечебно-профилактическая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сеть</w:t>
      </w:r>
      <w:r w:rsidR="00EF6DB1">
        <w:rPr>
          <w:rFonts w:ascii="Times New Roman" w:hAnsi="Times New Roman" w:cs="Times New Roman"/>
          <w:sz w:val="28"/>
          <w:szCs w:val="28"/>
        </w:rPr>
        <w:t xml:space="preserve"> </w:t>
      </w:r>
      <w:r w:rsidR="006E1E5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представлена</w:t>
      </w:r>
      <w:r w:rsidR="00EF6DB1">
        <w:rPr>
          <w:rFonts w:ascii="Times New Roman" w:hAnsi="Times New Roman" w:cs="Times New Roman"/>
          <w:sz w:val="28"/>
          <w:szCs w:val="28"/>
        </w:rPr>
        <w:t xml:space="preserve"> </w:t>
      </w:r>
      <w:r w:rsidR="00CF1D90">
        <w:rPr>
          <w:rFonts w:ascii="Times New Roman" w:hAnsi="Times New Roman" w:cs="Times New Roman"/>
          <w:sz w:val="28"/>
          <w:szCs w:val="28"/>
        </w:rPr>
        <w:t>з</w:t>
      </w:r>
      <w:r w:rsidR="00CF1D90" w:rsidRPr="00CF1D90">
        <w:rPr>
          <w:rFonts w:ascii="Times New Roman" w:hAnsi="Times New Roman" w:cs="Times New Roman"/>
          <w:sz w:val="28"/>
          <w:szCs w:val="28"/>
        </w:rPr>
        <w:t>дание</w:t>
      </w:r>
      <w:r w:rsidR="00CF1D90">
        <w:rPr>
          <w:rFonts w:ascii="Times New Roman" w:hAnsi="Times New Roman" w:cs="Times New Roman"/>
          <w:sz w:val="28"/>
          <w:szCs w:val="28"/>
        </w:rPr>
        <w:t>м</w:t>
      </w:r>
      <w:r w:rsidR="00EF6DB1">
        <w:rPr>
          <w:rFonts w:ascii="Times New Roman" w:hAnsi="Times New Roman" w:cs="Times New Roman"/>
          <w:sz w:val="28"/>
          <w:szCs w:val="28"/>
        </w:rPr>
        <w:t xml:space="preserve"> </w:t>
      </w:r>
      <w:r w:rsidR="00CF1D90" w:rsidRPr="00CF1D90">
        <w:rPr>
          <w:rFonts w:ascii="Times New Roman" w:hAnsi="Times New Roman" w:cs="Times New Roman"/>
          <w:sz w:val="28"/>
          <w:szCs w:val="28"/>
        </w:rPr>
        <w:t>амбулатории</w:t>
      </w:r>
      <w:r w:rsidR="00EF6DB1">
        <w:rPr>
          <w:rFonts w:ascii="Times New Roman" w:hAnsi="Times New Roman" w:cs="Times New Roman"/>
          <w:sz w:val="28"/>
          <w:szCs w:val="28"/>
        </w:rPr>
        <w:t xml:space="preserve"> </w:t>
      </w:r>
      <w:r w:rsidR="00CF1D90" w:rsidRPr="00CF1D90">
        <w:rPr>
          <w:rFonts w:ascii="Times New Roman" w:hAnsi="Times New Roman" w:cs="Times New Roman"/>
          <w:sz w:val="28"/>
          <w:szCs w:val="28"/>
        </w:rPr>
        <w:t>врача</w:t>
      </w:r>
      <w:r w:rsidR="00EF6DB1">
        <w:rPr>
          <w:rFonts w:ascii="Times New Roman" w:hAnsi="Times New Roman" w:cs="Times New Roman"/>
          <w:sz w:val="28"/>
          <w:szCs w:val="28"/>
        </w:rPr>
        <w:t xml:space="preserve"> </w:t>
      </w:r>
      <w:r w:rsidR="00CF1D90" w:rsidRPr="00CF1D90">
        <w:rPr>
          <w:rFonts w:ascii="Times New Roman" w:hAnsi="Times New Roman" w:cs="Times New Roman"/>
          <w:sz w:val="28"/>
          <w:szCs w:val="28"/>
        </w:rPr>
        <w:t>общей</w:t>
      </w:r>
      <w:r w:rsidR="00EF6DB1">
        <w:rPr>
          <w:rFonts w:ascii="Times New Roman" w:hAnsi="Times New Roman" w:cs="Times New Roman"/>
          <w:sz w:val="28"/>
          <w:szCs w:val="28"/>
        </w:rPr>
        <w:t xml:space="preserve"> </w:t>
      </w:r>
      <w:r w:rsidR="00CF1D90" w:rsidRPr="00CF1D90">
        <w:rPr>
          <w:rFonts w:ascii="Times New Roman" w:hAnsi="Times New Roman" w:cs="Times New Roman"/>
          <w:sz w:val="28"/>
          <w:szCs w:val="28"/>
        </w:rPr>
        <w:t>практики</w:t>
      </w:r>
      <w:r w:rsidR="00EF6DB1">
        <w:rPr>
          <w:rFonts w:ascii="Times New Roman" w:hAnsi="Times New Roman" w:cs="Times New Roman"/>
          <w:sz w:val="28"/>
          <w:szCs w:val="28"/>
        </w:rPr>
        <w:t xml:space="preserve"> </w:t>
      </w:r>
      <w:r w:rsidR="00CF1D90">
        <w:rPr>
          <w:rFonts w:ascii="Times New Roman" w:hAnsi="Times New Roman" w:cs="Times New Roman"/>
          <w:sz w:val="28"/>
          <w:szCs w:val="28"/>
        </w:rPr>
        <w:t>и</w:t>
      </w:r>
      <w:r w:rsidR="00EF6DB1">
        <w:rPr>
          <w:rFonts w:ascii="Times New Roman" w:hAnsi="Times New Roman" w:cs="Times New Roman"/>
          <w:sz w:val="28"/>
          <w:szCs w:val="28"/>
        </w:rPr>
        <w:t xml:space="preserve"> </w:t>
      </w:r>
      <w:r w:rsidR="00CF1D90">
        <w:rPr>
          <w:rFonts w:ascii="Times New Roman" w:hAnsi="Times New Roman" w:cs="Times New Roman"/>
          <w:sz w:val="28"/>
          <w:szCs w:val="28"/>
        </w:rPr>
        <w:t>ФАП</w:t>
      </w:r>
      <w:r w:rsidRPr="0021552F">
        <w:rPr>
          <w:rFonts w:ascii="Times New Roman" w:hAnsi="Times New Roman" w:cs="Times New Roman"/>
          <w:sz w:val="28"/>
          <w:szCs w:val="28"/>
        </w:rPr>
        <w:t>.</w:t>
      </w:r>
    </w:p>
    <w:p w:rsidR="007406E2" w:rsidRPr="0021552F" w:rsidRDefault="007406E2" w:rsidP="004E34C7">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Характеристики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действующих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лечебно-профилактических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медицинских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организаций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указаны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167911">
        <w:rPr>
          <w:rFonts w:ascii="Times New Roman" w:hAnsi="Times New Roman" w:cs="Times New Roman"/>
          <w:sz w:val="28"/>
          <w:szCs w:val="28"/>
        </w:rPr>
        <w:t>таблицу</w:t>
      </w:r>
      <w:r w:rsidR="00EF6DB1">
        <w:rPr>
          <w:rFonts w:ascii="Times New Roman" w:hAnsi="Times New Roman" w:cs="Times New Roman"/>
          <w:sz w:val="28"/>
          <w:szCs w:val="28"/>
        </w:rPr>
        <w:t xml:space="preserve"> </w:t>
      </w:r>
      <w:r w:rsidR="00BA1070">
        <w:rPr>
          <w:rFonts w:ascii="Times New Roman" w:hAnsi="Times New Roman" w:cs="Times New Roman"/>
          <w:sz w:val="28"/>
          <w:szCs w:val="28"/>
        </w:rPr>
        <w:t>2.1.3</w:t>
      </w:r>
      <w:r w:rsidRPr="00167911">
        <w:rPr>
          <w:rFonts w:ascii="Times New Roman" w:hAnsi="Times New Roman" w:cs="Times New Roman"/>
          <w:sz w:val="28"/>
          <w:szCs w:val="28"/>
        </w:rPr>
        <w:t>.</w:t>
      </w:r>
    </w:p>
    <w:p w:rsidR="007406E2" w:rsidRPr="0021552F" w:rsidRDefault="007406E2" w:rsidP="004E34C7">
      <w:pPr>
        <w:pStyle w:val="afff8"/>
        <w:spacing w:after="0"/>
        <w:ind w:left="0" w:firstLine="567"/>
        <w:rPr>
          <w:rFonts w:ascii="Times New Roman" w:hAnsi="Times New Roman" w:cs="Times New Roman"/>
          <w:sz w:val="28"/>
          <w:szCs w:val="28"/>
          <w:u w:val="single"/>
        </w:rPr>
      </w:pPr>
      <w:r>
        <w:rPr>
          <w:rFonts w:ascii="Times New Roman" w:hAnsi="Times New Roman" w:cs="Times New Roman"/>
          <w:sz w:val="28"/>
          <w:szCs w:val="28"/>
          <w:u w:val="single"/>
        </w:rPr>
        <w:t>Объекты</w:t>
      </w:r>
      <w:r w:rsidR="00EF6DB1">
        <w:rPr>
          <w:rFonts w:ascii="Times New Roman" w:hAnsi="Times New Roman" w:cs="Times New Roman"/>
          <w:sz w:val="28"/>
          <w:szCs w:val="28"/>
          <w:u w:val="single"/>
        </w:rPr>
        <w:t xml:space="preserve"> </w:t>
      </w:r>
      <w:r>
        <w:rPr>
          <w:rFonts w:ascii="Times New Roman" w:hAnsi="Times New Roman" w:cs="Times New Roman"/>
          <w:sz w:val="28"/>
          <w:szCs w:val="28"/>
          <w:u w:val="single"/>
        </w:rPr>
        <w:t>культуры</w:t>
      </w:r>
      <w:r w:rsidR="00EF6DB1">
        <w:rPr>
          <w:rFonts w:ascii="Times New Roman" w:hAnsi="Times New Roman" w:cs="Times New Roman"/>
          <w:sz w:val="28"/>
          <w:szCs w:val="28"/>
          <w:u w:val="single"/>
        </w:rPr>
        <w:t xml:space="preserve"> </w:t>
      </w:r>
      <w:r>
        <w:rPr>
          <w:rFonts w:ascii="Times New Roman" w:hAnsi="Times New Roman" w:cs="Times New Roman"/>
          <w:sz w:val="28"/>
          <w:szCs w:val="28"/>
          <w:u w:val="single"/>
        </w:rPr>
        <w:t>и</w:t>
      </w:r>
      <w:r w:rsidR="00EF6DB1">
        <w:rPr>
          <w:rFonts w:ascii="Times New Roman" w:hAnsi="Times New Roman" w:cs="Times New Roman"/>
          <w:sz w:val="28"/>
          <w:szCs w:val="28"/>
          <w:u w:val="single"/>
        </w:rPr>
        <w:t xml:space="preserve"> </w:t>
      </w:r>
      <w:r>
        <w:rPr>
          <w:rFonts w:ascii="Times New Roman" w:hAnsi="Times New Roman" w:cs="Times New Roman"/>
          <w:sz w:val="28"/>
          <w:szCs w:val="28"/>
          <w:u w:val="single"/>
        </w:rPr>
        <w:t>искусства</w:t>
      </w:r>
    </w:p>
    <w:p w:rsidR="007406E2" w:rsidRPr="0021552F" w:rsidRDefault="007406E2" w:rsidP="004E34C7">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Большой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вклад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организацию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культурного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досуга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граждан</w:t>
      </w:r>
      <w:r w:rsidR="00EF6DB1">
        <w:rPr>
          <w:rFonts w:ascii="Times New Roman" w:hAnsi="Times New Roman" w:cs="Times New Roman"/>
          <w:sz w:val="28"/>
          <w:szCs w:val="28"/>
        </w:rPr>
        <w:t xml:space="preserve"> </w:t>
      </w:r>
      <w:r w:rsidR="00CF1D90">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вносит</w:t>
      </w:r>
      <w:r w:rsidR="00EF6DB1">
        <w:rPr>
          <w:rFonts w:ascii="Times New Roman" w:hAnsi="Times New Roman" w:cs="Times New Roman"/>
          <w:sz w:val="28"/>
          <w:szCs w:val="28"/>
        </w:rPr>
        <w:t xml:space="preserve"> </w:t>
      </w:r>
      <w:r w:rsidR="00CF1D90" w:rsidRPr="00CF1D90">
        <w:rPr>
          <w:rFonts w:ascii="Times New Roman" w:hAnsi="Times New Roman" w:cs="Times New Roman"/>
          <w:sz w:val="28"/>
          <w:szCs w:val="28"/>
        </w:rPr>
        <w:t>МБУК</w:t>
      </w:r>
      <w:r w:rsidR="00EF6DB1">
        <w:rPr>
          <w:rFonts w:ascii="Times New Roman" w:hAnsi="Times New Roman" w:cs="Times New Roman"/>
          <w:sz w:val="28"/>
          <w:szCs w:val="28"/>
        </w:rPr>
        <w:t xml:space="preserve"> </w:t>
      </w:r>
      <w:r w:rsidR="00CF1D90">
        <w:rPr>
          <w:rFonts w:ascii="Times New Roman" w:hAnsi="Times New Roman" w:cs="Times New Roman"/>
          <w:sz w:val="28"/>
          <w:szCs w:val="28"/>
        </w:rPr>
        <w:t>Дом</w:t>
      </w:r>
      <w:r w:rsidR="00EF6DB1">
        <w:rPr>
          <w:rFonts w:ascii="Times New Roman" w:hAnsi="Times New Roman" w:cs="Times New Roman"/>
          <w:sz w:val="28"/>
          <w:szCs w:val="28"/>
        </w:rPr>
        <w:t xml:space="preserve"> </w:t>
      </w:r>
      <w:r w:rsidR="00CF1D90">
        <w:rPr>
          <w:rFonts w:ascii="Times New Roman" w:hAnsi="Times New Roman" w:cs="Times New Roman"/>
          <w:sz w:val="28"/>
          <w:szCs w:val="28"/>
        </w:rPr>
        <w:t>культуры</w:t>
      </w:r>
      <w:r w:rsidR="00EF6DB1">
        <w:rPr>
          <w:rFonts w:ascii="Times New Roman" w:hAnsi="Times New Roman" w:cs="Times New Roman"/>
          <w:sz w:val="28"/>
          <w:szCs w:val="28"/>
        </w:rPr>
        <w:t xml:space="preserve"> </w:t>
      </w:r>
      <w:r w:rsidR="00BA1070">
        <w:rPr>
          <w:rFonts w:ascii="Times New Roman" w:hAnsi="Times New Roman" w:cs="Times New Roman"/>
          <w:sz w:val="28"/>
          <w:szCs w:val="28"/>
        </w:rPr>
        <w:t>«СКЦ»</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Перечень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культурно-досуговых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учреждений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таблице</w:t>
      </w:r>
      <w:r w:rsidR="00EF6DB1">
        <w:rPr>
          <w:rFonts w:ascii="Times New Roman" w:hAnsi="Times New Roman" w:cs="Times New Roman"/>
          <w:sz w:val="28"/>
          <w:szCs w:val="28"/>
        </w:rPr>
        <w:t xml:space="preserve"> </w:t>
      </w:r>
      <w:r w:rsidR="00BA1070">
        <w:rPr>
          <w:rFonts w:ascii="Times New Roman" w:hAnsi="Times New Roman" w:cs="Times New Roman"/>
          <w:sz w:val="28"/>
          <w:szCs w:val="28"/>
        </w:rPr>
        <w:t>2.1.4</w:t>
      </w:r>
    </w:p>
    <w:p w:rsidR="007406E2" w:rsidRPr="0021552F" w:rsidRDefault="007406E2" w:rsidP="004E34C7">
      <w:pPr>
        <w:pStyle w:val="afff8"/>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Спортивные</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учреждения</w:t>
      </w:r>
    </w:p>
    <w:p w:rsidR="007406E2" w:rsidRDefault="007406E2" w:rsidP="004E34C7">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Действующие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спортивные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объекты,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имеющие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спортивные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залы,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числе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общеобразовательных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школах,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указанием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мощности,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месторасположения,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состояния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зданий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продемонстрированы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таблице</w:t>
      </w:r>
      <w:r w:rsidR="00EF6DB1">
        <w:rPr>
          <w:rFonts w:ascii="Times New Roman" w:hAnsi="Times New Roman" w:cs="Times New Roman"/>
          <w:sz w:val="28"/>
          <w:szCs w:val="28"/>
        </w:rPr>
        <w:t xml:space="preserve"> </w:t>
      </w:r>
      <w:r w:rsidR="00BA1070">
        <w:rPr>
          <w:rFonts w:ascii="Times New Roman" w:hAnsi="Times New Roman" w:cs="Times New Roman"/>
          <w:sz w:val="28"/>
          <w:szCs w:val="28"/>
        </w:rPr>
        <w:t>2.1.5</w:t>
      </w:r>
    </w:p>
    <w:p w:rsidR="007406E2" w:rsidRPr="0021552F" w:rsidRDefault="007406E2" w:rsidP="004E34C7">
      <w:pPr>
        <w:pStyle w:val="afff8"/>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Предприятия</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торговли</w:t>
      </w:r>
      <w:r w:rsidR="00EF6DB1">
        <w:rPr>
          <w:rFonts w:ascii="Times New Roman" w:hAnsi="Times New Roman" w:cs="Times New Roman"/>
          <w:sz w:val="28"/>
          <w:szCs w:val="28"/>
          <w:u w:val="single"/>
        </w:rPr>
        <w:t xml:space="preserve"> </w:t>
      </w:r>
    </w:p>
    <w:p w:rsidR="007406E2" w:rsidRPr="00C16271" w:rsidRDefault="007406E2" w:rsidP="004E34C7">
      <w:pPr>
        <w:pStyle w:val="afff8"/>
        <w:spacing w:after="0"/>
        <w:ind w:left="0" w:firstLine="567"/>
        <w:jc w:val="both"/>
        <w:rPr>
          <w:rFonts w:ascii="Times New Roman" w:hAnsi="Times New Roman" w:cs="Times New Roman"/>
          <w:sz w:val="28"/>
          <w:szCs w:val="28"/>
        </w:rPr>
      </w:pPr>
      <w:r w:rsidRPr="00C16271">
        <w:rPr>
          <w:rFonts w:ascii="Times New Roman" w:hAnsi="Times New Roman" w:cs="Times New Roman"/>
          <w:sz w:val="28"/>
          <w:szCs w:val="28"/>
        </w:rPr>
        <w:t>Предприятия</w:t>
      </w:r>
      <w:r w:rsidR="00EF6DB1">
        <w:rPr>
          <w:rFonts w:ascii="Times New Roman" w:hAnsi="Times New Roman" w:cs="Times New Roman"/>
          <w:sz w:val="28"/>
          <w:szCs w:val="28"/>
        </w:rPr>
        <w:t xml:space="preserve"> </w:t>
      </w:r>
      <w:r w:rsidRPr="00C16271">
        <w:rPr>
          <w:rFonts w:ascii="Times New Roman" w:hAnsi="Times New Roman" w:cs="Times New Roman"/>
          <w:sz w:val="28"/>
          <w:szCs w:val="28"/>
        </w:rPr>
        <w:t>торговли,</w:t>
      </w:r>
      <w:r w:rsidR="00EF6DB1">
        <w:rPr>
          <w:rFonts w:ascii="Times New Roman" w:hAnsi="Times New Roman" w:cs="Times New Roman"/>
          <w:sz w:val="28"/>
          <w:szCs w:val="28"/>
        </w:rPr>
        <w:t xml:space="preserve"> </w:t>
      </w:r>
      <w:r w:rsidRPr="00C16271">
        <w:rPr>
          <w:rFonts w:ascii="Times New Roman" w:hAnsi="Times New Roman" w:cs="Times New Roman"/>
          <w:sz w:val="28"/>
          <w:szCs w:val="28"/>
        </w:rPr>
        <w:t>расположенные</w:t>
      </w:r>
      <w:r w:rsidR="00EF6DB1">
        <w:rPr>
          <w:rFonts w:ascii="Times New Roman" w:hAnsi="Times New Roman" w:cs="Times New Roman"/>
          <w:sz w:val="28"/>
          <w:szCs w:val="28"/>
        </w:rPr>
        <w:t xml:space="preserve"> </w:t>
      </w:r>
      <w:r w:rsidRPr="00C16271">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C16271">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Pr="00C16271">
        <w:rPr>
          <w:rFonts w:ascii="Times New Roman" w:hAnsi="Times New Roman" w:cs="Times New Roman"/>
          <w:sz w:val="28"/>
          <w:szCs w:val="28"/>
        </w:rPr>
        <w:t>,</w:t>
      </w:r>
      <w:r w:rsidR="00EF6DB1">
        <w:rPr>
          <w:rFonts w:ascii="Times New Roman" w:hAnsi="Times New Roman" w:cs="Times New Roman"/>
          <w:sz w:val="28"/>
          <w:szCs w:val="28"/>
        </w:rPr>
        <w:t xml:space="preserve"> </w:t>
      </w:r>
      <w:r w:rsidRPr="00C16271">
        <w:rPr>
          <w:rFonts w:ascii="Times New Roman" w:hAnsi="Times New Roman" w:cs="Times New Roman"/>
          <w:sz w:val="28"/>
          <w:szCs w:val="28"/>
        </w:rPr>
        <w:t>представлены</w:t>
      </w:r>
      <w:r w:rsidR="00EF6DB1">
        <w:rPr>
          <w:rFonts w:ascii="Times New Roman" w:hAnsi="Times New Roman" w:cs="Times New Roman"/>
          <w:sz w:val="28"/>
          <w:szCs w:val="28"/>
        </w:rPr>
        <w:t xml:space="preserve"> </w:t>
      </w:r>
      <w:r w:rsidRPr="00C16271">
        <w:rPr>
          <w:rFonts w:ascii="Times New Roman" w:hAnsi="Times New Roman" w:cs="Times New Roman"/>
          <w:sz w:val="28"/>
          <w:szCs w:val="28"/>
        </w:rPr>
        <w:t>в</w:t>
      </w:r>
      <w:r w:rsidR="00EF6DB1">
        <w:rPr>
          <w:rFonts w:ascii="Times New Roman" w:hAnsi="Times New Roman" w:cs="Times New Roman"/>
          <w:sz w:val="28"/>
          <w:szCs w:val="28"/>
        </w:rPr>
        <w:t xml:space="preserve"> </w:t>
      </w:r>
      <w:r w:rsidRPr="00C16271">
        <w:rPr>
          <w:rFonts w:ascii="Times New Roman" w:hAnsi="Times New Roman" w:cs="Times New Roman"/>
          <w:sz w:val="28"/>
          <w:szCs w:val="28"/>
        </w:rPr>
        <w:t>таблице</w:t>
      </w:r>
      <w:r w:rsidR="00EF6DB1">
        <w:rPr>
          <w:rFonts w:ascii="Times New Roman" w:hAnsi="Times New Roman" w:cs="Times New Roman"/>
          <w:sz w:val="28"/>
          <w:szCs w:val="28"/>
        </w:rPr>
        <w:t xml:space="preserve"> </w:t>
      </w:r>
      <w:r w:rsidR="00BA1070">
        <w:rPr>
          <w:rFonts w:ascii="Times New Roman" w:hAnsi="Times New Roman" w:cs="Times New Roman"/>
          <w:sz w:val="28"/>
          <w:szCs w:val="28"/>
        </w:rPr>
        <w:t>2.1.6.</w:t>
      </w:r>
    </w:p>
    <w:p w:rsidR="007406E2" w:rsidRPr="0021552F" w:rsidRDefault="007406E2" w:rsidP="004E34C7">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Объекты</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административно-делового</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назначения</w:t>
      </w:r>
    </w:p>
    <w:p w:rsidR="007406E2" w:rsidRPr="0021552F" w:rsidRDefault="007406E2" w:rsidP="004E34C7">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Администрация</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находится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адресу</w:t>
      </w:r>
      <w:r w:rsidR="00EF6DB1">
        <w:rPr>
          <w:rFonts w:ascii="Times New Roman" w:hAnsi="Times New Roman" w:cs="Times New Roman"/>
          <w:sz w:val="28"/>
          <w:szCs w:val="28"/>
        </w:rPr>
        <w:t xml:space="preserve"> </w:t>
      </w:r>
      <w:r w:rsidR="00CF1D90" w:rsidRPr="00CF1D90">
        <w:rPr>
          <w:rFonts w:ascii="Times New Roman" w:hAnsi="Times New Roman" w:cs="Times New Roman"/>
          <w:sz w:val="28"/>
          <w:szCs w:val="28"/>
        </w:rPr>
        <w:t>х.Привольный,</w:t>
      </w:r>
      <w:r w:rsidR="00EF6DB1">
        <w:rPr>
          <w:rFonts w:ascii="Times New Roman" w:hAnsi="Times New Roman" w:cs="Times New Roman"/>
          <w:sz w:val="28"/>
          <w:szCs w:val="28"/>
        </w:rPr>
        <w:t xml:space="preserve"> </w:t>
      </w:r>
      <w:r w:rsidR="00CF1D90" w:rsidRPr="00CF1D90">
        <w:rPr>
          <w:rFonts w:ascii="Times New Roman" w:hAnsi="Times New Roman" w:cs="Times New Roman"/>
          <w:sz w:val="28"/>
          <w:szCs w:val="28"/>
        </w:rPr>
        <w:t>ул.</w:t>
      </w:r>
      <w:r w:rsidR="00EF6DB1">
        <w:rPr>
          <w:rFonts w:ascii="Times New Roman" w:hAnsi="Times New Roman" w:cs="Times New Roman"/>
          <w:sz w:val="28"/>
          <w:szCs w:val="28"/>
        </w:rPr>
        <w:t xml:space="preserve"> </w:t>
      </w:r>
      <w:r w:rsidR="00CF1D90" w:rsidRPr="00CF1D90">
        <w:rPr>
          <w:rFonts w:ascii="Times New Roman" w:hAnsi="Times New Roman" w:cs="Times New Roman"/>
          <w:sz w:val="28"/>
          <w:szCs w:val="28"/>
        </w:rPr>
        <w:t>Советская,</w:t>
      </w:r>
      <w:r w:rsidR="00EF6DB1">
        <w:rPr>
          <w:rFonts w:ascii="Times New Roman" w:hAnsi="Times New Roman" w:cs="Times New Roman"/>
          <w:sz w:val="28"/>
          <w:szCs w:val="28"/>
        </w:rPr>
        <w:t xml:space="preserve"> </w:t>
      </w:r>
      <w:r w:rsidR="00CF1D90" w:rsidRPr="00CF1D90">
        <w:rPr>
          <w:rFonts w:ascii="Times New Roman" w:hAnsi="Times New Roman" w:cs="Times New Roman"/>
          <w:sz w:val="28"/>
          <w:szCs w:val="28"/>
        </w:rPr>
        <w:t>д.4</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Площадь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здания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составляет</w:t>
      </w:r>
      <w:r w:rsidR="00EF6DB1">
        <w:rPr>
          <w:rFonts w:ascii="Times New Roman" w:hAnsi="Times New Roman" w:cs="Times New Roman"/>
          <w:sz w:val="28"/>
          <w:szCs w:val="28"/>
        </w:rPr>
        <w:t xml:space="preserve"> </w:t>
      </w:r>
      <w:r w:rsidR="00CF1D90">
        <w:rPr>
          <w:rFonts w:ascii="Times New Roman" w:hAnsi="Times New Roman" w:cs="Times New Roman"/>
          <w:sz w:val="28"/>
          <w:szCs w:val="28"/>
        </w:rPr>
        <w:t>77,8</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w:t>
      </w:r>
      <w:r w:rsidRPr="0021552F">
        <w:rPr>
          <w:rFonts w:ascii="Times New Roman" w:hAnsi="Times New Roman" w:cs="Times New Roman"/>
          <w:sz w:val="28"/>
          <w:szCs w:val="28"/>
          <w:vertAlign w:val="superscript"/>
        </w:rPr>
        <w:t>2</w:t>
      </w:r>
      <w:r w:rsidR="00CF1D90">
        <w:rPr>
          <w:rFonts w:ascii="Times New Roman" w:hAnsi="Times New Roman" w:cs="Times New Roman"/>
          <w:sz w:val="28"/>
          <w:szCs w:val="28"/>
        </w:rPr>
        <w:t>,</w:t>
      </w:r>
      <w:r w:rsidR="00EF6DB1">
        <w:rPr>
          <w:rFonts w:ascii="Times New Roman" w:hAnsi="Times New Roman" w:cs="Times New Roman"/>
          <w:sz w:val="28"/>
          <w:szCs w:val="28"/>
        </w:rPr>
        <w:t xml:space="preserve"> </w:t>
      </w:r>
      <w:r w:rsidR="00CF1D90">
        <w:rPr>
          <w:rFonts w:ascii="Times New Roman" w:hAnsi="Times New Roman" w:cs="Times New Roman"/>
          <w:sz w:val="28"/>
          <w:szCs w:val="28"/>
        </w:rPr>
        <w:t>10</w:t>
      </w:r>
      <w:r w:rsidR="00EF6DB1">
        <w:rPr>
          <w:rFonts w:ascii="Times New Roman" w:hAnsi="Times New Roman" w:cs="Times New Roman"/>
          <w:sz w:val="28"/>
          <w:szCs w:val="28"/>
        </w:rPr>
        <w:t xml:space="preserve"> </w:t>
      </w:r>
      <w:r>
        <w:rPr>
          <w:rFonts w:ascii="Times New Roman" w:hAnsi="Times New Roman" w:cs="Times New Roman"/>
          <w:sz w:val="28"/>
          <w:szCs w:val="28"/>
        </w:rPr>
        <w:t>рабочих</w:t>
      </w:r>
      <w:r w:rsidR="00EF6DB1">
        <w:rPr>
          <w:rFonts w:ascii="Times New Roman" w:hAnsi="Times New Roman" w:cs="Times New Roman"/>
          <w:sz w:val="28"/>
          <w:szCs w:val="28"/>
        </w:rPr>
        <w:t xml:space="preserve"> </w:t>
      </w:r>
      <w:r>
        <w:rPr>
          <w:rFonts w:ascii="Times New Roman" w:hAnsi="Times New Roman" w:cs="Times New Roman"/>
          <w:sz w:val="28"/>
          <w:szCs w:val="28"/>
        </w:rPr>
        <w:t>мест</w:t>
      </w:r>
      <w:r w:rsidRPr="0021552F">
        <w:rPr>
          <w:rFonts w:ascii="Times New Roman" w:hAnsi="Times New Roman" w:cs="Times New Roman"/>
          <w:sz w:val="28"/>
          <w:szCs w:val="28"/>
        </w:rPr>
        <w:t>.</w:t>
      </w:r>
    </w:p>
    <w:p w:rsidR="007406E2" w:rsidRPr="009C3A0D" w:rsidRDefault="007406E2" w:rsidP="004E34C7">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Объекты</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религиозной</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организации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представлены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таблице</w:t>
      </w:r>
      <w:r w:rsidR="00EF6DB1">
        <w:rPr>
          <w:rFonts w:ascii="Times New Roman" w:hAnsi="Times New Roman" w:cs="Times New Roman"/>
          <w:sz w:val="28"/>
          <w:szCs w:val="28"/>
        </w:rPr>
        <w:t xml:space="preserve"> </w:t>
      </w:r>
      <w:r w:rsidR="00BA1070">
        <w:rPr>
          <w:rFonts w:ascii="Times New Roman" w:hAnsi="Times New Roman" w:cs="Times New Roman"/>
          <w:sz w:val="28"/>
          <w:szCs w:val="28"/>
        </w:rPr>
        <w:t>2.1.7</w:t>
      </w:r>
      <w:r w:rsidR="009C3A0D">
        <w:rPr>
          <w:rFonts w:ascii="Times New Roman" w:hAnsi="Times New Roman" w:cs="Times New Roman"/>
          <w:sz w:val="28"/>
          <w:szCs w:val="28"/>
        </w:rPr>
        <w:t>.</w:t>
      </w:r>
    </w:p>
    <w:p w:rsidR="007406E2" w:rsidRPr="0021552F" w:rsidRDefault="007406E2" w:rsidP="004E34C7">
      <w:pPr>
        <w:spacing w:before="240" w:after="0"/>
        <w:ind w:firstLine="567"/>
        <w:rPr>
          <w:rFonts w:ascii="Times New Roman" w:hAnsi="Times New Roman" w:cs="Times New Roman"/>
          <w:bCs/>
          <w:sz w:val="28"/>
          <w:szCs w:val="24"/>
        </w:rPr>
      </w:pPr>
    </w:p>
    <w:p w:rsidR="007406E2" w:rsidRPr="0021552F" w:rsidRDefault="007406E2" w:rsidP="007406E2">
      <w:pPr>
        <w:spacing w:after="0"/>
        <w:ind w:firstLine="700"/>
        <w:jc w:val="both"/>
        <w:rPr>
          <w:rFonts w:ascii="Times New Roman" w:hAnsi="Times New Roman" w:cs="Times New Roman"/>
          <w:b/>
          <w:sz w:val="28"/>
          <w:szCs w:val="28"/>
        </w:rPr>
        <w:sectPr w:rsidR="007406E2" w:rsidRPr="0021552F" w:rsidSect="000104D4">
          <w:pgSz w:w="11906" w:h="16838" w:code="9"/>
          <w:pgMar w:top="1134" w:right="567" w:bottom="1134" w:left="1134" w:header="709" w:footer="709" w:gutter="0"/>
          <w:cols w:space="708"/>
          <w:titlePg/>
          <w:docGrid w:linePitch="360"/>
        </w:sectPr>
      </w:pPr>
    </w:p>
    <w:p w:rsidR="007406E2" w:rsidRPr="00167911" w:rsidRDefault="007406E2" w:rsidP="004E34C7">
      <w:pPr>
        <w:pStyle w:val="afffe"/>
        <w:ind w:firstLine="567"/>
        <w:rPr>
          <w:rFonts w:ascii="Times New Roman" w:hAnsi="Times New Roman" w:cs="Times New Roman"/>
          <w:szCs w:val="28"/>
          <w:lang w:val="ru-RU"/>
        </w:rPr>
      </w:pPr>
      <w:r w:rsidRPr="0021552F">
        <w:rPr>
          <w:rFonts w:ascii="Times New Roman" w:hAnsi="Times New Roman" w:cs="Times New Roman"/>
          <w:szCs w:val="28"/>
        </w:rPr>
        <w:lastRenderedPageBreak/>
        <w:t>Таблица</w:t>
      </w:r>
      <w:r w:rsidR="00EF6DB1">
        <w:rPr>
          <w:rFonts w:ascii="Times New Roman" w:hAnsi="Times New Roman" w:cs="Times New Roman"/>
          <w:szCs w:val="28"/>
        </w:rPr>
        <w:t xml:space="preserve"> </w:t>
      </w:r>
      <w:r w:rsidR="00167911">
        <w:rPr>
          <w:rFonts w:ascii="Times New Roman" w:hAnsi="Times New Roman" w:cs="Times New Roman"/>
          <w:szCs w:val="28"/>
          <w:lang w:val="ru-RU"/>
        </w:rPr>
        <w:t>2.1.2</w:t>
      </w:r>
    </w:p>
    <w:p w:rsidR="007406E2" w:rsidRPr="0021552F" w:rsidRDefault="007406E2" w:rsidP="004E34C7">
      <w:pPr>
        <w:pStyle w:val="afffc"/>
        <w:spacing w:after="240"/>
        <w:ind w:firstLine="567"/>
        <w:rPr>
          <w:rFonts w:ascii="Times New Roman" w:hAnsi="Times New Roman" w:cs="Times New Roman"/>
          <w:i w:val="0"/>
          <w:lang w:eastAsia="x-none"/>
        </w:rPr>
      </w:pPr>
      <w:r w:rsidRPr="0021552F">
        <w:rPr>
          <w:rFonts w:ascii="Times New Roman" w:hAnsi="Times New Roman" w:cs="Times New Roman"/>
          <w:i w:val="0"/>
          <w:szCs w:val="28"/>
        </w:rPr>
        <w:t>Действующие</w:t>
      </w:r>
      <w:r w:rsidR="00EF6DB1">
        <w:rPr>
          <w:rFonts w:ascii="Times New Roman" w:hAnsi="Times New Roman" w:cs="Times New Roman"/>
          <w:i w:val="0"/>
          <w:szCs w:val="28"/>
        </w:rPr>
        <w:t xml:space="preserve"> </w:t>
      </w:r>
      <w:r w:rsidRPr="0021552F">
        <w:rPr>
          <w:rFonts w:ascii="Times New Roman" w:hAnsi="Times New Roman" w:cs="Times New Roman"/>
          <w:i w:val="0"/>
          <w:szCs w:val="28"/>
        </w:rPr>
        <w:t>объекты</w:t>
      </w:r>
      <w:r w:rsidR="00EF6DB1">
        <w:rPr>
          <w:rFonts w:ascii="Times New Roman" w:hAnsi="Times New Roman" w:cs="Times New Roman"/>
          <w:i w:val="0"/>
          <w:szCs w:val="28"/>
        </w:rPr>
        <w:t xml:space="preserve"> </w:t>
      </w:r>
      <w:r w:rsidRPr="0021552F">
        <w:rPr>
          <w:rFonts w:ascii="Times New Roman" w:hAnsi="Times New Roman" w:cs="Times New Roman"/>
          <w:i w:val="0"/>
          <w:szCs w:val="28"/>
        </w:rPr>
        <w:t>образования</w:t>
      </w:r>
      <w:r w:rsidR="00EF6DB1">
        <w:rPr>
          <w:rFonts w:ascii="Times New Roman" w:hAnsi="Times New Roman" w:cs="Times New Roman"/>
          <w:i w:val="0"/>
          <w:szCs w:val="28"/>
        </w:rPr>
        <w:t xml:space="preserve"> </w:t>
      </w:r>
      <w:r w:rsidRPr="0021552F">
        <w:rPr>
          <w:rFonts w:ascii="Times New Roman" w:hAnsi="Times New Roman" w:cs="Times New Roman"/>
          <w:i w:val="0"/>
          <w:szCs w:val="28"/>
        </w:rPr>
        <w:t>и</w:t>
      </w:r>
      <w:r w:rsidR="00EF6DB1">
        <w:rPr>
          <w:rFonts w:ascii="Times New Roman" w:hAnsi="Times New Roman" w:cs="Times New Roman"/>
          <w:i w:val="0"/>
          <w:szCs w:val="28"/>
        </w:rPr>
        <w:t xml:space="preserve"> </w:t>
      </w:r>
      <w:r w:rsidRPr="0021552F">
        <w:rPr>
          <w:rFonts w:ascii="Times New Roman" w:hAnsi="Times New Roman" w:cs="Times New Roman"/>
          <w:i w:val="0"/>
          <w:szCs w:val="28"/>
        </w:rPr>
        <w:t>науки</w:t>
      </w:r>
      <w:r w:rsidR="00EF6DB1">
        <w:rPr>
          <w:rFonts w:ascii="Times New Roman" w:hAnsi="Times New Roman" w:cs="Times New Roman"/>
          <w:i w:val="0"/>
          <w:szCs w:val="28"/>
        </w:rPr>
        <w:t xml:space="preserve"> </w:t>
      </w:r>
      <w:r w:rsidRPr="0021552F">
        <w:rPr>
          <w:rFonts w:ascii="Times New Roman" w:hAnsi="Times New Roman" w:cs="Times New Roman"/>
          <w:i w:val="0"/>
          <w:szCs w:val="28"/>
        </w:rPr>
        <w:t>и,</w:t>
      </w:r>
      <w:r w:rsidR="00EF6DB1">
        <w:rPr>
          <w:rFonts w:ascii="Times New Roman" w:hAnsi="Times New Roman" w:cs="Times New Roman"/>
          <w:i w:val="0"/>
          <w:szCs w:val="28"/>
        </w:rPr>
        <w:t xml:space="preserve"> </w:t>
      </w:r>
      <w:r w:rsidRPr="0021552F">
        <w:rPr>
          <w:rFonts w:ascii="Times New Roman" w:hAnsi="Times New Roman" w:cs="Times New Roman"/>
          <w:i w:val="0"/>
          <w:szCs w:val="28"/>
        </w:rPr>
        <w:t>расположенные</w:t>
      </w:r>
      <w:r w:rsidR="00EF6DB1">
        <w:rPr>
          <w:rFonts w:ascii="Times New Roman" w:hAnsi="Times New Roman" w:cs="Times New Roman"/>
          <w:i w:val="0"/>
          <w:szCs w:val="28"/>
        </w:rPr>
        <w:t xml:space="preserve"> </w:t>
      </w:r>
      <w:r w:rsidRPr="0021552F">
        <w:rPr>
          <w:rFonts w:ascii="Times New Roman" w:hAnsi="Times New Roman" w:cs="Times New Roman"/>
          <w:i w:val="0"/>
          <w:szCs w:val="28"/>
        </w:rPr>
        <w:t>на</w:t>
      </w:r>
      <w:r w:rsidR="00EF6DB1">
        <w:rPr>
          <w:rFonts w:ascii="Times New Roman" w:hAnsi="Times New Roman" w:cs="Times New Roman"/>
          <w:i w:val="0"/>
          <w:szCs w:val="28"/>
        </w:rPr>
        <w:t xml:space="preserve"> </w:t>
      </w:r>
      <w:r w:rsidRPr="0021552F">
        <w:rPr>
          <w:rFonts w:ascii="Times New Roman" w:hAnsi="Times New Roman" w:cs="Times New Roman"/>
          <w:i w:val="0"/>
          <w:szCs w:val="28"/>
        </w:rPr>
        <w:t>территории</w:t>
      </w:r>
      <w:r w:rsidR="00EF6DB1">
        <w:rPr>
          <w:rFonts w:ascii="Times New Roman" w:hAnsi="Times New Roman" w:cs="Times New Roman"/>
          <w:i w:val="0"/>
          <w:szCs w:val="28"/>
        </w:rPr>
        <w:t xml:space="preserve"> </w:t>
      </w:r>
      <w:r w:rsidR="00B03C4C">
        <w:rPr>
          <w:rFonts w:ascii="Times New Roman" w:hAnsi="Times New Roman" w:cs="Times New Roman"/>
          <w:i w:val="0"/>
          <w:szCs w:val="28"/>
        </w:rPr>
        <w:t>Привольного</w:t>
      </w:r>
      <w:r w:rsidR="00EF6DB1">
        <w:rPr>
          <w:rFonts w:ascii="Times New Roman" w:hAnsi="Times New Roman" w:cs="Times New Roman"/>
          <w:i w:val="0"/>
          <w:szCs w:val="28"/>
        </w:rPr>
        <w:t xml:space="preserve"> </w:t>
      </w:r>
      <w:r w:rsidR="00B03C4C">
        <w:rPr>
          <w:rFonts w:ascii="Times New Roman" w:hAnsi="Times New Roman" w:cs="Times New Roman"/>
          <w:i w:val="0"/>
          <w:szCs w:val="28"/>
        </w:rPr>
        <w:t>сельского</w:t>
      </w:r>
      <w:r w:rsidR="00EF6DB1">
        <w:rPr>
          <w:rFonts w:ascii="Times New Roman" w:hAnsi="Times New Roman" w:cs="Times New Roman"/>
          <w:i w:val="0"/>
          <w:szCs w:val="28"/>
        </w:rPr>
        <w:t xml:space="preserve"> </w:t>
      </w:r>
      <w:r w:rsidR="00B03C4C">
        <w:rPr>
          <w:rFonts w:ascii="Times New Roman" w:hAnsi="Times New Roman" w:cs="Times New Roman"/>
          <w:i w:val="0"/>
          <w:szCs w:val="28"/>
        </w:rPr>
        <w:t>поселения</w:t>
      </w:r>
    </w:p>
    <w:tbl>
      <w:tblPr>
        <w:tblW w:w="5000" w:type="pct"/>
        <w:jc w:val="center"/>
        <w:tblLayout w:type="fixed"/>
        <w:tblLook w:val="0020" w:firstRow="1" w:lastRow="0" w:firstColumn="0" w:lastColumn="0" w:noHBand="0" w:noVBand="0"/>
      </w:tblPr>
      <w:tblGrid>
        <w:gridCol w:w="347"/>
        <w:gridCol w:w="3634"/>
        <w:gridCol w:w="21"/>
        <w:gridCol w:w="3658"/>
        <w:gridCol w:w="814"/>
        <w:gridCol w:w="629"/>
        <w:gridCol w:w="911"/>
        <w:gridCol w:w="908"/>
        <w:gridCol w:w="868"/>
        <w:gridCol w:w="2269"/>
        <w:gridCol w:w="1068"/>
      </w:tblGrid>
      <w:tr w:rsidR="00D83DDF" w:rsidRPr="00D83DDF" w:rsidTr="004E34C7">
        <w:trPr>
          <w:trHeight w:val="20"/>
          <w:tblHeader/>
          <w:jc w:val="center"/>
        </w:trPr>
        <w:tc>
          <w:tcPr>
            <w:tcW w:w="115" w:type="pct"/>
            <w:tcBorders>
              <w:top w:val="single" w:sz="4" w:space="0" w:color="auto"/>
              <w:left w:val="single" w:sz="4" w:space="0" w:color="auto"/>
              <w:bottom w:val="single" w:sz="4" w:space="0" w:color="auto"/>
              <w:right w:val="single" w:sz="4" w:space="0" w:color="auto"/>
            </w:tcBorders>
            <w:vAlign w:val="center"/>
          </w:tcPr>
          <w:p w:rsidR="00D83DDF" w:rsidRPr="00D83DDF" w:rsidRDefault="00D83DDF" w:rsidP="004E34C7">
            <w:pPr>
              <w:spacing w:after="0" w:line="240" w:lineRule="auto"/>
              <w:ind w:left="-92" w:right="-77"/>
              <w:jc w:val="center"/>
              <w:rPr>
                <w:rFonts w:ascii="Times New Roman" w:hAnsi="Times New Roman" w:cs="Times New Roman"/>
                <w:b/>
                <w:snapToGrid w:val="0"/>
                <w:sz w:val="24"/>
                <w:szCs w:val="24"/>
              </w:rPr>
            </w:pPr>
            <w:r w:rsidRPr="00D83DDF">
              <w:rPr>
                <w:rFonts w:ascii="Times New Roman" w:hAnsi="Times New Roman" w:cs="Times New Roman"/>
                <w:b/>
                <w:snapToGrid w:val="0"/>
                <w:sz w:val="24"/>
                <w:szCs w:val="24"/>
              </w:rPr>
              <w:t>№</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п/п</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D83DDF" w:rsidRPr="00D83DDF" w:rsidRDefault="00D83DDF" w:rsidP="004E34C7">
            <w:pPr>
              <w:spacing w:after="0" w:line="240" w:lineRule="auto"/>
              <w:ind w:left="-92" w:right="-77"/>
              <w:jc w:val="center"/>
              <w:rPr>
                <w:rFonts w:ascii="Times New Roman" w:hAnsi="Times New Roman" w:cs="Times New Roman"/>
                <w:b/>
                <w:snapToGrid w:val="0"/>
                <w:sz w:val="24"/>
                <w:szCs w:val="24"/>
              </w:rPr>
            </w:pPr>
            <w:r w:rsidRPr="00D83DDF">
              <w:rPr>
                <w:rFonts w:ascii="Times New Roman" w:hAnsi="Times New Roman" w:cs="Times New Roman"/>
                <w:b/>
                <w:snapToGrid w:val="0"/>
                <w:sz w:val="24"/>
                <w:szCs w:val="24"/>
              </w:rPr>
              <w:t>Наименование</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образовательной</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организации</w:t>
            </w:r>
          </w:p>
        </w:tc>
        <w:tc>
          <w:tcPr>
            <w:tcW w:w="1216" w:type="pct"/>
            <w:gridSpan w:val="2"/>
            <w:tcBorders>
              <w:top w:val="single" w:sz="4" w:space="0" w:color="auto"/>
              <w:left w:val="nil"/>
              <w:bottom w:val="single" w:sz="4" w:space="0" w:color="auto"/>
              <w:right w:val="single" w:sz="4" w:space="0" w:color="auto"/>
            </w:tcBorders>
            <w:shd w:val="clear" w:color="auto" w:fill="auto"/>
            <w:vAlign w:val="center"/>
          </w:tcPr>
          <w:p w:rsidR="00D83DDF" w:rsidRPr="00D83DDF" w:rsidRDefault="00D83DDF" w:rsidP="004E34C7">
            <w:pPr>
              <w:spacing w:after="0" w:line="240" w:lineRule="auto"/>
              <w:jc w:val="center"/>
              <w:rPr>
                <w:rFonts w:ascii="Times New Roman" w:hAnsi="Times New Roman" w:cs="Times New Roman"/>
                <w:b/>
                <w:sz w:val="24"/>
                <w:szCs w:val="24"/>
              </w:rPr>
            </w:pPr>
            <w:r w:rsidRPr="00D83DDF">
              <w:rPr>
                <w:rFonts w:ascii="Times New Roman" w:hAnsi="Times New Roman" w:cs="Times New Roman"/>
                <w:b/>
                <w:snapToGrid w:val="0"/>
                <w:sz w:val="24"/>
                <w:szCs w:val="24"/>
              </w:rPr>
              <w:t>Фактический</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адрес</w:t>
            </w:r>
            <w:r w:rsidRPr="00D83DDF">
              <w:rPr>
                <w:rFonts w:ascii="Times New Roman" w:hAnsi="Times New Roman" w:cs="Times New Roman"/>
                <w:b/>
                <w:sz w:val="24"/>
                <w:szCs w:val="24"/>
              </w:rPr>
              <w:t>,</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кадастровый</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номер</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земельного</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участка</w:t>
            </w:r>
          </w:p>
        </w:tc>
        <w:tc>
          <w:tcPr>
            <w:tcW w:w="269" w:type="pct"/>
            <w:tcBorders>
              <w:top w:val="single" w:sz="4" w:space="0" w:color="auto"/>
              <w:left w:val="nil"/>
              <w:bottom w:val="single" w:sz="4" w:space="0" w:color="auto"/>
              <w:right w:val="single" w:sz="4" w:space="0" w:color="auto"/>
            </w:tcBorders>
            <w:shd w:val="clear" w:color="auto" w:fill="auto"/>
            <w:vAlign w:val="center"/>
          </w:tcPr>
          <w:p w:rsidR="00D83DDF" w:rsidRPr="00D83DDF" w:rsidRDefault="00D83DDF" w:rsidP="004E34C7">
            <w:pPr>
              <w:spacing w:after="0" w:line="240" w:lineRule="auto"/>
              <w:ind w:left="-92" w:right="-77"/>
              <w:jc w:val="center"/>
              <w:rPr>
                <w:rFonts w:ascii="Times New Roman" w:hAnsi="Times New Roman" w:cs="Times New Roman"/>
                <w:b/>
                <w:snapToGrid w:val="0"/>
                <w:sz w:val="24"/>
                <w:szCs w:val="24"/>
              </w:rPr>
            </w:pPr>
            <w:r w:rsidRPr="00D83DDF">
              <w:rPr>
                <w:rFonts w:ascii="Times New Roman" w:hAnsi="Times New Roman" w:cs="Times New Roman"/>
                <w:b/>
                <w:snapToGrid w:val="0"/>
                <w:sz w:val="24"/>
                <w:szCs w:val="24"/>
              </w:rPr>
              <w:t>Общая</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площадь</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здания</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(комплекса</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зданий),</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м</w:t>
            </w:r>
            <w:r w:rsidRPr="00D83DDF">
              <w:rPr>
                <w:rFonts w:ascii="Times New Roman" w:hAnsi="Times New Roman" w:cs="Times New Roman"/>
                <w:b/>
                <w:snapToGrid w:val="0"/>
                <w:sz w:val="24"/>
                <w:szCs w:val="24"/>
                <w:vertAlign w:val="superscript"/>
              </w:rPr>
              <w:t>2</w:t>
            </w:r>
          </w:p>
        </w:tc>
        <w:tc>
          <w:tcPr>
            <w:tcW w:w="208" w:type="pct"/>
            <w:tcBorders>
              <w:top w:val="single" w:sz="4" w:space="0" w:color="auto"/>
              <w:left w:val="nil"/>
              <w:bottom w:val="single" w:sz="4" w:space="0" w:color="auto"/>
              <w:right w:val="single" w:sz="4" w:space="0" w:color="auto"/>
            </w:tcBorders>
            <w:shd w:val="clear" w:color="auto" w:fill="auto"/>
            <w:vAlign w:val="center"/>
          </w:tcPr>
          <w:p w:rsidR="00D83DDF" w:rsidRPr="00D83DDF" w:rsidRDefault="00D83DDF" w:rsidP="004E34C7">
            <w:pPr>
              <w:spacing w:after="0" w:line="240" w:lineRule="auto"/>
              <w:ind w:left="-92" w:right="-77"/>
              <w:jc w:val="center"/>
              <w:rPr>
                <w:rFonts w:ascii="Times New Roman" w:hAnsi="Times New Roman" w:cs="Times New Roman"/>
                <w:b/>
                <w:snapToGrid w:val="0"/>
                <w:sz w:val="24"/>
                <w:szCs w:val="24"/>
              </w:rPr>
            </w:pPr>
            <w:r w:rsidRPr="00D83DDF">
              <w:rPr>
                <w:rFonts w:ascii="Times New Roman" w:hAnsi="Times New Roman" w:cs="Times New Roman"/>
                <w:b/>
                <w:snapToGrid w:val="0"/>
                <w:sz w:val="24"/>
                <w:szCs w:val="24"/>
              </w:rPr>
              <w:t>Кол-во</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рабочих</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мест,</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ед.</w:t>
            </w:r>
          </w:p>
        </w:tc>
        <w:tc>
          <w:tcPr>
            <w:tcW w:w="301" w:type="pct"/>
            <w:tcBorders>
              <w:top w:val="single" w:sz="4" w:space="0" w:color="auto"/>
              <w:left w:val="nil"/>
              <w:bottom w:val="single" w:sz="4" w:space="0" w:color="auto"/>
              <w:right w:val="single" w:sz="4" w:space="0" w:color="auto"/>
            </w:tcBorders>
            <w:shd w:val="clear" w:color="auto" w:fill="auto"/>
            <w:vAlign w:val="center"/>
          </w:tcPr>
          <w:p w:rsidR="00D83DDF" w:rsidRPr="00D83DDF" w:rsidRDefault="00D83DDF" w:rsidP="004E34C7">
            <w:pPr>
              <w:spacing w:after="0" w:line="240" w:lineRule="auto"/>
              <w:ind w:left="-92" w:right="-77"/>
              <w:jc w:val="center"/>
              <w:rPr>
                <w:rFonts w:ascii="Times New Roman" w:hAnsi="Times New Roman" w:cs="Times New Roman"/>
                <w:b/>
                <w:snapToGrid w:val="0"/>
                <w:sz w:val="24"/>
                <w:szCs w:val="24"/>
              </w:rPr>
            </w:pPr>
            <w:r w:rsidRPr="00D83DDF">
              <w:rPr>
                <w:rFonts w:ascii="Times New Roman" w:hAnsi="Times New Roman" w:cs="Times New Roman"/>
                <w:b/>
                <w:snapToGrid w:val="0"/>
                <w:sz w:val="24"/>
                <w:szCs w:val="24"/>
              </w:rPr>
              <w:t>Фактическое</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–количество</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детей/</w:t>
            </w:r>
          </w:p>
          <w:p w:rsidR="00D83DDF" w:rsidRPr="00D83DDF" w:rsidRDefault="00D83DDF" w:rsidP="004E34C7">
            <w:pPr>
              <w:spacing w:after="0" w:line="240" w:lineRule="auto"/>
              <w:ind w:left="-92" w:right="-77"/>
              <w:jc w:val="center"/>
              <w:rPr>
                <w:rFonts w:ascii="Times New Roman" w:hAnsi="Times New Roman" w:cs="Times New Roman"/>
                <w:b/>
                <w:snapToGrid w:val="0"/>
                <w:sz w:val="24"/>
                <w:szCs w:val="24"/>
              </w:rPr>
            </w:pPr>
            <w:r w:rsidRPr="00D83DDF">
              <w:rPr>
                <w:rFonts w:ascii="Times New Roman" w:hAnsi="Times New Roman" w:cs="Times New Roman"/>
                <w:b/>
                <w:snapToGrid w:val="0"/>
                <w:sz w:val="24"/>
                <w:szCs w:val="24"/>
              </w:rPr>
              <w:t>учащихся</w:t>
            </w:r>
          </w:p>
        </w:tc>
        <w:tc>
          <w:tcPr>
            <w:tcW w:w="300" w:type="pct"/>
            <w:tcBorders>
              <w:top w:val="single" w:sz="4" w:space="0" w:color="auto"/>
              <w:left w:val="nil"/>
              <w:bottom w:val="single" w:sz="4" w:space="0" w:color="auto"/>
              <w:right w:val="single" w:sz="4" w:space="0" w:color="auto"/>
            </w:tcBorders>
            <w:shd w:val="clear" w:color="auto" w:fill="auto"/>
            <w:vAlign w:val="center"/>
          </w:tcPr>
          <w:p w:rsidR="00D83DDF" w:rsidRPr="00D83DDF" w:rsidRDefault="00D83DDF" w:rsidP="004E34C7">
            <w:pPr>
              <w:spacing w:after="0" w:line="240" w:lineRule="auto"/>
              <w:ind w:left="-92" w:right="-77"/>
              <w:jc w:val="center"/>
              <w:rPr>
                <w:rFonts w:ascii="Times New Roman" w:hAnsi="Times New Roman" w:cs="Times New Roman"/>
                <w:b/>
                <w:snapToGrid w:val="0"/>
                <w:sz w:val="24"/>
                <w:szCs w:val="24"/>
              </w:rPr>
            </w:pPr>
            <w:r w:rsidRPr="00D83DDF">
              <w:rPr>
                <w:rFonts w:ascii="Times New Roman" w:hAnsi="Times New Roman" w:cs="Times New Roman"/>
                <w:b/>
                <w:snapToGrid w:val="0"/>
                <w:sz w:val="24"/>
                <w:szCs w:val="24"/>
              </w:rPr>
              <w:t>Вместимость</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здания</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объекта</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образования,</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кол-во</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детей</w:t>
            </w:r>
          </w:p>
        </w:tc>
        <w:tc>
          <w:tcPr>
            <w:tcW w:w="287" w:type="pct"/>
            <w:tcBorders>
              <w:top w:val="single" w:sz="4" w:space="0" w:color="auto"/>
              <w:left w:val="nil"/>
              <w:bottom w:val="single" w:sz="4" w:space="0" w:color="auto"/>
              <w:right w:val="single" w:sz="4" w:space="0" w:color="auto"/>
            </w:tcBorders>
            <w:shd w:val="clear" w:color="auto" w:fill="auto"/>
            <w:vAlign w:val="center"/>
          </w:tcPr>
          <w:p w:rsidR="00D83DDF" w:rsidRPr="00D83DDF" w:rsidRDefault="00D83DDF" w:rsidP="004E34C7">
            <w:pPr>
              <w:spacing w:after="0" w:line="240" w:lineRule="auto"/>
              <w:ind w:left="-92" w:right="-77"/>
              <w:jc w:val="center"/>
              <w:rPr>
                <w:rFonts w:ascii="Times New Roman" w:hAnsi="Times New Roman" w:cs="Times New Roman"/>
                <w:b/>
                <w:snapToGrid w:val="0"/>
                <w:sz w:val="24"/>
                <w:szCs w:val="24"/>
              </w:rPr>
            </w:pPr>
            <w:r w:rsidRPr="00D83DDF">
              <w:rPr>
                <w:rFonts w:ascii="Times New Roman" w:hAnsi="Times New Roman" w:cs="Times New Roman"/>
                <w:b/>
                <w:snapToGrid w:val="0"/>
                <w:sz w:val="24"/>
                <w:szCs w:val="24"/>
              </w:rPr>
              <w:t>Доставка</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детей</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школьными</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автобусами</w:t>
            </w:r>
          </w:p>
        </w:tc>
        <w:tc>
          <w:tcPr>
            <w:tcW w:w="750" w:type="pct"/>
            <w:tcBorders>
              <w:top w:val="single" w:sz="4" w:space="0" w:color="auto"/>
              <w:left w:val="nil"/>
              <w:bottom w:val="single" w:sz="4" w:space="0" w:color="auto"/>
              <w:right w:val="single" w:sz="4" w:space="0" w:color="auto"/>
            </w:tcBorders>
            <w:shd w:val="clear" w:color="auto" w:fill="auto"/>
            <w:vAlign w:val="center"/>
          </w:tcPr>
          <w:p w:rsidR="00D83DDF" w:rsidRPr="00D83DDF" w:rsidRDefault="00D83DDF" w:rsidP="004E34C7">
            <w:pPr>
              <w:spacing w:after="0" w:line="240" w:lineRule="auto"/>
              <w:ind w:left="-92" w:right="-77"/>
              <w:jc w:val="center"/>
              <w:rPr>
                <w:rFonts w:ascii="Times New Roman" w:hAnsi="Times New Roman" w:cs="Times New Roman"/>
                <w:b/>
                <w:snapToGrid w:val="0"/>
                <w:sz w:val="24"/>
                <w:szCs w:val="24"/>
              </w:rPr>
            </w:pPr>
            <w:r w:rsidRPr="00D83DDF">
              <w:rPr>
                <w:rFonts w:ascii="Times New Roman" w:hAnsi="Times New Roman" w:cs="Times New Roman"/>
                <w:b/>
                <w:snapToGrid w:val="0"/>
                <w:sz w:val="24"/>
                <w:szCs w:val="24"/>
              </w:rPr>
              <w:t>Тип</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образовательных</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программ,</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дополняющих</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основную</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деятельность</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организации</w:t>
            </w:r>
          </w:p>
        </w:tc>
        <w:tc>
          <w:tcPr>
            <w:tcW w:w="353" w:type="pct"/>
            <w:tcBorders>
              <w:top w:val="single" w:sz="4" w:space="0" w:color="auto"/>
              <w:left w:val="nil"/>
              <w:bottom w:val="single" w:sz="4" w:space="0" w:color="auto"/>
              <w:right w:val="single" w:sz="4" w:space="0" w:color="auto"/>
            </w:tcBorders>
            <w:vAlign w:val="center"/>
          </w:tcPr>
          <w:p w:rsidR="00D83DDF" w:rsidRPr="00D83DDF" w:rsidRDefault="00D83DDF" w:rsidP="004E34C7">
            <w:pPr>
              <w:spacing w:after="0" w:line="240" w:lineRule="auto"/>
              <w:ind w:left="-55" w:right="-77"/>
              <w:jc w:val="center"/>
              <w:rPr>
                <w:rFonts w:ascii="Times New Roman" w:hAnsi="Times New Roman" w:cs="Times New Roman"/>
                <w:b/>
                <w:snapToGrid w:val="0"/>
                <w:sz w:val="24"/>
                <w:szCs w:val="24"/>
              </w:rPr>
            </w:pPr>
            <w:r w:rsidRPr="00D83DDF">
              <w:rPr>
                <w:rFonts w:ascii="Times New Roman" w:hAnsi="Times New Roman" w:cs="Times New Roman"/>
                <w:b/>
                <w:snapToGrid w:val="0"/>
                <w:sz w:val="24"/>
                <w:szCs w:val="24"/>
              </w:rPr>
              <w:t>Предложения</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по</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дальнейшему</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использованию</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и</w:t>
            </w:r>
            <w:r w:rsidR="00EF6DB1">
              <w:rPr>
                <w:rFonts w:ascii="Times New Roman" w:hAnsi="Times New Roman" w:cs="Times New Roman"/>
                <w:b/>
                <w:snapToGrid w:val="0"/>
                <w:sz w:val="24"/>
                <w:szCs w:val="24"/>
              </w:rPr>
              <w:t xml:space="preserve"> </w:t>
            </w:r>
            <w:r w:rsidRPr="00D83DDF">
              <w:rPr>
                <w:rFonts w:ascii="Times New Roman" w:hAnsi="Times New Roman" w:cs="Times New Roman"/>
                <w:b/>
                <w:snapToGrid w:val="0"/>
                <w:sz w:val="24"/>
                <w:szCs w:val="24"/>
              </w:rPr>
              <w:t>развитию</w:t>
            </w:r>
          </w:p>
        </w:tc>
      </w:tr>
      <w:tr w:rsidR="00D83DDF" w:rsidRPr="00D83DDF" w:rsidTr="004E34C7">
        <w:trPr>
          <w:trHeight w:val="20"/>
          <w:jc w:val="center"/>
        </w:trPr>
        <w:tc>
          <w:tcPr>
            <w:tcW w:w="5000" w:type="pct"/>
            <w:gridSpan w:val="11"/>
            <w:tcBorders>
              <w:top w:val="nil"/>
              <w:left w:val="single" w:sz="4" w:space="0" w:color="auto"/>
              <w:bottom w:val="single" w:sz="4" w:space="0" w:color="auto"/>
              <w:right w:val="single" w:sz="4" w:space="0" w:color="auto"/>
            </w:tcBorders>
            <w:vAlign w:val="center"/>
          </w:tcPr>
          <w:p w:rsidR="00D83DDF" w:rsidRPr="00D83DDF" w:rsidRDefault="00D83DDF" w:rsidP="004E34C7">
            <w:pPr>
              <w:spacing w:after="0" w:line="240" w:lineRule="auto"/>
              <w:jc w:val="center"/>
              <w:rPr>
                <w:rFonts w:ascii="Times New Roman" w:hAnsi="Times New Roman" w:cs="Times New Roman"/>
                <w:b/>
                <w:sz w:val="24"/>
                <w:szCs w:val="24"/>
              </w:rPr>
            </w:pPr>
            <w:r w:rsidRPr="00D83DDF">
              <w:rPr>
                <w:rFonts w:ascii="Times New Roman" w:hAnsi="Times New Roman" w:cs="Times New Roman"/>
                <w:b/>
                <w:sz w:val="24"/>
                <w:szCs w:val="24"/>
              </w:rPr>
              <w:t>Дошкольные</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образовательные</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организации</w:t>
            </w:r>
          </w:p>
        </w:tc>
      </w:tr>
      <w:tr w:rsidR="00D83DDF" w:rsidRPr="00D83DDF" w:rsidTr="004E34C7">
        <w:trPr>
          <w:trHeight w:val="20"/>
          <w:jc w:val="center"/>
        </w:trPr>
        <w:tc>
          <w:tcPr>
            <w:tcW w:w="115" w:type="pct"/>
            <w:tcBorders>
              <w:top w:val="nil"/>
              <w:left w:val="single" w:sz="4" w:space="0" w:color="auto"/>
              <w:bottom w:val="single" w:sz="4" w:space="0" w:color="auto"/>
              <w:right w:val="single" w:sz="4" w:space="0" w:color="auto"/>
            </w:tcBorders>
            <w:vAlign w:val="center"/>
          </w:tcPr>
          <w:p w:rsidR="00D83DDF" w:rsidRPr="00D83DDF" w:rsidRDefault="00D83DDF" w:rsidP="004E34C7">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1</w:t>
            </w:r>
          </w:p>
        </w:tc>
        <w:tc>
          <w:tcPr>
            <w:tcW w:w="1208" w:type="pct"/>
            <w:gridSpan w:val="2"/>
            <w:tcBorders>
              <w:top w:val="nil"/>
              <w:left w:val="single" w:sz="4" w:space="0" w:color="auto"/>
              <w:bottom w:val="single" w:sz="4" w:space="0" w:color="auto"/>
              <w:right w:val="single" w:sz="4" w:space="0" w:color="auto"/>
            </w:tcBorders>
            <w:shd w:val="clear" w:color="auto" w:fill="auto"/>
            <w:noWrap/>
            <w:vAlign w:val="center"/>
          </w:tcPr>
          <w:p w:rsidR="00D83DDF" w:rsidRPr="00D83DDF" w:rsidRDefault="00D83DDF" w:rsidP="004E34C7">
            <w:pPr>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Муниципальное</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автономное</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дошкольное</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образовательное</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учреждение–</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детский</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сад</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30</w:t>
            </w:r>
          </w:p>
        </w:tc>
        <w:tc>
          <w:tcPr>
            <w:tcW w:w="1209"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pStyle w:val="afff"/>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х.Привольный,</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ул.</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Октябрьская,</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д.38</w:t>
            </w:r>
          </w:p>
          <w:p w:rsidR="00D83DDF" w:rsidRPr="00D83DDF" w:rsidRDefault="00D83DDF" w:rsidP="004E34C7">
            <w:pPr>
              <w:spacing w:after="0" w:line="240" w:lineRule="auto"/>
              <w:jc w:val="center"/>
              <w:rPr>
                <w:rFonts w:ascii="Times New Roman" w:hAnsi="Times New Roman" w:cs="Times New Roman"/>
                <w:sz w:val="24"/>
                <w:szCs w:val="24"/>
              </w:rPr>
            </w:pPr>
            <w:r w:rsidRPr="00D83DDF">
              <w:rPr>
                <w:rFonts w:ascii="Times New Roman" w:hAnsi="Times New Roman" w:cs="Times New Roman"/>
                <w:color w:val="000000"/>
                <w:sz w:val="24"/>
                <w:szCs w:val="24"/>
              </w:rPr>
              <w:t>23:09:0306001:13</w:t>
            </w:r>
          </w:p>
        </w:tc>
        <w:tc>
          <w:tcPr>
            <w:tcW w:w="269" w:type="pct"/>
            <w:tcBorders>
              <w:top w:val="nil"/>
              <w:left w:val="nil"/>
              <w:bottom w:val="single" w:sz="4" w:space="0" w:color="auto"/>
              <w:right w:val="single" w:sz="4" w:space="0" w:color="auto"/>
            </w:tcBorders>
            <w:shd w:val="clear" w:color="auto" w:fill="auto"/>
            <w:vAlign w:val="center"/>
          </w:tcPr>
          <w:p w:rsidR="00D83DDF" w:rsidRPr="00D83DDF" w:rsidRDefault="00D83DDF" w:rsidP="004E34C7">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652,50</w:t>
            </w:r>
          </w:p>
        </w:tc>
        <w:tc>
          <w:tcPr>
            <w:tcW w:w="208"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20</w:t>
            </w:r>
          </w:p>
        </w:tc>
        <w:tc>
          <w:tcPr>
            <w:tcW w:w="301"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50</w:t>
            </w:r>
          </w:p>
        </w:tc>
        <w:tc>
          <w:tcPr>
            <w:tcW w:w="300"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57</w:t>
            </w:r>
          </w:p>
        </w:tc>
        <w:tc>
          <w:tcPr>
            <w:tcW w:w="287"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нет</w:t>
            </w:r>
          </w:p>
        </w:tc>
        <w:tc>
          <w:tcPr>
            <w:tcW w:w="750"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Программы</w:t>
            </w:r>
            <w:r w:rsidR="00EF6DB1">
              <w:rPr>
                <w:rFonts w:ascii="Times New Roman" w:hAnsi="Times New Roman" w:cs="Times New Roman"/>
                <w:sz w:val="24"/>
                <w:szCs w:val="24"/>
              </w:rPr>
              <w:t xml:space="preserve"> </w:t>
            </w:r>
            <w:r w:rsidRPr="00D83DDF">
              <w:rPr>
                <w:rFonts w:ascii="Times New Roman" w:hAnsi="Times New Roman" w:cs="Times New Roman"/>
                <w:sz w:val="24"/>
                <w:szCs w:val="24"/>
              </w:rPr>
              <w:t>дошкольного</w:t>
            </w:r>
            <w:r w:rsidR="00EF6DB1">
              <w:rPr>
                <w:rFonts w:ascii="Times New Roman" w:hAnsi="Times New Roman" w:cs="Times New Roman"/>
                <w:sz w:val="24"/>
                <w:szCs w:val="24"/>
              </w:rPr>
              <w:t xml:space="preserve"> </w:t>
            </w:r>
            <w:r w:rsidRPr="00D83DDF">
              <w:rPr>
                <w:rFonts w:ascii="Times New Roman" w:hAnsi="Times New Roman" w:cs="Times New Roman"/>
                <w:sz w:val="24"/>
                <w:szCs w:val="24"/>
              </w:rPr>
              <w:t>образования</w:t>
            </w:r>
          </w:p>
        </w:tc>
        <w:tc>
          <w:tcPr>
            <w:tcW w:w="353" w:type="pct"/>
            <w:tcBorders>
              <w:top w:val="nil"/>
              <w:left w:val="nil"/>
              <w:bottom w:val="single" w:sz="4" w:space="0" w:color="auto"/>
              <w:right w:val="single" w:sz="4" w:space="0" w:color="auto"/>
            </w:tcBorders>
            <w:vAlign w:val="center"/>
          </w:tcPr>
          <w:p w:rsidR="00D83DDF" w:rsidRPr="00D83DDF" w:rsidRDefault="00D83DDF" w:rsidP="004E34C7">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w:t>
            </w:r>
          </w:p>
        </w:tc>
      </w:tr>
      <w:tr w:rsidR="00D83DDF" w:rsidRPr="00D83DDF" w:rsidTr="004E34C7">
        <w:trPr>
          <w:trHeight w:val="20"/>
          <w:jc w:val="center"/>
        </w:trPr>
        <w:tc>
          <w:tcPr>
            <w:tcW w:w="5000" w:type="pct"/>
            <w:gridSpan w:val="11"/>
            <w:tcBorders>
              <w:top w:val="nil"/>
              <w:left w:val="single" w:sz="4" w:space="0" w:color="auto"/>
              <w:bottom w:val="single" w:sz="4" w:space="0" w:color="auto"/>
              <w:right w:val="single" w:sz="4" w:space="0" w:color="auto"/>
            </w:tcBorders>
            <w:vAlign w:val="center"/>
          </w:tcPr>
          <w:p w:rsidR="00D83DDF" w:rsidRPr="00D83DDF" w:rsidRDefault="00D83DDF" w:rsidP="004E34C7">
            <w:pPr>
              <w:spacing w:after="0" w:line="240" w:lineRule="auto"/>
              <w:jc w:val="center"/>
              <w:rPr>
                <w:rFonts w:ascii="Times New Roman" w:hAnsi="Times New Roman" w:cs="Times New Roman"/>
                <w:b/>
                <w:sz w:val="24"/>
                <w:szCs w:val="24"/>
              </w:rPr>
            </w:pPr>
            <w:r w:rsidRPr="00D83DDF">
              <w:rPr>
                <w:rFonts w:ascii="Times New Roman" w:hAnsi="Times New Roman" w:cs="Times New Roman"/>
                <w:b/>
                <w:sz w:val="24"/>
                <w:szCs w:val="24"/>
              </w:rPr>
              <w:t>Общеобразовательные</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организации</w:t>
            </w:r>
          </w:p>
        </w:tc>
      </w:tr>
      <w:tr w:rsidR="00D83DDF" w:rsidRPr="00D83DDF" w:rsidTr="004E34C7">
        <w:trPr>
          <w:trHeight w:val="20"/>
          <w:jc w:val="center"/>
        </w:trPr>
        <w:tc>
          <w:tcPr>
            <w:tcW w:w="115" w:type="pct"/>
            <w:tcBorders>
              <w:top w:val="nil"/>
              <w:left w:val="single" w:sz="4" w:space="0" w:color="auto"/>
              <w:bottom w:val="single" w:sz="4" w:space="0" w:color="auto"/>
              <w:right w:val="single" w:sz="4" w:space="0" w:color="auto"/>
            </w:tcBorders>
            <w:vAlign w:val="center"/>
          </w:tcPr>
          <w:p w:rsidR="00D83DDF" w:rsidRPr="00D83DDF" w:rsidRDefault="00D83DDF" w:rsidP="004E34C7">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1</w:t>
            </w:r>
          </w:p>
        </w:tc>
        <w:tc>
          <w:tcPr>
            <w:tcW w:w="1208" w:type="pct"/>
            <w:gridSpan w:val="2"/>
            <w:tcBorders>
              <w:top w:val="nil"/>
              <w:left w:val="single" w:sz="4" w:space="0" w:color="auto"/>
              <w:bottom w:val="single" w:sz="4" w:space="0" w:color="auto"/>
              <w:right w:val="single" w:sz="4" w:space="0" w:color="auto"/>
            </w:tcBorders>
            <w:shd w:val="clear" w:color="auto" w:fill="auto"/>
            <w:noWrap/>
            <w:vAlign w:val="center"/>
          </w:tcPr>
          <w:p w:rsidR="00D83DDF" w:rsidRPr="00D83DDF" w:rsidRDefault="00D83DDF" w:rsidP="004E34C7">
            <w:pPr>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МБОУ</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СОШ</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№9</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среднего</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общего</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образования</w:t>
            </w:r>
          </w:p>
        </w:tc>
        <w:tc>
          <w:tcPr>
            <w:tcW w:w="1208"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pStyle w:val="afff"/>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23:09:0306001:8</w:t>
            </w:r>
          </w:p>
        </w:tc>
        <w:tc>
          <w:tcPr>
            <w:tcW w:w="269" w:type="pct"/>
            <w:tcBorders>
              <w:top w:val="nil"/>
              <w:left w:val="nil"/>
              <w:bottom w:val="single" w:sz="4" w:space="0" w:color="auto"/>
              <w:right w:val="single" w:sz="4" w:space="0" w:color="auto"/>
            </w:tcBorders>
            <w:shd w:val="clear" w:color="auto" w:fill="auto"/>
            <w:vAlign w:val="center"/>
          </w:tcPr>
          <w:p w:rsidR="00D83DDF" w:rsidRPr="00D83DDF" w:rsidRDefault="00D83DDF" w:rsidP="004E34C7">
            <w:pPr>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1498,2</w:t>
            </w:r>
          </w:p>
        </w:tc>
        <w:tc>
          <w:tcPr>
            <w:tcW w:w="208"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25</w:t>
            </w:r>
          </w:p>
        </w:tc>
        <w:tc>
          <w:tcPr>
            <w:tcW w:w="301"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132</w:t>
            </w:r>
          </w:p>
        </w:tc>
        <w:tc>
          <w:tcPr>
            <w:tcW w:w="300"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250</w:t>
            </w:r>
          </w:p>
        </w:tc>
        <w:tc>
          <w:tcPr>
            <w:tcW w:w="287"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да</w:t>
            </w:r>
          </w:p>
        </w:tc>
        <w:tc>
          <w:tcPr>
            <w:tcW w:w="750" w:type="pct"/>
            <w:tcBorders>
              <w:top w:val="nil"/>
              <w:left w:val="nil"/>
              <w:bottom w:val="single" w:sz="4" w:space="0" w:color="auto"/>
              <w:right w:val="single" w:sz="4" w:space="0" w:color="auto"/>
            </w:tcBorders>
            <w:shd w:val="clear" w:color="auto" w:fill="auto"/>
            <w:noWrap/>
            <w:vAlign w:val="center"/>
          </w:tcPr>
          <w:p w:rsidR="00D83DDF" w:rsidRPr="00D83DDF" w:rsidRDefault="00D83DDF" w:rsidP="004E34C7">
            <w:pPr>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w:t>
            </w:r>
          </w:p>
        </w:tc>
        <w:tc>
          <w:tcPr>
            <w:tcW w:w="353" w:type="pct"/>
            <w:tcBorders>
              <w:top w:val="nil"/>
              <w:left w:val="nil"/>
              <w:bottom w:val="single" w:sz="4" w:space="0" w:color="auto"/>
              <w:right w:val="single" w:sz="4" w:space="0" w:color="auto"/>
            </w:tcBorders>
            <w:vAlign w:val="center"/>
          </w:tcPr>
          <w:p w:rsidR="00D83DDF" w:rsidRPr="00D83DDF" w:rsidRDefault="00D83DDF" w:rsidP="004E34C7">
            <w:pPr>
              <w:snapToGrid w:val="0"/>
              <w:spacing w:after="0" w:line="240" w:lineRule="auto"/>
              <w:jc w:val="center"/>
              <w:rPr>
                <w:rFonts w:ascii="Times New Roman" w:hAnsi="Times New Roman" w:cs="Times New Roman"/>
                <w:color w:val="000000"/>
                <w:sz w:val="24"/>
                <w:szCs w:val="24"/>
              </w:rPr>
            </w:pPr>
            <w:r w:rsidRPr="00D83DDF">
              <w:rPr>
                <w:rFonts w:ascii="Times New Roman" w:hAnsi="Times New Roman" w:cs="Times New Roman"/>
                <w:color w:val="000000"/>
                <w:sz w:val="24"/>
                <w:szCs w:val="24"/>
              </w:rPr>
              <w:t>Кап.</w:t>
            </w:r>
            <w:r w:rsidR="00EF6DB1">
              <w:rPr>
                <w:rFonts w:ascii="Times New Roman" w:hAnsi="Times New Roman" w:cs="Times New Roman"/>
                <w:color w:val="000000"/>
                <w:sz w:val="24"/>
                <w:szCs w:val="24"/>
              </w:rPr>
              <w:t xml:space="preserve"> </w:t>
            </w:r>
            <w:r w:rsidRPr="00D83DDF">
              <w:rPr>
                <w:rFonts w:ascii="Times New Roman" w:hAnsi="Times New Roman" w:cs="Times New Roman"/>
                <w:color w:val="000000"/>
                <w:sz w:val="24"/>
                <w:szCs w:val="24"/>
              </w:rPr>
              <w:t>Ремонт</w:t>
            </w:r>
          </w:p>
        </w:tc>
      </w:tr>
    </w:tbl>
    <w:p w:rsidR="007406E2" w:rsidRPr="0021552F" w:rsidRDefault="007406E2" w:rsidP="007406E2">
      <w:pPr>
        <w:tabs>
          <w:tab w:val="left" w:pos="14400"/>
        </w:tabs>
        <w:spacing w:after="0"/>
        <w:rPr>
          <w:rFonts w:ascii="Times New Roman" w:hAnsi="Times New Roman" w:cs="Times New Roman"/>
          <w:lang w:eastAsia="x-none"/>
        </w:rPr>
        <w:sectPr w:rsidR="007406E2" w:rsidRPr="0021552F" w:rsidSect="000104D4">
          <w:footerReference w:type="first" r:id="rId21"/>
          <w:pgSz w:w="16838" w:h="11906" w:orient="landscape"/>
          <w:pgMar w:top="1134" w:right="567" w:bottom="1134" w:left="1134" w:header="709" w:footer="709" w:gutter="0"/>
          <w:cols w:space="708"/>
          <w:titlePg/>
          <w:docGrid w:linePitch="360"/>
        </w:sectPr>
      </w:pPr>
      <w:r w:rsidRPr="0021552F">
        <w:rPr>
          <w:rFonts w:ascii="Times New Roman" w:hAnsi="Times New Roman" w:cs="Times New Roman"/>
          <w:lang w:eastAsia="x-none"/>
        </w:rPr>
        <w:tab/>
      </w:r>
    </w:p>
    <w:p w:rsidR="007406E2" w:rsidRPr="0021552F" w:rsidRDefault="007406E2" w:rsidP="004E34C7">
      <w:pPr>
        <w:pStyle w:val="afffc"/>
        <w:ind w:firstLine="567"/>
        <w:jc w:val="right"/>
        <w:rPr>
          <w:rFonts w:ascii="Times New Roman" w:hAnsi="Times New Roman" w:cs="Times New Roman"/>
          <w:i w:val="0"/>
          <w:lang w:eastAsia="x-none"/>
        </w:rPr>
      </w:pPr>
      <w:r w:rsidRPr="0021552F">
        <w:rPr>
          <w:rFonts w:ascii="Times New Roman" w:hAnsi="Times New Roman" w:cs="Times New Roman"/>
          <w:i w:val="0"/>
          <w:lang w:eastAsia="x-none"/>
        </w:rPr>
        <w:lastRenderedPageBreak/>
        <w:t>Таблица</w:t>
      </w:r>
      <w:r w:rsidR="00EF6DB1">
        <w:rPr>
          <w:rFonts w:ascii="Times New Roman" w:hAnsi="Times New Roman" w:cs="Times New Roman"/>
          <w:i w:val="0"/>
          <w:lang w:eastAsia="x-none"/>
        </w:rPr>
        <w:t xml:space="preserve"> </w:t>
      </w:r>
      <w:r w:rsidR="00CF1D90">
        <w:rPr>
          <w:rFonts w:ascii="Times New Roman" w:hAnsi="Times New Roman" w:cs="Times New Roman"/>
          <w:i w:val="0"/>
          <w:lang w:eastAsia="x-none"/>
        </w:rPr>
        <w:t>2.1.3</w:t>
      </w:r>
    </w:p>
    <w:p w:rsidR="007406E2" w:rsidRPr="0021552F" w:rsidRDefault="007406E2" w:rsidP="004E34C7">
      <w:pPr>
        <w:pStyle w:val="afffc"/>
        <w:spacing w:after="240"/>
        <w:ind w:firstLine="567"/>
        <w:rPr>
          <w:rFonts w:ascii="Times New Roman" w:hAnsi="Times New Roman" w:cs="Times New Roman"/>
          <w:i w:val="0"/>
          <w:lang w:eastAsia="x-none"/>
        </w:rPr>
      </w:pPr>
      <w:r w:rsidRPr="0021552F">
        <w:rPr>
          <w:rFonts w:ascii="Times New Roman" w:hAnsi="Times New Roman" w:cs="Times New Roman"/>
          <w:i w:val="0"/>
          <w:lang w:eastAsia="x-none"/>
        </w:rPr>
        <w:t>Лечебно-профилактические</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медицинские</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организации,</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оказывающие</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медицинскую</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помощь</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в</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амбулаторных</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условиях</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и</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(или)</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в</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условиях</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дневного</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стационара</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(амбулатория,</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поликлиника),</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расположенные</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на</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территории</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Привольного</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сельского</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поселения</w:t>
      </w:r>
      <w:r w:rsidR="00EF6DB1">
        <w:rPr>
          <w:rFonts w:ascii="Times New Roman" w:hAnsi="Times New Roman" w:cs="Times New Roman"/>
          <w:i w:val="0"/>
          <w:lang w:eastAsia="x-non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720"/>
        <w:gridCol w:w="3331"/>
        <w:gridCol w:w="1679"/>
        <w:gridCol w:w="1945"/>
        <w:gridCol w:w="1289"/>
        <w:gridCol w:w="2687"/>
        <w:gridCol w:w="920"/>
      </w:tblGrid>
      <w:tr w:rsidR="00D83DDF" w:rsidRPr="0003762E" w:rsidTr="004E34C7">
        <w:trPr>
          <w:trHeight w:val="20"/>
          <w:jc w:val="center"/>
        </w:trPr>
        <w:tc>
          <w:tcPr>
            <w:tcW w:w="184" w:type="pct"/>
            <w:shd w:val="clear" w:color="auto" w:fill="auto"/>
            <w:vAlign w:val="center"/>
          </w:tcPr>
          <w:p w:rsidR="00D83DDF" w:rsidRPr="0003762E" w:rsidRDefault="00D83DDF" w:rsidP="00D83DDF">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п/п</w:t>
            </w:r>
          </w:p>
        </w:tc>
        <w:tc>
          <w:tcPr>
            <w:tcW w:w="899" w:type="pct"/>
            <w:shd w:val="clear" w:color="auto" w:fill="auto"/>
            <w:vAlign w:val="center"/>
          </w:tcPr>
          <w:p w:rsidR="00D83DDF" w:rsidRPr="0003762E" w:rsidRDefault="00D83DDF" w:rsidP="00D83DDF">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Наименование</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объекта</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здравоохранения</w:t>
            </w:r>
          </w:p>
        </w:tc>
        <w:tc>
          <w:tcPr>
            <w:tcW w:w="1101" w:type="pct"/>
            <w:shd w:val="clear" w:color="auto" w:fill="auto"/>
            <w:vAlign w:val="center"/>
          </w:tcPr>
          <w:p w:rsidR="00D83DDF" w:rsidRPr="0003762E" w:rsidRDefault="00D83DDF" w:rsidP="00D83DDF">
            <w:pPr>
              <w:spacing w:after="0" w:line="240" w:lineRule="auto"/>
              <w:jc w:val="center"/>
              <w:rPr>
                <w:rFonts w:ascii="Times New Roman" w:hAnsi="Times New Roman" w:cs="Times New Roman"/>
                <w:b/>
                <w:sz w:val="24"/>
                <w:szCs w:val="24"/>
              </w:rPr>
            </w:pPr>
            <w:r w:rsidRPr="0003762E">
              <w:rPr>
                <w:rFonts w:ascii="Times New Roman" w:hAnsi="Times New Roman" w:cs="Times New Roman"/>
                <w:b/>
                <w:snapToGrid w:val="0"/>
                <w:sz w:val="24"/>
                <w:szCs w:val="24"/>
              </w:rPr>
              <w:t>Фактический</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адрес</w:t>
            </w:r>
            <w:r w:rsidRPr="0003762E">
              <w:rPr>
                <w:rFonts w:ascii="Times New Roman" w:hAnsi="Times New Roman" w:cs="Times New Roman"/>
                <w:b/>
                <w:sz w:val="24"/>
                <w:szCs w:val="24"/>
              </w:rPr>
              <w:t>,</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кадас</w:t>
            </w:r>
            <w:r>
              <w:rPr>
                <w:rFonts w:ascii="Times New Roman" w:hAnsi="Times New Roman" w:cs="Times New Roman"/>
                <w:b/>
                <w:sz w:val="24"/>
                <w:szCs w:val="24"/>
              </w:rPr>
              <w:t>тровый</w:t>
            </w:r>
            <w:r w:rsidR="00EF6DB1">
              <w:rPr>
                <w:rFonts w:ascii="Times New Roman" w:hAnsi="Times New Roman" w:cs="Times New Roman"/>
                <w:b/>
                <w:sz w:val="24"/>
                <w:szCs w:val="24"/>
              </w:rPr>
              <w:t xml:space="preserve"> </w:t>
            </w:r>
            <w:r>
              <w:rPr>
                <w:rFonts w:ascii="Times New Roman" w:hAnsi="Times New Roman" w:cs="Times New Roman"/>
                <w:b/>
                <w:sz w:val="24"/>
                <w:szCs w:val="24"/>
              </w:rPr>
              <w:t>номер</w:t>
            </w:r>
            <w:r w:rsidR="00EF6DB1">
              <w:rPr>
                <w:rFonts w:ascii="Times New Roman" w:hAnsi="Times New Roman" w:cs="Times New Roman"/>
                <w:b/>
                <w:sz w:val="24"/>
                <w:szCs w:val="24"/>
              </w:rPr>
              <w:t xml:space="preserve"> </w:t>
            </w:r>
            <w:r>
              <w:rPr>
                <w:rFonts w:ascii="Times New Roman" w:hAnsi="Times New Roman" w:cs="Times New Roman"/>
                <w:b/>
                <w:sz w:val="24"/>
                <w:szCs w:val="24"/>
              </w:rPr>
              <w:t>земельного</w:t>
            </w:r>
            <w:r w:rsidR="00EF6DB1">
              <w:rPr>
                <w:rFonts w:ascii="Times New Roman" w:hAnsi="Times New Roman" w:cs="Times New Roman"/>
                <w:b/>
                <w:sz w:val="24"/>
                <w:szCs w:val="24"/>
              </w:rPr>
              <w:t xml:space="preserve"> </w:t>
            </w:r>
            <w:r>
              <w:rPr>
                <w:rFonts w:ascii="Times New Roman" w:hAnsi="Times New Roman" w:cs="Times New Roman"/>
                <w:b/>
                <w:sz w:val="24"/>
                <w:szCs w:val="24"/>
              </w:rPr>
              <w:t>участка</w:t>
            </w:r>
          </w:p>
        </w:tc>
        <w:tc>
          <w:tcPr>
            <w:tcW w:w="555" w:type="pct"/>
            <w:shd w:val="clear" w:color="auto" w:fill="auto"/>
            <w:vAlign w:val="center"/>
          </w:tcPr>
          <w:p w:rsidR="00D83DDF" w:rsidRPr="0003762E" w:rsidRDefault="00D83DDF" w:rsidP="00D83DDF">
            <w:pPr>
              <w:spacing w:after="0" w:line="240" w:lineRule="auto"/>
              <w:ind w:left="-92" w:right="-77"/>
              <w:jc w:val="center"/>
              <w:rPr>
                <w:rFonts w:ascii="Times New Roman" w:hAnsi="Times New Roman" w:cs="Times New Roman"/>
                <w:b/>
                <w:snapToGrid w:val="0"/>
                <w:sz w:val="24"/>
                <w:szCs w:val="24"/>
              </w:rPr>
            </w:pPr>
            <w:r>
              <w:rPr>
                <w:rFonts w:ascii="Times New Roman" w:hAnsi="Times New Roman" w:cs="Times New Roman"/>
                <w:b/>
                <w:snapToGrid w:val="0"/>
                <w:sz w:val="24"/>
                <w:szCs w:val="24"/>
              </w:rPr>
              <w:t>Общая</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площадь</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здания,</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м</w:t>
            </w:r>
            <w:r w:rsidRPr="0003762E">
              <w:rPr>
                <w:rFonts w:ascii="Times New Roman" w:hAnsi="Times New Roman" w:cs="Times New Roman"/>
                <w:b/>
                <w:snapToGrid w:val="0"/>
                <w:sz w:val="24"/>
                <w:szCs w:val="24"/>
                <w:vertAlign w:val="superscript"/>
              </w:rPr>
              <w:t>2</w:t>
            </w:r>
          </w:p>
        </w:tc>
        <w:tc>
          <w:tcPr>
            <w:tcW w:w="643" w:type="pct"/>
            <w:shd w:val="clear" w:color="auto" w:fill="auto"/>
            <w:vAlign w:val="center"/>
          </w:tcPr>
          <w:p w:rsidR="00D83DDF" w:rsidRPr="0003762E" w:rsidRDefault="00D83DDF" w:rsidP="00D83DDF">
            <w:pPr>
              <w:spacing w:after="0" w:line="240" w:lineRule="auto"/>
              <w:ind w:left="-121" w:right="-88"/>
              <w:jc w:val="center"/>
              <w:rPr>
                <w:rFonts w:ascii="Times New Roman" w:hAnsi="Times New Roman" w:cs="Times New Roman"/>
                <w:b/>
                <w:sz w:val="24"/>
                <w:szCs w:val="24"/>
              </w:rPr>
            </w:pPr>
            <w:r>
              <w:rPr>
                <w:rFonts w:ascii="Times New Roman" w:hAnsi="Times New Roman" w:cs="Times New Roman"/>
                <w:b/>
                <w:sz w:val="24"/>
                <w:szCs w:val="24"/>
              </w:rPr>
              <w:t>Количе</w:t>
            </w:r>
            <w:r w:rsidRPr="0003762E">
              <w:rPr>
                <w:rFonts w:ascii="Times New Roman" w:hAnsi="Times New Roman" w:cs="Times New Roman"/>
                <w:b/>
                <w:sz w:val="24"/>
                <w:szCs w:val="24"/>
              </w:rPr>
              <w:t>ство</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рабочих</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мест,</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ед.</w:t>
            </w:r>
          </w:p>
        </w:tc>
        <w:tc>
          <w:tcPr>
            <w:tcW w:w="426" w:type="pct"/>
            <w:shd w:val="clear" w:color="auto" w:fill="auto"/>
            <w:vAlign w:val="center"/>
          </w:tcPr>
          <w:p w:rsidR="00D83DDF" w:rsidRPr="0003762E" w:rsidRDefault="00D83DDF" w:rsidP="00D83DDF">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Мощность</w:t>
            </w:r>
          </w:p>
        </w:tc>
        <w:tc>
          <w:tcPr>
            <w:tcW w:w="888" w:type="pct"/>
            <w:shd w:val="clear" w:color="auto" w:fill="auto"/>
            <w:vAlign w:val="center"/>
          </w:tcPr>
          <w:p w:rsidR="00D83DDF" w:rsidRPr="0003762E" w:rsidRDefault="00D83DDF" w:rsidP="00D83DDF">
            <w:pPr>
              <w:spacing w:after="0" w:line="240" w:lineRule="auto"/>
              <w:ind w:left="-121" w:right="-88"/>
              <w:jc w:val="center"/>
              <w:rPr>
                <w:rFonts w:ascii="Times New Roman" w:hAnsi="Times New Roman" w:cs="Times New Roman"/>
                <w:b/>
                <w:sz w:val="24"/>
                <w:szCs w:val="24"/>
              </w:rPr>
            </w:pPr>
            <w:r>
              <w:rPr>
                <w:rFonts w:ascii="Times New Roman" w:hAnsi="Times New Roman" w:cs="Times New Roman"/>
                <w:b/>
                <w:sz w:val="24"/>
                <w:szCs w:val="24"/>
              </w:rPr>
              <w:t>Число</w:t>
            </w:r>
            <w:r w:rsidR="00EF6DB1">
              <w:rPr>
                <w:rFonts w:ascii="Times New Roman" w:hAnsi="Times New Roman" w:cs="Times New Roman"/>
                <w:b/>
                <w:sz w:val="24"/>
                <w:szCs w:val="24"/>
              </w:rPr>
              <w:t xml:space="preserve"> </w:t>
            </w:r>
            <w:r>
              <w:rPr>
                <w:rFonts w:ascii="Times New Roman" w:hAnsi="Times New Roman" w:cs="Times New Roman"/>
                <w:b/>
                <w:sz w:val="24"/>
                <w:szCs w:val="24"/>
              </w:rPr>
              <w:t>автомобилей</w:t>
            </w:r>
            <w:r w:rsidR="00EF6DB1">
              <w:rPr>
                <w:rFonts w:ascii="Times New Roman" w:hAnsi="Times New Roman" w:cs="Times New Roman"/>
                <w:b/>
                <w:sz w:val="24"/>
                <w:szCs w:val="24"/>
              </w:rPr>
              <w:t xml:space="preserve"> </w:t>
            </w:r>
            <w:r>
              <w:rPr>
                <w:rFonts w:ascii="Times New Roman" w:hAnsi="Times New Roman" w:cs="Times New Roman"/>
                <w:b/>
                <w:sz w:val="24"/>
                <w:szCs w:val="24"/>
              </w:rPr>
              <w:t>скорой</w:t>
            </w:r>
            <w:r w:rsidR="00EF6DB1">
              <w:rPr>
                <w:rFonts w:ascii="Times New Roman" w:hAnsi="Times New Roman" w:cs="Times New Roman"/>
                <w:b/>
                <w:sz w:val="24"/>
                <w:szCs w:val="24"/>
              </w:rPr>
              <w:t xml:space="preserve"> </w:t>
            </w:r>
            <w:r>
              <w:rPr>
                <w:rFonts w:ascii="Times New Roman" w:hAnsi="Times New Roman" w:cs="Times New Roman"/>
                <w:b/>
                <w:sz w:val="24"/>
                <w:szCs w:val="24"/>
              </w:rPr>
              <w:t>медицин</w:t>
            </w:r>
            <w:r w:rsidRPr="0003762E">
              <w:rPr>
                <w:rFonts w:ascii="Times New Roman" w:hAnsi="Times New Roman" w:cs="Times New Roman"/>
                <w:b/>
                <w:sz w:val="24"/>
                <w:szCs w:val="24"/>
              </w:rPr>
              <w:t>ской</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помощи</w:t>
            </w:r>
          </w:p>
        </w:tc>
        <w:tc>
          <w:tcPr>
            <w:tcW w:w="304" w:type="pct"/>
            <w:shd w:val="clear" w:color="auto" w:fill="auto"/>
            <w:vAlign w:val="center"/>
          </w:tcPr>
          <w:p w:rsidR="00D83DDF" w:rsidRPr="0003762E" w:rsidRDefault="00D83DDF" w:rsidP="00D83DDF">
            <w:pPr>
              <w:spacing w:after="0" w:line="240" w:lineRule="auto"/>
              <w:ind w:left="-121" w:right="-88"/>
              <w:jc w:val="center"/>
              <w:rPr>
                <w:rFonts w:ascii="Times New Roman" w:hAnsi="Times New Roman" w:cs="Times New Roman"/>
                <w:b/>
                <w:sz w:val="24"/>
                <w:szCs w:val="24"/>
              </w:rPr>
            </w:pPr>
            <w:r w:rsidRPr="0003762E">
              <w:rPr>
                <w:rFonts w:ascii="Times New Roman" w:hAnsi="Times New Roman" w:cs="Times New Roman"/>
                <w:b/>
                <w:sz w:val="24"/>
                <w:szCs w:val="24"/>
              </w:rPr>
              <w:t>Износ,</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w:t>
            </w:r>
          </w:p>
        </w:tc>
      </w:tr>
      <w:tr w:rsidR="00D83DDF" w:rsidRPr="0003762E" w:rsidTr="004E34C7">
        <w:trPr>
          <w:trHeight w:val="20"/>
          <w:jc w:val="center"/>
        </w:trPr>
        <w:tc>
          <w:tcPr>
            <w:tcW w:w="184" w:type="pct"/>
            <w:shd w:val="clear" w:color="auto" w:fill="auto"/>
            <w:vAlign w:val="center"/>
          </w:tcPr>
          <w:p w:rsidR="00D83DDF" w:rsidRPr="0003762E" w:rsidRDefault="00D83DDF" w:rsidP="00D83DDF">
            <w:pPr>
              <w:spacing w:after="0" w:line="240" w:lineRule="auto"/>
              <w:ind w:left="-121" w:right="-88"/>
              <w:jc w:val="center"/>
              <w:rPr>
                <w:rFonts w:ascii="Times New Roman" w:hAnsi="Times New Roman" w:cs="Times New Roman"/>
                <w:sz w:val="24"/>
                <w:szCs w:val="24"/>
              </w:rPr>
            </w:pPr>
            <w:r w:rsidRPr="0003762E">
              <w:rPr>
                <w:rFonts w:ascii="Times New Roman" w:hAnsi="Times New Roman" w:cs="Times New Roman"/>
                <w:sz w:val="24"/>
                <w:szCs w:val="24"/>
              </w:rPr>
              <w:t>1</w:t>
            </w:r>
          </w:p>
        </w:tc>
        <w:tc>
          <w:tcPr>
            <w:tcW w:w="899" w:type="pct"/>
            <w:shd w:val="clear" w:color="auto" w:fill="auto"/>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Здание</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амбулатории</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врача</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общей</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практики</w:t>
            </w:r>
          </w:p>
        </w:tc>
        <w:tc>
          <w:tcPr>
            <w:tcW w:w="1101" w:type="pct"/>
            <w:shd w:val="clear" w:color="auto" w:fill="auto"/>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х.Привольный,</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пер.Дорожный,</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д.4А</w:t>
            </w:r>
          </w:p>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23:09:0306001:767</w:t>
            </w:r>
          </w:p>
        </w:tc>
        <w:tc>
          <w:tcPr>
            <w:tcW w:w="555" w:type="pct"/>
            <w:shd w:val="clear" w:color="auto" w:fill="auto"/>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209,4</w:t>
            </w:r>
          </w:p>
        </w:tc>
        <w:tc>
          <w:tcPr>
            <w:tcW w:w="643" w:type="pct"/>
            <w:shd w:val="clear" w:color="auto" w:fill="auto"/>
            <w:noWrap/>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9</w:t>
            </w:r>
          </w:p>
        </w:tc>
        <w:tc>
          <w:tcPr>
            <w:tcW w:w="426" w:type="pct"/>
            <w:shd w:val="clear" w:color="auto" w:fill="auto"/>
            <w:noWrap/>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30</w:t>
            </w:r>
          </w:p>
        </w:tc>
        <w:tc>
          <w:tcPr>
            <w:tcW w:w="888" w:type="pct"/>
            <w:shd w:val="clear" w:color="auto" w:fill="auto"/>
            <w:noWrap/>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0</w:t>
            </w:r>
          </w:p>
        </w:tc>
        <w:tc>
          <w:tcPr>
            <w:tcW w:w="304" w:type="pct"/>
            <w:shd w:val="clear" w:color="auto" w:fill="auto"/>
            <w:noWrap/>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20</w:t>
            </w:r>
          </w:p>
        </w:tc>
      </w:tr>
      <w:tr w:rsidR="00D83DDF" w:rsidRPr="0003762E" w:rsidTr="004E34C7">
        <w:trPr>
          <w:trHeight w:val="20"/>
          <w:jc w:val="center"/>
        </w:trPr>
        <w:tc>
          <w:tcPr>
            <w:tcW w:w="184" w:type="pct"/>
            <w:shd w:val="clear" w:color="auto" w:fill="auto"/>
            <w:vAlign w:val="center"/>
          </w:tcPr>
          <w:p w:rsidR="00D83DDF" w:rsidRPr="0003762E" w:rsidRDefault="00D83DDF" w:rsidP="00D83DDF">
            <w:pPr>
              <w:spacing w:after="0" w:line="240" w:lineRule="auto"/>
              <w:ind w:left="-121" w:right="-88"/>
              <w:jc w:val="center"/>
              <w:rPr>
                <w:rFonts w:ascii="Times New Roman" w:hAnsi="Times New Roman" w:cs="Times New Roman"/>
                <w:sz w:val="24"/>
                <w:szCs w:val="24"/>
              </w:rPr>
            </w:pPr>
            <w:r w:rsidRPr="0003762E">
              <w:rPr>
                <w:rFonts w:ascii="Times New Roman" w:hAnsi="Times New Roman" w:cs="Times New Roman"/>
                <w:sz w:val="24"/>
                <w:szCs w:val="24"/>
              </w:rPr>
              <w:t>2</w:t>
            </w:r>
          </w:p>
        </w:tc>
        <w:tc>
          <w:tcPr>
            <w:tcW w:w="899" w:type="pct"/>
            <w:shd w:val="clear" w:color="auto" w:fill="auto"/>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ФАП</w:t>
            </w:r>
          </w:p>
        </w:tc>
        <w:tc>
          <w:tcPr>
            <w:tcW w:w="1101" w:type="pct"/>
            <w:shd w:val="clear" w:color="auto" w:fill="auto"/>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х.Полтавский,</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ул.</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Западная,</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д.</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62</w:t>
            </w:r>
          </w:p>
        </w:tc>
        <w:tc>
          <w:tcPr>
            <w:tcW w:w="555" w:type="pct"/>
            <w:shd w:val="clear" w:color="auto" w:fill="auto"/>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157,7</w:t>
            </w:r>
          </w:p>
        </w:tc>
        <w:tc>
          <w:tcPr>
            <w:tcW w:w="643" w:type="pct"/>
            <w:shd w:val="clear" w:color="auto" w:fill="auto"/>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4</w:t>
            </w:r>
          </w:p>
        </w:tc>
        <w:tc>
          <w:tcPr>
            <w:tcW w:w="426" w:type="pct"/>
            <w:shd w:val="clear" w:color="auto" w:fill="auto"/>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15</w:t>
            </w:r>
          </w:p>
        </w:tc>
        <w:tc>
          <w:tcPr>
            <w:tcW w:w="888" w:type="pct"/>
            <w:shd w:val="clear" w:color="auto" w:fill="auto"/>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0</w:t>
            </w:r>
          </w:p>
        </w:tc>
        <w:tc>
          <w:tcPr>
            <w:tcW w:w="304" w:type="pct"/>
            <w:shd w:val="clear" w:color="auto" w:fill="auto"/>
            <w:noWrap/>
            <w:vAlign w:val="center"/>
          </w:tcPr>
          <w:p w:rsidR="00D83DDF" w:rsidRPr="0003762E" w:rsidRDefault="00D83DDF" w:rsidP="00D83DDF">
            <w:pPr>
              <w:snapToGrid w:val="0"/>
              <w:spacing w:after="0" w:line="240" w:lineRule="auto"/>
              <w:ind w:left="-121" w:right="-88"/>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10</w:t>
            </w:r>
          </w:p>
        </w:tc>
      </w:tr>
    </w:tbl>
    <w:p w:rsidR="007406E2" w:rsidRPr="0021552F" w:rsidRDefault="007406E2" w:rsidP="007406E2">
      <w:pPr>
        <w:pStyle w:val="afffc"/>
        <w:jc w:val="left"/>
        <w:rPr>
          <w:rFonts w:ascii="Times New Roman" w:hAnsi="Times New Roman" w:cs="Times New Roman"/>
          <w:i w:val="0"/>
          <w:lang w:eastAsia="x-none"/>
        </w:rPr>
        <w:sectPr w:rsidR="007406E2" w:rsidRPr="0021552F" w:rsidSect="00D83DDF">
          <w:footerReference w:type="first" r:id="rId22"/>
          <w:pgSz w:w="16838" w:h="11906" w:orient="landscape"/>
          <w:pgMar w:top="1134" w:right="567" w:bottom="1134" w:left="1134" w:header="709" w:footer="709" w:gutter="0"/>
          <w:cols w:space="708"/>
          <w:titlePg/>
          <w:docGrid w:linePitch="360"/>
        </w:sectPr>
      </w:pPr>
    </w:p>
    <w:p w:rsidR="007406E2" w:rsidRPr="0021552F" w:rsidRDefault="007406E2" w:rsidP="004E34C7">
      <w:pPr>
        <w:pStyle w:val="afffc"/>
        <w:ind w:firstLine="567"/>
        <w:jc w:val="right"/>
        <w:rPr>
          <w:rFonts w:ascii="Times New Roman" w:hAnsi="Times New Roman" w:cs="Times New Roman"/>
          <w:i w:val="0"/>
          <w:lang w:eastAsia="x-none"/>
        </w:rPr>
      </w:pPr>
      <w:r w:rsidRPr="00167911">
        <w:rPr>
          <w:rFonts w:ascii="Times New Roman" w:hAnsi="Times New Roman" w:cs="Times New Roman"/>
          <w:i w:val="0"/>
          <w:lang w:eastAsia="x-none"/>
        </w:rPr>
        <w:lastRenderedPageBreak/>
        <w:t>Таблица</w:t>
      </w:r>
      <w:r w:rsidR="00EF6DB1">
        <w:rPr>
          <w:rFonts w:ascii="Times New Roman" w:hAnsi="Times New Roman" w:cs="Times New Roman"/>
          <w:i w:val="0"/>
          <w:lang w:eastAsia="x-none"/>
        </w:rPr>
        <w:t xml:space="preserve"> </w:t>
      </w:r>
      <w:r w:rsidR="008B5297">
        <w:rPr>
          <w:rFonts w:ascii="Times New Roman" w:hAnsi="Times New Roman" w:cs="Times New Roman"/>
          <w:i w:val="0"/>
          <w:lang w:eastAsia="x-none"/>
        </w:rPr>
        <w:t>2.1.4</w:t>
      </w:r>
    </w:p>
    <w:p w:rsidR="007406E2" w:rsidRPr="0021552F" w:rsidRDefault="007406E2" w:rsidP="004E34C7">
      <w:pPr>
        <w:pStyle w:val="afffc"/>
        <w:spacing w:after="240"/>
        <w:ind w:firstLine="567"/>
        <w:rPr>
          <w:rFonts w:ascii="Times New Roman" w:hAnsi="Times New Roman" w:cs="Times New Roman"/>
          <w:i w:val="0"/>
          <w:lang w:eastAsia="x-none"/>
        </w:rPr>
      </w:pPr>
      <w:r w:rsidRPr="00124CAB">
        <w:rPr>
          <w:rFonts w:ascii="Times New Roman" w:hAnsi="Times New Roman" w:cs="Times New Roman"/>
          <w:i w:val="0"/>
          <w:lang w:eastAsia="x-none"/>
        </w:rPr>
        <w:t>Объекты</w:t>
      </w:r>
      <w:r w:rsidR="00EF6DB1">
        <w:rPr>
          <w:rFonts w:ascii="Times New Roman" w:hAnsi="Times New Roman" w:cs="Times New Roman"/>
          <w:i w:val="0"/>
          <w:lang w:eastAsia="x-none"/>
        </w:rPr>
        <w:t xml:space="preserve"> </w:t>
      </w:r>
      <w:r w:rsidRPr="00124CAB">
        <w:rPr>
          <w:rFonts w:ascii="Times New Roman" w:hAnsi="Times New Roman" w:cs="Times New Roman"/>
          <w:i w:val="0"/>
          <w:lang w:eastAsia="x-none"/>
        </w:rPr>
        <w:t>культуры</w:t>
      </w:r>
      <w:r w:rsidR="00EF6DB1">
        <w:rPr>
          <w:rFonts w:ascii="Times New Roman" w:hAnsi="Times New Roman" w:cs="Times New Roman"/>
          <w:i w:val="0"/>
          <w:lang w:eastAsia="x-none"/>
        </w:rPr>
        <w:t xml:space="preserve"> </w:t>
      </w:r>
      <w:r w:rsidRPr="00124CAB">
        <w:rPr>
          <w:rFonts w:ascii="Times New Roman" w:hAnsi="Times New Roman" w:cs="Times New Roman"/>
          <w:i w:val="0"/>
          <w:lang w:eastAsia="x-none"/>
        </w:rPr>
        <w:t>и</w:t>
      </w:r>
      <w:r w:rsidR="00EF6DB1">
        <w:rPr>
          <w:rFonts w:ascii="Times New Roman" w:hAnsi="Times New Roman" w:cs="Times New Roman"/>
          <w:i w:val="0"/>
          <w:lang w:eastAsia="x-none"/>
        </w:rPr>
        <w:t xml:space="preserve"> </w:t>
      </w:r>
      <w:r w:rsidRPr="00124CAB">
        <w:rPr>
          <w:rFonts w:ascii="Times New Roman" w:hAnsi="Times New Roman" w:cs="Times New Roman"/>
          <w:i w:val="0"/>
          <w:lang w:eastAsia="x-none"/>
        </w:rPr>
        <w:t>искусства</w:t>
      </w:r>
      <w:r w:rsidRPr="0021552F">
        <w:rPr>
          <w:rFonts w:ascii="Times New Roman" w:hAnsi="Times New Roman" w:cs="Times New Roman"/>
          <w:i w:val="0"/>
          <w:lang w:eastAsia="x-none"/>
        </w:rPr>
        <w:t>,</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расположенные</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на</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территории</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Привольного</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сельского</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поселения</w:t>
      </w:r>
      <w:r w:rsidR="00EF6DB1">
        <w:rPr>
          <w:rFonts w:ascii="Times New Roman" w:hAnsi="Times New Roman" w:cs="Times New Roman"/>
          <w:i w:val="0"/>
          <w:lang w:eastAsia="x-none"/>
        </w:rPr>
        <w:t xml:space="preserve"> </w:t>
      </w:r>
    </w:p>
    <w:tbl>
      <w:tblPr>
        <w:tblW w:w="5000" w:type="pct"/>
        <w:jc w:val="center"/>
        <w:tblLayout w:type="fixed"/>
        <w:tblLook w:val="0000" w:firstRow="0" w:lastRow="0" w:firstColumn="0" w:lastColumn="0" w:noHBand="0" w:noVBand="0"/>
      </w:tblPr>
      <w:tblGrid>
        <w:gridCol w:w="389"/>
        <w:gridCol w:w="4741"/>
        <w:gridCol w:w="4741"/>
        <w:gridCol w:w="835"/>
        <w:gridCol w:w="1256"/>
        <w:gridCol w:w="778"/>
        <w:gridCol w:w="1204"/>
        <w:gridCol w:w="1183"/>
      </w:tblGrid>
      <w:tr w:rsidR="00D83DDF" w:rsidRPr="0003762E" w:rsidTr="004E34C7">
        <w:trPr>
          <w:trHeight w:val="20"/>
          <w:jc w:val="center"/>
        </w:trPr>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rsidR="00D83DDF" w:rsidRPr="0003762E" w:rsidRDefault="00D83DDF" w:rsidP="004E34C7">
            <w:pPr>
              <w:spacing w:after="0" w:line="240" w:lineRule="auto"/>
              <w:ind w:left="-96" w:right="-120"/>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п/п</w:t>
            </w:r>
          </w:p>
        </w:tc>
        <w:tc>
          <w:tcPr>
            <w:tcW w:w="1567" w:type="pct"/>
            <w:tcBorders>
              <w:top w:val="single" w:sz="4" w:space="0" w:color="auto"/>
              <w:left w:val="nil"/>
              <w:bottom w:val="single" w:sz="4" w:space="0" w:color="auto"/>
              <w:right w:val="single" w:sz="4" w:space="0" w:color="auto"/>
            </w:tcBorders>
            <w:shd w:val="clear" w:color="auto" w:fill="auto"/>
            <w:vAlign w:val="center"/>
          </w:tcPr>
          <w:p w:rsidR="00D83DDF" w:rsidRPr="0003762E" w:rsidRDefault="00D83DDF" w:rsidP="004E34C7">
            <w:pPr>
              <w:spacing w:after="0" w:line="240" w:lineRule="auto"/>
              <w:ind w:left="-96" w:right="-120"/>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Наименование</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объекта</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культуры</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и</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искусства</w:t>
            </w:r>
          </w:p>
        </w:tc>
        <w:tc>
          <w:tcPr>
            <w:tcW w:w="1567" w:type="pct"/>
            <w:tcBorders>
              <w:top w:val="single" w:sz="4" w:space="0" w:color="auto"/>
              <w:left w:val="single" w:sz="4" w:space="0" w:color="auto"/>
              <w:bottom w:val="single" w:sz="4" w:space="0" w:color="auto"/>
              <w:right w:val="single" w:sz="4" w:space="0" w:color="auto"/>
            </w:tcBorders>
            <w:shd w:val="clear" w:color="auto" w:fill="auto"/>
            <w:vAlign w:val="center"/>
          </w:tcPr>
          <w:p w:rsidR="00D83DDF" w:rsidRPr="0003762E" w:rsidRDefault="00D83DDF" w:rsidP="004E34C7">
            <w:pPr>
              <w:spacing w:after="0" w:line="240" w:lineRule="auto"/>
              <w:jc w:val="center"/>
              <w:rPr>
                <w:rFonts w:ascii="Times New Roman" w:hAnsi="Times New Roman" w:cs="Times New Roman"/>
                <w:b/>
                <w:sz w:val="24"/>
                <w:szCs w:val="24"/>
              </w:rPr>
            </w:pPr>
            <w:r w:rsidRPr="0003762E">
              <w:rPr>
                <w:rFonts w:ascii="Times New Roman" w:hAnsi="Times New Roman" w:cs="Times New Roman"/>
                <w:b/>
                <w:snapToGrid w:val="0"/>
                <w:sz w:val="24"/>
                <w:szCs w:val="24"/>
              </w:rPr>
              <w:t>Фактический</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адрес</w:t>
            </w:r>
            <w:r w:rsidRPr="0003762E">
              <w:rPr>
                <w:rFonts w:ascii="Times New Roman" w:hAnsi="Times New Roman" w:cs="Times New Roman"/>
                <w:b/>
                <w:sz w:val="24"/>
                <w:szCs w:val="24"/>
              </w:rPr>
              <w:t>,</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кадастровый</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номер</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земельного</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участка</w:t>
            </w:r>
          </w:p>
        </w:tc>
        <w:tc>
          <w:tcPr>
            <w:tcW w:w="276" w:type="pct"/>
            <w:tcBorders>
              <w:top w:val="single" w:sz="4" w:space="0" w:color="auto"/>
              <w:left w:val="nil"/>
              <w:bottom w:val="single" w:sz="4" w:space="0" w:color="auto"/>
              <w:right w:val="single" w:sz="4" w:space="0" w:color="auto"/>
            </w:tcBorders>
            <w:shd w:val="clear" w:color="auto" w:fill="auto"/>
            <w:vAlign w:val="center"/>
          </w:tcPr>
          <w:p w:rsidR="00D83DDF" w:rsidRPr="0003762E" w:rsidRDefault="00D83DDF" w:rsidP="004E34C7">
            <w:pPr>
              <w:spacing w:after="0" w:line="240" w:lineRule="auto"/>
              <w:ind w:left="-92" w:right="-77"/>
              <w:jc w:val="center"/>
              <w:rPr>
                <w:rFonts w:ascii="Times New Roman" w:hAnsi="Times New Roman" w:cs="Times New Roman"/>
                <w:b/>
                <w:snapToGrid w:val="0"/>
                <w:sz w:val="24"/>
                <w:szCs w:val="24"/>
              </w:rPr>
            </w:pPr>
            <w:r>
              <w:rPr>
                <w:rFonts w:ascii="Times New Roman" w:hAnsi="Times New Roman" w:cs="Times New Roman"/>
                <w:b/>
                <w:snapToGrid w:val="0"/>
                <w:sz w:val="24"/>
                <w:szCs w:val="24"/>
              </w:rPr>
              <w:t>Общая</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площадь</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здания,</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м</w:t>
            </w:r>
            <w:r w:rsidRPr="00D83DDF">
              <w:rPr>
                <w:rFonts w:ascii="Times New Roman" w:hAnsi="Times New Roman" w:cs="Times New Roman"/>
                <w:b/>
                <w:snapToGrid w:val="0"/>
                <w:sz w:val="24"/>
                <w:szCs w:val="24"/>
                <w:vertAlign w:val="superscript"/>
              </w:rPr>
              <w:t>2</w:t>
            </w:r>
          </w:p>
        </w:tc>
        <w:tc>
          <w:tcPr>
            <w:tcW w:w="415" w:type="pct"/>
            <w:tcBorders>
              <w:top w:val="single" w:sz="4" w:space="0" w:color="auto"/>
              <w:left w:val="nil"/>
              <w:bottom w:val="single" w:sz="4" w:space="0" w:color="auto"/>
              <w:right w:val="single" w:sz="4" w:space="0" w:color="auto"/>
            </w:tcBorders>
            <w:shd w:val="clear" w:color="auto" w:fill="auto"/>
            <w:vAlign w:val="center"/>
          </w:tcPr>
          <w:p w:rsidR="00D83DDF" w:rsidRPr="0003762E" w:rsidRDefault="00D83DDF" w:rsidP="004E34C7">
            <w:pPr>
              <w:spacing w:after="0" w:line="240" w:lineRule="auto"/>
              <w:ind w:left="-96" w:right="-120"/>
              <w:jc w:val="center"/>
              <w:rPr>
                <w:rFonts w:ascii="Times New Roman" w:hAnsi="Times New Roman" w:cs="Times New Roman"/>
                <w:b/>
                <w:sz w:val="24"/>
                <w:szCs w:val="24"/>
              </w:rPr>
            </w:pPr>
            <w:r>
              <w:rPr>
                <w:rFonts w:ascii="Times New Roman" w:hAnsi="Times New Roman" w:cs="Times New Roman"/>
                <w:b/>
                <w:sz w:val="24"/>
                <w:szCs w:val="24"/>
              </w:rPr>
              <w:t>Дата</w:t>
            </w:r>
            <w:r w:rsidR="00EF6DB1">
              <w:rPr>
                <w:rFonts w:ascii="Times New Roman" w:hAnsi="Times New Roman" w:cs="Times New Roman"/>
                <w:b/>
                <w:sz w:val="24"/>
                <w:szCs w:val="24"/>
              </w:rPr>
              <w:t xml:space="preserve"> </w:t>
            </w:r>
            <w:r>
              <w:rPr>
                <w:rFonts w:ascii="Times New Roman" w:hAnsi="Times New Roman" w:cs="Times New Roman"/>
                <w:b/>
                <w:sz w:val="24"/>
                <w:szCs w:val="24"/>
              </w:rPr>
              <w:t>ввода</w:t>
            </w:r>
            <w:r w:rsidR="00EF6DB1">
              <w:rPr>
                <w:rFonts w:ascii="Times New Roman" w:hAnsi="Times New Roman" w:cs="Times New Roman"/>
                <w:b/>
                <w:sz w:val="24"/>
                <w:szCs w:val="24"/>
              </w:rPr>
              <w:t xml:space="preserve"> </w:t>
            </w:r>
            <w:r>
              <w:rPr>
                <w:rFonts w:ascii="Times New Roman" w:hAnsi="Times New Roman" w:cs="Times New Roman"/>
                <w:b/>
                <w:sz w:val="24"/>
                <w:szCs w:val="24"/>
              </w:rPr>
              <w:t>в</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эксплуатацию</w:t>
            </w:r>
          </w:p>
        </w:tc>
        <w:tc>
          <w:tcPr>
            <w:tcW w:w="257" w:type="pct"/>
            <w:tcBorders>
              <w:top w:val="single" w:sz="4" w:space="0" w:color="auto"/>
              <w:left w:val="nil"/>
              <w:bottom w:val="single" w:sz="4" w:space="0" w:color="auto"/>
              <w:right w:val="single" w:sz="4" w:space="0" w:color="auto"/>
            </w:tcBorders>
            <w:shd w:val="clear" w:color="auto" w:fill="auto"/>
            <w:vAlign w:val="center"/>
          </w:tcPr>
          <w:p w:rsidR="00D83DDF" w:rsidRPr="0003762E" w:rsidRDefault="00D83DDF" w:rsidP="004E34C7">
            <w:pPr>
              <w:spacing w:after="0" w:line="240" w:lineRule="auto"/>
              <w:ind w:left="-96" w:right="-120"/>
              <w:jc w:val="center"/>
              <w:rPr>
                <w:rFonts w:ascii="Times New Roman" w:hAnsi="Times New Roman" w:cs="Times New Roman"/>
                <w:b/>
                <w:sz w:val="24"/>
                <w:szCs w:val="24"/>
              </w:rPr>
            </w:pPr>
            <w:r w:rsidRPr="0003762E">
              <w:rPr>
                <w:rFonts w:ascii="Times New Roman" w:hAnsi="Times New Roman" w:cs="Times New Roman"/>
                <w:b/>
                <w:sz w:val="24"/>
                <w:szCs w:val="24"/>
              </w:rPr>
              <w:t>Кол-во</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рабочих</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мест,</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ед.</w:t>
            </w:r>
          </w:p>
        </w:tc>
        <w:tc>
          <w:tcPr>
            <w:tcW w:w="398" w:type="pct"/>
            <w:tcBorders>
              <w:top w:val="single" w:sz="4" w:space="0" w:color="auto"/>
              <w:left w:val="nil"/>
              <w:bottom w:val="single" w:sz="4" w:space="0" w:color="auto"/>
              <w:right w:val="single" w:sz="4" w:space="0" w:color="auto"/>
            </w:tcBorders>
            <w:vAlign w:val="center"/>
          </w:tcPr>
          <w:p w:rsidR="00D83DDF" w:rsidRPr="0003762E" w:rsidRDefault="00D83DDF" w:rsidP="004E34C7">
            <w:pPr>
              <w:spacing w:after="0" w:line="240" w:lineRule="auto"/>
              <w:ind w:left="-96" w:right="-120"/>
              <w:jc w:val="center"/>
              <w:rPr>
                <w:rFonts w:ascii="Times New Roman" w:hAnsi="Times New Roman" w:cs="Times New Roman"/>
                <w:b/>
                <w:sz w:val="24"/>
                <w:szCs w:val="24"/>
              </w:rPr>
            </w:pPr>
            <w:r>
              <w:rPr>
                <w:rFonts w:ascii="Times New Roman" w:hAnsi="Times New Roman" w:cs="Times New Roman"/>
                <w:b/>
                <w:sz w:val="24"/>
                <w:szCs w:val="24"/>
              </w:rPr>
              <w:t>Вместимость,</w:t>
            </w:r>
            <w:r w:rsidR="00EF6DB1">
              <w:rPr>
                <w:rFonts w:ascii="Times New Roman" w:hAnsi="Times New Roman" w:cs="Times New Roman"/>
                <w:b/>
                <w:sz w:val="24"/>
                <w:szCs w:val="24"/>
              </w:rPr>
              <w:t xml:space="preserve"> </w:t>
            </w:r>
            <w:r>
              <w:rPr>
                <w:rFonts w:ascii="Times New Roman" w:hAnsi="Times New Roman" w:cs="Times New Roman"/>
                <w:b/>
                <w:sz w:val="24"/>
                <w:szCs w:val="24"/>
              </w:rPr>
              <w:t>мест</w:t>
            </w:r>
          </w:p>
        </w:tc>
        <w:tc>
          <w:tcPr>
            <w:tcW w:w="391" w:type="pct"/>
            <w:tcBorders>
              <w:top w:val="single" w:sz="4" w:space="0" w:color="auto"/>
              <w:left w:val="single" w:sz="4" w:space="0" w:color="auto"/>
              <w:bottom w:val="single" w:sz="4" w:space="0" w:color="auto"/>
              <w:right w:val="single" w:sz="4" w:space="0" w:color="auto"/>
            </w:tcBorders>
            <w:vAlign w:val="center"/>
          </w:tcPr>
          <w:p w:rsidR="00D83DDF" w:rsidRPr="0003762E" w:rsidRDefault="00D83DDF" w:rsidP="004E34C7">
            <w:pPr>
              <w:spacing w:after="0" w:line="240" w:lineRule="auto"/>
              <w:ind w:left="-96" w:right="-120"/>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Фактическая</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мощность</w:t>
            </w:r>
          </w:p>
        </w:tc>
      </w:tr>
      <w:tr w:rsidR="00D83DDF" w:rsidRPr="0003762E" w:rsidTr="004E34C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83DDF" w:rsidRPr="0003762E" w:rsidRDefault="00D83DDF" w:rsidP="004E34C7">
            <w:pPr>
              <w:spacing w:after="0" w:line="240" w:lineRule="auto"/>
              <w:jc w:val="center"/>
              <w:rPr>
                <w:rFonts w:ascii="Times New Roman" w:hAnsi="Times New Roman" w:cs="Times New Roman"/>
                <w:b/>
                <w:sz w:val="24"/>
                <w:szCs w:val="24"/>
              </w:rPr>
            </w:pPr>
            <w:r w:rsidRPr="0003762E">
              <w:rPr>
                <w:rFonts w:ascii="Times New Roman" w:hAnsi="Times New Roman" w:cs="Times New Roman"/>
                <w:b/>
                <w:color w:val="000000"/>
                <w:sz w:val="24"/>
                <w:szCs w:val="24"/>
              </w:rPr>
              <w:t>Объекты</w:t>
            </w:r>
            <w:r w:rsidR="00EF6DB1">
              <w:rPr>
                <w:rFonts w:ascii="Times New Roman" w:hAnsi="Times New Roman" w:cs="Times New Roman"/>
                <w:b/>
                <w:color w:val="000000"/>
                <w:sz w:val="24"/>
                <w:szCs w:val="24"/>
              </w:rPr>
              <w:t xml:space="preserve"> </w:t>
            </w:r>
            <w:r w:rsidRPr="0003762E">
              <w:rPr>
                <w:rFonts w:ascii="Times New Roman" w:hAnsi="Times New Roman" w:cs="Times New Roman"/>
                <w:b/>
                <w:color w:val="000000"/>
                <w:sz w:val="24"/>
                <w:szCs w:val="24"/>
              </w:rPr>
              <w:t>культурно-просветительского</w:t>
            </w:r>
            <w:r w:rsidR="00EF6DB1">
              <w:rPr>
                <w:rFonts w:ascii="Times New Roman" w:hAnsi="Times New Roman" w:cs="Times New Roman"/>
                <w:b/>
                <w:color w:val="000000"/>
                <w:sz w:val="24"/>
                <w:szCs w:val="24"/>
              </w:rPr>
              <w:t xml:space="preserve"> </w:t>
            </w:r>
            <w:r w:rsidRPr="0003762E">
              <w:rPr>
                <w:rFonts w:ascii="Times New Roman" w:hAnsi="Times New Roman" w:cs="Times New Roman"/>
                <w:b/>
                <w:color w:val="000000"/>
                <w:sz w:val="24"/>
                <w:szCs w:val="24"/>
              </w:rPr>
              <w:t>назначения</w:t>
            </w:r>
          </w:p>
        </w:tc>
      </w:tr>
      <w:tr w:rsidR="00D83DDF" w:rsidRPr="0003762E" w:rsidTr="004E34C7">
        <w:trPr>
          <w:trHeight w:val="20"/>
          <w:jc w:val="center"/>
        </w:trPr>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DDF" w:rsidRPr="0003762E" w:rsidRDefault="00D83DDF" w:rsidP="004E34C7">
            <w:pPr>
              <w:spacing w:after="0" w:line="240" w:lineRule="auto"/>
              <w:ind w:left="-96" w:right="-120"/>
              <w:jc w:val="center"/>
              <w:rPr>
                <w:rFonts w:ascii="Times New Roman" w:hAnsi="Times New Roman" w:cs="Times New Roman"/>
                <w:sz w:val="24"/>
                <w:szCs w:val="24"/>
              </w:rPr>
            </w:pPr>
            <w:r w:rsidRPr="0003762E">
              <w:rPr>
                <w:rFonts w:ascii="Times New Roman" w:hAnsi="Times New Roman" w:cs="Times New Roman"/>
                <w:sz w:val="24"/>
                <w:szCs w:val="24"/>
              </w:rPr>
              <w:t>1</w:t>
            </w:r>
          </w:p>
        </w:tc>
        <w:tc>
          <w:tcPr>
            <w:tcW w:w="1567" w:type="pct"/>
            <w:tcBorders>
              <w:top w:val="single" w:sz="4" w:space="0" w:color="auto"/>
              <w:left w:val="nil"/>
              <w:bottom w:val="single" w:sz="4" w:space="0" w:color="auto"/>
              <w:right w:val="single" w:sz="4" w:space="0" w:color="auto"/>
            </w:tcBorders>
            <w:shd w:val="clear" w:color="auto" w:fill="auto"/>
            <w:noWrap/>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МБУК</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Привольненская</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библиотека»</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Привольного</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сельского</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поселения</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Кавказского</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района</w:t>
            </w:r>
          </w:p>
        </w:tc>
        <w:tc>
          <w:tcPr>
            <w:tcW w:w="1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х.Привольный,</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ул.</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Мира,</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д.84</w:t>
            </w:r>
          </w:p>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23:09:0306001:0018</w:t>
            </w:r>
          </w:p>
        </w:tc>
        <w:tc>
          <w:tcPr>
            <w:tcW w:w="276" w:type="pct"/>
            <w:tcBorders>
              <w:top w:val="single" w:sz="4" w:space="0" w:color="auto"/>
              <w:left w:val="nil"/>
              <w:bottom w:val="single" w:sz="4" w:space="0" w:color="auto"/>
              <w:right w:val="single" w:sz="4" w:space="0" w:color="auto"/>
            </w:tcBorders>
            <w:shd w:val="clear" w:color="auto" w:fill="auto"/>
            <w:vAlign w:val="center"/>
          </w:tcPr>
          <w:p w:rsidR="00D83DDF" w:rsidRPr="0003762E" w:rsidRDefault="00D83DDF" w:rsidP="004E34C7">
            <w:pPr>
              <w:snapToGrid w:val="0"/>
              <w:spacing w:after="0" w:line="240" w:lineRule="auto"/>
              <w:ind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84,2</w:t>
            </w:r>
          </w:p>
        </w:tc>
        <w:tc>
          <w:tcPr>
            <w:tcW w:w="415" w:type="pct"/>
            <w:tcBorders>
              <w:top w:val="single" w:sz="4" w:space="0" w:color="auto"/>
              <w:left w:val="nil"/>
              <w:bottom w:val="single" w:sz="4" w:space="0" w:color="auto"/>
              <w:right w:val="single" w:sz="4" w:space="0" w:color="auto"/>
            </w:tcBorders>
            <w:shd w:val="clear" w:color="auto" w:fill="auto"/>
            <w:noWrap/>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2014</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w:t>
            </w:r>
          </w:p>
        </w:tc>
        <w:tc>
          <w:tcPr>
            <w:tcW w:w="398" w:type="pct"/>
            <w:tcBorders>
              <w:top w:val="single" w:sz="4" w:space="0" w:color="auto"/>
              <w:left w:val="nil"/>
              <w:bottom w:val="single" w:sz="4" w:space="0" w:color="auto"/>
              <w:right w:val="single" w:sz="4" w:space="0" w:color="auto"/>
            </w:tcBorders>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w:t>
            </w:r>
          </w:p>
        </w:tc>
        <w:tc>
          <w:tcPr>
            <w:tcW w:w="391" w:type="pct"/>
            <w:tcBorders>
              <w:top w:val="single" w:sz="4" w:space="0" w:color="auto"/>
              <w:left w:val="single" w:sz="4" w:space="0" w:color="auto"/>
              <w:bottom w:val="single" w:sz="4" w:space="0" w:color="auto"/>
              <w:right w:val="single" w:sz="4" w:space="0" w:color="auto"/>
            </w:tcBorders>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2500</w:t>
            </w:r>
          </w:p>
        </w:tc>
      </w:tr>
      <w:tr w:rsidR="00D83DDF" w:rsidRPr="0003762E" w:rsidTr="004E34C7">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83DDF" w:rsidRPr="0003762E" w:rsidRDefault="00D83DDF" w:rsidP="004E34C7">
            <w:pPr>
              <w:spacing w:after="0" w:line="240" w:lineRule="auto"/>
              <w:jc w:val="center"/>
              <w:rPr>
                <w:rFonts w:ascii="Times New Roman" w:hAnsi="Times New Roman" w:cs="Times New Roman"/>
                <w:b/>
                <w:sz w:val="24"/>
                <w:szCs w:val="24"/>
              </w:rPr>
            </w:pPr>
            <w:r w:rsidRPr="0003762E">
              <w:rPr>
                <w:rFonts w:ascii="Times New Roman" w:hAnsi="Times New Roman" w:cs="Times New Roman"/>
                <w:b/>
                <w:color w:val="000000"/>
                <w:sz w:val="24"/>
                <w:szCs w:val="24"/>
              </w:rPr>
              <w:t>Объекты</w:t>
            </w:r>
            <w:r w:rsidR="00EF6DB1">
              <w:rPr>
                <w:rFonts w:ascii="Times New Roman" w:hAnsi="Times New Roman" w:cs="Times New Roman"/>
                <w:b/>
                <w:color w:val="000000"/>
                <w:sz w:val="24"/>
                <w:szCs w:val="24"/>
              </w:rPr>
              <w:t xml:space="preserve"> </w:t>
            </w:r>
            <w:r w:rsidRPr="0003762E">
              <w:rPr>
                <w:rFonts w:ascii="Times New Roman" w:hAnsi="Times New Roman" w:cs="Times New Roman"/>
                <w:b/>
                <w:color w:val="000000"/>
                <w:sz w:val="24"/>
                <w:szCs w:val="24"/>
              </w:rPr>
              <w:t>культурно-досугового</w:t>
            </w:r>
            <w:r w:rsidR="00EF6DB1">
              <w:rPr>
                <w:rFonts w:ascii="Times New Roman" w:hAnsi="Times New Roman" w:cs="Times New Roman"/>
                <w:b/>
                <w:color w:val="000000"/>
                <w:sz w:val="24"/>
                <w:szCs w:val="24"/>
              </w:rPr>
              <w:t xml:space="preserve"> </w:t>
            </w:r>
            <w:r w:rsidRPr="0003762E">
              <w:rPr>
                <w:rFonts w:ascii="Times New Roman" w:hAnsi="Times New Roman" w:cs="Times New Roman"/>
                <w:b/>
                <w:color w:val="000000"/>
                <w:sz w:val="24"/>
                <w:szCs w:val="24"/>
              </w:rPr>
              <w:t>назначения</w:t>
            </w:r>
          </w:p>
        </w:tc>
      </w:tr>
      <w:tr w:rsidR="00D83DDF" w:rsidRPr="0003762E" w:rsidTr="004E34C7">
        <w:trPr>
          <w:trHeight w:val="20"/>
          <w:jc w:val="center"/>
        </w:trPr>
        <w:tc>
          <w:tcPr>
            <w:tcW w:w="1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DDF" w:rsidRPr="0003762E" w:rsidRDefault="00D83DDF" w:rsidP="004E34C7">
            <w:pPr>
              <w:spacing w:after="0" w:line="240" w:lineRule="auto"/>
              <w:ind w:left="-96" w:right="-120"/>
              <w:jc w:val="center"/>
              <w:rPr>
                <w:rFonts w:ascii="Times New Roman" w:hAnsi="Times New Roman" w:cs="Times New Roman"/>
                <w:sz w:val="24"/>
                <w:szCs w:val="24"/>
              </w:rPr>
            </w:pPr>
            <w:r w:rsidRPr="0003762E">
              <w:rPr>
                <w:rFonts w:ascii="Times New Roman" w:hAnsi="Times New Roman" w:cs="Times New Roman"/>
                <w:sz w:val="24"/>
                <w:szCs w:val="24"/>
              </w:rPr>
              <w:t>1</w:t>
            </w:r>
          </w:p>
        </w:tc>
        <w:tc>
          <w:tcPr>
            <w:tcW w:w="1567" w:type="pct"/>
            <w:tcBorders>
              <w:top w:val="single" w:sz="4" w:space="0" w:color="auto"/>
              <w:left w:val="nil"/>
              <w:bottom w:val="single" w:sz="4" w:space="0" w:color="auto"/>
              <w:right w:val="single" w:sz="4" w:space="0" w:color="auto"/>
            </w:tcBorders>
            <w:shd w:val="clear" w:color="auto" w:fill="auto"/>
            <w:noWrap/>
            <w:vAlign w:val="center"/>
          </w:tcPr>
          <w:p w:rsidR="00D83DDF" w:rsidRPr="0003762E" w:rsidRDefault="00D83DDF" w:rsidP="004E34C7">
            <w:pPr>
              <w:spacing w:after="0" w:line="240" w:lineRule="auto"/>
              <w:jc w:val="center"/>
              <w:rPr>
                <w:rFonts w:ascii="Times New Roman" w:hAnsi="Times New Roman" w:cs="Times New Roman"/>
                <w:sz w:val="24"/>
                <w:szCs w:val="24"/>
              </w:rPr>
            </w:pPr>
            <w:r w:rsidRPr="0003762E">
              <w:rPr>
                <w:rFonts w:ascii="Times New Roman" w:hAnsi="Times New Roman" w:cs="Times New Roman"/>
                <w:color w:val="000000"/>
                <w:sz w:val="24"/>
                <w:szCs w:val="24"/>
              </w:rPr>
              <w:t>МБУК</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ДК</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«СКЦ»</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Привольного</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сельского</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поселения</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Кавказского</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района</w:t>
            </w:r>
          </w:p>
        </w:tc>
        <w:tc>
          <w:tcPr>
            <w:tcW w:w="15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х.Привольный,</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ул.</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Мира,</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д.84</w:t>
            </w:r>
          </w:p>
          <w:p w:rsidR="00D83DDF" w:rsidRPr="0003762E" w:rsidRDefault="00D83DDF" w:rsidP="004E34C7">
            <w:pPr>
              <w:spacing w:after="0" w:line="240" w:lineRule="auto"/>
              <w:jc w:val="center"/>
              <w:rPr>
                <w:rFonts w:ascii="Times New Roman" w:hAnsi="Times New Roman" w:cs="Times New Roman"/>
                <w:sz w:val="24"/>
                <w:szCs w:val="24"/>
              </w:rPr>
            </w:pPr>
            <w:r w:rsidRPr="0003762E">
              <w:rPr>
                <w:rFonts w:ascii="Times New Roman" w:hAnsi="Times New Roman" w:cs="Times New Roman"/>
                <w:color w:val="000000"/>
                <w:sz w:val="24"/>
                <w:szCs w:val="24"/>
              </w:rPr>
              <w:t>23:09:0306001:0018</w:t>
            </w:r>
          </w:p>
        </w:tc>
        <w:tc>
          <w:tcPr>
            <w:tcW w:w="276" w:type="pct"/>
            <w:tcBorders>
              <w:top w:val="single" w:sz="4" w:space="0" w:color="auto"/>
              <w:left w:val="nil"/>
              <w:bottom w:val="single" w:sz="4" w:space="0" w:color="auto"/>
              <w:right w:val="single" w:sz="4" w:space="0" w:color="auto"/>
            </w:tcBorders>
            <w:shd w:val="clear" w:color="auto" w:fill="auto"/>
            <w:vAlign w:val="center"/>
          </w:tcPr>
          <w:p w:rsidR="00D83DDF" w:rsidRPr="0003762E" w:rsidRDefault="00D83DDF" w:rsidP="004E34C7">
            <w:pPr>
              <w:spacing w:after="0" w:line="240" w:lineRule="auto"/>
              <w:jc w:val="center"/>
              <w:rPr>
                <w:rFonts w:ascii="Times New Roman" w:hAnsi="Times New Roman" w:cs="Times New Roman"/>
                <w:sz w:val="24"/>
                <w:szCs w:val="24"/>
              </w:rPr>
            </w:pPr>
            <w:r w:rsidRPr="0003762E">
              <w:rPr>
                <w:rFonts w:ascii="Times New Roman" w:hAnsi="Times New Roman" w:cs="Times New Roman"/>
                <w:color w:val="000000"/>
                <w:sz w:val="24"/>
                <w:szCs w:val="24"/>
              </w:rPr>
              <w:t>605,4</w:t>
            </w:r>
          </w:p>
        </w:tc>
        <w:tc>
          <w:tcPr>
            <w:tcW w:w="415" w:type="pct"/>
            <w:tcBorders>
              <w:top w:val="single" w:sz="4" w:space="0" w:color="auto"/>
              <w:left w:val="nil"/>
              <w:bottom w:val="single" w:sz="4" w:space="0" w:color="auto"/>
              <w:right w:val="single" w:sz="4" w:space="0" w:color="auto"/>
            </w:tcBorders>
            <w:shd w:val="clear" w:color="auto" w:fill="auto"/>
            <w:noWrap/>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1964</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8</w:t>
            </w:r>
          </w:p>
        </w:tc>
        <w:tc>
          <w:tcPr>
            <w:tcW w:w="398" w:type="pct"/>
            <w:tcBorders>
              <w:top w:val="single" w:sz="4" w:space="0" w:color="auto"/>
              <w:left w:val="nil"/>
              <w:bottom w:val="single" w:sz="4" w:space="0" w:color="auto"/>
              <w:right w:val="single" w:sz="4" w:space="0" w:color="auto"/>
            </w:tcBorders>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200</w:t>
            </w:r>
          </w:p>
        </w:tc>
        <w:tc>
          <w:tcPr>
            <w:tcW w:w="391" w:type="pct"/>
            <w:tcBorders>
              <w:top w:val="single" w:sz="4" w:space="0" w:color="auto"/>
              <w:left w:val="single" w:sz="4" w:space="0" w:color="auto"/>
              <w:bottom w:val="single" w:sz="4" w:space="0" w:color="auto"/>
              <w:right w:val="single" w:sz="4" w:space="0" w:color="auto"/>
            </w:tcBorders>
            <w:vAlign w:val="center"/>
          </w:tcPr>
          <w:p w:rsidR="00D83DDF" w:rsidRPr="0003762E" w:rsidRDefault="00D83DDF" w:rsidP="004E34C7">
            <w:pPr>
              <w:snapToGrid w:val="0"/>
              <w:spacing w:after="0" w:line="240" w:lineRule="auto"/>
              <w:ind w:left="-96" w:right="-120"/>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200</w:t>
            </w:r>
          </w:p>
        </w:tc>
      </w:tr>
    </w:tbl>
    <w:p w:rsidR="007406E2" w:rsidRPr="0021552F" w:rsidRDefault="007406E2" w:rsidP="004E34C7">
      <w:pPr>
        <w:pStyle w:val="afffc"/>
        <w:spacing w:before="240"/>
        <w:ind w:firstLine="567"/>
        <w:jc w:val="right"/>
        <w:rPr>
          <w:rFonts w:ascii="Times New Roman" w:hAnsi="Times New Roman" w:cs="Times New Roman"/>
          <w:i w:val="0"/>
          <w:lang w:eastAsia="x-none"/>
        </w:rPr>
      </w:pPr>
      <w:r w:rsidRPr="0021552F">
        <w:rPr>
          <w:rFonts w:ascii="Times New Roman" w:hAnsi="Times New Roman" w:cs="Times New Roman"/>
          <w:i w:val="0"/>
          <w:lang w:eastAsia="x-none"/>
        </w:rPr>
        <w:t>Таблица</w:t>
      </w:r>
      <w:r w:rsidR="00EF6DB1">
        <w:rPr>
          <w:rFonts w:ascii="Times New Roman" w:hAnsi="Times New Roman" w:cs="Times New Roman"/>
          <w:i w:val="0"/>
          <w:lang w:eastAsia="x-none"/>
        </w:rPr>
        <w:t xml:space="preserve"> </w:t>
      </w:r>
      <w:r w:rsidR="008B5297">
        <w:rPr>
          <w:rFonts w:ascii="Times New Roman" w:hAnsi="Times New Roman" w:cs="Times New Roman"/>
          <w:i w:val="0"/>
          <w:lang w:eastAsia="x-none"/>
        </w:rPr>
        <w:t>2.1.5</w:t>
      </w:r>
    </w:p>
    <w:p w:rsidR="007406E2" w:rsidRPr="0021552F" w:rsidRDefault="007406E2" w:rsidP="004E34C7">
      <w:pPr>
        <w:pStyle w:val="afffc"/>
        <w:spacing w:after="240"/>
        <w:ind w:firstLine="567"/>
        <w:rPr>
          <w:rFonts w:ascii="Times New Roman" w:hAnsi="Times New Roman" w:cs="Times New Roman"/>
          <w:i w:val="0"/>
          <w:lang w:eastAsia="x-none"/>
        </w:rPr>
      </w:pPr>
      <w:r w:rsidRPr="0021552F">
        <w:rPr>
          <w:rFonts w:ascii="Times New Roman" w:hAnsi="Times New Roman" w:cs="Times New Roman"/>
          <w:i w:val="0"/>
          <w:lang w:eastAsia="x-none"/>
        </w:rPr>
        <w:t>Объекты</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физической</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культуры</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и</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массового</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спорта</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(в</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том</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числе</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при</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школах),</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расположенные</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на</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территории</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Привольного</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сельского</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поселения</w:t>
      </w:r>
    </w:p>
    <w:tbl>
      <w:tblPr>
        <w:tblW w:w="5000" w:type="pct"/>
        <w:jc w:val="center"/>
        <w:tblLook w:val="0000" w:firstRow="0" w:lastRow="0" w:firstColumn="0" w:lastColumn="0" w:noHBand="0" w:noVBand="0"/>
      </w:tblPr>
      <w:tblGrid>
        <w:gridCol w:w="571"/>
        <w:gridCol w:w="2590"/>
        <w:gridCol w:w="3270"/>
        <w:gridCol w:w="3879"/>
        <w:gridCol w:w="2944"/>
        <w:gridCol w:w="1873"/>
      </w:tblGrid>
      <w:tr w:rsidR="00D83DDF" w:rsidRPr="0021552F" w:rsidTr="004E34C7">
        <w:trPr>
          <w:trHeight w:val="20"/>
          <w:jc w:val="center"/>
        </w:trPr>
        <w:tc>
          <w:tcPr>
            <w:tcW w:w="189" w:type="pct"/>
            <w:vMerge w:val="restart"/>
            <w:tcBorders>
              <w:top w:val="single" w:sz="4" w:space="0" w:color="auto"/>
              <w:left w:val="single" w:sz="4" w:space="0" w:color="auto"/>
              <w:right w:val="single" w:sz="4" w:space="0" w:color="auto"/>
            </w:tcBorders>
            <w:vAlign w:val="center"/>
          </w:tcPr>
          <w:p w:rsidR="00D83DDF" w:rsidRPr="0021552F" w:rsidRDefault="00D83DDF" w:rsidP="004E34C7">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napToGrid w:val="0"/>
                <w:sz w:val="24"/>
                <w:szCs w:val="24"/>
              </w:rPr>
              <w:t>№</w:t>
            </w:r>
            <w:r w:rsidR="00EF6DB1">
              <w:rPr>
                <w:rFonts w:ascii="Times New Roman" w:hAnsi="Times New Roman" w:cs="Times New Roman"/>
                <w:b/>
                <w:snapToGrid w:val="0"/>
                <w:sz w:val="24"/>
                <w:szCs w:val="24"/>
              </w:rPr>
              <w:t xml:space="preserve"> </w:t>
            </w:r>
            <w:r w:rsidRPr="0021552F">
              <w:rPr>
                <w:rFonts w:ascii="Times New Roman" w:hAnsi="Times New Roman" w:cs="Times New Roman"/>
                <w:b/>
                <w:snapToGrid w:val="0"/>
                <w:sz w:val="24"/>
                <w:szCs w:val="24"/>
              </w:rPr>
              <w:t>п/п</w:t>
            </w:r>
          </w:p>
        </w:tc>
        <w:tc>
          <w:tcPr>
            <w:tcW w:w="8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DDF" w:rsidRPr="0021552F" w:rsidRDefault="00D83DDF" w:rsidP="004E34C7">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Наименование</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объекта</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физической</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культуры</w:t>
            </w:r>
          </w:p>
        </w:tc>
        <w:tc>
          <w:tcPr>
            <w:tcW w:w="10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DDF" w:rsidRPr="0021552F" w:rsidRDefault="00D83DDF" w:rsidP="004E34C7">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napToGrid w:val="0"/>
                <w:sz w:val="24"/>
                <w:szCs w:val="24"/>
              </w:rPr>
              <w:t>Фактический</w:t>
            </w:r>
            <w:r w:rsidR="00EF6DB1">
              <w:rPr>
                <w:rFonts w:ascii="Times New Roman" w:hAnsi="Times New Roman" w:cs="Times New Roman"/>
                <w:b/>
                <w:snapToGrid w:val="0"/>
                <w:sz w:val="24"/>
                <w:szCs w:val="24"/>
              </w:rPr>
              <w:t xml:space="preserve"> </w:t>
            </w:r>
            <w:r w:rsidRPr="0021552F">
              <w:rPr>
                <w:rFonts w:ascii="Times New Roman" w:hAnsi="Times New Roman" w:cs="Times New Roman"/>
                <w:b/>
                <w:snapToGrid w:val="0"/>
                <w:sz w:val="24"/>
                <w:szCs w:val="24"/>
              </w:rPr>
              <w:t>адрес</w:t>
            </w:r>
            <w:r w:rsidRPr="0021552F">
              <w:rPr>
                <w:rFonts w:ascii="Times New Roman" w:hAnsi="Times New Roman" w:cs="Times New Roman"/>
                <w:b/>
                <w:sz w:val="24"/>
                <w:szCs w:val="24"/>
              </w:rPr>
              <w:t>,</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кадастровый</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номер</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земельного</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участка</w:t>
            </w:r>
            <w:r w:rsidR="00EF6DB1">
              <w:rPr>
                <w:rFonts w:ascii="Times New Roman" w:hAnsi="Times New Roman" w:cs="Times New Roman"/>
                <w:b/>
                <w:sz w:val="24"/>
                <w:szCs w:val="24"/>
              </w:rPr>
              <w:t xml:space="preserve"> </w:t>
            </w:r>
          </w:p>
        </w:tc>
        <w:tc>
          <w:tcPr>
            <w:tcW w:w="2255" w:type="pct"/>
            <w:gridSpan w:val="2"/>
            <w:tcBorders>
              <w:top w:val="single" w:sz="4" w:space="0" w:color="auto"/>
              <w:left w:val="nil"/>
              <w:bottom w:val="single" w:sz="4" w:space="0" w:color="auto"/>
              <w:right w:val="single" w:sz="4" w:space="0" w:color="auto"/>
            </w:tcBorders>
            <w:shd w:val="clear" w:color="auto" w:fill="auto"/>
            <w:vAlign w:val="center"/>
          </w:tcPr>
          <w:p w:rsidR="00D83DDF" w:rsidRPr="0021552F" w:rsidRDefault="00D83DDF" w:rsidP="004E34C7">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Мощность</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объекта</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83DDF" w:rsidRPr="0021552F" w:rsidRDefault="00D83DDF" w:rsidP="004E34C7">
            <w:pPr>
              <w:spacing w:after="0" w:line="240" w:lineRule="auto"/>
              <w:ind w:left="-92" w:right="-110"/>
              <w:jc w:val="center"/>
              <w:rPr>
                <w:rFonts w:ascii="Times New Roman" w:hAnsi="Times New Roman" w:cs="Times New Roman"/>
                <w:b/>
                <w:sz w:val="24"/>
                <w:szCs w:val="24"/>
              </w:rPr>
            </w:pPr>
            <w:r w:rsidRPr="0021552F">
              <w:rPr>
                <w:rFonts w:ascii="Times New Roman" w:hAnsi="Times New Roman" w:cs="Times New Roman"/>
                <w:b/>
                <w:sz w:val="24"/>
                <w:szCs w:val="24"/>
              </w:rPr>
              <w:t>Зона</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обслуживания</w:t>
            </w:r>
            <w:r w:rsidR="00EF6DB1">
              <w:rPr>
                <w:rFonts w:ascii="Times New Roman" w:hAnsi="Times New Roman" w:cs="Times New Roman"/>
                <w:b/>
                <w:sz w:val="24"/>
                <w:szCs w:val="24"/>
              </w:rPr>
              <w:t xml:space="preserve"> </w:t>
            </w:r>
          </w:p>
        </w:tc>
      </w:tr>
      <w:tr w:rsidR="00D83DDF" w:rsidRPr="0021552F" w:rsidTr="004E34C7">
        <w:trPr>
          <w:trHeight w:val="20"/>
          <w:jc w:val="center"/>
        </w:trPr>
        <w:tc>
          <w:tcPr>
            <w:tcW w:w="189" w:type="pct"/>
            <w:vMerge/>
            <w:tcBorders>
              <w:left w:val="single" w:sz="4" w:space="0" w:color="auto"/>
              <w:bottom w:val="single" w:sz="4" w:space="0" w:color="auto"/>
              <w:right w:val="single" w:sz="4" w:space="0" w:color="auto"/>
            </w:tcBorders>
            <w:vAlign w:val="center"/>
          </w:tcPr>
          <w:p w:rsidR="00D83DDF" w:rsidRPr="0021552F" w:rsidRDefault="00D83DDF" w:rsidP="004E34C7">
            <w:pPr>
              <w:spacing w:after="0" w:line="240" w:lineRule="auto"/>
              <w:jc w:val="center"/>
              <w:rPr>
                <w:rFonts w:ascii="Times New Roman" w:hAnsi="Times New Roman" w:cs="Times New Roman"/>
                <w:sz w:val="24"/>
                <w:szCs w:val="24"/>
              </w:rPr>
            </w:pPr>
          </w:p>
        </w:tc>
        <w:tc>
          <w:tcPr>
            <w:tcW w:w="856" w:type="pct"/>
            <w:vMerge/>
            <w:tcBorders>
              <w:top w:val="single" w:sz="4" w:space="0" w:color="auto"/>
              <w:left w:val="single" w:sz="4" w:space="0" w:color="auto"/>
              <w:bottom w:val="single" w:sz="4" w:space="0" w:color="auto"/>
              <w:right w:val="single" w:sz="4" w:space="0" w:color="auto"/>
            </w:tcBorders>
            <w:vAlign w:val="center"/>
          </w:tcPr>
          <w:p w:rsidR="00D83DDF" w:rsidRPr="0021552F" w:rsidRDefault="00D83DDF" w:rsidP="004E34C7">
            <w:pPr>
              <w:spacing w:after="0" w:line="240" w:lineRule="auto"/>
              <w:jc w:val="center"/>
              <w:rPr>
                <w:rFonts w:ascii="Times New Roman" w:hAnsi="Times New Roman" w:cs="Times New Roman"/>
                <w:sz w:val="24"/>
                <w:szCs w:val="24"/>
              </w:rPr>
            </w:pPr>
          </w:p>
        </w:tc>
        <w:tc>
          <w:tcPr>
            <w:tcW w:w="1081" w:type="pct"/>
            <w:vMerge/>
            <w:tcBorders>
              <w:top w:val="single" w:sz="4" w:space="0" w:color="auto"/>
              <w:left w:val="single" w:sz="4" w:space="0" w:color="auto"/>
              <w:bottom w:val="single" w:sz="4" w:space="0" w:color="auto"/>
              <w:right w:val="single" w:sz="4" w:space="0" w:color="auto"/>
            </w:tcBorders>
            <w:vAlign w:val="center"/>
          </w:tcPr>
          <w:p w:rsidR="00D83DDF" w:rsidRPr="0021552F" w:rsidRDefault="00D83DDF" w:rsidP="004E34C7">
            <w:pPr>
              <w:spacing w:after="0" w:line="240" w:lineRule="auto"/>
              <w:jc w:val="center"/>
              <w:rPr>
                <w:rFonts w:ascii="Times New Roman" w:hAnsi="Times New Roman" w:cs="Times New Roman"/>
                <w:sz w:val="24"/>
                <w:szCs w:val="24"/>
              </w:rPr>
            </w:pPr>
          </w:p>
        </w:tc>
        <w:tc>
          <w:tcPr>
            <w:tcW w:w="1282" w:type="pct"/>
            <w:tcBorders>
              <w:top w:val="nil"/>
              <w:left w:val="nil"/>
              <w:bottom w:val="single" w:sz="4" w:space="0" w:color="auto"/>
              <w:right w:val="single" w:sz="4" w:space="0" w:color="auto"/>
            </w:tcBorders>
            <w:shd w:val="clear" w:color="auto" w:fill="auto"/>
            <w:vAlign w:val="center"/>
          </w:tcPr>
          <w:p w:rsidR="00D83DDF" w:rsidRPr="0021552F" w:rsidRDefault="00D83DDF" w:rsidP="004E34C7">
            <w:pPr>
              <w:spacing w:after="0" w:line="240" w:lineRule="auto"/>
              <w:ind w:left="-109" w:right="-107"/>
              <w:jc w:val="center"/>
              <w:rPr>
                <w:rFonts w:ascii="Times New Roman" w:hAnsi="Times New Roman" w:cs="Times New Roman"/>
                <w:b/>
                <w:sz w:val="24"/>
                <w:szCs w:val="24"/>
              </w:rPr>
            </w:pPr>
            <w:r w:rsidRPr="0021552F">
              <w:rPr>
                <w:rFonts w:ascii="Times New Roman" w:hAnsi="Times New Roman" w:cs="Times New Roman"/>
                <w:b/>
                <w:sz w:val="24"/>
                <w:szCs w:val="24"/>
              </w:rPr>
              <w:t>площадь</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пола</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спортивного</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зала/плоскостного</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сооружения/зеркала</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воды</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кв.м.</w:t>
            </w:r>
          </w:p>
        </w:tc>
        <w:tc>
          <w:tcPr>
            <w:tcW w:w="973" w:type="pct"/>
            <w:tcBorders>
              <w:top w:val="nil"/>
              <w:left w:val="nil"/>
              <w:bottom w:val="single" w:sz="4" w:space="0" w:color="auto"/>
              <w:right w:val="single" w:sz="4" w:space="0" w:color="auto"/>
            </w:tcBorders>
            <w:shd w:val="clear" w:color="auto" w:fill="auto"/>
            <w:vAlign w:val="center"/>
          </w:tcPr>
          <w:p w:rsidR="00D83DDF" w:rsidRPr="0021552F" w:rsidRDefault="00D83DDF" w:rsidP="004E34C7">
            <w:pPr>
              <w:spacing w:after="0" w:line="240" w:lineRule="auto"/>
              <w:ind w:left="-109" w:right="-107"/>
              <w:jc w:val="center"/>
              <w:rPr>
                <w:rFonts w:ascii="Times New Roman" w:hAnsi="Times New Roman" w:cs="Times New Roman"/>
                <w:b/>
                <w:sz w:val="24"/>
                <w:szCs w:val="24"/>
              </w:rPr>
            </w:pPr>
            <w:r w:rsidRPr="0021552F">
              <w:rPr>
                <w:rFonts w:ascii="Times New Roman" w:hAnsi="Times New Roman" w:cs="Times New Roman"/>
                <w:b/>
                <w:sz w:val="24"/>
                <w:szCs w:val="24"/>
              </w:rPr>
              <w:t>единовре</w:t>
            </w:r>
            <w:r>
              <w:rPr>
                <w:rFonts w:ascii="Times New Roman" w:hAnsi="Times New Roman" w:cs="Times New Roman"/>
                <w:b/>
                <w:sz w:val="24"/>
                <w:szCs w:val="24"/>
              </w:rPr>
              <w:t>менная</w:t>
            </w:r>
            <w:r w:rsidR="00EF6DB1">
              <w:rPr>
                <w:rFonts w:ascii="Times New Roman" w:hAnsi="Times New Roman" w:cs="Times New Roman"/>
                <w:b/>
                <w:sz w:val="24"/>
                <w:szCs w:val="24"/>
              </w:rPr>
              <w:t xml:space="preserve"> </w:t>
            </w:r>
            <w:r>
              <w:rPr>
                <w:rFonts w:ascii="Times New Roman" w:hAnsi="Times New Roman" w:cs="Times New Roman"/>
                <w:b/>
                <w:sz w:val="24"/>
                <w:szCs w:val="24"/>
              </w:rPr>
              <w:t>пропускная</w:t>
            </w:r>
            <w:r w:rsidR="00EF6DB1">
              <w:rPr>
                <w:rFonts w:ascii="Times New Roman" w:hAnsi="Times New Roman" w:cs="Times New Roman"/>
                <w:b/>
                <w:sz w:val="24"/>
                <w:szCs w:val="24"/>
              </w:rPr>
              <w:t xml:space="preserve"> </w:t>
            </w:r>
            <w:r>
              <w:rPr>
                <w:rFonts w:ascii="Times New Roman" w:hAnsi="Times New Roman" w:cs="Times New Roman"/>
                <w:b/>
                <w:sz w:val="24"/>
                <w:szCs w:val="24"/>
              </w:rPr>
              <w:t>способность,</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чел./в</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смену</w:t>
            </w:r>
          </w:p>
        </w:tc>
        <w:tc>
          <w:tcPr>
            <w:tcW w:w="620" w:type="pct"/>
            <w:vMerge/>
            <w:tcBorders>
              <w:top w:val="single" w:sz="4" w:space="0" w:color="auto"/>
              <w:left w:val="single" w:sz="4" w:space="0" w:color="auto"/>
              <w:bottom w:val="single" w:sz="4" w:space="0" w:color="auto"/>
              <w:right w:val="single" w:sz="4" w:space="0" w:color="auto"/>
            </w:tcBorders>
            <w:vAlign w:val="center"/>
          </w:tcPr>
          <w:p w:rsidR="00D83DDF" w:rsidRPr="0021552F" w:rsidRDefault="00D83DDF" w:rsidP="004E34C7">
            <w:pPr>
              <w:spacing w:after="0" w:line="240" w:lineRule="auto"/>
              <w:jc w:val="center"/>
              <w:rPr>
                <w:rFonts w:ascii="Times New Roman" w:hAnsi="Times New Roman" w:cs="Times New Roman"/>
                <w:sz w:val="24"/>
                <w:szCs w:val="24"/>
              </w:rPr>
            </w:pPr>
          </w:p>
        </w:tc>
      </w:tr>
      <w:tr w:rsidR="00D83DDF" w:rsidRPr="0021552F" w:rsidTr="004E34C7">
        <w:trPr>
          <w:trHeight w:val="20"/>
          <w:jc w:val="center"/>
        </w:trPr>
        <w:tc>
          <w:tcPr>
            <w:tcW w:w="189" w:type="pct"/>
            <w:tcBorders>
              <w:top w:val="single" w:sz="4" w:space="0" w:color="auto"/>
              <w:left w:val="single" w:sz="4" w:space="0" w:color="auto"/>
              <w:bottom w:val="single" w:sz="4" w:space="0" w:color="auto"/>
              <w:right w:val="single" w:sz="4" w:space="0" w:color="auto"/>
            </w:tcBorders>
            <w:vAlign w:val="center"/>
          </w:tcPr>
          <w:p w:rsidR="00D83DDF" w:rsidRPr="0021552F" w:rsidRDefault="00D83DDF" w:rsidP="004E3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D83DDF" w:rsidRPr="006B6BE8" w:rsidRDefault="00D83DDF" w:rsidP="004E34C7">
            <w:pPr>
              <w:snapToGrid w:val="0"/>
              <w:spacing w:after="0" w:line="240" w:lineRule="auto"/>
              <w:jc w:val="center"/>
              <w:rPr>
                <w:rFonts w:ascii="Times New Roman" w:hAnsi="Times New Roman" w:cs="Times New Roman"/>
                <w:sz w:val="24"/>
                <w:szCs w:val="24"/>
              </w:rPr>
            </w:pPr>
            <w:r w:rsidRPr="008B5297">
              <w:rPr>
                <w:rFonts w:ascii="Times New Roman" w:hAnsi="Times New Roman" w:cs="Times New Roman"/>
                <w:sz w:val="24"/>
                <w:szCs w:val="24"/>
              </w:rPr>
              <w:t>МБОУ</w:t>
            </w:r>
            <w:r w:rsidR="00EF6DB1">
              <w:rPr>
                <w:rFonts w:ascii="Times New Roman" w:hAnsi="Times New Roman" w:cs="Times New Roman"/>
                <w:sz w:val="24"/>
                <w:szCs w:val="24"/>
              </w:rPr>
              <w:t xml:space="preserve"> </w:t>
            </w:r>
            <w:r w:rsidRPr="008B5297">
              <w:rPr>
                <w:rFonts w:ascii="Times New Roman" w:hAnsi="Times New Roman" w:cs="Times New Roman"/>
                <w:sz w:val="24"/>
                <w:szCs w:val="24"/>
              </w:rPr>
              <w:t>СОШ</w:t>
            </w:r>
            <w:r w:rsidR="00EF6DB1">
              <w:rPr>
                <w:rFonts w:ascii="Times New Roman" w:hAnsi="Times New Roman" w:cs="Times New Roman"/>
                <w:sz w:val="24"/>
                <w:szCs w:val="24"/>
              </w:rPr>
              <w:t xml:space="preserve"> </w:t>
            </w:r>
            <w:r w:rsidRPr="008B5297">
              <w:rPr>
                <w:rFonts w:ascii="Times New Roman" w:hAnsi="Times New Roman" w:cs="Times New Roman"/>
                <w:sz w:val="24"/>
                <w:szCs w:val="24"/>
              </w:rPr>
              <w:t>№9</w:t>
            </w:r>
            <w:r w:rsidR="00EF6DB1">
              <w:rPr>
                <w:rFonts w:ascii="Times New Roman" w:hAnsi="Times New Roman" w:cs="Times New Roman"/>
                <w:sz w:val="24"/>
                <w:szCs w:val="24"/>
              </w:rPr>
              <w:t xml:space="preserve"> </w:t>
            </w:r>
            <w:r w:rsidRPr="008B5297">
              <w:rPr>
                <w:rFonts w:ascii="Times New Roman" w:hAnsi="Times New Roman" w:cs="Times New Roman"/>
                <w:sz w:val="24"/>
                <w:szCs w:val="24"/>
              </w:rPr>
              <w:t>им.</w:t>
            </w:r>
            <w:r w:rsidR="00EF6DB1">
              <w:rPr>
                <w:rFonts w:ascii="Times New Roman" w:hAnsi="Times New Roman" w:cs="Times New Roman"/>
                <w:sz w:val="24"/>
                <w:szCs w:val="24"/>
              </w:rPr>
              <w:t xml:space="preserve"> </w:t>
            </w:r>
            <w:r w:rsidRPr="008B5297">
              <w:rPr>
                <w:rFonts w:ascii="Times New Roman" w:hAnsi="Times New Roman" w:cs="Times New Roman"/>
                <w:sz w:val="24"/>
                <w:szCs w:val="24"/>
              </w:rPr>
              <w:t>В.С.</w:t>
            </w:r>
            <w:r w:rsidR="00EF6DB1">
              <w:rPr>
                <w:rFonts w:ascii="Times New Roman" w:hAnsi="Times New Roman" w:cs="Times New Roman"/>
                <w:sz w:val="24"/>
                <w:szCs w:val="24"/>
              </w:rPr>
              <w:t xml:space="preserve"> </w:t>
            </w:r>
            <w:r w:rsidRPr="008B5297">
              <w:rPr>
                <w:rFonts w:ascii="Times New Roman" w:hAnsi="Times New Roman" w:cs="Times New Roman"/>
                <w:sz w:val="24"/>
                <w:szCs w:val="24"/>
              </w:rPr>
              <w:t>Кашук</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83DDF" w:rsidRPr="008B5297" w:rsidRDefault="00D83DDF" w:rsidP="004E34C7">
            <w:pPr>
              <w:snapToGrid w:val="0"/>
              <w:spacing w:after="0" w:line="240" w:lineRule="auto"/>
              <w:jc w:val="center"/>
              <w:rPr>
                <w:rFonts w:ascii="Times New Roman" w:hAnsi="Times New Roman" w:cs="Times New Roman"/>
                <w:sz w:val="24"/>
                <w:szCs w:val="24"/>
              </w:rPr>
            </w:pPr>
            <w:r w:rsidRPr="008B5297">
              <w:rPr>
                <w:rFonts w:ascii="Times New Roman" w:hAnsi="Times New Roman" w:cs="Times New Roman"/>
                <w:sz w:val="24"/>
                <w:szCs w:val="24"/>
              </w:rPr>
              <w:t>х.Привольный,</w:t>
            </w:r>
            <w:r w:rsidR="00EF6DB1">
              <w:rPr>
                <w:rFonts w:ascii="Times New Roman" w:hAnsi="Times New Roman" w:cs="Times New Roman"/>
                <w:sz w:val="24"/>
                <w:szCs w:val="24"/>
              </w:rPr>
              <w:t xml:space="preserve"> </w:t>
            </w:r>
            <w:r w:rsidRPr="008B5297">
              <w:rPr>
                <w:rFonts w:ascii="Times New Roman" w:hAnsi="Times New Roman" w:cs="Times New Roman"/>
                <w:sz w:val="24"/>
                <w:szCs w:val="24"/>
              </w:rPr>
              <w:t>ул.</w:t>
            </w:r>
            <w:r w:rsidR="00EF6DB1">
              <w:rPr>
                <w:rFonts w:ascii="Times New Roman" w:hAnsi="Times New Roman" w:cs="Times New Roman"/>
                <w:sz w:val="24"/>
                <w:szCs w:val="24"/>
              </w:rPr>
              <w:t xml:space="preserve"> </w:t>
            </w:r>
            <w:r w:rsidRPr="008B5297">
              <w:rPr>
                <w:rFonts w:ascii="Times New Roman" w:hAnsi="Times New Roman" w:cs="Times New Roman"/>
                <w:sz w:val="24"/>
                <w:szCs w:val="24"/>
              </w:rPr>
              <w:t>Мира,</w:t>
            </w:r>
            <w:r w:rsidR="00EF6DB1">
              <w:rPr>
                <w:rFonts w:ascii="Times New Roman" w:hAnsi="Times New Roman" w:cs="Times New Roman"/>
                <w:sz w:val="24"/>
                <w:szCs w:val="24"/>
              </w:rPr>
              <w:t xml:space="preserve"> </w:t>
            </w:r>
            <w:r w:rsidRPr="008B5297">
              <w:rPr>
                <w:rFonts w:ascii="Times New Roman" w:hAnsi="Times New Roman" w:cs="Times New Roman"/>
                <w:sz w:val="24"/>
                <w:szCs w:val="24"/>
              </w:rPr>
              <w:t>д.86</w:t>
            </w:r>
          </w:p>
          <w:p w:rsidR="00D83DDF" w:rsidRPr="006B6BE8" w:rsidRDefault="00D83DDF" w:rsidP="004E34C7">
            <w:pPr>
              <w:snapToGrid w:val="0"/>
              <w:spacing w:after="0" w:line="240" w:lineRule="auto"/>
              <w:jc w:val="center"/>
              <w:rPr>
                <w:rFonts w:ascii="Times New Roman" w:hAnsi="Times New Roman" w:cs="Times New Roman"/>
                <w:sz w:val="24"/>
                <w:szCs w:val="24"/>
              </w:rPr>
            </w:pPr>
            <w:r w:rsidRPr="008B5297">
              <w:rPr>
                <w:rFonts w:ascii="Times New Roman" w:hAnsi="Times New Roman" w:cs="Times New Roman"/>
                <w:sz w:val="24"/>
                <w:szCs w:val="24"/>
              </w:rPr>
              <w:t>23:09:0306001:8</w:t>
            </w:r>
          </w:p>
        </w:tc>
        <w:tc>
          <w:tcPr>
            <w:tcW w:w="1282" w:type="pct"/>
            <w:tcBorders>
              <w:top w:val="single" w:sz="4" w:space="0" w:color="auto"/>
              <w:left w:val="nil"/>
              <w:bottom w:val="single" w:sz="4" w:space="0" w:color="auto"/>
              <w:right w:val="single" w:sz="4" w:space="0" w:color="auto"/>
            </w:tcBorders>
            <w:shd w:val="clear" w:color="auto" w:fill="auto"/>
            <w:vAlign w:val="center"/>
          </w:tcPr>
          <w:p w:rsidR="00D83DDF" w:rsidRPr="006B6BE8" w:rsidRDefault="00D83DDF" w:rsidP="004E34C7">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973" w:type="pct"/>
            <w:tcBorders>
              <w:top w:val="single" w:sz="4" w:space="0" w:color="auto"/>
              <w:left w:val="nil"/>
              <w:bottom w:val="single" w:sz="4" w:space="0" w:color="auto"/>
              <w:right w:val="single" w:sz="4" w:space="0" w:color="auto"/>
            </w:tcBorders>
            <w:shd w:val="clear" w:color="auto" w:fill="auto"/>
            <w:vAlign w:val="center"/>
          </w:tcPr>
          <w:p w:rsidR="00D83DDF" w:rsidRPr="006B6BE8" w:rsidRDefault="00D83DDF" w:rsidP="004E34C7">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620" w:type="pct"/>
            <w:tcBorders>
              <w:top w:val="single" w:sz="4" w:space="0" w:color="auto"/>
              <w:left w:val="nil"/>
              <w:bottom w:val="single" w:sz="4" w:space="0" w:color="auto"/>
              <w:right w:val="single" w:sz="4" w:space="0" w:color="auto"/>
            </w:tcBorders>
            <w:shd w:val="clear" w:color="auto" w:fill="auto"/>
            <w:vAlign w:val="center"/>
          </w:tcPr>
          <w:p w:rsidR="00D83DDF" w:rsidRPr="006B6BE8" w:rsidRDefault="00D83DDF" w:rsidP="004E3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Сельское</w:t>
            </w:r>
            <w:r w:rsidR="00EF6DB1">
              <w:rPr>
                <w:rFonts w:ascii="Times New Roman" w:hAnsi="Times New Roman" w:cs="Times New Roman"/>
                <w:sz w:val="24"/>
                <w:szCs w:val="24"/>
              </w:rPr>
              <w:t xml:space="preserve"> </w:t>
            </w:r>
            <w:r>
              <w:rPr>
                <w:rFonts w:ascii="Times New Roman" w:hAnsi="Times New Roman" w:cs="Times New Roman"/>
                <w:sz w:val="24"/>
                <w:szCs w:val="24"/>
              </w:rPr>
              <w:t>поселение</w:t>
            </w:r>
          </w:p>
        </w:tc>
      </w:tr>
      <w:tr w:rsidR="00D83DDF" w:rsidRPr="0021552F" w:rsidTr="004E34C7">
        <w:trPr>
          <w:trHeight w:val="20"/>
          <w:jc w:val="center"/>
        </w:trPr>
        <w:tc>
          <w:tcPr>
            <w:tcW w:w="189" w:type="pct"/>
            <w:tcBorders>
              <w:top w:val="single" w:sz="4" w:space="0" w:color="auto"/>
              <w:left w:val="single" w:sz="4" w:space="0" w:color="auto"/>
              <w:bottom w:val="single" w:sz="4" w:space="0" w:color="auto"/>
              <w:right w:val="single" w:sz="4" w:space="0" w:color="auto"/>
            </w:tcBorders>
            <w:vAlign w:val="center"/>
          </w:tcPr>
          <w:p w:rsidR="00D83DDF" w:rsidRPr="0021552F" w:rsidRDefault="00D83DDF" w:rsidP="004E3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D83DDF" w:rsidRPr="006B6BE8" w:rsidRDefault="00D83DDF" w:rsidP="004E34C7">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Стадион</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tcPr>
          <w:p w:rsidR="00D83DDF" w:rsidRPr="008B5297" w:rsidRDefault="00D83DDF" w:rsidP="004E34C7">
            <w:pPr>
              <w:snapToGrid w:val="0"/>
              <w:spacing w:after="0" w:line="240" w:lineRule="auto"/>
              <w:jc w:val="center"/>
              <w:rPr>
                <w:rFonts w:ascii="Times New Roman" w:hAnsi="Times New Roman" w:cs="Times New Roman"/>
                <w:color w:val="000000"/>
                <w:sz w:val="24"/>
                <w:szCs w:val="24"/>
              </w:rPr>
            </w:pPr>
            <w:r w:rsidRPr="008B5297">
              <w:rPr>
                <w:rFonts w:ascii="Times New Roman" w:hAnsi="Times New Roman" w:cs="Times New Roman"/>
                <w:color w:val="000000"/>
                <w:sz w:val="24"/>
                <w:szCs w:val="24"/>
              </w:rPr>
              <w:t>х.Привольный,</w:t>
            </w:r>
            <w:r w:rsidR="00EF6DB1">
              <w:rPr>
                <w:rFonts w:ascii="Times New Roman" w:hAnsi="Times New Roman" w:cs="Times New Roman"/>
                <w:color w:val="000000"/>
                <w:sz w:val="24"/>
                <w:szCs w:val="24"/>
              </w:rPr>
              <w:t xml:space="preserve"> </w:t>
            </w:r>
            <w:r w:rsidRPr="008B5297">
              <w:rPr>
                <w:rFonts w:ascii="Times New Roman" w:hAnsi="Times New Roman" w:cs="Times New Roman"/>
                <w:color w:val="000000"/>
                <w:sz w:val="24"/>
                <w:szCs w:val="24"/>
              </w:rPr>
              <w:t>ул.Садовая</w:t>
            </w:r>
            <w:r w:rsidR="00EF6DB1">
              <w:rPr>
                <w:rFonts w:ascii="Times New Roman" w:hAnsi="Times New Roman" w:cs="Times New Roman"/>
                <w:color w:val="000000"/>
                <w:sz w:val="24"/>
                <w:szCs w:val="24"/>
              </w:rPr>
              <w:t xml:space="preserve"> </w:t>
            </w:r>
            <w:r w:rsidRPr="008B5297">
              <w:rPr>
                <w:rFonts w:ascii="Times New Roman" w:hAnsi="Times New Roman" w:cs="Times New Roman"/>
                <w:color w:val="000000"/>
                <w:sz w:val="24"/>
                <w:szCs w:val="24"/>
              </w:rPr>
              <w:t>46</w:t>
            </w:r>
            <w:r w:rsidR="00EF6DB1">
              <w:rPr>
                <w:rFonts w:ascii="Times New Roman" w:hAnsi="Times New Roman" w:cs="Times New Roman"/>
                <w:color w:val="000000"/>
                <w:sz w:val="24"/>
                <w:szCs w:val="24"/>
              </w:rPr>
              <w:t xml:space="preserve"> </w:t>
            </w:r>
            <w:r w:rsidRPr="008B5297">
              <w:rPr>
                <w:rFonts w:ascii="Times New Roman" w:hAnsi="Times New Roman" w:cs="Times New Roman"/>
                <w:color w:val="000000"/>
                <w:sz w:val="24"/>
                <w:szCs w:val="24"/>
              </w:rPr>
              <w:t>«А»</w:t>
            </w:r>
          </w:p>
          <w:p w:rsidR="00D83DDF" w:rsidRPr="006B6BE8" w:rsidRDefault="00D83DDF" w:rsidP="004E34C7">
            <w:pPr>
              <w:snapToGrid w:val="0"/>
              <w:spacing w:after="0" w:line="240" w:lineRule="auto"/>
              <w:jc w:val="center"/>
              <w:rPr>
                <w:rFonts w:ascii="Times New Roman" w:hAnsi="Times New Roman" w:cs="Times New Roman"/>
                <w:color w:val="000000"/>
                <w:sz w:val="24"/>
                <w:szCs w:val="24"/>
              </w:rPr>
            </w:pPr>
            <w:r w:rsidRPr="008B5297">
              <w:rPr>
                <w:rFonts w:ascii="Times New Roman" w:hAnsi="Times New Roman" w:cs="Times New Roman"/>
                <w:color w:val="000000"/>
                <w:sz w:val="24"/>
                <w:szCs w:val="24"/>
              </w:rPr>
              <w:t>23:09:0306001:295</w:t>
            </w:r>
          </w:p>
        </w:tc>
        <w:tc>
          <w:tcPr>
            <w:tcW w:w="1282" w:type="pct"/>
            <w:tcBorders>
              <w:top w:val="single" w:sz="4" w:space="0" w:color="auto"/>
              <w:left w:val="nil"/>
              <w:bottom w:val="single" w:sz="4" w:space="0" w:color="auto"/>
              <w:right w:val="single" w:sz="4" w:space="0" w:color="auto"/>
            </w:tcBorders>
            <w:shd w:val="clear" w:color="auto" w:fill="auto"/>
            <w:vAlign w:val="center"/>
          </w:tcPr>
          <w:p w:rsidR="00D83DDF" w:rsidRPr="006B6BE8" w:rsidRDefault="00D83DDF" w:rsidP="004E3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15589</w:t>
            </w:r>
          </w:p>
        </w:tc>
        <w:tc>
          <w:tcPr>
            <w:tcW w:w="973" w:type="pct"/>
            <w:tcBorders>
              <w:top w:val="single" w:sz="4" w:space="0" w:color="auto"/>
              <w:left w:val="nil"/>
              <w:bottom w:val="single" w:sz="4" w:space="0" w:color="auto"/>
              <w:right w:val="single" w:sz="4" w:space="0" w:color="auto"/>
            </w:tcBorders>
            <w:shd w:val="clear" w:color="auto" w:fill="auto"/>
            <w:vAlign w:val="center"/>
          </w:tcPr>
          <w:p w:rsidR="00D83DDF" w:rsidRPr="006B6BE8" w:rsidRDefault="00D83DDF" w:rsidP="004E3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20" w:type="pct"/>
            <w:tcBorders>
              <w:top w:val="single" w:sz="4" w:space="0" w:color="auto"/>
              <w:left w:val="nil"/>
              <w:bottom w:val="single" w:sz="4" w:space="0" w:color="auto"/>
              <w:right w:val="single" w:sz="4" w:space="0" w:color="auto"/>
            </w:tcBorders>
            <w:shd w:val="clear" w:color="auto" w:fill="auto"/>
            <w:vAlign w:val="center"/>
          </w:tcPr>
          <w:p w:rsidR="00D83DDF" w:rsidRPr="006B6BE8" w:rsidRDefault="00D83DDF" w:rsidP="004E3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Сельское</w:t>
            </w:r>
            <w:r w:rsidR="00EF6DB1">
              <w:rPr>
                <w:rFonts w:ascii="Times New Roman" w:hAnsi="Times New Roman" w:cs="Times New Roman"/>
                <w:sz w:val="24"/>
                <w:szCs w:val="24"/>
              </w:rPr>
              <w:t xml:space="preserve"> </w:t>
            </w:r>
            <w:r>
              <w:rPr>
                <w:rFonts w:ascii="Times New Roman" w:hAnsi="Times New Roman" w:cs="Times New Roman"/>
                <w:sz w:val="24"/>
                <w:szCs w:val="24"/>
              </w:rPr>
              <w:t>поселение</w:t>
            </w:r>
          </w:p>
        </w:tc>
      </w:tr>
    </w:tbl>
    <w:p w:rsidR="00A42DF6" w:rsidRDefault="00A42DF6" w:rsidP="004E34C7">
      <w:pPr>
        <w:pStyle w:val="afffc"/>
        <w:spacing w:before="240"/>
        <w:ind w:firstLine="567"/>
        <w:jc w:val="right"/>
        <w:rPr>
          <w:rFonts w:ascii="Times New Roman" w:hAnsi="Times New Roman" w:cs="Times New Roman"/>
          <w:i w:val="0"/>
          <w:lang w:eastAsia="x-none"/>
        </w:rPr>
        <w:sectPr w:rsidR="00A42DF6" w:rsidSect="00D83DDF">
          <w:footerReference w:type="first" r:id="rId23"/>
          <w:pgSz w:w="16838" w:h="11906" w:orient="landscape"/>
          <w:pgMar w:top="1134" w:right="567" w:bottom="1134" w:left="1134" w:header="709" w:footer="709" w:gutter="0"/>
          <w:cols w:space="708"/>
          <w:titlePg/>
          <w:docGrid w:linePitch="360"/>
        </w:sectPr>
      </w:pPr>
    </w:p>
    <w:p w:rsidR="007406E2" w:rsidRPr="0021552F" w:rsidRDefault="007406E2" w:rsidP="00A42DF6">
      <w:pPr>
        <w:pStyle w:val="afffc"/>
        <w:ind w:firstLine="567"/>
        <w:jc w:val="right"/>
        <w:rPr>
          <w:rFonts w:ascii="Times New Roman" w:hAnsi="Times New Roman" w:cs="Times New Roman"/>
          <w:i w:val="0"/>
          <w:lang w:eastAsia="x-none"/>
        </w:rPr>
      </w:pPr>
      <w:r w:rsidRPr="0021552F">
        <w:rPr>
          <w:rFonts w:ascii="Times New Roman" w:hAnsi="Times New Roman" w:cs="Times New Roman"/>
          <w:i w:val="0"/>
          <w:lang w:eastAsia="x-none"/>
        </w:rPr>
        <w:lastRenderedPageBreak/>
        <w:t>Таблица</w:t>
      </w:r>
      <w:r w:rsidR="00EF6DB1">
        <w:rPr>
          <w:rFonts w:ascii="Times New Roman" w:hAnsi="Times New Roman" w:cs="Times New Roman"/>
          <w:i w:val="0"/>
          <w:lang w:eastAsia="x-none"/>
        </w:rPr>
        <w:t xml:space="preserve"> </w:t>
      </w:r>
      <w:r w:rsidR="008B5297">
        <w:rPr>
          <w:rFonts w:ascii="Times New Roman" w:hAnsi="Times New Roman" w:cs="Times New Roman"/>
          <w:i w:val="0"/>
          <w:lang w:eastAsia="x-none"/>
        </w:rPr>
        <w:t>2.1.6</w:t>
      </w:r>
    </w:p>
    <w:p w:rsidR="007406E2" w:rsidRPr="0021552F" w:rsidRDefault="007406E2" w:rsidP="004E34C7">
      <w:pPr>
        <w:pStyle w:val="afffc"/>
        <w:spacing w:after="240"/>
        <w:ind w:firstLine="567"/>
        <w:rPr>
          <w:rFonts w:ascii="Times New Roman" w:hAnsi="Times New Roman" w:cs="Times New Roman"/>
          <w:i w:val="0"/>
          <w:lang w:eastAsia="x-none"/>
        </w:rPr>
      </w:pPr>
      <w:r w:rsidRPr="0021552F">
        <w:rPr>
          <w:rFonts w:ascii="Times New Roman" w:hAnsi="Times New Roman" w:cs="Times New Roman"/>
          <w:i w:val="0"/>
          <w:lang w:eastAsia="x-none"/>
        </w:rPr>
        <w:t>Объекты</w:t>
      </w:r>
      <w:r w:rsidR="00EF6DB1">
        <w:rPr>
          <w:rFonts w:ascii="Times New Roman" w:hAnsi="Times New Roman" w:cs="Times New Roman"/>
          <w:i w:val="0"/>
          <w:lang w:eastAsia="x-none"/>
        </w:rPr>
        <w:t xml:space="preserve"> </w:t>
      </w:r>
      <w:r w:rsidRPr="0021552F">
        <w:rPr>
          <w:rFonts w:ascii="Times New Roman" w:hAnsi="Times New Roman" w:cs="Times New Roman"/>
          <w:i w:val="0"/>
          <w:lang w:eastAsia="x-none"/>
        </w:rPr>
        <w:t>торговли</w:t>
      </w:r>
      <w:r>
        <w:rPr>
          <w:rFonts w:ascii="Times New Roman" w:hAnsi="Times New Roman" w:cs="Times New Roman"/>
          <w:i w:val="0"/>
          <w:lang w:eastAsia="x-none"/>
        </w:rPr>
        <w:t>,</w:t>
      </w:r>
      <w:r w:rsidR="00EF6DB1">
        <w:rPr>
          <w:rFonts w:ascii="Times New Roman" w:hAnsi="Times New Roman" w:cs="Times New Roman"/>
          <w:i w:val="0"/>
          <w:lang w:eastAsia="x-none"/>
        </w:rPr>
        <w:t xml:space="preserve"> </w:t>
      </w:r>
      <w:r>
        <w:rPr>
          <w:rFonts w:ascii="Times New Roman" w:hAnsi="Times New Roman" w:cs="Times New Roman"/>
          <w:i w:val="0"/>
          <w:lang w:eastAsia="x-none"/>
        </w:rPr>
        <w:t>расположенные</w:t>
      </w:r>
      <w:r w:rsidR="00EF6DB1">
        <w:rPr>
          <w:rFonts w:ascii="Times New Roman" w:hAnsi="Times New Roman" w:cs="Times New Roman"/>
          <w:i w:val="0"/>
          <w:lang w:eastAsia="x-none"/>
        </w:rPr>
        <w:t xml:space="preserve"> </w:t>
      </w:r>
      <w:r>
        <w:rPr>
          <w:rFonts w:ascii="Times New Roman" w:hAnsi="Times New Roman" w:cs="Times New Roman"/>
          <w:i w:val="0"/>
          <w:lang w:eastAsia="x-none"/>
        </w:rPr>
        <w:t>на</w:t>
      </w:r>
      <w:r w:rsidR="00EF6DB1">
        <w:rPr>
          <w:rFonts w:ascii="Times New Roman" w:hAnsi="Times New Roman" w:cs="Times New Roman"/>
          <w:i w:val="0"/>
          <w:lang w:eastAsia="x-none"/>
        </w:rPr>
        <w:t xml:space="preserve"> </w:t>
      </w:r>
      <w:r>
        <w:rPr>
          <w:rFonts w:ascii="Times New Roman" w:hAnsi="Times New Roman" w:cs="Times New Roman"/>
          <w:i w:val="0"/>
          <w:lang w:eastAsia="x-none"/>
        </w:rPr>
        <w:t>территории</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Привольного</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сельского</w:t>
      </w:r>
      <w:r w:rsidR="00EF6DB1">
        <w:rPr>
          <w:rFonts w:ascii="Times New Roman" w:hAnsi="Times New Roman" w:cs="Times New Roman"/>
          <w:i w:val="0"/>
          <w:lang w:eastAsia="x-none"/>
        </w:rPr>
        <w:t xml:space="preserve"> </w:t>
      </w:r>
      <w:r w:rsidR="00B03C4C">
        <w:rPr>
          <w:rFonts w:ascii="Times New Roman" w:hAnsi="Times New Roman" w:cs="Times New Roman"/>
          <w:i w:val="0"/>
          <w:lang w:eastAsia="x-none"/>
        </w:rPr>
        <w:t>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267"/>
        <w:gridCol w:w="3267"/>
        <w:gridCol w:w="3270"/>
        <w:gridCol w:w="1014"/>
        <w:gridCol w:w="584"/>
        <w:gridCol w:w="1570"/>
        <w:gridCol w:w="1724"/>
      </w:tblGrid>
      <w:tr w:rsidR="008B5297" w:rsidRPr="0003762E" w:rsidTr="004E34C7">
        <w:trPr>
          <w:trHeight w:val="20"/>
          <w:tblHeader/>
          <w:jc w:val="center"/>
        </w:trPr>
        <w:tc>
          <w:tcPr>
            <w:tcW w:w="142" w:type="pct"/>
            <w:vMerge w:val="restart"/>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bCs/>
                <w:sz w:val="24"/>
                <w:szCs w:val="24"/>
              </w:rPr>
            </w:pPr>
            <w:r w:rsidRPr="0003762E">
              <w:rPr>
                <w:rFonts w:ascii="Times New Roman" w:hAnsi="Times New Roman" w:cs="Times New Roman"/>
                <w:b/>
                <w:bCs/>
                <w:sz w:val="24"/>
                <w:szCs w:val="24"/>
              </w:rPr>
              <w:t>№</w:t>
            </w:r>
            <w:r w:rsidR="00EF6DB1">
              <w:rPr>
                <w:rFonts w:ascii="Times New Roman" w:hAnsi="Times New Roman" w:cs="Times New Roman"/>
                <w:b/>
                <w:bCs/>
                <w:sz w:val="24"/>
                <w:szCs w:val="24"/>
              </w:rPr>
              <w:t xml:space="preserve"> </w:t>
            </w:r>
            <w:r w:rsidRPr="0003762E">
              <w:rPr>
                <w:rFonts w:ascii="Times New Roman" w:hAnsi="Times New Roman" w:cs="Times New Roman"/>
                <w:b/>
                <w:bCs/>
                <w:sz w:val="24"/>
                <w:szCs w:val="24"/>
              </w:rPr>
              <w:t>п/п</w:t>
            </w:r>
          </w:p>
        </w:tc>
        <w:tc>
          <w:tcPr>
            <w:tcW w:w="1080" w:type="pct"/>
            <w:vMerge w:val="restart"/>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bCs/>
                <w:sz w:val="24"/>
                <w:szCs w:val="24"/>
              </w:rPr>
            </w:pPr>
            <w:r w:rsidRPr="0003762E">
              <w:rPr>
                <w:rFonts w:ascii="Times New Roman" w:hAnsi="Times New Roman" w:cs="Times New Roman"/>
                <w:b/>
                <w:bCs/>
                <w:sz w:val="24"/>
                <w:szCs w:val="24"/>
              </w:rPr>
              <w:t>Наименование</w:t>
            </w:r>
            <w:r w:rsidR="00EF6DB1">
              <w:rPr>
                <w:rFonts w:ascii="Times New Roman" w:hAnsi="Times New Roman" w:cs="Times New Roman"/>
                <w:b/>
                <w:bCs/>
                <w:sz w:val="24"/>
                <w:szCs w:val="24"/>
              </w:rPr>
              <w:t xml:space="preserve"> </w:t>
            </w:r>
            <w:r w:rsidRPr="0003762E">
              <w:rPr>
                <w:rFonts w:ascii="Times New Roman" w:hAnsi="Times New Roman" w:cs="Times New Roman"/>
                <w:b/>
                <w:bCs/>
                <w:sz w:val="24"/>
                <w:szCs w:val="24"/>
              </w:rPr>
              <w:t>объекта</w:t>
            </w:r>
            <w:r w:rsidR="00EF6DB1">
              <w:rPr>
                <w:rFonts w:ascii="Times New Roman" w:hAnsi="Times New Roman" w:cs="Times New Roman"/>
                <w:b/>
                <w:bCs/>
                <w:sz w:val="24"/>
                <w:szCs w:val="24"/>
              </w:rPr>
              <w:t xml:space="preserve"> </w:t>
            </w:r>
            <w:r w:rsidRPr="0003762E">
              <w:rPr>
                <w:rFonts w:ascii="Times New Roman" w:hAnsi="Times New Roman" w:cs="Times New Roman"/>
                <w:b/>
                <w:bCs/>
                <w:sz w:val="24"/>
                <w:szCs w:val="24"/>
              </w:rPr>
              <w:t>розничной</w:t>
            </w:r>
            <w:r w:rsidR="00EF6DB1">
              <w:rPr>
                <w:rFonts w:ascii="Times New Roman" w:hAnsi="Times New Roman" w:cs="Times New Roman"/>
                <w:b/>
                <w:bCs/>
                <w:sz w:val="24"/>
                <w:szCs w:val="24"/>
              </w:rPr>
              <w:t xml:space="preserve"> </w:t>
            </w:r>
            <w:r w:rsidRPr="0003762E">
              <w:rPr>
                <w:rFonts w:ascii="Times New Roman" w:hAnsi="Times New Roman" w:cs="Times New Roman"/>
                <w:b/>
                <w:bCs/>
                <w:sz w:val="24"/>
                <w:szCs w:val="24"/>
              </w:rPr>
              <w:t>торговли</w:t>
            </w:r>
          </w:p>
        </w:tc>
        <w:tc>
          <w:tcPr>
            <w:tcW w:w="1080" w:type="pct"/>
            <w:vMerge w:val="restart"/>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snapToGrid w:val="0"/>
                <w:sz w:val="24"/>
                <w:szCs w:val="24"/>
              </w:rPr>
            </w:pPr>
            <w:r w:rsidRPr="0003762E">
              <w:rPr>
                <w:rFonts w:ascii="Times New Roman" w:hAnsi="Times New Roman" w:cs="Times New Roman"/>
                <w:b/>
                <w:snapToGrid w:val="0"/>
                <w:sz w:val="24"/>
                <w:szCs w:val="24"/>
              </w:rPr>
              <w:t>Фактический</w:t>
            </w:r>
            <w:r w:rsidR="00EF6DB1">
              <w:rPr>
                <w:rFonts w:ascii="Times New Roman" w:hAnsi="Times New Roman" w:cs="Times New Roman"/>
                <w:b/>
                <w:snapToGrid w:val="0"/>
                <w:sz w:val="24"/>
                <w:szCs w:val="24"/>
              </w:rPr>
              <w:t xml:space="preserve"> </w:t>
            </w:r>
            <w:r w:rsidRPr="0003762E">
              <w:rPr>
                <w:rFonts w:ascii="Times New Roman" w:hAnsi="Times New Roman" w:cs="Times New Roman"/>
                <w:b/>
                <w:snapToGrid w:val="0"/>
                <w:sz w:val="24"/>
                <w:szCs w:val="24"/>
              </w:rPr>
              <w:t>адрес</w:t>
            </w:r>
            <w:r w:rsidRPr="0003762E">
              <w:rPr>
                <w:rFonts w:ascii="Times New Roman" w:hAnsi="Times New Roman" w:cs="Times New Roman"/>
                <w:b/>
                <w:sz w:val="24"/>
                <w:szCs w:val="24"/>
              </w:rPr>
              <w:t>,</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кадастровый</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номер</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земельного</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участка</w:t>
            </w:r>
          </w:p>
        </w:tc>
        <w:tc>
          <w:tcPr>
            <w:tcW w:w="1081" w:type="pct"/>
            <w:vMerge w:val="restart"/>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sz w:val="24"/>
                <w:szCs w:val="24"/>
              </w:rPr>
            </w:pPr>
            <w:r w:rsidRPr="0003762E">
              <w:rPr>
                <w:rFonts w:ascii="Times New Roman" w:hAnsi="Times New Roman" w:cs="Times New Roman"/>
                <w:b/>
                <w:sz w:val="24"/>
                <w:szCs w:val="24"/>
              </w:rPr>
              <w:t>Специализация</w:t>
            </w:r>
          </w:p>
        </w:tc>
        <w:tc>
          <w:tcPr>
            <w:tcW w:w="335" w:type="pct"/>
            <w:vMerge w:val="restart"/>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bCs/>
                <w:sz w:val="24"/>
                <w:szCs w:val="24"/>
              </w:rPr>
            </w:pPr>
            <w:r w:rsidRPr="0003762E">
              <w:rPr>
                <w:rFonts w:ascii="Times New Roman" w:hAnsi="Times New Roman" w:cs="Times New Roman"/>
                <w:b/>
                <w:sz w:val="24"/>
                <w:szCs w:val="24"/>
              </w:rPr>
              <w:t>Количество</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рабочих</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мест,</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ед.</w:t>
            </w:r>
          </w:p>
        </w:tc>
        <w:tc>
          <w:tcPr>
            <w:tcW w:w="1281" w:type="pct"/>
            <w:gridSpan w:val="3"/>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sz w:val="24"/>
                <w:szCs w:val="24"/>
              </w:rPr>
            </w:pPr>
            <w:r w:rsidRPr="0003762E">
              <w:rPr>
                <w:rFonts w:ascii="Times New Roman" w:hAnsi="Times New Roman" w:cs="Times New Roman"/>
                <w:b/>
                <w:sz w:val="24"/>
                <w:szCs w:val="24"/>
              </w:rPr>
              <w:t>Торговая</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площадь</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общая,</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кв.м</w:t>
            </w:r>
          </w:p>
        </w:tc>
      </w:tr>
      <w:tr w:rsidR="008B5297" w:rsidRPr="0003762E" w:rsidTr="004E34C7">
        <w:trPr>
          <w:trHeight w:val="20"/>
          <w:tblHeader/>
          <w:jc w:val="center"/>
        </w:trPr>
        <w:tc>
          <w:tcPr>
            <w:tcW w:w="142" w:type="pct"/>
            <w:vMerge/>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bCs/>
                <w:sz w:val="24"/>
                <w:szCs w:val="24"/>
              </w:rPr>
            </w:pPr>
          </w:p>
        </w:tc>
        <w:tc>
          <w:tcPr>
            <w:tcW w:w="1080" w:type="pct"/>
            <w:vMerge/>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bCs/>
                <w:sz w:val="24"/>
                <w:szCs w:val="24"/>
              </w:rPr>
            </w:pPr>
          </w:p>
        </w:tc>
        <w:tc>
          <w:tcPr>
            <w:tcW w:w="1080" w:type="pct"/>
            <w:vMerge/>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bCs/>
                <w:sz w:val="24"/>
                <w:szCs w:val="24"/>
              </w:rPr>
            </w:pPr>
          </w:p>
        </w:tc>
        <w:tc>
          <w:tcPr>
            <w:tcW w:w="1081" w:type="pct"/>
            <w:vMerge/>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bCs/>
                <w:sz w:val="24"/>
                <w:szCs w:val="24"/>
              </w:rPr>
            </w:pPr>
          </w:p>
        </w:tc>
        <w:tc>
          <w:tcPr>
            <w:tcW w:w="335" w:type="pct"/>
            <w:vMerge/>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bCs/>
                <w:sz w:val="24"/>
                <w:szCs w:val="24"/>
              </w:rPr>
            </w:pPr>
          </w:p>
        </w:tc>
        <w:tc>
          <w:tcPr>
            <w:tcW w:w="193" w:type="pct"/>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bCs/>
                <w:sz w:val="24"/>
                <w:szCs w:val="24"/>
              </w:rPr>
            </w:pPr>
            <w:r w:rsidRPr="0003762E">
              <w:rPr>
                <w:rFonts w:ascii="Times New Roman" w:hAnsi="Times New Roman" w:cs="Times New Roman"/>
                <w:b/>
                <w:bCs/>
                <w:sz w:val="24"/>
                <w:szCs w:val="24"/>
              </w:rPr>
              <w:t>всего</w:t>
            </w:r>
          </w:p>
        </w:tc>
        <w:tc>
          <w:tcPr>
            <w:tcW w:w="519" w:type="pct"/>
            <w:shd w:val="clear" w:color="auto" w:fill="auto"/>
            <w:vAlign w:val="center"/>
            <w:hideMark/>
          </w:tcPr>
          <w:p w:rsidR="008B5297" w:rsidRPr="0003762E" w:rsidRDefault="008B5297" w:rsidP="004E34C7">
            <w:pPr>
              <w:spacing w:after="0" w:line="240" w:lineRule="auto"/>
              <w:jc w:val="center"/>
              <w:rPr>
                <w:rFonts w:ascii="Times New Roman" w:hAnsi="Times New Roman" w:cs="Times New Roman"/>
                <w:b/>
                <w:bCs/>
                <w:sz w:val="24"/>
                <w:szCs w:val="24"/>
              </w:rPr>
            </w:pPr>
            <w:r w:rsidRPr="0003762E">
              <w:rPr>
                <w:rFonts w:ascii="Times New Roman" w:hAnsi="Times New Roman" w:cs="Times New Roman"/>
                <w:b/>
                <w:sz w:val="24"/>
                <w:szCs w:val="24"/>
              </w:rPr>
              <w:t>продовольственные</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товары</w:t>
            </w:r>
          </w:p>
        </w:tc>
        <w:tc>
          <w:tcPr>
            <w:tcW w:w="570" w:type="pct"/>
            <w:shd w:val="clear" w:color="auto" w:fill="auto"/>
            <w:vAlign w:val="center"/>
            <w:hideMark/>
          </w:tcPr>
          <w:p w:rsidR="008B5297" w:rsidRPr="0003762E" w:rsidRDefault="008B5297" w:rsidP="004E34C7">
            <w:pPr>
              <w:spacing w:after="0" w:line="240" w:lineRule="auto"/>
              <w:ind w:right="-108"/>
              <w:jc w:val="center"/>
              <w:rPr>
                <w:rFonts w:ascii="Times New Roman" w:hAnsi="Times New Roman" w:cs="Times New Roman"/>
                <w:b/>
                <w:sz w:val="24"/>
                <w:szCs w:val="24"/>
              </w:rPr>
            </w:pPr>
            <w:r w:rsidRPr="0003762E">
              <w:rPr>
                <w:rFonts w:ascii="Times New Roman" w:hAnsi="Times New Roman" w:cs="Times New Roman"/>
                <w:b/>
                <w:sz w:val="24"/>
                <w:szCs w:val="24"/>
              </w:rPr>
              <w:t>непродовольственные</w:t>
            </w:r>
            <w:r w:rsidR="00EF6DB1">
              <w:rPr>
                <w:rFonts w:ascii="Times New Roman" w:hAnsi="Times New Roman" w:cs="Times New Roman"/>
                <w:b/>
                <w:sz w:val="24"/>
                <w:szCs w:val="24"/>
              </w:rPr>
              <w:t xml:space="preserve"> </w:t>
            </w:r>
            <w:r w:rsidRPr="0003762E">
              <w:rPr>
                <w:rFonts w:ascii="Times New Roman" w:hAnsi="Times New Roman" w:cs="Times New Roman"/>
                <w:b/>
                <w:sz w:val="24"/>
                <w:szCs w:val="24"/>
              </w:rPr>
              <w:t>товары</w:t>
            </w:r>
          </w:p>
        </w:tc>
      </w:tr>
      <w:tr w:rsidR="0003762E" w:rsidRPr="0003762E" w:rsidTr="004E34C7">
        <w:trPr>
          <w:trHeight w:val="20"/>
          <w:jc w:val="center"/>
        </w:trPr>
        <w:tc>
          <w:tcPr>
            <w:tcW w:w="142" w:type="pct"/>
            <w:shd w:val="clear" w:color="auto" w:fill="auto"/>
            <w:vAlign w:val="center"/>
          </w:tcPr>
          <w:p w:rsidR="0003762E" w:rsidRPr="0003762E" w:rsidRDefault="0003762E" w:rsidP="004E34C7">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1</w:t>
            </w:r>
          </w:p>
        </w:tc>
        <w:tc>
          <w:tcPr>
            <w:tcW w:w="1080" w:type="pct"/>
            <w:shd w:val="clear" w:color="auto" w:fill="auto"/>
            <w:vAlign w:val="center"/>
          </w:tcPr>
          <w:p w:rsidR="0003762E" w:rsidRPr="0003762E" w:rsidRDefault="0003762E" w:rsidP="004E34C7">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ИП.</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Тарика</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С.Н.</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магазин</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«Виктория»</w:t>
            </w:r>
          </w:p>
        </w:tc>
        <w:tc>
          <w:tcPr>
            <w:tcW w:w="1080" w:type="pct"/>
            <w:shd w:val="clear" w:color="auto" w:fill="auto"/>
            <w:vAlign w:val="center"/>
          </w:tcPr>
          <w:p w:rsidR="0003762E" w:rsidRPr="0003762E" w:rsidRDefault="0003762E" w:rsidP="004E34C7">
            <w:pPr>
              <w:pStyle w:val="Standard"/>
              <w:snapToGrid w:val="0"/>
              <w:ind w:firstLine="0"/>
              <w:jc w:val="center"/>
              <w:rPr>
                <w:color w:val="000000"/>
                <w:sz w:val="24"/>
              </w:rPr>
            </w:pPr>
            <w:r w:rsidRPr="0003762E">
              <w:rPr>
                <w:color w:val="000000"/>
                <w:sz w:val="24"/>
              </w:rPr>
              <w:t>х.</w:t>
            </w:r>
            <w:r w:rsidR="00EF6DB1">
              <w:rPr>
                <w:color w:val="000000"/>
                <w:sz w:val="24"/>
              </w:rPr>
              <w:t xml:space="preserve"> </w:t>
            </w:r>
            <w:r w:rsidRPr="0003762E">
              <w:rPr>
                <w:color w:val="000000"/>
                <w:sz w:val="24"/>
              </w:rPr>
              <w:t>Привольный,</w:t>
            </w:r>
            <w:r w:rsidR="00EF6DB1">
              <w:rPr>
                <w:color w:val="000000"/>
                <w:sz w:val="24"/>
              </w:rPr>
              <w:t xml:space="preserve"> </w:t>
            </w:r>
            <w:r w:rsidRPr="0003762E">
              <w:rPr>
                <w:color w:val="000000"/>
                <w:sz w:val="24"/>
              </w:rPr>
              <w:t>ул</w:t>
            </w:r>
            <w:r w:rsidR="00EF6DB1">
              <w:rPr>
                <w:color w:val="000000"/>
                <w:sz w:val="24"/>
              </w:rPr>
              <w:t xml:space="preserve"> </w:t>
            </w:r>
            <w:r w:rsidRPr="0003762E">
              <w:rPr>
                <w:color w:val="000000"/>
                <w:sz w:val="24"/>
              </w:rPr>
              <w:t>Октябрьская,</w:t>
            </w:r>
            <w:r w:rsidR="00EF6DB1">
              <w:rPr>
                <w:color w:val="000000"/>
                <w:sz w:val="24"/>
              </w:rPr>
              <w:t xml:space="preserve"> </w:t>
            </w:r>
            <w:r w:rsidRPr="0003762E">
              <w:rPr>
                <w:color w:val="000000"/>
                <w:sz w:val="24"/>
              </w:rPr>
              <w:t>д.4</w:t>
            </w:r>
            <w:r w:rsidR="00EF6DB1">
              <w:rPr>
                <w:color w:val="000000"/>
                <w:sz w:val="24"/>
              </w:rPr>
              <w:t xml:space="preserve"> </w:t>
            </w:r>
            <w:r w:rsidRPr="0003762E">
              <w:rPr>
                <w:color w:val="000000"/>
                <w:sz w:val="24"/>
              </w:rPr>
              <w:t>«б»</w:t>
            </w:r>
          </w:p>
          <w:p w:rsidR="0003762E" w:rsidRPr="0003762E" w:rsidRDefault="0003762E" w:rsidP="004E34C7">
            <w:pPr>
              <w:pStyle w:val="Standard"/>
              <w:snapToGrid w:val="0"/>
              <w:ind w:firstLine="0"/>
              <w:jc w:val="center"/>
              <w:rPr>
                <w:color w:val="000000"/>
                <w:sz w:val="24"/>
              </w:rPr>
            </w:pPr>
            <w:r w:rsidRPr="0003762E">
              <w:rPr>
                <w:color w:val="000000"/>
                <w:sz w:val="24"/>
              </w:rPr>
              <w:t>23:09.0306001:493</w:t>
            </w:r>
          </w:p>
        </w:tc>
        <w:tc>
          <w:tcPr>
            <w:tcW w:w="1081" w:type="pct"/>
            <w:shd w:val="clear" w:color="auto" w:fill="auto"/>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Смешанный</w:t>
            </w:r>
            <w:r w:rsidR="00EF6DB1">
              <w:rPr>
                <w:color w:val="000000"/>
                <w:sz w:val="24"/>
              </w:rPr>
              <w:t xml:space="preserve"> </w:t>
            </w:r>
            <w:r w:rsidRPr="0003762E">
              <w:rPr>
                <w:color w:val="000000"/>
                <w:sz w:val="24"/>
              </w:rPr>
              <w:t>ассортимент</w:t>
            </w:r>
            <w:r w:rsidR="00EF6DB1">
              <w:rPr>
                <w:color w:val="000000"/>
                <w:sz w:val="24"/>
              </w:rPr>
              <w:t xml:space="preserve"> </w:t>
            </w:r>
            <w:r w:rsidRPr="0003762E">
              <w:rPr>
                <w:color w:val="000000"/>
                <w:sz w:val="24"/>
              </w:rPr>
              <w:t>(продовольствен-ные</w:t>
            </w:r>
            <w:r w:rsidR="00EF6DB1">
              <w:rPr>
                <w:color w:val="000000"/>
                <w:sz w:val="24"/>
              </w:rPr>
              <w:t xml:space="preserve"> </w:t>
            </w:r>
            <w:r w:rsidRPr="0003762E">
              <w:rPr>
                <w:color w:val="000000"/>
                <w:sz w:val="24"/>
              </w:rPr>
              <w:t>товары,</w:t>
            </w:r>
            <w:r w:rsidR="00EF6DB1">
              <w:rPr>
                <w:color w:val="000000"/>
                <w:sz w:val="24"/>
              </w:rPr>
              <w:t xml:space="preserve"> </w:t>
            </w:r>
            <w:r w:rsidRPr="0003762E">
              <w:rPr>
                <w:color w:val="000000"/>
                <w:sz w:val="24"/>
              </w:rPr>
              <w:t>не</w:t>
            </w:r>
            <w:r w:rsidR="00EF6DB1">
              <w:rPr>
                <w:color w:val="000000"/>
                <w:sz w:val="24"/>
              </w:rPr>
              <w:t xml:space="preserve"> </w:t>
            </w:r>
            <w:r w:rsidRPr="0003762E">
              <w:rPr>
                <w:color w:val="000000"/>
                <w:sz w:val="24"/>
              </w:rPr>
              <w:t>продовольствен-ные</w:t>
            </w:r>
            <w:r w:rsidR="00EF6DB1">
              <w:rPr>
                <w:color w:val="000000"/>
                <w:sz w:val="24"/>
              </w:rPr>
              <w:t xml:space="preserve"> </w:t>
            </w:r>
            <w:r w:rsidRPr="0003762E">
              <w:rPr>
                <w:color w:val="000000"/>
                <w:sz w:val="24"/>
              </w:rPr>
              <w:t>товары)</w:t>
            </w:r>
          </w:p>
        </w:tc>
        <w:tc>
          <w:tcPr>
            <w:tcW w:w="335" w:type="pct"/>
            <w:shd w:val="clear" w:color="auto" w:fill="auto"/>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1</w:t>
            </w:r>
          </w:p>
        </w:tc>
        <w:tc>
          <w:tcPr>
            <w:tcW w:w="193" w:type="pct"/>
            <w:shd w:val="clear" w:color="auto" w:fill="auto"/>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68</w:t>
            </w:r>
          </w:p>
        </w:tc>
        <w:tc>
          <w:tcPr>
            <w:tcW w:w="519" w:type="pct"/>
            <w:shd w:val="clear" w:color="auto" w:fill="auto"/>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53</w:t>
            </w:r>
          </w:p>
        </w:tc>
        <w:tc>
          <w:tcPr>
            <w:tcW w:w="570" w:type="pct"/>
            <w:shd w:val="clear" w:color="auto" w:fill="auto"/>
            <w:vAlign w:val="center"/>
          </w:tcPr>
          <w:p w:rsidR="0003762E" w:rsidRPr="0003762E" w:rsidRDefault="0003762E" w:rsidP="004E34C7">
            <w:pPr>
              <w:pStyle w:val="Standard"/>
              <w:snapToGrid w:val="0"/>
              <w:ind w:firstLine="0"/>
              <w:jc w:val="center"/>
              <w:rPr>
                <w:color w:val="000000"/>
                <w:sz w:val="24"/>
              </w:rPr>
            </w:pPr>
            <w:r w:rsidRPr="0003762E">
              <w:rPr>
                <w:color w:val="000000"/>
                <w:sz w:val="24"/>
              </w:rPr>
              <w:t>-</w:t>
            </w:r>
          </w:p>
        </w:tc>
      </w:tr>
      <w:tr w:rsidR="0003762E" w:rsidRPr="0003762E" w:rsidTr="004E34C7">
        <w:trPr>
          <w:trHeight w:val="20"/>
          <w:jc w:val="center"/>
        </w:trPr>
        <w:tc>
          <w:tcPr>
            <w:tcW w:w="142" w:type="pct"/>
            <w:shd w:val="clear" w:color="auto" w:fill="auto"/>
            <w:noWrap/>
            <w:vAlign w:val="center"/>
          </w:tcPr>
          <w:p w:rsidR="0003762E" w:rsidRPr="0003762E" w:rsidRDefault="0003762E" w:rsidP="004E34C7">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2</w:t>
            </w:r>
          </w:p>
        </w:tc>
        <w:tc>
          <w:tcPr>
            <w:tcW w:w="1080" w:type="pct"/>
            <w:shd w:val="clear" w:color="auto" w:fill="auto"/>
            <w:vAlign w:val="center"/>
          </w:tcPr>
          <w:p w:rsidR="0003762E" w:rsidRPr="0003762E" w:rsidRDefault="0003762E" w:rsidP="004E34C7">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ИП.</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Турдиева</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И.А.</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магазин</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«Магнит»</w:t>
            </w:r>
          </w:p>
        </w:tc>
        <w:tc>
          <w:tcPr>
            <w:tcW w:w="1080" w:type="pct"/>
            <w:shd w:val="clear" w:color="auto" w:fill="auto"/>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х.</w:t>
            </w:r>
            <w:r w:rsidR="00EF6DB1">
              <w:rPr>
                <w:color w:val="000000"/>
                <w:sz w:val="24"/>
              </w:rPr>
              <w:t xml:space="preserve"> </w:t>
            </w:r>
            <w:r w:rsidRPr="0003762E">
              <w:rPr>
                <w:color w:val="000000"/>
                <w:sz w:val="24"/>
              </w:rPr>
              <w:t>Привольный,</w:t>
            </w:r>
            <w:r w:rsidR="00EF6DB1">
              <w:rPr>
                <w:color w:val="000000"/>
                <w:sz w:val="24"/>
              </w:rPr>
              <w:t xml:space="preserve"> </w:t>
            </w:r>
            <w:r w:rsidRPr="0003762E">
              <w:rPr>
                <w:color w:val="000000"/>
                <w:sz w:val="24"/>
              </w:rPr>
              <w:t>пер.</w:t>
            </w:r>
            <w:r w:rsidR="00EF6DB1">
              <w:rPr>
                <w:color w:val="000000"/>
                <w:sz w:val="24"/>
              </w:rPr>
              <w:t xml:space="preserve"> </w:t>
            </w:r>
            <w:r w:rsidRPr="0003762E">
              <w:rPr>
                <w:color w:val="000000"/>
                <w:sz w:val="24"/>
              </w:rPr>
              <w:t>Дорожный,</w:t>
            </w:r>
            <w:r w:rsidR="00EF6DB1">
              <w:rPr>
                <w:color w:val="000000"/>
                <w:sz w:val="24"/>
              </w:rPr>
              <w:t xml:space="preserve"> </w:t>
            </w:r>
            <w:r w:rsidRPr="0003762E">
              <w:rPr>
                <w:color w:val="000000"/>
                <w:sz w:val="24"/>
              </w:rPr>
              <w:t>д.5</w:t>
            </w:r>
          </w:p>
          <w:p w:rsidR="0003762E" w:rsidRPr="0003762E" w:rsidRDefault="0003762E" w:rsidP="004E34C7">
            <w:pPr>
              <w:pStyle w:val="Standard"/>
              <w:snapToGrid w:val="0"/>
              <w:ind w:left="-71" w:right="-51" w:firstLine="0"/>
              <w:jc w:val="center"/>
              <w:rPr>
                <w:color w:val="000000"/>
                <w:sz w:val="24"/>
              </w:rPr>
            </w:pPr>
            <w:r w:rsidRPr="0003762E">
              <w:rPr>
                <w:color w:val="000000"/>
                <w:sz w:val="24"/>
              </w:rPr>
              <w:t>23:09:0306001:587</w:t>
            </w:r>
          </w:p>
        </w:tc>
        <w:tc>
          <w:tcPr>
            <w:tcW w:w="1081" w:type="pct"/>
            <w:shd w:val="clear" w:color="auto" w:fill="auto"/>
            <w:noWrap/>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Смешанный</w:t>
            </w:r>
            <w:r w:rsidR="00EF6DB1">
              <w:rPr>
                <w:color w:val="000000"/>
                <w:sz w:val="24"/>
              </w:rPr>
              <w:t xml:space="preserve"> </w:t>
            </w:r>
            <w:r w:rsidRPr="0003762E">
              <w:rPr>
                <w:color w:val="000000"/>
                <w:sz w:val="24"/>
              </w:rPr>
              <w:t>ассортимент(</w:t>
            </w:r>
            <w:r w:rsidR="00EF6DB1">
              <w:rPr>
                <w:color w:val="000000"/>
                <w:sz w:val="24"/>
              </w:rPr>
              <w:t xml:space="preserve"> </w:t>
            </w:r>
            <w:r w:rsidRPr="0003762E">
              <w:rPr>
                <w:color w:val="000000"/>
                <w:sz w:val="24"/>
              </w:rPr>
              <w:t>продовольственные</w:t>
            </w:r>
            <w:r w:rsidR="00EF6DB1">
              <w:rPr>
                <w:color w:val="000000"/>
                <w:sz w:val="24"/>
              </w:rPr>
              <w:t xml:space="preserve"> </w:t>
            </w:r>
            <w:r w:rsidRPr="0003762E">
              <w:rPr>
                <w:color w:val="000000"/>
                <w:sz w:val="24"/>
              </w:rPr>
              <w:t>товары,</w:t>
            </w:r>
            <w:r w:rsidR="00EF6DB1">
              <w:rPr>
                <w:color w:val="000000"/>
                <w:sz w:val="24"/>
              </w:rPr>
              <w:t xml:space="preserve"> </w:t>
            </w:r>
            <w:r w:rsidRPr="0003762E">
              <w:rPr>
                <w:color w:val="000000"/>
                <w:sz w:val="24"/>
              </w:rPr>
              <w:t>не</w:t>
            </w:r>
            <w:r w:rsidR="00EF6DB1">
              <w:rPr>
                <w:color w:val="000000"/>
                <w:sz w:val="24"/>
              </w:rPr>
              <w:t xml:space="preserve"> </w:t>
            </w:r>
            <w:r w:rsidRPr="0003762E">
              <w:rPr>
                <w:color w:val="000000"/>
                <w:sz w:val="24"/>
              </w:rPr>
              <w:t>продовольственные</w:t>
            </w:r>
            <w:r w:rsidR="00EF6DB1">
              <w:rPr>
                <w:color w:val="000000"/>
                <w:sz w:val="24"/>
              </w:rPr>
              <w:t xml:space="preserve"> </w:t>
            </w:r>
            <w:r w:rsidRPr="0003762E">
              <w:rPr>
                <w:color w:val="000000"/>
                <w:sz w:val="24"/>
              </w:rPr>
              <w:t>товары)</w:t>
            </w:r>
          </w:p>
        </w:tc>
        <w:tc>
          <w:tcPr>
            <w:tcW w:w="335" w:type="pct"/>
            <w:shd w:val="clear" w:color="auto" w:fill="auto"/>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2</w:t>
            </w:r>
          </w:p>
        </w:tc>
        <w:tc>
          <w:tcPr>
            <w:tcW w:w="193" w:type="pct"/>
            <w:shd w:val="clear" w:color="auto" w:fill="auto"/>
            <w:noWrap/>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202,6</w:t>
            </w:r>
          </w:p>
        </w:tc>
        <w:tc>
          <w:tcPr>
            <w:tcW w:w="519" w:type="pct"/>
            <w:shd w:val="clear" w:color="auto" w:fill="auto"/>
            <w:noWrap/>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100</w:t>
            </w:r>
          </w:p>
        </w:tc>
        <w:tc>
          <w:tcPr>
            <w:tcW w:w="570" w:type="pct"/>
            <w:shd w:val="clear" w:color="auto" w:fill="auto"/>
            <w:noWrap/>
            <w:vAlign w:val="center"/>
          </w:tcPr>
          <w:p w:rsidR="0003762E" w:rsidRPr="0003762E" w:rsidRDefault="0003762E" w:rsidP="004E34C7">
            <w:pPr>
              <w:pStyle w:val="Standard"/>
              <w:snapToGrid w:val="0"/>
              <w:ind w:firstLine="0"/>
              <w:jc w:val="center"/>
              <w:rPr>
                <w:color w:val="000000"/>
                <w:sz w:val="24"/>
              </w:rPr>
            </w:pPr>
            <w:r w:rsidRPr="0003762E">
              <w:rPr>
                <w:color w:val="000000"/>
                <w:sz w:val="24"/>
              </w:rPr>
              <w:t>-</w:t>
            </w:r>
          </w:p>
        </w:tc>
      </w:tr>
      <w:tr w:rsidR="0003762E" w:rsidRPr="0003762E" w:rsidTr="004E34C7">
        <w:trPr>
          <w:trHeight w:val="20"/>
          <w:jc w:val="center"/>
        </w:trPr>
        <w:tc>
          <w:tcPr>
            <w:tcW w:w="142" w:type="pct"/>
            <w:shd w:val="clear" w:color="auto" w:fill="auto"/>
            <w:noWrap/>
            <w:vAlign w:val="center"/>
          </w:tcPr>
          <w:p w:rsidR="0003762E" w:rsidRPr="0003762E" w:rsidRDefault="0003762E" w:rsidP="004E34C7">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3</w:t>
            </w:r>
          </w:p>
        </w:tc>
        <w:tc>
          <w:tcPr>
            <w:tcW w:w="1080" w:type="pct"/>
            <w:shd w:val="clear" w:color="auto" w:fill="auto"/>
            <w:noWrap/>
            <w:vAlign w:val="center"/>
          </w:tcPr>
          <w:p w:rsidR="0003762E" w:rsidRPr="0003762E" w:rsidRDefault="0003762E" w:rsidP="004E34C7">
            <w:pPr>
              <w:snapToGrid w:val="0"/>
              <w:spacing w:after="0" w:line="240" w:lineRule="auto"/>
              <w:ind w:left="-71" w:right="-51"/>
              <w:jc w:val="center"/>
              <w:rPr>
                <w:rFonts w:ascii="Times New Roman" w:hAnsi="Times New Roman" w:cs="Times New Roman"/>
                <w:color w:val="000000"/>
                <w:sz w:val="24"/>
                <w:szCs w:val="24"/>
              </w:rPr>
            </w:pPr>
            <w:r w:rsidRPr="0003762E">
              <w:rPr>
                <w:rFonts w:ascii="Times New Roman" w:hAnsi="Times New Roman" w:cs="Times New Roman"/>
                <w:color w:val="000000"/>
                <w:sz w:val="24"/>
                <w:szCs w:val="24"/>
              </w:rPr>
              <w:t>ИП.</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Айвозян</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О.С.</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продуктовый</w:t>
            </w:r>
            <w:r w:rsidR="00EF6DB1">
              <w:rPr>
                <w:rFonts w:ascii="Times New Roman" w:hAnsi="Times New Roman" w:cs="Times New Roman"/>
                <w:color w:val="000000"/>
                <w:sz w:val="24"/>
                <w:szCs w:val="24"/>
              </w:rPr>
              <w:t xml:space="preserve"> </w:t>
            </w:r>
            <w:r w:rsidRPr="0003762E">
              <w:rPr>
                <w:rFonts w:ascii="Times New Roman" w:hAnsi="Times New Roman" w:cs="Times New Roman"/>
                <w:color w:val="000000"/>
                <w:sz w:val="24"/>
                <w:szCs w:val="24"/>
              </w:rPr>
              <w:t>киоск</w:t>
            </w:r>
          </w:p>
        </w:tc>
        <w:tc>
          <w:tcPr>
            <w:tcW w:w="1080" w:type="pct"/>
            <w:shd w:val="clear" w:color="auto" w:fill="auto"/>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х.</w:t>
            </w:r>
            <w:r w:rsidR="00EF6DB1">
              <w:rPr>
                <w:color w:val="000000"/>
                <w:sz w:val="24"/>
              </w:rPr>
              <w:t xml:space="preserve"> </w:t>
            </w:r>
            <w:r w:rsidRPr="0003762E">
              <w:rPr>
                <w:color w:val="000000"/>
                <w:sz w:val="24"/>
              </w:rPr>
              <w:t>Внуковский,</w:t>
            </w:r>
            <w:r w:rsidR="00EF6DB1">
              <w:rPr>
                <w:color w:val="000000"/>
                <w:sz w:val="24"/>
              </w:rPr>
              <w:t xml:space="preserve"> </w:t>
            </w:r>
            <w:r w:rsidRPr="0003762E">
              <w:rPr>
                <w:color w:val="000000"/>
                <w:sz w:val="24"/>
              </w:rPr>
              <w:t>ул.</w:t>
            </w:r>
            <w:r w:rsidR="00EF6DB1">
              <w:rPr>
                <w:color w:val="000000"/>
                <w:sz w:val="24"/>
              </w:rPr>
              <w:t xml:space="preserve"> </w:t>
            </w:r>
            <w:r w:rsidRPr="0003762E">
              <w:rPr>
                <w:color w:val="000000"/>
                <w:sz w:val="24"/>
              </w:rPr>
              <w:t>Заречная,</w:t>
            </w:r>
            <w:r w:rsidR="00EF6DB1">
              <w:rPr>
                <w:color w:val="000000"/>
                <w:sz w:val="24"/>
              </w:rPr>
              <w:t xml:space="preserve"> </w:t>
            </w:r>
            <w:r w:rsidRPr="0003762E">
              <w:rPr>
                <w:color w:val="000000"/>
                <w:sz w:val="24"/>
              </w:rPr>
              <w:t>д.49</w:t>
            </w:r>
          </w:p>
          <w:p w:rsidR="0003762E" w:rsidRPr="0003762E" w:rsidRDefault="0003762E" w:rsidP="004E34C7">
            <w:pPr>
              <w:pStyle w:val="Standard"/>
              <w:snapToGrid w:val="0"/>
              <w:ind w:left="-71" w:right="-51" w:firstLine="0"/>
              <w:jc w:val="center"/>
              <w:rPr>
                <w:color w:val="000000"/>
                <w:sz w:val="24"/>
              </w:rPr>
            </w:pPr>
            <w:r w:rsidRPr="0003762E">
              <w:rPr>
                <w:color w:val="000000"/>
                <w:sz w:val="24"/>
              </w:rPr>
              <w:t>23:09:0306001:103</w:t>
            </w:r>
          </w:p>
        </w:tc>
        <w:tc>
          <w:tcPr>
            <w:tcW w:w="1081" w:type="pct"/>
            <w:shd w:val="clear" w:color="auto" w:fill="auto"/>
            <w:noWrap/>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Смешанный</w:t>
            </w:r>
            <w:r w:rsidR="00EF6DB1">
              <w:rPr>
                <w:color w:val="000000"/>
                <w:sz w:val="24"/>
              </w:rPr>
              <w:t xml:space="preserve"> </w:t>
            </w:r>
            <w:r w:rsidRPr="0003762E">
              <w:rPr>
                <w:color w:val="000000"/>
                <w:sz w:val="24"/>
              </w:rPr>
              <w:t>ассортимент(</w:t>
            </w:r>
            <w:r w:rsidR="00EF6DB1">
              <w:rPr>
                <w:color w:val="000000"/>
                <w:sz w:val="24"/>
              </w:rPr>
              <w:t xml:space="preserve"> </w:t>
            </w:r>
            <w:r w:rsidRPr="0003762E">
              <w:rPr>
                <w:color w:val="000000"/>
                <w:sz w:val="24"/>
              </w:rPr>
              <w:t>продовольственные</w:t>
            </w:r>
            <w:r w:rsidR="00EF6DB1">
              <w:rPr>
                <w:color w:val="000000"/>
                <w:sz w:val="24"/>
              </w:rPr>
              <w:t xml:space="preserve"> </w:t>
            </w:r>
            <w:r w:rsidRPr="0003762E">
              <w:rPr>
                <w:color w:val="000000"/>
                <w:sz w:val="24"/>
              </w:rPr>
              <w:t>товары,</w:t>
            </w:r>
            <w:r w:rsidR="00EF6DB1">
              <w:rPr>
                <w:color w:val="000000"/>
                <w:sz w:val="24"/>
              </w:rPr>
              <w:t xml:space="preserve"> </w:t>
            </w:r>
            <w:r w:rsidRPr="0003762E">
              <w:rPr>
                <w:color w:val="000000"/>
                <w:sz w:val="24"/>
              </w:rPr>
              <w:t>не</w:t>
            </w:r>
            <w:r w:rsidR="00EF6DB1">
              <w:rPr>
                <w:color w:val="000000"/>
                <w:sz w:val="24"/>
              </w:rPr>
              <w:t xml:space="preserve"> </w:t>
            </w:r>
            <w:r w:rsidRPr="0003762E">
              <w:rPr>
                <w:color w:val="000000"/>
                <w:sz w:val="24"/>
              </w:rPr>
              <w:t>продовольственные</w:t>
            </w:r>
            <w:r w:rsidR="00EF6DB1">
              <w:rPr>
                <w:color w:val="000000"/>
                <w:sz w:val="24"/>
              </w:rPr>
              <w:t xml:space="preserve"> </w:t>
            </w:r>
            <w:r w:rsidRPr="0003762E">
              <w:rPr>
                <w:color w:val="000000"/>
                <w:sz w:val="24"/>
              </w:rPr>
              <w:t>товары)</w:t>
            </w:r>
          </w:p>
        </w:tc>
        <w:tc>
          <w:tcPr>
            <w:tcW w:w="335" w:type="pct"/>
            <w:shd w:val="clear" w:color="auto" w:fill="auto"/>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1</w:t>
            </w:r>
          </w:p>
        </w:tc>
        <w:tc>
          <w:tcPr>
            <w:tcW w:w="193" w:type="pct"/>
            <w:shd w:val="clear" w:color="auto" w:fill="auto"/>
            <w:noWrap/>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8,2</w:t>
            </w:r>
          </w:p>
        </w:tc>
        <w:tc>
          <w:tcPr>
            <w:tcW w:w="519" w:type="pct"/>
            <w:shd w:val="clear" w:color="auto" w:fill="auto"/>
            <w:noWrap/>
            <w:vAlign w:val="center"/>
          </w:tcPr>
          <w:p w:rsidR="0003762E" w:rsidRPr="0003762E" w:rsidRDefault="0003762E" w:rsidP="004E34C7">
            <w:pPr>
              <w:pStyle w:val="Standard"/>
              <w:snapToGrid w:val="0"/>
              <w:ind w:left="-71" w:right="-51" w:firstLine="0"/>
              <w:jc w:val="center"/>
              <w:rPr>
                <w:color w:val="000000"/>
                <w:sz w:val="24"/>
              </w:rPr>
            </w:pPr>
            <w:r w:rsidRPr="0003762E">
              <w:rPr>
                <w:color w:val="000000"/>
                <w:sz w:val="24"/>
              </w:rPr>
              <w:t>3,7</w:t>
            </w:r>
          </w:p>
        </w:tc>
        <w:tc>
          <w:tcPr>
            <w:tcW w:w="570" w:type="pct"/>
            <w:shd w:val="clear" w:color="auto" w:fill="auto"/>
            <w:noWrap/>
            <w:vAlign w:val="center"/>
          </w:tcPr>
          <w:p w:rsidR="0003762E" w:rsidRPr="0003762E" w:rsidRDefault="0003762E" w:rsidP="004E34C7">
            <w:pPr>
              <w:pStyle w:val="Standard"/>
              <w:snapToGrid w:val="0"/>
              <w:jc w:val="center"/>
              <w:rPr>
                <w:color w:val="000000"/>
                <w:sz w:val="24"/>
              </w:rPr>
            </w:pPr>
          </w:p>
        </w:tc>
      </w:tr>
    </w:tbl>
    <w:p w:rsidR="007406E2" w:rsidRDefault="007406E2" w:rsidP="00D83DDF">
      <w:pPr>
        <w:jc w:val="right"/>
        <w:rPr>
          <w:rFonts w:ascii="Times New Roman" w:hAnsi="Times New Roman" w:cs="Times New Roman"/>
          <w:bCs/>
          <w:sz w:val="28"/>
          <w:szCs w:val="24"/>
        </w:rPr>
      </w:pPr>
      <w:r w:rsidRPr="00167911">
        <w:rPr>
          <w:rFonts w:ascii="Times New Roman" w:hAnsi="Times New Roman" w:cs="Times New Roman"/>
          <w:bCs/>
          <w:sz w:val="28"/>
          <w:szCs w:val="24"/>
        </w:rPr>
        <w:t>Табл</w:t>
      </w:r>
      <w:r w:rsidR="00BA1070">
        <w:rPr>
          <w:rFonts w:ascii="Times New Roman" w:hAnsi="Times New Roman" w:cs="Times New Roman"/>
          <w:bCs/>
          <w:sz w:val="28"/>
          <w:szCs w:val="24"/>
        </w:rPr>
        <w:t>ица</w:t>
      </w:r>
      <w:r w:rsidR="00EF6DB1">
        <w:rPr>
          <w:rFonts w:ascii="Times New Roman" w:hAnsi="Times New Roman" w:cs="Times New Roman"/>
          <w:bCs/>
          <w:sz w:val="28"/>
          <w:szCs w:val="24"/>
        </w:rPr>
        <w:t xml:space="preserve"> </w:t>
      </w:r>
      <w:r w:rsidR="00BA1070">
        <w:rPr>
          <w:rFonts w:ascii="Times New Roman" w:hAnsi="Times New Roman" w:cs="Times New Roman"/>
          <w:bCs/>
          <w:sz w:val="28"/>
          <w:szCs w:val="24"/>
        </w:rPr>
        <w:t>2.1.7</w:t>
      </w:r>
    </w:p>
    <w:p w:rsidR="007406E2" w:rsidRPr="0021552F" w:rsidRDefault="007406E2" w:rsidP="00D4316B">
      <w:pPr>
        <w:jc w:val="center"/>
        <w:rPr>
          <w:rFonts w:ascii="Times New Roman" w:hAnsi="Times New Roman" w:cs="Times New Roman"/>
          <w:sz w:val="28"/>
          <w:szCs w:val="24"/>
        </w:rPr>
      </w:pPr>
      <w:r w:rsidRPr="0021552F">
        <w:rPr>
          <w:rFonts w:ascii="Times New Roman" w:hAnsi="Times New Roman" w:cs="Times New Roman"/>
          <w:bCs/>
          <w:sz w:val="28"/>
          <w:szCs w:val="24"/>
        </w:rPr>
        <w:t>Объекты</w:t>
      </w:r>
      <w:r w:rsidR="00EF6DB1">
        <w:rPr>
          <w:rFonts w:ascii="Times New Roman" w:hAnsi="Times New Roman" w:cs="Times New Roman"/>
          <w:bCs/>
          <w:sz w:val="28"/>
          <w:szCs w:val="24"/>
        </w:rPr>
        <w:t xml:space="preserve"> </w:t>
      </w:r>
      <w:r w:rsidRPr="0021552F">
        <w:rPr>
          <w:rFonts w:ascii="Times New Roman" w:hAnsi="Times New Roman" w:cs="Times New Roman"/>
          <w:bCs/>
          <w:sz w:val="28"/>
          <w:szCs w:val="24"/>
        </w:rPr>
        <w:t>религиозной</w:t>
      </w:r>
      <w:r w:rsidR="00EF6DB1">
        <w:rPr>
          <w:rFonts w:ascii="Times New Roman" w:hAnsi="Times New Roman" w:cs="Times New Roman"/>
          <w:bCs/>
          <w:sz w:val="28"/>
          <w:szCs w:val="24"/>
        </w:rPr>
        <w:t xml:space="preserve"> </w:t>
      </w:r>
      <w:r w:rsidRPr="0021552F">
        <w:rPr>
          <w:rFonts w:ascii="Times New Roman" w:hAnsi="Times New Roman" w:cs="Times New Roman"/>
          <w:bCs/>
          <w:sz w:val="28"/>
          <w:szCs w:val="24"/>
        </w:rPr>
        <w:t>организаций</w:t>
      </w:r>
      <w:r w:rsidR="00EF6DB1">
        <w:rPr>
          <w:rFonts w:ascii="Times New Roman" w:hAnsi="Times New Roman" w:cs="Times New Roman"/>
          <w:bCs/>
          <w:sz w:val="28"/>
          <w:szCs w:val="24"/>
        </w:rPr>
        <w:t xml:space="preserve"> </w:t>
      </w:r>
      <w:r w:rsidR="00B03C4C">
        <w:rPr>
          <w:rFonts w:ascii="Times New Roman" w:hAnsi="Times New Roman" w:cs="Times New Roman"/>
          <w:bCs/>
          <w:sz w:val="28"/>
          <w:szCs w:val="24"/>
        </w:rPr>
        <w:t>Привольного</w:t>
      </w:r>
      <w:r w:rsidR="00EF6DB1">
        <w:rPr>
          <w:rFonts w:ascii="Times New Roman" w:hAnsi="Times New Roman" w:cs="Times New Roman"/>
          <w:bCs/>
          <w:sz w:val="28"/>
          <w:szCs w:val="24"/>
        </w:rPr>
        <w:t xml:space="preserve"> </w:t>
      </w:r>
      <w:r w:rsidR="00B03C4C">
        <w:rPr>
          <w:rFonts w:ascii="Times New Roman" w:hAnsi="Times New Roman" w:cs="Times New Roman"/>
          <w:bCs/>
          <w:sz w:val="28"/>
          <w:szCs w:val="24"/>
        </w:rPr>
        <w:t>сельского</w:t>
      </w:r>
      <w:r w:rsidR="00EF6DB1">
        <w:rPr>
          <w:rFonts w:ascii="Times New Roman" w:hAnsi="Times New Roman" w:cs="Times New Roman"/>
          <w:bCs/>
          <w:sz w:val="28"/>
          <w:szCs w:val="24"/>
        </w:rPr>
        <w:t xml:space="preserve"> </w:t>
      </w:r>
      <w:r w:rsidR="00B03C4C">
        <w:rPr>
          <w:rFonts w:ascii="Times New Roman" w:hAnsi="Times New Roman" w:cs="Times New Roman"/>
          <w:bCs/>
          <w:sz w:val="28"/>
          <w:szCs w:val="24"/>
        </w:rPr>
        <w:t>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3757"/>
        <w:gridCol w:w="6441"/>
        <w:gridCol w:w="4060"/>
      </w:tblGrid>
      <w:tr w:rsidR="004E34C7" w:rsidRPr="0021552F" w:rsidTr="004E34C7">
        <w:trPr>
          <w:trHeight w:val="20"/>
          <w:jc w:val="center"/>
        </w:trPr>
        <w:tc>
          <w:tcPr>
            <w:tcW w:w="287" w:type="pct"/>
            <w:shd w:val="clear" w:color="auto" w:fill="auto"/>
            <w:vAlign w:val="center"/>
          </w:tcPr>
          <w:p w:rsidR="004E34C7" w:rsidRPr="0021552F" w:rsidRDefault="004E34C7" w:rsidP="004E34C7">
            <w:pPr>
              <w:spacing w:after="0" w:line="240" w:lineRule="auto"/>
              <w:ind w:left="-79" w:right="-71"/>
              <w:jc w:val="center"/>
              <w:rPr>
                <w:rFonts w:ascii="Times New Roman" w:hAnsi="Times New Roman" w:cs="Times New Roman"/>
                <w:b/>
                <w:sz w:val="24"/>
                <w:szCs w:val="24"/>
              </w:rPr>
            </w:pPr>
            <w:r w:rsidRPr="0021552F">
              <w:rPr>
                <w:rFonts w:ascii="Times New Roman" w:hAnsi="Times New Roman" w:cs="Times New Roman"/>
                <w:b/>
                <w:sz w:val="24"/>
                <w:szCs w:val="24"/>
              </w:rPr>
              <w:t>№</w:t>
            </w:r>
            <w:r>
              <w:rPr>
                <w:rFonts w:ascii="Times New Roman" w:hAnsi="Times New Roman" w:cs="Times New Roman"/>
                <w:b/>
                <w:sz w:val="24"/>
                <w:szCs w:val="24"/>
              </w:rPr>
              <w:t xml:space="preserve"> </w:t>
            </w:r>
            <w:r w:rsidRPr="0021552F">
              <w:rPr>
                <w:rFonts w:ascii="Times New Roman" w:hAnsi="Times New Roman" w:cs="Times New Roman"/>
                <w:b/>
                <w:sz w:val="24"/>
                <w:szCs w:val="24"/>
              </w:rPr>
              <w:t>п/п</w:t>
            </w:r>
          </w:p>
        </w:tc>
        <w:tc>
          <w:tcPr>
            <w:tcW w:w="1241" w:type="pct"/>
            <w:shd w:val="clear" w:color="auto" w:fill="auto"/>
            <w:vAlign w:val="center"/>
          </w:tcPr>
          <w:p w:rsidR="004E34C7" w:rsidRPr="0021552F" w:rsidRDefault="004E34C7" w:rsidP="004E34C7">
            <w:pPr>
              <w:spacing w:after="0" w:line="240" w:lineRule="auto"/>
              <w:ind w:left="-79" w:right="-71"/>
              <w:jc w:val="center"/>
              <w:rPr>
                <w:rFonts w:ascii="Times New Roman" w:hAnsi="Times New Roman" w:cs="Times New Roman"/>
                <w:b/>
                <w:sz w:val="24"/>
                <w:szCs w:val="24"/>
              </w:rPr>
            </w:pPr>
            <w:r w:rsidRPr="0021552F">
              <w:rPr>
                <w:rFonts w:ascii="Times New Roman" w:hAnsi="Times New Roman" w:cs="Times New Roman"/>
                <w:b/>
                <w:sz w:val="24"/>
                <w:szCs w:val="24"/>
              </w:rPr>
              <w:t>Наименование</w:t>
            </w:r>
            <w:r>
              <w:rPr>
                <w:rFonts w:ascii="Times New Roman" w:hAnsi="Times New Roman" w:cs="Times New Roman"/>
                <w:b/>
                <w:sz w:val="24"/>
                <w:szCs w:val="24"/>
              </w:rPr>
              <w:t xml:space="preserve"> </w:t>
            </w:r>
            <w:r w:rsidRPr="0021552F">
              <w:rPr>
                <w:rFonts w:ascii="Times New Roman" w:hAnsi="Times New Roman" w:cs="Times New Roman"/>
                <w:b/>
                <w:sz w:val="24"/>
                <w:szCs w:val="24"/>
              </w:rPr>
              <w:t>объекта</w:t>
            </w:r>
          </w:p>
        </w:tc>
        <w:tc>
          <w:tcPr>
            <w:tcW w:w="2129" w:type="pct"/>
            <w:shd w:val="clear" w:color="auto" w:fill="auto"/>
            <w:vAlign w:val="center"/>
          </w:tcPr>
          <w:p w:rsidR="004E34C7" w:rsidRPr="0021552F" w:rsidRDefault="004E34C7" w:rsidP="004E34C7">
            <w:pPr>
              <w:spacing w:after="0" w:line="240" w:lineRule="auto"/>
              <w:ind w:right="-71"/>
              <w:jc w:val="center"/>
              <w:rPr>
                <w:rFonts w:ascii="Times New Roman" w:hAnsi="Times New Roman" w:cs="Times New Roman"/>
                <w:b/>
                <w:sz w:val="24"/>
                <w:szCs w:val="24"/>
              </w:rPr>
            </w:pPr>
            <w:r w:rsidRPr="0021552F">
              <w:rPr>
                <w:rFonts w:ascii="Times New Roman" w:hAnsi="Times New Roman" w:cs="Times New Roman"/>
                <w:b/>
                <w:snapToGrid w:val="0"/>
                <w:sz w:val="24"/>
                <w:szCs w:val="24"/>
              </w:rPr>
              <w:t>Фактический</w:t>
            </w:r>
            <w:r>
              <w:rPr>
                <w:rFonts w:ascii="Times New Roman" w:hAnsi="Times New Roman" w:cs="Times New Roman"/>
                <w:b/>
                <w:snapToGrid w:val="0"/>
                <w:sz w:val="24"/>
                <w:szCs w:val="24"/>
              </w:rPr>
              <w:t xml:space="preserve"> </w:t>
            </w:r>
            <w:r w:rsidRPr="0021552F">
              <w:rPr>
                <w:rFonts w:ascii="Times New Roman" w:hAnsi="Times New Roman" w:cs="Times New Roman"/>
                <w:b/>
                <w:snapToGrid w:val="0"/>
                <w:sz w:val="24"/>
                <w:szCs w:val="24"/>
              </w:rPr>
              <w:t>адрес</w:t>
            </w:r>
            <w:r w:rsidRPr="0021552F">
              <w:rPr>
                <w:rFonts w:ascii="Times New Roman" w:hAnsi="Times New Roman" w:cs="Times New Roman"/>
                <w:b/>
                <w:sz w:val="24"/>
                <w:szCs w:val="24"/>
              </w:rPr>
              <w:t>,</w:t>
            </w:r>
            <w:r>
              <w:rPr>
                <w:rFonts w:ascii="Times New Roman" w:hAnsi="Times New Roman" w:cs="Times New Roman"/>
                <w:b/>
                <w:sz w:val="24"/>
                <w:szCs w:val="24"/>
              </w:rPr>
              <w:t xml:space="preserve"> </w:t>
            </w:r>
            <w:r w:rsidRPr="0021552F">
              <w:rPr>
                <w:rFonts w:ascii="Times New Roman" w:hAnsi="Times New Roman" w:cs="Times New Roman"/>
                <w:b/>
                <w:sz w:val="24"/>
                <w:szCs w:val="24"/>
              </w:rPr>
              <w:t>кадастровый</w:t>
            </w:r>
            <w:r>
              <w:rPr>
                <w:rFonts w:ascii="Times New Roman" w:hAnsi="Times New Roman" w:cs="Times New Roman"/>
                <w:b/>
                <w:sz w:val="24"/>
                <w:szCs w:val="24"/>
              </w:rPr>
              <w:t xml:space="preserve"> </w:t>
            </w:r>
            <w:r w:rsidRPr="0021552F">
              <w:rPr>
                <w:rFonts w:ascii="Times New Roman" w:hAnsi="Times New Roman" w:cs="Times New Roman"/>
                <w:b/>
                <w:sz w:val="24"/>
                <w:szCs w:val="24"/>
              </w:rPr>
              <w:t>номер</w:t>
            </w:r>
            <w:r>
              <w:rPr>
                <w:rFonts w:ascii="Times New Roman" w:hAnsi="Times New Roman" w:cs="Times New Roman"/>
                <w:b/>
                <w:sz w:val="24"/>
                <w:szCs w:val="24"/>
              </w:rPr>
              <w:t xml:space="preserve"> </w:t>
            </w:r>
            <w:r w:rsidRPr="0021552F">
              <w:rPr>
                <w:rFonts w:ascii="Times New Roman" w:hAnsi="Times New Roman" w:cs="Times New Roman"/>
                <w:b/>
                <w:sz w:val="24"/>
                <w:szCs w:val="24"/>
              </w:rPr>
              <w:t>земельного</w:t>
            </w:r>
            <w:r>
              <w:rPr>
                <w:rFonts w:ascii="Times New Roman" w:hAnsi="Times New Roman" w:cs="Times New Roman"/>
                <w:b/>
                <w:sz w:val="24"/>
                <w:szCs w:val="24"/>
              </w:rPr>
              <w:t xml:space="preserve"> </w:t>
            </w:r>
            <w:r w:rsidRPr="0021552F">
              <w:rPr>
                <w:rFonts w:ascii="Times New Roman" w:hAnsi="Times New Roman" w:cs="Times New Roman"/>
                <w:b/>
                <w:sz w:val="24"/>
                <w:szCs w:val="24"/>
              </w:rPr>
              <w:t>участка</w:t>
            </w:r>
          </w:p>
        </w:tc>
        <w:tc>
          <w:tcPr>
            <w:tcW w:w="1342" w:type="pct"/>
            <w:shd w:val="clear" w:color="auto" w:fill="auto"/>
            <w:vAlign w:val="center"/>
          </w:tcPr>
          <w:p w:rsidR="004E34C7" w:rsidRPr="0021552F" w:rsidRDefault="004E34C7" w:rsidP="004E34C7">
            <w:pPr>
              <w:spacing w:after="0" w:line="240" w:lineRule="auto"/>
              <w:ind w:left="-79" w:right="-71"/>
              <w:jc w:val="center"/>
              <w:rPr>
                <w:rFonts w:ascii="Times New Roman" w:hAnsi="Times New Roman" w:cs="Times New Roman"/>
                <w:b/>
                <w:sz w:val="24"/>
                <w:szCs w:val="24"/>
              </w:rPr>
            </w:pPr>
            <w:r w:rsidRPr="0021552F">
              <w:rPr>
                <w:rFonts w:ascii="Times New Roman" w:hAnsi="Times New Roman" w:cs="Times New Roman"/>
                <w:b/>
                <w:sz w:val="24"/>
                <w:szCs w:val="24"/>
              </w:rPr>
              <w:t>Площадь</w:t>
            </w:r>
            <w:r>
              <w:rPr>
                <w:rFonts w:ascii="Times New Roman" w:hAnsi="Times New Roman" w:cs="Times New Roman"/>
                <w:b/>
                <w:sz w:val="24"/>
                <w:szCs w:val="24"/>
              </w:rPr>
              <w:t xml:space="preserve"> </w:t>
            </w:r>
            <w:r w:rsidRPr="0021552F">
              <w:rPr>
                <w:rFonts w:ascii="Times New Roman" w:hAnsi="Times New Roman" w:cs="Times New Roman"/>
                <w:b/>
                <w:sz w:val="24"/>
                <w:szCs w:val="24"/>
              </w:rPr>
              <w:t>здания,</w:t>
            </w:r>
            <w:r>
              <w:rPr>
                <w:rFonts w:ascii="Times New Roman" w:hAnsi="Times New Roman" w:cs="Times New Roman"/>
                <w:b/>
                <w:sz w:val="24"/>
                <w:szCs w:val="24"/>
              </w:rPr>
              <w:t xml:space="preserve"> </w:t>
            </w:r>
            <w:r w:rsidRPr="0021552F">
              <w:rPr>
                <w:rFonts w:ascii="Times New Roman" w:hAnsi="Times New Roman" w:cs="Times New Roman"/>
                <w:b/>
                <w:sz w:val="24"/>
                <w:szCs w:val="24"/>
              </w:rPr>
              <w:t>комплекса</w:t>
            </w:r>
            <w:r>
              <w:rPr>
                <w:rFonts w:ascii="Times New Roman" w:hAnsi="Times New Roman" w:cs="Times New Roman"/>
                <w:b/>
                <w:sz w:val="24"/>
                <w:szCs w:val="24"/>
              </w:rPr>
              <w:t xml:space="preserve"> </w:t>
            </w:r>
            <w:r w:rsidRPr="0021552F">
              <w:rPr>
                <w:rFonts w:ascii="Times New Roman" w:hAnsi="Times New Roman" w:cs="Times New Roman"/>
                <w:b/>
                <w:sz w:val="24"/>
                <w:szCs w:val="24"/>
              </w:rPr>
              <w:t>зданий,</w:t>
            </w:r>
            <w:r>
              <w:rPr>
                <w:rFonts w:ascii="Times New Roman" w:hAnsi="Times New Roman" w:cs="Times New Roman"/>
                <w:b/>
                <w:sz w:val="24"/>
                <w:szCs w:val="24"/>
              </w:rPr>
              <w:t xml:space="preserve"> </w:t>
            </w:r>
          </w:p>
          <w:p w:rsidR="004E34C7" w:rsidRPr="0021552F" w:rsidRDefault="004E34C7" w:rsidP="004E34C7">
            <w:pPr>
              <w:spacing w:after="0" w:line="240" w:lineRule="auto"/>
              <w:ind w:left="-79" w:right="-71"/>
              <w:jc w:val="center"/>
              <w:rPr>
                <w:rFonts w:ascii="Times New Roman" w:hAnsi="Times New Roman" w:cs="Times New Roman"/>
                <w:b/>
                <w:sz w:val="24"/>
                <w:szCs w:val="24"/>
              </w:rPr>
            </w:pPr>
            <w:r w:rsidRPr="0021552F">
              <w:rPr>
                <w:rFonts w:ascii="Times New Roman" w:hAnsi="Times New Roman" w:cs="Times New Roman"/>
                <w:b/>
                <w:sz w:val="24"/>
                <w:szCs w:val="24"/>
              </w:rPr>
              <w:t>м</w:t>
            </w:r>
            <w:r w:rsidRPr="00D70F64">
              <w:rPr>
                <w:rFonts w:ascii="Times New Roman" w:hAnsi="Times New Roman" w:cs="Times New Roman"/>
                <w:b/>
                <w:sz w:val="24"/>
                <w:szCs w:val="24"/>
                <w:vertAlign w:val="superscript"/>
              </w:rPr>
              <w:t>2</w:t>
            </w:r>
          </w:p>
        </w:tc>
      </w:tr>
      <w:tr w:rsidR="004E34C7" w:rsidRPr="0021552F" w:rsidTr="004E34C7">
        <w:trPr>
          <w:trHeight w:val="20"/>
          <w:jc w:val="center"/>
        </w:trPr>
        <w:tc>
          <w:tcPr>
            <w:tcW w:w="287" w:type="pct"/>
            <w:shd w:val="clear" w:color="auto" w:fill="auto"/>
            <w:noWrap/>
            <w:vAlign w:val="center"/>
          </w:tcPr>
          <w:p w:rsidR="004E34C7" w:rsidRPr="0021552F" w:rsidRDefault="004E34C7" w:rsidP="004E34C7">
            <w:pPr>
              <w:spacing w:after="0" w:line="240" w:lineRule="auto"/>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1241" w:type="pct"/>
            <w:shd w:val="clear" w:color="auto" w:fill="auto"/>
            <w:noWrap/>
            <w:vAlign w:val="center"/>
          </w:tcPr>
          <w:p w:rsidR="004E34C7" w:rsidRPr="008D56C5" w:rsidRDefault="004E34C7" w:rsidP="004E34C7">
            <w:pPr>
              <w:spacing w:after="0" w:line="240" w:lineRule="auto"/>
              <w:jc w:val="center"/>
              <w:rPr>
                <w:rFonts w:ascii="Times New Roman" w:hAnsi="Times New Roman" w:cs="Times New Roman"/>
                <w:sz w:val="24"/>
                <w:szCs w:val="24"/>
              </w:rPr>
            </w:pPr>
            <w:r w:rsidRPr="00BA1070">
              <w:rPr>
                <w:rFonts w:ascii="Times New Roman" w:hAnsi="Times New Roman" w:cs="Times New Roman"/>
                <w:color w:val="000000"/>
                <w:sz w:val="24"/>
                <w:szCs w:val="24"/>
              </w:rPr>
              <w:t>Храм</w:t>
            </w:r>
            <w:r>
              <w:rPr>
                <w:rFonts w:ascii="Times New Roman" w:hAnsi="Times New Roman" w:cs="Times New Roman"/>
                <w:color w:val="000000"/>
                <w:sz w:val="24"/>
                <w:szCs w:val="24"/>
              </w:rPr>
              <w:t xml:space="preserve"> </w:t>
            </w:r>
            <w:r w:rsidRPr="00BA107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A1070">
              <w:rPr>
                <w:rFonts w:ascii="Times New Roman" w:hAnsi="Times New Roman" w:cs="Times New Roman"/>
                <w:color w:val="000000"/>
                <w:sz w:val="24"/>
                <w:szCs w:val="24"/>
              </w:rPr>
              <w:t>честь</w:t>
            </w:r>
            <w:r>
              <w:rPr>
                <w:rFonts w:ascii="Times New Roman" w:hAnsi="Times New Roman" w:cs="Times New Roman"/>
                <w:color w:val="000000"/>
                <w:sz w:val="24"/>
                <w:szCs w:val="24"/>
              </w:rPr>
              <w:t xml:space="preserve"> </w:t>
            </w:r>
            <w:r w:rsidRPr="00BA1070">
              <w:rPr>
                <w:rFonts w:ascii="Times New Roman" w:hAnsi="Times New Roman" w:cs="Times New Roman"/>
                <w:color w:val="000000"/>
                <w:sz w:val="24"/>
                <w:szCs w:val="24"/>
              </w:rPr>
              <w:t>Николая</w:t>
            </w:r>
            <w:r>
              <w:rPr>
                <w:rFonts w:ascii="Times New Roman" w:hAnsi="Times New Roman" w:cs="Times New Roman"/>
                <w:color w:val="000000"/>
                <w:sz w:val="24"/>
                <w:szCs w:val="24"/>
              </w:rPr>
              <w:t xml:space="preserve"> </w:t>
            </w:r>
            <w:r w:rsidRPr="00BA1070">
              <w:rPr>
                <w:rFonts w:ascii="Times New Roman" w:hAnsi="Times New Roman" w:cs="Times New Roman"/>
                <w:color w:val="000000"/>
                <w:sz w:val="24"/>
                <w:szCs w:val="24"/>
              </w:rPr>
              <w:t>Чудотворца</w:t>
            </w:r>
          </w:p>
        </w:tc>
        <w:tc>
          <w:tcPr>
            <w:tcW w:w="2129" w:type="pct"/>
            <w:shd w:val="clear" w:color="auto" w:fill="auto"/>
            <w:vAlign w:val="center"/>
          </w:tcPr>
          <w:p w:rsidR="004E34C7" w:rsidRPr="00BA1070" w:rsidRDefault="004E34C7" w:rsidP="004E34C7">
            <w:pPr>
              <w:snapToGrid w:val="0"/>
              <w:spacing w:after="0" w:line="240" w:lineRule="auto"/>
              <w:jc w:val="center"/>
              <w:rPr>
                <w:rFonts w:ascii="Times New Roman" w:hAnsi="Times New Roman" w:cs="Times New Roman"/>
                <w:color w:val="000000"/>
                <w:sz w:val="24"/>
                <w:szCs w:val="24"/>
              </w:rPr>
            </w:pPr>
            <w:r w:rsidRPr="00BA1070">
              <w:rPr>
                <w:rFonts w:ascii="Times New Roman" w:hAnsi="Times New Roman" w:cs="Times New Roman"/>
                <w:color w:val="000000"/>
                <w:sz w:val="24"/>
                <w:szCs w:val="24"/>
              </w:rPr>
              <w:t>х.</w:t>
            </w:r>
            <w:r>
              <w:rPr>
                <w:rFonts w:ascii="Times New Roman" w:hAnsi="Times New Roman" w:cs="Times New Roman"/>
                <w:color w:val="000000"/>
                <w:sz w:val="24"/>
                <w:szCs w:val="24"/>
              </w:rPr>
              <w:t xml:space="preserve"> </w:t>
            </w:r>
            <w:r w:rsidRPr="00BA1070">
              <w:rPr>
                <w:rFonts w:ascii="Times New Roman" w:hAnsi="Times New Roman" w:cs="Times New Roman"/>
                <w:color w:val="000000"/>
                <w:sz w:val="24"/>
                <w:szCs w:val="24"/>
              </w:rPr>
              <w:t>Привольный,</w:t>
            </w:r>
            <w:r>
              <w:rPr>
                <w:rFonts w:ascii="Times New Roman" w:hAnsi="Times New Roman" w:cs="Times New Roman"/>
                <w:color w:val="000000"/>
                <w:sz w:val="24"/>
                <w:szCs w:val="24"/>
              </w:rPr>
              <w:t xml:space="preserve"> </w:t>
            </w:r>
            <w:r w:rsidRPr="00BA1070">
              <w:rPr>
                <w:rFonts w:ascii="Times New Roman" w:hAnsi="Times New Roman" w:cs="Times New Roman"/>
                <w:color w:val="000000"/>
                <w:sz w:val="24"/>
                <w:szCs w:val="24"/>
              </w:rPr>
              <w:t>пер.</w:t>
            </w:r>
            <w:r>
              <w:rPr>
                <w:rFonts w:ascii="Times New Roman" w:hAnsi="Times New Roman" w:cs="Times New Roman"/>
                <w:color w:val="000000"/>
                <w:sz w:val="24"/>
                <w:szCs w:val="24"/>
              </w:rPr>
              <w:t xml:space="preserve"> </w:t>
            </w:r>
            <w:r w:rsidRPr="00BA1070">
              <w:rPr>
                <w:rFonts w:ascii="Times New Roman" w:hAnsi="Times New Roman" w:cs="Times New Roman"/>
                <w:color w:val="000000"/>
                <w:sz w:val="24"/>
                <w:szCs w:val="24"/>
              </w:rPr>
              <w:t>Дорожный,</w:t>
            </w:r>
            <w:r>
              <w:rPr>
                <w:rFonts w:ascii="Times New Roman" w:hAnsi="Times New Roman" w:cs="Times New Roman"/>
                <w:color w:val="000000"/>
                <w:sz w:val="24"/>
                <w:szCs w:val="24"/>
              </w:rPr>
              <w:t xml:space="preserve"> </w:t>
            </w:r>
            <w:r w:rsidRPr="00BA1070">
              <w:rPr>
                <w:rFonts w:ascii="Times New Roman" w:hAnsi="Times New Roman" w:cs="Times New Roman"/>
                <w:color w:val="000000"/>
                <w:sz w:val="24"/>
                <w:szCs w:val="24"/>
              </w:rPr>
              <w:t>д.</w:t>
            </w:r>
            <w:r>
              <w:rPr>
                <w:rFonts w:ascii="Times New Roman" w:hAnsi="Times New Roman" w:cs="Times New Roman"/>
                <w:color w:val="000000"/>
                <w:sz w:val="24"/>
                <w:szCs w:val="24"/>
              </w:rPr>
              <w:t xml:space="preserve"> </w:t>
            </w:r>
            <w:r w:rsidRPr="00BA1070">
              <w:rPr>
                <w:rFonts w:ascii="Times New Roman" w:hAnsi="Times New Roman" w:cs="Times New Roman"/>
                <w:color w:val="000000"/>
                <w:sz w:val="24"/>
                <w:szCs w:val="24"/>
              </w:rPr>
              <w:t>4</w:t>
            </w:r>
          </w:p>
          <w:p w:rsidR="004E34C7" w:rsidRPr="008D56C5" w:rsidRDefault="004E34C7" w:rsidP="004E34C7">
            <w:pPr>
              <w:spacing w:after="0" w:line="240" w:lineRule="auto"/>
              <w:jc w:val="center"/>
              <w:rPr>
                <w:rFonts w:ascii="Times New Roman" w:hAnsi="Times New Roman" w:cs="Times New Roman"/>
                <w:sz w:val="24"/>
                <w:szCs w:val="24"/>
              </w:rPr>
            </w:pPr>
            <w:r w:rsidRPr="00BA1070">
              <w:rPr>
                <w:rFonts w:ascii="Times New Roman" w:hAnsi="Times New Roman" w:cs="Times New Roman"/>
                <w:color w:val="000000"/>
                <w:sz w:val="24"/>
                <w:szCs w:val="24"/>
              </w:rPr>
              <w:t>23:09:0306001:788</w:t>
            </w:r>
          </w:p>
        </w:tc>
        <w:tc>
          <w:tcPr>
            <w:tcW w:w="1342" w:type="pct"/>
            <w:shd w:val="clear" w:color="auto" w:fill="auto"/>
            <w:noWrap/>
            <w:vAlign w:val="center"/>
          </w:tcPr>
          <w:p w:rsidR="004E34C7" w:rsidRPr="008D56C5" w:rsidRDefault="004E34C7" w:rsidP="004E34C7">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r>
    </w:tbl>
    <w:p w:rsidR="007406E2" w:rsidRPr="0021552F" w:rsidRDefault="007406E2" w:rsidP="007406E2">
      <w:pPr>
        <w:tabs>
          <w:tab w:val="left" w:pos="9150"/>
        </w:tabs>
        <w:spacing w:after="0"/>
        <w:rPr>
          <w:rFonts w:ascii="Times New Roman" w:hAnsi="Times New Roman" w:cs="Times New Roman"/>
          <w:lang w:eastAsia="x-none"/>
        </w:rPr>
      </w:pPr>
    </w:p>
    <w:p w:rsidR="007406E2" w:rsidRPr="0021552F" w:rsidRDefault="007406E2" w:rsidP="007406E2">
      <w:pPr>
        <w:tabs>
          <w:tab w:val="left" w:pos="9150"/>
        </w:tabs>
        <w:spacing w:after="0"/>
        <w:rPr>
          <w:rFonts w:ascii="Times New Roman" w:hAnsi="Times New Roman" w:cs="Times New Roman"/>
          <w:lang w:eastAsia="x-none"/>
        </w:rPr>
        <w:sectPr w:rsidR="007406E2" w:rsidRPr="0021552F" w:rsidSect="00D83DDF">
          <w:pgSz w:w="16838" w:h="11906" w:orient="landscape"/>
          <w:pgMar w:top="1134" w:right="567" w:bottom="1134" w:left="1134" w:header="709" w:footer="709" w:gutter="0"/>
          <w:cols w:space="708"/>
          <w:titlePg/>
          <w:docGrid w:linePitch="360"/>
        </w:sectPr>
      </w:pPr>
      <w:r w:rsidRPr="0021552F">
        <w:rPr>
          <w:rFonts w:ascii="Times New Roman" w:hAnsi="Times New Roman" w:cs="Times New Roman"/>
          <w:lang w:eastAsia="x-none"/>
        </w:rPr>
        <w:tab/>
      </w:r>
    </w:p>
    <w:p w:rsidR="00D4316B" w:rsidRDefault="00D4316B" w:rsidP="004E34C7">
      <w:pPr>
        <w:spacing w:after="0"/>
        <w:ind w:firstLine="567"/>
        <w:jc w:val="right"/>
        <w:rPr>
          <w:rFonts w:ascii="Times New Roman" w:hAnsi="Times New Roman" w:cs="Times New Roman"/>
          <w:sz w:val="28"/>
          <w:szCs w:val="28"/>
        </w:rPr>
      </w:pPr>
      <w:r w:rsidRPr="00167911">
        <w:rPr>
          <w:rFonts w:ascii="Times New Roman" w:hAnsi="Times New Roman" w:cs="Times New Roman"/>
          <w:sz w:val="28"/>
          <w:szCs w:val="28"/>
        </w:rPr>
        <w:lastRenderedPageBreak/>
        <w:t>Таблица</w:t>
      </w:r>
      <w:r w:rsidR="00EF6DB1">
        <w:rPr>
          <w:rFonts w:ascii="Times New Roman" w:hAnsi="Times New Roman" w:cs="Times New Roman"/>
          <w:sz w:val="28"/>
          <w:szCs w:val="28"/>
        </w:rPr>
        <w:t xml:space="preserve"> </w:t>
      </w:r>
      <w:r w:rsidR="00BA1070">
        <w:rPr>
          <w:rFonts w:ascii="Times New Roman" w:hAnsi="Times New Roman" w:cs="Times New Roman"/>
          <w:sz w:val="28"/>
          <w:szCs w:val="28"/>
        </w:rPr>
        <w:t>2.1.8</w:t>
      </w:r>
    </w:p>
    <w:p w:rsidR="007406E2" w:rsidRDefault="007406E2" w:rsidP="004E34C7">
      <w:pPr>
        <w:ind w:firstLine="567"/>
        <w:jc w:val="center"/>
        <w:rPr>
          <w:rFonts w:ascii="Times New Roman" w:hAnsi="Times New Roman" w:cs="Times New Roman"/>
          <w:sz w:val="28"/>
          <w:szCs w:val="28"/>
        </w:rPr>
      </w:pPr>
      <w:r w:rsidRPr="0021552F">
        <w:rPr>
          <w:rFonts w:ascii="Times New Roman" w:hAnsi="Times New Roman" w:cs="Times New Roman"/>
          <w:sz w:val="28"/>
          <w:szCs w:val="28"/>
        </w:rPr>
        <w:t>Обеспеченность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населения</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Краснодарского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края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объектами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социального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00D4316B">
        <w:rPr>
          <w:rFonts w:ascii="Times New Roman" w:hAnsi="Times New Roman" w:cs="Times New Roman"/>
          <w:sz w:val="28"/>
          <w:szCs w:val="28"/>
        </w:rPr>
        <w:t>культурно-бытового</w:t>
      </w:r>
      <w:r w:rsidR="00EF6DB1">
        <w:rPr>
          <w:rFonts w:ascii="Times New Roman" w:hAnsi="Times New Roman" w:cs="Times New Roman"/>
          <w:sz w:val="28"/>
          <w:szCs w:val="28"/>
        </w:rPr>
        <w:t xml:space="preserve"> </w:t>
      </w:r>
      <w:r w:rsidR="00D4316B">
        <w:rPr>
          <w:rFonts w:ascii="Times New Roman" w:hAnsi="Times New Roman" w:cs="Times New Roman"/>
          <w:sz w:val="28"/>
          <w:szCs w:val="28"/>
        </w:rPr>
        <w:t>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3546"/>
        <w:gridCol w:w="2142"/>
        <w:gridCol w:w="2699"/>
        <w:gridCol w:w="1936"/>
        <w:gridCol w:w="2635"/>
        <w:gridCol w:w="1537"/>
      </w:tblGrid>
      <w:tr w:rsidR="00501ACE" w:rsidRPr="004E34C7" w:rsidTr="004E34C7">
        <w:trPr>
          <w:trHeight w:val="20"/>
          <w:tblHeader/>
          <w:jc w:val="center"/>
        </w:trPr>
        <w:tc>
          <w:tcPr>
            <w:tcW w:w="209" w:type="pct"/>
            <w:tcBorders>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п/п</w:t>
            </w:r>
          </w:p>
        </w:tc>
        <w:tc>
          <w:tcPr>
            <w:tcW w:w="1172" w:type="pct"/>
            <w:tcBorders>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Наименование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объекта</w:t>
            </w:r>
          </w:p>
        </w:tc>
        <w:tc>
          <w:tcPr>
            <w:tcW w:w="708" w:type="pct"/>
            <w:tcBorders>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Единица</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измерения</w:t>
            </w:r>
          </w:p>
        </w:tc>
        <w:tc>
          <w:tcPr>
            <w:tcW w:w="892" w:type="pct"/>
            <w:tcBorders>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Норма</w:t>
            </w:r>
          </w:p>
        </w:tc>
        <w:tc>
          <w:tcPr>
            <w:tcW w:w="640" w:type="pct"/>
            <w:tcBorders>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Всего</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необходимо</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по</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нормам</w:t>
            </w:r>
          </w:p>
        </w:tc>
        <w:tc>
          <w:tcPr>
            <w:tcW w:w="871" w:type="pct"/>
            <w:tcBorders>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Существующее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положение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на</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исходный</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год</w:t>
            </w:r>
          </w:p>
        </w:tc>
        <w:tc>
          <w:tcPr>
            <w:tcW w:w="509" w:type="pct"/>
            <w:tcBorders>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Обеспе-ченность,</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Дошкольные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образовательные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учреждения</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место</w:t>
            </w:r>
          </w:p>
        </w:tc>
        <w:tc>
          <w:tcPr>
            <w:tcW w:w="892"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28</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1000</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чел.</w:t>
            </w:r>
          </w:p>
        </w:tc>
        <w:tc>
          <w:tcPr>
            <w:tcW w:w="640"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51</w:t>
            </w:r>
          </w:p>
        </w:tc>
        <w:tc>
          <w:tcPr>
            <w:tcW w:w="871"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57</w:t>
            </w:r>
          </w:p>
        </w:tc>
        <w:tc>
          <w:tcPr>
            <w:tcW w:w="509"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112</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2</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Общеобразовательные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школы</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место</w:t>
            </w:r>
          </w:p>
        </w:tc>
        <w:tc>
          <w:tcPr>
            <w:tcW w:w="892"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111</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1000</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чел.</w:t>
            </w:r>
          </w:p>
        </w:tc>
        <w:tc>
          <w:tcPr>
            <w:tcW w:w="640"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200</w:t>
            </w:r>
          </w:p>
        </w:tc>
        <w:tc>
          <w:tcPr>
            <w:tcW w:w="871"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250</w:t>
            </w:r>
          </w:p>
        </w:tc>
        <w:tc>
          <w:tcPr>
            <w:tcW w:w="509"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125</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3</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Организации</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дополнительного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образования</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место</w:t>
            </w:r>
          </w:p>
        </w:tc>
        <w:tc>
          <w:tcPr>
            <w:tcW w:w="892"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10%</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от</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общего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числа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школьников</w:t>
            </w:r>
          </w:p>
        </w:tc>
        <w:tc>
          <w:tcPr>
            <w:tcW w:w="640"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19</w:t>
            </w:r>
          </w:p>
        </w:tc>
        <w:tc>
          <w:tcPr>
            <w:tcW w:w="871"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w:t>
            </w:r>
          </w:p>
        </w:tc>
        <w:tc>
          <w:tcPr>
            <w:tcW w:w="509"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4</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Стационары</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всех</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типов</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койка</w:t>
            </w:r>
          </w:p>
        </w:tc>
        <w:tc>
          <w:tcPr>
            <w:tcW w:w="2912" w:type="pct"/>
            <w:gridSpan w:val="4"/>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по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заданию</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проектирование</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5</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Объекты</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социального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обслуживания</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объект</w:t>
            </w:r>
          </w:p>
        </w:tc>
        <w:tc>
          <w:tcPr>
            <w:tcW w:w="2912" w:type="pct"/>
            <w:gridSpan w:val="4"/>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по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заданию</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проектирование</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6</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Аптеки</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объект</w:t>
            </w:r>
          </w:p>
        </w:tc>
        <w:tc>
          <w:tcPr>
            <w:tcW w:w="2912" w:type="pct"/>
            <w:gridSpan w:val="4"/>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по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заданию</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проектирование</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7</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Спортивные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залы</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общего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пользования</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объект</w:t>
            </w:r>
          </w:p>
        </w:tc>
        <w:tc>
          <w:tcPr>
            <w:tcW w:w="892"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поселение</w:t>
            </w:r>
          </w:p>
        </w:tc>
        <w:tc>
          <w:tcPr>
            <w:tcW w:w="640"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p>
        </w:tc>
        <w:tc>
          <w:tcPr>
            <w:tcW w:w="871"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p>
        </w:tc>
        <w:tc>
          <w:tcPr>
            <w:tcW w:w="509" w:type="pct"/>
            <w:tcBorders>
              <w:top w:val="single" w:sz="4" w:space="0" w:color="auto"/>
              <w:bottom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100</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8</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pStyle w:val="Default"/>
              <w:jc w:val="center"/>
            </w:pPr>
            <w:r w:rsidRPr="004E34C7">
              <w:t>Плоскостные</w:t>
            </w:r>
            <w:r w:rsidR="00EF6DB1" w:rsidRPr="004E34C7">
              <w:t xml:space="preserve"> </w:t>
            </w:r>
            <w:r w:rsidRPr="004E34C7">
              <w:t>спортивные</w:t>
            </w:r>
            <w:r w:rsidR="00EF6DB1" w:rsidRPr="004E34C7">
              <w:t xml:space="preserve"> </w:t>
            </w:r>
            <w:r w:rsidRPr="004E34C7">
              <w:t>площадки</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объект</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0,9</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га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1000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1,62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1,66</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103</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9</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Клубы,</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дом</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культуры</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объект</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в</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административном</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центре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поселение</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100</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10</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Библиотеки</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объект</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в</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административном</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центре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поселение</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100</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11</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Музеи</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мест</w:t>
            </w:r>
          </w:p>
        </w:tc>
        <w:tc>
          <w:tcPr>
            <w:tcW w:w="29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по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заданию</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проектирование</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12</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Торговые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объекты</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площадь</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стационарных</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объектов</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452,5</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1000</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чел.</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813,6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03762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278,8</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D70F64"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34</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13</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Рынки</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место</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2</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1000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14</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Объекты</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общественного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питания</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(кафе,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столовые,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закусочные)</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место</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40</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1000</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чел.</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72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lastRenderedPageBreak/>
              <w:t>15</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hAnsi="Times New Roman" w:cs="Times New Roman"/>
                <w:sz w:val="24"/>
                <w:szCs w:val="24"/>
              </w:rPr>
              <w:t>Банки,</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конторы,</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офисы,</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коммерческо-деловые</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объекты</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объект</w:t>
            </w:r>
          </w:p>
        </w:tc>
        <w:tc>
          <w:tcPr>
            <w:tcW w:w="29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по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заданию</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проектирование</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16</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Предприятие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бытового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обслуживания</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место</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7</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1000</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человек</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17</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Объекты</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связи</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единиц</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поселение</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100</w:t>
            </w:r>
          </w:p>
        </w:tc>
      </w:tr>
      <w:tr w:rsidR="00501ACE" w:rsidRPr="004E34C7" w:rsidTr="004E34C7">
        <w:trPr>
          <w:trHeight w:val="20"/>
          <w:jc w:val="cent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18</w:t>
            </w: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Кладбище</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традиционного</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захоронения</w:t>
            </w:r>
          </w:p>
        </w:tc>
        <w:tc>
          <w:tcPr>
            <w:tcW w:w="708" w:type="pct"/>
            <w:tcBorders>
              <w:top w:val="single" w:sz="4" w:space="0" w:color="auto"/>
              <w:left w:val="single" w:sz="4" w:space="0" w:color="auto"/>
              <w:bottom w:val="single" w:sz="4" w:space="0" w:color="auto"/>
              <w:right w:val="nil"/>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га</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0,24</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на</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1000</w:t>
            </w:r>
            <w:r w:rsidR="00EF6DB1" w:rsidRPr="004E34C7">
              <w:rPr>
                <w:rFonts w:ascii="Times New Roman" w:eastAsia="Times New Roman" w:hAnsi="Times New Roman" w:cs="Times New Roman"/>
                <w:sz w:val="24"/>
                <w:szCs w:val="24"/>
                <w:lang w:eastAsia="ru-RU"/>
              </w:rPr>
              <w:t xml:space="preserve"> </w:t>
            </w:r>
            <w:r w:rsidRPr="004E34C7">
              <w:rPr>
                <w:rFonts w:ascii="Times New Roman" w:eastAsia="Times New Roman" w:hAnsi="Times New Roman" w:cs="Times New Roman"/>
                <w:sz w:val="24"/>
                <w:szCs w:val="24"/>
                <w:lang w:eastAsia="ru-RU"/>
              </w:rPr>
              <w:t>чел</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0,44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2,74</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01ACE" w:rsidRPr="004E34C7" w:rsidRDefault="00501AC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623</w:t>
            </w:r>
          </w:p>
        </w:tc>
      </w:tr>
    </w:tbl>
    <w:p w:rsidR="00501ACE" w:rsidRPr="0021552F" w:rsidRDefault="00501ACE" w:rsidP="007406E2">
      <w:pPr>
        <w:spacing w:after="0"/>
        <w:rPr>
          <w:rFonts w:ascii="Times New Roman" w:hAnsi="Times New Roman" w:cs="Times New Roman"/>
          <w:sz w:val="28"/>
          <w:szCs w:val="28"/>
        </w:rPr>
        <w:sectPr w:rsidR="00501ACE" w:rsidRPr="0021552F" w:rsidSect="00D83DDF">
          <w:footerReference w:type="first" r:id="rId24"/>
          <w:pgSz w:w="16838" w:h="11906" w:orient="landscape"/>
          <w:pgMar w:top="1134" w:right="567" w:bottom="1134" w:left="1134" w:header="709" w:footer="709" w:gutter="0"/>
          <w:cols w:space="708"/>
          <w:titlePg/>
          <w:docGrid w:linePitch="360"/>
        </w:sectPr>
      </w:pPr>
    </w:p>
    <w:p w:rsidR="007F1D17" w:rsidRPr="00902C92" w:rsidRDefault="007F1D17" w:rsidP="00D83DDF">
      <w:pPr>
        <w:pStyle w:val="afff1"/>
        <w:spacing w:after="0"/>
        <w:ind w:firstLine="567"/>
        <w:jc w:val="center"/>
        <w:rPr>
          <w:rFonts w:eastAsiaTheme="majorEastAsia"/>
          <w:b/>
          <w:sz w:val="28"/>
          <w:szCs w:val="28"/>
          <w:lang w:eastAsia="en-US"/>
        </w:rPr>
      </w:pPr>
      <w:r w:rsidRPr="00902C92">
        <w:rPr>
          <w:rFonts w:eastAsiaTheme="majorEastAsia"/>
          <w:b/>
          <w:sz w:val="28"/>
          <w:szCs w:val="28"/>
          <w:lang w:eastAsia="en-US"/>
        </w:rPr>
        <w:lastRenderedPageBreak/>
        <w:t>Кладбища</w:t>
      </w:r>
    </w:p>
    <w:p w:rsidR="007406E2" w:rsidRPr="00D83DDF" w:rsidRDefault="007406E2" w:rsidP="00D83DDF">
      <w:pPr>
        <w:pStyle w:val="afff1"/>
        <w:spacing w:after="0"/>
        <w:ind w:firstLine="567"/>
        <w:jc w:val="both"/>
        <w:rPr>
          <w:lang w:eastAsia="x-none"/>
        </w:rPr>
      </w:pPr>
      <w:r w:rsidRPr="00902C92">
        <w:rPr>
          <w:sz w:val="28"/>
          <w:szCs w:val="28"/>
        </w:rPr>
        <w:t>В</w:t>
      </w:r>
      <w:r w:rsidR="00EF6DB1">
        <w:rPr>
          <w:sz w:val="28"/>
          <w:szCs w:val="28"/>
        </w:rPr>
        <w:t xml:space="preserve"> </w:t>
      </w:r>
      <w:r w:rsidR="00501ACE" w:rsidRPr="00902C92">
        <w:rPr>
          <w:sz w:val="28"/>
          <w:szCs w:val="28"/>
        </w:rPr>
        <w:t>Привольном</w:t>
      </w:r>
      <w:r w:rsidR="00EF6DB1">
        <w:rPr>
          <w:sz w:val="28"/>
          <w:szCs w:val="28"/>
        </w:rPr>
        <w:t xml:space="preserve"> </w:t>
      </w:r>
      <w:r w:rsidR="00902C92" w:rsidRPr="00902C92">
        <w:rPr>
          <w:sz w:val="28"/>
          <w:szCs w:val="28"/>
        </w:rPr>
        <w:t>сельском</w:t>
      </w:r>
      <w:r w:rsidR="00EF6DB1">
        <w:rPr>
          <w:sz w:val="28"/>
          <w:szCs w:val="28"/>
        </w:rPr>
        <w:t xml:space="preserve"> </w:t>
      </w:r>
      <w:r w:rsidR="00902C92" w:rsidRPr="00902C92">
        <w:rPr>
          <w:sz w:val="28"/>
          <w:szCs w:val="28"/>
        </w:rPr>
        <w:t>поселении</w:t>
      </w:r>
      <w:r w:rsidR="00EF6DB1">
        <w:rPr>
          <w:sz w:val="28"/>
          <w:szCs w:val="28"/>
        </w:rPr>
        <w:t xml:space="preserve"> </w:t>
      </w:r>
      <w:r w:rsidR="00902C92" w:rsidRPr="00902C92">
        <w:rPr>
          <w:sz w:val="28"/>
          <w:szCs w:val="28"/>
        </w:rPr>
        <w:t>расположено</w:t>
      </w:r>
      <w:r w:rsidR="00EF6DB1">
        <w:rPr>
          <w:sz w:val="28"/>
          <w:szCs w:val="28"/>
        </w:rPr>
        <w:t xml:space="preserve"> </w:t>
      </w:r>
      <w:r w:rsidR="00902C92" w:rsidRPr="00902C92">
        <w:rPr>
          <w:sz w:val="28"/>
          <w:szCs w:val="28"/>
        </w:rPr>
        <w:t>6</w:t>
      </w:r>
      <w:r w:rsidR="00EF6DB1">
        <w:rPr>
          <w:sz w:val="28"/>
          <w:szCs w:val="28"/>
        </w:rPr>
        <w:t xml:space="preserve"> </w:t>
      </w:r>
      <w:r w:rsidR="00902C92" w:rsidRPr="00902C92">
        <w:rPr>
          <w:sz w:val="28"/>
          <w:szCs w:val="28"/>
        </w:rPr>
        <w:t>общественных</w:t>
      </w:r>
      <w:r w:rsidR="00EF6DB1">
        <w:rPr>
          <w:sz w:val="28"/>
          <w:szCs w:val="28"/>
        </w:rPr>
        <w:t xml:space="preserve"> </w:t>
      </w:r>
      <w:r w:rsidR="00902C92" w:rsidRPr="00902C92">
        <w:rPr>
          <w:sz w:val="28"/>
          <w:szCs w:val="28"/>
        </w:rPr>
        <w:t>кладбищ</w:t>
      </w:r>
      <w:r w:rsidRPr="00902C92">
        <w:rPr>
          <w:sz w:val="28"/>
          <w:szCs w:val="28"/>
        </w:rPr>
        <w:t>.</w:t>
      </w:r>
      <w:r w:rsidR="00EF6DB1">
        <w:rPr>
          <w:sz w:val="28"/>
          <w:szCs w:val="28"/>
        </w:rPr>
        <w:t xml:space="preserve"> </w:t>
      </w:r>
      <w:r w:rsidRPr="00902C92">
        <w:rPr>
          <w:iCs/>
          <w:sz w:val="28"/>
        </w:rPr>
        <w:t>Перечень</w:t>
      </w:r>
      <w:r w:rsidR="00EF6DB1">
        <w:rPr>
          <w:iCs/>
          <w:sz w:val="28"/>
        </w:rPr>
        <w:t xml:space="preserve"> </w:t>
      </w:r>
      <w:r w:rsidRPr="00902C92">
        <w:rPr>
          <w:iCs/>
          <w:sz w:val="28"/>
        </w:rPr>
        <w:t>и</w:t>
      </w:r>
      <w:r w:rsidR="00EF6DB1">
        <w:rPr>
          <w:iCs/>
          <w:sz w:val="28"/>
        </w:rPr>
        <w:t xml:space="preserve"> </w:t>
      </w:r>
      <w:r w:rsidRPr="00902C92">
        <w:rPr>
          <w:iCs/>
          <w:sz w:val="28"/>
        </w:rPr>
        <w:t>характеристика</w:t>
      </w:r>
      <w:r w:rsidR="00EF6DB1">
        <w:rPr>
          <w:iCs/>
          <w:sz w:val="28"/>
        </w:rPr>
        <w:t xml:space="preserve"> </w:t>
      </w:r>
      <w:r w:rsidRPr="00902C92">
        <w:rPr>
          <w:iCs/>
          <w:sz w:val="28"/>
        </w:rPr>
        <w:t>кладбищ,</w:t>
      </w:r>
      <w:r w:rsidR="00EF6DB1">
        <w:rPr>
          <w:iCs/>
          <w:sz w:val="28"/>
        </w:rPr>
        <w:t xml:space="preserve"> </w:t>
      </w:r>
      <w:r w:rsidRPr="00902C92">
        <w:rPr>
          <w:iCs/>
          <w:sz w:val="28"/>
        </w:rPr>
        <w:t>расположенных</w:t>
      </w:r>
      <w:r w:rsidR="00EF6DB1">
        <w:rPr>
          <w:iCs/>
          <w:sz w:val="28"/>
        </w:rPr>
        <w:t xml:space="preserve"> </w:t>
      </w:r>
      <w:r w:rsidRPr="00902C92">
        <w:rPr>
          <w:iCs/>
          <w:sz w:val="28"/>
        </w:rPr>
        <w:t>в</w:t>
      </w:r>
      <w:r w:rsidR="00EF6DB1">
        <w:rPr>
          <w:iCs/>
          <w:sz w:val="28"/>
        </w:rPr>
        <w:t xml:space="preserve"> </w:t>
      </w:r>
      <w:r w:rsidRPr="00902C92">
        <w:rPr>
          <w:iCs/>
          <w:sz w:val="28"/>
        </w:rPr>
        <w:t>границах</w:t>
      </w:r>
      <w:r w:rsidR="00EF6DB1">
        <w:rPr>
          <w:iCs/>
          <w:sz w:val="28"/>
        </w:rPr>
        <w:t xml:space="preserve"> </w:t>
      </w:r>
      <w:r w:rsidR="00B03C4C" w:rsidRPr="00902C92">
        <w:rPr>
          <w:iCs/>
          <w:sz w:val="28"/>
        </w:rPr>
        <w:t>Привольного</w:t>
      </w:r>
      <w:r w:rsidR="00EF6DB1">
        <w:rPr>
          <w:iCs/>
          <w:sz w:val="28"/>
        </w:rPr>
        <w:t xml:space="preserve"> </w:t>
      </w:r>
      <w:r w:rsidR="00B03C4C" w:rsidRPr="00902C92">
        <w:rPr>
          <w:iCs/>
          <w:sz w:val="28"/>
        </w:rPr>
        <w:t>сельского</w:t>
      </w:r>
      <w:r w:rsidR="00EF6DB1">
        <w:rPr>
          <w:iCs/>
          <w:sz w:val="28"/>
        </w:rPr>
        <w:t xml:space="preserve"> </w:t>
      </w:r>
      <w:r w:rsidR="00B03C4C" w:rsidRPr="00902C92">
        <w:rPr>
          <w:iCs/>
          <w:sz w:val="28"/>
        </w:rPr>
        <w:t>поселения</w:t>
      </w:r>
      <w:r w:rsidR="00EF6DB1">
        <w:rPr>
          <w:iCs/>
          <w:sz w:val="28"/>
        </w:rPr>
        <w:t xml:space="preserve"> </w:t>
      </w:r>
      <w:r w:rsidRPr="00902C92">
        <w:rPr>
          <w:iCs/>
          <w:sz w:val="28"/>
        </w:rPr>
        <w:t>Кавказского</w:t>
      </w:r>
      <w:r w:rsidR="00EF6DB1">
        <w:rPr>
          <w:iCs/>
          <w:sz w:val="28"/>
        </w:rPr>
        <w:t xml:space="preserve"> </w:t>
      </w:r>
      <w:r w:rsidRPr="00902C92">
        <w:rPr>
          <w:iCs/>
          <w:sz w:val="28"/>
        </w:rPr>
        <w:t>района</w:t>
      </w:r>
      <w:r w:rsidR="00EF6DB1">
        <w:rPr>
          <w:iCs/>
          <w:sz w:val="28"/>
        </w:rPr>
        <w:t xml:space="preserve"> </w:t>
      </w:r>
      <w:r w:rsidRPr="00902C92">
        <w:rPr>
          <w:iCs/>
          <w:sz w:val="28"/>
        </w:rPr>
        <w:t>представлен</w:t>
      </w:r>
      <w:r w:rsidR="00EF6DB1">
        <w:rPr>
          <w:iCs/>
          <w:sz w:val="28"/>
        </w:rPr>
        <w:t xml:space="preserve"> </w:t>
      </w:r>
      <w:r w:rsidRPr="00902C92">
        <w:rPr>
          <w:iCs/>
          <w:sz w:val="28"/>
        </w:rPr>
        <w:t>в</w:t>
      </w:r>
      <w:r w:rsidR="00EF6DB1">
        <w:rPr>
          <w:iCs/>
          <w:sz w:val="28"/>
        </w:rPr>
        <w:t xml:space="preserve"> </w:t>
      </w:r>
      <w:r w:rsidR="00501ACE" w:rsidRPr="00902C92">
        <w:rPr>
          <w:iCs/>
          <w:sz w:val="28"/>
        </w:rPr>
        <w:t>таблице</w:t>
      </w:r>
      <w:r w:rsidR="00EF6DB1">
        <w:rPr>
          <w:iCs/>
          <w:sz w:val="28"/>
        </w:rPr>
        <w:t xml:space="preserve"> </w:t>
      </w:r>
      <w:r w:rsidR="00501ACE" w:rsidRPr="00902C92">
        <w:rPr>
          <w:iCs/>
          <w:sz w:val="28"/>
        </w:rPr>
        <w:t>2.1.9</w:t>
      </w:r>
      <w:r w:rsidRPr="00902C92">
        <w:rPr>
          <w:iCs/>
          <w:sz w:val="28"/>
        </w:rPr>
        <w:t>.</w:t>
      </w:r>
    </w:p>
    <w:p w:rsidR="007406E2" w:rsidRPr="00902C92" w:rsidRDefault="007406E2" w:rsidP="00D83DDF">
      <w:pPr>
        <w:spacing w:after="0"/>
        <w:ind w:firstLine="567"/>
        <w:jc w:val="both"/>
        <w:rPr>
          <w:rFonts w:ascii="Times New Roman" w:hAnsi="Times New Roman" w:cs="Times New Roman"/>
          <w:sz w:val="28"/>
          <w:szCs w:val="28"/>
        </w:rPr>
      </w:pPr>
      <w:r w:rsidRPr="00902C92">
        <w:rPr>
          <w:rFonts w:ascii="Times New Roman" w:hAnsi="Times New Roman" w:cs="Times New Roman"/>
          <w:sz w:val="28"/>
          <w:szCs w:val="28"/>
        </w:rPr>
        <w:t>Таким</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образом,</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площадь</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незаполненного</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территория</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кладбища</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составляет</w:t>
      </w:r>
      <w:r w:rsidR="00EF6DB1">
        <w:rPr>
          <w:rFonts w:ascii="Times New Roman" w:hAnsi="Times New Roman" w:cs="Times New Roman"/>
          <w:sz w:val="28"/>
          <w:szCs w:val="28"/>
        </w:rPr>
        <w:t xml:space="preserve"> </w:t>
      </w:r>
      <w:r w:rsidR="00902C92" w:rsidRPr="00902C92">
        <w:rPr>
          <w:rFonts w:ascii="Times New Roman" w:hAnsi="Times New Roman" w:cs="Times New Roman"/>
          <w:sz w:val="28"/>
          <w:szCs w:val="28"/>
        </w:rPr>
        <w:t>0,5363</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га.</w:t>
      </w:r>
    </w:p>
    <w:p w:rsidR="007406E2" w:rsidRPr="00902C92" w:rsidRDefault="007406E2" w:rsidP="00D83DDF">
      <w:pPr>
        <w:spacing w:after="0"/>
        <w:ind w:firstLine="567"/>
        <w:jc w:val="both"/>
        <w:rPr>
          <w:rFonts w:ascii="Times New Roman" w:hAnsi="Times New Roman" w:cs="Times New Roman"/>
          <w:sz w:val="28"/>
          <w:szCs w:val="28"/>
        </w:rPr>
      </w:pPr>
      <w:r w:rsidRPr="00902C92">
        <w:rPr>
          <w:rFonts w:ascii="Times New Roman" w:hAnsi="Times New Roman" w:cs="Times New Roman"/>
          <w:sz w:val="28"/>
          <w:szCs w:val="28"/>
        </w:rPr>
        <w:t>Потребность</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существующего</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населения</w:t>
      </w:r>
      <w:r w:rsidR="00EF6DB1">
        <w:rPr>
          <w:rFonts w:ascii="Times New Roman" w:hAnsi="Times New Roman" w:cs="Times New Roman"/>
          <w:sz w:val="28"/>
          <w:szCs w:val="28"/>
        </w:rPr>
        <w:t xml:space="preserve"> </w:t>
      </w:r>
      <w:r w:rsidR="00B03C4C" w:rsidRPr="00902C92">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sidRPr="00902C92">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sidRPr="00902C92">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в</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территориях</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кладбищ</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рассчитывалась</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в</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соответствии</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с</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нормативами,</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рекомендуемыми</w:t>
      </w:r>
      <w:r w:rsidR="00EF6DB1">
        <w:rPr>
          <w:rFonts w:ascii="Times New Roman" w:hAnsi="Times New Roman" w:cs="Times New Roman"/>
          <w:sz w:val="28"/>
          <w:szCs w:val="28"/>
        </w:rPr>
        <w:t xml:space="preserve"> </w:t>
      </w:r>
      <w:r w:rsidR="000821FF" w:rsidRPr="000821FF">
        <w:rPr>
          <w:rFonts w:ascii="Times New Roman" w:hAnsi="Times New Roman" w:cs="Times New Roman"/>
          <w:sz w:val="28"/>
          <w:szCs w:val="28"/>
        </w:rPr>
        <w:t>Свод</w:t>
      </w:r>
      <w:r w:rsidR="000821FF">
        <w:rPr>
          <w:rFonts w:ascii="Times New Roman" w:hAnsi="Times New Roman" w:cs="Times New Roman"/>
          <w:sz w:val="28"/>
          <w:szCs w:val="28"/>
        </w:rPr>
        <w:t>ом правил СП 42.13330.2016 «</w:t>
      </w:r>
      <w:r w:rsidR="000821FF" w:rsidRPr="000821FF">
        <w:rPr>
          <w:rFonts w:ascii="Times New Roman" w:hAnsi="Times New Roman" w:cs="Times New Roman"/>
          <w:sz w:val="28"/>
          <w:szCs w:val="28"/>
        </w:rPr>
        <w:t>Градостроительство. Планировка и застройка</w:t>
      </w:r>
      <w:r w:rsidR="000821FF">
        <w:rPr>
          <w:rFonts w:ascii="Times New Roman" w:hAnsi="Times New Roman" w:cs="Times New Roman"/>
          <w:sz w:val="28"/>
          <w:szCs w:val="28"/>
        </w:rPr>
        <w:t xml:space="preserve"> городских и сельских поселений»</w:t>
      </w:r>
      <w:r w:rsidR="000821FF" w:rsidRPr="000821FF">
        <w:rPr>
          <w:rFonts w:ascii="Times New Roman" w:hAnsi="Times New Roman" w:cs="Times New Roman"/>
          <w:sz w:val="28"/>
          <w:szCs w:val="28"/>
        </w:rPr>
        <w:t>. Актуализированная редакция СНиП 2.07.01-89* (утв. приказом Министерства строительства и жилищно-коммунального хозяй</w:t>
      </w:r>
      <w:r w:rsidR="000821FF">
        <w:rPr>
          <w:rFonts w:ascii="Times New Roman" w:hAnsi="Times New Roman" w:cs="Times New Roman"/>
          <w:sz w:val="28"/>
          <w:szCs w:val="28"/>
        </w:rPr>
        <w:t>ства РФ от 30 декабря 2016 г. №</w:t>
      </w:r>
      <w:r w:rsidR="000821FF" w:rsidRPr="000821FF">
        <w:rPr>
          <w:rFonts w:ascii="Times New Roman" w:hAnsi="Times New Roman" w:cs="Times New Roman"/>
          <w:sz w:val="28"/>
          <w:szCs w:val="28"/>
        </w:rPr>
        <w:t>1034/пр) (с изменениями и дополнениями)</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(0,24</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га</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1000</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человек).</w:t>
      </w:r>
    </w:p>
    <w:p w:rsidR="007406E2" w:rsidRDefault="007406E2" w:rsidP="00D83DDF">
      <w:pPr>
        <w:spacing w:after="0"/>
        <w:ind w:firstLine="567"/>
        <w:jc w:val="both"/>
        <w:rPr>
          <w:rFonts w:ascii="Times New Roman" w:hAnsi="Times New Roman" w:cs="Times New Roman"/>
          <w:sz w:val="28"/>
          <w:szCs w:val="28"/>
        </w:rPr>
      </w:pPr>
      <w:r w:rsidRPr="00902C92">
        <w:rPr>
          <w:rFonts w:ascii="Times New Roman" w:hAnsi="Times New Roman" w:cs="Times New Roman"/>
          <w:sz w:val="28"/>
          <w:szCs w:val="28"/>
        </w:rPr>
        <w:t>Таким</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образом,</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нормативная</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потребность</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населения</w:t>
      </w:r>
      <w:r w:rsidR="00EF6DB1">
        <w:rPr>
          <w:rFonts w:ascii="Times New Roman" w:hAnsi="Times New Roman" w:cs="Times New Roman"/>
          <w:sz w:val="28"/>
          <w:szCs w:val="28"/>
        </w:rPr>
        <w:t xml:space="preserve"> </w:t>
      </w:r>
      <w:r w:rsidR="00507375" w:rsidRPr="00902C92">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в</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кладбищах</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традиционного</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захоронения</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составляет</w:t>
      </w:r>
      <w:r w:rsidR="00EF6DB1">
        <w:rPr>
          <w:rFonts w:ascii="Times New Roman" w:hAnsi="Times New Roman" w:cs="Times New Roman"/>
          <w:sz w:val="28"/>
          <w:szCs w:val="28"/>
        </w:rPr>
        <w:t xml:space="preserve"> </w:t>
      </w:r>
      <w:r w:rsidR="00902C92" w:rsidRPr="00902C92">
        <w:rPr>
          <w:rFonts w:ascii="Times New Roman" w:hAnsi="Times New Roman" w:cs="Times New Roman"/>
          <w:sz w:val="28"/>
          <w:szCs w:val="28"/>
        </w:rPr>
        <w:t>0,4315</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га.</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Обеспеченность</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кладбищами</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традиционного</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захоронения</w:t>
      </w:r>
      <w:r w:rsidR="00EF6DB1">
        <w:rPr>
          <w:rFonts w:ascii="Times New Roman" w:hAnsi="Times New Roman" w:cs="Times New Roman"/>
          <w:sz w:val="28"/>
          <w:szCs w:val="28"/>
        </w:rPr>
        <w:t xml:space="preserve"> </w:t>
      </w:r>
      <w:r w:rsidR="00A73380" w:rsidRPr="00902C92">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составляет</w:t>
      </w:r>
      <w:r w:rsidR="00EF6DB1">
        <w:rPr>
          <w:rFonts w:ascii="Times New Roman" w:hAnsi="Times New Roman" w:cs="Times New Roman"/>
          <w:sz w:val="28"/>
          <w:szCs w:val="28"/>
        </w:rPr>
        <w:t xml:space="preserve"> </w:t>
      </w:r>
      <w:r w:rsidR="006E1E5C">
        <w:rPr>
          <w:rFonts w:ascii="Times New Roman" w:hAnsi="Times New Roman" w:cs="Times New Roman"/>
          <w:sz w:val="28"/>
          <w:szCs w:val="28"/>
        </w:rPr>
        <w:t>623</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нормативной</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потребности</w:t>
      </w:r>
      <w:r w:rsidR="00EF6DB1">
        <w:rPr>
          <w:rFonts w:ascii="Times New Roman" w:hAnsi="Times New Roman" w:cs="Times New Roman"/>
          <w:sz w:val="28"/>
          <w:szCs w:val="28"/>
        </w:rPr>
        <w:t xml:space="preserve"> </w:t>
      </w:r>
      <w:r w:rsidRPr="00902C92">
        <w:rPr>
          <w:rFonts w:ascii="Times New Roman" w:hAnsi="Times New Roman" w:cs="Times New Roman"/>
          <w:sz w:val="28"/>
          <w:szCs w:val="28"/>
        </w:rPr>
        <w:t>населения.</w:t>
      </w:r>
    </w:p>
    <w:p w:rsidR="007406E2" w:rsidRDefault="007406E2" w:rsidP="007406E2">
      <w:pPr>
        <w:rPr>
          <w:rFonts w:ascii="Times New Roman" w:hAnsi="Times New Roman" w:cs="Times New Roman"/>
          <w:sz w:val="28"/>
          <w:szCs w:val="28"/>
        </w:rPr>
      </w:pPr>
    </w:p>
    <w:p w:rsidR="007406E2" w:rsidRDefault="007406E2" w:rsidP="007406E2">
      <w:pPr>
        <w:rPr>
          <w:rFonts w:ascii="Times New Roman" w:hAnsi="Times New Roman" w:cs="Times New Roman"/>
          <w:sz w:val="28"/>
          <w:szCs w:val="28"/>
        </w:rPr>
        <w:sectPr w:rsidR="007406E2" w:rsidSect="00D83DDF">
          <w:pgSz w:w="11906" w:h="16838"/>
          <w:pgMar w:top="1134" w:right="567" w:bottom="1134" w:left="1134" w:header="709" w:footer="709" w:gutter="0"/>
          <w:cols w:space="708"/>
          <w:titlePg/>
          <w:docGrid w:linePitch="360"/>
        </w:sectPr>
      </w:pPr>
    </w:p>
    <w:p w:rsidR="007406E2" w:rsidRPr="00FC02E7" w:rsidRDefault="007406E2" w:rsidP="004E34C7">
      <w:pPr>
        <w:pStyle w:val="afffff9"/>
        <w:keepNext/>
        <w:ind w:firstLine="567"/>
        <w:jc w:val="right"/>
        <w:rPr>
          <w:b w:val="0"/>
          <w:sz w:val="28"/>
          <w:szCs w:val="28"/>
          <w:lang w:val="ru-RU"/>
        </w:rPr>
      </w:pPr>
      <w:r w:rsidRPr="00167911">
        <w:rPr>
          <w:b w:val="0"/>
          <w:sz w:val="28"/>
          <w:szCs w:val="28"/>
        </w:rPr>
        <w:lastRenderedPageBreak/>
        <w:t>Таблица</w:t>
      </w:r>
      <w:r w:rsidR="00EF6DB1">
        <w:rPr>
          <w:b w:val="0"/>
          <w:sz w:val="28"/>
          <w:szCs w:val="28"/>
        </w:rPr>
        <w:t xml:space="preserve"> </w:t>
      </w:r>
      <w:r w:rsidR="00501ACE">
        <w:rPr>
          <w:b w:val="0"/>
          <w:sz w:val="28"/>
          <w:szCs w:val="28"/>
          <w:lang w:val="ru-RU"/>
        </w:rPr>
        <w:t>2.1.9</w:t>
      </w:r>
    </w:p>
    <w:p w:rsidR="007406E2" w:rsidRPr="00FC02E7" w:rsidRDefault="007406E2" w:rsidP="004E34C7">
      <w:pPr>
        <w:ind w:firstLine="567"/>
        <w:jc w:val="center"/>
        <w:rPr>
          <w:rFonts w:ascii="Times New Roman" w:hAnsi="Times New Roman" w:cs="Times New Roman"/>
          <w:sz w:val="28"/>
        </w:rPr>
      </w:pPr>
      <w:r w:rsidRPr="00FC02E7">
        <w:rPr>
          <w:rFonts w:ascii="Times New Roman" w:hAnsi="Times New Roman" w:cs="Times New Roman"/>
          <w:sz w:val="28"/>
          <w:szCs w:val="28"/>
        </w:rPr>
        <w:t>Характеристика</w:t>
      </w:r>
      <w:r w:rsidR="00EF6DB1">
        <w:rPr>
          <w:rFonts w:ascii="Times New Roman" w:hAnsi="Times New Roman" w:cs="Times New Roman"/>
          <w:sz w:val="28"/>
          <w:szCs w:val="28"/>
        </w:rPr>
        <w:t xml:space="preserve"> </w:t>
      </w:r>
      <w:r w:rsidRPr="00FC02E7">
        <w:rPr>
          <w:rFonts w:ascii="Times New Roman" w:hAnsi="Times New Roman" w:cs="Times New Roman"/>
          <w:sz w:val="28"/>
          <w:szCs w:val="28"/>
        </w:rPr>
        <w:t>кладбищ</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Pr>
          <w:rFonts w:ascii="Times New Roman" w:hAnsi="Times New Roman" w:cs="Times New Roman"/>
          <w:sz w:val="28"/>
          <w:szCs w:val="28"/>
        </w:rPr>
        <w:t>района</w:t>
      </w:r>
      <w:r w:rsidR="00EF6DB1">
        <w:rPr>
          <w:rFonts w:ascii="Times New Roman" w:hAnsi="Times New Roman" w:cs="Times New Roman"/>
          <w:sz w:val="28"/>
          <w:szCs w:val="28"/>
        </w:rPr>
        <w:t xml:space="preserve"> </w:t>
      </w:r>
      <w:r>
        <w:rPr>
          <w:rFonts w:ascii="Times New Roman" w:hAnsi="Times New Roman" w:cs="Times New Roman"/>
          <w:sz w:val="28"/>
          <w:szCs w:val="28"/>
        </w:rPr>
        <w:t>Краснодарского</w:t>
      </w:r>
      <w:r w:rsidR="00EF6DB1">
        <w:rPr>
          <w:rFonts w:ascii="Times New Roman" w:hAnsi="Times New Roman" w:cs="Times New Roman"/>
          <w:sz w:val="28"/>
          <w:szCs w:val="28"/>
        </w:rPr>
        <w:t xml:space="preserve"> </w:t>
      </w:r>
      <w:r>
        <w:rPr>
          <w:rFonts w:ascii="Times New Roman" w:hAnsi="Times New Roman" w:cs="Times New Roman"/>
          <w:sz w:val="28"/>
          <w:szCs w:val="28"/>
        </w:rPr>
        <w:t>края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2378"/>
        <w:gridCol w:w="1830"/>
        <w:gridCol w:w="1794"/>
        <w:gridCol w:w="2160"/>
        <w:gridCol w:w="2345"/>
        <w:gridCol w:w="3289"/>
      </w:tblGrid>
      <w:tr w:rsidR="007406E2" w:rsidRPr="004E34C7" w:rsidTr="004E34C7">
        <w:trPr>
          <w:trHeight w:val="20"/>
          <w:tblHeader/>
          <w:jc w:val="center"/>
        </w:trPr>
        <w:tc>
          <w:tcPr>
            <w:tcW w:w="440" w:type="pct"/>
            <w:shd w:val="clear" w:color="auto" w:fill="auto"/>
            <w:vAlign w:val="center"/>
            <w:hideMark/>
          </w:tcPr>
          <w:p w:rsidR="007406E2" w:rsidRPr="004E34C7" w:rsidRDefault="007406E2" w:rsidP="004E34C7">
            <w:pPr>
              <w:spacing w:after="0" w:line="240" w:lineRule="auto"/>
              <w:jc w:val="center"/>
              <w:rPr>
                <w:rFonts w:ascii="Times New Roman" w:hAnsi="Times New Roman" w:cs="Times New Roman"/>
                <w:b/>
                <w:bCs/>
                <w:sz w:val="24"/>
                <w:szCs w:val="24"/>
              </w:rPr>
            </w:pPr>
            <w:r w:rsidRPr="004E34C7">
              <w:rPr>
                <w:rFonts w:ascii="Times New Roman" w:hAnsi="Times New Roman" w:cs="Times New Roman"/>
                <w:b/>
                <w:bCs/>
                <w:sz w:val="24"/>
                <w:szCs w:val="24"/>
              </w:rPr>
              <w:t>Название</w:t>
            </w:r>
          </w:p>
        </w:tc>
        <w:tc>
          <w:tcPr>
            <w:tcW w:w="785" w:type="pct"/>
            <w:vAlign w:val="center"/>
          </w:tcPr>
          <w:p w:rsidR="007406E2" w:rsidRPr="004E34C7" w:rsidRDefault="007406E2" w:rsidP="004E34C7">
            <w:pPr>
              <w:spacing w:after="0" w:line="240" w:lineRule="auto"/>
              <w:jc w:val="center"/>
              <w:rPr>
                <w:rFonts w:ascii="Times New Roman" w:hAnsi="Times New Roman" w:cs="Times New Roman"/>
                <w:b/>
                <w:bCs/>
                <w:sz w:val="24"/>
                <w:szCs w:val="24"/>
              </w:rPr>
            </w:pPr>
            <w:r w:rsidRPr="004E34C7">
              <w:rPr>
                <w:rFonts w:ascii="Times New Roman" w:hAnsi="Times New Roman" w:cs="Times New Roman"/>
                <w:b/>
                <w:bCs/>
                <w:sz w:val="24"/>
                <w:szCs w:val="24"/>
              </w:rPr>
              <w:t>Кадастровый</w:t>
            </w:r>
            <w:r w:rsidR="00EF6DB1" w:rsidRPr="004E34C7">
              <w:rPr>
                <w:rFonts w:ascii="Times New Roman" w:hAnsi="Times New Roman" w:cs="Times New Roman"/>
                <w:b/>
                <w:bCs/>
                <w:sz w:val="24"/>
                <w:szCs w:val="24"/>
              </w:rPr>
              <w:t xml:space="preserve"> </w:t>
            </w:r>
            <w:r w:rsidRPr="004E34C7">
              <w:rPr>
                <w:rFonts w:ascii="Times New Roman" w:hAnsi="Times New Roman" w:cs="Times New Roman"/>
                <w:b/>
                <w:bCs/>
                <w:sz w:val="24"/>
                <w:szCs w:val="24"/>
              </w:rPr>
              <w:t>номер</w:t>
            </w:r>
          </w:p>
        </w:tc>
        <w:tc>
          <w:tcPr>
            <w:tcW w:w="605" w:type="pct"/>
            <w:shd w:val="clear" w:color="auto" w:fill="auto"/>
            <w:vAlign w:val="center"/>
            <w:hideMark/>
          </w:tcPr>
          <w:p w:rsidR="007406E2" w:rsidRPr="004E34C7" w:rsidRDefault="007406E2" w:rsidP="004E34C7">
            <w:pPr>
              <w:spacing w:after="0" w:line="240" w:lineRule="auto"/>
              <w:jc w:val="center"/>
              <w:rPr>
                <w:rFonts w:ascii="Times New Roman" w:hAnsi="Times New Roman" w:cs="Times New Roman"/>
                <w:b/>
                <w:bCs/>
                <w:sz w:val="24"/>
                <w:szCs w:val="24"/>
              </w:rPr>
            </w:pPr>
            <w:r w:rsidRPr="004E34C7">
              <w:rPr>
                <w:rFonts w:ascii="Times New Roman" w:hAnsi="Times New Roman" w:cs="Times New Roman"/>
                <w:b/>
                <w:bCs/>
                <w:sz w:val="24"/>
                <w:szCs w:val="24"/>
              </w:rPr>
              <w:t>Территория,</w:t>
            </w:r>
            <w:r w:rsidR="00EF6DB1" w:rsidRPr="004E34C7">
              <w:rPr>
                <w:rFonts w:ascii="Times New Roman" w:hAnsi="Times New Roman" w:cs="Times New Roman"/>
                <w:b/>
                <w:bCs/>
                <w:sz w:val="24"/>
                <w:szCs w:val="24"/>
              </w:rPr>
              <w:t xml:space="preserve"> </w:t>
            </w:r>
            <w:r w:rsidRPr="004E34C7">
              <w:rPr>
                <w:rFonts w:ascii="Times New Roman" w:hAnsi="Times New Roman" w:cs="Times New Roman"/>
                <w:b/>
                <w:bCs/>
                <w:sz w:val="24"/>
                <w:szCs w:val="24"/>
              </w:rPr>
              <w:t>га</w:t>
            </w:r>
          </w:p>
        </w:tc>
        <w:tc>
          <w:tcPr>
            <w:tcW w:w="593" w:type="pct"/>
            <w:shd w:val="clear" w:color="auto" w:fill="auto"/>
            <w:vAlign w:val="center"/>
            <w:hideMark/>
          </w:tcPr>
          <w:p w:rsidR="007406E2" w:rsidRPr="004E34C7" w:rsidRDefault="007406E2" w:rsidP="004E34C7">
            <w:pPr>
              <w:pStyle w:val="118"/>
              <w:jc w:val="center"/>
              <w:rPr>
                <w:b/>
                <w:sz w:val="24"/>
              </w:rPr>
            </w:pPr>
            <w:r w:rsidRPr="004E34C7">
              <w:rPr>
                <w:b/>
                <w:sz w:val="24"/>
              </w:rPr>
              <w:t>Тип</w:t>
            </w:r>
            <w:r w:rsidR="00EF6DB1" w:rsidRPr="004E34C7">
              <w:rPr>
                <w:b/>
                <w:sz w:val="24"/>
              </w:rPr>
              <w:t xml:space="preserve"> </w:t>
            </w:r>
            <w:r w:rsidRPr="004E34C7">
              <w:rPr>
                <w:b/>
                <w:sz w:val="24"/>
              </w:rPr>
              <w:t>кладбища</w:t>
            </w:r>
          </w:p>
        </w:tc>
        <w:tc>
          <w:tcPr>
            <w:tcW w:w="714" w:type="pct"/>
            <w:shd w:val="clear" w:color="auto" w:fill="auto"/>
            <w:vAlign w:val="center"/>
            <w:hideMark/>
          </w:tcPr>
          <w:p w:rsidR="007406E2" w:rsidRPr="004E34C7" w:rsidRDefault="007406E2" w:rsidP="004E34C7">
            <w:pPr>
              <w:spacing w:after="0" w:line="240" w:lineRule="auto"/>
              <w:jc w:val="center"/>
              <w:rPr>
                <w:rFonts w:ascii="Times New Roman" w:hAnsi="Times New Roman" w:cs="Times New Roman"/>
                <w:b/>
                <w:bCs/>
                <w:sz w:val="24"/>
                <w:szCs w:val="24"/>
              </w:rPr>
            </w:pPr>
            <w:r w:rsidRPr="004E34C7">
              <w:rPr>
                <w:rFonts w:ascii="Times New Roman" w:hAnsi="Times New Roman" w:cs="Times New Roman"/>
                <w:b/>
                <w:bCs/>
                <w:sz w:val="24"/>
                <w:szCs w:val="24"/>
              </w:rPr>
              <w:t>Заполненность,</w:t>
            </w:r>
            <w:r w:rsidR="00EF6DB1" w:rsidRPr="004E34C7">
              <w:rPr>
                <w:rFonts w:ascii="Times New Roman" w:hAnsi="Times New Roman" w:cs="Times New Roman"/>
                <w:b/>
                <w:bCs/>
                <w:sz w:val="24"/>
                <w:szCs w:val="24"/>
              </w:rPr>
              <w:t xml:space="preserve"> </w:t>
            </w:r>
            <w:r w:rsidRPr="004E34C7">
              <w:rPr>
                <w:rFonts w:ascii="Times New Roman" w:hAnsi="Times New Roman" w:cs="Times New Roman"/>
                <w:b/>
                <w:bCs/>
                <w:sz w:val="24"/>
                <w:szCs w:val="24"/>
              </w:rPr>
              <w:t>%</w:t>
            </w:r>
          </w:p>
        </w:tc>
        <w:tc>
          <w:tcPr>
            <w:tcW w:w="775" w:type="pct"/>
            <w:shd w:val="clear" w:color="auto" w:fill="auto"/>
            <w:vAlign w:val="center"/>
            <w:hideMark/>
          </w:tcPr>
          <w:p w:rsidR="007406E2" w:rsidRPr="004E34C7" w:rsidRDefault="007406E2" w:rsidP="004E34C7">
            <w:pPr>
              <w:spacing w:after="0" w:line="240" w:lineRule="auto"/>
              <w:jc w:val="center"/>
              <w:rPr>
                <w:rFonts w:ascii="Times New Roman" w:hAnsi="Times New Roman" w:cs="Times New Roman"/>
                <w:b/>
                <w:bCs/>
                <w:sz w:val="24"/>
                <w:szCs w:val="24"/>
              </w:rPr>
            </w:pPr>
            <w:r w:rsidRPr="004E34C7">
              <w:rPr>
                <w:rFonts w:ascii="Times New Roman" w:hAnsi="Times New Roman" w:cs="Times New Roman"/>
                <w:b/>
                <w:bCs/>
                <w:sz w:val="24"/>
                <w:szCs w:val="24"/>
              </w:rPr>
              <w:t>Функциональность</w:t>
            </w:r>
          </w:p>
        </w:tc>
        <w:tc>
          <w:tcPr>
            <w:tcW w:w="1088" w:type="pct"/>
            <w:shd w:val="clear" w:color="auto" w:fill="auto"/>
            <w:vAlign w:val="center"/>
            <w:hideMark/>
          </w:tcPr>
          <w:p w:rsidR="007406E2" w:rsidRPr="004E34C7" w:rsidRDefault="007406E2" w:rsidP="004E34C7">
            <w:pPr>
              <w:spacing w:after="0" w:line="240" w:lineRule="auto"/>
              <w:jc w:val="center"/>
              <w:rPr>
                <w:rFonts w:ascii="Times New Roman" w:hAnsi="Times New Roman" w:cs="Times New Roman"/>
                <w:b/>
                <w:bCs/>
                <w:sz w:val="24"/>
                <w:szCs w:val="24"/>
              </w:rPr>
            </w:pPr>
            <w:r w:rsidRPr="004E34C7">
              <w:rPr>
                <w:rFonts w:ascii="Times New Roman" w:hAnsi="Times New Roman" w:cs="Times New Roman"/>
                <w:b/>
                <w:bCs/>
                <w:sz w:val="24"/>
                <w:szCs w:val="24"/>
              </w:rPr>
              <w:t>Незаполненная</w:t>
            </w:r>
            <w:r w:rsidR="00EF6DB1" w:rsidRPr="004E34C7">
              <w:rPr>
                <w:rFonts w:ascii="Times New Roman" w:hAnsi="Times New Roman" w:cs="Times New Roman"/>
                <w:b/>
                <w:bCs/>
                <w:sz w:val="24"/>
                <w:szCs w:val="24"/>
              </w:rPr>
              <w:t xml:space="preserve"> </w:t>
            </w:r>
            <w:r w:rsidRPr="004E34C7">
              <w:rPr>
                <w:rFonts w:ascii="Times New Roman" w:hAnsi="Times New Roman" w:cs="Times New Roman"/>
                <w:b/>
                <w:bCs/>
                <w:sz w:val="24"/>
                <w:szCs w:val="24"/>
              </w:rPr>
              <w:t>территория,</w:t>
            </w:r>
            <w:r w:rsidR="00EF6DB1" w:rsidRPr="004E34C7">
              <w:rPr>
                <w:rFonts w:ascii="Times New Roman" w:hAnsi="Times New Roman" w:cs="Times New Roman"/>
                <w:b/>
                <w:bCs/>
                <w:sz w:val="24"/>
                <w:szCs w:val="24"/>
              </w:rPr>
              <w:t xml:space="preserve"> </w:t>
            </w:r>
            <w:r w:rsidRPr="004E34C7">
              <w:rPr>
                <w:rFonts w:ascii="Times New Roman" w:hAnsi="Times New Roman" w:cs="Times New Roman"/>
                <w:b/>
                <w:bCs/>
                <w:sz w:val="24"/>
                <w:szCs w:val="24"/>
              </w:rPr>
              <w:t>га</w:t>
            </w:r>
          </w:p>
        </w:tc>
      </w:tr>
      <w:tr w:rsidR="00CB5EA3" w:rsidRPr="004E34C7" w:rsidTr="004E34C7">
        <w:trPr>
          <w:trHeight w:val="20"/>
          <w:jc w:val="center"/>
        </w:trPr>
        <w:tc>
          <w:tcPr>
            <w:tcW w:w="440"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Кладбище</w:t>
            </w:r>
          </w:p>
        </w:tc>
        <w:tc>
          <w:tcPr>
            <w:tcW w:w="785"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23:09:0301000:653</w:t>
            </w:r>
          </w:p>
        </w:tc>
        <w:tc>
          <w:tcPr>
            <w:tcW w:w="605"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0,3377</w:t>
            </w:r>
          </w:p>
        </w:tc>
        <w:tc>
          <w:tcPr>
            <w:tcW w:w="593"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Общественное</w:t>
            </w:r>
          </w:p>
        </w:tc>
        <w:tc>
          <w:tcPr>
            <w:tcW w:w="714"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75</w:t>
            </w:r>
          </w:p>
        </w:tc>
        <w:tc>
          <w:tcPr>
            <w:tcW w:w="775" w:type="pct"/>
            <w:shd w:val="clear" w:color="auto" w:fill="auto"/>
            <w:vAlign w:val="center"/>
          </w:tcPr>
          <w:p w:rsidR="00CB5EA3" w:rsidRPr="004E34C7" w:rsidRDefault="00CB5EA3" w:rsidP="004E34C7">
            <w:pPr>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действующее</w:t>
            </w:r>
          </w:p>
        </w:tc>
        <w:tc>
          <w:tcPr>
            <w:tcW w:w="1088"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0,0844</w:t>
            </w:r>
          </w:p>
        </w:tc>
      </w:tr>
      <w:tr w:rsidR="00CB5EA3" w:rsidRPr="004E34C7" w:rsidTr="004E34C7">
        <w:trPr>
          <w:trHeight w:val="20"/>
          <w:jc w:val="center"/>
        </w:trPr>
        <w:tc>
          <w:tcPr>
            <w:tcW w:w="440"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Кладбище</w:t>
            </w:r>
          </w:p>
        </w:tc>
        <w:tc>
          <w:tcPr>
            <w:tcW w:w="785"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23:09:0306001:528</w:t>
            </w:r>
          </w:p>
        </w:tc>
        <w:tc>
          <w:tcPr>
            <w:tcW w:w="605"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1,1286</w:t>
            </w:r>
          </w:p>
        </w:tc>
        <w:tc>
          <w:tcPr>
            <w:tcW w:w="593"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Общественное</w:t>
            </w:r>
          </w:p>
        </w:tc>
        <w:tc>
          <w:tcPr>
            <w:tcW w:w="714"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90</w:t>
            </w:r>
          </w:p>
        </w:tc>
        <w:tc>
          <w:tcPr>
            <w:tcW w:w="775" w:type="pct"/>
            <w:shd w:val="clear" w:color="auto" w:fill="auto"/>
            <w:vAlign w:val="center"/>
          </w:tcPr>
          <w:p w:rsidR="00CB5EA3" w:rsidRPr="004E34C7" w:rsidRDefault="00CB5EA3" w:rsidP="004E34C7">
            <w:pPr>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действующее</w:t>
            </w:r>
          </w:p>
        </w:tc>
        <w:tc>
          <w:tcPr>
            <w:tcW w:w="1088" w:type="pct"/>
            <w:shd w:val="clear" w:color="auto" w:fill="auto"/>
            <w:vAlign w:val="center"/>
          </w:tcPr>
          <w:p w:rsidR="00CB5EA3" w:rsidRPr="004E34C7" w:rsidRDefault="00902C92"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0,1129</w:t>
            </w:r>
          </w:p>
        </w:tc>
      </w:tr>
      <w:tr w:rsidR="00CB5EA3" w:rsidRPr="004E34C7" w:rsidTr="004E34C7">
        <w:trPr>
          <w:trHeight w:val="20"/>
          <w:jc w:val="center"/>
        </w:trPr>
        <w:tc>
          <w:tcPr>
            <w:tcW w:w="440"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Кладбище</w:t>
            </w:r>
          </w:p>
        </w:tc>
        <w:tc>
          <w:tcPr>
            <w:tcW w:w="785"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23:09:0301000:687</w:t>
            </w:r>
          </w:p>
        </w:tc>
        <w:tc>
          <w:tcPr>
            <w:tcW w:w="605"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0,4485</w:t>
            </w:r>
          </w:p>
        </w:tc>
        <w:tc>
          <w:tcPr>
            <w:tcW w:w="593"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Общественное</w:t>
            </w:r>
          </w:p>
        </w:tc>
        <w:tc>
          <w:tcPr>
            <w:tcW w:w="714"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70</w:t>
            </w:r>
          </w:p>
        </w:tc>
        <w:tc>
          <w:tcPr>
            <w:tcW w:w="775" w:type="pct"/>
            <w:shd w:val="clear" w:color="auto" w:fill="auto"/>
            <w:vAlign w:val="center"/>
          </w:tcPr>
          <w:p w:rsidR="00CB5EA3" w:rsidRPr="004E34C7" w:rsidRDefault="00CB5EA3" w:rsidP="004E34C7">
            <w:pPr>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действующее</w:t>
            </w:r>
          </w:p>
        </w:tc>
        <w:tc>
          <w:tcPr>
            <w:tcW w:w="1088" w:type="pct"/>
            <w:shd w:val="clear" w:color="auto" w:fill="auto"/>
            <w:vAlign w:val="center"/>
          </w:tcPr>
          <w:p w:rsidR="00CB5EA3" w:rsidRPr="004E34C7" w:rsidRDefault="00902C92"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0,1346</w:t>
            </w:r>
          </w:p>
        </w:tc>
      </w:tr>
      <w:tr w:rsidR="00CB5EA3" w:rsidRPr="004E34C7" w:rsidTr="004E34C7">
        <w:trPr>
          <w:trHeight w:val="20"/>
          <w:jc w:val="center"/>
        </w:trPr>
        <w:tc>
          <w:tcPr>
            <w:tcW w:w="440"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Кладбище</w:t>
            </w:r>
          </w:p>
        </w:tc>
        <w:tc>
          <w:tcPr>
            <w:tcW w:w="785"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23:09:0301000:688</w:t>
            </w:r>
          </w:p>
        </w:tc>
        <w:tc>
          <w:tcPr>
            <w:tcW w:w="605"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0,1338</w:t>
            </w:r>
          </w:p>
        </w:tc>
        <w:tc>
          <w:tcPr>
            <w:tcW w:w="593"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Общественное</w:t>
            </w:r>
          </w:p>
        </w:tc>
        <w:tc>
          <w:tcPr>
            <w:tcW w:w="714"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60</w:t>
            </w:r>
          </w:p>
        </w:tc>
        <w:tc>
          <w:tcPr>
            <w:tcW w:w="775" w:type="pct"/>
            <w:shd w:val="clear" w:color="auto" w:fill="auto"/>
            <w:vAlign w:val="center"/>
          </w:tcPr>
          <w:p w:rsidR="00CB5EA3" w:rsidRPr="004E34C7" w:rsidRDefault="00CB5EA3" w:rsidP="004E34C7">
            <w:pPr>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действующее</w:t>
            </w:r>
          </w:p>
        </w:tc>
        <w:tc>
          <w:tcPr>
            <w:tcW w:w="1088" w:type="pct"/>
            <w:shd w:val="clear" w:color="auto" w:fill="auto"/>
            <w:vAlign w:val="center"/>
          </w:tcPr>
          <w:p w:rsidR="00CB5EA3" w:rsidRPr="004E34C7" w:rsidRDefault="00902C92"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0,0535</w:t>
            </w:r>
          </w:p>
        </w:tc>
      </w:tr>
      <w:tr w:rsidR="00CB5EA3" w:rsidRPr="004E34C7" w:rsidTr="004E34C7">
        <w:trPr>
          <w:trHeight w:val="20"/>
          <w:jc w:val="center"/>
        </w:trPr>
        <w:tc>
          <w:tcPr>
            <w:tcW w:w="440"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Кладбище</w:t>
            </w:r>
          </w:p>
        </w:tc>
        <w:tc>
          <w:tcPr>
            <w:tcW w:w="785"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color w:val="000000"/>
                <w:sz w:val="24"/>
                <w:szCs w:val="24"/>
              </w:rPr>
            </w:pPr>
            <w:r w:rsidRPr="004E34C7">
              <w:rPr>
                <w:rFonts w:ascii="Times New Roman" w:hAnsi="Times New Roman" w:cs="Times New Roman"/>
                <w:color w:val="000000"/>
                <w:sz w:val="24"/>
                <w:szCs w:val="24"/>
              </w:rPr>
              <w:t>23:09:0301005:11</w:t>
            </w:r>
          </w:p>
        </w:tc>
        <w:tc>
          <w:tcPr>
            <w:tcW w:w="605"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0,4507</w:t>
            </w:r>
          </w:p>
        </w:tc>
        <w:tc>
          <w:tcPr>
            <w:tcW w:w="593"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Общественное</w:t>
            </w:r>
          </w:p>
        </w:tc>
        <w:tc>
          <w:tcPr>
            <w:tcW w:w="714"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80</w:t>
            </w:r>
          </w:p>
        </w:tc>
        <w:tc>
          <w:tcPr>
            <w:tcW w:w="775" w:type="pct"/>
            <w:shd w:val="clear" w:color="auto" w:fill="auto"/>
            <w:vAlign w:val="center"/>
          </w:tcPr>
          <w:p w:rsidR="00CB5EA3" w:rsidRPr="004E34C7" w:rsidRDefault="00CB5EA3" w:rsidP="004E34C7">
            <w:pPr>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действующее</w:t>
            </w:r>
          </w:p>
        </w:tc>
        <w:tc>
          <w:tcPr>
            <w:tcW w:w="1088" w:type="pct"/>
            <w:shd w:val="clear" w:color="auto" w:fill="auto"/>
            <w:vAlign w:val="center"/>
          </w:tcPr>
          <w:p w:rsidR="00CB5EA3" w:rsidRPr="004E34C7" w:rsidRDefault="00902C92"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0,0901</w:t>
            </w:r>
          </w:p>
        </w:tc>
      </w:tr>
      <w:tr w:rsidR="00CB5EA3" w:rsidRPr="004E34C7" w:rsidTr="004E34C7">
        <w:trPr>
          <w:trHeight w:val="20"/>
          <w:jc w:val="center"/>
        </w:trPr>
        <w:tc>
          <w:tcPr>
            <w:tcW w:w="440"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Кладбище</w:t>
            </w:r>
          </w:p>
        </w:tc>
        <w:tc>
          <w:tcPr>
            <w:tcW w:w="785"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color w:val="000000"/>
                <w:sz w:val="24"/>
                <w:szCs w:val="24"/>
              </w:rPr>
            </w:pPr>
            <w:r w:rsidRPr="004E34C7">
              <w:rPr>
                <w:rFonts w:ascii="Times New Roman" w:hAnsi="Times New Roman" w:cs="Times New Roman"/>
                <w:color w:val="000000"/>
                <w:sz w:val="24"/>
                <w:szCs w:val="24"/>
              </w:rPr>
              <w:t>23:09:0301000:1031</w:t>
            </w:r>
          </w:p>
        </w:tc>
        <w:tc>
          <w:tcPr>
            <w:tcW w:w="605"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0,2434</w:t>
            </w:r>
          </w:p>
        </w:tc>
        <w:tc>
          <w:tcPr>
            <w:tcW w:w="593"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Общественное</w:t>
            </w:r>
          </w:p>
        </w:tc>
        <w:tc>
          <w:tcPr>
            <w:tcW w:w="714" w:type="pct"/>
            <w:shd w:val="clear" w:color="auto" w:fill="auto"/>
            <w:vAlign w:val="center"/>
          </w:tcPr>
          <w:p w:rsidR="00CB5EA3" w:rsidRPr="004E34C7" w:rsidRDefault="00CB5EA3" w:rsidP="004E34C7">
            <w:pPr>
              <w:snapToGrid w:val="0"/>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75</w:t>
            </w:r>
          </w:p>
        </w:tc>
        <w:tc>
          <w:tcPr>
            <w:tcW w:w="775" w:type="pct"/>
            <w:shd w:val="clear" w:color="auto" w:fill="auto"/>
            <w:vAlign w:val="center"/>
          </w:tcPr>
          <w:p w:rsidR="00CB5EA3" w:rsidRPr="004E34C7" w:rsidRDefault="00CB5EA3" w:rsidP="004E34C7">
            <w:pPr>
              <w:spacing w:after="0" w:line="240" w:lineRule="auto"/>
              <w:ind w:left="-39" w:right="-94"/>
              <w:jc w:val="center"/>
              <w:rPr>
                <w:rFonts w:ascii="Times New Roman" w:hAnsi="Times New Roman" w:cs="Times New Roman"/>
                <w:sz w:val="24"/>
                <w:szCs w:val="24"/>
              </w:rPr>
            </w:pPr>
            <w:r w:rsidRPr="004E34C7">
              <w:rPr>
                <w:rFonts w:ascii="Times New Roman" w:hAnsi="Times New Roman" w:cs="Times New Roman"/>
                <w:sz w:val="24"/>
                <w:szCs w:val="24"/>
              </w:rPr>
              <w:t>действующее</w:t>
            </w:r>
          </w:p>
        </w:tc>
        <w:tc>
          <w:tcPr>
            <w:tcW w:w="1088" w:type="pct"/>
            <w:shd w:val="clear" w:color="auto" w:fill="auto"/>
            <w:vAlign w:val="center"/>
          </w:tcPr>
          <w:p w:rsidR="00CB5EA3" w:rsidRPr="004E34C7" w:rsidRDefault="00902C92" w:rsidP="004E34C7">
            <w:pPr>
              <w:spacing w:after="0" w:line="240" w:lineRule="auto"/>
              <w:jc w:val="center"/>
              <w:rPr>
                <w:rFonts w:ascii="Times New Roman" w:hAnsi="Times New Roman" w:cs="Times New Roman"/>
                <w:sz w:val="24"/>
                <w:szCs w:val="24"/>
              </w:rPr>
            </w:pPr>
            <w:r w:rsidRPr="004E34C7">
              <w:rPr>
                <w:rFonts w:ascii="Times New Roman" w:hAnsi="Times New Roman" w:cs="Times New Roman"/>
                <w:sz w:val="24"/>
                <w:szCs w:val="24"/>
              </w:rPr>
              <w:t>0,0609</w:t>
            </w:r>
          </w:p>
        </w:tc>
      </w:tr>
      <w:tr w:rsidR="00CB5EA3" w:rsidRPr="004E34C7" w:rsidTr="004E34C7">
        <w:trPr>
          <w:trHeight w:val="20"/>
          <w:jc w:val="center"/>
        </w:trPr>
        <w:tc>
          <w:tcPr>
            <w:tcW w:w="1226" w:type="pct"/>
            <w:gridSpan w:val="2"/>
            <w:shd w:val="clear" w:color="auto" w:fill="auto"/>
            <w:vAlign w:val="center"/>
          </w:tcPr>
          <w:p w:rsidR="00CB5EA3" w:rsidRPr="004E34C7" w:rsidRDefault="00CB5EA3" w:rsidP="004E34C7">
            <w:pPr>
              <w:spacing w:after="0" w:line="240" w:lineRule="auto"/>
              <w:jc w:val="center"/>
              <w:rPr>
                <w:rFonts w:ascii="Times New Roman" w:hAnsi="Times New Roman" w:cs="Times New Roman"/>
                <w:b/>
                <w:sz w:val="24"/>
                <w:szCs w:val="24"/>
              </w:rPr>
            </w:pPr>
            <w:r w:rsidRPr="004E34C7">
              <w:rPr>
                <w:rFonts w:ascii="Times New Roman" w:hAnsi="Times New Roman" w:cs="Times New Roman"/>
                <w:b/>
                <w:sz w:val="24"/>
                <w:szCs w:val="24"/>
              </w:rPr>
              <w:t>Итого</w:t>
            </w:r>
          </w:p>
        </w:tc>
        <w:tc>
          <w:tcPr>
            <w:tcW w:w="605" w:type="pct"/>
            <w:shd w:val="clear" w:color="auto" w:fill="auto"/>
            <w:vAlign w:val="center"/>
          </w:tcPr>
          <w:p w:rsidR="00CB5EA3" w:rsidRPr="004E34C7" w:rsidRDefault="00CB5EA3" w:rsidP="004E34C7">
            <w:pPr>
              <w:spacing w:after="0" w:line="240" w:lineRule="auto"/>
              <w:jc w:val="center"/>
              <w:rPr>
                <w:rFonts w:ascii="Times New Roman" w:hAnsi="Times New Roman" w:cs="Times New Roman"/>
                <w:b/>
                <w:sz w:val="24"/>
                <w:szCs w:val="24"/>
              </w:rPr>
            </w:pPr>
            <w:r w:rsidRPr="004E34C7">
              <w:rPr>
                <w:rFonts w:ascii="Times New Roman" w:hAnsi="Times New Roman" w:cs="Times New Roman"/>
                <w:b/>
                <w:sz w:val="24"/>
                <w:szCs w:val="24"/>
              </w:rPr>
              <w:t>2,7427</w:t>
            </w:r>
          </w:p>
        </w:tc>
        <w:tc>
          <w:tcPr>
            <w:tcW w:w="2082" w:type="pct"/>
            <w:gridSpan w:val="3"/>
            <w:shd w:val="clear" w:color="auto" w:fill="auto"/>
            <w:vAlign w:val="center"/>
          </w:tcPr>
          <w:p w:rsidR="00CB5EA3" w:rsidRPr="004E34C7" w:rsidRDefault="00CB5EA3" w:rsidP="004E34C7">
            <w:pPr>
              <w:spacing w:after="0" w:line="240" w:lineRule="auto"/>
              <w:jc w:val="center"/>
              <w:rPr>
                <w:rFonts w:ascii="Times New Roman" w:hAnsi="Times New Roman" w:cs="Times New Roman"/>
                <w:b/>
                <w:sz w:val="24"/>
                <w:szCs w:val="24"/>
              </w:rPr>
            </w:pPr>
          </w:p>
        </w:tc>
        <w:tc>
          <w:tcPr>
            <w:tcW w:w="1088" w:type="pct"/>
            <w:shd w:val="clear" w:color="auto" w:fill="auto"/>
            <w:vAlign w:val="center"/>
          </w:tcPr>
          <w:p w:rsidR="00CB5EA3" w:rsidRPr="004E34C7" w:rsidRDefault="00902C92" w:rsidP="004E34C7">
            <w:pPr>
              <w:spacing w:after="0" w:line="240" w:lineRule="auto"/>
              <w:jc w:val="center"/>
              <w:rPr>
                <w:rFonts w:ascii="Times New Roman" w:hAnsi="Times New Roman" w:cs="Times New Roman"/>
                <w:b/>
                <w:sz w:val="24"/>
                <w:szCs w:val="24"/>
                <w:lang w:val="en-US"/>
              </w:rPr>
            </w:pPr>
            <w:r w:rsidRPr="004E34C7">
              <w:rPr>
                <w:rFonts w:ascii="Times New Roman" w:hAnsi="Times New Roman" w:cs="Times New Roman"/>
                <w:b/>
                <w:sz w:val="24"/>
                <w:szCs w:val="24"/>
                <w:lang w:val="en-US"/>
              </w:rPr>
              <w:t>0</w:t>
            </w:r>
            <w:r w:rsidRPr="004E34C7">
              <w:rPr>
                <w:rFonts w:ascii="Times New Roman" w:hAnsi="Times New Roman" w:cs="Times New Roman"/>
                <w:b/>
                <w:sz w:val="24"/>
                <w:szCs w:val="24"/>
              </w:rPr>
              <w:t>,</w:t>
            </w:r>
            <w:r w:rsidRPr="004E34C7">
              <w:rPr>
                <w:rFonts w:ascii="Times New Roman" w:hAnsi="Times New Roman" w:cs="Times New Roman"/>
                <w:b/>
                <w:sz w:val="24"/>
                <w:szCs w:val="24"/>
                <w:lang w:val="en-US"/>
              </w:rPr>
              <w:t>5363</w:t>
            </w:r>
          </w:p>
        </w:tc>
      </w:tr>
    </w:tbl>
    <w:p w:rsidR="007406E2" w:rsidRDefault="007406E2" w:rsidP="00904056">
      <w:pPr>
        <w:jc w:val="center"/>
        <w:rPr>
          <w:rFonts w:ascii="Times New Roman" w:hAnsi="Times New Roman" w:cs="Times New Roman"/>
          <w:sz w:val="28"/>
          <w:szCs w:val="28"/>
        </w:rPr>
        <w:sectPr w:rsidR="007406E2" w:rsidSect="004E34C7">
          <w:pgSz w:w="16838" w:h="11906" w:orient="landscape"/>
          <w:pgMar w:top="1134" w:right="567" w:bottom="1134" w:left="1134" w:header="709" w:footer="709" w:gutter="0"/>
          <w:cols w:space="708"/>
          <w:titlePg/>
          <w:docGrid w:linePitch="360"/>
        </w:sectPr>
      </w:pPr>
    </w:p>
    <w:p w:rsidR="007F1D17" w:rsidRDefault="007F1D17" w:rsidP="00D83DDF">
      <w:pPr>
        <w:pStyle w:val="affff4"/>
        <w:ind w:firstLine="567"/>
        <w:jc w:val="center"/>
        <w:rPr>
          <w:rFonts w:eastAsiaTheme="majorEastAsia"/>
          <w:b/>
          <w:szCs w:val="26"/>
          <w:lang w:eastAsia="en-US"/>
        </w:rPr>
      </w:pPr>
      <w:r w:rsidRPr="007F1D17">
        <w:rPr>
          <w:rFonts w:eastAsiaTheme="majorEastAsia"/>
          <w:b/>
          <w:szCs w:val="26"/>
          <w:lang w:eastAsia="en-US"/>
        </w:rPr>
        <w:lastRenderedPageBreak/>
        <w:t>Туристско-рекреационный</w:t>
      </w:r>
      <w:r w:rsidR="00EF6DB1">
        <w:rPr>
          <w:rFonts w:eastAsiaTheme="majorEastAsia"/>
          <w:b/>
          <w:szCs w:val="26"/>
          <w:lang w:eastAsia="en-US"/>
        </w:rPr>
        <w:t xml:space="preserve"> </w:t>
      </w:r>
      <w:r w:rsidRPr="007F1D17">
        <w:rPr>
          <w:rFonts w:eastAsiaTheme="majorEastAsia"/>
          <w:b/>
          <w:szCs w:val="26"/>
          <w:lang w:eastAsia="en-US"/>
        </w:rPr>
        <w:t>потенциал</w:t>
      </w:r>
    </w:p>
    <w:p w:rsidR="007406E2" w:rsidRDefault="007406E2" w:rsidP="00D83DDF">
      <w:pPr>
        <w:pStyle w:val="affff4"/>
        <w:ind w:firstLine="567"/>
        <w:rPr>
          <w:szCs w:val="28"/>
        </w:rPr>
      </w:pPr>
      <w:r w:rsidRPr="0021552F">
        <w:rPr>
          <w:szCs w:val="28"/>
        </w:rPr>
        <w:t>Рекреационный</w:t>
      </w:r>
      <w:r w:rsidR="00EF6DB1">
        <w:rPr>
          <w:szCs w:val="28"/>
        </w:rPr>
        <w:t xml:space="preserve"> </w:t>
      </w:r>
      <w:r w:rsidRPr="0021552F">
        <w:rPr>
          <w:szCs w:val="28"/>
        </w:rPr>
        <w:t>потенциал</w:t>
      </w:r>
      <w:r w:rsidR="00EF6DB1">
        <w:rPr>
          <w:szCs w:val="28"/>
        </w:rPr>
        <w:t xml:space="preserve"> </w:t>
      </w:r>
      <w:r w:rsidR="00B03C4C">
        <w:rPr>
          <w:szCs w:val="28"/>
        </w:rPr>
        <w:t>Привольного</w:t>
      </w:r>
      <w:r w:rsidR="00EF6DB1">
        <w:rPr>
          <w:szCs w:val="28"/>
        </w:rPr>
        <w:t xml:space="preserve"> </w:t>
      </w:r>
      <w:r w:rsidR="00B03C4C">
        <w:rPr>
          <w:szCs w:val="28"/>
        </w:rPr>
        <w:t>сельского</w:t>
      </w:r>
      <w:r w:rsidR="00EF6DB1">
        <w:rPr>
          <w:szCs w:val="28"/>
        </w:rPr>
        <w:t xml:space="preserve"> </w:t>
      </w:r>
      <w:r w:rsidR="00B03C4C">
        <w:rPr>
          <w:szCs w:val="28"/>
        </w:rPr>
        <w:t>поселения</w:t>
      </w:r>
      <w:r w:rsidR="00EF6DB1">
        <w:rPr>
          <w:szCs w:val="28"/>
        </w:rPr>
        <w:t xml:space="preserve"> </w:t>
      </w:r>
      <w:r w:rsidRPr="0021552F">
        <w:rPr>
          <w:szCs w:val="28"/>
        </w:rPr>
        <w:t>п</w:t>
      </w:r>
      <w:r w:rsidR="00902C92">
        <w:rPr>
          <w:szCs w:val="28"/>
        </w:rPr>
        <w:t>редставлен</w:t>
      </w:r>
      <w:r w:rsidR="00EF6DB1">
        <w:rPr>
          <w:szCs w:val="28"/>
        </w:rPr>
        <w:t xml:space="preserve"> </w:t>
      </w:r>
      <w:r w:rsidR="00902C92">
        <w:rPr>
          <w:szCs w:val="28"/>
        </w:rPr>
        <w:t>скверами</w:t>
      </w:r>
      <w:r w:rsidR="00EF6DB1">
        <w:rPr>
          <w:szCs w:val="28"/>
        </w:rPr>
        <w:t xml:space="preserve"> </w:t>
      </w:r>
      <w:r w:rsidR="00902C92">
        <w:rPr>
          <w:szCs w:val="28"/>
        </w:rPr>
        <w:t>и</w:t>
      </w:r>
      <w:r w:rsidR="00EF6DB1">
        <w:rPr>
          <w:szCs w:val="28"/>
        </w:rPr>
        <w:t xml:space="preserve"> </w:t>
      </w:r>
      <w:r w:rsidR="00902C92">
        <w:rPr>
          <w:szCs w:val="28"/>
        </w:rPr>
        <w:t>бульварами.</w:t>
      </w:r>
      <w:r w:rsidR="00EF6DB1">
        <w:rPr>
          <w:szCs w:val="28"/>
        </w:rPr>
        <w:t xml:space="preserve"> </w:t>
      </w:r>
      <w:r w:rsidR="00902C92">
        <w:rPr>
          <w:szCs w:val="28"/>
        </w:rPr>
        <w:t>Хутор</w:t>
      </w:r>
      <w:r w:rsidR="00EF6DB1">
        <w:rPr>
          <w:szCs w:val="28"/>
        </w:rPr>
        <w:t xml:space="preserve"> </w:t>
      </w:r>
      <w:r w:rsidR="00902C92">
        <w:rPr>
          <w:szCs w:val="28"/>
        </w:rPr>
        <w:t>Привольный</w:t>
      </w:r>
      <w:r w:rsidR="00EF6DB1">
        <w:rPr>
          <w:szCs w:val="28"/>
        </w:rPr>
        <w:t xml:space="preserve"> </w:t>
      </w:r>
      <w:r w:rsidRPr="0021552F">
        <w:rPr>
          <w:szCs w:val="28"/>
        </w:rPr>
        <w:t>имеет</w:t>
      </w:r>
      <w:r w:rsidR="00EF6DB1">
        <w:rPr>
          <w:szCs w:val="28"/>
        </w:rPr>
        <w:t xml:space="preserve"> </w:t>
      </w:r>
      <w:r w:rsidRPr="0021552F">
        <w:rPr>
          <w:szCs w:val="28"/>
        </w:rPr>
        <w:t>выраженный</w:t>
      </w:r>
      <w:r w:rsidR="00EF6DB1">
        <w:rPr>
          <w:szCs w:val="28"/>
        </w:rPr>
        <w:t xml:space="preserve"> </w:t>
      </w:r>
      <w:r w:rsidRPr="0021552F">
        <w:rPr>
          <w:szCs w:val="28"/>
        </w:rPr>
        <w:t>ландшафт,</w:t>
      </w:r>
      <w:r w:rsidR="00EF6DB1">
        <w:rPr>
          <w:szCs w:val="28"/>
        </w:rPr>
        <w:t xml:space="preserve"> </w:t>
      </w:r>
      <w:r w:rsidRPr="0021552F">
        <w:rPr>
          <w:szCs w:val="28"/>
        </w:rPr>
        <w:t>свободная</w:t>
      </w:r>
      <w:r w:rsidR="00EF6DB1">
        <w:rPr>
          <w:szCs w:val="28"/>
        </w:rPr>
        <w:t xml:space="preserve"> </w:t>
      </w:r>
      <w:r w:rsidRPr="0021552F">
        <w:rPr>
          <w:szCs w:val="28"/>
        </w:rPr>
        <w:t>от</w:t>
      </w:r>
      <w:r w:rsidR="00EF6DB1">
        <w:rPr>
          <w:szCs w:val="28"/>
        </w:rPr>
        <w:t xml:space="preserve"> </w:t>
      </w:r>
      <w:r w:rsidRPr="0021552F">
        <w:rPr>
          <w:szCs w:val="28"/>
        </w:rPr>
        <w:t>застройки</w:t>
      </w:r>
      <w:r w:rsidR="00EF6DB1">
        <w:rPr>
          <w:szCs w:val="28"/>
        </w:rPr>
        <w:t xml:space="preserve"> </w:t>
      </w:r>
      <w:r w:rsidRPr="0021552F">
        <w:rPr>
          <w:szCs w:val="28"/>
        </w:rPr>
        <w:t>территория</w:t>
      </w:r>
      <w:r w:rsidR="00EF6DB1">
        <w:rPr>
          <w:szCs w:val="28"/>
        </w:rPr>
        <w:t xml:space="preserve"> </w:t>
      </w:r>
      <w:r w:rsidRPr="0021552F">
        <w:rPr>
          <w:szCs w:val="28"/>
        </w:rPr>
        <w:t>также</w:t>
      </w:r>
      <w:r w:rsidR="00EF6DB1">
        <w:rPr>
          <w:szCs w:val="28"/>
        </w:rPr>
        <w:t xml:space="preserve"> </w:t>
      </w:r>
      <w:r w:rsidRPr="0021552F">
        <w:rPr>
          <w:szCs w:val="28"/>
        </w:rPr>
        <w:t>представлена</w:t>
      </w:r>
      <w:r w:rsidR="00EF6DB1">
        <w:rPr>
          <w:szCs w:val="28"/>
        </w:rPr>
        <w:t xml:space="preserve"> </w:t>
      </w:r>
      <w:r w:rsidRPr="0021552F">
        <w:rPr>
          <w:szCs w:val="28"/>
        </w:rPr>
        <w:t>водным</w:t>
      </w:r>
      <w:r w:rsidR="00EF6DB1">
        <w:rPr>
          <w:szCs w:val="28"/>
        </w:rPr>
        <w:t xml:space="preserve"> </w:t>
      </w:r>
      <w:r w:rsidRPr="0021552F">
        <w:rPr>
          <w:szCs w:val="28"/>
        </w:rPr>
        <w:t>пространством.</w:t>
      </w:r>
      <w:r w:rsidR="00EF6DB1">
        <w:rPr>
          <w:szCs w:val="28"/>
        </w:rPr>
        <w:t xml:space="preserve"> </w:t>
      </w:r>
      <w:bookmarkStart w:id="41" w:name="_Toc94615825"/>
    </w:p>
    <w:p w:rsidR="007406E2" w:rsidRPr="00767A0E" w:rsidRDefault="007406E2" w:rsidP="00D83DDF">
      <w:pPr>
        <w:pStyle w:val="affff4"/>
        <w:spacing w:before="240"/>
        <w:ind w:firstLine="567"/>
        <w:jc w:val="center"/>
        <w:rPr>
          <w:b/>
          <w:szCs w:val="28"/>
        </w:rPr>
      </w:pPr>
      <w:r w:rsidRPr="00767A0E">
        <w:rPr>
          <w:b/>
        </w:rPr>
        <w:t>Транспортно-коммуникационная</w:t>
      </w:r>
      <w:r w:rsidR="00EF6DB1">
        <w:rPr>
          <w:b/>
        </w:rPr>
        <w:t xml:space="preserve"> </w:t>
      </w:r>
      <w:r w:rsidRPr="00767A0E">
        <w:rPr>
          <w:b/>
        </w:rPr>
        <w:t>инфраструктура</w:t>
      </w:r>
      <w:bookmarkEnd w:id="41"/>
    </w:p>
    <w:p w:rsidR="007406E2" w:rsidRPr="00767A0E" w:rsidRDefault="007406E2" w:rsidP="00D83DDF">
      <w:pPr>
        <w:pStyle w:val="afff1"/>
        <w:spacing w:after="0"/>
        <w:ind w:firstLine="567"/>
        <w:jc w:val="both"/>
        <w:rPr>
          <w:sz w:val="28"/>
          <w:szCs w:val="28"/>
        </w:rPr>
      </w:pPr>
      <w:r w:rsidRPr="00767A0E">
        <w:rPr>
          <w:sz w:val="28"/>
          <w:szCs w:val="28"/>
        </w:rPr>
        <w:t>Транспорт,</w:t>
      </w:r>
      <w:r w:rsidR="00EF6DB1">
        <w:rPr>
          <w:sz w:val="28"/>
          <w:szCs w:val="28"/>
        </w:rPr>
        <w:t xml:space="preserve"> </w:t>
      </w:r>
      <w:r w:rsidRPr="00767A0E">
        <w:rPr>
          <w:sz w:val="28"/>
          <w:szCs w:val="28"/>
        </w:rPr>
        <w:t>наряду</w:t>
      </w:r>
      <w:r w:rsidR="00EF6DB1">
        <w:rPr>
          <w:sz w:val="28"/>
          <w:szCs w:val="28"/>
        </w:rPr>
        <w:t xml:space="preserve"> </w:t>
      </w:r>
      <w:r w:rsidRPr="00767A0E">
        <w:rPr>
          <w:sz w:val="28"/>
          <w:szCs w:val="28"/>
        </w:rPr>
        <w:t>с</w:t>
      </w:r>
      <w:r w:rsidR="00EF6DB1">
        <w:rPr>
          <w:sz w:val="28"/>
          <w:szCs w:val="28"/>
        </w:rPr>
        <w:t xml:space="preserve"> </w:t>
      </w:r>
      <w:r w:rsidRPr="00767A0E">
        <w:rPr>
          <w:sz w:val="28"/>
          <w:szCs w:val="28"/>
        </w:rPr>
        <w:t>другими</w:t>
      </w:r>
      <w:r w:rsidR="00EF6DB1">
        <w:rPr>
          <w:sz w:val="28"/>
          <w:szCs w:val="28"/>
        </w:rPr>
        <w:t xml:space="preserve"> </w:t>
      </w:r>
      <w:r w:rsidRPr="00767A0E">
        <w:rPr>
          <w:sz w:val="28"/>
          <w:szCs w:val="28"/>
        </w:rPr>
        <w:t>инфраструктурными</w:t>
      </w:r>
      <w:r w:rsidR="00EF6DB1">
        <w:rPr>
          <w:sz w:val="28"/>
          <w:szCs w:val="28"/>
        </w:rPr>
        <w:t xml:space="preserve"> </w:t>
      </w:r>
      <w:r w:rsidRPr="00767A0E">
        <w:rPr>
          <w:sz w:val="28"/>
          <w:szCs w:val="28"/>
        </w:rPr>
        <w:t>отраслями,</w:t>
      </w:r>
      <w:r w:rsidR="00EF6DB1">
        <w:rPr>
          <w:sz w:val="28"/>
          <w:szCs w:val="28"/>
        </w:rPr>
        <w:t xml:space="preserve"> </w:t>
      </w:r>
      <w:r w:rsidRPr="00767A0E">
        <w:rPr>
          <w:sz w:val="28"/>
          <w:szCs w:val="28"/>
        </w:rPr>
        <w:t>обеспечивает</w:t>
      </w:r>
      <w:r w:rsidR="00EF6DB1">
        <w:rPr>
          <w:sz w:val="28"/>
          <w:szCs w:val="28"/>
        </w:rPr>
        <w:t xml:space="preserve"> </w:t>
      </w:r>
      <w:r w:rsidRPr="00767A0E">
        <w:rPr>
          <w:sz w:val="28"/>
          <w:szCs w:val="28"/>
        </w:rPr>
        <w:t>базовые</w:t>
      </w:r>
      <w:r w:rsidR="00EF6DB1">
        <w:rPr>
          <w:sz w:val="28"/>
          <w:szCs w:val="28"/>
        </w:rPr>
        <w:t xml:space="preserve"> </w:t>
      </w:r>
      <w:r w:rsidRPr="00767A0E">
        <w:rPr>
          <w:sz w:val="28"/>
          <w:szCs w:val="28"/>
        </w:rPr>
        <w:t>условия</w:t>
      </w:r>
      <w:r w:rsidR="00EF6DB1">
        <w:rPr>
          <w:sz w:val="28"/>
          <w:szCs w:val="28"/>
        </w:rPr>
        <w:t xml:space="preserve"> </w:t>
      </w:r>
      <w:r w:rsidRPr="00767A0E">
        <w:rPr>
          <w:sz w:val="28"/>
          <w:szCs w:val="28"/>
        </w:rPr>
        <w:t>жизнедеятельности</w:t>
      </w:r>
      <w:r w:rsidR="00EF6DB1">
        <w:rPr>
          <w:sz w:val="28"/>
          <w:szCs w:val="28"/>
        </w:rPr>
        <w:t xml:space="preserve"> </w:t>
      </w:r>
      <w:r w:rsidRPr="00767A0E">
        <w:rPr>
          <w:sz w:val="28"/>
          <w:szCs w:val="28"/>
        </w:rPr>
        <w:t>общества,</w:t>
      </w:r>
      <w:r w:rsidR="00EF6DB1">
        <w:rPr>
          <w:sz w:val="28"/>
          <w:szCs w:val="28"/>
        </w:rPr>
        <w:t xml:space="preserve"> </w:t>
      </w:r>
      <w:r w:rsidRPr="00767A0E">
        <w:rPr>
          <w:sz w:val="28"/>
          <w:szCs w:val="28"/>
        </w:rPr>
        <w:t>являясь</w:t>
      </w:r>
      <w:r w:rsidR="00EF6DB1">
        <w:rPr>
          <w:sz w:val="28"/>
          <w:szCs w:val="28"/>
        </w:rPr>
        <w:t xml:space="preserve"> </w:t>
      </w:r>
      <w:r w:rsidRPr="00767A0E">
        <w:rPr>
          <w:sz w:val="28"/>
          <w:szCs w:val="28"/>
        </w:rPr>
        <w:t>важным</w:t>
      </w:r>
      <w:r w:rsidR="00EF6DB1">
        <w:rPr>
          <w:sz w:val="28"/>
          <w:szCs w:val="28"/>
        </w:rPr>
        <w:t xml:space="preserve"> </w:t>
      </w:r>
      <w:r w:rsidRPr="00767A0E">
        <w:rPr>
          <w:sz w:val="28"/>
          <w:szCs w:val="28"/>
        </w:rPr>
        <w:t>инструментом</w:t>
      </w:r>
      <w:r w:rsidR="00EF6DB1">
        <w:rPr>
          <w:sz w:val="28"/>
          <w:szCs w:val="28"/>
        </w:rPr>
        <w:t xml:space="preserve"> </w:t>
      </w:r>
      <w:r w:rsidRPr="00767A0E">
        <w:rPr>
          <w:sz w:val="28"/>
          <w:szCs w:val="28"/>
        </w:rPr>
        <w:t>достижения</w:t>
      </w:r>
      <w:r w:rsidR="00EF6DB1">
        <w:rPr>
          <w:sz w:val="28"/>
          <w:szCs w:val="28"/>
        </w:rPr>
        <w:t xml:space="preserve"> </w:t>
      </w:r>
      <w:r w:rsidRPr="00767A0E">
        <w:rPr>
          <w:sz w:val="28"/>
          <w:szCs w:val="28"/>
        </w:rPr>
        <w:t>социальных</w:t>
      </w:r>
      <w:r w:rsidR="00EF6DB1">
        <w:rPr>
          <w:sz w:val="28"/>
          <w:szCs w:val="28"/>
        </w:rPr>
        <w:t xml:space="preserve"> </w:t>
      </w:r>
      <w:r w:rsidRPr="00767A0E">
        <w:rPr>
          <w:sz w:val="28"/>
          <w:szCs w:val="28"/>
        </w:rPr>
        <w:t>и</w:t>
      </w:r>
      <w:r w:rsidR="00EF6DB1">
        <w:rPr>
          <w:sz w:val="28"/>
          <w:szCs w:val="28"/>
        </w:rPr>
        <w:t xml:space="preserve"> </w:t>
      </w:r>
      <w:r w:rsidRPr="00767A0E">
        <w:rPr>
          <w:sz w:val="28"/>
          <w:szCs w:val="28"/>
        </w:rPr>
        <w:t>экономических</w:t>
      </w:r>
      <w:r w:rsidR="00EF6DB1">
        <w:rPr>
          <w:sz w:val="28"/>
          <w:szCs w:val="28"/>
        </w:rPr>
        <w:t xml:space="preserve"> </w:t>
      </w:r>
      <w:r w:rsidRPr="00767A0E">
        <w:rPr>
          <w:sz w:val="28"/>
          <w:szCs w:val="28"/>
        </w:rPr>
        <w:t>целей.</w:t>
      </w:r>
    </w:p>
    <w:p w:rsidR="007406E2" w:rsidRPr="00767A0E" w:rsidRDefault="007406E2" w:rsidP="00D83DDF">
      <w:pPr>
        <w:pStyle w:val="afff1"/>
        <w:spacing w:after="0"/>
        <w:ind w:firstLine="567"/>
        <w:jc w:val="both"/>
        <w:rPr>
          <w:sz w:val="28"/>
        </w:rPr>
      </w:pPr>
      <w:r w:rsidRPr="00767A0E">
        <w:rPr>
          <w:sz w:val="28"/>
        </w:rPr>
        <w:t>Транспортная</w:t>
      </w:r>
      <w:r w:rsidR="00EF6DB1">
        <w:rPr>
          <w:sz w:val="28"/>
        </w:rPr>
        <w:t xml:space="preserve"> </w:t>
      </w:r>
      <w:r w:rsidRPr="00767A0E">
        <w:rPr>
          <w:sz w:val="28"/>
        </w:rPr>
        <w:t>структура</w:t>
      </w:r>
      <w:r w:rsidR="00EF6DB1">
        <w:rPr>
          <w:sz w:val="28"/>
        </w:rPr>
        <w:t xml:space="preserve"> </w:t>
      </w:r>
      <w:r w:rsidR="00B03C4C" w:rsidRPr="00767A0E">
        <w:rPr>
          <w:sz w:val="28"/>
          <w:szCs w:val="28"/>
        </w:rPr>
        <w:t>Привольного</w:t>
      </w:r>
      <w:r w:rsidR="00EF6DB1">
        <w:rPr>
          <w:sz w:val="28"/>
          <w:szCs w:val="28"/>
        </w:rPr>
        <w:t xml:space="preserve"> </w:t>
      </w:r>
      <w:r w:rsidR="00B03C4C" w:rsidRPr="00767A0E">
        <w:rPr>
          <w:sz w:val="28"/>
          <w:szCs w:val="28"/>
        </w:rPr>
        <w:t>сельского</w:t>
      </w:r>
      <w:r w:rsidR="00EF6DB1">
        <w:rPr>
          <w:sz w:val="28"/>
          <w:szCs w:val="28"/>
        </w:rPr>
        <w:t xml:space="preserve"> </w:t>
      </w:r>
      <w:r w:rsidR="00B03C4C" w:rsidRPr="00767A0E">
        <w:rPr>
          <w:sz w:val="28"/>
          <w:szCs w:val="28"/>
        </w:rPr>
        <w:t>поселения</w:t>
      </w:r>
      <w:r w:rsidR="00EF6DB1">
        <w:rPr>
          <w:sz w:val="28"/>
          <w:szCs w:val="28"/>
        </w:rPr>
        <w:t xml:space="preserve"> </w:t>
      </w:r>
      <w:r w:rsidRPr="00767A0E">
        <w:rPr>
          <w:sz w:val="28"/>
        </w:rPr>
        <w:t>является</w:t>
      </w:r>
      <w:r w:rsidR="00EF6DB1">
        <w:rPr>
          <w:sz w:val="28"/>
        </w:rPr>
        <w:t xml:space="preserve"> </w:t>
      </w:r>
      <w:r w:rsidRPr="00767A0E">
        <w:rPr>
          <w:sz w:val="28"/>
        </w:rPr>
        <w:t>частью</w:t>
      </w:r>
      <w:r w:rsidR="00EF6DB1">
        <w:rPr>
          <w:sz w:val="28"/>
        </w:rPr>
        <w:t xml:space="preserve"> </w:t>
      </w:r>
      <w:r w:rsidRPr="00767A0E">
        <w:rPr>
          <w:sz w:val="28"/>
        </w:rPr>
        <w:t>транспортной</w:t>
      </w:r>
      <w:r w:rsidR="00EF6DB1">
        <w:rPr>
          <w:sz w:val="28"/>
        </w:rPr>
        <w:t xml:space="preserve"> </w:t>
      </w:r>
      <w:r w:rsidRPr="00767A0E">
        <w:rPr>
          <w:sz w:val="28"/>
        </w:rPr>
        <w:t>структуры</w:t>
      </w:r>
      <w:r w:rsidR="00EF6DB1">
        <w:rPr>
          <w:sz w:val="28"/>
        </w:rPr>
        <w:t xml:space="preserve"> </w:t>
      </w:r>
      <w:r w:rsidRPr="00767A0E">
        <w:rPr>
          <w:sz w:val="28"/>
        </w:rPr>
        <w:t>Кавказского</w:t>
      </w:r>
      <w:r w:rsidR="00EF6DB1">
        <w:rPr>
          <w:sz w:val="28"/>
        </w:rPr>
        <w:t xml:space="preserve"> </w:t>
      </w:r>
      <w:r w:rsidRPr="00767A0E">
        <w:rPr>
          <w:sz w:val="28"/>
        </w:rPr>
        <w:t>муниципального</w:t>
      </w:r>
      <w:r w:rsidR="00EF6DB1">
        <w:rPr>
          <w:sz w:val="28"/>
        </w:rPr>
        <w:t xml:space="preserve"> </w:t>
      </w:r>
      <w:r w:rsidRPr="00767A0E">
        <w:rPr>
          <w:sz w:val="28"/>
        </w:rPr>
        <w:t>района,</w:t>
      </w:r>
      <w:r w:rsidR="00EF6DB1">
        <w:rPr>
          <w:sz w:val="28"/>
        </w:rPr>
        <w:t xml:space="preserve"> </w:t>
      </w:r>
      <w:r w:rsidRPr="00767A0E">
        <w:rPr>
          <w:sz w:val="28"/>
        </w:rPr>
        <w:t>которая</w:t>
      </w:r>
      <w:r w:rsidR="00EF6DB1">
        <w:rPr>
          <w:sz w:val="28"/>
        </w:rPr>
        <w:t xml:space="preserve"> </w:t>
      </w:r>
      <w:r w:rsidRPr="00767A0E">
        <w:rPr>
          <w:sz w:val="28"/>
        </w:rPr>
        <w:t>в</w:t>
      </w:r>
      <w:r w:rsidR="00EF6DB1">
        <w:rPr>
          <w:sz w:val="28"/>
        </w:rPr>
        <w:t xml:space="preserve"> </w:t>
      </w:r>
      <w:r w:rsidRPr="00767A0E">
        <w:rPr>
          <w:sz w:val="28"/>
        </w:rPr>
        <w:t>свою</w:t>
      </w:r>
      <w:r w:rsidR="00EF6DB1">
        <w:rPr>
          <w:sz w:val="28"/>
        </w:rPr>
        <w:t xml:space="preserve"> </w:t>
      </w:r>
      <w:r w:rsidRPr="00767A0E">
        <w:rPr>
          <w:sz w:val="28"/>
        </w:rPr>
        <w:t>очередь</w:t>
      </w:r>
      <w:r w:rsidR="00EF6DB1">
        <w:rPr>
          <w:sz w:val="28"/>
        </w:rPr>
        <w:t xml:space="preserve"> </w:t>
      </w:r>
      <w:r w:rsidRPr="00767A0E">
        <w:rPr>
          <w:sz w:val="28"/>
        </w:rPr>
        <w:t>интегрирована</w:t>
      </w:r>
      <w:r w:rsidR="00EF6DB1">
        <w:rPr>
          <w:sz w:val="28"/>
        </w:rPr>
        <w:t xml:space="preserve"> </w:t>
      </w:r>
      <w:r w:rsidRPr="00767A0E">
        <w:rPr>
          <w:sz w:val="28"/>
        </w:rPr>
        <w:t>в</w:t>
      </w:r>
      <w:r w:rsidR="00EF6DB1">
        <w:rPr>
          <w:sz w:val="28"/>
        </w:rPr>
        <w:t xml:space="preserve"> </w:t>
      </w:r>
      <w:r w:rsidRPr="00767A0E">
        <w:rPr>
          <w:sz w:val="28"/>
        </w:rPr>
        <w:t>транспортную</w:t>
      </w:r>
      <w:r w:rsidR="00EF6DB1">
        <w:rPr>
          <w:sz w:val="28"/>
        </w:rPr>
        <w:t xml:space="preserve"> </w:t>
      </w:r>
      <w:r w:rsidRPr="00767A0E">
        <w:rPr>
          <w:sz w:val="28"/>
        </w:rPr>
        <w:t>сеть</w:t>
      </w:r>
      <w:r w:rsidR="00EF6DB1">
        <w:rPr>
          <w:sz w:val="28"/>
        </w:rPr>
        <w:t xml:space="preserve"> </w:t>
      </w:r>
      <w:r w:rsidRPr="00767A0E">
        <w:rPr>
          <w:sz w:val="28"/>
        </w:rPr>
        <w:t>Краснодарского</w:t>
      </w:r>
      <w:r w:rsidR="00EF6DB1">
        <w:rPr>
          <w:sz w:val="28"/>
        </w:rPr>
        <w:t xml:space="preserve"> </w:t>
      </w:r>
      <w:r w:rsidRPr="00767A0E">
        <w:rPr>
          <w:sz w:val="28"/>
        </w:rPr>
        <w:t>края</w:t>
      </w:r>
      <w:r w:rsidR="00EF6DB1">
        <w:rPr>
          <w:sz w:val="28"/>
        </w:rPr>
        <w:t xml:space="preserve"> </w:t>
      </w:r>
      <w:r w:rsidRPr="00767A0E">
        <w:rPr>
          <w:sz w:val="28"/>
        </w:rPr>
        <w:t>и</w:t>
      </w:r>
      <w:r w:rsidR="00EF6DB1">
        <w:rPr>
          <w:sz w:val="28"/>
        </w:rPr>
        <w:t xml:space="preserve"> </w:t>
      </w:r>
      <w:r w:rsidRPr="00767A0E">
        <w:rPr>
          <w:sz w:val="28"/>
        </w:rPr>
        <w:t>представлена</w:t>
      </w:r>
      <w:r w:rsidR="00EF6DB1">
        <w:rPr>
          <w:sz w:val="28"/>
        </w:rPr>
        <w:t xml:space="preserve"> </w:t>
      </w:r>
      <w:r w:rsidRPr="00767A0E">
        <w:rPr>
          <w:sz w:val="28"/>
        </w:rPr>
        <w:t>автомобильным</w:t>
      </w:r>
      <w:r w:rsidR="00EF6DB1">
        <w:rPr>
          <w:sz w:val="28"/>
        </w:rPr>
        <w:t xml:space="preserve"> </w:t>
      </w:r>
      <w:r w:rsidRPr="00767A0E">
        <w:rPr>
          <w:sz w:val="28"/>
        </w:rPr>
        <w:t>транспортом.</w:t>
      </w:r>
    </w:p>
    <w:p w:rsidR="007406E2" w:rsidRPr="00767A0E" w:rsidRDefault="007406E2" w:rsidP="00D83DDF">
      <w:pPr>
        <w:pStyle w:val="afff1"/>
        <w:spacing w:after="0"/>
        <w:ind w:firstLine="567"/>
        <w:jc w:val="both"/>
        <w:rPr>
          <w:sz w:val="28"/>
        </w:rPr>
      </w:pPr>
      <w:r w:rsidRPr="00767A0E">
        <w:rPr>
          <w:sz w:val="28"/>
        </w:rPr>
        <w:t>Согласно</w:t>
      </w:r>
      <w:r w:rsidR="00EF6DB1">
        <w:rPr>
          <w:sz w:val="28"/>
        </w:rPr>
        <w:t xml:space="preserve"> </w:t>
      </w:r>
      <w:r w:rsidRPr="00767A0E">
        <w:rPr>
          <w:sz w:val="28"/>
        </w:rPr>
        <w:t>предоставленным</w:t>
      </w:r>
      <w:r w:rsidR="00EF6DB1">
        <w:rPr>
          <w:sz w:val="28"/>
        </w:rPr>
        <w:t xml:space="preserve"> </w:t>
      </w:r>
      <w:r w:rsidRPr="00767A0E">
        <w:rPr>
          <w:sz w:val="28"/>
        </w:rPr>
        <w:t>исходным</w:t>
      </w:r>
      <w:r w:rsidR="00EF6DB1">
        <w:rPr>
          <w:sz w:val="28"/>
        </w:rPr>
        <w:t xml:space="preserve"> </w:t>
      </w:r>
      <w:r w:rsidRPr="00767A0E">
        <w:rPr>
          <w:sz w:val="28"/>
        </w:rPr>
        <w:t>данным</w:t>
      </w:r>
      <w:r w:rsidR="00EF6DB1">
        <w:rPr>
          <w:sz w:val="28"/>
        </w:rPr>
        <w:t xml:space="preserve"> </w:t>
      </w:r>
      <w:r w:rsidRPr="00767A0E">
        <w:rPr>
          <w:sz w:val="28"/>
        </w:rPr>
        <w:t>общая</w:t>
      </w:r>
      <w:r w:rsidR="00EF6DB1">
        <w:rPr>
          <w:sz w:val="28"/>
        </w:rPr>
        <w:t xml:space="preserve"> </w:t>
      </w:r>
      <w:r w:rsidRPr="00767A0E">
        <w:rPr>
          <w:sz w:val="28"/>
        </w:rPr>
        <w:t>протяженность</w:t>
      </w:r>
      <w:r w:rsidR="00EF6DB1">
        <w:rPr>
          <w:sz w:val="28"/>
        </w:rPr>
        <w:t xml:space="preserve"> </w:t>
      </w:r>
      <w:r w:rsidRPr="00767A0E">
        <w:rPr>
          <w:sz w:val="28"/>
        </w:rPr>
        <w:t>автомобильных</w:t>
      </w:r>
      <w:r w:rsidR="00EF6DB1">
        <w:rPr>
          <w:sz w:val="28"/>
        </w:rPr>
        <w:t xml:space="preserve"> </w:t>
      </w:r>
      <w:r w:rsidRPr="00767A0E">
        <w:rPr>
          <w:sz w:val="28"/>
        </w:rPr>
        <w:t>дорог</w:t>
      </w:r>
      <w:r w:rsidR="00EF6DB1">
        <w:rPr>
          <w:sz w:val="28"/>
        </w:rPr>
        <w:t xml:space="preserve"> </w:t>
      </w:r>
      <w:r w:rsidRPr="00767A0E">
        <w:rPr>
          <w:sz w:val="28"/>
        </w:rPr>
        <w:t>общего</w:t>
      </w:r>
      <w:r w:rsidR="00EF6DB1">
        <w:rPr>
          <w:sz w:val="28"/>
        </w:rPr>
        <w:t xml:space="preserve"> </w:t>
      </w:r>
      <w:r w:rsidRPr="00767A0E">
        <w:rPr>
          <w:sz w:val="28"/>
        </w:rPr>
        <w:t>пользования</w:t>
      </w:r>
      <w:r w:rsidR="00EF6DB1">
        <w:rPr>
          <w:sz w:val="28"/>
        </w:rPr>
        <w:t xml:space="preserve"> </w:t>
      </w:r>
      <w:r w:rsidR="00B03C4C" w:rsidRPr="00767A0E">
        <w:rPr>
          <w:sz w:val="28"/>
        </w:rPr>
        <w:t>Привольного</w:t>
      </w:r>
      <w:r w:rsidR="00EF6DB1">
        <w:rPr>
          <w:sz w:val="28"/>
        </w:rPr>
        <w:t xml:space="preserve"> </w:t>
      </w:r>
      <w:r w:rsidR="00B03C4C" w:rsidRPr="00767A0E">
        <w:rPr>
          <w:sz w:val="28"/>
        </w:rPr>
        <w:t>сельского</w:t>
      </w:r>
      <w:r w:rsidR="00EF6DB1">
        <w:rPr>
          <w:sz w:val="28"/>
        </w:rPr>
        <w:t xml:space="preserve"> </w:t>
      </w:r>
      <w:r w:rsidR="00B03C4C" w:rsidRPr="00767A0E">
        <w:rPr>
          <w:sz w:val="28"/>
        </w:rPr>
        <w:t>поселения</w:t>
      </w:r>
      <w:r w:rsidR="00EF6DB1">
        <w:rPr>
          <w:sz w:val="28"/>
        </w:rPr>
        <w:t xml:space="preserve"> </w:t>
      </w:r>
      <w:r w:rsidRPr="00767A0E">
        <w:rPr>
          <w:sz w:val="28"/>
        </w:rPr>
        <w:t>составляет</w:t>
      </w:r>
      <w:r w:rsidR="00EF6DB1">
        <w:rPr>
          <w:sz w:val="28"/>
        </w:rPr>
        <w:t xml:space="preserve"> </w:t>
      </w:r>
      <w:r w:rsidR="00130F5D" w:rsidRPr="00767A0E">
        <w:rPr>
          <w:sz w:val="28"/>
        </w:rPr>
        <w:t>22,252</w:t>
      </w:r>
      <w:r w:rsidR="00EF6DB1">
        <w:rPr>
          <w:sz w:val="28"/>
        </w:rPr>
        <w:t xml:space="preserve"> </w:t>
      </w:r>
      <w:r w:rsidRPr="00767A0E">
        <w:rPr>
          <w:sz w:val="28"/>
        </w:rPr>
        <w:t>км.</w:t>
      </w:r>
      <w:r w:rsidR="00EF6DB1">
        <w:rPr>
          <w:sz w:val="28"/>
        </w:rPr>
        <w:t xml:space="preserve"> </w:t>
      </w:r>
    </w:p>
    <w:p w:rsidR="007406E2" w:rsidRPr="00767A0E" w:rsidRDefault="007406E2" w:rsidP="00D83DDF">
      <w:pPr>
        <w:pStyle w:val="afff1"/>
        <w:spacing w:after="0"/>
        <w:ind w:firstLine="567"/>
        <w:jc w:val="both"/>
        <w:rPr>
          <w:sz w:val="28"/>
        </w:rPr>
      </w:pPr>
      <w:r w:rsidRPr="00767A0E">
        <w:rPr>
          <w:sz w:val="28"/>
        </w:rPr>
        <w:t>Проезд</w:t>
      </w:r>
      <w:r w:rsidR="00EF6DB1">
        <w:rPr>
          <w:sz w:val="28"/>
        </w:rPr>
        <w:t xml:space="preserve"> </w:t>
      </w:r>
      <w:r w:rsidRPr="00767A0E">
        <w:rPr>
          <w:sz w:val="28"/>
        </w:rPr>
        <w:t>на</w:t>
      </w:r>
      <w:r w:rsidR="00EF6DB1">
        <w:rPr>
          <w:sz w:val="28"/>
        </w:rPr>
        <w:t xml:space="preserve"> </w:t>
      </w:r>
      <w:r w:rsidRPr="00767A0E">
        <w:rPr>
          <w:sz w:val="28"/>
        </w:rPr>
        <w:t>автодорогах</w:t>
      </w:r>
      <w:r w:rsidR="00EF6DB1">
        <w:rPr>
          <w:sz w:val="28"/>
        </w:rPr>
        <w:t xml:space="preserve"> </w:t>
      </w:r>
      <w:r w:rsidR="00B03C4C" w:rsidRPr="00767A0E">
        <w:rPr>
          <w:sz w:val="28"/>
          <w:szCs w:val="28"/>
        </w:rPr>
        <w:t>Привольного</w:t>
      </w:r>
      <w:r w:rsidR="00EF6DB1">
        <w:rPr>
          <w:sz w:val="28"/>
          <w:szCs w:val="28"/>
        </w:rPr>
        <w:t xml:space="preserve"> </w:t>
      </w:r>
      <w:r w:rsidR="00B03C4C" w:rsidRPr="00767A0E">
        <w:rPr>
          <w:sz w:val="28"/>
          <w:szCs w:val="28"/>
        </w:rPr>
        <w:t>сельского</w:t>
      </w:r>
      <w:r w:rsidR="00EF6DB1">
        <w:rPr>
          <w:sz w:val="28"/>
          <w:szCs w:val="28"/>
        </w:rPr>
        <w:t xml:space="preserve"> </w:t>
      </w:r>
      <w:r w:rsidR="00B03C4C" w:rsidRPr="00767A0E">
        <w:rPr>
          <w:sz w:val="28"/>
          <w:szCs w:val="28"/>
        </w:rPr>
        <w:t>поселения</w:t>
      </w:r>
      <w:r w:rsidR="00EF6DB1">
        <w:rPr>
          <w:sz w:val="28"/>
        </w:rPr>
        <w:t xml:space="preserve"> </w:t>
      </w:r>
      <w:r w:rsidRPr="00767A0E">
        <w:rPr>
          <w:sz w:val="28"/>
        </w:rPr>
        <w:t>поддерживается</w:t>
      </w:r>
      <w:r w:rsidR="00EF6DB1">
        <w:rPr>
          <w:sz w:val="28"/>
        </w:rPr>
        <w:t xml:space="preserve"> </w:t>
      </w:r>
      <w:r w:rsidRPr="00767A0E">
        <w:rPr>
          <w:sz w:val="28"/>
        </w:rPr>
        <w:t>в</w:t>
      </w:r>
      <w:r w:rsidR="00EF6DB1">
        <w:rPr>
          <w:sz w:val="28"/>
        </w:rPr>
        <w:t xml:space="preserve"> </w:t>
      </w:r>
      <w:r w:rsidRPr="00767A0E">
        <w:rPr>
          <w:sz w:val="28"/>
        </w:rPr>
        <w:t>основном</w:t>
      </w:r>
      <w:r w:rsidR="00EF6DB1">
        <w:rPr>
          <w:sz w:val="28"/>
        </w:rPr>
        <w:t xml:space="preserve"> </w:t>
      </w:r>
      <w:r w:rsidRPr="00767A0E">
        <w:rPr>
          <w:sz w:val="28"/>
        </w:rPr>
        <w:t>благодаря</w:t>
      </w:r>
      <w:r w:rsidR="00EF6DB1">
        <w:rPr>
          <w:sz w:val="28"/>
        </w:rPr>
        <w:t xml:space="preserve"> </w:t>
      </w:r>
      <w:r w:rsidRPr="00767A0E">
        <w:rPr>
          <w:sz w:val="28"/>
        </w:rPr>
        <w:t>мерам</w:t>
      </w:r>
      <w:r w:rsidR="00EF6DB1">
        <w:rPr>
          <w:sz w:val="28"/>
        </w:rPr>
        <w:t xml:space="preserve"> </w:t>
      </w:r>
      <w:r w:rsidRPr="00767A0E">
        <w:rPr>
          <w:sz w:val="28"/>
        </w:rPr>
        <w:t>по</w:t>
      </w:r>
      <w:r w:rsidR="00EF6DB1">
        <w:rPr>
          <w:sz w:val="28"/>
        </w:rPr>
        <w:t xml:space="preserve"> </w:t>
      </w:r>
      <w:r w:rsidRPr="00767A0E">
        <w:rPr>
          <w:sz w:val="28"/>
        </w:rPr>
        <w:t>их</w:t>
      </w:r>
      <w:r w:rsidR="00EF6DB1">
        <w:rPr>
          <w:sz w:val="28"/>
        </w:rPr>
        <w:t xml:space="preserve"> </w:t>
      </w:r>
      <w:r w:rsidRPr="00767A0E">
        <w:rPr>
          <w:sz w:val="28"/>
        </w:rPr>
        <w:t>содержанию</w:t>
      </w:r>
      <w:r w:rsidR="00EF6DB1">
        <w:rPr>
          <w:sz w:val="28"/>
        </w:rPr>
        <w:t xml:space="preserve"> </w:t>
      </w:r>
      <w:r w:rsidRPr="00767A0E">
        <w:rPr>
          <w:sz w:val="28"/>
        </w:rPr>
        <w:t>и</w:t>
      </w:r>
      <w:r w:rsidR="00EF6DB1">
        <w:rPr>
          <w:sz w:val="28"/>
        </w:rPr>
        <w:t xml:space="preserve"> </w:t>
      </w:r>
      <w:r w:rsidRPr="00767A0E">
        <w:rPr>
          <w:sz w:val="28"/>
        </w:rPr>
        <w:t>незначительному</w:t>
      </w:r>
      <w:r w:rsidR="00EF6DB1">
        <w:rPr>
          <w:sz w:val="28"/>
        </w:rPr>
        <w:t xml:space="preserve"> </w:t>
      </w:r>
      <w:r w:rsidRPr="00767A0E">
        <w:rPr>
          <w:sz w:val="28"/>
        </w:rPr>
        <w:t>ремонту.</w:t>
      </w:r>
    </w:p>
    <w:p w:rsidR="007406E2" w:rsidRPr="0021552F" w:rsidRDefault="007406E2" w:rsidP="00D83DDF">
      <w:pPr>
        <w:pStyle w:val="afff1"/>
        <w:spacing w:after="0"/>
        <w:ind w:firstLine="567"/>
        <w:jc w:val="both"/>
        <w:rPr>
          <w:lang w:eastAsia="x-none"/>
        </w:rPr>
      </w:pPr>
      <w:r w:rsidRPr="00767A0E">
        <w:rPr>
          <w:iCs/>
          <w:sz w:val="28"/>
        </w:rPr>
        <w:t>Перечень</w:t>
      </w:r>
      <w:r w:rsidR="00EF6DB1">
        <w:rPr>
          <w:iCs/>
          <w:sz w:val="28"/>
        </w:rPr>
        <w:t xml:space="preserve"> </w:t>
      </w:r>
      <w:r w:rsidRPr="00767A0E">
        <w:rPr>
          <w:iCs/>
          <w:sz w:val="28"/>
        </w:rPr>
        <w:t>и</w:t>
      </w:r>
      <w:r w:rsidR="00EF6DB1">
        <w:rPr>
          <w:iCs/>
          <w:sz w:val="28"/>
        </w:rPr>
        <w:t xml:space="preserve"> </w:t>
      </w:r>
      <w:r w:rsidRPr="00767A0E">
        <w:rPr>
          <w:iCs/>
          <w:sz w:val="28"/>
        </w:rPr>
        <w:t>протяженность</w:t>
      </w:r>
      <w:r w:rsidR="00EF6DB1">
        <w:rPr>
          <w:iCs/>
          <w:sz w:val="28"/>
        </w:rPr>
        <w:t xml:space="preserve"> </w:t>
      </w:r>
      <w:r w:rsidRPr="00767A0E">
        <w:rPr>
          <w:iCs/>
          <w:sz w:val="28"/>
        </w:rPr>
        <w:t>автомобильных</w:t>
      </w:r>
      <w:r w:rsidR="00EF6DB1">
        <w:rPr>
          <w:iCs/>
          <w:sz w:val="28"/>
        </w:rPr>
        <w:t xml:space="preserve"> </w:t>
      </w:r>
      <w:r w:rsidRPr="00767A0E">
        <w:rPr>
          <w:iCs/>
          <w:sz w:val="28"/>
        </w:rPr>
        <w:t>дорог</w:t>
      </w:r>
      <w:r w:rsidR="00EF6DB1">
        <w:rPr>
          <w:iCs/>
          <w:sz w:val="28"/>
        </w:rPr>
        <w:t xml:space="preserve"> </w:t>
      </w:r>
      <w:r w:rsidRPr="00767A0E">
        <w:rPr>
          <w:iCs/>
          <w:sz w:val="28"/>
        </w:rPr>
        <w:t>регионального</w:t>
      </w:r>
      <w:r w:rsidR="00EF6DB1">
        <w:rPr>
          <w:iCs/>
          <w:sz w:val="28"/>
        </w:rPr>
        <w:t xml:space="preserve"> </w:t>
      </w:r>
      <w:r w:rsidRPr="00767A0E">
        <w:rPr>
          <w:iCs/>
          <w:sz w:val="28"/>
        </w:rPr>
        <w:t>или</w:t>
      </w:r>
      <w:r w:rsidR="00EF6DB1">
        <w:rPr>
          <w:iCs/>
          <w:sz w:val="28"/>
        </w:rPr>
        <w:t xml:space="preserve"> </w:t>
      </w:r>
      <w:r w:rsidRPr="00767A0E">
        <w:rPr>
          <w:iCs/>
          <w:sz w:val="28"/>
        </w:rPr>
        <w:t>межмуниципального</w:t>
      </w:r>
      <w:r w:rsidR="00EF6DB1">
        <w:rPr>
          <w:iCs/>
          <w:sz w:val="28"/>
        </w:rPr>
        <w:t xml:space="preserve"> </w:t>
      </w:r>
      <w:r w:rsidRPr="00767A0E">
        <w:rPr>
          <w:iCs/>
          <w:sz w:val="28"/>
        </w:rPr>
        <w:t>значения</w:t>
      </w:r>
      <w:r w:rsidR="00EF6DB1">
        <w:rPr>
          <w:iCs/>
          <w:sz w:val="28"/>
        </w:rPr>
        <w:t xml:space="preserve"> </w:t>
      </w:r>
      <w:r w:rsidRPr="00767A0E">
        <w:rPr>
          <w:iCs/>
          <w:sz w:val="28"/>
        </w:rPr>
        <w:t>в</w:t>
      </w:r>
      <w:r w:rsidR="00EF6DB1">
        <w:rPr>
          <w:iCs/>
          <w:sz w:val="28"/>
        </w:rPr>
        <w:t xml:space="preserve"> </w:t>
      </w:r>
      <w:r w:rsidRPr="00767A0E">
        <w:rPr>
          <w:iCs/>
          <w:sz w:val="28"/>
        </w:rPr>
        <w:t>границах</w:t>
      </w:r>
      <w:r w:rsidR="00EF6DB1">
        <w:rPr>
          <w:iCs/>
          <w:sz w:val="28"/>
        </w:rPr>
        <w:t xml:space="preserve"> </w:t>
      </w:r>
      <w:r w:rsidR="00B03C4C" w:rsidRPr="00767A0E">
        <w:rPr>
          <w:iCs/>
          <w:sz w:val="28"/>
        </w:rPr>
        <w:t>Привольного</w:t>
      </w:r>
      <w:r w:rsidR="00EF6DB1">
        <w:rPr>
          <w:iCs/>
          <w:sz w:val="28"/>
        </w:rPr>
        <w:t xml:space="preserve"> </w:t>
      </w:r>
      <w:r w:rsidR="00B03C4C" w:rsidRPr="00767A0E">
        <w:rPr>
          <w:iCs/>
          <w:sz w:val="28"/>
        </w:rPr>
        <w:t>сельского</w:t>
      </w:r>
      <w:r w:rsidR="00EF6DB1">
        <w:rPr>
          <w:iCs/>
          <w:sz w:val="28"/>
        </w:rPr>
        <w:t xml:space="preserve"> </w:t>
      </w:r>
      <w:r w:rsidR="00B03C4C" w:rsidRPr="00767A0E">
        <w:rPr>
          <w:iCs/>
          <w:sz w:val="28"/>
        </w:rPr>
        <w:t>поселения</w:t>
      </w:r>
      <w:r w:rsidR="00EF6DB1">
        <w:rPr>
          <w:iCs/>
          <w:sz w:val="28"/>
        </w:rPr>
        <w:t xml:space="preserve"> </w:t>
      </w:r>
      <w:r w:rsidRPr="00767A0E">
        <w:rPr>
          <w:iCs/>
          <w:sz w:val="28"/>
        </w:rPr>
        <w:t>Кавказского</w:t>
      </w:r>
      <w:r w:rsidR="00EF6DB1">
        <w:rPr>
          <w:iCs/>
          <w:sz w:val="28"/>
        </w:rPr>
        <w:t xml:space="preserve"> </w:t>
      </w:r>
      <w:r w:rsidRPr="00767A0E">
        <w:rPr>
          <w:iCs/>
          <w:sz w:val="28"/>
        </w:rPr>
        <w:t>района</w:t>
      </w:r>
      <w:r w:rsidR="00EF6DB1">
        <w:rPr>
          <w:iCs/>
          <w:sz w:val="28"/>
        </w:rPr>
        <w:t xml:space="preserve"> </w:t>
      </w:r>
      <w:r w:rsidRPr="00767A0E">
        <w:rPr>
          <w:iCs/>
          <w:sz w:val="28"/>
        </w:rPr>
        <w:t>представлен</w:t>
      </w:r>
      <w:r w:rsidR="00EF6DB1">
        <w:rPr>
          <w:iCs/>
          <w:sz w:val="28"/>
        </w:rPr>
        <w:t xml:space="preserve"> </w:t>
      </w:r>
      <w:r w:rsidRPr="00767A0E">
        <w:rPr>
          <w:iCs/>
          <w:sz w:val="28"/>
        </w:rPr>
        <w:t>в</w:t>
      </w:r>
      <w:r w:rsidR="00EF6DB1">
        <w:rPr>
          <w:iCs/>
          <w:sz w:val="28"/>
        </w:rPr>
        <w:t xml:space="preserve"> </w:t>
      </w:r>
      <w:r w:rsidRPr="00767A0E">
        <w:rPr>
          <w:iCs/>
          <w:sz w:val="28"/>
        </w:rPr>
        <w:t>таблице</w:t>
      </w:r>
      <w:r w:rsidR="00EF6DB1">
        <w:rPr>
          <w:iCs/>
          <w:sz w:val="28"/>
        </w:rPr>
        <w:t xml:space="preserve"> </w:t>
      </w:r>
      <w:r w:rsidR="00D4316B" w:rsidRPr="00767A0E">
        <w:rPr>
          <w:iCs/>
          <w:sz w:val="28"/>
        </w:rPr>
        <w:t>2.1.14</w:t>
      </w:r>
    </w:p>
    <w:p w:rsidR="007406E2" w:rsidRPr="00AE6E86" w:rsidRDefault="007406E2" w:rsidP="00D83DDF">
      <w:pPr>
        <w:pStyle w:val="aff8"/>
        <w:ind w:firstLine="567"/>
        <w:jc w:val="right"/>
        <w:rPr>
          <w:rStyle w:val="afffff2"/>
          <w:rFonts w:ascii="Times New Roman" w:hAnsi="Times New Roman"/>
          <w:i w:val="0"/>
          <w:sz w:val="28"/>
          <w:szCs w:val="28"/>
        </w:rPr>
      </w:pPr>
      <w:r w:rsidRPr="00167911">
        <w:rPr>
          <w:rStyle w:val="afffff2"/>
          <w:rFonts w:ascii="Times New Roman" w:hAnsi="Times New Roman"/>
          <w:i w:val="0"/>
          <w:sz w:val="28"/>
          <w:szCs w:val="28"/>
        </w:rPr>
        <w:t>Таблица</w:t>
      </w:r>
      <w:r w:rsidR="00EF6DB1">
        <w:rPr>
          <w:rStyle w:val="afffff2"/>
          <w:rFonts w:ascii="Times New Roman" w:hAnsi="Times New Roman"/>
          <w:i w:val="0"/>
          <w:sz w:val="28"/>
          <w:szCs w:val="28"/>
        </w:rPr>
        <w:t xml:space="preserve"> </w:t>
      </w:r>
      <w:r w:rsidR="00D4316B">
        <w:rPr>
          <w:rStyle w:val="afffff2"/>
          <w:rFonts w:ascii="Times New Roman" w:hAnsi="Times New Roman"/>
          <w:i w:val="0"/>
          <w:sz w:val="28"/>
          <w:szCs w:val="28"/>
        </w:rPr>
        <w:t>2.1.14</w:t>
      </w:r>
    </w:p>
    <w:p w:rsidR="007406E2" w:rsidRPr="00AE6E86" w:rsidRDefault="007406E2" w:rsidP="00D83DDF">
      <w:pPr>
        <w:pStyle w:val="aff8"/>
        <w:ind w:firstLine="567"/>
        <w:jc w:val="center"/>
        <w:rPr>
          <w:rFonts w:ascii="Times New Roman" w:hAnsi="Times New Roman"/>
          <w:i/>
          <w:spacing w:val="-4"/>
          <w:sz w:val="28"/>
          <w:szCs w:val="28"/>
        </w:rPr>
      </w:pPr>
      <w:r w:rsidRPr="00AE6E86">
        <w:rPr>
          <w:rStyle w:val="afffff2"/>
          <w:rFonts w:ascii="Times New Roman" w:hAnsi="Times New Roman"/>
          <w:i w:val="0"/>
          <w:sz w:val="28"/>
          <w:szCs w:val="28"/>
        </w:rPr>
        <w:t>Перечень</w:t>
      </w:r>
      <w:r w:rsidR="00EF6DB1">
        <w:rPr>
          <w:rStyle w:val="afffff2"/>
          <w:rFonts w:ascii="Times New Roman" w:hAnsi="Times New Roman"/>
          <w:i w:val="0"/>
          <w:sz w:val="28"/>
          <w:szCs w:val="28"/>
        </w:rPr>
        <w:t xml:space="preserve"> </w:t>
      </w:r>
      <w:r w:rsidRPr="00AE6E86">
        <w:rPr>
          <w:rStyle w:val="afffff2"/>
          <w:rFonts w:ascii="Times New Roman" w:hAnsi="Times New Roman"/>
          <w:i w:val="0"/>
          <w:sz w:val="28"/>
          <w:szCs w:val="28"/>
        </w:rPr>
        <w:t>автомобильных</w:t>
      </w:r>
      <w:r w:rsidR="00EF6DB1">
        <w:rPr>
          <w:rStyle w:val="afffff2"/>
          <w:rFonts w:ascii="Times New Roman" w:hAnsi="Times New Roman"/>
          <w:i w:val="0"/>
          <w:sz w:val="28"/>
          <w:szCs w:val="28"/>
        </w:rPr>
        <w:t xml:space="preserve"> </w:t>
      </w:r>
      <w:r w:rsidRPr="00AE6E86">
        <w:rPr>
          <w:rStyle w:val="afffff2"/>
          <w:rFonts w:ascii="Times New Roman" w:hAnsi="Times New Roman"/>
          <w:i w:val="0"/>
          <w:sz w:val="28"/>
          <w:szCs w:val="28"/>
        </w:rPr>
        <w:t>дорог</w:t>
      </w:r>
      <w:r w:rsidR="00EF6DB1">
        <w:rPr>
          <w:rStyle w:val="afffff2"/>
          <w:rFonts w:ascii="Times New Roman" w:hAnsi="Times New Roman"/>
          <w:i w:val="0"/>
          <w:sz w:val="28"/>
          <w:szCs w:val="28"/>
        </w:rPr>
        <w:t xml:space="preserve"> </w:t>
      </w:r>
      <w:r w:rsidRPr="00AE6E86">
        <w:rPr>
          <w:rStyle w:val="afffff2"/>
          <w:rFonts w:ascii="Times New Roman" w:hAnsi="Times New Roman"/>
          <w:i w:val="0"/>
          <w:sz w:val="28"/>
          <w:szCs w:val="28"/>
        </w:rPr>
        <w:t>в</w:t>
      </w:r>
      <w:r w:rsidR="00EF6DB1">
        <w:rPr>
          <w:rStyle w:val="afffff2"/>
          <w:rFonts w:ascii="Times New Roman" w:hAnsi="Times New Roman"/>
          <w:i w:val="0"/>
          <w:sz w:val="28"/>
          <w:szCs w:val="28"/>
        </w:rPr>
        <w:t xml:space="preserve"> </w:t>
      </w:r>
      <w:r w:rsidRPr="00AE6E86">
        <w:rPr>
          <w:rStyle w:val="afffff2"/>
          <w:rFonts w:ascii="Times New Roman" w:hAnsi="Times New Roman"/>
          <w:i w:val="0"/>
          <w:sz w:val="28"/>
          <w:szCs w:val="28"/>
        </w:rPr>
        <w:t>границах</w:t>
      </w:r>
      <w:r w:rsidR="00EF6DB1">
        <w:rPr>
          <w:rStyle w:val="afffff2"/>
          <w:rFonts w:ascii="Times New Roman" w:hAnsi="Times New Roman"/>
          <w:i w:val="0"/>
          <w:sz w:val="28"/>
          <w:szCs w:val="28"/>
        </w:rPr>
        <w:t xml:space="preserve"> </w:t>
      </w:r>
      <w:r w:rsidR="00B03C4C">
        <w:rPr>
          <w:rStyle w:val="afffff2"/>
          <w:rFonts w:ascii="Times New Roman" w:hAnsi="Times New Roman"/>
          <w:i w:val="0"/>
          <w:sz w:val="28"/>
          <w:szCs w:val="28"/>
        </w:rPr>
        <w:t>Привольного</w:t>
      </w:r>
      <w:r w:rsidR="00EF6DB1">
        <w:rPr>
          <w:rStyle w:val="afffff2"/>
          <w:rFonts w:ascii="Times New Roman" w:hAnsi="Times New Roman"/>
          <w:i w:val="0"/>
          <w:sz w:val="28"/>
          <w:szCs w:val="28"/>
        </w:rPr>
        <w:t xml:space="preserve"> </w:t>
      </w:r>
      <w:r w:rsidR="00B03C4C">
        <w:rPr>
          <w:rStyle w:val="afffff2"/>
          <w:rFonts w:ascii="Times New Roman" w:hAnsi="Times New Roman"/>
          <w:i w:val="0"/>
          <w:sz w:val="28"/>
          <w:szCs w:val="28"/>
        </w:rPr>
        <w:t>сельского</w:t>
      </w:r>
      <w:r w:rsidR="00EF6DB1">
        <w:rPr>
          <w:rStyle w:val="afffff2"/>
          <w:rFonts w:ascii="Times New Roman" w:hAnsi="Times New Roman"/>
          <w:i w:val="0"/>
          <w:sz w:val="28"/>
          <w:szCs w:val="28"/>
        </w:rPr>
        <w:t xml:space="preserve"> </w:t>
      </w:r>
      <w:r w:rsidR="00B03C4C">
        <w:rPr>
          <w:rStyle w:val="afffff2"/>
          <w:rFonts w:ascii="Times New Roman" w:hAnsi="Times New Roman"/>
          <w:i w:val="0"/>
          <w:sz w:val="28"/>
          <w:szCs w:val="28"/>
        </w:rPr>
        <w:t>поселения</w:t>
      </w:r>
    </w:p>
    <w:tbl>
      <w:tblPr>
        <w:tblpPr w:leftFromText="180" w:rightFromText="180" w:vertAnchor="text" w:horzAnchor="margin" w:tblpXSpec="center"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
        <w:gridCol w:w="633"/>
        <w:gridCol w:w="7528"/>
        <w:gridCol w:w="608"/>
        <w:gridCol w:w="460"/>
        <w:gridCol w:w="703"/>
      </w:tblGrid>
      <w:tr w:rsidR="007406E2" w:rsidRPr="00D70F64" w:rsidTr="004E34C7">
        <w:trPr>
          <w:trHeight w:val="703"/>
        </w:trPr>
        <w:tc>
          <w:tcPr>
            <w:tcW w:w="206" w:type="pct"/>
            <w:tcBorders>
              <w:top w:val="single" w:sz="4" w:space="0" w:color="auto"/>
              <w:left w:val="single" w:sz="4" w:space="0" w:color="auto"/>
              <w:bottom w:val="single" w:sz="4" w:space="0" w:color="auto"/>
              <w:right w:val="single" w:sz="4" w:space="0" w:color="auto"/>
            </w:tcBorders>
            <w:vAlign w:val="center"/>
            <w:hideMark/>
          </w:tcPr>
          <w:p w:rsidR="007406E2" w:rsidRPr="00D70F64" w:rsidRDefault="007406E2" w:rsidP="004E34C7">
            <w:pPr>
              <w:spacing w:after="0" w:line="240" w:lineRule="auto"/>
              <w:ind w:left="-142" w:right="-94"/>
              <w:jc w:val="center"/>
              <w:rPr>
                <w:rFonts w:ascii="Times New Roman" w:hAnsi="Times New Roman" w:cs="Times New Roman"/>
                <w:b/>
                <w:sz w:val="24"/>
                <w:szCs w:val="24"/>
              </w:rPr>
            </w:pPr>
            <w:r w:rsidRPr="00D70F64">
              <w:rPr>
                <w:rFonts w:ascii="Times New Roman" w:hAnsi="Times New Roman" w:cs="Times New Roman"/>
                <w:b/>
                <w:sz w:val="24"/>
                <w:szCs w:val="24"/>
              </w:rPr>
              <w:t>№</w:t>
            </w:r>
          </w:p>
          <w:p w:rsidR="007406E2" w:rsidRPr="00D70F64" w:rsidRDefault="007406E2" w:rsidP="004E34C7">
            <w:pPr>
              <w:spacing w:after="0" w:line="240" w:lineRule="auto"/>
              <w:ind w:left="-142" w:right="-94"/>
              <w:jc w:val="center"/>
              <w:rPr>
                <w:rFonts w:ascii="Times New Roman" w:hAnsi="Times New Roman" w:cs="Times New Roman"/>
                <w:b/>
                <w:sz w:val="24"/>
                <w:szCs w:val="24"/>
              </w:rPr>
            </w:pPr>
            <w:r w:rsidRPr="00D70F64">
              <w:rPr>
                <w:rFonts w:ascii="Times New Roman" w:hAnsi="Times New Roman" w:cs="Times New Roman"/>
                <w:b/>
                <w:sz w:val="24"/>
                <w:szCs w:val="24"/>
              </w:rPr>
              <w:t>п/п</w:t>
            </w:r>
          </w:p>
        </w:tc>
        <w:tc>
          <w:tcPr>
            <w:tcW w:w="1084" w:type="pct"/>
            <w:tcBorders>
              <w:top w:val="single" w:sz="4" w:space="0" w:color="auto"/>
              <w:left w:val="single" w:sz="4" w:space="0" w:color="auto"/>
              <w:bottom w:val="single" w:sz="4" w:space="0" w:color="auto"/>
              <w:right w:val="single" w:sz="4" w:space="0" w:color="auto"/>
            </w:tcBorders>
            <w:vAlign w:val="center"/>
            <w:hideMark/>
          </w:tcPr>
          <w:p w:rsidR="007406E2" w:rsidRPr="00D70F64" w:rsidRDefault="007406E2" w:rsidP="004E34C7">
            <w:pPr>
              <w:spacing w:after="0" w:line="240" w:lineRule="auto"/>
              <w:ind w:left="-52" w:right="-94"/>
              <w:jc w:val="center"/>
              <w:rPr>
                <w:rFonts w:ascii="Times New Roman" w:hAnsi="Times New Roman" w:cs="Times New Roman"/>
                <w:b/>
                <w:sz w:val="24"/>
                <w:szCs w:val="24"/>
              </w:rPr>
            </w:pPr>
            <w:r w:rsidRPr="00D70F64">
              <w:rPr>
                <w:rFonts w:ascii="Times New Roman" w:hAnsi="Times New Roman" w:cs="Times New Roman"/>
                <w:b/>
                <w:sz w:val="24"/>
                <w:szCs w:val="24"/>
              </w:rPr>
              <w:t>Наименование</w:t>
            </w:r>
            <w:r w:rsidR="00EF6DB1">
              <w:rPr>
                <w:rFonts w:ascii="Times New Roman" w:hAnsi="Times New Roman" w:cs="Times New Roman"/>
                <w:b/>
                <w:sz w:val="24"/>
                <w:szCs w:val="24"/>
              </w:rPr>
              <w:t xml:space="preserve"> </w:t>
            </w:r>
            <w:r w:rsidRPr="00D70F64">
              <w:rPr>
                <w:rFonts w:ascii="Times New Roman" w:hAnsi="Times New Roman" w:cs="Times New Roman"/>
                <w:b/>
                <w:sz w:val="24"/>
                <w:szCs w:val="24"/>
              </w:rPr>
              <w:t>объекта</w:t>
            </w:r>
          </w:p>
        </w:tc>
        <w:tc>
          <w:tcPr>
            <w:tcW w:w="980" w:type="pct"/>
            <w:tcBorders>
              <w:top w:val="single" w:sz="4" w:space="0" w:color="auto"/>
              <w:left w:val="single" w:sz="4" w:space="0" w:color="auto"/>
              <w:bottom w:val="single" w:sz="4" w:space="0" w:color="auto"/>
              <w:right w:val="single" w:sz="4" w:space="0" w:color="auto"/>
            </w:tcBorders>
            <w:vAlign w:val="center"/>
          </w:tcPr>
          <w:p w:rsidR="007406E2" w:rsidRPr="00D70F64" w:rsidRDefault="007406E2" w:rsidP="004E34C7">
            <w:pPr>
              <w:spacing w:after="0" w:line="240" w:lineRule="auto"/>
              <w:jc w:val="center"/>
              <w:rPr>
                <w:rFonts w:ascii="Times New Roman" w:hAnsi="Times New Roman" w:cs="Times New Roman"/>
                <w:b/>
                <w:sz w:val="24"/>
                <w:szCs w:val="24"/>
              </w:rPr>
            </w:pPr>
            <w:r w:rsidRPr="00D70F64">
              <w:rPr>
                <w:rFonts w:ascii="Times New Roman" w:hAnsi="Times New Roman" w:cs="Times New Roman"/>
                <w:b/>
                <w:sz w:val="24"/>
                <w:szCs w:val="24"/>
              </w:rPr>
              <w:t>Протяжённость</w:t>
            </w:r>
            <w:r w:rsidR="006270E2" w:rsidRPr="00D70F64">
              <w:rPr>
                <w:rFonts w:ascii="Times New Roman" w:hAnsi="Times New Roman" w:cs="Times New Roman"/>
                <w:b/>
                <w:sz w:val="24"/>
                <w:szCs w:val="24"/>
              </w:rPr>
              <w:t>,</w:t>
            </w:r>
            <w:r w:rsidR="00EF6DB1">
              <w:rPr>
                <w:rFonts w:ascii="Times New Roman" w:hAnsi="Times New Roman" w:cs="Times New Roman"/>
                <w:b/>
                <w:sz w:val="24"/>
                <w:szCs w:val="24"/>
              </w:rPr>
              <w:t xml:space="preserve"> </w:t>
            </w:r>
            <w:r w:rsidRPr="00D70F64">
              <w:rPr>
                <w:rFonts w:ascii="Times New Roman" w:hAnsi="Times New Roman" w:cs="Times New Roman"/>
                <w:b/>
                <w:sz w:val="24"/>
                <w:szCs w:val="24"/>
              </w:rPr>
              <w:t>км</w:t>
            </w:r>
          </w:p>
        </w:tc>
        <w:tc>
          <w:tcPr>
            <w:tcW w:w="950" w:type="pct"/>
            <w:tcBorders>
              <w:top w:val="single" w:sz="4" w:space="0" w:color="auto"/>
              <w:left w:val="single" w:sz="4" w:space="0" w:color="auto"/>
              <w:bottom w:val="single" w:sz="4" w:space="0" w:color="auto"/>
              <w:right w:val="single" w:sz="4" w:space="0" w:color="auto"/>
            </w:tcBorders>
            <w:vAlign w:val="center"/>
            <w:hideMark/>
          </w:tcPr>
          <w:p w:rsidR="007406E2" w:rsidRPr="00D70F64" w:rsidRDefault="007406E2" w:rsidP="004E34C7">
            <w:pPr>
              <w:spacing w:after="0" w:line="240" w:lineRule="auto"/>
              <w:jc w:val="center"/>
              <w:rPr>
                <w:rFonts w:ascii="Times New Roman" w:hAnsi="Times New Roman" w:cs="Times New Roman"/>
                <w:b/>
                <w:sz w:val="24"/>
                <w:szCs w:val="24"/>
              </w:rPr>
            </w:pPr>
            <w:r w:rsidRPr="00D70F64">
              <w:rPr>
                <w:rFonts w:ascii="Times New Roman" w:hAnsi="Times New Roman" w:cs="Times New Roman"/>
                <w:b/>
                <w:sz w:val="24"/>
                <w:szCs w:val="24"/>
              </w:rPr>
              <w:t>Категория</w:t>
            </w:r>
            <w:r w:rsidR="00EF6DB1">
              <w:rPr>
                <w:rFonts w:ascii="Times New Roman" w:hAnsi="Times New Roman" w:cs="Times New Roman"/>
                <w:b/>
                <w:sz w:val="24"/>
                <w:szCs w:val="24"/>
              </w:rPr>
              <w:t xml:space="preserve"> </w:t>
            </w:r>
            <w:r w:rsidRPr="00D70F64">
              <w:rPr>
                <w:rFonts w:ascii="Times New Roman" w:hAnsi="Times New Roman" w:cs="Times New Roman"/>
                <w:b/>
                <w:sz w:val="24"/>
                <w:szCs w:val="24"/>
              </w:rPr>
              <w:t>автомобильной</w:t>
            </w:r>
            <w:r w:rsidR="00EF6DB1">
              <w:rPr>
                <w:rFonts w:ascii="Times New Roman" w:hAnsi="Times New Roman" w:cs="Times New Roman"/>
                <w:b/>
                <w:sz w:val="24"/>
                <w:szCs w:val="24"/>
              </w:rPr>
              <w:t xml:space="preserve"> </w:t>
            </w:r>
            <w:r w:rsidRPr="00D70F64">
              <w:rPr>
                <w:rFonts w:ascii="Times New Roman" w:hAnsi="Times New Roman" w:cs="Times New Roman"/>
                <w:b/>
                <w:sz w:val="24"/>
                <w:szCs w:val="24"/>
              </w:rPr>
              <w:t>дороги</w:t>
            </w:r>
          </w:p>
        </w:tc>
        <w:tc>
          <w:tcPr>
            <w:tcW w:w="631" w:type="pct"/>
            <w:tcBorders>
              <w:top w:val="single" w:sz="4" w:space="0" w:color="auto"/>
              <w:left w:val="single" w:sz="4" w:space="0" w:color="auto"/>
              <w:bottom w:val="single" w:sz="4" w:space="0" w:color="auto"/>
              <w:right w:val="single" w:sz="4" w:space="0" w:color="auto"/>
            </w:tcBorders>
            <w:vAlign w:val="center"/>
            <w:hideMark/>
          </w:tcPr>
          <w:p w:rsidR="007406E2" w:rsidRPr="00D70F64" w:rsidRDefault="007406E2" w:rsidP="004E34C7">
            <w:pPr>
              <w:spacing w:after="0" w:line="240" w:lineRule="auto"/>
              <w:ind w:left="-52" w:right="-94"/>
              <w:jc w:val="center"/>
              <w:rPr>
                <w:rFonts w:ascii="Times New Roman" w:hAnsi="Times New Roman" w:cs="Times New Roman"/>
                <w:b/>
                <w:sz w:val="24"/>
                <w:szCs w:val="24"/>
              </w:rPr>
            </w:pPr>
            <w:r w:rsidRPr="00D70F64">
              <w:rPr>
                <w:rFonts w:ascii="Times New Roman" w:hAnsi="Times New Roman" w:cs="Times New Roman"/>
                <w:b/>
                <w:sz w:val="24"/>
                <w:szCs w:val="24"/>
              </w:rPr>
              <w:t>Вид</w:t>
            </w:r>
            <w:r w:rsidR="00EF6DB1">
              <w:rPr>
                <w:rFonts w:ascii="Times New Roman" w:hAnsi="Times New Roman" w:cs="Times New Roman"/>
                <w:b/>
                <w:sz w:val="24"/>
                <w:szCs w:val="24"/>
              </w:rPr>
              <w:t xml:space="preserve"> </w:t>
            </w:r>
            <w:r w:rsidRPr="00D70F64">
              <w:rPr>
                <w:rFonts w:ascii="Times New Roman" w:hAnsi="Times New Roman" w:cs="Times New Roman"/>
                <w:b/>
                <w:sz w:val="24"/>
                <w:szCs w:val="24"/>
              </w:rPr>
              <w:t>покрытия</w:t>
            </w:r>
          </w:p>
        </w:tc>
        <w:tc>
          <w:tcPr>
            <w:tcW w:w="1148" w:type="pct"/>
            <w:tcBorders>
              <w:top w:val="single" w:sz="4" w:space="0" w:color="auto"/>
              <w:left w:val="single" w:sz="4" w:space="0" w:color="auto"/>
              <w:bottom w:val="single" w:sz="4" w:space="0" w:color="auto"/>
              <w:right w:val="single" w:sz="4" w:space="0" w:color="auto"/>
            </w:tcBorders>
            <w:vAlign w:val="center"/>
            <w:hideMark/>
          </w:tcPr>
          <w:p w:rsidR="007406E2" w:rsidRPr="00D70F64" w:rsidRDefault="007406E2" w:rsidP="004E34C7">
            <w:pPr>
              <w:spacing w:after="0" w:line="240" w:lineRule="auto"/>
              <w:ind w:left="-52" w:right="-94"/>
              <w:jc w:val="center"/>
              <w:rPr>
                <w:rFonts w:ascii="Times New Roman" w:hAnsi="Times New Roman" w:cs="Times New Roman"/>
                <w:b/>
                <w:snapToGrid w:val="0"/>
                <w:sz w:val="24"/>
                <w:szCs w:val="24"/>
              </w:rPr>
            </w:pPr>
            <w:r w:rsidRPr="00D70F64">
              <w:rPr>
                <w:rFonts w:ascii="Times New Roman" w:hAnsi="Times New Roman" w:cs="Times New Roman"/>
                <w:b/>
                <w:snapToGrid w:val="0"/>
                <w:sz w:val="24"/>
                <w:szCs w:val="24"/>
              </w:rPr>
              <w:t>Период</w:t>
            </w:r>
            <w:r w:rsidR="00EF6DB1">
              <w:rPr>
                <w:rFonts w:ascii="Times New Roman" w:hAnsi="Times New Roman" w:cs="Times New Roman"/>
                <w:b/>
                <w:snapToGrid w:val="0"/>
                <w:sz w:val="24"/>
                <w:szCs w:val="24"/>
              </w:rPr>
              <w:t xml:space="preserve"> </w:t>
            </w:r>
            <w:r w:rsidRPr="00D70F64">
              <w:rPr>
                <w:rFonts w:ascii="Times New Roman" w:hAnsi="Times New Roman" w:cs="Times New Roman"/>
                <w:b/>
                <w:snapToGrid w:val="0"/>
                <w:sz w:val="24"/>
                <w:szCs w:val="24"/>
              </w:rPr>
              <w:t>функционирования</w:t>
            </w:r>
            <w:r w:rsidR="00EF6DB1">
              <w:rPr>
                <w:rFonts w:ascii="Times New Roman" w:hAnsi="Times New Roman" w:cs="Times New Roman"/>
                <w:b/>
                <w:snapToGrid w:val="0"/>
                <w:sz w:val="24"/>
                <w:szCs w:val="24"/>
              </w:rPr>
              <w:t xml:space="preserve"> </w:t>
            </w:r>
            <w:r w:rsidRPr="00D70F64">
              <w:rPr>
                <w:rFonts w:ascii="Times New Roman" w:hAnsi="Times New Roman" w:cs="Times New Roman"/>
                <w:b/>
                <w:snapToGrid w:val="0"/>
                <w:sz w:val="24"/>
                <w:szCs w:val="24"/>
              </w:rPr>
              <w:t>дороги</w:t>
            </w:r>
          </w:p>
        </w:tc>
      </w:tr>
      <w:tr w:rsidR="00130F5D" w:rsidRPr="00D70F64" w:rsidTr="004E34C7">
        <w:trPr>
          <w:trHeight w:val="703"/>
        </w:trPr>
        <w:tc>
          <w:tcPr>
            <w:tcW w:w="206" w:type="pct"/>
            <w:tcBorders>
              <w:top w:val="single" w:sz="4" w:space="0" w:color="auto"/>
              <w:left w:val="single" w:sz="4" w:space="0" w:color="auto"/>
              <w:bottom w:val="single" w:sz="4" w:space="0" w:color="auto"/>
              <w:right w:val="single" w:sz="4" w:space="0" w:color="auto"/>
            </w:tcBorders>
            <w:vAlign w:val="center"/>
          </w:tcPr>
          <w:p w:rsidR="00130F5D" w:rsidRPr="00D70F64" w:rsidRDefault="00130F5D" w:rsidP="004E34C7">
            <w:pPr>
              <w:spacing w:after="0" w:line="240" w:lineRule="auto"/>
              <w:ind w:left="-142" w:right="-94"/>
              <w:jc w:val="center"/>
              <w:rPr>
                <w:rFonts w:ascii="Times New Roman" w:hAnsi="Times New Roman" w:cs="Times New Roman"/>
                <w:sz w:val="24"/>
                <w:szCs w:val="24"/>
              </w:rPr>
            </w:pPr>
            <w:r w:rsidRPr="00D70F64">
              <w:rPr>
                <w:rFonts w:ascii="Times New Roman" w:hAnsi="Times New Roman" w:cs="Times New Roman"/>
                <w:sz w:val="24"/>
                <w:szCs w:val="24"/>
              </w:rPr>
              <w:t>1</w:t>
            </w:r>
          </w:p>
        </w:tc>
        <w:tc>
          <w:tcPr>
            <w:tcW w:w="1084" w:type="pct"/>
            <w:tcBorders>
              <w:top w:val="single" w:sz="4" w:space="0" w:color="auto"/>
              <w:left w:val="single" w:sz="4" w:space="0" w:color="auto"/>
              <w:bottom w:val="single" w:sz="4" w:space="0" w:color="auto"/>
              <w:right w:val="single" w:sz="4" w:space="0" w:color="auto"/>
            </w:tcBorders>
            <w:vAlign w:val="center"/>
          </w:tcPr>
          <w:p w:rsidR="00130F5D" w:rsidRPr="00D70F64" w:rsidRDefault="00130F5D" w:rsidP="004E34C7">
            <w:pPr>
              <w:spacing w:after="0" w:line="240" w:lineRule="auto"/>
              <w:ind w:left="-52" w:right="-94"/>
              <w:jc w:val="center"/>
              <w:rPr>
                <w:rFonts w:ascii="Times New Roman" w:hAnsi="Times New Roman" w:cs="Times New Roman"/>
                <w:sz w:val="24"/>
                <w:szCs w:val="24"/>
              </w:rPr>
            </w:pPr>
            <w:r w:rsidRPr="00D70F64">
              <w:rPr>
                <w:rFonts w:ascii="Times New Roman" w:hAnsi="Times New Roman" w:cs="Times New Roman"/>
                <w:sz w:val="24"/>
                <w:szCs w:val="24"/>
              </w:rPr>
              <w:t>Р-217</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"Кавказ"</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автомобильная</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дорога</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М-4</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"Дон"</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lastRenderedPageBreak/>
              <w:t>Владикавказ</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Грозный</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Махачкала</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граница</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с</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Азербайджанской</w:t>
            </w:r>
            <w:r w:rsidR="00EF6DB1">
              <w:rPr>
                <w:rFonts w:ascii="Times New Roman" w:hAnsi="Times New Roman" w:cs="Times New Roman"/>
                <w:sz w:val="24"/>
                <w:szCs w:val="24"/>
              </w:rPr>
              <w:t xml:space="preserve"> </w:t>
            </w:r>
            <w:r w:rsidRPr="00D70F64">
              <w:rPr>
                <w:rFonts w:ascii="Times New Roman" w:hAnsi="Times New Roman" w:cs="Times New Roman"/>
                <w:sz w:val="24"/>
                <w:szCs w:val="24"/>
              </w:rPr>
              <w:t>Республикой</w:t>
            </w:r>
          </w:p>
        </w:tc>
        <w:tc>
          <w:tcPr>
            <w:tcW w:w="980" w:type="pct"/>
            <w:tcBorders>
              <w:top w:val="single" w:sz="4" w:space="0" w:color="auto"/>
              <w:left w:val="single" w:sz="4" w:space="0" w:color="auto"/>
              <w:bottom w:val="single" w:sz="4" w:space="0" w:color="auto"/>
              <w:right w:val="single" w:sz="4" w:space="0" w:color="auto"/>
            </w:tcBorders>
            <w:vAlign w:val="center"/>
          </w:tcPr>
          <w:p w:rsidR="00130F5D" w:rsidRPr="00D70F64" w:rsidRDefault="00130F5D" w:rsidP="004E34C7">
            <w:pPr>
              <w:spacing w:after="0" w:line="240" w:lineRule="auto"/>
              <w:jc w:val="center"/>
              <w:rPr>
                <w:rFonts w:ascii="Times New Roman" w:hAnsi="Times New Roman" w:cs="Times New Roman"/>
                <w:sz w:val="24"/>
                <w:szCs w:val="24"/>
              </w:rPr>
            </w:pPr>
            <w:r w:rsidRPr="00D70F64">
              <w:rPr>
                <w:rFonts w:ascii="Times New Roman" w:hAnsi="Times New Roman" w:cs="Times New Roman"/>
                <w:sz w:val="24"/>
                <w:szCs w:val="24"/>
              </w:rPr>
              <w:lastRenderedPageBreak/>
              <w:t>12,188</w:t>
            </w:r>
          </w:p>
        </w:tc>
        <w:tc>
          <w:tcPr>
            <w:tcW w:w="950" w:type="pct"/>
            <w:tcBorders>
              <w:top w:val="single" w:sz="4" w:space="0" w:color="auto"/>
              <w:left w:val="single" w:sz="4" w:space="0" w:color="auto"/>
              <w:bottom w:val="single" w:sz="4" w:space="0" w:color="auto"/>
              <w:right w:val="single" w:sz="4" w:space="0" w:color="auto"/>
            </w:tcBorders>
            <w:vAlign w:val="center"/>
          </w:tcPr>
          <w:p w:rsidR="00130F5D" w:rsidRPr="00D70F64" w:rsidRDefault="00130F5D" w:rsidP="004E34C7">
            <w:pPr>
              <w:spacing w:after="0" w:line="240" w:lineRule="auto"/>
              <w:jc w:val="center"/>
              <w:rPr>
                <w:rFonts w:ascii="Times New Roman" w:hAnsi="Times New Roman" w:cs="Times New Roman"/>
                <w:sz w:val="24"/>
                <w:szCs w:val="24"/>
                <w:lang w:val="en-US"/>
              </w:rPr>
            </w:pPr>
            <w:r w:rsidRPr="00D70F64">
              <w:rPr>
                <w:rFonts w:ascii="Times New Roman" w:hAnsi="Times New Roman" w:cs="Times New Roman"/>
                <w:sz w:val="24"/>
                <w:szCs w:val="24"/>
                <w:lang w:val="en-US"/>
              </w:rPr>
              <w:t>I</w:t>
            </w:r>
          </w:p>
        </w:tc>
        <w:tc>
          <w:tcPr>
            <w:tcW w:w="631" w:type="pct"/>
            <w:tcBorders>
              <w:top w:val="single" w:sz="4" w:space="0" w:color="auto"/>
              <w:left w:val="single" w:sz="4" w:space="0" w:color="auto"/>
              <w:bottom w:val="single" w:sz="4" w:space="0" w:color="auto"/>
              <w:right w:val="single" w:sz="4" w:space="0" w:color="auto"/>
            </w:tcBorders>
            <w:vAlign w:val="center"/>
          </w:tcPr>
          <w:p w:rsidR="00130F5D" w:rsidRPr="00D70F64" w:rsidRDefault="00130F5D" w:rsidP="004E34C7">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Асфальто-бетонное</w:t>
            </w:r>
          </w:p>
        </w:tc>
        <w:tc>
          <w:tcPr>
            <w:tcW w:w="1148" w:type="pct"/>
            <w:tcBorders>
              <w:top w:val="single" w:sz="4" w:space="0" w:color="auto"/>
              <w:left w:val="single" w:sz="4" w:space="0" w:color="auto"/>
              <w:bottom w:val="single" w:sz="4" w:space="0" w:color="auto"/>
              <w:right w:val="single" w:sz="4" w:space="0" w:color="auto"/>
            </w:tcBorders>
            <w:vAlign w:val="center"/>
          </w:tcPr>
          <w:p w:rsidR="00130F5D" w:rsidRPr="00D70F64" w:rsidRDefault="00130F5D" w:rsidP="004E34C7">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круглогодичное</w:t>
            </w:r>
          </w:p>
        </w:tc>
      </w:tr>
      <w:tr w:rsidR="00323653" w:rsidRPr="00D70F64" w:rsidTr="004E34C7">
        <w:trPr>
          <w:trHeight w:val="431"/>
        </w:trPr>
        <w:tc>
          <w:tcPr>
            <w:tcW w:w="206"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spacing w:after="0" w:line="240" w:lineRule="auto"/>
              <w:ind w:left="-142" w:right="-94"/>
              <w:jc w:val="center"/>
              <w:rPr>
                <w:rFonts w:ascii="Times New Roman" w:hAnsi="Times New Roman" w:cs="Times New Roman"/>
                <w:sz w:val="24"/>
                <w:szCs w:val="24"/>
              </w:rPr>
            </w:pPr>
            <w:r w:rsidRPr="00D70F64">
              <w:rPr>
                <w:rFonts w:ascii="Times New Roman" w:hAnsi="Times New Roman" w:cs="Times New Roman"/>
                <w:sz w:val="24"/>
                <w:szCs w:val="24"/>
              </w:rPr>
              <w:lastRenderedPageBreak/>
              <w:t>2</w:t>
            </w:r>
          </w:p>
        </w:tc>
        <w:tc>
          <w:tcPr>
            <w:tcW w:w="1084"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pStyle w:val="Standard"/>
              <w:ind w:left="-39" w:right="-94" w:firstLine="0"/>
              <w:jc w:val="center"/>
              <w:rPr>
                <w:sz w:val="24"/>
              </w:rPr>
            </w:pPr>
            <w:r w:rsidRPr="00D70F64">
              <w:rPr>
                <w:sz w:val="24"/>
              </w:rPr>
              <w:t>Магистраль</w:t>
            </w:r>
            <w:r w:rsidR="00EF6DB1">
              <w:rPr>
                <w:sz w:val="24"/>
              </w:rPr>
              <w:t xml:space="preserve"> </w:t>
            </w:r>
            <w:r w:rsidRPr="00D70F64">
              <w:rPr>
                <w:sz w:val="24"/>
              </w:rPr>
              <w:t>"Кавказ"-х.Лосево</w:t>
            </w:r>
          </w:p>
        </w:tc>
        <w:tc>
          <w:tcPr>
            <w:tcW w:w="980" w:type="pct"/>
            <w:tcBorders>
              <w:top w:val="single" w:sz="4" w:space="0" w:color="auto"/>
              <w:left w:val="single" w:sz="4" w:space="0" w:color="auto"/>
              <w:bottom w:val="single" w:sz="4" w:space="0" w:color="auto"/>
              <w:right w:val="single" w:sz="4" w:space="0" w:color="auto"/>
            </w:tcBorders>
            <w:vAlign w:val="center"/>
          </w:tcPr>
          <w:p w:rsidR="00323653" w:rsidRPr="00D70F64" w:rsidRDefault="00130F5D" w:rsidP="004E34C7">
            <w:pPr>
              <w:pStyle w:val="Standard"/>
              <w:ind w:left="-39" w:right="-94" w:firstLine="0"/>
              <w:jc w:val="center"/>
              <w:rPr>
                <w:sz w:val="24"/>
                <w:lang w:val="en-US"/>
              </w:rPr>
            </w:pPr>
            <w:r w:rsidRPr="00D70F64">
              <w:rPr>
                <w:sz w:val="24"/>
                <w:lang w:val="en-US"/>
              </w:rPr>
              <w:t>7,529</w:t>
            </w:r>
          </w:p>
        </w:tc>
        <w:tc>
          <w:tcPr>
            <w:tcW w:w="950"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pStyle w:val="Standard"/>
              <w:ind w:left="-39" w:right="-94" w:firstLine="0"/>
              <w:jc w:val="center"/>
              <w:rPr>
                <w:sz w:val="24"/>
                <w:lang w:val="en-US"/>
              </w:rPr>
            </w:pPr>
            <w:r w:rsidRPr="00D70F64">
              <w:rPr>
                <w:sz w:val="24"/>
                <w:lang w:val="en-US"/>
              </w:rPr>
              <w:t>IV</w:t>
            </w:r>
          </w:p>
        </w:tc>
        <w:tc>
          <w:tcPr>
            <w:tcW w:w="631" w:type="pct"/>
            <w:tcBorders>
              <w:top w:val="single" w:sz="4" w:space="0" w:color="auto"/>
              <w:left w:val="single" w:sz="4" w:space="0" w:color="auto"/>
              <w:bottom w:val="single" w:sz="4" w:space="0" w:color="auto"/>
              <w:right w:val="single" w:sz="4" w:space="0" w:color="auto"/>
            </w:tcBorders>
            <w:vAlign w:val="center"/>
            <w:hideMark/>
          </w:tcPr>
          <w:p w:rsidR="00323653" w:rsidRPr="00D70F64" w:rsidRDefault="00323653" w:rsidP="004E34C7">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Асфальто-бетонное</w:t>
            </w:r>
          </w:p>
        </w:tc>
        <w:tc>
          <w:tcPr>
            <w:tcW w:w="1148" w:type="pct"/>
            <w:tcBorders>
              <w:top w:val="single" w:sz="4" w:space="0" w:color="auto"/>
              <w:left w:val="single" w:sz="4" w:space="0" w:color="auto"/>
              <w:bottom w:val="single" w:sz="4" w:space="0" w:color="auto"/>
              <w:right w:val="single" w:sz="4" w:space="0" w:color="auto"/>
            </w:tcBorders>
            <w:vAlign w:val="center"/>
            <w:hideMark/>
          </w:tcPr>
          <w:p w:rsidR="00323653" w:rsidRPr="00D70F64" w:rsidRDefault="00323653" w:rsidP="004E34C7">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круглогодичное</w:t>
            </w:r>
          </w:p>
        </w:tc>
      </w:tr>
      <w:tr w:rsidR="00323653" w:rsidRPr="00D70F64" w:rsidTr="004E34C7">
        <w:trPr>
          <w:trHeight w:val="412"/>
        </w:trPr>
        <w:tc>
          <w:tcPr>
            <w:tcW w:w="206"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spacing w:after="0" w:line="240" w:lineRule="auto"/>
              <w:ind w:left="-142" w:right="-94"/>
              <w:jc w:val="center"/>
              <w:rPr>
                <w:rFonts w:ascii="Times New Roman" w:hAnsi="Times New Roman" w:cs="Times New Roman"/>
                <w:sz w:val="24"/>
                <w:szCs w:val="24"/>
              </w:rPr>
            </w:pPr>
            <w:r w:rsidRPr="00D70F64">
              <w:rPr>
                <w:rFonts w:ascii="Times New Roman" w:hAnsi="Times New Roman" w:cs="Times New Roman"/>
                <w:sz w:val="24"/>
                <w:szCs w:val="24"/>
              </w:rPr>
              <w:t>3</w:t>
            </w:r>
          </w:p>
        </w:tc>
        <w:tc>
          <w:tcPr>
            <w:tcW w:w="1084"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pStyle w:val="Standard"/>
              <w:ind w:left="-39" w:right="-94" w:firstLine="0"/>
              <w:jc w:val="center"/>
              <w:rPr>
                <w:sz w:val="24"/>
              </w:rPr>
            </w:pPr>
            <w:r w:rsidRPr="00D70F64">
              <w:rPr>
                <w:sz w:val="24"/>
              </w:rPr>
              <w:t>п.Возрождение</w:t>
            </w:r>
            <w:r w:rsidR="00EF6DB1">
              <w:rPr>
                <w:sz w:val="24"/>
              </w:rPr>
              <w:t xml:space="preserve"> </w:t>
            </w:r>
            <w:r w:rsidRPr="00D70F64">
              <w:rPr>
                <w:sz w:val="24"/>
              </w:rPr>
              <w:t>-</w:t>
            </w:r>
            <w:r w:rsidR="00EF6DB1">
              <w:rPr>
                <w:sz w:val="24"/>
              </w:rPr>
              <w:t xml:space="preserve"> </w:t>
            </w:r>
            <w:r w:rsidRPr="00D70F64">
              <w:rPr>
                <w:sz w:val="24"/>
              </w:rPr>
              <w:t>п.Мирской</w:t>
            </w:r>
          </w:p>
        </w:tc>
        <w:tc>
          <w:tcPr>
            <w:tcW w:w="980" w:type="pct"/>
            <w:tcBorders>
              <w:top w:val="single" w:sz="4" w:space="0" w:color="auto"/>
              <w:left w:val="single" w:sz="4" w:space="0" w:color="auto"/>
              <w:bottom w:val="single" w:sz="4" w:space="0" w:color="auto"/>
              <w:right w:val="single" w:sz="4" w:space="0" w:color="auto"/>
            </w:tcBorders>
            <w:vAlign w:val="center"/>
          </w:tcPr>
          <w:p w:rsidR="00323653" w:rsidRPr="00D70F64" w:rsidRDefault="00130F5D" w:rsidP="004E34C7">
            <w:pPr>
              <w:pStyle w:val="Standard"/>
              <w:ind w:left="-39" w:right="-94" w:firstLine="0"/>
              <w:jc w:val="center"/>
              <w:rPr>
                <w:sz w:val="24"/>
              </w:rPr>
            </w:pPr>
            <w:r w:rsidRPr="00D70F64">
              <w:rPr>
                <w:sz w:val="24"/>
              </w:rPr>
              <w:t>0,535</w:t>
            </w:r>
          </w:p>
        </w:tc>
        <w:tc>
          <w:tcPr>
            <w:tcW w:w="950"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pStyle w:val="Standard"/>
              <w:ind w:left="-39" w:right="-94" w:firstLine="0"/>
              <w:jc w:val="center"/>
              <w:rPr>
                <w:sz w:val="24"/>
                <w:lang w:val="en-US"/>
              </w:rPr>
            </w:pPr>
            <w:r w:rsidRPr="00D70F64">
              <w:rPr>
                <w:sz w:val="24"/>
                <w:lang w:val="en-US"/>
              </w:rPr>
              <w:t>III</w:t>
            </w:r>
          </w:p>
        </w:tc>
        <w:tc>
          <w:tcPr>
            <w:tcW w:w="631"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Асфальто-бетонное</w:t>
            </w:r>
          </w:p>
        </w:tc>
        <w:tc>
          <w:tcPr>
            <w:tcW w:w="1148"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круглогодичное</w:t>
            </w:r>
          </w:p>
        </w:tc>
      </w:tr>
      <w:tr w:rsidR="00323653" w:rsidRPr="00D70F64" w:rsidTr="004E34C7">
        <w:trPr>
          <w:trHeight w:val="77"/>
        </w:trPr>
        <w:tc>
          <w:tcPr>
            <w:tcW w:w="206"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spacing w:after="0" w:line="240" w:lineRule="auto"/>
              <w:ind w:left="-142" w:right="-94"/>
              <w:jc w:val="center"/>
              <w:rPr>
                <w:rFonts w:ascii="Times New Roman" w:hAnsi="Times New Roman" w:cs="Times New Roman"/>
                <w:sz w:val="24"/>
                <w:szCs w:val="24"/>
              </w:rPr>
            </w:pPr>
            <w:r w:rsidRPr="00D70F64">
              <w:rPr>
                <w:rFonts w:ascii="Times New Roman" w:hAnsi="Times New Roman" w:cs="Times New Roman"/>
                <w:sz w:val="24"/>
                <w:szCs w:val="24"/>
              </w:rPr>
              <w:t>4</w:t>
            </w:r>
          </w:p>
        </w:tc>
        <w:tc>
          <w:tcPr>
            <w:tcW w:w="1084"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pStyle w:val="Standard"/>
              <w:ind w:left="-39" w:right="-94" w:firstLine="0"/>
              <w:jc w:val="center"/>
              <w:rPr>
                <w:sz w:val="24"/>
              </w:rPr>
            </w:pPr>
            <w:r w:rsidRPr="00D70F64">
              <w:rPr>
                <w:sz w:val="24"/>
              </w:rPr>
              <w:t>Подъезд</w:t>
            </w:r>
            <w:r w:rsidR="00EF6DB1">
              <w:rPr>
                <w:sz w:val="24"/>
              </w:rPr>
              <w:t xml:space="preserve"> </w:t>
            </w:r>
            <w:r w:rsidRPr="00D70F64">
              <w:rPr>
                <w:sz w:val="24"/>
              </w:rPr>
              <w:t>к</w:t>
            </w:r>
            <w:r w:rsidR="00EF6DB1">
              <w:rPr>
                <w:sz w:val="24"/>
              </w:rPr>
              <w:t xml:space="preserve"> </w:t>
            </w:r>
            <w:r w:rsidRPr="00D70F64">
              <w:rPr>
                <w:sz w:val="24"/>
              </w:rPr>
              <w:t>п.Мирской</w:t>
            </w:r>
          </w:p>
        </w:tc>
        <w:tc>
          <w:tcPr>
            <w:tcW w:w="980" w:type="pct"/>
            <w:tcBorders>
              <w:top w:val="single" w:sz="4" w:space="0" w:color="auto"/>
              <w:left w:val="single" w:sz="4" w:space="0" w:color="auto"/>
              <w:bottom w:val="single" w:sz="4" w:space="0" w:color="auto"/>
              <w:right w:val="single" w:sz="4" w:space="0" w:color="auto"/>
            </w:tcBorders>
            <w:vAlign w:val="center"/>
          </w:tcPr>
          <w:p w:rsidR="00323653" w:rsidRPr="00D70F64" w:rsidRDefault="00130F5D" w:rsidP="004E34C7">
            <w:pPr>
              <w:pStyle w:val="Standard"/>
              <w:ind w:left="-39" w:right="-94" w:firstLine="0"/>
              <w:jc w:val="center"/>
              <w:rPr>
                <w:sz w:val="24"/>
              </w:rPr>
            </w:pPr>
            <w:r w:rsidRPr="00D70F64">
              <w:rPr>
                <w:sz w:val="24"/>
              </w:rPr>
              <w:t>2</w:t>
            </w:r>
          </w:p>
        </w:tc>
        <w:tc>
          <w:tcPr>
            <w:tcW w:w="950"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pStyle w:val="Standard"/>
              <w:ind w:left="-39" w:right="-94" w:firstLine="0"/>
              <w:jc w:val="center"/>
              <w:rPr>
                <w:sz w:val="24"/>
                <w:lang w:val="en-US"/>
              </w:rPr>
            </w:pPr>
            <w:r w:rsidRPr="00D70F64">
              <w:rPr>
                <w:sz w:val="24"/>
                <w:lang w:val="en-US"/>
              </w:rPr>
              <w:t>IV</w:t>
            </w:r>
          </w:p>
        </w:tc>
        <w:tc>
          <w:tcPr>
            <w:tcW w:w="631"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Асфальто-</w:t>
            </w:r>
          </w:p>
          <w:p w:rsidR="00323653" w:rsidRPr="00D70F64" w:rsidRDefault="00323653" w:rsidP="004E34C7">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бетонное</w:t>
            </w:r>
          </w:p>
        </w:tc>
        <w:tc>
          <w:tcPr>
            <w:tcW w:w="1148" w:type="pct"/>
            <w:tcBorders>
              <w:top w:val="single" w:sz="4" w:space="0" w:color="auto"/>
              <w:left w:val="single" w:sz="4" w:space="0" w:color="auto"/>
              <w:bottom w:val="single" w:sz="4" w:space="0" w:color="auto"/>
              <w:right w:val="single" w:sz="4" w:space="0" w:color="auto"/>
            </w:tcBorders>
            <w:vAlign w:val="center"/>
          </w:tcPr>
          <w:p w:rsidR="00323653" w:rsidRPr="00D70F64" w:rsidRDefault="00323653" w:rsidP="004E34C7">
            <w:pPr>
              <w:spacing w:after="0" w:line="240" w:lineRule="auto"/>
              <w:ind w:left="-39" w:right="-94"/>
              <w:jc w:val="center"/>
              <w:rPr>
                <w:rFonts w:ascii="Times New Roman" w:hAnsi="Times New Roman" w:cs="Times New Roman"/>
                <w:sz w:val="24"/>
                <w:szCs w:val="24"/>
              </w:rPr>
            </w:pPr>
            <w:r w:rsidRPr="00D70F64">
              <w:rPr>
                <w:rFonts w:ascii="Times New Roman" w:hAnsi="Times New Roman" w:cs="Times New Roman"/>
                <w:sz w:val="24"/>
                <w:szCs w:val="24"/>
              </w:rPr>
              <w:t>круглогодичное</w:t>
            </w:r>
          </w:p>
        </w:tc>
      </w:tr>
    </w:tbl>
    <w:p w:rsidR="007406E2" w:rsidRPr="0021552F" w:rsidRDefault="007406E2" w:rsidP="00D83DDF">
      <w:pPr>
        <w:spacing w:before="240"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Железнодорожный</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транспорт</w:t>
      </w:r>
    </w:p>
    <w:p w:rsidR="00B5266F" w:rsidRPr="00B5266F" w:rsidRDefault="00B5266F" w:rsidP="00D83DDF">
      <w:pPr>
        <w:spacing w:after="0"/>
        <w:ind w:firstLine="567"/>
        <w:jc w:val="both"/>
        <w:rPr>
          <w:rFonts w:ascii="Times New Roman" w:hAnsi="Times New Roman" w:cs="Times New Roman"/>
          <w:sz w:val="28"/>
          <w:szCs w:val="28"/>
        </w:rPr>
      </w:pPr>
      <w:r w:rsidRPr="00B5266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проходят</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участки</w:t>
      </w:r>
    </w:p>
    <w:p w:rsidR="007406E2" w:rsidRPr="0021552F" w:rsidRDefault="00B5266F" w:rsidP="00D83DDF">
      <w:pPr>
        <w:spacing w:after="0"/>
        <w:ind w:firstLine="567"/>
        <w:jc w:val="both"/>
        <w:rPr>
          <w:rFonts w:ascii="Times New Roman" w:hAnsi="Times New Roman" w:cs="Times New Roman"/>
          <w:sz w:val="28"/>
          <w:szCs w:val="28"/>
        </w:rPr>
      </w:pPr>
      <w:r w:rsidRPr="00B5266F">
        <w:rPr>
          <w:rFonts w:ascii="Times New Roman" w:hAnsi="Times New Roman" w:cs="Times New Roman"/>
          <w:sz w:val="28"/>
          <w:szCs w:val="28"/>
        </w:rPr>
        <w:t>железнодорожных</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линий</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общего</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пользования</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Се</w:t>
      </w:r>
      <w:r>
        <w:rPr>
          <w:rFonts w:ascii="Times New Roman" w:hAnsi="Times New Roman" w:cs="Times New Roman"/>
          <w:sz w:val="28"/>
          <w:szCs w:val="28"/>
        </w:rPr>
        <w:t>веро-Кавказской</w:t>
      </w:r>
      <w:r w:rsidR="00EF6DB1">
        <w:rPr>
          <w:rFonts w:ascii="Times New Roman" w:hAnsi="Times New Roman" w:cs="Times New Roman"/>
          <w:sz w:val="28"/>
          <w:szCs w:val="28"/>
        </w:rPr>
        <w:t xml:space="preserve"> </w:t>
      </w:r>
      <w:r>
        <w:rPr>
          <w:rFonts w:ascii="Times New Roman" w:hAnsi="Times New Roman" w:cs="Times New Roman"/>
          <w:sz w:val="28"/>
          <w:szCs w:val="28"/>
        </w:rPr>
        <w:t>железной</w:t>
      </w:r>
      <w:r w:rsidR="00EF6DB1">
        <w:rPr>
          <w:rFonts w:ascii="Times New Roman" w:hAnsi="Times New Roman" w:cs="Times New Roman"/>
          <w:sz w:val="28"/>
          <w:szCs w:val="28"/>
        </w:rPr>
        <w:t xml:space="preserve"> </w:t>
      </w:r>
      <w:r>
        <w:rPr>
          <w:rFonts w:ascii="Times New Roman" w:hAnsi="Times New Roman" w:cs="Times New Roman"/>
          <w:sz w:val="28"/>
          <w:szCs w:val="28"/>
        </w:rPr>
        <w:t>дороги</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филиала</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ОАО</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«РЖД»:</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двухпутный</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электрифицированный</w:t>
      </w:r>
      <w:r w:rsidR="00EF6DB1">
        <w:rPr>
          <w:rFonts w:ascii="Times New Roman" w:hAnsi="Times New Roman" w:cs="Times New Roman"/>
          <w:sz w:val="28"/>
          <w:szCs w:val="28"/>
        </w:rPr>
        <w:t xml:space="preserve"> </w:t>
      </w:r>
      <w:r w:rsidRPr="00B5266F">
        <w:rPr>
          <w:rFonts w:ascii="Times New Roman" w:hAnsi="Times New Roman" w:cs="Times New Roman"/>
          <w:sz w:val="28"/>
          <w:szCs w:val="28"/>
        </w:rPr>
        <w:t>участок</w:t>
      </w:r>
      <w:r w:rsidR="00EF6DB1">
        <w:rPr>
          <w:rFonts w:ascii="Times New Roman" w:hAnsi="Times New Roman" w:cs="Times New Roman"/>
          <w:sz w:val="28"/>
          <w:szCs w:val="28"/>
        </w:rPr>
        <w:t xml:space="preserve"> </w:t>
      </w:r>
      <w:r w:rsidR="00130F5D" w:rsidRPr="00130F5D">
        <w:rPr>
          <w:rFonts w:ascii="Times New Roman" w:hAnsi="Times New Roman" w:cs="Times New Roman"/>
          <w:sz w:val="28"/>
          <w:szCs w:val="28"/>
        </w:rPr>
        <w:t>Кавказская</w:t>
      </w:r>
      <w:r w:rsidR="00EF6DB1">
        <w:rPr>
          <w:rFonts w:ascii="Times New Roman" w:hAnsi="Times New Roman" w:cs="Times New Roman"/>
          <w:sz w:val="28"/>
          <w:szCs w:val="28"/>
        </w:rPr>
        <w:t xml:space="preserve"> </w:t>
      </w:r>
      <w:r w:rsidR="00130F5D" w:rsidRPr="00130F5D">
        <w:rPr>
          <w:rFonts w:ascii="Times New Roman" w:hAnsi="Times New Roman" w:cs="Times New Roman"/>
          <w:sz w:val="28"/>
          <w:szCs w:val="28"/>
        </w:rPr>
        <w:t>-</w:t>
      </w:r>
      <w:r w:rsidR="00EF6DB1">
        <w:rPr>
          <w:rFonts w:ascii="Times New Roman" w:hAnsi="Times New Roman" w:cs="Times New Roman"/>
          <w:sz w:val="28"/>
          <w:szCs w:val="28"/>
        </w:rPr>
        <w:t xml:space="preserve"> </w:t>
      </w:r>
      <w:r w:rsidR="00130F5D" w:rsidRPr="00130F5D">
        <w:rPr>
          <w:rFonts w:ascii="Times New Roman" w:hAnsi="Times New Roman" w:cs="Times New Roman"/>
          <w:sz w:val="28"/>
          <w:szCs w:val="28"/>
        </w:rPr>
        <w:t>Тихорецкая</w:t>
      </w:r>
    </w:p>
    <w:p w:rsidR="007406E2" w:rsidRPr="0021552F" w:rsidRDefault="007406E2" w:rsidP="00D83DDF">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Объекты</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придорожного</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сервиса</w:t>
      </w:r>
    </w:p>
    <w:p w:rsidR="007406E2" w:rsidRDefault="007406E2" w:rsidP="00D83DDF">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00130F5D">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00130F5D">
        <w:rPr>
          <w:rFonts w:ascii="Times New Roman" w:hAnsi="Times New Roman" w:cs="Times New Roman"/>
          <w:sz w:val="28"/>
          <w:szCs w:val="28"/>
        </w:rPr>
        <w:t>района</w:t>
      </w:r>
      <w:r w:rsidR="00EF6DB1">
        <w:rPr>
          <w:rFonts w:ascii="Times New Roman" w:hAnsi="Times New Roman" w:cs="Times New Roman"/>
          <w:sz w:val="28"/>
          <w:szCs w:val="28"/>
        </w:rPr>
        <w:t xml:space="preserve"> </w:t>
      </w:r>
      <w:r w:rsidR="00130F5D">
        <w:rPr>
          <w:rFonts w:ascii="Times New Roman" w:hAnsi="Times New Roman" w:cs="Times New Roman"/>
          <w:sz w:val="28"/>
          <w:szCs w:val="28"/>
        </w:rPr>
        <w:t>расположен</w:t>
      </w:r>
      <w:r w:rsidR="00EF6DB1">
        <w:rPr>
          <w:rFonts w:ascii="Times New Roman" w:hAnsi="Times New Roman" w:cs="Times New Roman"/>
          <w:sz w:val="28"/>
          <w:szCs w:val="28"/>
        </w:rPr>
        <w:t xml:space="preserve"> </w:t>
      </w:r>
      <w:r w:rsidR="00130F5D">
        <w:rPr>
          <w:rFonts w:ascii="Times New Roman" w:hAnsi="Times New Roman" w:cs="Times New Roman"/>
          <w:sz w:val="28"/>
          <w:szCs w:val="28"/>
        </w:rPr>
        <w:t>1</w:t>
      </w:r>
      <w:r w:rsidR="00EF6DB1">
        <w:rPr>
          <w:rFonts w:ascii="Times New Roman" w:hAnsi="Times New Roman" w:cs="Times New Roman"/>
          <w:sz w:val="28"/>
          <w:szCs w:val="28"/>
        </w:rPr>
        <w:t xml:space="preserve"> </w:t>
      </w:r>
      <w:r w:rsidR="00130F5D">
        <w:rPr>
          <w:rFonts w:ascii="Times New Roman" w:hAnsi="Times New Roman" w:cs="Times New Roman"/>
          <w:sz w:val="28"/>
          <w:szCs w:val="28"/>
        </w:rPr>
        <w:t>объект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придорожного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w:t>
      </w:r>
      <w:r>
        <w:rPr>
          <w:rFonts w:ascii="Times New Roman" w:hAnsi="Times New Roman" w:cs="Times New Roman"/>
          <w:sz w:val="28"/>
          <w:szCs w:val="28"/>
        </w:rPr>
        <w:t>рвиса</w:t>
      </w:r>
      <w:r w:rsidR="00EF6DB1">
        <w:rPr>
          <w:rFonts w:ascii="Times New Roman" w:hAnsi="Times New Roman" w:cs="Times New Roman"/>
          <w:sz w:val="28"/>
          <w:szCs w:val="28"/>
        </w:rPr>
        <w:t xml:space="preserve"> </w:t>
      </w:r>
      <w:r>
        <w:rPr>
          <w:rFonts w:ascii="Times New Roman" w:hAnsi="Times New Roman" w:cs="Times New Roman"/>
          <w:sz w:val="28"/>
          <w:szCs w:val="28"/>
        </w:rPr>
        <w:t>и</w:t>
      </w:r>
      <w:r w:rsidR="00EF6DB1">
        <w:rPr>
          <w:rFonts w:ascii="Times New Roman" w:hAnsi="Times New Roman" w:cs="Times New Roman"/>
          <w:sz w:val="28"/>
          <w:szCs w:val="28"/>
        </w:rPr>
        <w:t xml:space="preserve"> </w:t>
      </w:r>
      <w:r>
        <w:rPr>
          <w:rFonts w:ascii="Times New Roman" w:hAnsi="Times New Roman" w:cs="Times New Roman"/>
          <w:sz w:val="28"/>
          <w:szCs w:val="28"/>
        </w:rPr>
        <w:t>транспортных</w:t>
      </w:r>
      <w:r w:rsidR="00EF6DB1">
        <w:rPr>
          <w:rFonts w:ascii="Times New Roman" w:hAnsi="Times New Roman" w:cs="Times New Roman"/>
          <w:sz w:val="28"/>
          <w:szCs w:val="28"/>
        </w:rPr>
        <w:t xml:space="preserve"> </w:t>
      </w:r>
      <w:r>
        <w:rPr>
          <w:rFonts w:ascii="Times New Roman" w:hAnsi="Times New Roman" w:cs="Times New Roman"/>
          <w:sz w:val="28"/>
          <w:szCs w:val="28"/>
        </w:rPr>
        <w:t>территорий:</w:t>
      </w:r>
      <w:r w:rsidR="00EF6DB1">
        <w:rPr>
          <w:rFonts w:ascii="Times New Roman" w:hAnsi="Times New Roman" w:cs="Times New Roman"/>
          <w:sz w:val="28"/>
          <w:szCs w:val="28"/>
        </w:rPr>
        <w:t xml:space="preserve"> </w:t>
      </w:r>
    </w:p>
    <w:p w:rsidR="007406E2" w:rsidRDefault="007406E2" w:rsidP="00D83DDF">
      <w:pPr>
        <w:pStyle w:val="affd"/>
        <w:numPr>
          <w:ilvl w:val="0"/>
          <w:numId w:val="114"/>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АЗС</w:t>
      </w:r>
      <w:r w:rsidR="00EF6DB1">
        <w:rPr>
          <w:rFonts w:ascii="Times New Roman" w:hAnsi="Times New Roman" w:cs="Times New Roman"/>
          <w:sz w:val="28"/>
          <w:szCs w:val="28"/>
        </w:rPr>
        <w:t xml:space="preserve"> </w:t>
      </w:r>
      <w:r>
        <w:rPr>
          <w:rFonts w:ascii="Times New Roman" w:hAnsi="Times New Roman" w:cs="Times New Roman"/>
          <w:sz w:val="28"/>
          <w:szCs w:val="28"/>
        </w:rPr>
        <w:t>(</w:t>
      </w:r>
      <w:r w:rsidR="00130F5D" w:rsidRPr="00130F5D">
        <w:rPr>
          <w:rFonts w:ascii="Times New Roman" w:hAnsi="Times New Roman" w:cs="Times New Roman"/>
          <w:sz w:val="28"/>
          <w:szCs w:val="28"/>
        </w:rPr>
        <w:t>23:09:0201000:771</w:t>
      </w:r>
      <w:r w:rsidR="00130F5D">
        <w:rPr>
          <w:rFonts w:ascii="Times New Roman" w:hAnsi="Times New Roman" w:cs="Times New Roman"/>
          <w:sz w:val="28"/>
          <w:szCs w:val="28"/>
        </w:rPr>
        <w:t>).</w:t>
      </w:r>
    </w:p>
    <w:p w:rsidR="007406E2" w:rsidRPr="0021552F" w:rsidRDefault="007406E2" w:rsidP="00D83DDF">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Общественный</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пассажирский</w:t>
      </w:r>
      <w:r w:rsidR="00EF6DB1">
        <w:rPr>
          <w:rFonts w:ascii="Times New Roman" w:hAnsi="Times New Roman" w:cs="Times New Roman"/>
          <w:sz w:val="28"/>
          <w:szCs w:val="28"/>
          <w:u w:val="single"/>
        </w:rPr>
        <w:t xml:space="preserve"> </w:t>
      </w:r>
      <w:r w:rsidRPr="0021552F">
        <w:rPr>
          <w:rFonts w:ascii="Times New Roman" w:hAnsi="Times New Roman" w:cs="Times New Roman"/>
          <w:sz w:val="28"/>
          <w:szCs w:val="28"/>
          <w:u w:val="single"/>
        </w:rPr>
        <w:t>транспорт</w:t>
      </w:r>
    </w:p>
    <w:p w:rsidR="007406E2" w:rsidRPr="0021552F" w:rsidRDefault="007406E2" w:rsidP="00D83DDF">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lastRenderedPageBreak/>
        <w:t>Общественный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пассажирский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транспорт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bookmarkStart w:id="42" w:name="_Toc73427663"/>
      <w:r w:rsidRPr="0021552F">
        <w:rPr>
          <w:rFonts w:ascii="Times New Roman" w:hAnsi="Times New Roman" w:cs="Times New Roman"/>
          <w:sz w:val="28"/>
          <w:szCs w:val="28"/>
        </w:rPr>
        <w:t>осуществляется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остановочным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пунктам,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представленным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таблицу</w:t>
      </w:r>
      <w:r w:rsidR="00EF6DB1">
        <w:rPr>
          <w:rFonts w:ascii="Times New Roman" w:hAnsi="Times New Roman" w:cs="Times New Roman"/>
          <w:sz w:val="28"/>
          <w:szCs w:val="28"/>
        </w:rPr>
        <w:t xml:space="preserve"> </w:t>
      </w:r>
      <w:r w:rsidR="00D4316B">
        <w:rPr>
          <w:rFonts w:ascii="Times New Roman" w:hAnsi="Times New Roman" w:cs="Times New Roman"/>
          <w:sz w:val="28"/>
          <w:szCs w:val="28"/>
        </w:rPr>
        <w:t>2.1.15</w:t>
      </w:r>
      <w:r w:rsidR="00167911">
        <w:rPr>
          <w:rFonts w:ascii="Times New Roman" w:hAnsi="Times New Roman" w:cs="Times New Roman"/>
          <w:sz w:val="28"/>
          <w:szCs w:val="28"/>
        </w:rPr>
        <w:t>.</w:t>
      </w:r>
    </w:p>
    <w:p w:rsidR="007406E2" w:rsidRPr="0021552F" w:rsidRDefault="007406E2" w:rsidP="00D83DDF">
      <w:pPr>
        <w:spacing w:after="0"/>
        <w:ind w:firstLine="567"/>
        <w:jc w:val="right"/>
        <w:rPr>
          <w:rFonts w:ascii="Times New Roman" w:hAnsi="Times New Roman" w:cs="Times New Roman"/>
          <w:sz w:val="28"/>
          <w:szCs w:val="24"/>
        </w:rPr>
      </w:pPr>
      <w:r w:rsidRPr="0021552F">
        <w:rPr>
          <w:rFonts w:ascii="Times New Roman" w:hAnsi="Times New Roman" w:cs="Times New Roman"/>
          <w:sz w:val="28"/>
          <w:szCs w:val="24"/>
        </w:rPr>
        <w:t>Таблица</w:t>
      </w:r>
      <w:r w:rsidR="00EF6DB1">
        <w:rPr>
          <w:rFonts w:ascii="Times New Roman" w:hAnsi="Times New Roman" w:cs="Times New Roman"/>
          <w:sz w:val="28"/>
          <w:szCs w:val="24"/>
        </w:rPr>
        <w:t xml:space="preserve"> </w:t>
      </w:r>
      <w:r w:rsidR="00D4316B">
        <w:rPr>
          <w:rFonts w:ascii="Times New Roman" w:hAnsi="Times New Roman" w:cs="Times New Roman"/>
          <w:sz w:val="28"/>
          <w:szCs w:val="24"/>
        </w:rPr>
        <w:t>2.1.15</w:t>
      </w:r>
    </w:p>
    <w:p w:rsidR="007406E2" w:rsidRPr="0021552F" w:rsidRDefault="007406E2" w:rsidP="00D83DDF">
      <w:pPr>
        <w:spacing w:after="0"/>
        <w:ind w:firstLine="567"/>
        <w:jc w:val="center"/>
        <w:rPr>
          <w:rFonts w:ascii="Times New Roman" w:hAnsi="Times New Roman" w:cs="Times New Roman"/>
          <w:sz w:val="28"/>
          <w:szCs w:val="24"/>
        </w:rPr>
      </w:pPr>
      <w:r w:rsidRPr="0021552F">
        <w:rPr>
          <w:rFonts w:ascii="Times New Roman" w:hAnsi="Times New Roman" w:cs="Times New Roman"/>
          <w:sz w:val="28"/>
          <w:szCs w:val="24"/>
        </w:rPr>
        <w:t>Остановочные</w:t>
      </w:r>
      <w:r w:rsidR="00EF6DB1">
        <w:rPr>
          <w:rFonts w:ascii="Times New Roman" w:hAnsi="Times New Roman" w:cs="Times New Roman"/>
          <w:sz w:val="28"/>
          <w:szCs w:val="24"/>
        </w:rPr>
        <w:t xml:space="preserve"> </w:t>
      </w:r>
      <w:r w:rsidRPr="0021552F">
        <w:rPr>
          <w:rFonts w:ascii="Times New Roman" w:hAnsi="Times New Roman" w:cs="Times New Roman"/>
          <w:sz w:val="28"/>
          <w:szCs w:val="24"/>
        </w:rPr>
        <w:t>пункты</w:t>
      </w:r>
      <w:r w:rsidR="00EF6DB1">
        <w:rPr>
          <w:rFonts w:ascii="Times New Roman" w:hAnsi="Times New Roman" w:cs="Times New Roman"/>
          <w:sz w:val="28"/>
          <w:szCs w:val="24"/>
        </w:rPr>
        <w:t xml:space="preserve"> </w:t>
      </w:r>
      <w:r w:rsidRPr="0021552F">
        <w:rPr>
          <w:rFonts w:ascii="Times New Roman" w:hAnsi="Times New Roman" w:cs="Times New Roman"/>
          <w:sz w:val="28"/>
          <w:szCs w:val="24"/>
        </w:rPr>
        <w:t>общественного</w:t>
      </w:r>
      <w:r w:rsidR="00EF6DB1">
        <w:rPr>
          <w:rFonts w:ascii="Times New Roman" w:hAnsi="Times New Roman" w:cs="Times New Roman"/>
          <w:sz w:val="28"/>
          <w:szCs w:val="24"/>
        </w:rPr>
        <w:t xml:space="preserve"> </w:t>
      </w:r>
      <w:r w:rsidRPr="0021552F">
        <w:rPr>
          <w:rFonts w:ascii="Times New Roman" w:hAnsi="Times New Roman" w:cs="Times New Roman"/>
          <w:sz w:val="28"/>
          <w:szCs w:val="24"/>
        </w:rPr>
        <w:t>пассажирского</w:t>
      </w:r>
      <w:r w:rsidR="00EF6DB1">
        <w:rPr>
          <w:rFonts w:ascii="Times New Roman" w:hAnsi="Times New Roman" w:cs="Times New Roman"/>
          <w:sz w:val="28"/>
          <w:szCs w:val="24"/>
        </w:rPr>
        <w:t xml:space="preserve"> </w:t>
      </w:r>
      <w:r w:rsidRPr="0021552F">
        <w:rPr>
          <w:rFonts w:ascii="Times New Roman" w:hAnsi="Times New Roman" w:cs="Times New Roman"/>
          <w:sz w:val="28"/>
          <w:szCs w:val="24"/>
        </w:rPr>
        <w:t>транспорта</w:t>
      </w:r>
      <w:bookmarkEnd w:id="42"/>
    </w:p>
    <w:tbl>
      <w:tblPr>
        <w:tblpPr w:leftFromText="180" w:rightFromText="180" w:vertAnchor="text" w:horzAnchor="margin" w:tblpXSpec="center"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2261"/>
        <w:gridCol w:w="3112"/>
        <w:gridCol w:w="4245"/>
      </w:tblGrid>
      <w:tr w:rsidR="007406E2" w:rsidRPr="0021552F" w:rsidTr="00D83DDF">
        <w:trPr>
          <w:cantSplit/>
          <w:trHeight w:val="20"/>
        </w:trPr>
        <w:tc>
          <w:tcPr>
            <w:tcW w:w="283" w:type="pct"/>
            <w:vAlign w:val="center"/>
          </w:tcPr>
          <w:p w:rsidR="007406E2" w:rsidRPr="0021552F" w:rsidRDefault="007406E2" w:rsidP="00D83DDF">
            <w:pPr>
              <w:spacing w:after="0" w:line="240" w:lineRule="auto"/>
              <w:ind w:left="-39" w:right="-94"/>
              <w:jc w:val="center"/>
              <w:rPr>
                <w:rFonts w:ascii="Times New Roman" w:hAnsi="Times New Roman" w:cs="Times New Roman"/>
                <w:b/>
                <w:sz w:val="24"/>
                <w:szCs w:val="24"/>
              </w:rPr>
            </w:pPr>
            <w:r w:rsidRPr="0021552F">
              <w:rPr>
                <w:rFonts w:ascii="Times New Roman" w:hAnsi="Times New Roman" w:cs="Times New Roman"/>
                <w:b/>
                <w:sz w:val="24"/>
                <w:szCs w:val="24"/>
              </w:rPr>
              <w:t>№</w:t>
            </w:r>
          </w:p>
          <w:p w:rsidR="007406E2" w:rsidRPr="0021552F" w:rsidRDefault="007406E2" w:rsidP="00D83DDF">
            <w:pPr>
              <w:spacing w:after="0" w:line="240" w:lineRule="auto"/>
              <w:ind w:left="-39" w:right="-94"/>
              <w:jc w:val="center"/>
              <w:rPr>
                <w:rFonts w:ascii="Times New Roman" w:hAnsi="Times New Roman" w:cs="Times New Roman"/>
                <w:b/>
                <w:sz w:val="24"/>
                <w:szCs w:val="24"/>
              </w:rPr>
            </w:pPr>
            <w:r w:rsidRPr="0021552F">
              <w:rPr>
                <w:rFonts w:ascii="Times New Roman" w:hAnsi="Times New Roman" w:cs="Times New Roman"/>
                <w:b/>
                <w:sz w:val="24"/>
                <w:szCs w:val="24"/>
              </w:rPr>
              <w:t>п/п</w:t>
            </w:r>
          </w:p>
        </w:tc>
        <w:tc>
          <w:tcPr>
            <w:tcW w:w="1109" w:type="pct"/>
            <w:vAlign w:val="center"/>
          </w:tcPr>
          <w:p w:rsidR="007406E2" w:rsidRPr="0021552F" w:rsidRDefault="007406E2" w:rsidP="00D83DDF">
            <w:pPr>
              <w:spacing w:after="0" w:line="240" w:lineRule="auto"/>
              <w:ind w:left="-52" w:right="-94"/>
              <w:jc w:val="center"/>
              <w:rPr>
                <w:rFonts w:ascii="Times New Roman" w:hAnsi="Times New Roman" w:cs="Times New Roman"/>
                <w:b/>
                <w:sz w:val="24"/>
                <w:szCs w:val="24"/>
              </w:rPr>
            </w:pPr>
            <w:r w:rsidRPr="0021552F">
              <w:rPr>
                <w:rFonts w:ascii="Times New Roman" w:hAnsi="Times New Roman" w:cs="Times New Roman"/>
                <w:b/>
                <w:sz w:val="24"/>
                <w:szCs w:val="24"/>
              </w:rPr>
              <w:t>Наименование</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объекта</w:t>
            </w:r>
          </w:p>
        </w:tc>
        <w:tc>
          <w:tcPr>
            <w:tcW w:w="1526" w:type="pct"/>
            <w:vAlign w:val="center"/>
          </w:tcPr>
          <w:p w:rsidR="007406E2" w:rsidRPr="0021552F" w:rsidRDefault="007406E2" w:rsidP="00D83DDF">
            <w:pPr>
              <w:spacing w:after="0" w:line="240" w:lineRule="auto"/>
              <w:ind w:right="-108"/>
              <w:jc w:val="center"/>
              <w:rPr>
                <w:rFonts w:ascii="Times New Roman" w:hAnsi="Times New Roman" w:cs="Times New Roman"/>
                <w:b/>
                <w:sz w:val="24"/>
                <w:szCs w:val="24"/>
              </w:rPr>
            </w:pPr>
            <w:r w:rsidRPr="0021552F">
              <w:rPr>
                <w:rFonts w:ascii="Times New Roman" w:hAnsi="Times New Roman" w:cs="Times New Roman"/>
                <w:b/>
                <w:sz w:val="24"/>
                <w:szCs w:val="24"/>
              </w:rPr>
              <w:t>Местоположение,</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адресное</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описание</w:t>
            </w:r>
          </w:p>
        </w:tc>
        <w:tc>
          <w:tcPr>
            <w:tcW w:w="2082" w:type="pct"/>
            <w:vAlign w:val="center"/>
          </w:tcPr>
          <w:p w:rsidR="007406E2" w:rsidRPr="0021552F" w:rsidRDefault="007406E2" w:rsidP="00D83DDF">
            <w:pPr>
              <w:spacing w:after="0" w:line="240" w:lineRule="auto"/>
              <w:jc w:val="center"/>
              <w:rPr>
                <w:rFonts w:ascii="Times New Roman" w:hAnsi="Times New Roman" w:cs="Times New Roman"/>
                <w:b/>
                <w:sz w:val="24"/>
                <w:szCs w:val="24"/>
              </w:rPr>
            </w:pPr>
            <w:r w:rsidRPr="0021552F">
              <w:rPr>
                <w:rFonts w:ascii="Times New Roman" w:hAnsi="Times New Roman" w:cs="Times New Roman"/>
                <w:b/>
                <w:sz w:val="24"/>
                <w:szCs w:val="24"/>
              </w:rPr>
              <w:t>Виды</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маршрутов</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регулярных</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перевозок</w:t>
            </w:r>
            <w:r w:rsidR="00EF6DB1">
              <w:rPr>
                <w:rFonts w:ascii="Times New Roman" w:hAnsi="Times New Roman" w:cs="Times New Roman"/>
                <w:b/>
                <w:sz w:val="24"/>
                <w:szCs w:val="24"/>
              </w:rPr>
              <w:t xml:space="preserve"> </w:t>
            </w:r>
            <w:r w:rsidRPr="0021552F">
              <w:rPr>
                <w:rFonts w:ascii="Times New Roman" w:hAnsi="Times New Roman" w:cs="Times New Roman"/>
                <w:b/>
                <w:sz w:val="24"/>
                <w:szCs w:val="24"/>
              </w:rPr>
              <w:t>останавливаются</w:t>
            </w:r>
            <w:r w:rsidR="00EF6DB1">
              <w:rPr>
                <w:rFonts w:ascii="Times New Roman" w:hAnsi="Times New Roman" w:cs="Times New Roman"/>
                <w:b/>
                <w:sz w:val="24"/>
                <w:szCs w:val="24"/>
              </w:rPr>
              <w:t xml:space="preserve"> </w:t>
            </w:r>
          </w:p>
        </w:tc>
      </w:tr>
      <w:tr w:rsidR="00B00B3F" w:rsidRPr="0021552F" w:rsidTr="00D83DDF">
        <w:trPr>
          <w:trHeight w:val="20"/>
        </w:trPr>
        <w:tc>
          <w:tcPr>
            <w:tcW w:w="283" w:type="pct"/>
            <w:vAlign w:val="center"/>
          </w:tcPr>
          <w:p w:rsidR="00B00B3F" w:rsidRPr="009071C4" w:rsidRDefault="00B00B3F" w:rsidP="00D83DDF">
            <w:pPr>
              <w:spacing w:after="0" w:line="240" w:lineRule="auto"/>
              <w:ind w:left="-39" w:right="-94"/>
              <w:jc w:val="center"/>
              <w:rPr>
                <w:rFonts w:ascii="Times New Roman" w:hAnsi="Times New Roman" w:cs="Times New Roman"/>
                <w:sz w:val="24"/>
                <w:szCs w:val="24"/>
              </w:rPr>
            </w:pPr>
            <w:r w:rsidRPr="009071C4">
              <w:rPr>
                <w:rFonts w:ascii="Times New Roman" w:hAnsi="Times New Roman" w:cs="Times New Roman"/>
                <w:sz w:val="24"/>
                <w:szCs w:val="24"/>
              </w:rPr>
              <w:t>1</w:t>
            </w:r>
          </w:p>
        </w:tc>
        <w:tc>
          <w:tcPr>
            <w:tcW w:w="1109" w:type="pct"/>
            <w:vAlign w:val="center"/>
          </w:tcPr>
          <w:p w:rsidR="00B00B3F" w:rsidRPr="009071C4" w:rsidRDefault="00B00B3F" w:rsidP="00D83DDF">
            <w:pPr>
              <w:snapToGrid w:val="0"/>
              <w:spacing w:after="0" w:line="240" w:lineRule="auto"/>
              <w:ind w:left="-39" w:right="-94"/>
              <w:jc w:val="center"/>
              <w:rPr>
                <w:rFonts w:ascii="Times New Roman" w:hAnsi="Times New Roman" w:cs="Times New Roman"/>
                <w:sz w:val="24"/>
                <w:szCs w:val="24"/>
              </w:rPr>
            </w:pPr>
            <w:r w:rsidRPr="009071C4">
              <w:rPr>
                <w:rFonts w:ascii="Times New Roman" w:hAnsi="Times New Roman" w:cs="Times New Roman"/>
                <w:sz w:val="24"/>
                <w:szCs w:val="24"/>
              </w:rPr>
              <w:t>Остановочная</w:t>
            </w:r>
            <w:r w:rsidR="00EF6DB1">
              <w:rPr>
                <w:rFonts w:ascii="Times New Roman" w:hAnsi="Times New Roman" w:cs="Times New Roman"/>
                <w:sz w:val="24"/>
                <w:szCs w:val="24"/>
              </w:rPr>
              <w:t xml:space="preserve"> </w:t>
            </w:r>
            <w:r w:rsidRPr="009071C4">
              <w:rPr>
                <w:rFonts w:ascii="Times New Roman" w:hAnsi="Times New Roman" w:cs="Times New Roman"/>
                <w:sz w:val="24"/>
                <w:szCs w:val="24"/>
              </w:rPr>
              <w:t>площадка</w:t>
            </w:r>
          </w:p>
        </w:tc>
        <w:tc>
          <w:tcPr>
            <w:tcW w:w="1526" w:type="pct"/>
            <w:vAlign w:val="center"/>
          </w:tcPr>
          <w:p w:rsidR="00B00B3F" w:rsidRPr="00B00B3F" w:rsidRDefault="00B00B3F" w:rsidP="00D83DDF">
            <w:pPr>
              <w:spacing w:line="240" w:lineRule="auto"/>
              <w:jc w:val="center"/>
              <w:rPr>
                <w:rFonts w:ascii="Times New Roman" w:hAnsi="Times New Roman" w:cs="Times New Roman"/>
                <w:sz w:val="24"/>
                <w:szCs w:val="24"/>
              </w:rPr>
            </w:pPr>
            <w:r w:rsidRPr="00B00B3F">
              <w:rPr>
                <w:rFonts w:ascii="Times New Roman" w:hAnsi="Times New Roman" w:cs="Times New Roman"/>
                <w:sz w:val="24"/>
                <w:szCs w:val="24"/>
              </w:rPr>
              <w:t>х.Привольный</w:t>
            </w:r>
            <w:r w:rsidR="00EF6DB1">
              <w:rPr>
                <w:rFonts w:ascii="Times New Roman" w:hAnsi="Times New Roman" w:cs="Times New Roman"/>
                <w:sz w:val="24"/>
                <w:szCs w:val="24"/>
              </w:rPr>
              <w:t xml:space="preserve"> </w:t>
            </w:r>
            <w:r w:rsidRPr="00B00B3F">
              <w:rPr>
                <w:rFonts w:ascii="Times New Roman" w:hAnsi="Times New Roman" w:cs="Times New Roman"/>
                <w:sz w:val="24"/>
                <w:szCs w:val="24"/>
              </w:rPr>
              <w:t>ул.Советская</w:t>
            </w:r>
          </w:p>
        </w:tc>
        <w:tc>
          <w:tcPr>
            <w:tcW w:w="2082" w:type="pct"/>
            <w:vAlign w:val="center"/>
          </w:tcPr>
          <w:p w:rsidR="00B00B3F" w:rsidRPr="009071C4" w:rsidRDefault="00B00B3F" w:rsidP="00D83DDF">
            <w:pPr>
              <w:spacing w:after="0" w:line="240" w:lineRule="auto"/>
              <w:ind w:left="-39" w:right="-94"/>
              <w:jc w:val="center"/>
              <w:rPr>
                <w:rFonts w:ascii="Times New Roman" w:hAnsi="Times New Roman" w:cs="Times New Roman"/>
                <w:sz w:val="24"/>
                <w:szCs w:val="24"/>
              </w:rPr>
            </w:pPr>
            <w:r w:rsidRPr="009071C4">
              <w:rPr>
                <w:rFonts w:ascii="Times New Roman" w:hAnsi="Times New Roman" w:cs="Times New Roman"/>
                <w:sz w:val="24"/>
                <w:szCs w:val="24"/>
              </w:rPr>
              <w:t>муниципальный</w:t>
            </w:r>
          </w:p>
        </w:tc>
      </w:tr>
      <w:tr w:rsidR="00B00B3F" w:rsidRPr="0021552F" w:rsidTr="00D83DDF">
        <w:trPr>
          <w:trHeight w:val="20"/>
        </w:trPr>
        <w:tc>
          <w:tcPr>
            <w:tcW w:w="283" w:type="pct"/>
            <w:vAlign w:val="center"/>
          </w:tcPr>
          <w:p w:rsidR="00B00B3F" w:rsidRPr="009071C4" w:rsidRDefault="00B00B3F" w:rsidP="00D83DDF">
            <w:pPr>
              <w:spacing w:after="0" w:line="240" w:lineRule="auto"/>
              <w:ind w:left="-39" w:right="-94"/>
              <w:jc w:val="center"/>
              <w:rPr>
                <w:rFonts w:ascii="Times New Roman" w:hAnsi="Times New Roman" w:cs="Times New Roman"/>
                <w:sz w:val="24"/>
                <w:szCs w:val="24"/>
              </w:rPr>
            </w:pPr>
            <w:r w:rsidRPr="009071C4">
              <w:rPr>
                <w:rFonts w:ascii="Times New Roman" w:hAnsi="Times New Roman" w:cs="Times New Roman"/>
                <w:sz w:val="24"/>
                <w:szCs w:val="24"/>
              </w:rPr>
              <w:t>2</w:t>
            </w:r>
          </w:p>
        </w:tc>
        <w:tc>
          <w:tcPr>
            <w:tcW w:w="1109" w:type="pct"/>
            <w:vAlign w:val="center"/>
          </w:tcPr>
          <w:p w:rsidR="00B00B3F" w:rsidRPr="009071C4" w:rsidRDefault="00B00B3F" w:rsidP="00D83DDF">
            <w:pPr>
              <w:snapToGrid w:val="0"/>
              <w:spacing w:after="0" w:line="240" w:lineRule="auto"/>
              <w:jc w:val="center"/>
              <w:rPr>
                <w:rFonts w:ascii="Times New Roman" w:hAnsi="Times New Roman" w:cs="Times New Roman"/>
                <w:sz w:val="24"/>
                <w:szCs w:val="24"/>
              </w:rPr>
            </w:pPr>
            <w:r w:rsidRPr="009071C4">
              <w:rPr>
                <w:rFonts w:ascii="Times New Roman" w:hAnsi="Times New Roman" w:cs="Times New Roman"/>
                <w:sz w:val="24"/>
                <w:szCs w:val="24"/>
              </w:rPr>
              <w:t>Остановочный</w:t>
            </w:r>
            <w:r w:rsidR="00EF6DB1">
              <w:rPr>
                <w:rFonts w:ascii="Times New Roman" w:hAnsi="Times New Roman" w:cs="Times New Roman"/>
                <w:sz w:val="24"/>
                <w:szCs w:val="24"/>
              </w:rPr>
              <w:t xml:space="preserve"> </w:t>
            </w:r>
            <w:r w:rsidR="00757E0B">
              <w:rPr>
                <w:rFonts w:ascii="Times New Roman" w:hAnsi="Times New Roman" w:cs="Times New Roman"/>
                <w:sz w:val="24"/>
                <w:szCs w:val="24"/>
              </w:rPr>
              <w:t>площадка</w:t>
            </w:r>
          </w:p>
        </w:tc>
        <w:tc>
          <w:tcPr>
            <w:tcW w:w="1526" w:type="pct"/>
            <w:vAlign w:val="center"/>
          </w:tcPr>
          <w:p w:rsidR="00B00B3F" w:rsidRPr="00B00B3F" w:rsidRDefault="00B00B3F" w:rsidP="00D83DDF">
            <w:pPr>
              <w:spacing w:line="240" w:lineRule="auto"/>
              <w:jc w:val="center"/>
              <w:rPr>
                <w:rFonts w:ascii="Times New Roman" w:hAnsi="Times New Roman" w:cs="Times New Roman"/>
                <w:sz w:val="24"/>
                <w:szCs w:val="24"/>
              </w:rPr>
            </w:pPr>
            <w:r>
              <w:rPr>
                <w:rFonts w:ascii="Times New Roman" w:hAnsi="Times New Roman" w:cs="Times New Roman"/>
                <w:sz w:val="24"/>
                <w:szCs w:val="24"/>
              </w:rPr>
              <w:t>х.Привольный</w:t>
            </w:r>
            <w:r w:rsidR="00EF6DB1">
              <w:rPr>
                <w:rFonts w:ascii="Times New Roman" w:hAnsi="Times New Roman" w:cs="Times New Roman"/>
                <w:sz w:val="24"/>
                <w:szCs w:val="24"/>
              </w:rPr>
              <w:t xml:space="preserve"> </w:t>
            </w:r>
            <w:r>
              <w:rPr>
                <w:rFonts w:ascii="Times New Roman" w:hAnsi="Times New Roman" w:cs="Times New Roman"/>
                <w:sz w:val="24"/>
                <w:szCs w:val="24"/>
              </w:rPr>
              <w:t>ул.Советская</w:t>
            </w:r>
          </w:p>
        </w:tc>
        <w:tc>
          <w:tcPr>
            <w:tcW w:w="2082" w:type="pct"/>
            <w:vAlign w:val="center"/>
          </w:tcPr>
          <w:p w:rsidR="00B00B3F" w:rsidRPr="009071C4" w:rsidRDefault="00B00B3F" w:rsidP="00D83DDF">
            <w:pPr>
              <w:spacing w:after="0" w:line="240" w:lineRule="auto"/>
              <w:jc w:val="center"/>
              <w:rPr>
                <w:rFonts w:ascii="Times New Roman" w:hAnsi="Times New Roman" w:cs="Times New Roman"/>
                <w:sz w:val="24"/>
                <w:szCs w:val="24"/>
              </w:rPr>
            </w:pPr>
            <w:r w:rsidRPr="009071C4">
              <w:rPr>
                <w:rFonts w:ascii="Times New Roman" w:hAnsi="Times New Roman" w:cs="Times New Roman"/>
                <w:sz w:val="24"/>
                <w:szCs w:val="24"/>
              </w:rPr>
              <w:t>муниципальный</w:t>
            </w:r>
          </w:p>
        </w:tc>
      </w:tr>
    </w:tbl>
    <w:p w:rsidR="007406E2" w:rsidRPr="00F71788" w:rsidRDefault="007406E2" w:rsidP="00D83DDF">
      <w:pPr>
        <w:spacing w:before="240" w:after="0"/>
        <w:ind w:firstLine="567"/>
        <w:rPr>
          <w:rStyle w:val="afffff2"/>
          <w:rFonts w:ascii="Times New Roman" w:hAnsi="Times New Roman" w:cs="Times New Roman"/>
          <w:i w:val="0"/>
          <w:sz w:val="28"/>
          <w:szCs w:val="28"/>
          <w:u w:val="single"/>
        </w:rPr>
      </w:pPr>
      <w:r w:rsidRPr="00F71788">
        <w:rPr>
          <w:rStyle w:val="afffff2"/>
          <w:rFonts w:ascii="Times New Roman" w:hAnsi="Times New Roman" w:cs="Times New Roman"/>
          <w:i w:val="0"/>
          <w:sz w:val="28"/>
          <w:szCs w:val="28"/>
          <w:u w:val="single"/>
        </w:rPr>
        <w:t>Улично-дорожная</w:t>
      </w:r>
      <w:r w:rsidR="00EF6DB1">
        <w:rPr>
          <w:rStyle w:val="afffff2"/>
          <w:rFonts w:ascii="Times New Roman" w:hAnsi="Times New Roman" w:cs="Times New Roman"/>
          <w:i w:val="0"/>
          <w:sz w:val="28"/>
          <w:szCs w:val="28"/>
          <w:u w:val="single"/>
        </w:rPr>
        <w:t xml:space="preserve"> </w:t>
      </w:r>
      <w:r w:rsidRPr="00F71788">
        <w:rPr>
          <w:rStyle w:val="afffff2"/>
          <w:rFonts w:ascii="Times New Roman" w:hAnsi="Times New Roman" w:cs="Times New Roman"/>
          <w:i w:val="0"/>
          <w:sz w:val="28"/>
          <w:szCs w:val="28"/>
          <w:u w:val="single"/>
        </w:rPr>
        <w:t>сеть</w:t>
      </w:r>
      <w:r w:rsidR="00EF6DB1">
        <w:rPr>
          <w:rStyle w:val="afffff2"/>
          <w:rFonts w:ascii="Times New Roman" w:hAnsi="Times New Roman" w:cs="Times New Roman"/>
          <w:i w:val="0"/>
          <w:sz w:val="28"/>
          <w:szCs w:val="28"/>
          <w:u w:val="single"/>
        </w:rPr>
        <w:t xml:space="preserve"> </w:t>
      </w:r>
      <w:r w:rsidRPr="00F71788">
        <w:rPr>
          <w:rStyle w:val="afffff2"/>
          <w:rFonts w:ascii="Times New Roman" w:hAnsi="Times New Roman" w:cs="Times New Roman"/>
          <w:i w:val="0"/>
          <w:sz w:val="28"/>
          <w:szCs w:val="28"/>
          <w:u w:val="single"/>
        </w:rPr>
        <w:t>населенных</w:t>
      </w:r>
      <w:r w:rsidR="00EF6DB1">
        <w:rPr>
          <w:rStyle w:val="afffff2"/>
          <w:rFonts w:ascii="Times New Roman" w:hAnsi="Times New Roman" w:cs="Times New Roman"/>
          <w:i w:val="0"/>
          <w:sz w:val="28"/>
          <w:szCs w:val="28"/>
          <w:u w:val="single"/>
        </w:rPr>
        <w:t xml:space="preserve"> </w:t>
      </w:r>
      <w:r w:rsidRPr="00F71788">
        <w:rPr>
          <w:rStyle w:val="afffff2"/>
          <w:rFonts w:ascii="Times New Roman" w:hAnsi="Times New Roman" w:cs="Times New Roman"/>
          <w:i w:val="0"/>
          <w:sz w:val="28"/>
          <w:szCs w:val="28"/>
          <w:u w:val="single"/>
        </w:rPr>
        <w:t>пунктов</w:t>
      </w:r>
    </w:p>
    <w:p w:rsidR="007406E2" w:rsidRPr="0021552F" w:rsidRDefault="007406E2" w:rsidP="00D83DDF">
      <w:pPr>
        <w:tabs>
          <w:tab w:val="num" w:pos="993"/>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Автомобильные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дороги,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расположенные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границах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пунктов,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делятся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главную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улицу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улицу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жилой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застройке.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Главная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улица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осуществляет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связь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жилых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общественным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центром.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Улица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жилой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застройке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осуществляет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связь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внутри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жилых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главной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улицей.</w:t>
      </w:r>
    </w:p>
    <w:p w:rsidR="007406E2" w:rsidRPr="0021552F" w:rsidRDefault="007406E2" w:rsidP="00D83DDF">
      <w:pPr>
        <w:tabs>
          <w:tab w:val="num" w:pos="993"/>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Информация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улично-дорожной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пункта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представлена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таблице</w:t>
      </w:r>
      <w:r w:rsidR="00EF6DB1">
        <w:rPr>
          <w:rFonts w:ascii="Times New Roman" w:hAnsi="Times New Roman" w:cs="Times New Roman"/>
          <w:sz w:val="28"/>
          <w:szCs w:val="28"/>
        </w:rPr>
        <w:t xml:space="preserve"> </w:t>
      </w:r>
      <w:r w:rsidR="00D4316B">
        <w:rPr>
          <w:rFonts w:ascii="Times New Roman" w:hAnsi="Times New Roman" w:cs="Times New Roman"/>
          <w:sz w:val="28"/>
          <w:szCs w:val="28"/>
        </w:rPr>
        <w:t>2.1.16</w:t>
      </w:r>
    </w:p>
    <w:p w:rsidR="007406E2" w:rsidRPr="00167911" w:rsidRDefault="007406E2" w:rsidP="00D83DDF">
      <w:pPr>
        <w:pStyle w:val="afffe"/>
        <w:ind w:firstLine="567"/>
        <w:rPr>
          <w:rFonts w:ascii="Times New Roman" w:hAnsi="Times New Roman" w:cs="Times New Roman"/>
          <w:szCs w:val="28"/>
          <w:lang w:val="ru-RU"/>
        </w:rPr>
      </w:pPr>
      <w:r w:rsidRPr="00167911">
        <w:rPr>
          <w:rFonts w:ascii="Times New Roman" w:hAnsi="Times New Roman" w:cs="Times New Roman"/>
          <w:szCs w:val="28"/>
        </w:rPr>
        <w:t>Таблица</w:t>
      </w:r>
      <w:r w:rsidR="00EF6DB1">
        <w:rPr>
          <w:rFonts w:ascii="Times New Roman" w:hAnsi="Times New Roman" w:cs="Times New Roman"/>
          <w:szCs w:val="28"/>
        </w:rPr>
        <w:t xml:space="preserve"> </w:t>
      </w:r>
      <w:r w:rsidR="00D4316B">
        <w:rPr>
          <w:rFonts w:ascii="Times New Roman" w:hAnsi="Times New Roman" w:cs="Times New Roman"/>
          <w:szCs w:val="28"/>
          <w:lang w:val="ru-RU"/>
        </w:rPr>
        <w:t>2.1.16</w:t>
      </w:r>
    </w:p>
    <w:p w:rsidR="007406E2" w:rsidRDefault="007406E2" w:rsidP="00D83DDF">
      <w:pPr>
        <w:pStyle w:val="aff8"/>
        <w:spacing w:after="240"/>
        <w:ind w:firstLine="567"/>
        <w:jc w:val="center"/>
        <w:rPr>
          <w:rStyle w:val="afffff2"/>
          <w:rFonts w:ascii="Times New Roman" w:hAnsi="Times New Roman"/>
          <w:i w:val="0"/>
          <w:sz w:val="28"/>
          <w:szCs w:val="28"/>
        </w:rPr>
      </w:pPr>
      <w:r w:rsidRPr="00787B11">
        <w:rPr>
          <w:rStyle w:val="afffff2"/>
          <w:rFonts w:ascii="Times New Roman" w:hAnsi="Times New Roman"/>
          <w:i w:val="0"/>
          <w:sz w:val="28"/>
          <w:szCs w:val="28"/>
        </w:rPr>
        <w:t>Характеристика</w:t>
      </w:r>
      <w:r w:rsidR="00EF6DB1">
        <w:rPr>
          <w:rStyle w:val="afffff2"/>
          <w:rFonts w:ascii="Times New Roman" w:hAnsi="Times New Roman"/>
          <w:i w:val="0"/>
          <w:sz w:val="28"/>
          <w:szCs w:val="28"/>
        </w:rPr>
        <w:t xml:space="preserve"> </w:t>
      </w:r>
      <w:r w:rsidRPr="00787B11">
        <w:rPr>
          <w:rStyle w:val="afffff2"/>
          <w:rFonts w:ascii="Times New Roman" w:hAnsi="Times New Roman"/>
          <w:i w:val="0"/>
          <w:sz w:val="28"/>
          <w:szCs w:val="28"/>
        </w:rPr>
        <w:t>состояния</w:t>
      </w:r>
      <w:r w:rsidR="00EF6DB1">
        <w:rPr>
          <w:rStyle w:val="afffff2"/>
          <w:rFonts w:ascii="Times New Roman" w:hAnsi="Times New Roman"/>
          <w:i w:val="0"/>
          <w:sz w:val="28"/>
          <w:szCs w:val="28"/>
        </w:rPr>
        <w:t xml:space="preserve"> </w:t>
      </w:r>
      <w:r w:rsidRPr="00787B11">
        <w:rPr>
          <w:rStyle w:val="afffff2"/>
          <w:rFonts w:ascii="Times New Roman" w:hAnsi="Times New Roman"/>
          <w:i w:val="0"/>
          <w:sz w:val="28"/>
          <w:szCs w:val="28"/>
        </w:rPr>
        <w:t>улично-дорожной</w:t>
      </w:r>
      <w:r w:rsidR="00EF6DB1">
        <w:rPr>
          <w:rStyle w:val="afffff2"/>
          <w:rFonts w:ascii="Times New Roman" w:hAnsi="Times New Roman"/>
          <w:i w:val="0"/>
          <w:sz w:val="28"/>
          <w:szCs w:val="28"/>
        </w:rPr>
        <w:t xml:space="preserve"> </w:t>
      </w:r>
      <w:r w:rsidRPr="00787B11">
        <w:rPr>
          <w:rStyle w:val="afffff2"/>
          <w:rFonts w:ascii="Times New Roman" w:hAnsi="Times New Roman"/>
          <w:i w:val="0"/>
          <w:sz w:val="28"/>
          <w:szCs w:val="28"/>
        </w:rPr>
        <w:t>сети</w:t>
      </w:r>
      <w:r w:rsidR="00EF6DB1">
        <w:rPr>
          <w:rStyle w:val="afffff2"/>
          <w:rFonts w:ascii="Times New Roman" w:hAnsi="Times New Roman"/>
          <w:i w:val="0"/>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261"/>
        <w:gridCol w:w="1715"/>
        <w:gridCol w:w="1578"/>
        <w:gridCol w:w="948"/>
        <w:gridCol w:w="1546"/>
      </w:tblGrid>
      <w:tr w:rsidR="007406E2" w:rsidRPr="00D83DDF" w:rsidTr="00D83DDF">
        <w:trPr>
          <w:trHeight w:val="20"/>
          <w:tblHeader/>
          <w:jc w:val="center"/>
        </w:trPr>
        <w:tc>
          <w:tcPr>
            <w:tcW w:w="1053" w:type="pct"/>
            <w:vMerge w:val="restart"/>
            <w:tcBorders>
              <w:top w:val="single" w:sz="4" w:space="0" w:color="auto"/>
              <w:left w:val="single" w:sz="4" w:space="0" w:color="auto"/>
              <w:right w:val="single" w:sz="4" w:space="0" w:color="auto"/>
            </w:tcBorders>
            <w:vAlign w:val="center"/>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Улица</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в</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жилой</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застройке</w:t>
            </w:r>
          </w:p>
        </w:tc>
        <w:tc>
          <w:tcPr>
            <w:tcW w:w="1109" w:type="pct"/>
            <w:vMerge w:val="restart"/>
            <w:tcBorders>
              <w:top w:val="single" w:sz="4" w:space="0" w:color="auto"/>
              <w:left w:val="single" w:sz="4" w:space="0" w:color="auto"/>
              <w:right w:val="single" w:sz="4" w:space="0" w:color="auto"/>
            </w:tcBorders>
            <w:vAlign w:val="center"/>
            <w:hideMark/>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Общая</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протяженность</w:t>
            </w:r>
            <w:r w:rsidR="00D83DDF" w:rsidRPr="00D83DDF">
              <w:rPr>
                <w:rFonts w:ascii="Times New Roman" w:hAnsi="Times New Roman" w:cs="Times New Roman"/>
                <w:b/>
                <w:spacing w:val="-4"/>
                <w:sz w:val="24"/>
                <w:szCs w:val="24"/>
              </w:rPr>
              <w:t>,</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км</w:t>
            </w:r>
          </w:p>
        </w:tc>
        <w:tc>
          <w:tcPr>
            <w:tcW w:w="2080" w:type="pct"/>
            <w:gridSpan w:val="3"/>
            <w:tcBorders>
              <w:top w:val="single" w:sz="4" w:space="0" w:color="auto"/>
              <w:left w:val="single" w:sz="4" w:space="0" w:color="auto"/>
              <w:right w:val="single" w:sz="4" w:space="0" w:color="auto"/>
            </w:tcBorders>
            <w:vAlign w:val="center"/>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Вид</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покрытия</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(протяженность</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каждого</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вида</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покрытия)</w:t>
            </w:r>
          </w:p>
        </w:tc>
        <w:tc>
          <w:tcPr>
            <w:tcW w:w="758" w:type="pct"/>
            <w:vMerge w:val="restart"/>
            <w:tcBorders>
              <w:top w:val="single" w:sz="4" w:space="0" w:color="auto"/>
              <w:left w:val="single" w:sz="4" w:space="0" w:color="auto"/>
              <w:right w:val="single" w:sz="4" w:space="0" w:color="auto"/>
            </w:tcBorders>
            <w:vAlign w:val="center"/>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Состояние</w:t>
            </w:r>
          </w:p>
        </w:tc>
      </w:tr>
      <w:tr w:rsidR="007406E2" w:rsidRPr="00D83DDF" w:rsidTr="00D83DDF">
        <w:trPr>
          <w:trHeight w:val="20"/>
          <w:tblHeader/>
          <w:jc w:val="center"/>
        </w:trPr>
        <w:tc>
          <w:tcPr>
            <w:tcW w:w="1053" w:type="pct"/>
            <w:vMerge/>
            <w:tcBorders>
              <w:left w:val="single" w:sz="4" w:space="0" w:color="auto"/>
              <w:bottom w:val="single" w:sz="4" w:space="0" w:color="auto"/>
              <w:right w:val="single" w:sz="4" w:space="0" w:color="auto"/>
            </w:tcBorders>
            <w:vAlign w:val="center"/>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p>
        </w:tc>
        <w:tc>
          <w:tcPr>
            <w:tcW w:w="1109" w:type="pct"/>
            <w:vMerge/>
            <w:tcBorders>
              <w:left w:val="single" w:sz="4" w:space="0" w:color="auto"/>
              <w:bottom w:val="single" w:sz="4" w:space="0" w:color="auto"/>
              <w:right w:val="single" w:sz="4" w:space="0" w:color="auto"/>
            </w:tcBorders>
            <w:vAlign w:val="center"/>
          </w:tcPr>
          <w:p w:rsidR="007406E2" w:rsidRPr="00D83DDF" w:rsidRDefault="007406E2" w:rsidP="00D83DDF">
            <w:pPr>
              <w:spacing w:after="0" w:line="240" w:lineRule="auto"/>
              <w:jc w:val="center"/>
              <w:rPr>
                <w:rFonts w:ascii="Times New Roman" w:hAnsi="Times New Roman" w:cs="Times New Roman"/>
                <w:b/>
                <w:spacing w:val="-4"/>
                <w:sz w:val="24"/>
                <w:szCs w:val="24"/>
              </w:rPr>
            </w:pPr>
          </w:p>
        </w:tc>
        <w:tc>
          <w:tcPr>
            <w:tcW w:w="841" w:type="pct"/>
            <w:tcBorders>
              <w:left w:val="single" w:sz="4" w:space="0" w:color="auto"/>
              <w:right w:val="single" w:sz="4" w:space="0" w:color="auto"/>
            </w:tcBorders>
            <w:vAlign w:val="center"/>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Асфальто-бетон</w:t>
            </w:r>
          </w:p>
        </w:tc>
        <w:tc>
          <w:tcPr>
            <w:tcW w:w="774" w:type="pct"/>
            <w:tcBorders>
              <w:left w:val="single" w:sz="4" w:space="0" w:color="auto"/>
              <w:right w:val="single" w:sz="4" w:space="0" w:color="auto"/>
            </w:tcBorders>
            <w:vAlign w:val="center"/>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Щебень/</w:t>
            </w:r>
            <w:r w:rsidR="00EF6DB1">
              <w:rPr>
                <w:rFonts w:ascii="Times New Roman" w:hAnsi="Times New Roman" w:cs="Times New Roman"/>
                <w:b/>
                <w:spacing w:val="-4"/>
                <w:sz w:val="24"/>
                <w:szCs w:val="24"/>
              </w:rPr>
              <w:t xml:space="preserve"> </w:t>
            </w:r>
            <w:r w:rsidRPr="00D83DDF">
              <w:rPr>
                <w:rFonts w:ascii="Times New Roman" w:hAnsi="Times New Roman" w:cs="Times New Roman"/>
                <w:b/>
                <w:spacing w:val="-4"/>
                <w:sz w:val="24"/>
                <w:szCs w:val="24"/>
              </w:rPr>
              <w:t>гравий</w:t>
            </w:r>
          </w:p>
        </w:tc>
        <w:tc>
          <w:tcPr>
            <w:tcW w:w="465" w:type="pct"/>
            <w:tcBorders>
              <w:left w:val="single" w:sz="4" w:space="0" w:color="auto"/>
              <w:right w:val="single" w:sz="4" w:space="0" w:color="auto"/>
            </w:tcBorders>
            <w:vAlign w:val="center"/>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Грунт</w:t>
            </w:r>
          </w:p>
        </w:tc>
        <w:tc>
          <w:tcPr>
            <w:tcW w:w="758" w:type="pct"/>
            <w:vMerge/>
            <w:tcBorders>
              <w:left w:val="single" w:sz="4" w:space="0" w:color="auto"/>
              <w:right w:val="single" w:sz="4" w:space="0" w:color="auto"/>
            </w:tcBorders>
            <w:vAlign w:val="center"/>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p>
        </w:tc>
      </w:tr>
      <w:tr w:rsidR="00B00B3F" w:rsidRPr="00D83DDF" w:rsidTr="00D83DDF">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х.Привольный</w:t>
            </w:r>
          </w:p>
        </w:tc>
      </w:tr>
      <w:tr w:rsidR="007406E2"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Fonts w:ascii="Times New Roman" w:hAnsi="Times New Roman" w:cs="Times New Roman"/>
                <w:i/>
                <w:sz w:val="24"/>
                <w:szCs w:val="24"/>
              </w:rPr>
            </w:pPr>
            <w:r w:rsidRPr="00D83DDF">
              <w:rPr>
                <w:rStyle w:val="afffff2"/>
                <w:rFonts w:ascii="Times New Roman" w:hAnsi="Times New Roman" w:cs="Times New Roman"/>
                <w:i w:val="0"/>
                <w:sz w:val="24"/>
                <w:szCs w:val="24"/>
              </w:rPr>
              <w:t>ул.Мира</w:t>
            </w:r>
          </w:p>
        </w:tc>
        <w:tc>
          <w:tcPr>
            <w:tcW w:w="1109"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1,2</w:t>
            </w:r>
          </w:p>
        </w:tc>
        <w:tc>
          <w:tcPr>
            <w:tcW w:w="841" w:type="pct"/>
            <w:tcBorders>
              <w:left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1,2</w:t>
            </w:r>
          </w:p>
        </w:tc>
        <w:tc>
          <w:tcPr>
            <w:tcW w:w="774" w:type="pct"/>
            <w:tcBorders>
              <w:left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w:t>
            </w:r>
          </w:p>
        </w:tc>
        <w:tc>
          <w:tcPr>
            <w:tcW w:w="465" w:type="pct"/>
            <w:tcBorders>
              <w:left w:val="single" w:sz="4" w:space="0" w:color="auto"/>
              <w:right w:val="single" w:sz="4" w:space="0" w:color="auto"/>
            </w:tcBorders>
            <w:vAlign w:val="center"/>
          </w:tcPr>
          <w:p w:rsidR="007406E2"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7406E2" w:rsidRPr="00D83DDF" w:rsidRDefault="007406E2"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B00B3F"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ind w:left="-39"/>
              <w:jc w:val="center"/>
              <w:rPr>
                <w:rFonts w:ascii="Times New Roman" w:hAnsi="Times New Roman" w:cs="Times New Roman"/>
                <w:sz w:val="24"/>
                <w:szCs w:val="24"/>
              </w:rPr>
            </w:pPr>
            <w:r w:rsidRPr="00D83DDF">
              <w:rPr>
                <w:rFonts w:ascii="Times New Roman" w:hAnsi="Times New Roman" w:cs="Times New Roman"/>
                <w:sz w:val="24"/>
                <w:szCs w:val="24"/>
              </w:rPr>
              <w:t>ул.Советская</w:t>
            </w:r>
          </w:p>
        </w:tc>
        <w:tc>
          <w:tcPr>
            <w:tcW w:w="1109" w:type="pct"/>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pStyle w:val="aff8"/>
              <w:tabs>
                <w:tab w:val="right" w:leader="dot" w:pos="9345"/>
              </w:tabs>
              <w:snapToGrid w:val="0"/>
              <w:ind w:left="34"/>
              <w:jc w:val="center"/>
              <w:rPr>
                <w:rFonts w:ascii="Times New Roman" w:hAnsi="Times New Roman"/>
                <w:sz w:val="24"/>
                <w:szCs w:val="24"/>
              </w:rPr>
            </w:pPr>
            <w:r w:rsidRPr="00D83DDF">
              <w:rPr>
                <w:rFonts w:ascii="Times New Roman" w:hAnsi="Times New Roman"/>
                <w:sz w:val="24"/>
                <w:szCs w:val="24"/>
              </w:rPr>
              <w:t>1,1</w:t>
            </w:r>
          </w:p>
        </w:tc>
        <w:tc>
          <w:tcPr>
            <w:tcW w:w="841" w:type="pct"/>
            <w:tcBorders>
              <w:left w:val="single" w:sz="4" w:space="0" w:color="auto"/>
              <w:right w:val="single" w:sz="4" w:space="0" w:color="auto"/>
            </w:tcBorders>
            <w:vAlign w:val="center"/>
          </w:tcPr>
          <w:p w:rsidR="00B00B3F" w:rsidRPr="00D83DDF" w:rsidRDefault="00B00B3F" w:rsidP="00D83DDF">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1,1</w:t>
            </w:r>
          </w:p>
        </w:tc>
        <w:tc>
          <w:tcPr>
            <w:tcW w:w="774" w:type="pct"/>
            <w:tcBorders>
              <w:left w:val="single" w:sz="4" w:space="0" w:color="auto"/>
              <w:right w:val="single" w:sz="4" w:space="0" w:color="auto"/>
            </w:tcBorders>
            <w:vAlign w:val="center"/>
          </w:tcPr>
          <w:p w:rsidR="00B00B3F"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w:t>
            </w:r>
          </w:p>
        </w:tc>
        <w:tc>
          <w:tcPr>
            <w:tcW w:w="465" w:type="pct"/>
            <w:tcBorders>
              <w:left w:val="single" w:sz="4" w:space="0" w:color="auto"/>
              <w:right w:val="single" w:sz="4" w:space="0" w:color="auto"/>
            </w:tcBorders>
            <w:vAlign w:val="center"/>
          </w:tcPr>
          <w:p w:rsidR="00B00B3F"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B00B3F"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ind w:left="-39"/>
              <w:jc w:val="center"/>
              <w:rPr>
                <w:rFonts w:ascii="Times New Roman" w:hAnsi="Times New Roman" w:cs="Times New Roman"/>
                <w:sz w:val="24"/>
                <w:szCs w:val="24"/>
              </w:rPr>
            </w:pPr>
            <w:r w:rsidRPr="00D83DDF">
              <w:rPr>
                <w:rFonts w:ascii="Times New Roman" w:hAnsi="Times New Roman" w:cs="Times New Roman"/>
                <w:sz w:val="24"/>
                <w:szCs w:val="24"/>
              </w:rPr>
              <w:t>ул.Садовая</w:t>
            </w:r>
          </w:p>
        </w:tc>
        <w:tc>
          <w:tcPr>
            <w:tcW w:w="1109" w:type="pct"/>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pStyle w:val="aff8"/>
              <w:tabs>
                <w:tab w:val="right" w:leader="dot" w:pos="9345"/>
              </w:tabs>
              <w:snapToGrid w:val="0"/>
              <w:jc w:val="center"/>
              <w:rPr>
                <w:rFonts w:ascii="Times New Roman" w:hAnsi="Times New Roman"/>
                <w:i/>
                <w:sz w:val="24"/>
                <w:szCs w:val="24"/>
              </w:rPr>
            </w:pPr>
            <w:r w:rsidRPr="00D83DDF">
              <w:rPr>
                <w:rStyle w:val="afffff2"/>
                <w:rFonts w:ascii="Times New Roman" w:hAnsi="Times New Roman"/>
                <w:i w:val="0"/>
                <w:sz w:val="24"/>
                <w:szCs w:val="24"/>
              </w:rPr>
              <w:t>0,85</w:t>
            </w:r>
          </w:p>
        </w:tc>
        <w:tc>
          <w:tcPr>
            <w:tcW w:w="841" w:type="pct"/>
            <w:tcBorders>
              <w:left w:val="single" w:sz="4" w:space="0" w:color="auto"/>
              <w:right w:val="single" w:sz="4" w:space="0" w:color="auto"/>
            </w:tcBorders>
            <w:vAlign w:val="center"/>
          </w:tcPr>
          <w:p w:rsidR="00B00B3F"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p>
        </w:tc>
        <w:tc>
          <w:tcPr>
            <w:tcW w:w="774" w:type="pct"/>
            <w:tcBorders>
              <w:left w:val="single" w:sz="4" w:space="0" w:color="auto"/>
              <w:right w:val="single" w:sz="4" w:space="0" w:color="auto"/>
            </w:tcBorders>
            <w:vAlign w:val="center"/>
          </w:tcPr>
          <w:p w:rsidR="00B00B3F"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0,85</w:t>
            </w:r>
          </w:p>
        </w:tc>
        <w:tc>
          <w:tcPr>
            <w:tcW w:w="465" w:type="pct"/>
            <w:tcBorders>
              <w:left w:val="single" w:sz="4" w:space="0" w:color="auto"/>
              <w:right w:val="single" w:sz="4" w:space="0" w:color="auto"/>
            </w:tcBorders>
            <w:vAlign w:val="center"/>
          </w:tcPr>
          <w:p w:rsidR="00B00B3F"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B00B3F"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ind w:left="-39"/>
              <w:jc w:val="center"/>
              <w:rPr>
                <w:rFonts w:ascii="Times New Roman" w:hAnsi="Times New Roman" w:cs="Times New Roman"/>
                <w:sz w:val="24"/>
                <w:szCs w:val="24"/>
              </w:rPr>
            </w:pPr>
            <w:r w:rsidRPr="00D83DDF">
              <w:rPr>
                <w:rFonts w:ascii="Times New Roman" w:hAnsi="Times New Roman" w:cs="Times New Roman"/>
                <w:sz w:val="24"/>
                <w:szCs w:val="24"/>
              </w:rPr>
              <w:t>пер.Дорожный</w:t>
            </w:r>
          </w:p>
        </w:tc>
        <w:tc>
          <w:tcPr>
            <w:tcW w:w="1109" w:type="pct"/>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pStyle w:val="aff8"/>
              <w:tabs>
                <w:tab w:val="right" w:leader="dot" w:pos="9345"/>
              </w:tabs>
              <w:snapToGrid w:val="0"/>
              <w:jc w:val="center"/>
              <w:rPr>
                <w:rFonts w:ascii="Times New Roman" w:hAnsi="Times New Roman"/>
                <w:i/>
                <w:sz w:val="24"/>
                <w:szCs w:val="24"/>
              </w:rPr>
            </w:pPr>
            <w:r w:rsidRPr="00D83DDF">
              <w:rPr>
                <w:rStyle w:val="afffff2"/>
                <w:rFonts w:ascii="Times New Roman" w:hAnsi="Times New Roman"/>
                <w:i w:val="0"/>
                <w:sz w:val="24"/>
                <w:szCs w:val="24"/>
              </w:rPr>
              <w:t>1,58</w:t>
            </w:r>
          </w:p>
        </w:tc>
        <w:tc>
          <w:tcPr>
            <w:tcW w:w="841" w:type="pct"/>
            <w:tcBorders>
              <w:left w:val="single" w:sz="4" w:space="0" w:color="auto"/>
              <w:right w:val="single" w:sz="4" w:space="0" w:color="auto"/>
            </w:tcBorders>
            <w:vAlign w:val="center"/>
          </w:tcPr>
          <w:p w:rsidR="00B00B3F"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1,58</w:t>
            </w:r>
          </w:p>
        </w:tc>
        <w:tc>
          <w:tcPr>
            <w:tcW w:w="774" w:type="pct"/>
            <w:tcBorders>
              <w:left w:val="single" w:sz="4" w:space="0" w:color="auto"/>
              <w:right w:val="single" w:sz="4" w:space="0" w:color="auto"/>
            </w:tcBorders>
            <w:vAlign w:val="center"/>
          </w:tcPr>
          <w:p w:rsidR="00B00B3F"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w:t>
            </w:r>
          </w:p>
        </w:tc>
        <w:tc>
          <w:tcPr>
            <w:tcW w:w="465" w:type="pct"/>
            <w:tcBorders>
              <w:left w:val="single" w:sz="4" w:space="0" w:color="auto"/>
              <w:right w:val="single" w:sz="4" w:space="0" w:color="auto"/>
            </w:tcBorders>
            <w:vAlign w:val="center"/>
          </w:tcPr>
          <w:p w:rsidR="00B00B3F"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B00B3F"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ind w:left="-39"/>
              <w:jc w:val="center"/>
              <w:rPr>
                <w:rFonts w:ascii="Times New Roman" w:hAnsi="Times New Roman" w:cs="Times New Roman"/>
                <w:sz w:val="24"/>
                <w:szCs w:val="24"/>
              </w:rPr>
            </w:pPr>
            <w:r w:rsidRPr="00D83DDF">
              <w:rPr>
                <w:rFonts w:ascii="Times New Roman" w:hAnsi="Times New Roman" w:cs="Times New Roman"/>
                <w:sz w:val="24"/>
                <w:szCs w:val="24"/>
              </w:rPr>
              <w:t>ул.Октябрьская</w:t>
            </w:r>
          </w:p>
        </w:tc>
        <w:tc>
          <w:tcPr>
            <w:tcW w:w="1109" w:type="pct"/>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pStyle w:val="aff8"/>
              <w:tabs>
                <w:tab w:val="right" w:leader="dot" w:pos="9345"/>
              </w:tabs>
              <w:snapToGrid w:val="0"/>
              <w:jc w:val="center"/>
              <w:rPr>
                <w:rFonts w:ascii="Times New Roman" w:hAnsi="Times New Roman"/>
                <w:i/>
                <w:sz w:val="24"/>
                <w:szCs w:val="24"/>
              </w:rPr>
            </w:pPr>
            <w:r w:rsidRPr="00D83DDF">
              <w:rPr>
                <w:rStyle w:val="afffff2"/>
                <w:rFonts w:ascii="Times New Roman" w:hAnsi="Times New Roman"/>
                <w:i w:val="0"/>
                <w:sz w:val="24"/>
                <w:szCs w:val="24"/>
              </w:rPr>
              <w:t>1,17</w:t>
            </w:r>
          </w:p>
        </w:tc>
        <w:tc>
          <w:tcPr>
            <w:tcW w:w="841" w:type="pct"/>
            <w:tcBorders>
              <w:left w:val="single" w:sz="4" w:space="0" w:color="auto"/>
              <w:right w:val="single" w:sz="4" w:space="0" w:color="auto"/>
            </w:tcBorders>
            <w:vAlign w:val="center"/>
          </w:tcPr>
          <w:p w:rsidR="00B00B3F"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1,17</w:t>
            </w:r>
          </w:p>
        </w:tc>
        <w:tc>
          <w:tcPr>
            <w:tcW w:w="774" w:type="pct"/>
            <w:tcBorders>
              <w:left w:val="single" w:sz="4" w:space="0" w:color="auto"/>
              <w:right w:val="single" w:sz="4" w:space="0" w:color="auto"/>
            </w:tcBorders>
            <w:vAlign w:val="center"/>
          </w:tcPr>
          <w:p w:rsidR="00B00B3F"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w:t>
            </w:r>
          </w:p>
        </w:tc>
        <w:tc>
          <w:tcPr>
            <w:tcW w:w="465" w:type="pct"/>
            <w:tcBorders>
              <w:left w:val="single" w:sz="4" w:space="0" w:color="auto"/>
              <w:right w:val="single" w:sz="4" w:space="0" w:color="auto"/>
            </w:tcBorders>
            <w:vAlign w:val="center"/>
          </w:tcPr>
          <w:p w:rsidR="00B00B3F"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B00B3F"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ind w:left="-39"/>
              <w:jc w:val="center"/>
              <w:rPr>
                <w:rFonts w:ascii="Times New Roman" w:hAnsi="Times New Roman" w:cs="Times New Roman"/>
                <w:sz w:val="24"/>
                <w:szCs w:val="24"/>
              </w:rPr>
            </w:pPr>
            <w:r w:rsidRPr="00D83DDF">
              <w:rPr>
                <w:rFonts w:ascii="Times New Roman" w:hAnsi="Times New Roman" w:cs="Times New Roman"/>
                <w:sz w:val="24"/>
                <w:szCs w:val="24"/>
              </w:rPr>
              <w:t>ул.Набережная</w:t>
            </w:r>
          </w:p>
        </w:tc>
        <w:tc>
          <w:tcPr>
            <w:tcW w:w="1109" w:type="pct"/>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pStyle w:val="aff8"/>
              <w:tabs>
                <w:tab w:val="right" w:leader="dot" w:pos="9345"/>
              </w:tabs>
              <w:snapToGrid w:val="0"/>
              <w:jc w:val="center"/>
              <w:rPr>
                <w:rFonts w:ascii="Times New Roman" w:hAnsi="Times New Roman"/>
                <w:i/>
                <w:sz w:val="24"/>
                <w:szCs w:val="24"/>
              </w:rPr>
            </w:pPr>
            <w:r w:rsidRPr="00D83DDF">
              <w:rPr>
                <w:rStyle w:val="afffff2"/>
                <w:rFonts w:ascii="Times New Roman" w:hAnsi="Times New Roman"/>
                <w:i w:val="0"/>
                <w:sz w:val="24"/>
                <w:szCs w:val="24"/>
              </w:rPr>
              <w:t>0,73</w:t>
            </w:r>
          </w:p>
        </w:tc>
        <w:tc>
          <w:tcPr>
            <w:tcW w:w="841" w:type="pct"/>
            <w:tcBorders>
              <w:left w:val="single" w:sz="4" w:space="0" w:color="auto"/>
              <w:right w:val="single" w:sz="4" w:space="0" w:color="auto"/>
            </w:tcBorders>
            <w:vAlign w:val="center"/>
          </w:tcPr>
          <w:p w:rsidR="00B00B3F"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p>
        </w:tc>
        <w:tc>
          <w:tcPr>
            <w:tcW w:w="774" w:type="pct"/>
            <w:tcBorders>
              <w:left w:val="single" w:sz="4" w:space="0" w:color="auto"/>
              <w:right w:val="single" w:sz="4" w:space="0" w:color="auto"/>
            </w:tcBorders>
            <w:vAlign w:val="center"/>
          </w:tcPr>
          <w:p w:rsidR="00B00B3F"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0,73</w:t>
            </w:r>
          </w:p>
        </w:tc>
        <w:tc>
          <w:tcPr>
            <w:tcW w:w="465" w:type="pct"/>
            <w:tcBorders>
              <w:left w:val="single" w:sz="4" w:space="0" w:color="auto"/>
              <w:right w:val="single" w:sz="4" w:space="0" w:color="auto"/>
            </w:tcBorders>
            <w:vAlign w:val="center"/>
          </w:tcPr>
          <w:p w:rsidR="00B00B3F"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B00B3F" w:rsidRPr="00D83DDF" w:rsidTr="00D83DDF">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х.Внуковский</w:t>
            </w:r>
          </w:p>
        </w:tc>
      </w:tr>
      <w:tr w:rsidR="007406E2"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Fonts w:ascii="Times New Roman" w:hAnsi="Times New Roman" w:cs="Times New Roman"/>
                <w:i/>
                <w:sz w:val="24"/>
                <w:szCs w:val="24"/>
              </w:rPr>
            </w:pPr>
            <w:r w:rsidRPr="00D83DDF">
              <w:rPr>
                <w:rStyle w:val="afffff2"/>
                <w:rFonts w:ascii="Times New Roman" w:hAnsi="Times New Roman" w:cs="Times New Roman"/>
                <w:i w:val="0"/>
                <w:sz w:val="24"/>
                <w:szCs w:val="24"/>
              </w:rPr>
              <w:t>ул.Заречная</w:t>
            </w:r>
          </w:p>
        </w:tc>
        <w:tc>
          <w:tcPr>
            <w:tcW w:w="1109"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4,5</w:t>
            </w:r>
          </w:p>
        </w:tc>
        <w:tc>
          <w:tcPr>
            <w:tcW w:w="841" w:type="pct"/>
            <w:tcBorders>
              <w:left w:val="single" w:sz="4" w:space="0" w:color="auto"/>
              <w:right w:val="single" w:sz="4" w:space="0" w:color="auto"/>
            </w:tcBorders>
            <w:vAlign w:val="center"/>
          </w:tcPr>
          <w:p w:rsidR="007406E2" w:rsidRPr="00D83DDF" w:rsidRDefault="00757E0B" w:rsidP="00D83DDF">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4,5</w:t>
            </w:r>
          </w:p>
        </w:tc>
        <w:tc>
          <w:tcPr>
            <w:tcW w:w="774" w:type="pct"/>
            <w:tcBorders>
              <w:left w:val="single" w:sz="4" w:space="0" w:color="auto"/>
              <w:right w:val="single" w:sz="4" w:space="0" w:color="auto"/>
            </w:tcBorders>
            <w:vAlign w:val="center"/>
          </w:tcPr>
          <w:p w:rsidR="007406E2" w:rsidRPr="00D83DDF" w:rsidRDefault="00757E0B"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w:t>
            </w:r>
          </w:p>
        </w:tc>
        <w:tc>
          <w:tcPr>
            <w:tcW w:w="465" w:type="pct"/>
            <w:tcBorders>
              <w:left w:val="single" w:sz="4" w:space="0" w:color="auto"/>
              <w:right w:val="single" w:sz="4" w:space="0" w:color="auto"/>
            </w:tcBorders>
            <w:vAlign w:val="center"/>
          </w:tcPr>
          <w:p w:rsidR="007406E2"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7406E2" w:rsidRPr="00D83DDF" w:rsidRDefault="007406E2" w:rsidP="00D83DDF">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B00B3F" w:rsidRPr="00D83DDF" w:rsidTr="00D83DDF">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х.Восточный</w:t>
            </w:r>
          </w:p>
        </w:tc>
      </w:tr>
      <w:tr w:rsidR="007406E2"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Fonts w:ascii="Times New Roman" w:hAnsi="Times New Roman" w:cs="Times New Roman"/>
                <w:i/>
                <w:sz w:val="24"/>
                <w:szCs w:val="24"/>
              </w:rPr>
            </w:pPr>
            <w:r w:rsidRPr="00D83DDF">
              <w:rPr>
                <w:rStyle w:val="afffff2"/>
                <w:rFonts w:ascii="Times New Roman" w:hAnsi="Times New Roman" w:cs="Times New Roman"/>
                <w:i w:val="0"/>
                <w:sz w:val="24"/>
                <w:szCs w:val="24"/>
              </w:rPr>
              <w:t>ул.Восточный</w:t>
            </w:r>
          </w:p>
        </w:tc>
        <w:tc>
          <w:tcPr>
            <w:tcW w:w="1109"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1,1</w:t>
            </w:r>
          </w:p>
        </w:tc>
        <w:tc>
          <w:tcPr>
            <w:tcW w:w="841" w:type="pct"/>
            <w:tcBorders>
              <w:left w:val="single" w:sz="4" w:space="0" w:color="auto"/>
              <w:right w:val="single" w:sz="4" w:space="0" w:color="auto"/>
            </w:tcBorders>
            <w:vAlign w:val="center"/>
          </w:tcPr>
          <w:p w:rsidR="007406E2" w:rsidRPr="00D83DDF" w:rsidRDefault="00757E0B"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w:t>
            </w:r>
          </w:p>
        </w:tc>
        <w:tc>
          <w:tcPr>
            <w:tcW w:w="774" w:type="pct"/>
            <w:tcBorders>
              <w:left w:val="single" w:sz="4" w:space="0" w:color="auto"/>
              <w:right w:val="single" w:sz="4" w:space="0" w:color="auto"/>
            </w:tcBorders>
            <w:vAlign w:val="center"/>
          </w:tcPr>
          <w:p w:rsidR="007406E2" w:rsidRPr="00D83DDF" w:rsidRDefault="00757E0B"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1,1</w:t>
            </w:r>
          </w:p>
        </w:tc>
        <w:tc>
          <w:tcPr>
            <w:tcW w:w="465" w:type="pct"/>
            <w:tcBorders>
              <w:left w:val="single" w:sz="4" w:space="0" w:color="auto"/>
              <w:right w:val="single" w:sz="4" w:space="0" w:color="auto"/>
            </w:tcBorders>
            <w:vAlign w:val="center"/>
          </w:tcPr>
          <w:p w:rsidR="007406E2"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7406E2" w:rsidRPr="00D83DDF" w:rsidRDefault="007406E2" w:rsidP="00D83DDF">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B00B3F" w:rsidRPr="00D83DDF" w:rsidTr="00D83DDF">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х.Полтавский</w:t>
            </w:r>
          </w:p>
        </w:tc>
      </w:tr>
      <w:tr w:rsidR="007406E2"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Fonts w:ascii="Times New Roman" w:hAnsi="Times New Roman" w:cs="Times New Roman"/>
                <w:i/>
                <w:sz w:val="24"/>
                <w:szCs w:val="24"/>
              </w:rPr>
            </w:pPr>
            <w:r w:rsidRPr="00D83DDF">
              <w:rPr>
                <w:rStyle w:val="afffff2"/>
                <w:rFonts w:ascii="Times New Roman" w:hAnsi="Times New Roman" w:cs="Times New Roman"/>
                <w:i w:val="0"/>
                <w:sz w:val="24"/>
                <w:szCs w:val="24"/>
              </w:rPr>
              <w:t>ул.Западная</w:t>
            </w:r>
          </w:p>
        </w:tc>
        <w:tc>
          <w:tcPr>
            <w:tcW w:w="1109"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2,14</w:t>
            </w:r>
          </w:p>
        </w:tc>
        <w:tc>
          <w:tcPr>
            <w:tcW w:w="841" w:type="pct"/>
            <w:tcBorders>
              <w:left w:val="single" w:sz="4" w:space="0" w:color="auto"/>
              <w:right w:val="single" w:sz="4" w:space="0" w:color="auto"/>
            </w:tcBorders>
            <w:vAlign w:val="center"/>
          </w:tcPr>
          <w:p w:rsidR="007406E2" w:rsidRPr="00D83DDF" w:rsidRDefault="00757E0B" w:rsidP="00D83DDF">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2,14</w:t>
            </w:r>
          </w:p>
        </w:tc>
        <w:tc>
          <w:tcPr>
            <w:tcW w:w="774" w:type="pct"/>
            <w:tcBorders>
              <w:left w:val="single" w:sz="4" w:space="0" w:color="auto"/>
              <w:right w:val="single" w:sz="4" w:space="0" w:color="auto"/>
            </w:tcBorders>
            <w:vAlign w:val="center"/>
          </w:tcPr>
          <w:p w:rsidR="007406E2" w:rsidRPr="00D83DDF" w:rsidRDefault="00757E0B"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w:t>
            </w:r>
          </w:p>
        </w:tc>
        <w:tc>
          <w:tcPr>
            <w:tcW w:w="465" w:type="pct"/>
            <w:tcBorders>
              <w:left w:val="single" w:sz="4" w:space="0" w:color="auto"/>
              <w:right w:val="single" w:sz="4" w:space="0" w:color="auto"/>
            </w:tcBorders>
            <w:vAlign w:val="center"/>
          </w:tcPr>
          <w:p w:rsidR="007406E2"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7406E2" w:rsidRPr="00D83DDF" w:rsidRDefault="007406E2" w:rsidP="00D83DDF">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B00B3F" w:rsidRPr="00D83DDF" w:rsidTr="00D83DDF">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х.Прибрежный</w:t>
            </w:r>
          </w:p>
        </w:tc>
      </w:tr>
      <w:tr w:rsidR="007406E2"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Fonts w:ascii="Times New Roman" w:hAnsi="Times New Roman" w:cs="Times New Roman"/>
                <w:i/>
                <w:sz w:val="24"/>
                <w:szCs w:val="24"/>
              </w:rPr>
            </w:pPr>
            <w:r w:rsidRPr="00D83DDF">
              <w:rPr>
                <w:rStyle w:val="afffff2"/>
                <w:rFonts w:ascii="Times New Roman" w:hAnsi="Times New Roman" w:cs="Times New Roman"/>
                <w:i w:val="0"/>
                <w:sz w:val="24"/>
                <w:szCs w:val="24"/>
              </w:rPr>
              <w:t>ул.Полевая</w:t>
            </w:r>
          </w:p>
        </w:tc>
        <w:tc>
          <w:tcPr>
            <w:tcW w:w="1109"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1,4</w:t>
            </w:r>
          </w:p>
        </w:tc>
        <w:tc>
          <w:tcPr>
            <w:tcW w:w="841" w:type="pct"/>
            <w:tcBorders>
              <w:left w:val="single" w:sz="4" w:space="0" w:color="auto"/>
              <w:right w:val="single" w:sz="4" w:space="0" w:color="auto"/>
            </w:tcBorders>
            <w:vAlign w:val="center"/>
          </w:tcPr>
          <w:p w:rsidR="007406E2" w:rsidRPr="00D83DDF" w:rsidRDefault="00757E0B"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1,4</w:t>
            </w:r>
          </w:p>
        </w:tc>
        <w:tc>
          <w:tcPr>
            <w:tcW w:w="774" w:type="pct"/>
            <w:tcBorders>
              <w:left w:val="single" w:sz="4" w:space="0" w:color="auto"/>
              <w:right w:val="single" w:sz="4" w:space="0" w:color="auto"/>
            </w:tcBorders>
            <w:vAlign w:val="center"/>
          </w:tcPr>
          <w:p w:rsidR="007406E2" w:rsidRPr="00D83DDF" w:rsidRDefault="00757E0B"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w:t>
            </w:r>
          </w:p>
        </w:tc>
        <w:tc>
          <w:tcPr>
            <w:tcW w:w="465" w:type="pct"/>
            <w:tcBorders>
              <w:left w:val="single" w:sz="4" w:space="0" w:color="auto"/>
              <w:right w:val="single" w:sz="4" w:space="0" w:color="auto"/>
            </w:tcBorders>
            <w:vAlign w:val="center"/>
          </w:tcPr>
          <w:p w:rsidR="007406E2"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7406E2" w:rsidRPr="00D83DDF" w:rsidRDefault="007406E2" w:rsidP="00D83DDF">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B00B3F" w:rsidRPr="00D83DDF" w:rsidTr="00D83DDF">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0B3F" w:rsidRPr="00D83DDF" w:rsidRDefault="00B00B3F" w:rsidP="00D83DDF">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х.Красная</w:t>
            </w:r>
            <w:r w:rsidR="00EF6DB1">
              <w:rPr>
                <w:rFonts w:ascii="Times New Roman" w:hAnsi="Times New Roman" w:cs="Times New Roman"/>
                <w:sz w:val="24"/>
                <w:szCs w:val="24"/>
              </w:rPr>
              <w:t xml:space="preserve"> </w:t>
            </w:r>
            <w:r w:rsidRPr="00D83DDF">
              <w:rPr>
                <w:rFonts w:ascii="Times New Roman" w:hAnsi="Times New Roman" w:cs="Times New Roman"/>
                <w:sz w:val="24"/>
                <w:szCs w:val="24"/>
              </w:rPr>
              <w:t>Звезда</w:t>
            </w:r>
          </w:p>
        </w:tc>
      </w:tr>
      <w:tr w:rsidR="007406E2"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Fonts w:ascii="Times New Roman" w:hAnsi="Times New Roman" w:cs="Times New Roman"/>
                <w:i/>
                <w:sz w:val="24"/>
                <w:szCs w:val="24"/>
              </w:rPr>
            </w:pPr>
            <w:r w:rsidRPr="00D83DDF">
              <w:rPr>
                <w:rStyle w:val="afffff2"/>
                <w:rFonts w:ascii="Times New Roman" w:hAnsi="Times New Roman" w:cs="Times New Roman"/>
                <w:i w:val="0"/>
                <w:sz w:val="24"/>
                <w:szCs w:val="24"/>
              </w:rPr>
              <w:t>Ул.Полевая</w:t>
            </w:r>
          </w:p>
        </w:tc>
        <w:tc>
          <w:tcPr>
            <w:tcW w:w="1109" w:type="pct"/>
            <w:tcBorders>
              <w:top w:val="single" w:sz="4" w:space="0" w:color="auto"/>
              <w:left w:val="single" w:sz="4" w:space="0" w:color="auto"/>
              <w:bottom w:val="single" w:sz="4" w:space="0" w:color="auto"/>
              <w:right w:val="single" w:sz="4" w:space="0" w:color="auto"/>
            </w:tcBorders>
            <w:vAlign w:val="center"/>
          </w:tcPr>
          <w:p w:rsidR="007406E2" w:rsidRPr="00D83DDF" w:rsidRDefault="00B00B3F"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1,2</w:t>
            </w:r>
          </w:p>
        </w:tc>
        <w:tc>
          <w:tcPr>
            <w:tcW w:w="841" w:type="pct"/>
            <w:tcBorders>
              <w:left w:val="single" w:sz="4" w:space="0" w:color="auto"/>
              <w:right w:val="single" w:sz="4" w:space="0" w:color="auto"/>
            </w:tcBorders>
            <w:vAlign w:val="center"/>
          </w:tcPr>
          <w:p w:rsidR="007406E2" w:rsidRPr="00D83DDF" w:rsidRDefault="00757E0B" w:rsidP="00D83DDF">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1,2</w:t>
            </w:r>
          </w:p>
        </w:tc>
        <w:tc>
          <w:tcPr>
            <w:tcW w:w="774" w:type="pct"/>
            <w:tcBorders>
              <w:left w:val="single" w:sz="4" w:space="0" w:color="auto"/>
              <w:right w:val="single" w:sz="4" w:space="0" w:color="auto"/>
            </w:tcBorders>
            <w:vAlign w:val="center"/>
          </w:tcPr>
          <w:p w:rsidR="007406E2" w:rsidRPr="00D83DDF" w:rsidRDefault="00757E0B" w:rsidP="00D83DDF">
            <w:pPr>
              <w:snapToGrid w:val="0"/>
              <w:spacing w:after="0" w:line="240" w:lineRule="auto"/>
              <w:ind w:left="-39" w:right="-94"/>
              <w:jc w:val="center"/>
              <w:rPr>
                <w:rStyle w:val="afffff2"/>
                <w:rFonts w:ascii="Times New Roman" w:hAnsi="Times New Roman" w:cs="Times New Roman"/>
                <w:i w:val="0"/>
                <w:sz w:val="24"/>
                <w:szCs w:val="24"/>
              </w:rPr>
            </w:pPr>
            <w:r w:rsidRPr="00D83DDF">
              <w:rPr>
                <w:rStyle w:val="afffff2"/>
                <w:rFonts w:ascii="Times New Roman" w:hAnsi="Times New Roman" w:cs="Times New Roman"/>
                <w:i w:val="0"/>
                <w:sz w:val="24"/>
                <w:szCs w:val="24"/>
              </w:rPr>
              <w:t>-</w:t>
            </w:r>
          </w:p>
        </w:tc>
        <w:tc>
          <w:tcPr>
            <w:tcW w:w="465" w:type="pct"/>
            <w:tcBorders>
              <w:left w:val="single" w:sz="4" w:space="0" w:color="auto"/>
              <w:right w:val="single" w:sz="4" w:space="0" w:color="auto"/>
            </w:tcBorders>
            <w:vAlign w:val="center"/>
          </w:tcPr>
          <w:p w:rsidR="007406E2" w:rsidRPr="00D83DDF" w:rsidRDefault="00B00B3F" w:rsidP="00D83DDF">
            <w:pPr>
              <w:tabs>
                <w:tab w:val="right" w:leader="dot" w:pos="9345"/>
              </w:tabs>
              <w:spacing w:after="0" w:line="240" w:lineRule="auto"/>
              <w:jc w:val="center"/>
              <w:rPr>
                <w:rFonts w:ascii="Times New Roman" w:hAnsi="Times New Roman" w:cs="Times New Roman"/>
                <w:spacing w:val="-4"/>
                <w:sz w:val="24"/>
                <w:szCs w:val="24"/>
              </w:rPr>
            </w:pPr>
            <w:r w:rsidRPr="00D83DDF">
              <w:rPr>
                <w:rFonts w:ascii="Times New Roman" w:hAnsi="Times New Roman" w:cs="Times New Roman"/>
                <w:spacing w:val="-4"/>
                <w:sz w:val="24"/>
                <w:szCs w:val="24"/>
              </w:rPr>
              <w:t>-</w:t>
            </w:r>
          </w:p>
        </w:tc>
        <w:tc>
          <w:tcPr>
            <w:tcW w:w="758" w:type="pct"/>
            <w:tcBorders>
              <w:left w:val="single" w:sz="4" w:space="0" w:color="auto"/>
              <w:right w:val="single" w:sz="4" w:space="0" w:color="auto"/>
            </w:tcBorders>
            <w:vAlign w:val="center"/>
          </w:tcPr>
          <w:p w:rsidR="007406E2" w:rsidRPr="00D83DDF" w:rsidRDefault="007406E2" w:rsidP="00D83DDF">
            <w:pPr>
              <w:spacing w:line="240" w:lineRule="auto"/>
              <w:jc w:val="center"/>
              <w:rPr>
                <w:rFonts w:ascii="Times New Roman" w:hAnsi="Times New Roman" w:cs="Times New Roman"/>
                <w:sz w:val="24"/>
                <w:szCs w:val="24"/>
              </w:rPr>
            </w:pPr>
            <w:r w:rsidRPr="00D83DDF">
              <w:rPr>
                <w:rFonts w:ascii="Times New Roman" w:hAnsi="Times New Roman" w:cs="Times New Roman"/>
                <w:sz w:val="24"/>
                <w:szCs w:val="24"/>
              </w:rPr>
              <w:t>нормативное</w:t>
            </w:r>
          </w:p>
        </w:tc>
      </w:tr>
      <w:tr w:rsidR="007406E2" w:rsidRPr="00D83DDF" w:rsidTr="00D83DDF">
        <w:trPr>
          <w:trHeight w:val="20"/>
          <w:jc w:val="center"/>
        </w:trPr>
        <w:tc>
          <w:tcPr>
            <w:tcW w:w="1053" w:type="pct"/>
            <w:tcBorders>
              <w:top w:val="single" w:sz="4" w:space="0" w:color="auto"/>
              <w:left w:val="single" w:sz="4" w:space="0" w:color="auto"/>
              <w:bottom w:val="single" w:sz="4" w:space="0" w:color="auto"/>
              <w:right w:val="single" w:sz="4" w:space="0" w:color="auto"/>
            </w:tcBorders>
            <w:vAlign w:val="center"/>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Всего</w:t>
            </w:r>
          </w:p>
        </w:tc>
        <w:tc>
          <w:tcPr>
            <w:tcW w:w="1109" w:type="pct"/>
            <w:tcBorders>
              <w:top w:val="single" w:sz="4" w:space="0" w:color="auto"/>
              <w:left w:val="single" w:sz="4" w:space="0" w:color="auto"/>
              <w:bottom w:val="single" w:sz="4" w:space="0" w:color="auto"/>
              <w:right w:val="single" w:sz="4" w:space="0" w:color="auto"/>
            </w:tcBorders>
            <w:vAlign w:val="center"/>
          </w:tcPr>
          <w:p w:rsidR="007406E2" w:rsidRPr="00D83DDF" w:rsidRDefault="00757E0B"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16,97</w:t>
            </w:r>
          </w:p>
        </w:tc>
        <w:tc>
          <w:tcPr>
            <w:tcW w:w="841" w:type="pct"/>
            <w:tcBorders>
              <w:left w:val="single" w:sz="4" w:space="0" w:color="auto"/>
              <w:right w:val="single" w:sz="4" w:space="0" w:color="auto"/>
            </w:tcBorders>
            <w:vAlign w:val="center"/>
          </w:tcPr>
          <w:p w:rsidR="007406E2" w:rsidRPr="00D83DDF" w:rsidRDefault="00757E0B"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14,29</w:t>
            </w:r>
          </w:p>
        </w:tc>
        <w:tc>
          <w:tcPr>
            <w:tcW w:w="774" w:type="pct"/>
            <w:tcBorders>
              <w:left w:val="single" w:sz="4" w:space="0" w:color="auto"/>
              <w:right w:val="single" w:sz="4" w:space="0" w:color="auto"/>
            </w:tcBorders>
            <w:vAlign w:val="center"/>
          </w:tcPr>
          <w:p w:rsidR="007406E2" w:rsidRPr="00D83DDF" w:rsidRDefault="00757E0B"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2,68</w:t>
            </w:r>
          </w:p>
        </w:tc>
        <w:tc>
          <w:tcPr>
            <w:tcW w:w="465" w:type="pct"/>
            <w:tcBorders>
              <w:left w:val="single" w:sz="4" w:space="0" w:color="auto"/>
              <w:right w:val="single" w:sz="4" w:space="0" w:color="auto"/>
            </w:tcBorders>
            <w:vAlign w:val="center"/>
          </w:tcPr>
          <w:p w:rsidR="007406E2" w:rsidRPr="00D83DDF" w:rsidRDefault="00B00B3F" w:rsidP="00D83DDF">
            <w:pPr>
              <w:tabs>
                <w:tab w:val="right" w:leader="dot" w:pos="9345"/>
              </w:tabs>
              <w:spacing w:after="0" w:line="240" w:lineRule="auto"/>
              <w:jc w:val="center"/>
              <w:rPr>
                <w:rFonts w:ascii="Times New Roman" w:hAnsi="Times New Roman" w:cs="Times New Roman"/>
                <w:b/>
                <w:spacing w:val="-4"/>
                <w:sz w:val="24"/>
                <w:szCs w:val="24"/>
              </w:rPr>
            </w:pPr>
            <w:r w:rsidRPr="00D83DDF">
              <w:rPr>
                <w:rFonts w:ascii="Times New Roman" w:hAnsi="Times New Roman" w:cs="Times New Roman"/>
                <w:b/>
                <w:spacing w:val="-4"/>
                <w:sz w:val="24"/>
                <w:szCs w:val="24"/>
              </w:rPr>
              <w:t>-</w:t>
            </w:r>
          </w:p>
        </w:tc>
        <w:tc>
          <w:tcPr>
            <w:tcW w:w="758" w:type="pct"/>
            <w:tcBorders>
              <w:left w:val="single" w:sz="4" w:space="0" w:color="auto"/>
              <w:right w:val="single" w:sz="4" w:space="0" w:color="auto"/>
            </w:tcBorders>
            <w:vAlign w:val="center"/>
          </w:tcPr>
          <w:p w:rsidR="007406E2" w:rsidRPr="00D83DDF" w:rsidRDefault="007406E2" w:rsidP="00D83DDF">
            <w:pPr>
              <w:tabs>
                <w:tab w:val="right" w:leader="dot" w:pos="9345"/>
              </w:tabs>
              <w:spacing w:after="0" w:line="240" w:lineRule="auto"/>
              <w:jc w:val="center"/>
              <w:rPr>
                <w:rFonts w:ascii="Times New Roman" w:hAnsi="Times New Roman" w:cs="Times New Roman"/>
                <w:b/>
                <w:spacing w:val="-4"/>
                <w:sz w:val="24"/>
                <w:szCs w:val="24"/>
              </w:rPr>
            </w:pPr>
          </w:p>
        </w:tc>
      </w:tr>
    </w:tbl>
    <w:p w:rsidR="007406E2" w:rsidRPr="00C620C1" w:rsidRDefault="007406E2" w:rsidP="00D4316B">
      <w:pPr>
        <w:spacing w:before="240" w:after="0"/>
        <w:ind w:firstLine="567"/>
        <w:jc w:val="center"/>
        <w:rPr>
          <w:rFonts w:ascii="Times New Roman" w:hAnsi="Times New Roman" w:cs="Times New Roman"/>
          <w:b/>
          <w:sz w:val="28"/>
          <w:szCs w:val="28"/>
        </w:rPr>
      </w:pPr>
      <w:r w:rsidRPr="00C620C1">
        <w:rPr>
          <w:rFonts w:ascii="Times New Roman" w:hAnsi="Times New Roman" w:cs="Times New Roman"/>
          <w:b/>
          <w:sz w:val="28"/>
          <w:szCs w:val="28"/>
        </w:rPr>
        <w:t>Инженерная</w:t>
      </w:r>
      <w:r w:rsidR="00EF6DB1">
        <w:rPr>
          <w:rFonts w:ascii="Times New Roman" w:hAnsi="Times New Roman" w:cs="Times New Roman"/>
          <w:b/>
          <w:sz w:val="28"/>
          <w:szCs w:val="28"/>
        </w:rPr>
        <w:t xml:space="preserve"> </w:t>
      </w:r>
      <w:r w:rsidRPr="00C620C1">
        <w:rPr>
          <w:rFonts w:ascii="Times New Roman" w:hAnsi="Times New Roman" w:cs="Times New Roman"/>
          <w:b/>
          <w:sz w:val="28"/>
          <w:szCs w:val="28"/>
        </w:rPr>
        <w:t>инфраструктура</w:t>
      </w:r>
    </w:p>
    <w:p w:rsidR="007406E2" w:rsidRPr="0021552F" w:rsidRDefault="007406E2" w:rsidP="007406E2">
      <w:pPr>
        <w:spacing w:after="0"/>
        <w:ind w:firstLine="567"/>
        <w:jc w:val="both"/>
        <w:rPr>
          <w:rFonts w:ascii="Times New Roman" w:hAnsi="Times New Roman" w:cs="Times New Roman"/>
          <w:sz w:val="28"/>
          <w:szCs w:val="28"/>
          <w:lang w:val="x-none"/>
        </w:rPr>
      </w:pPr>
      <w:r w:rsidRPr="0021552F">
        <w:rPr>
          <w:rFonts w:ascii="Times New Roman" w:hAnsi="Times New Roman" w:cs="Times New Roman"/>
          <w:sz w:val="28"/>
          <w:szCs w:val="28"/>
          <w:lang w:val="x-none"/>
        </w:rPr>
        <w:lastRenderedPageBreak/>
        <w:t>Жилищно-коммунальное</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хозяйство</w:t>
      </w:r>
      <w:r w:rsidR="00EF6DB1">
        <w:rPr>
          <w:rFonts w:ascii="Times New Roman" w:hAnsi="Times New Roman" w:cs="Times New Roman"/>
          <w:sz w:val="28"/>
          <w:szCs w:val="28"/>
          <w:lang w:val="x-none"/>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района</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представляет</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собой</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комплекс</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систем</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жизнеобеспечения</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поселения.</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Отрасль</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жилищно-коммунального</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хозяйства</w:t>
      </w:r>
      <w:r w:rsidR="00EF6DB1">
        <w:rPr>
          <w:rFonts w:ascii="Times New Roman" w:hAnsi="Times New Roman" w:cs="Times New Roman"/>
          <w:sz w:val="28"/>
          <w:szCs w:val="28"/>
          <w:lang w:val="x-none"/>
        </w:rPr>
        <w:t xml:space="preserve"> </w:t>
      </w:r>
      <w:r>
        <w:rPr>
          <w:rFonts w:ascii="Times New Roman" w:hAnsi="Times New Roman" w:cs="Times New Roman"/>
          <w:sz w:val="28"/>
          <w:szCs w:val="28"/>
          <w:lang w:val="x-none"/>
        </w:rPr>
        <w:t>в</w:t>
      </w:r>
      <w:r w:rsidR="00EF6DB1">
        <w:rPr>
          <w:rFonts w:ascii="Times New Roman" w:hAnsi="Times New Roman" w:cs="Times New Roman"/>
          <w:sz w:val="28"/>
          <w:szCs w:val="28"/>
          <w:lang w:val="x-none"/>
        </w:rPr>
        <w:t xml:space="preserve"> </w:t>
      </w:r>
      <w:r>
        <w:rPr>
          <w:rFonts w:ascii="Times New Roman" w:hAnsi="Times New Roman" w:cs="Times New Roman"/>
          <w:sz w:val="28"/>
          <w:szCs w:val="28"/>
          <w:lang w:val="x-none"/>
        </w:rPr>
        <w:t>настоящее</w:t>
      </w:r>
      <w:r w:rsidR="00EF6DB1">
        <w:rPr>
          <w:rFonts w:ascii="Times New Roman" w:hAnsi="Times New Roman" w:cs="Times New Roman"/>
          <w:sz w:val="28"/>
          <w:szCs w:val="28"/>
          <w:lang w:val="x-none"/>
        </w:rPr>
        <w:t xml:space="preserve"> </w:t>
      </w:r>
      <w:r>
        <w:rPr>
          <w:rFonts w:ascii="Times New Roman" w:hAnsi="Times New Roman" w:cs="Times New Roman"/>
          <w:sz w:val="28"/>
          <w:szCs w:val="28"/>
          <w:lang w:val="x-none"/>
        </w:rPr>
        <w:t>время</w:t>
      </w:r>
      <w:r w:rsidR="00EF6DB1">
        <w:rPr>
          <w:rFonts w:ascii="Times New Roman" w:hAnsi="Times New Roman" w:cs="Times New Roman"/>
          <w:sz w:val="28"/>
          <w:szCs w:val="28"/>
          <w:lang w:val="x-none"/>
        </w:rPr>
        <w:t xml:space="preserve"> </w:t>
      </w:r>
      <w:r>
        <w:rPr>
          <w:rFonts w:ascii="Times New Roman" w:hAnsi="Times New Roman" w:cs="Times New Roman"/>
          <w:sz w:val="28"/>
          <w:szCs w:val="28"/>
          <w:lang w:val="x-none"/>
        </w:rPr>
        <w:t>находится</w:t>
      </w:r>
      <w:r w:rsidR="00EF6DB1">
        <w:rPr>
          <w:rFonts w:ascii="Times New Roman" w:hAnsi="Times New Roman" w:cs="Times New Roman"/>
          <w:sz w:val="28"/>
          <w:szCs w:val="28"/>
          <w:lang w:val="x-none"/>
        </w:rPr>
        <w:t xml:space="preserve"> </w:t>
      </w:r>
      <w:r>
        <w:rPr>
          <w:rFonts w:ascii="Times New Roman" w:hAnsi="Times New Roman" w:cs="Times New Roman"/>
          <w:sz w:val="28"/>
          <w:szCs w:val="28"/>
          <w:lang w:val="x-none"/>
        </w:rPr>
        <w:t>в</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удовлетворительном</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состоянии</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по</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причине</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физического</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и</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морального</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износа</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технологического</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оборудования,</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применения</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устаревших</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технологий,</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не</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сбалансированной</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ценовой</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политики</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и</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неэффективной</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системы</w:t>
      </w:r>
      <w:r w:rsidR="00EF6DB1">
        <w:rPr>
          <w:rFonts w:ascii="Times New Roman" w:hAnsi="Times New Roman" w:cs="Times New Roman"/>
          <w:sz w:val="28"/>
          <w:szCs w:val="28"/>
          <w:lang w:val="x-none"/>
        </w:rPr>
        <w:t xml:space="preserve"> </w:t>
      </w:r>
      <w:r w:rsidRPr="0021552F">
        <w:rPr>
          <w:rFonts w:ascii="Times New Roman" w:hAnsi="Times New Roman" w:cs="Times New Roman"/>
          <w:sz w:val="28"/>
          <w:szCs w:val="28"/>
          <w:lang w:val="x-none"/>
        </w:rPr>
        <w:t>управления.</w:t>
      </w:r>
    </w:p>
    <w:p w:rsidR="007406E2" w:rsidRPr="0021552F" w:rsidRDefault="007406E2" w:rsidP="007406E2">
      <w:pPr>
        <w:spacing w:after="0"/>
        <w:ind w:firstLine="567"/>
        <w:rPr>
          <w:rFonts w:ascii="Times New Roman" w:hAnsi="Times New Roman" w:cs="Times New Roman"/>
          <w:sz w:val="28"/>
          <w:szCs w:val="28"/>
          <w:u w:val="single"/>
          <w:lang w:val="x-none" w:eastAsia="x-none"/>
        </w:rPr>
      </w:pPr>
      <w:r w:rsidRPr="0021552F">
        <w:rPr>
          <w:rFonts w:ascii="Times New Roman" w:hAnsi="Times New Roman" w:cs="Times New Roman"/>
          <w:sz w:val="28"/>
          <w:szCs w:val="28"/>
          <w:u w:val="single"/>
        </w:rPr>
        <w:t>Водоснабжение</w:t>
      </w:r>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6"/>
        </w:rPr>
      </w:pPr>
      <w:r w:rsidRPr="0021552F">
        <w:rPr>
          <w:rFonts w:ascii="Times New Roman" w:hAnsi="Times New Roman" w:cs="Times New Roman"/>
          <w:sz w:val="28"/>
          <w:szCs w:val="26"/>
        </w:rPr>
        <w:t>Ресурсоснабжающими</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организациями</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сфере</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водоснабжения</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на</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территории</w:t>
      </w:r>
      <w:r w:rsidR="00EF6DB1">
        <w:rPr>
          <w:rFonts w:ascii="Times New Roman" w:hAnsi="Times New Roman" w:cs="Times New Roman"/>
          <w:sz w:val="28"/>
          <w:szCs w:val="26"/>
        </w:rPr>
        <w:t xml:space="preserve"> </w:t>
      </w:r>
      <w:r w:rsidR="00B03C4C">
        <w:rPr>
          <w:rFonts w:ascii="Times New Roman" w:hAnsi="Times New Roman" w:cs="Times New Roman"/>
          <w:sz w:val="28"/>
          <w:szCs w:val="26"/>
        </w:rPr>
        <w:t>Привольного</w:t>
      </w:r>
      <w:r w:rsidR="00EF6DB1">
        <w:rPr>
          <w:rFonts w:ascii="Times New Roman" w:hAnsi="Times New Roman" w:cs="Times New Roman"/>
          <w:sz w:val="28"/>
          <w:szCs w:val="26"/>
        </w:rPr>
        <w:t xml:space="preserve"> </w:t>
      </w:r>
      <w:r w:rsidR="00B03C4C">
        <w:rPr>
          <w:rFonts w:ascii="Times New Roman" w:hAnsi="Times New Roman" w:cs="Times New Roman"/>
          <w:sz w:val="28"/>
          <w:szCs w:val="26"/>
        </w:rPr>
        <w:t>сельского</w:t>
      </w:r>
      <w:r w:rsidR="00EF6DB1">
        <w:rPr>
          <w:rFonts w:ascii="Times New Roman" w:hAnsi="Times New Roman" w:cs="Times New Roman"/>
          <w:sz w:val="28"/>
          <w:szCs w:val="26"/>
        </w:rPr>
        <w:t xml:space="preserve"> </w:t>
      </w:r>
      <w:r w:rsidR="00B03C4C">
        <w:rPr>
          <w:rFonts w:ascii="Times New Roman" w:hAnsi="Times New Roman" w:cs="Times New Roman"/>
          <w:sz w:val="28"/>
          <w:szCs w:val="26"/>
        </w:rPr>
        <w:t>поселения</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является</w:t>
      </w:r>
      <w:r w:rsidR="00EF6DB1">
        <w:rPr>
          <w:rFonts w:ascii="Times New Roman" w:hAnsi="Times New Roman" w:cs="Times New Roman"/>
        </w:rPr>
        <w:t xml:space="preserve"> </w:t>
      </w:r>
      <w:r w:rsidR="00757E0B">
        <w:rPr>
          <w:rFonts w:ascii="Times New Roman" w:hAnsi="Times New Roman" w:cs="Times New Roman"/>
          <w:sz w:val="28"/>
          <w:szCs w:val="26"/>
        </w:rPr>
        <w:t>МУП</w:t>
      </w:r>
      <w:r w:rsidR="00EF6DB1">
        <w:rPr>
          <w:rFonts w:ascii="Times New Roman" w:hAnsi="Times New Roman" w:cs="Times New Roman"/>
          <w:sz w:val="28"/>
          <w:szCs w:val="26"/>
        </w:rPr>
        <w:t xml:space="preserve"> </w:t>
      </w:r>
      <w:r>
        <w:rPr>
          <w:rFonts w:ascii="Times New Roman" w:hAnsi="Times New Roman" w:cs="Times New Roman"/>
          <w:sz w:val="28"/>
          <w:szCs w:val="26"/>
        </w:rPr>
        <w:t>«</w:t>
      </w:r>
      <w:r w:rsidR="00757E0B">
        <w:rPr>
          <w:rFonts w:ascii="Times New Roman" w:hAnsi="Times New Roman" w:cs="Times New Roman"/>
          <w:sz w:val="28"/>
          <w:szCs w:val="26"/>
        </w:rPr>
        <w:t>Привольное</w:t>
      </w:r>
      <w:r>
        <w:rPr>
          <w:rFonts w:ascii="Times New Roman" w:hAnsi="Times New Roman" w:cs="Times New Roman"/>
          <w:sz w:val="28"/>
          <w:szCs w:val="26"/>
        </w:rPr>
        <w:t>»</w:t>
      </w:r>
      <w:r w:rsidRPr="0021552F">
        <w:rPr>
          <w:rFonts w:ascii="Times New Roman" w:hAnsi="Times New Roman" w:cs="Times New Roman"/>
          <w:sz w:val="28"/>
          <w:szCs w:val="26"/>
        </w:rPr>
        <w:t>.</w:t>
      </w:r>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6"/>
        </w:rPr>
      </w:pPr>
      <w:r w:rsidRPr="0021552F">
        <w:rPr>
          <w:rFonts w:ascii="Times New Roman" w:hAnsi="Times New Roman" w:cs="Times New Roman"/>
          <w:sz w:val="28"/>
          <w:szCs w:val="26"/>
        </w:rPr>
        <w:t>Общая</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протяженность</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водопроводов,</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введенных</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эксплуатацию</w:t>
      </w:r>
      <w:r w:rsidR="00EF6DB1">
        <w:rPr>
          <w:rFonts w:ascii="Times New Roman" w:hAnsi="Times New Roman" w:cs="Times New Roman"/>
          <w:sz w:val="28"/>
          <w:szCs w:val="26"/>
        </w:rPr>
        <w:t xml:space="preserve"> </w:t>
      </w:r>
      <w:r>
        <w:rPr>
          <w:rFonts w:ascii="Times New Roman" w:hAnsi="Times New Roman" w:cs="Times New Roman"/>
          <w:sz w:val="28"/>
          <w:szCs w:val="26"/>
        </w:rPr>
        <w:t>1960-2010</w:t>
      </w:r>
      <w:r w:rsidR="00EF6DB1">
        <w:rPr>
          <w:rFonts w:ascii="Times New Roman" w:hAnsi="Times New Roman" w:cs="Times New Roman"/>
          <w:sz w:val="28"/>
          <w:szCs w:val="26"/>
        </w:rPr>
        <w:t xml:space="preserve"> </w:t>
      </w:r>
      <w:r>
        <w:rPr>
          <w:rFonts w:ascii="Times New Roman" w:hAnsi="Times New Roman" w:cs="Times New Roman"/>
          <w:sz w:val="28"/>
          <w:szCs w:val="26"/>
        </w:rPr>
        <w:t>гг.</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из</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стальных</w:t>
      </w:r>
      <w:r w:rsidR="00EF6DB1">
        <w:rPr>
          <w:rFonts w:ascii="Times New Roman" w:hAnsi="Times New Roman" w:cs="Times New Roman"/>
          <w:sz w:val="28"/>
          <w:szCs w:val="26"/>
        </w:rPr>
        <w:t xml:space="preserve"> </w:t>
      </w:r>
      <w:r>
        <w:rPr>
          <w:rFonts w:ascii="Times New Roman" w:hAnsi="Times New Roman" w:cs="Times New Roman"/>
          <w:sz w:val="28"/>
          <w:szCs w:val="26"/>
        </w:rPr>
        <w:t>(27,65</w:t>
      </w:r>
      <w:r w:rsidR="00EF6DB1">
        <w:rPr>
          <w:rFonts w:ascii="Times New Roman" w:hAnsi="Times New Roman" w:cs="Times New Roman"/>
          <w:sz w:val="28"/>
          <w:szCs w:val="26"/>
        </w:rPr>
        <w:t xml:space="preserve"> </w:t>
      </w:r>
      <w:r>
        <w:rPr>
          <w:rFonts w:ascii="Times New Roman" w:hAnsi="Times New Roman" w:cs="Times New Roman"/>
          <w:sz w:val="28"/>
          <w:szCs w:val="26"/>
        </w:rPr>
        <w:t>%)</w:t>
      </w:r>
      <w:r w:rsidRPr="0021552F">
        <w:rPr>
          <w:rFonts w:ascii="Times New Roman" w:hAnsi="Times New Roman" w:cs="Times New Roman"/>
          <w:sz w:val="28"/>
          <w:szCs w:val="26"/>
        </w:rPr>
        <w:t>,</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чугунных</w:t>
      </w:r>
      <w:r w:rsidR="00EF6DB1">
        <w:rPr>
          <w:rFonts w:ascii="Times New Roman" w:hAnsi="Times New Roman" w:cs="Times New Roman"/>
          <w:sz w:val="28"/>
          <w:szCs w:val="26"/>
        </w:rPr>
        <w:t xml:space="preserve"> </w:t>
      </w:r>
      <w:r>
        <w:rPr>
          <w:rFonts w:ascii="Times New Roman" w:hAnsi="Times New Roman" w:cs="Times New Roman"/>
          <w:sz w:val="28"/>
          <w:szCs w:val="26"/>
        </w:rPr>
        <w:t>(26,64</w:t>
      </w:r>
      <w:r w:rsidR="00EF6DB1">
        <w:rPr>
          <w:rFonts w:ascii="Times New Roman" w:hAnsi="Times New Roman" w:cs="Times New Roman"/>
          <w:sz w:val="28"/>
          <w:szCs w:val="26"/>
        </w:rPr>
        <w:t xml:space="preserve"> </w:t>
      </w:r>
      <w:r>
        <w:rPr>
          <w:rFonts w:ascii="Times New Roman" w:hAnsi="Times New Roman" w:cs="Times New Roman"/>
          <w:sz w:val="28"/>
          <w:szCs w:val="26"/>
        </w:rPr>
        <w:t>%)</w:t>
      </w:r>
      <w:r w:rsidRPr="0021552F">
        <w:rPr>
          <w:rFonts w:ascii="Times New Roman" w:hAnsi="Times New Roman" w:cs="Times New Roman"/>
          <w:sz w:val="28"/>
          <w:szCs w:val="26"/>
        </w:rPr>
        <w:t>,</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асбестоцементных</w:t>
      </w:r>
      <w:r w:rsidR="00EF6DB1">
        <w:rPr>
          <w:rFonts w:ascii="Times New Roman" w:hAnsi="Times New Roman" w:cs="Times New Roman"/>
          <w:sz w:val="28"/>
          <w:szCs w:val="26"/>
        </w:rPr>
        <w:t xml:space="preserve"> </w:t>
      </w:r>
      <w:r>
        <w:rPr>
          <w:rFonts w:ascii="Times New Roman" w:hAnsi="Times New Roman" w:cs="Times New Roman"/>
          <w:sz w:val="28"/>
          <w:szCs w:val="26"/>
        </w:rPr>
        <w:t>(39,43</w:t>
      </w:r>
      <w:r w:rsidR="00EF6DB1">
        <w:rPr>
          <w:rFonts w:ascii="Times New Roman" w:hAnsi="Times New Roman" w:cs="Times New Roman"/>
          <w:sz w:val="28"/>
          <w:szCs w:val="26"/>
        </w:rPr>
        <w:t xml:space="preserve"> </w:t>
      </w:r>
      <w:r>
        <w:rPr>
          <w:rFonts w:ascii="Times New Roman" w:hAnsi="Times New Roman" w:cs="Times New Roman"/>
          <w:sz w:val="28"/>
          <w:szCs w:val="26"/>
        </w:rPr>
        <w:t>%)</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и</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полиэтиленовых</w:t>
      </w:r>
      <w:r w:rsidR="00EF6DB1">
        <w:rPr>
          <w:rFonts w:ascii="Times New Roman" w:hAnsi="Times New Roman" w:cs="Times New Roman"/>
          <w:sz w:val="28"/>
          <w:szCs w:val="26"/>
        </w:rPr>
        <w:t xml:space="preserve"> </w:t>
      </w:r>
      <w:r>
        <w:rPr>
          <w:rFonts w:ascii="Times New Roman" w:hAnsi="Times New Roman" w:cs="Times New Roman"/>
          <w:sz w:val="28"/>
          <w:szCs w:val="26"/>
        </w:rPr>
        <w:t>(6,28</w:t>
      </w:r>
      <w:r w:rsidR="00EF6DB1">
        <w:rPr>
          <w:rFonts w:ascii="Times New Roman" w:hAnsi="Times New Roman" w:cs="Times New Roman"/>
          <w:sz w:val="28"/>
          <w:szCs w:val="26"/>
        </w:rPr>
        <w:t xml:space="preserve"> </w:t>
      </w:r>
      <w:r>
        <w:rPr>
          <w:rFonts w:ascii="Times New Roman" w:hAnsi="Times New Roman" w:cs="Times New Roman"/>
          <w:sz w:val="28"/>
          <w:szCs w:val="26"/>
        </w:rPr>
        <w:t>%)</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труб</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диаметром</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от</w:t>
      </w:r>
      <w:r w:rsidR="00EF6DB1">
        <w:rPr>
          <w:rFonts w:ascii="Times New Roman" w:hAnsi="Times New Roman" w:cs="Times New Roman"/>
          <w:sz w:val="28"/>
          <w:szCs w:val="26"/>
        </w:rPr>
        <w:t xml:space="preserve"> </w:t>
      </w:r>
      <w:r>
        <w:rPr>
          <w:rFonts w:ascii="Times New Roman" w:hAnsi="Times New Roman" w:cs="Times New Roman"/>
          <w:sz w:val="28"/>
          <w:szCs w:val="26"/>
        </w:rPr>
        <w:t>50</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до</w:t>
      </w:r>
      <w:r w:rsidR="00EF6DB1">
        <w:rPr>
          <w:rFonts w:ascii="Times New Roman" w:hAnsi="Times New Roman" w:cs="Times New Roman"/>
          <w:sz w:val="28"/>
          <w:szCs w:val="26"/>
        </w:rPr>
        <w:t xml:space="preserve"> </w:t>
      </w:r>
      <w:r>
        <w:rPr>
          <w:rFonts w:ascii="Times New Roman" w:hAnsi="Times New Roman" w:cs="Times New Roman"/>
          <w:sz w:val="28"/>
          <w:szCs w:val="26"/>
        </w:rPr>
        <w:t>300</w:t>
      </w:r>
      <w:r w:rsidR="00EF6DB1">
        <w:rPr>
          <w:rFonts w:ascii="Times New Roman" w:hAnsi="Times New Roman" w:cs="Times New Roman"/>
          <w:sz w:val="28"/>
          <w:szCs w:val="26"/>
        </w:rPr>
        <w:t xml:space="preserve"> </w:t>
      </w:r>
      <w:r>
        <w:rPr>
          <w:rFonts w:ascii="Times New Roman" w:hAnsi="Times New Roman" w:cs="Times New Roman"/>
          <w:sz w:val="28"/>
          <w:szCs w:val="26"/>
        </w:rPr>
        <w:t>мм</w:t>
      </w:r>
      <w:r w:rsidRPr="0021552F">
        <w:rPr>
          <w:rFonts w:ascii="Times New Roman" w:hAnsi="Times New Roman" w:cs="Times New Roman"/>
          <w:sz w:val="28"/>
          <w:szCs w:val="26"/>
        </w:rPr>
        <w:t>,</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составляет</w:t>
      </w:r>
      <w:r w:rsidR="00EF6DB1">
        <w:rPr>
          <w:rFonts w:ascii="Times New Roman" w:hAnsi="Times New Roman" w:cs="Times New Roman"/>
          <w:sz w:val="28"/>
          <w:szCs w:val="26"/>
        </w:rPr>
        <w:t xml:space="preserve"> </w:t>
      </w:r>
      <w:r w:rsidR="00757E0B">
        <w:rPr>
          <w:rFonts w:ascii="Times New Roman" w:hAnsi="Times New Roman" w:cs="Times New Roman"/>
          <w:sz w:val="28"/>
          <w:szCs w:val="28"/>
        </w:rPr>
        <w:t>24</w:t>
      </w:r>
      <w:r>
        <w:rPr>
          <w:rFonts w:ascii="Times New Roman" w:hAnsi="Times New Roman" w:cs="Times New Roman"/>
          <w:sz w:val="28"/>
          <w:szCs w:val="28"/>
        </w:rPr>
        <w:t>,</w:t>
      </w:r>
      <w:r w:rsidR="00757E0B">
        <w:rPr>
          <w:rFonts w:ascii="Times New Roman" w:hAnsi="Times New Roman" w:cs="Times New Roman"/>
          <w:sz w:val="28"/>
          <w:szCs w:val="28"/>
        </w:rPr>
        <w:t>535</w:t>
      </w:r>
      <w:r w:rsidRPr="0021552F">
        <w:rPr>
          <w:rFonts w:ascii="Times New Roman" w:hAnsi="Times New Roman" w:cs="Times New Roman"/>
          <w:sz w:val="28"/>
          <w:szCs w:val="26"/>
        </w:rPr>
        <w:t>км.</w:t>
      </w:r>
    </w:p>
    <w:p w:rsidR="007406E2" w:rsidRPr="0021552F" w:rsidRDefault="007406E2" w:rsidP="007406E2">
      <w:pPr>
        <w:spacing w:after="0"/>
        <w:ind w:right="-143" w:firstLine="567"/>
        <w:jc w:val="both"/>
        <w:rPr>
          <w:rFonts w:ascii="Times New Roman" w:hAnsi="Times New Roman" w:cs="Times New Roman"/>
          <w:sz w:val="28"/>
          <w:szCs w:val="26"/>
        </w:rPr>
      </w:pPr>
      <w:r w:rsidRPr="0021552F">
        <w:rPr>
          <w:rFonts w:ascii="Times New Roman" w:hAnsi="Times New Roman" w:cs="Times New Roman"/>
          <w:sz w:val="28"/>
          <w:szCs w:val="26"/>
        </w:rPr>
        <w:t>Для</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водоснабжения</w:t>
      </w:r>
      <w:r w:rsidR="00EF6DB1">
        <w:rPr>
          <w:rFonts w:ascii="Times New Roman" w:hAnsi="Times New Roman" w:cs="Times New Roman"/>
          <w:sz w:val="28"/>
          <w:szCs w:val="26"/>
        </w:rPr>
        <w:t xml:space="preserve"> </w:t>
      </w:r>
      <w:r w:rsidR="00E64A62">
        <w:rPr>
          <w:rFonts w:ascii="Times New Roman" w:hAnsi="Times New Roman" w:cs="Times New Roman"/>
          <w:sz w:val="28"/>
          <w:szCs w:val="26"/>
        </w:rPr>
        <w:t>поселения</w:t>
      </w:r>
      <w:r w:rsidR="00EF6DB1">
        <w:rPr>
          <w:rFonts w:ascii="Times New Roman" w:hAnsi="Times New Roman" w:cs="Times New Roman"/>
          <w:sz w:val="28"/>
          <w:szCs w:val="26"/>
        </w:rPr>
        <w:t xml:space="preserve"> </w:t>
      </w:r>
      <w:r>
        <w:rPr>
          <w:rFonts w:ascii="Times New Roman" w:hAnsi="Times New Roman" w:cs="Times New Roman"/>
          <w:sz w:val="28"/>
          <w:szCs w:val="26"/>
        </w:rPr>
        <w:t>используются</w:t>
      </w:r>
      <w:r w:rsidR="00EF6DB1">
        <w:rPr>
          <w:rFonts w:ascii="Times New Roman" w:hAnsi="Times New Roman" w:cs="Times New Roman"/>
          <w:sz w:val="28"/>
          <w:szCs w:val="26"/>
        </w:rPr>
        <w:t xml:space="preserve"> </w:t>
      </w:r>
      <w:r w:rsidR="00757E0B">
        <w:rPr>
          <w:rFonts w:ascii="Times New Roman" w:hAnsi="Times New Roman" w:cs="Times New Roman"/>
          <w:sz w:val="28"/>
          <w:szCs w:val="26"/>
        </w:rPr>
        <w:t>4</w:t>
      </w:r>
      <w:r w:rsidR="00EF6DB1">
        <w:rPr>
          <w:rFonts w:ascii="Times New Roman" w:hAnsi="Times New Roman" w:cs="Times New Roman"/>
          <w:sz w:val="28"/>
          <w:szCs w:val="26"/>
        </w:rPr>
        <w:t xml:space="preserve"> </w:t>
      </w:r>
      <w:r>
        <w:rPr>
          <w:rFonts w:ascii="Times New Roman" w:hAnsi="Times New Roman" w:cs="Times New Roman"/>
          <w:sz w:val="28"/>
          <w:szCs w:val="26"/>
        </w:rPr>
        <w:t>водозаборов</w:t>
      </w:r>
      <w:r w:rsidR="00EF6DB1">
        <w:rPr>
          <w:rFonts w:ascii="Times New Roman" w:hAnsi="Times New Roman" w:cs="Times New Roman"/>
          <w:sz w:val="28"/>
          <w:szCs w:val="26"/>
        </w:rPr>
        <w:t xml:space="preserve"> </w:t>
      </w:r>
      <w:r>
        <w:rPr>
          <w:rFonts w:ascii="Times New Roman" w:hAnsi="Times New Roman" w:cs="Times New Roman"/>
          <w:sz w:val="28"/>
          <w:szCs w:val="26"/>
        </w:rPr>
        <w:t>и</w:t>
      </w:r>
      <w:r w:rsidR="00EF6DB1">
        <w:rPr>
          <w:rFonts w:ascii="Times New Roman" w:hAnsi="Times New Roman" w:cs="Times New Roman"/>
          <w:sz w:val="28"/>
          <w:szCs w:val="26"/>
        </w:rPr>
        <w:t xml:space="preserve"> </w:t>
      </w:r>
      <w:r w:rsidR="00757E0B">
        <w:rPr>
          <w:rFonts w:ascii="Times New Roman" w:hAnsi="Times New Roman" w:cs="Times New Roman"/>
          <w:sz w:val="28"/>
          <w:szCs w:val="26"/>
        </w:rPr>
        <w:t>4</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артезианских</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скважин.</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Все</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объекты</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водоснабжения</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приведены</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таблице</w:t>
      </w:r>
      <w:r w:rsidR="00EF6DB1">
        <w:rPr>
          <w:rFonts w:ascii="Times New Roman" w:hAnsi="Times New Roman" w:cs="Times New Roman"/>
          <w:sz w:val="28"/>
          <w:szCs w:val="26"/>
        </w:rPr>
        <w:t xml:space="preserve"> </w:t>
      </w:r>
      <w:r w:rsidR="00167911">
        <w:rPr>
          <w:rFonts w:ascii="Times New Roman" w:hAnsi="Times New Roman" w:cs="Times New Roman"/>
          <w:sz w:val="28"/>
          <w:szCs w:val="26"/>
        </w:rPr>
        <w:t>2.1.1</w:t>
      </w:r>
      <w:r w:rsidR="005A3DE2">
        <w:rPr>
          <w:rFonts w:ascii="Times New Roman" w:hAnsi="Times New Roman" w:cs="Times New Roman"/>
          <w:sz w:val="28"/>
          <w:szCs w:val="26"/>
        </w:rPr>
        <w:t>7</w:t>
      </w:r>
    </w:p>
    <w:p w:rsidR="007406E2" w:rsidRPr="0021552F" w:rsidRDefault="007406E2" w:rsidP="007406E2">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Большая</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часть</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водопроводных</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сетей</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на</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территории</w:t>
      </w:r>
      <w:r w:rsidR="00EF6DB1">
        <w:rPr>
          <w:rFonts w:ascii="Times New Roman" w:hAnsi="Times New Roman" w:cs="Times New Roman"/>
          <w:sz w:val="28"/>
          <w:szCs w:val="26"/>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6"/>
        </w:rPr>
        <w:t>находится</w:t>
      </w:r>
      <w:r w:rsidR="00EF6DB1">
        <w:rPr>
          <w:rFonts w:ascii="Times New Roman" w:hAnsi="Times New Roman" w:cs="Times New Roman"/>
          <w:sz w:val="28"/>
          <w:szCs w:val="26"/>
        </w:rPr>
        <w:t xml:space="preserve"> </w:t>
      </w:r>
      <w:r>
        <w:rPr>
          <w:rFonts w:ascii="Times New Roman" w:hAnsi="Times New Roman" w:cs="Times New Roman"/>
          <w:sz w:val="28"/>
          <w:szCs w:val="26"/>
        </w:rPr>
        <w:t>в</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удовлетворительном</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состоянии,</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это</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вызывает</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значительный</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уровень</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аварийности.</w:t>
      </w:r>
      <w:r w:rsidR="00EF6DB1">
        <w:rPr>
          <w:rFonts w:ascii="Times New Roman" w:hAnsi="Times New Roman" w:cs="Times New Roman"/>
          <w:sz w:val="28"/>
          <w:szCs w:val="26"/>
        </w:rPr>
        <w:t xml:space="preserve"> </w:t>
      </w:r>
    </w:p>
    <w:p w:rsidR="00D83DDF" w:rsidRDefault="007406E2" w:rsidP="00D83DDF">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Более</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подробная</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характеристика</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водоснабжения</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и</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водопотребления</w:t>
      </w:r>
      <w:r w:rsidR="00EF6DB1">
        <w:rPr>
          <w:rFonts w:ascii="Times New Roman" w:hAnsi="Times New Roman" w:cs="Times New Roman"/>
          <w:sz w:val="28"/>
          <w:szCs w:val="26"/>
        </w:rPr>
        <w:t xml:space="preserve"> </w:t>
      </w:r>
      <w:r w:rsidR="00B03C4C">
        <w:rPr>
          <w:rFonts w:ascii="Times New Roman" w:hAnsi="Times New Roman" w:cs="Times New Roman"/>
          <w:sz w:val="28"/>
          <w:szCs w:val="26"/>
        </w:rPr>
        <w:t>Привольного</w:t>
      </w:r>
      <w:r w:rsidR="00EF6DB1">
        <w:rPr>
          <w:rFonts w:ascii="Times New Roman" w:hAnsi="Times New Roman" w:cs="Times New Roman"/>
          <w:sz w:val="28"/>
          <w:szCs w:val="26"/>
        </w:rPr>
        <w:t xml:space="preserve"> </w:t>
      </w:r>
      <w:r w:rsidR="00B03C4C">
        <w:rPr>
          <w:rFonts w:ascii="Times New Roman" w:hAnsi="Times New Roman" w:cs="Times New Roman"/>
          <w:sz w:val="28"/>
          <w:szCs w:val="26"/>
        </w:rPr>
        <w:t>сельского</w:t>
      </w:r>
      <w:r w:rsidR="00EF6DB1">
        <w:rPr>
          <w:rFonts w:ascii="Times New Roman" w:hAnsi="Times New Roman" w:cs="Times New Roman"/>
          <w:sz w:val="28"/>
          <w:szCs w:val="26"/>
        </w:rPr>
        <w:t xml:space="preserve"> </w:t>
      </w:r>
      <w:r w:rsidR="00B03C4C">
        <w:rPr>
          <w:rFonts w:ascii="Times New Roman" w:hAnsi="Times New Roman" w:cs="Times New Roman"/>
          <w:sz w:val="28"/>
          <w:szCs w:val="26"/>
        </w:rPr>
        <w:t>поселения</w:t>
      </w:r>
      <w:r w:rsidR="00EF6DB1">
        <w:rPr>
          <w:rFonts w:ascii="Times New Roman" w:hAnsi="Times New Roman" w:cs="Times New Roman"/>
          <w:sz w:val="28"/>
          <w:szCs w:val="26"/>
        </w:rPr>
        <w:t xml:space="preserve"> </w:t>
      </w:r>
      <w:r w:rsidRPr="0021552F">
        <w:rPr>
          <w:rFonts w:ascii="Times New Roman" w:hAnsi="Times New Roman" w:cs="Times New Roman"/>
          <w:sz w:val="28"/>
          <w:szCs w:val="26"/>
        </w:rPr>
        <w:t>Таблица</w:t>
      </w:r>
      <w:r w:rsidR="00EF6DB1">
        <w:rPr>
          <w:rFonts w:ascii="Times New Roman" w:hAnsi="Times New Roman" w:cs="Times New Roman"/>
          <w:sz w:val="28"/>
          <w:szCs w:val="26"/>
        </w:rPr>
        <w:t xml:space="preserve"> </w:t>
      </w:r>
      <w:r w:rsidR="005A3DE2">
        <w:rPr>
          <w:rFonts w:ascii="Times New Roman" w:hAnsi="Times New Roman" w:cs="Times New Roman"/>
          <w:sz w:val="28"/>
          <w:szCs w:val="26"/>
        </w:rPr>
        <w:t>2.1.18</w:t>
      </w:r>
    </w:p>
    <w:p w:rsidR="007406E2" w:rsidRPr="0021552F" w:rsidRDefault="007406E2" w:rsidP="00D83DDF">
      <w:pPr>
        <w:spacing w:before="240" w:after="0"/>
        <w:ind w:right="-1" w:firstLine="567"/>
        <w:jc w:val="right"/>
        <w:rPr>
          <w:rFonts w:ascii="Times New Roman" w:eastAsia="Calibri" w:hAnsi="Times New Roman" w:cs="Times New Roman"/>
          <w:sz w:val="28"/>
          <w:szCs w:val="28"/>
        </w:rPr>
      </w:pPr>
      <w:r w:rsidRPr="00167911">
        <w:rPr>
          <w:rFonts w:ascii="Times New Roman" w:eastAsia="Calibri" w:hAnsi="Times New Roman" w:cs="Times New Roman"/>
          <w:sz w:val="28"/>
          <w:szCs w:val="28"/>
        </w:rPr>
        <w:t>Таблица</w:t>
      </w:r>
      <w:r w:rsidR="00EF6DB1">
        <w:rPr>
          <w:rFonts w:ascii="Times New Roman" w:eastAsia="Calibri" w:hAnsi="Times New Roman" w:cs="Times New Roman"/>
          <w:sz w:val="28"/>
          <w:szCs w:val="28"/>
        </w:rPr>
        <w:t xml:space="preserve"> </w:t>
      </w:r>
      <w:r w:rsidR="005A3DE2">
        <w:rPr>
          <w:rFonts w:ascii="Times New Roman" w:eastAsia="Calibri" w:hAnsi="Times New Roman" w:cs="Times New Roman"/>
          <w:sz w:val="28"/>
          <w:szCs w:val="28"/>
        </w:rPr>
        <w:t>2.1.18</w:t>
      </w:r>
    </w:p>
    <w:p w:rsidR="007406E2" w:rsidRPr="0021552F" w:rsidRDefault="007406E2" w:rsidP="00D83DDF">
      <w:pPr>
        <w:ind w:firstLine="567"/>
        <w:jc w:val="center"/>
        <w:rPr>
          <w:rFonts w:ascii="Times New Roman" w:hAnsi="Times New Roman" w:cs="Times New Roman"/>
          <w:sz w:val="28"/>
          <w:szCs w:val="28"/>
        </w:rPr>
      </w:pPr>
      <w:r w:rsidRPr="0021552F">
        <w:rPr>
          <w:rFonts w:ascii="Times New Roman" w:eastAsia="Calibri" w:hAnsi="Times New Roman" w:cs="Times New Roman"/>
          <w:sz w:val="28"/>
          <w:szCs w:val="28"/>
        </w:rPr>
        <w:t>Объекты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водоснабжения,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расположенные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территории</w:t>
      </w:r>
      <w:r w:rsidR="00EF6DB1">
        <w:rPr>
          <w:rFonts w:ascii="Times New Roman" w:eastAsia="Calibri"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района</w:t>
      </w:r>
      <w:r w:rsidR="00EF6DB1">
        <w:rPr>
          <w:rFonts w:ascii="Times New Roman" w:hAnsi="Times New Roman" w:cs="Times New Roman"/>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053"/>
        <w:gridCol w:w="3841"/>
        <w:gridCol w:w="3746"/>
      </w:tblGrid>
      <w:tr w:rsidR="005D7C5C" w:rsidRPr="00D83DDF" w:rsidTr="004E34C7">
        <w:trPr>
          <w:cantSplit/>
          <w:trHeight w:val="20"/>
          <w:tblHeader/>
          <w:jc w:val="center"/>
        </w:trPr>
        <w:tc>
          <w:tcPr>
            <w:tcW w:w="272" w:type="pct"/>
            <w:vAlign w:val="center"/>
          </w:tcPr>
          <w:p w:rsidR="005D7C5C" w:rsidRPr="00D83DDF" w:rsidRDefault="005D7C5C" w:rsidP="004E34C7">
            <w:pPr>
              <w:spacing w:after="0" w:line="240" w:lineRule="auto"/>
              <w:ind w:left="-39" w:right="-94"/>
              <w:jc w:val="center"/>
              <w:rPr>
                <w:rFonts w:ascii="Times New Roman" w:hAnsi="Times New Roman" w:cs="Times New Roman"/>
                <w:b/>
                <w:sz w:val="24"/>
                <w:szCs w:val="24"/>
              </w:rPr>
            </w:pPr>
            <w:r w:rsidRPr="00D83DDF">
              <w:rPr>
                <w:rFonts w:ascii="Times New Roman" w:hAnsi="Times New Roman" w:cs="Times New Roman"/>
                <w:b/>
                <w:sz w:val="24"/>
                <w:szCs w:val="24"/>
              </w:rPr>
              <w:t>№</w:t>
            </w:r>
          </w:p>
          <w:p w:rsidR="005D7C5C" w:rsidRPr="00D83DDF" w:rsidRDefault="005D7C5C" w:rsidP="004E34C7">
            <w:pPr>
              <w:spacing w:after="0" w:line="240" w:lineRule="auto"/>
              <w:ind w:left="-39" w:right="-94"/>
              <w:jc w:val="center"/>
              <w:rPr>
                <w:rFonts w:ascii="Times New Roman" w:hAnsi="Times New Roman" w:cs="Times New Roman"/>
                <w:b/>
                <w:sz w:val="24"/>
                <w:szCs w:val="24"/>
              </w:rPr>
            </w:pPr>
            <w:r w:rsidRPr="00D83DDF">
              <w:rPr>
                <w:rFonts w:ascii="Times New Roman" w:hAnsi="Times New Roman" w:cs="Times New Roman"/>
                <w:b/>
                <w:sz w:val="24"/>
                <w:szCs w:val="24"/>
              </w:rPr>
              <w:t>п/п</w:t>
            </w:r>
          </w:p>
        </w:tc>
        <w:tc>
          <w:tcPr>
            <w:tcW w:w="1007" w:type="pct"/>
            <w:vAlign w:val="center"/>
          </w:tcPr>
          <w:p w:rsidR="005D7C5C" w:rsidRPr="00D83DDF" w:rsidRDefault="005D7C5C" w:rsidP="004E34C7">
            <w:pPr>
              <w:spacing w:after="0" w:line="240" w:lineRule="auto"/>
              <w:ind w:left="-52" w:right="-94"/>
              <w:jc w:val="center"/>
              <w:rPr>
                <w:rFonts w:ascii="Times New Roman" w:hAnsi="Times New Roman" w:cs="Times New Roman"/>
                <w:b/>
                <w:sz w:val="24"/>
                <w:szCs w:val="24"/>
              </w:rPr>
            </w:pPr>
            <w:r w:rsidRPr="00D83DDF">
              <w:rPr>
                <w:rFonts w:ascii="Times New Roman" w:hAnsi="Times New Roman" w:cs="Times New Roman"/>
                <w:b/>
                <w:sz w:val="24"/>
                <w:szCs w:val="24"/>
              </w:rPr>
              <w:t>Наименование</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объекта</w:t>
            </w:r>
          </w:p>
        </w:tc>
        <w:tc>
          <w:tcPr>
            <w:tcW w:w="1884" w:type="pct"/>
            <w:vAlign w:val="center"/>
          </w:tcPr>
          <w:p w:rsidR="005D7C5C" w:rsidRPr="00D83DDF" w:rsidRDefault="005D7C5C" w:rsidP="004E34C7">
            <w:pPr>
              <w:spacing w:after="0" w:line="240" w:lineRule="auto"/>
              <w:jc w:val="center"/>
              <w:rPr>
                <w:rFonts w:ascii="Times New Roman" w:hAnsi="Times New Roman" w:cs="Times New Roman"/>
                <w:b/>
                <w:sz w:val="24"/>
                <w:szCs w:val="24"/>
              </w:rPr>
            </w:pPr>
            <w:r w:rsidRPr="00D83DDF">
              <w:rPr>
                <w:rFonts w:ascii="Times New Roman" w:hAnsi="Times New Roman" w:cs="Times New Roman"/>
                <w:b/>
                <w:sz w:val="24"/>
                <w:szCs w:val="24"/>
              </w:rPr>
              <w:t>Кадастровый</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номер</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зем.участка</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или</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координаты</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местоположения</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(с.ш.,</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в.д.)</w:t>
            </w:r>
          </w:p>
        </w:tc>
        <w:tc>
          <w:tcPr>
            <w:tcW w:w="1838" w:type="pct"/>
            <w:vAlign w:val="center"/>
          </w:tcPr>
          <w:p w:rsidR="005D7C5C" w:rsidRPr="00D83DDF" w:rsidRDefault="005D7C5C" w:rsidP="004E34C7">
            <w:pPr>
              <w:spacing w:after="0" w:line="240" w:lineRule="auto"/>
              <w:jc w:val="center"/>
              <w:rPr>
                <w:rFonts w:ascii="Times New Roman" w:hAnsi="Times New Roman" w:cs="Times New Roman"/>
                <w:b/>
                <w:sz w:val="24"/>
                <w:szCs w:val="24"/>
              </w:rPr>
            </w:pPr>
            <w:r w:rsidRPr="00D83DDF">
              <w:rPr>
                <w:rFonts w:ascii="Times New Roman" w:hAnsi="Times New Roman" w:cs="Times New Roman"/>
                <w:b/>
                <w:sz w:val="24"/>
                <w:szCs w:val="24"/>
              </w:rPr>
              <w:t>Размер</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первого</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пояса</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зоны</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санит</w:t>
            </w:r>
            <w:r>
              <w:rPr>
                <w:rFonts w:ascii="Times New Roman" w:hAnsi="Times New Roman" w:cs="Times New Roman"/>
                <w:b/>
                <w:sz w:val="24"/>
                <w:szCs w:val="24"/>
              </w:rPr>
              <w:t>арной</w:t>
            </w:r>
            <w:r w:rsidR="00EF6DB1">
              <w:rPr>
                <w:rFonts w:ascii="Times New Roman" w:hAnsi="Times New Roman" w:cs="Times New Roman"/>
                <w:b/>
                <w:sz w:val="24"/>
                <w:szCs w:val="24"/>
              </w:rPr>
              <w:t xml:space="preserve"> </w:t>
            </w:r>
            <w:r>
              <w:rPr>
                <w:rFonts w:ascii="Times New Roman" w:hAnsi="Times New Roman" w:cs="Times New Roman"/>
                <w:b/>
                <w:sz w:val="24"/>
                <w:szCs w:val="24"/>
              </w:rPr>
              <w:t>охраны</w:t>
            </w:r>
            <w:r w:rsidR="00EF6DB1">
              <w:rPr>
                <w:rFonts w:ascii="Times New Roman" w:hAnsi="Times New Roman" w:cs="Times New Roman"/>
                <w:b/>
                <w:sz w:val="24"/>
                <w:szCs w:val="24"/>
              </w:rPr>
              <w:t xml:space="preserve"> </w:t>
            </w:r>
            <w:r>
              <w:rPr>
                <w:rFonts w:ascii="Times New Roman" w:hAnsi="Times New Roman" w:cs="Times New Roman"/>
                <w:b/>
                <w:sz w:val="24"/>
                <w:szCs w:val="24"/>
              </w:rPr>
              <w:t>источника</w:t>
            </w:r>
            <w:r w:rsidR="00EF6DB1">
              <w:rPr>
                <w:rFonts w:ascii="Times New Roman" w:hAnsi="Times New Roman" w:cs="Times New Roman"/>
                <w:b/>
                <w:sz w:val="24"/>
                <w:szCs w:val="24"/>
              </w:rPr>
              <w:t xml:space="preserve"> </w:t>
            </w:r>
            <w:r>
              <w:rPr>
                <w:rFonts w:ascii="Times New Roman" w:hAnsi="Times New Roman" w:cs="Times New Roman"/>
                <w:b/>
                <w:sz w:val="24"/>
                <w:szCs w:val="24"/>
              </w:rPr>
              <w:t>водосна</w:t>
            </w:r>
            <w:r w:rsidRPr="00D83DDF">
              <w:rPr>
                <w:rFonts w:ascii="Times New Roman" w:hAnsi="Times New Roman" w:cs="Times New Roman"/>
                <w:b/>
                <w:sz w:val="24"/>
                <w:szCs w:val="24"/>
              </w:rPr>
              <w:t>бжения,</w:t>
            </w:r>
            <w:r w:rsidR="00EF6DB1">
              <w:rPr>
                <w:rFonts w:ascii="Times New Roman" w:hAnsi="Times New Roman" w:cs="Times New Roman"/>
                <w:b/>
                <w:sz w:val="24"/>
                <w:szCs w:val="24"/>
              </w:rPr>
              <w:t xml:space="preserve"> </w:t>
            </w:r>
            <w:r w:rsidRPr="00D83DDF">
              <w:rPr>
                <w:rFonts w:ascii="Times New Roman" w:hAnsi="Times New Roman" w:cs="Times New Roman"/>
                <w:b/>
                <w:sz w:val="24"/>
                <w:szCs w:val="24"/>
              </w:rPr>
              <w:t>м</w:t>
            </w:r>
          </w:p>
        </w:tc>
      </w:tr>
      <w:tr w:rsidR="005D7C5C" w:rsidRPr="00D83DDF" w:rsidTr="004E34C7">
        <w:trPr>
          <w:cantSplit/>
          <w:trHeight w:val="20"/>
          <w:jc w:val="center"/>
        </w:trPr>
        <w:tc>
          <w:tcPr>
            <w:tcW w:w="272" w:type="pct"/>
            <w:vAlign w:val="center"/>
          </w:tcPr>
          <w:p w:rsidR="005D7C5C" w:rsidRPr="00D83DDF" w:rsidRDefault="005D7C5C" w:rsidP="004E34C7">
            <w:pPr>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1</w:t>
            </w:r>
          </w:p>
        </w:tc>
        <w:tc>
          <w:tcPr>
            <w:tcW w:w="1007"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Артезианская</w:t>
            </w:r>
            <w:r w:rsidR="00EF6DB1">
              <w:rPr>
                <w:rFonts w:ascii="Times New Roman" w:hAnsi="Times New Roman" w:cs="Times New Roman"/>
                <w:sz w:val="24"/>
                <w:szCs w:val="24"/>
              </w:rPr>
              <w:t xml:space="preserve"> </w:t>
            </w:r>
            <w:r w:rsidRPr="00D83DDF">
              <w:rPr>
                <w:rFonts w:ascii="Times New Roman" w:hAnsi="Times New Roman" w:cs="Times New Roman"/>
                <w:sz w:val="24"/>
                <w:szCs w:val="24"/>
              </w:rPr>
              <w:t>скважина</w:t>
            </w:r>
          </w:p>
        </w:tc>
        <w:tc>
          <w:tcPr>
            <w:tcW w:w="1884"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23:09:0301000:673</w:t>
            </w:r>
          </w:p>
        </w:tc>
        <w:tc>
          <w:tcPr>
            <w:tcW w:w="1838" w:type="pct"/>
            <w:vAlign w:val="center"/>
          </w:tcPr>
          <w:p w:rsidR="005D7C5C" w:rsidRPr="00D83DDF" w:rsidRDefault="005D7C5C" w:rsidP="004E34C7">
            <w:pPr>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50</w:t>
            </w:r>
          </w:p>
        </w:tc>
      </w:tr>
      <w:tr w:rsidR="005D7C5C" w:rsidRPr="00D83DDF" w:rsidTr="004E34C7">
        <w:trPr>
          <w:cantSplit/>
          <w:trHeight w:val="20"/>
          <w:jc w:val="center"/>
        </w:trPr>
        <w:tc>
          <w:tcPr>
            <w:tcW w:w="272" w:type="pct"/>
            <w:vAlign w:val="center"/>
          </w:tcPr>
          <w:p w:rsidR="005D7C5C" w:rsidRPr="00D83DDF" w:rsidRDefault="005D7C5C" w:rsidP="004E34C7">
            <w:pPr>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2</w:t>
            </w:r>
          </w:p>
        </w:tc>
        <w:tc>
          <w:tcPr>
            <w:tcW w:w="1007"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bCs/>
                <w:iCs/>
                <w:sz w:val="24"/>
                <w:szCs w:val="24"/>
              </w:rPr>
            </w:pPr>
            <w:r w:rsidRPr="00D83DDF">
              <w:rPr>
                <w:rFonts w:ascii="Times New Roman" w:hAnsi="Times New Roman" w:cs="Times New Roman"/>
                <w:sz w:val="24"/>
                <w:szCs w:val="24"/>
              </w:rPr>
              <w:t>Артезианская</w:t>
            </w:r>
            <w:r w:rsidR="00EF6DB1">
              <w:rPr>
                <w:rFonts w:ascii="Times New Roman" w:hAnsi="Times New Roman" w:cs="Times New Roman"/>
                <w:sz w:val="24"/>
                <w:szCs w:val="24"/>
              </w:rPr>
              <w:t xml:space="preserve"> </w:t>
            </w:r>
            <w:r w:rsidRPr="00D83DDF">
              <w:rPr>
                <w:rFonts w:ascii="Times New Roman" w:hAnsi="Times New Roman" w:cs="Times New Roman"/>
                <w:sz w:val="24"/>
                <w:szCs w:val="24"/>
              </w:rPr>
              <w:t>скважина</w:t>
            </w:r>
          </w:p>
        </w:tc>
        <w:tc>
          <w:tcPr>
            <w:tcW w:w="1884"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23:09:0301000:755</w:t>
            </w:r>
          </w:p>
        </w:tc>
        <w:tc>
          <w:tcPr>
            <w:tcW w:w="1838" w:type="pct"/>
            <w:vAlign w:val="center"/>
          </w:tcPr>
          <w:p w:rsidR="005D7C5C" w:rsidRPr="00D83DDF" w:rsidRDefault="005D7C5C" w:rsidP="004E34C7">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50</w:t>
            </w:r>
          </w:p>
        </w:tc>
      </w:tr>
      <w:tr w:rsidR="005D7C5C" w:rsidRPr="00D83DDF" w:rsidTr="004E34C7">
        <w:trPr>
          <w:cantSplit/>
          <w:trHeight w:val="20"/>
          <w:jc w:val="center"/>
        </w:trPr>
        <w:tc>
          <w:tcPr>
            <w:tcW w:w="272" w:type="pct"/>
            <w:vAlign w:val="center"/>
          </w:tcPr>
          <w:p w:rsidR="005D7C5C" w:rsidRPr="00D83DDF" w:rsidRDefault="005D7C5C" w:rsidP="004E34C7">
            <w:pPr>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3</w:t>
            </w:r>
          </w:p>
        </w:tc>
        <w:tc>
          <w:tcPr>
            <w:tcW w:w="1007"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bCs/>
                <w:iCs/>
                <w:sz w:val="24"/>
                <w:szCs w:val="24"/>
              </w:rPr>
            </w:pPr>
            <w:r w:rsidRPr="00D83DDF">
              <w:rPr>
                <w:rFonts w:ascii="Times New Roman" w:hAnsi="Times New Roman" w:cs="Times New Roman"/>
                <w:sz w:val="24"/>
                <w:szCs w:val="24"/>
              </w:rPr>
              <w:t>Артезианская</w:t>
            </w:r>
            <w:r w:rsidR="00EF6DB1">
              <w:rPr>
                <w:rFonts w:ascii="Times New Roman" w:hAnsi="Times New Roman" w:cs="Times New Roman"/>
                <w:sz w:val="24"/>
                <w:szCs w:val="24"/>
              </w:rPr>
              <w:t xml:space="preserve"> </w:t>
            </w:r>
            <w:r w:rsidRPr="00D83DDF">
              <w:rPr>
                <w:rFonts w:ascii="Times New Roman" w:hAnsi="Times New Roman" w:cs="Times New Roman"/>
                <w:sz w:val="24"/>
                <w:szCs w:val="24"/>
              </w:rPr>
              <w:t>скважина</w:t>
            </w:r>
          </w:p>
        </w:tc>
        <w:tc>
          <w:tcPr>
            <w:tcW w:w="1884"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23:09:0301000:674</w:t>
            </w:r>
          </w:p>
        </w:tc>
        <w:tc>
          <w:tcPr>
            <w:tcW w:w="1838" w:type="pct"/>
            <w:vAlign w:val="center"/>
          </w:tcPr>
          <w:p w:rsidR="005D7C5C" w:rsidRPr="00D83DDF" w:rsidRDefault="005D7C5C" w:rsidP="004E34C7">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50</w:t>
            </w:r>
          </w:p>
        </w:tc>
      </w:tr>
      <w:tr w:rsidR="005D7C5C" w:rsidRPr="00D83DDF" w:rsidTr="004E34C7">
        <w:trPr>
          <w:cantSplit/>
          <w:trHeight w:val="20"/>
          <w:jc w:val="center"/>
        </w:trPr>
        <w:tc>
          <w:tcPr>
            <w:tcW w:w="272" w:type="pct"/>
            <w:vAlign w:val="center"/>
          </w:tcPr>
          <w:p w:rsidR="005D7C5C" w:rsidRPr="00D83DDF" w:rsidRDefault="005D7C5C" w:rsidP="004E34C7">
            <w:pPr>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4</w:t>
            </w:r>
          </w:p>
        </w:tc>
        <w:tc>
          <w:tcPr>
            <w:tcW w:w="1007"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bCs/>
                <w:iCs/>
                <w:sz w:val="24"/>
                <w:szCs w:val="24"/>
              </w:rPr>
            </w:pPr>
            <w:r w:rsidRPr="00D83DDF">
              <w:rPr>
                <w:rFonts w:ascii="Times New Roman" w:hAnsi="Times New Roman" w:cs="Times New Roman"/>
                <w:sz w:val="24"/>
                <w:szCs w:val="24"/>
              </w:rPr>
              <w:t>Артезианская</w:t>
            </w:r>
            <w:r w:rsidR="00EF6DB1">
              <w:rPr>
                <w:rFonts w:ascii="Times New Roman" w:hAnsi="Times New Roman" w:cs="Times New Roman"/>
                <w:sz w:val="24"/>
                <w:szCs w:val="24"/>
              </w:rPr>
              <w:t xml:space="preserve"> </w:t>
            </w:r>
            <w:r w:rsidRPr="00D83DDF">
              <w:rPr>
                <w:rFonts w:ascii="Times New Roman" w:hAnsi="Times New Roman" w:cs="Times New Roman"/>
                <w:sz w:val="24"/>
                <w:szCs w:val="24"/>
              </w:rPr>
              <w:t>скважина</w:t>
            </w:r>
          </w:p>
        </w:tc>
        <w:tc>
          <w:tcPr>
            <w:tcW w:w="1884"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23:09:0301000:691</w:t>
            </w:r>
          </w:p>
        </w:tc>
        <w:tc>
          <w:tcPr>
            <w:tcW w:w="1838" w:type="pct"/>
            <w:vAlign w:val="center"/>
          </w:tcPr>
          <w:p w:rsidR="005D7C5C" w:rsidRPr="00D83DDF" w:rsidRDefault="005D7C5C" w:rsidP="004E34C7">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50</w:t>
            </w:r>
          </w:p>
        </w:tc>
      </w:tr>
      <w:tr w:rsidR="005D7C5C" w:rsidRPr="00D83DDF" w:rsidTr="004E34C7">
        <w:trPr>
          <w:cantSplit/>
          <w:trHeight w:val="20"/>
          <w:jc w:val="center"/>
        </w:trPr>
        <w:tc>
          <w:tcPr>
            <w:tcW w:w="272" w:type="pct"/>
            <w:vAlign w:val="center"/>
          </w:tcPr>
          <w:p w:rsidR="005D7C5C" w:rsidRPr="00D83DDF" w:rsidRDefault="005D7C5C" w:rsidP="004E34C7">
            <w:pPr>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5</w:t>
            </w:r>
          </w:p>
        </w:tc>
        <w:tc>
          <w:tcPr>
            <w:tcW w:w="1007"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bCs/>
                <w:iCs/>
                <w:sz w:val="24"/>
                <w:szCs w:val="24"/>
              </w:rPr>
            </w:pPr>
            <w:r w:rsidRPr="00D83DDF">
              <w:rPr>
                <w:rFonts w:ascii="Times New Roman" w:hAnsi="Times New Roman" w:cs="Times New Roman"/>
                <w:bCs/>
                <w:iCs/>
                <w:sz w:val="24"/>
                <w:szCs w:val="24"/>
              </w:rPr>
              <w:t>Водонапорная</w:t>
            </w:r>
            <w:r w:rsidR="00EF6DB1">
              <w:rPr>
                <w:rFonts w:ascii="Times New Roman" w:hAnsi="Times New Roman" w:cs="Times New Roman"/>
                <w:bCs/>
                <w:iCs/>
                <w:sz w:val="24"/>
                <w:szCs w:val="24"/>
              </w:rPr>
              <w:t xml:space="preserve"> </w:t>
            </w:r>
            <w:r w:rsidRPr="00D83DDF">
              <w:rPr>
                <w:rFonts w:ascii="Times New Roman" w:hAnsi="Times New Roman" w:cs="Times New Roman"/>
                <w:bCs/>
                <w:iCs/>
                <w:sz w:val="24"/>
                <w:szCs w:val="24"/>
              </w:rPr>
              <w:t>башня</w:t>
            </w:r>
          </w:p>
        </w:tc>
        <w:tc>
          <w:tcPr>
            <w:tcW w:w="1884"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23:09:0301000:673</w:t>
            </w:r>
          </w:p>
        </w:tc>
        <w:tc>
          <w:tcPr>
            <w:tcW w:w="1838" w:type="pct"/>
            <w:vAlign w:val="center"/>
          </w:tcPr>
          <w:p w:rsidR="005D7C5C" w:rsidRPr="00D83DDF" w:rsidRDefault="005D7C5C" w:rsidP="004E34C7">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30</w:t>
            </w:r>
          </w:p>
        </w:tc>
      </w:tr>
      <w:tr w:rsidR="005D7C5C" w:rsidRPr="00D83DDF" w:rsidTr="004E34C7">
        <w:trPr>
          <w:cantSplit/>
          <w:trHeight w:val="20"/>
          <w:jc w:val="center"/>
        </w:trPr>
        <w:tc>
          <w:tcPr>
            <w:tcW w:w="272" w:type="pct"/>
            <w:vAlign w:val="center"/>
          </w:tcPr>
          <w:p w:rsidR="005D7C5C" w:rsidRPr="00D83DDF" w:rsidRDefault="005D7C5C" w:rsidP="004E34C7">
            <w:pPr>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6</w:t>
            </w:r>
          </w:p>
        </w:tc>
        <w:tc>
          <w:tcPr>
            <w:tcW w:w="1007"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bCs/>
                <w:iCs/>
                <w:sz w:val="24"/>
                <w:szCs w:val="24"/>
              </w:rPr>
            </w:pPr>
            <w:r w:rsidRPr="00D83DDF">
              <w:rPr>
                <w:rFonts w:ascii="Times New Roman" w:hAnsi="Times New Roman" w:cs="Times New Roman"/>
                <w:bCs/>
                <w:iCs/>
                <w:sz w:val="24"/>
                <w:szCs w:val="24"/>
              </w:rPr>
              <w:t>Водонапорная</w:t>
            </w:r>
            <w:r w:rsidR="00EF6DB1">
              <w:rPr>
                <w:rFonts w:ascii="Times New Roman" w:hAnsi="Times New Roman" w:cs="Times New Roman"/>
                <w:bCs/>
                <w:iCs/>
                <w:sz w:val="24"/>
                <w:szCs w:val="24"/>
              </w:rPr>
              <w:t xml:space="preserve"> </w:t>
            </w:r>
            <w:r w:rsidRPr="00D83DDF">
              <w:rPr>
                <w:rFonts w:ascii="Times New Roman" w:hAnsi="Times New Roman" w:cs="Times New Roman"/>
                <w:bCs/>
                <w:iCs/>
                <w:sz w:val="24"/>
                <w:szCs w:val="24"/>
              </w:rPr>
              <w:t>башня</w:t>
            </w:r>
          </w:p>
        </w:tc>
        <w:tc>
          <w:tcPr>
            <w:tcW w:w="1884"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23:09:0301000:755</w:t>
            </w:r>
          </w:p>
        </w:tc>
        <w:tc>
          <w:tcPr>
            <w:tcW w:w="1838" w:type="pct"/>
            <w:vAlign w:val="center"/>
          </w:tcPr>
          <w:p w:rsidR="005D7C5C" w:rsidRPr="00D83DDF" w:rsidRDefault="005D7C5C" w:rsidP="004E34C7">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30</w:t>
            </w:r>
          </w:p>
        </w:tc>
      </w:tr>
      <w:tr w:rsidR="005D7C5C" w:rsidRPr="00D83DDF" w:rsidTr="004E34C7">
        <w:trPr>
          <w:cantSplit/>
          <w:trHeight w:val="20"/>
          <w:jc w:val="center"/>
        </w:trPr>
        <w:tc>
          <w:tcPr>
            <w:tcW w:w="272" w:type="pct"/>
            <w:vAlign w:val="center"/>
          </w:tcPr>
          <w:p w:rsidR="005D7C5C" w:rsidRPr="00D83DDF" w:rsidRDefault="005D7C5C" w:rsidP="004E34C7">
            <w:pPr>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7</w:t>
            </w:r>
          </w:p>
        </w:tc>
        <w:tc>
          <w:tcPr>
            <w:tcW w:w="1007"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bCs/>
                <w:iCs/>
                <w:sz w:val="24"/>
                <w:szCs w:val="24"/>
              </w:rPr>
            </w:pPr>
            <w:r w:rsidRPr="00D83DDF">
              <w:rPr>
                <w:rFonts w:ascii="Times New Roman" w:hAnsi="Times New Roman" w:cs="Times New Roman"/>
                <w:bCs/>
                <w:iCs/>
                <w:sz w:val="24"/>
                <w:szCs w:val="24"/>
              </w:rPr>
              <w:t>Водонапорная</w:t>
            </w:r>
            <w:r w:rsidR="00EF6DB1">
              <w:rPr>
                <w:rFonts w:ascii="Times New Roman" w:hAnsi="Times New Roman" w:cs="Times New Roman"/>
                <w:bCs/>
                <w:iCs/>
                <w:sz w:val="24"/>
                <w:szCs w:val="24"/>
              </w:rPr>
              <w:t xml:space="preserve"> </w:t>
            </w:r>
            <w:r w:rsidRPr="00D83DDF">
              <w:rPr>
                <w:rFonts w:ascii="Times New Roman" w:hAnsi="Times New Roman" w:cs="Times New Roman"/>
                <w:bCs/>
                <w:iCs/>
                <w:sz w:val="24"/>
                <w:szCs w:val="24"/>
              </w:rPr>
              <w:t>башня</w:t>
            </w:r>
          </w:p>
        </w:tc>
        <w:tc>
          <w:tcPr>
            <w:tcW w:w="1884"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23:09:0301000:674</w:t>
            </w:r>
          </w:p>
        </w:tc>
        <w:tc>
          <w:tcPr>
            <w:tcW w:w="1838" w:type="pct"/>
            <w:vAlign w:val="center"/>
          </w:tcPr>
          <w:p w:rsidR="005D7C5C" w:rsidRPr="00D83DDF" w:rsidRDefault="005D7C5C" w:rsidP="004E34C7">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30</w:t>
            </w:r>
          </w:p>
        </w:tc>
      </w:tr>
      <w:tr w:rsidR="005D7C5C" w:rsidRPr="00D83DDF" w:rsidTr="004E34C7">
        <w:trPr>
          <w:cantSplit/>
          <w:trHeight w:val="20"/>
          <w:jc w:val="center"/>
        </w:trPr>
        <w:tc>
          <w:tcPr>
            <w:tcW w:w="272" w:type="pct"/>
            <w:vAlign w:val="center"/>
          </w:tcPr>
          <w:p w:rsidR="005D7C5C" w:rsidRPr="00D83DDF" w:rsidRDefault="005D7C5C" w:rsidP="004E34C7">
            <w:pPr>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8</w:t>
            </w:r>
          </w:p>
        </w:tc>
        <w:tc>
          <w:tcPr>
            <w:tcW w:w="1007"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bCs/>
                <w:iCs/>
                <w:sz w:val="24"/>
                <w:szCs w:val="24"/>
              </w:rPr>
            </w:pPr>
            <w:r w:rsidRPr="00D83DDF">
              <w:rPr>
                <w:rFonts w:ascii="Times New Roman" w:hAnsi="Times New Roman" w:cs="Times New Roman"/>
                <w:bCs/>
                <w:iCs/>
                <w:sz w:val="24"/>
                <w:szCs w:val="24"/>
              </w:rPr>
              <w:t>Водонапорная</w:t>
            </w:r>
            <w:r w:rsidR="00EF6DB1">
              <w:rPr>
                <w:rFonts w:ascii="Times New Roman" w:hAnsi="Times New Roman" w:cs="Times New Roman"/>
                <w:bCs/>
                <w:iCs/>
                <w:sz w:val="24"/>
                <w:szCs w:val="24"/>
              </w:rPr>
              <w:t xml:space="preserve"> </w:t>
            </w:r>
            <w:r w:rsidRPr="00D83DDF">
              <w:rPr>
                <w:rFonts w:ascii="Times New Roman" w:hAnsi="Times New Roman" w:cs="Times New Roman"/>
                <w:bCs/>
                <w:iCs/>
                <w:sz w:val="24"/>
                <w:szCs w:val="24"/>
              </w:rPr>
              <w:t>башня</w:t>
            </w:r>
          </w:p>
        </w:tc>
        <w:tc>
          <w:tcPr>
            <w:tcW w:w="1884" w:type="pct"/>
            <w:vAlign w:val="center"/>
          </w:tcPr>
          <w:p w:rsidR="005D7C5C" w:rsidRPr="00D83DDF" w:rsidRDefault="005D7C5C" w:rsidP="004E34C7">
            <w:pPr>
              <w:snapToGrid w:val="0"/>
              <w:spacing w:after="0" w:line="240" w:lineRule="auto"/>
              <w:ind w:left="-39" w:right="-94"/>
              <w:jc w:val="center"/>
              <w:rPr>
                <w:rFonts w:ascii="Times New Roman" w:hAnsi="Times New Roman" w:cs="Times New Roman"/>
                <w:sz w:val="24"/>
                <w:szCs w:val="24"/>
              </w:rPr>
            </w:pPr>
            <w:r w:rsidRPr="00D83DDF">
              <w:rPr>
                <w:rFonts w:ascii="Times New Roman" w:hAnsi="Times New Roman" w:cs="Times New Roman"/>
                <w:sz w:val="24"/>
                <w:szCs w:val="24"/>
              </w:rPr>
              <w:t>23:09:0301000:691</w:t>
            </w:r>
          </w:p>
        </w:tc>
        <w:tc>
          <w:tcPr>
            <w:tcW w:w="1838" w:type="pct"/>
            <w:vAlign w:val="center"/>
          </w:tcPr>
          <w:p w:rsidR="005D7C5C" w:rsidRPr="00D83DDF" w:rsidRDefault="005D7C5C" w:rsidP="004E34C7">
            <w:pPr>
              <w:spacing w:after="0" w:line="240" w:lineRule="auto"/>
              <w:jc w:val="center"/>
              <w:rPr>
                <w:rFonts w:ascii="Times New Roman" w:hAnsi="Times New Roman" w:cs="Times New Roman"/>
                <w:sz w:val="24"/>
                <w:szCs w:val="24"/>
              </w:rPr>
            </w:pPr>
            <w:r w:rsidRPr="00D83DDF">
              <w:rPr>
                <w:rFonts w:ascii="Times New Roman" w:hAnsi="Times New Roman" w:cs="Times New Roman"/>
                <w:sz w:val="24"/>
                <w:szCs w:val="24"/>
              </w:rPr>
              <w:t>30</w:t>
            </w:r>
          </w:p>
        </w:tc>
      </w:tr>
    </w:tbl>
    <w:p w:rsidR="007406E2" w:rsidRPr="0021552F" w:rsidRDefault="007406E2" w:rsidP="005D7C5C">
      <w:pPr>
        <w:pStyle w:val="affd"/>
        <w:spacing w:before="240" w:after="0" w:line="240" w:lineRule="auto"/>
        <w:ind w:left="0" w:firstLine="567"/>
        <w:jc w:val="right"/>
        <w:rPr>
          <w:rFonts w:ascii="Times New Roman" w:hAnsi="Times New Roman" w:cs="Times New Roman"/>
          <w:sz w:val="28"/>
        </w:rPr>
      </w:pPr>
      <w:r w:rsidRPr="00167911">
        <w:rPr>
          <w:rFonts w:ascii="Times New Roman" w:hAnsi="Times New Roman" w:cs="Times New Roman"/>
          <w:sz w:val="28"/>
        </w:rPr>
        <w:t>Таблица</w:t>
      </w:r>
      <w:r w:rsidR="00EF6DB1">
        <w:rPr>
          <w:rFonts w:ascii="Times New Roman" w:hAnsi="Times New Roman" w:cs="Times New Roman"/>
          <w:sz w:val="28"/>
        </w:rPr>
        <w:t xml:space="preserve"> </w:t>
      </w:r>
      <w:r w:rsidR="005A3DE2">
        <w:rPr>
          <w:rFonts w:ascii="Times New Roman" w:hAnsi="Times New Roman" w:cs="Times New Roman"/>
          <w:sz w:val="28"/>
        </w:rPr>
        <w:t>2.1.29</w:t>
      </w:r>
    </w:p>
    <w:p w:rsidR="007406E2" w:rsidRPr="0021552F" w:rsidRDefault="007406E2" w:rsidP="005D7C5C">
      <w:pPr>
        <w:pStyle w:val="affd"/>
        <w:spacing w:before="240" w:line="240" w:lineRule="auto"/>
        <w:ind w:left="0" w:firstLine="567"/>
        <w:jc w:val="center"/>
        <w:rPr>
          <w:rFonts w:ascii="Times New Roman" w:hAnsi="Times New Roman" w:cs="Times New Roman"/>
          <w:sz w:val="28"/>
        </w:rPr>
      </w:pPr>
      <w:r w:rsidRPr="0021552F">
        <w:rPr>
          <w:rFonts w:ascii="Times New Roman" w:hAnsi="Times New Roman" w:cs="Times New Roman"/>
          <w:sz w:val="28"/>
        </w:rPr>
        <w:lastRenderedPageBreak/>
        <w:t>Сети</w:t>
      </w:r>
      <w:r w:rsidR="00EF6DB1">
        <w:rPr>
          <w:rFonts w:ascii="Times New Roman" w:hAnsi="Times New Roman" w:cs="Times New Roman"/>
          <w:sz w:val="28"/>
        </w:rPr>
        <w:t xml:space="preserve"> </w:t>
      </w:r>
      <w:r w:rsidRPr="0021552F">
        <w:rPr>
          <w:rFonts w:ascii="Times New Roman" w:hAnsi="Times New Roman" w:cs="Times New Roman"/>
          <w:sz w:val="28"/>
        </w:rPr>
        <w:t>водоснабжения</w:t>
      </w:r>
      <w:r w:rsidR="00EF6DB1">
        <w:rPr>
          <w:rFonts w:ascii="Times New Roman" w:hAnsi="Times New Roman" w:cs="Times New Roman"/>
          <w:sz w:val="28"/>
        </w:rPr>
        <w:t xml:space="preserve"> </w:t>
      </w:r>
      <w:r w:rsidRPr="0021552F">
        <w:rPr>
          <w:rFonts w:ascii="Times New Roman" w:hAnsi="Times New Roman" w:cs="Times New Roman"/>
          <w:sz w:val="28"/>
        </w:rPr>
        <w:t>в</w:t>
      </w:r>
      <w:r w:rsidR="00EF6DB1">
        <w:rPr>
          <w:rFonts w:ascii="Times New Roman" w:hAnsi="Times New Roman" w:cs="Times New Roman"/>
          <w:sz w:val="28"/>
        </w:rPr>
        <w:t xml:space="preserve"> </w:t>
      </w:r>
      <w:r w:rsidRPr="0021552F">
        <w:rPr>
          <w:rFonts w:ascii="Times New Roman" w:hAnsi="Times New Roman" w:cs="Times New Roman"/>
          <w:sz w:val="28"/>
        </w:rPr>
        <w:t>границах</w:t>
      </w:r>
      <w:r w:rsidR="00EF6DB1">
        <w:rPr>
          <w:rFonts w:ascii="Times New Roman" w:hAnsi="Times New Roman" w:cs="Times New Roman"/>
          <w:sz w:val="28"/>
        </w:rPr>
        <w:t xml:space="preserve"> </w:t>
      </w:r>
      <w:r w:rsidR="00B03C4C">
        <w:rPr>
          <w:rFonts w:ascii="Times New Roman" w:hAnsi="Times New Roman" w:cs="Times New Roman"/>
          <w:sz w:val="28"/>
        </w:rPr>
        <w:t>Привольного</w:t>
      </w:r>
      <w:r w:rsidR="00EF6DB1">
        <w:rPr>
          <w:rFonts w:ascii="Times New Roman" w:hAnsi="Times New Roman" w:cs="Times New Roman"/>
          <w:sz w:val="28"/>
        </w:rPr>
        <w:t xml:space="preserve"> </w:t>
      </w:r>
      <w:r w:rsidR="00B03C4C">
        <w:rPr>
          <w:rFonts w:ascii="Times New Roman" w:hAnsi="Times New Roman" w:cs="Times New Roman"/>
          <w:sz w:val="28"/>
        </w:rPr>
        <w:t>сельского</w:t>
      </w:r>
      <w:r w:rsidR="00EF6DB1">
        <w:rPr>
          <w:rFonts w:ascii="Times New Roman" w:hAnsi="Times New Roman" w:cs="Times New Roman"/>
          <w:sz w:val="28"/>
        </w:rPr>
        <w:t xml:space="preserve"> </w:t>
      </w:r>
      <w:r w:rsidR="00B03C4C">
        <w:rPr>
          <w:rFonts w:ascii="Times New Roman" w:hAnsi="Times New Roman" w:cs="Times New Roman"/>
          <w:sz w:val="28"/>
        </w:rPr>
        <w:t>поселения</w:t>
      </w:r>
      <w:r w:rsidR="00EF6DB1">
        <w:rPr>
          <w:rFonts w:ascii="Times New Roman" w:hAnsi="Times New Roman" w:cs="Times New Roman"/>
          <w:sz w:val="28"/>
        </w:rPr>
        <w:t xml:space="preserve"> </w:t>
      </w:r>
      <w:r w:rsidRPr="0021552F">
        <w:rPr>
          <w:rFonts w:ascii="Times New Roman" w:hAnsi="Times New Roman" w:cs="Times New Roman"/>
          <w:sz w:val="28"/>
        </w:rPr>
        <w:t>Кавказского</w:t>
      </w:r>
      <w:r w:rsidR="00EF6DB1">
        <w:rPr>
          <w:rFonts w:ascii="Times New Roman" w:hAnsi="Times New Roman" w:cs="Times New Roman"/>
          <w:sz w:val="28"/>
        </w:rPr>
        <w:t xml:space="preserve"> </w:t>
      </w:r>
      <w:r w:rsidRPr="0021552F">
        <w:rPr>
          <w:rFonts w:ascii="Times New Roman" w:hAnsi="Times New Roman" w:cs="Times New Roman"/>
          <w:sz w:val="28"/>
        </w:rPr>
        <w:t>района</w:t>
      </w:r>
    </w:p>
    <w:tbl>
      <w:tblPr>
        <w:tblW w:w="5000" w:type="pct"/>
        <w:jc w:val="center"/>
        <w:tblLook w:val="04A0" w:firstRow="1" w:lastRow="0" w:firstColumn="1" w:lastColumn="0" w:noHBand="0" w:noVBand="1"/>
      </w:tblPr>
      <w:tblGrid>
        <w:gridCol w:w="1750"/>
        <w:gridCol w:w="2191"/>
        <w:gridCol w:w="1265"/>
        <w:gridCol w:w="1489"/>
        <w:gridCol w:w="1914"/>
        <w:gridCol w:w="751"/>
        <w:gridCol w:w="835"/>
      </w:tblGrid>
      <w:tr w:rsidR="00D83DDF" w:rsidRPr="00CA1EB3" w:rsidTr="004E34C7">
        <w:trPr>
          <w:trHeight w:val="20"/>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w:t>
            </w:r>
            <w:r w:rsidRPr="00CA1EB3">
              <w:rPr>
                <w:rFonts w:ascii="Times New Roman" w:hAnsi="Times New Roman" w:cs="Times New Roman"/>
                <w:b/>
                <w:sz w:val="24"/>
                <w:szCs w:val="24"/>
              </w:rPr>
              <w:t>вание</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объекта</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Эксплуати</w:t>
            </w:r>
            <w:r w:rsidRPr="00CA1EB3">
              <w:rPr>
                <w:rFonts w:ascii="Times New Roman" w:hAnsi="Times New Roman" w:cs="Times New Roman"/>
                <w:b/>
                <w:sz w:val="24"/>
                <w:szCs w:val="24"/>
              </w:rPr>
              <w:t>рующая</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организация</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Мате</w:t>
            </w:r>
            <w:r w:rsidRPr="00CA1EB3">
              <w:rPr>
                <w:rFonts w:ascii="Times New Roman" w:hAnsi="Times New Roman" w:cs="Times New Roman"/>
                <w:b/>
                <w:sz w:val="24"/>
                <w:szCs w:val="24"/>
              </w:rPr>
              <w:t>риал</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труб</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Диаметр,мм</w:t>
            </w:r>
          </w:p>
        </w:tc>
        <w:tc>
          <w:tcPr>
            <w:tcW w:w="939" w:type="pct"/>
            <w:tcBorders>
              <w:top w:val="single" w:sz="4" w:space="0" w:color="auto"/>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Протяжен</w:t>
            </w:r>
            <w:r w:rsidRPr="00CA1EB3">
              <w:rPr>
                <w:rFonts w:ascii="Times New Roman" w:hAnsi="Times New Roman" w:cs="Times New Roman"/>
                <w:b/>
                <w:sz w:val="24"/>
                <w:szCs w:val="24"/>
              </w:rPr>
              <w:t>ность,</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км</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Ввод</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Износ</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w:t>
            </w:r>
          </w:p>
        </w:tc>
      </w:tr>
      <w:tr w:rsidR="00D83DDF" w:rsidRPr="00CA1EB3" w:rsidTr="004E34C7">
        <w:trPr>
          <w:trHeight w:val="20"/>
          <w:jc w:val="center"/>
        </w:trPr>
        <w:tc>
          <w:tcPr>
            <w:tcW w:w="858" w:type="pct"/>
            <w:tcBorders>
              <w:top w:val="nil"/>
              <w:left w:val="single" w:sz="4" w:space="0" w:color="auto"/>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Водопро</w:t>
            </w:r>
            <w:r w:rsidRPr="00CA1EB3">
              <w:rPr>
                <w:rFonts w:ascii="Times New Roman" w:hAnsi="Times New Roman" w:cs="Times New Roman"/>
                <w:sz w:val="24"/>
                <w:szCs w:val="24"/>
              </w:rPr>
              <w:t>водная</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сеть</w:t>
            </w:r>
          </w:p>
        </w:tc>
        <w:tc>
          <w:tcPr>
            <w:tcW w:w="1075" w:type="pct"/>
            <w:tcBorders>
              <w:top w:val="nil"/>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МУП</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«Привольное»</w:t>
            </w:r>
          </w:p>
        </w:tc>
        <w:tc>
          <w:tcPr>
            <w:tcW w:w="620" w:type="pct"/>
            <w:tcBorders>
              <w:top w:val="nil"/>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Сталь,</w:t>
            </w:r>
            <w:r w:rsidR="00EF6DB1">
              <w:rPr>
                <w:rFonts w:ascii="Times New Roman" w:hAnsi="Times New Roman" w:cs="Times New Roman"/>
                <w:sz w:val="24"/>
                <w:szCs w:val="24"/>
              </w:rPr>
              <w:t xml:space="preserve"> </w:t>
            </w:r>
            <w:r>
              <w:rPr>
                <w:rFonts w:ascii="Times New Roman" w:hAnsi="Times New Roman" w:cs="Times New Roman"/>
                <w:sz w:val="24"/>
                <w:szCs w:val="24"/>
              </w:rPr>
              <w:t>чугун,</w:t>
            </w:r>
            <w:r w:rsidR="00EF6DB1">
              <w:rPr>
                <w:rFonts w:ascii="Times New Roman" w:hAnsi="Times New Roman" w:cs="Times New Roman"/>
                <w:sz w:val="24"/>
                <w:szCs w:val="24"/>
              </w:rPr>
              <w:t xml:space="preserve"> </w:t>
            </w:r>
            <w:r>
              <w:rPr>
                <w:rFonts w:ascii="Times New Roman" w:hAnsi="Times New Roman" w:cs="Times New Roman"/>
                <w:sz w:val="24"/>
                <w:szCs w:val="24"/>
              </w:rPr>
              <w:t>ПНД,</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А/Ц</w:t>
            </w:r>
          </w:p>
        </w:tc>
        <w:tc>
          <w:tcPr>
            <w:tcW w:w="730" w:type="pct"/>
            <w:tcBorders>
              <w:top w:val="nil"/>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От</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50</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до</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300</w:t>
            </w:r>
          </w:p>
        </w:tc>
        <w:tc>
          <w:tcPr>
            <w:tcW w:w="939" w:type="pct"/>
            <w:tcBorders>
              <w:top w:val="nil"/>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24,535</w:t>
            </w:r>
          </w:p>
        </w:tc>
        <w:tc>
          <w:tcPr>
            <w:tcW w:w="368" w:type="pct"/>
            <w:tcBorders>
              <w:top w:val="nil"/>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1960-2010</w:t>
            </w:r>
          </w:p>
        </w:tc>
        <w:tc>
          <w:tcPr>
            <w:tcW w:w="410" w:type="pct"/>
            <w:tcBorders>
              <w:top w:val="nil"/>
              <w:left w:val="nil"/>
              <w:bottom w:val="single" w:sz="4" w:space="0" w:color="auto"/>
              <w:right w:val="single" w:sz="4" w:space="0" w:color="auto"/>
            </w:tcBorders>
            <w:shd w:val="clear" w:color="auto" w:fill="auto"/>
            <w:vAlign w:val="center"/>
            <w:hideMark/>
          </w:tcPr>
          <w:p w:rsidR="00D83DDF" w:rsidRPr="00CA1EB3" w:rsidRDefault="00D83DDF" w:rsidP="004E34C7">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80</w:t>
            </w:r>
          </w:p>
        </w:tc>
      </w:tr>
    </w:tbl>
    <w:p w:rsidR="007406E2" w:rsidRPr="0021552F" w:rsidRDefault="007406E2" w:rsidP="007406E2">
      <w:pPr>
        <w:pStyle w:val="affd"/>
        <w:spacing w:after="0" w:line="240" w:lineRule="auto"/>
        <w:ind w:left="0"/>
        <w:jc w:val="right"/>
        <w:rPr>
          <w:rFonts w:ascii="Times New Roman" w:hAnsi="Times New Roman" w:cs="Times New Roman"/>
          <w:sz w:val="28"/>
        </w:rPr>
      </w:pPr>
    </w:p>
    <w:p w:rsidR="007406E2" w:rsidRPr="0021552F" w:rsidRDefault="007406E2" w:rsidP="005D7C5C">
      <w:pPr>
        <w:spacing w:after="0"/>
        <w:ind w:firstLine="567"/>
        <w:jc w:val="right"/>
        <w:rPr>
          <w:rFonts w:ascii="Times New Roman" w:eastAsia="Calibri" w:hAnsi="Times New Roman" w:cs="Times New Roman"/>
          <w:sz w:val="28"/>
          <w:szCs w:val="28"/>
        </w:rPr>
      </w:pPr>
      <w:r w:rsidRPr="00167911">
        <w:rPr>
          <w:rFonts w:ascii="Times New Roman" w:eastAsia="Calibri" w:hAnsi="Times New Roman" w:cs="Times New Roman"/>
          <w:sz w:val="28"/>
          <w:szCs w:val="28"/>
        </w:rPr>
        <w:t>Таблица</w:t>
      </w:r>
      <w:r w:rsidR="00EF6DB1">
        <w:rPr>
          <w:rFonts w:ascii="Times New Roman" w:eastAsia="Calibri" w:hAnsi="Times New Roman" w:cs="Times New Roman"/>
          <w:sz w:val="28"/>
          <w:szCs w:val="28"/>
        </w:rPr>
        <w:t xml:space="preserve"> </w:t>
      </w:r>
      <w:r w:rsidR="005A3DE2">
        <w:rPr>
          <w:rFonts w:ascii="Times New Roman" w:eastAsia="Calibri" w:hAnsi="Times New Roman" w:cs="Times New Roman"/>
          <w:sz w:val="28"/>
          <w:szCs w:val="28"/>
        </w:rPr>
        <w:t>2.1.20</w:t>
      </w:r>
    </w:p>
    <w:p w:rsidR="007406E2" w:rsidRPr="0021552F" w:rsidRDefault="007406E2" w:rsidP="005D7C5C">
      <w:pPr>
        <w:ind w:firstLine="567"/>
        <w:jc w:val="center"/>
        <w:rPr>
          <w:rFonts w:ascii="Times New Roman" w:hAnsi="Times New Roman" w:cs="Times New Roman"/>
          <w:sz w:val="28"/>
          <w:szCs w:val="28"/>
        </w:rPr>
      </w:pPr>
      <w:r w:rsidRPr="0021552F">
        <w:rPr>
          <w:rFonts w:ascii="Times New Roman" w:eastAsia="Calibri" w:hAnsi="Times New Roman" w:cs="Times New Roman"/>
          <w:sz w:val="28"/>
          <w:szCs w:val="28"/>
        </w:rPr>
        <w:t>Объекты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водо</w:t>
      </w:r>
      <w:r>
        <w:rPr>
          <w:rFonts w:ascii="Times New Roman" w:eastAsia="Calibri" w:hAnsi="Times New Roman" w:cs="Times New Roman"/>
          <w:sz w:val="28"/>
          <w:szCs w:val="28"/>
        </w:rPr>
        <w:t>отведения</w:t>
      </w: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расположенные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территории</w:t>
      </w:r>
      <w:r w:rsidR="00EF6DB1">
        <w:rPr>
          <w:rFonts w:ascii="Times New Roman" w:eastAsia="Calibri"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Краснодарского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края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088"/>
        <w:gridCol w:w="3513"/>
        <w:gridCol w:w="1843"/>
        <w:gridCol w:w="2184"/>
      </w:tblGrid>
      <w:tr w:rsidR="007406E2" w:rsidRPr="00CA1EB3" w:rsidTr="005D7C5C">
        <w:trPr>
          <w:cantSplit/>
          <w:trHeight w:val="20"/>
          <w:jc w:val="center"/>
        </w:trPr>
        <w:tc>
          <w:tcPr>
            <w:tcW w:w="278" w:type="pct"/>
            <w:vAlign w:val="center"/>
          </w:tcPr>
          <w:p w:rsidR="007406E2" w:rsidRPr="00CA1EB3" w:rsidRDefault="007406E2" w:rsidP="00CA1EB3">
            <w:pPr>
              <w:spacing w:after="0" w:line="240" w:lineRule="auto"/>
              <w:ind w:left="-39" w:right="-94"/>
              <w:jc w:val="center"/>
              <w:rPr>
                <w:rFonts w:ascii="Times New Roman" w:hAnsi="Times New Roman" w:cs="Times New Roman"/>
                <w:b/>
                <w:sz w:val="24"/>
                <w:szCs w:val="24"/>
              </w:rPr>
            </w:pPr>
            <w:r w:rsidRPr="00CA1EB3">
              <w:rPr>
                <w:rFonts w:ascii="Times New Roman" w:hAnsi="Times New Roman" w:cs="Times New Roman"/>
                <w:b/>
                <w:sz w:val="24"/>
                <w:szCs w:val="24"/>
              </w:rPr>
              <w:t>№</w:t>
            </w:r>
          </w:p>
          <w:p w:rsidR="007406E2" w:rsidRPr="00CA1EB3" w:rsidRDefault="007406E2" w:rsidP="00CA1EB3">
            <w:pPr>
              <w:spacing w:after="0" w:line="240" w:lineRule="auto"/>
              <w:ind w:left="-39" w:right="-94"/>
              <w:jc w:val="center"/>
              <w:rPr>
                <w:rFonts w:ascii="Times New Roman" w:hAnsi="Times New Roman" w:cs="Times New Roman"/>
                <w:b/>
                <w:sz w:val="24"/>
                <w:szCs w:val="24"/>
              </w:rPr>
            </w:pPr>
            <w:r w:rsidRPr="00CA1EB3">
              <w:rPr>
                <w:rFonts w:ascii="Times New Roman" w:hAnsi="Times New Roman" w:cs="Times New Roman"/>
                <w:b/>
                <w:sz w:val="24"/>
                <w:szCs w:val="24"/>
              </w:rPr>
              <w:t>п/п</w:t>
            </w:r>
          </w:p>
        </w:tc>
        <w:tc>
          <w:tcPr>
            <w:tcW w:w="1024" w:type="pct"/>
            <w:vAlign w:val="center"/>
          </w:tcPr>
          <w:p w:rsidR="007406E2" w:rsidRPr="00CA1EB3" w:rsidRDefault="007406E2" w:rsidP="00CA1EB3">
            <w:pPr>
              <w:spacing w:after="0" w:line="240" w:lineRule="auto"/>
              <w:ind w:left="-52" w:right="-94"/>
              <w:jc w:val="center"/>
              <w:rPr>
                <w:rFonts w:ascii="Times New Roman" w:hAnsi="Times New Roman" w:cs="Times New Roman"/>
                <w:b/>
                <w:sz w:val="24"/>
                <w:szCs w:val="24"/>
              </w:rPr>
            </w:pPr>
            <w:r w:rsidRPr="00CA1EB3">
              <w:rPr>
                <w:rFonts w:ascii="Times New Roman" w:hAnsi="Times New Roman" w:cs="Times New Roman"/>
                <w:b/>
                <w:sz w:val="24"/>
                <w:szCs w:val="24"/>
              </w:rPr>
              <w:t>Наименование</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объекта</w:t>
            </w:r>
          </w:p>
        </w:tc>
        <w:tc>
          <w:tcPr>
            <w:tcW w:w="1723" w:type="pct"/>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Кадастровый</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номер</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зем.участка</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или</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координаты</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местоположения</w:t>
            </w:r>
            <w:r w:rsidR="00EF6DB1">
              <w:rPr>
                <w:rFonts w:ascii="Times New Roman" w:hAnsi="Times New Roman" w:cs="Times New Roman"/>
                <w:b/>
                <w:sz w:val="24"/>
                <w:szCs w:val="24"/>
              </w:rPr>
              <w:t xml:space="preserve"> </w:t>
            </w:r>
          </w:p>
        </w:tc>
        <w:tc>
          <w:tcPr>
            <w:tcW w:w="904" w:type="pct"/>
            <w:vAlign w:val="center"/>
          </w:tcPr>
          <w:p w:rsidR="007406E2" w:rsidRPr="00CA1EB3" w:rsidRDefault="005D7C5C" w:rsidP="005D7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Мощность</w:t>
            </w:r>
            <w:r w:rsidR="00EF6DB1">
              <w:rPr>
                <w:rFonts w:ascii="Times New Roman" w:hAnsi="Times New Roman" w:cs="Times New Roman"/>
                <w:b/>
                <w:sz w:val="24"/>
                <w:szCs w:val="24"/>
              </w:rPr>
              <w:t xml:space="preserve"> </w:t>
            </w:r>
            <w:r>
              <w:rPr>
                <w:rFonts w:ascii="Times New Roman" w:hAnsi="Times New Roman" w:cs="Times New Roman"/>
                <w:b/>
                <w:sz w:val="24"/>
                <w:szCs w:val="24"/>
              </w:rPr>
              <w:t>тыс.</w:t>
            </w:r>
            <w:r w:rsidR="00EF6DB1">
              <w:rPr>
                <w:rFonts w:ascii="Times New Roman" w:hAnsi="Times New Roman" w:cs="Times New Roman"/>
                <w:b/>
                <w:sz w:val="24"/>
                <w:szCs w:val="24"/>
              </w:rPr>
              <w:t xml:space="preserve"> </w:t>
            </w:r>
            <w:r>
              <w:rPr>
                <w:rFonts w:ascii="Times New Roman" w:hAnsi="Times New Roman" w:cs="Times New Roman"/>
                <w:b/>
                <w:sz w:val="24"/>
                <w:szCs w:val="24"/>
              </w:rPr>
              <w:t>куб.</w:t>
            </w:r>
            <w:r w:rsidR="00EF6DB1">
              <w:rPr>
                <w:rFonts w:ascii="Times New Roman" w:hAnsi="Times New Roman" w:cs="Times New Roman"/>
                <w:b/>
                <w:sz w:val="24"/>
                <w:szCs w:val="24"/>
              </w:rPr>
              <w:t xml:space="preserve"> </w:t>
            </w:r>
            <w:r>
              <w:rPr>
                <w:rFonts w:ascii="Times New Roman" w:hAnsi="Times New Roman" w:cs="Times New Roman"/>
                <w:b/>
                <w:sz w:val="24"/>
                <w:szCs w:val="24"/>
              </w:rPr>
              <w:t>м/сут</w:t>
            </w:r>
          </w:p>
        </w:tc>
        <w:tc>
          <w:tcPr>
            <w:tcW w:w="1072" w:type="pct"/>
            <w:vAlign w:val="center"/>
          </w:tcPr>
          <w:p w:rsidR="007406E2" w:rsidRPr="00CA1EB3" w:rsidRDefault="007406E2" w:rsidP="00CA1EB3">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Размер</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санитарно-защитной</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зоны,</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м</w:t>
            </w:r>
          </w:p>
        </w:tc>
      </w:tr>
      <w:tr w:rsidR="007406E2" w:rsidRPr="00CA1EB3" w:rsidTr="005D7C5C">
        <w:trPr>
          <w:cantSplit/>
          <w:trHeight w:val="20"/>
          <w:jc w:val="center"/>
        </w:trPr>
        <w:tc>
          <w:tcPr>
            <w:tcW w:w="278" w:type="pct"/>
            <w:vAlign w:val="center"/>
          </w:tcPr>
          <w:p w:rsidR="007406E2" w:rsidRPr="00CA1EB3" w:rsidRDefault="007406E2"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1</w:t>
            </w:r>
          </w:p>
        </w:tc>
        <w:tc>
          <w:tcPr>
            <w:tcW w:w="1024" w:type="pct"/>
            <w:vAlign w:val="center"/>
          </w:tcPr>
          <w:p w:rsidR="007406E2"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Насосная</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станция</w:t>
            </w:r>
          </w:p>
        </w:tc>
        <w:tc>
          <w:tcPr>
            <w:tcW w:w="1723" w:type="pct"/>
            <w:vAlign w:val="center"/>
          </w:tcPr>
          <w:p w:rsidR="007406E2" w:rsidRPr="00CA1EB3" w:rsidRDefault="00757E0B" w:rsidP="00CA1EB3">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23:09:0301000:538</w:t>
            </w:r>
          </w:p>
        </w:tc>
        <w:tc>
          <w:tcPr>
            <w:tcW w:w="904" w:type="pct"/>
            <w:vAlign w:val="center"/>
          </w:tcPr>
          <w:p w:rsidR="007406E2" w:rsidRPr="00CA1EB3" w:rsidRDefault="007406E2"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400</w:t>
            </w:r>
          </w:p>
        </w:tc>
        <w:tc>
          <w:tcPr>
            <w:tcW w:w="1072" w:type="pct"/>
            <w:vAlign w:val="center"/>
          </w:tcPr>
          <w:p w:rsidR="007406E2" w:rsidRPr="00CA1EB3" w:rsidRDefault="007406E2" w:rsidP="00CA1EB3">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6</w:t>
            </w:r>
          </w:p>
        </w:tc>
      </w:tr>
    </w:tbl>
    <w:p w:rsidR="007406E2" w:rsidRPr="0021552F" w:rsidRDefault="007406E2" w:rsidP="005D7C5C">
      <w:pPr>
        <w:pStyle w:val="affd"/>
        <w:spacing w:before="240" w:after="0" w:line="240" w:lineRule="auto"/>
        <w:ind w:left="0" w:firstLine="567"/>
        <w:jc w:val="right"/>
        <w:rPr>
          <w:rFonts w:ascii="Times New Roman" w:hAnsi="Times New Roman" w:cs="Times New Roman"/>
          <w:sz w:val="28"/>
        </w:rPr>
      </w:pPr>
      <w:r w:rsidRPr="00167911">
        <w:rPr>
          <w:rFonts w:ascii="Times New Roman" w:hAnsi="Times New Roman" w:cs="Times New Roman"/>
          <w:sz w:val="28"/>
        </w:rPr>
        <w:t>Таблица</w:t>
      </w:r>
      <w:r w:rsidR="00EF6DB1">
        <w:rPr>
          <w:rFonts w:ascii="Times New Roman" w:hAnsi="Times New Roman" w:cs="Times New Roman"/>
          <w:sz w:val="28"/>
        </w:rPr>
        <w:t xml:space="preserve"> </w:t>
      </w:r>
      <w:r w:rsidR="005A3DE2">
        <w:rPr>
          <w:rFonts w:ascii="Times New Roman" w:hAnsi="Times New Roman" w:cs="Times New Roman"/>
          <w:sz w:val="28"/>
        </w:rPr>
        <w:t>2.1.21</w:t>
      </w:r>
    </w:p>
    <w:p w:rsidR="007406E2" w:rsidRPr="0021552F" w:rsidRDefault="007406E2" w:rsidP="005D7C5C">
      <w:pPr>
        <w:pStyle w:val="affd"/>
        <w:spacing w:before="240" w:line="240" w:lineRule="auto"/>
        <w:ind w:left="0" w:firstLine="567"/>
        <w:jc w:val="center"/>
        <w:rPr>
          <w:rFonts w:ascii="Times New Roman" w:hAnsi="Times New Roman" w:cs="Times New Roman"/>
          <w:sz w:val="28"/>
        </w:rPr>
      </w:pPr>
      <w:r w:rsidRPr="0021552F">
        <w:rPr>
          <w:rFonts w:ascii="Times New Roman" w:hAnsi="Times New Roman" w:cs="Times New Roman"/>
          <w:sz w:val="28"/>
        </w:rPr>
        <w:t>Сети</w:t>
      </w:r>
      <w:r w:rsidR="00EF6DB1">
        <w:rPr>
          <w:rFonts w:ascii="Times New Roman" w:hAnsi="Times New Roman" w:cs="Times New Roman"/>
          <w:sz w:val="28"/>
        </w:rPr>
        <w:t xml:space="preserve"> </w:t>
      </w:r>
      <w:r w:rsidRPr="0021552F">
        <w:rPr>
          <w:rFonts w:ascii="Times New Roman" w:hAnsi="Times New Roman" w:cs="Times New Roman"/>
          <w:sz w:val="28"/>
        </w:rPr>
        <w:t>водо</w:t>
      </w:r>
      <w:r>
        <w:rPr>
          <w:rFonts w:ascii="Times New Roman" w:hAnsi="Times New Roman" w:cs="Times New Roman"/>
          <w:sz w:val="28"/>
        </w:rPr>
        <w:t>отведения</w:t>
      </w:r>
      <w:r w:rsidR="00EF6DB1">
        <w:rPr>
          <w:rFonts w:ascii="Times New Roman" w:hAnsi="Times New Roman" w:cs="Times New Roman"/>
          <w:sz w:val="28"/>
        </w:rPr>
        <w:t xml:space="preserve"> </w:t>
      </w:r>
      <w:r w:rsidRPr="0021552F">
        <w:rPr>
          <w:rFonts w:ascii="Times New Roman" w:hAnsi="Times New Roman" w:cs="Times New Roman"/>
          <w:sz w:val="28"/>
        </w:rPr>
        <w:t>в</w:t>
      </w:r>
      <w:r w:rsidR="00EF6DB1">
        <w:rPr>
          <w:rFonts w:ascii="Times New Roman" w:hAnsi="Times New Roman" w:cs="Times New Roman"/>
          <w:sz w:val="28"/>
        </w:rPr>
        <w:t xml:space="preserve"> </w:t>
      </w:r>
      <w:r w:rsidRPr="0021552F">
        <w:rPr>
          <w:rFonts w:ascii="Times New Roman" w:hAnsi="Times New Roman" w:cs="Times New Roman"/>
          <w:sz w:val="28"/>
        </w:rPr>
        <w:t>границах</w:t>
      </w:r>
      <w:r w:rsidR="00EF6DB1">
        <w:rPr>
          <w:rFonts w:ascii="Times New Roman" w:hAnsi="Times New Roman" w:cs="Times New Roman"/>
          <w:sz w:val="28"/>
        </w:rPr>
        <w:t xml:space="preserve"> </w:t>
      </w:r>
      <w:r w:rsidR="00B03C4C">
        <w:rPr>
          <w:rFonts w:ascii="Times New Roman" w:hAnsi="Times New Roman" w:cs="Times New Roman"/>
          <w:sz w:val="28"/>
        </w:rPr>
        <w:t>Привольного</w:t>
      </w:r>
      <w:r w:rsidR="00EF6DB1">
        <w:rPr>
          <w:rFonts w:ascii="Times New Roman" w:hAnsi="Times New Roman" w:cs="Times New Roman"/>
          <w:sz w:val="28"/>
        </w:rPr>
        <w:t xml:space="preserve"> </w:t>
      </w:r>
      <w:r w:rsidR="00B03C4C">
        <w:rPr>
          <w:rFonts w:ascii="Times New Roman" w:hAnsi="Times New Roman" w:cs="Times New Roman"/>
          <w:sz w:val="28"/>
        </w:rPr>
        <w:t>сельского</w:t>
      </w:r>
      <w:r w:rsidR="00EF6DB1">
        <w:rPr>
          <w:rFonts w:ascii="Times New Roman" w:hAnsi="Times New Roman" w:cs="Times New Roman"/>
          <w:sz w:val="28"/>
        </w:rPr>
        <w:t xml:space="preserve"> </w:t>
      </w:r>
      <w:r w:rsidR="00B03C4C">
        <w:rPr>
          <w:rFonts w:ascii="Times New Roman" w:hAnsi="Times New Roman" w:cs="Times New Roman"/>
          <w:sz w:val="28"/>
        </w:rPr>
        <w:t>поселения</w:t>
      </w:r>
      <w:r w:rsidR="00EF6DB1">
        <w:rPr>
          <w:rFonts w:ascii="Times New Roman" w:hAnsi="Times New Roman" w:cs="Times New Roman"/>
          <w:sz w:val="28"/>
        </w:rPr>
        <w:t xml:space="preserve"> </w:t>
      </w:r>
      <w:r w:rsidRPr="0021552F">
        <w:rPr>
          <w:rFonts w:ascii="Times New Roman" w:hAnsi="Times New Roman" w:cs="Times New Roman"/>
          <w:sz w:val="28"/>
        </w:rPr>
        <w:t>Кавказского</w:t>
      </w:r>
      <w:r w:rsidR="00EF6DB1">
        <w:rPr>
          <w:rFonts w:ascii="Times New Roman" w:hAnsi="Times New Roman" w:cs="Times New Roman"/>
          <w:sz w:val="28"/>
        </w:rPr>
        <w:t xml:space="preserve"> </w:t>
      </w:r>
      <w:r w:rsidRPr="0021552F">
        <w:rPr>
          <w:rFonts w:ascii="Times New Roman" w:hAnsi="Times New Roman" w:cs="Times New Roman"/>
          <w:sz w:val="28"/>
        </w:rPr>
        <w:t>района</w:t>
      </w:r>
    </w:p>
    <w:tbl>
      <w:tblPr>
        <w:tblW w:w="5000" w:type="pct"/>
        <w:jc w:val="center"/>
        <w:tblLook w:val="04A0" w:firstRow="1" w:lastRow="0" w:firstColumn="1" w:lastColumn="0" w:noHBand="0" w:noVBand="1"/>
      </w:tblPr>
      <w:tblGrid>
        <w:gridCol w:w="2480"/>
        <w:gridCol w:w="3148"/>
        <w:gridCol w:w="1658"/>
        <w:gridCol w:w="1641"/>
        <w:gridCol w:w="1268"/>
      </w:tblGrid>
      <w:tr w:rsidR="005D7C5C" w:rsidRPr="00CA1EB3" w:rsidTr="005D7C5C">
        <w:trPr>
          <w:trHeight w:val="85"/>
          <w:jc w:val="center"/>
        </w:trPr>
        <w:tc>
          <w:tcPr>
            <w:tcW w:w="1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7C5C" w:rsidRPr="00CA1EB3" w:rsidRDefault="005D7C5C" w:rsidP="005D7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w:t>
            </w:r>
            <w:r w:rsidRPr="00CA1EB3">
              <w:rPr>
                <w:rFonts w:ascii="Times New Roman" w:hAnsi="Times New Roman" w:cs="Times New Roman"/>
                <w:b/>
                <w:sz w:val="24"/>
                <w:szCs w:val="24"/>
              </w:rPr>
              <w:t>вание</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объекта</w:t>
            </w:r>
          </w:p>
        </w:tc>
        <w:tc>
          <w:tcPr>
            <w:tcW w:w="1544" w:type="pct"/>
            <w:tcBorders>
              <w:top w:val="single" w:sz="4" w:space="0" w:color="auto"/>
              <w:left w:val="nil"/>
              <w:bottom w:val="single" w:sz="4" w:space="0" w:color="auto"/>
              <w:right w:val="single" w:sz="4" w:space="0" w:color="auto"/>
            </w:tcBorders>
            <w:shd w:val="clear" w:color="auto" w:fill="auto"/>
            <w:vAlign w:val="center"/>
            <w:hideMark/>
          </w:tcPr>
          <w:p w:rsidR="005D7C5C" w:rsidRPr="00CA1EB3" w:rsidRDefault="005D7C5C" w:rsidP="005D7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Эксплуати</w:t>
            </w:r>
            <w:r w:rsidRPr="00CA1EB3">
              <w:rPr>
                <w:rFonts w:ascii="Times New Roman" w:hAnsi="Times New Roman" w:cs="Times New Roman"/>
                <w:b/>
                <w:sz w:val="24"/>
                <w:szCs w:val="24"/>
              </w:rPr>
              <w:t>рующая</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организация</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5D7C5C" w:rsidRPr="00CA1EB3" w:rsidRDefault="005D7C5C" w:rsidP="005D7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Мате</w:t>
            </w:r>
            <w:r w:rsidRPr="00CA1EB3">
              <w:rPr>
                <w:rFonts w:ascii="Times New Roman" w:hAnsi="Times New Roman" w:cs="Times New Roman"/>
                <w:b/>
                <w:sz w:val="24"/>
                <w:szCs w:val="24"/>
              </w:rPr>
              <w:t>риал</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труб</w:t>
            </w:r>
          </w:p>
        </w:tc>
        <w:tc>
          <w:tcPr>
            <w:tcW w:w="805" w:type="pct"/>
            <w:tcBorders>
              <w:top w:val="single" w:sz="4" w:space="0" w:color="auto"/>
              <w:left w:val="nil"/>
              <w:bottom w:val="single" w:sz="4" w:space="0" w:color="auto"/>
              <w:right w:val="single" w:sz="4" w:space="0" w:color="auto"/>
            </w:tcBorders>
            <w:shd w:val="clear" w:color="auto" w:fill="auto"/>
            <w:vAlign w:val="center"/>
            <w:hideMark/>
          </w:tcPr>
          <w:p w:rsidR="005D7C5C" w:rsidRPr="00CA1EB3" w:rsidRDefault="005D7C5C" w:rsidP="005D7C5C">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Диаметр,мм</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5D7C5C" w:rsidRPr="00CA1EB3" w:rsidRDefault="005D7C5C" w:rsidP="005D7C5C">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Износа</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w:t>
            </w:r>
          </w:p>
        </w:tc>
      </w:tr>
      <w:tr w:rsidR="005D7C5C" w:rsidRPr="00CA1EB3" w:rsidTr="005D7C5C">
        <w:trPr>
          <w:trHeight w:val="70"/>
          <w:jc w:val="center"/>
        </w:trPr>
        <w:tc>
          <w:tcPr>
            <w:tcW w:w="1216" w:type="pct"/>
            <w:tcBorders>
              <w:top w:val="nil"/>
              <w:left w:val="single" w:sz="4" w:space="0" w:color="auto"/>
              <w:bottom w:val="single" w:sz="4" w:space="0" w:color="auto"/>
              <w:right w:val="single" w:sz="4" w:space="0" w:color="auto"/>
            </w:tcBorders>
            <w:shd w:val="clear" w:color="auto" w:fill="auto"/>
            <w:vAlign w:val="center"/>
            <w:hideMark/>
          </w:tcPr>
          <w:p w:rsidR="005D7C5C" w:rsidRPr="00CA1EB3" w:rsidRDefault="005D7C5C" w:rsidP="005D7C5C">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Канализационная</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сеть</w:t>
            </w:r>
          </w:p>
        </w:tc>
        <w:tc>
          <w:tcPr>
            <w:tcW w:w="1544" w:type="pct"/>
            <w:tcBorders>
              <w:top w:val="nil"/>
              <w:left w:val="nil"/>
              <w:bottom w:val="single" w:sz="4" w:space="0" w:color="auto"/>
              <w:right w:val="single" w:sz="4" w:space="0" w:color="auto"/>
            </w:tcBorders>
            <w:shd w:val="clear" w:color="auto" w:fill="auto"/>
            <w:vAlign w:val="center"/>
            <w:hideMark/>
          </w:tcPr>
          <w:p w:rsidR="005D7C5C" w:rsidRPr="00CA1EB3" w:rsidRDefault="005D7C5C" w:rsidP="005D7C5C">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МУП</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ТВК</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«Привольное»</w:t>
            </w:r>
          </w:p>
        </w:tc>
        <w:tc>
          <w:tcPr>
            <w:tcW w:w="813" w:type="pct"/>
            <w:tcBorders>
              <w:top w:val="nil"/>
              <w:left w:val="nil"/>
              <w:bottom w:val="single" w:sz="4" w:space="0" w:color="auto"/>
              <w:right w:val="single" w:sz="4" w:space="0" w:color="auto"/>
            </w:tcBorders>
            <w:shd w:val="clear" w:color="auto" w:fill="auto"/>
            <w:vAlign w:val="center"/>
            <w:hideMark/>
          </w:tcPr>
          <w:p w:rsidR="005D7C5C" w:rsidRPr="00CA1EB3" w:rsidRDefault="005D7C5C" w:rsidP="005D7C5C">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Чугун</w:t>
            </w:r>
          </w:p>
        </w:tc>
        <w:tc>
          <w:tcPr>
            <w:tcW w:w="805" w:type="pct"/>
            <w:tcBorders>
              <w:top w:val="nil"/>
              <w:left w:val="nil"/>
              <w:bottom w:val="single" w:sz="4" w:space="0" w:color="auto"/>
              <w:right w:val="single" w:sz="4" w:space="0" w:color="auto"/>
            </w:tcBorders>
            <w:shd w:val="clear" w:color="auto" w:fill="auto"/>
            <w:vAlign w:val="center"/>
            <w:hideMark/>
          </w:tcPr>
          <w:p w:rsidR="005D7C5C" w:rsidRPr="00CA1EB3" w:rsidRDefault="005D7C5C" w:rsidP="005D7C5C">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От</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100</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до</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200</w:t>
            </w:r>
          </w:p>
        </w:tc>
        <w:tc>
          <w:tcPr>
            <w:tcW w:w="622" w:type="pct"/>
            <w:tcBorders>
              <w:top w:val="nil"/>
              <w:left w:val="nil"/>
              <w:bottom w:val="single" w:sz="4" w:space="0" w:color="auto"/>
              <w:right w:val="single" w:sz="4" w:space="0" w:color="auto"/>
            </w:tcBorders>
            <w:shd w:val="clear" w:color="auto" w:fill="auto"/>
            <w:vAlign w:val="center"/>
            <w:hideMark/>
          </w:tcPr>
          <w:p w:rsidR="005D7C5C" w:rsidRPr="00CA1EB3" w:rsidRDefault="005D7C5C" w:rsidP="005D7C5C">
            <w:pPr>
              <w:spacing w:after="0" w:line="240" w:lineRule="auto"/>
              <w:jc w:val="center"/>
              <w:rPr>
                <w:rFonts w:ascii="Times New Roman" w:hAnsi="Times New Roman" w:cs="Times New Roman"/>
                <w:sz w:val="24"/>
                <w:szCs w:val="24"/>
              </w:rPr>
            </w:pPr>
            <w:r w:rsidRPr="00CA1EB3">
              <w:rPr>
                <w:rFonts w:ascii="Times New Roman" w:hAnsi="Times New Roman" w:cs="Times New Roman"/>
                <w:sz w:val="24"/>
                <w:szCs w:val="24"/>
              </w:rPr>
              <w:t>99</w:t>
            </w:r>
          </w:p>
        </w:tc>
      </w:tr>
    </w:tbl>
    <w:p w:rsidR="007406E2" w:rsidRPr="0021552F" w:rsidRDefault="007406E2" w:rsidP="005D7C5C">
      <w:pPr>
        <w:pStyle w:val="affd"/>
        <w:spacing w:before="240" w:after="0" w:line="240" w:lineRule="auto"/>
        <w:ind w:left="0" w:firstLine="567"/>
        <w:rPr>
          <w:rFonts w:ascii="Times New Roman" w:hAnsi="Times New Roman" w:cs="Times New Roman"/>
          <w:sz w:val="32"/>
          <w:szCs w:val="28"/>
          <w:u w:val="single"/>
          <w:lang w:eastAsia="ru-RU"/>
        </w:rPr>
      </w:pPr>
      <w:r w:rsidRPr="0021552F">
        <w:rPr>
          <w:rFonts w:ascii="Times New Roman" w:hAnsi="Times New Roman" w:cs="Times New Roman"/>
          <w:sz w:val="28"/>
          <w:u w:val="single"/>
        </w:rPr>
        <w:t>Канализация</w:t>
      </w:r>
    </w:p>
    <w:p w:rsidR="007406E2" w:rsidRPr="0021552F" w:rsidRDefault="007406E2" w:rsidP="005D7C5C">
      <w:pPr>
        <w:pStyle w:val="affd"/>
        <w:spacing w:after="0" w:line="240" w:lineRule="auto"/>
        <w:ind w:left="0" w:firstLine="567"/>
        <w:rPr>
          <w:rFonts w:ascii="Times New Roman" w:eastAsia="Calibri" w:hAnsi="Times New Roman" w:cs="Times New Roman"/>
          <w:sz w:val="28"/>
          <w:szCs w:val="28"/>
          <w:lang w:eastAsia="ru-RU"/>
        </w:rPr>
      </w:pPr>
      <w:r w:rsidRPr="0021552F">
        <w:rPr>
          <w:rFonts w:ascii="Times New Roman" w:eastAsia="Calibri" w:hAnsi="Times New Roman" w:cs="Times New Roman"/>
          <w:sz w:val="28"/>
          <w:szCs w:val="28"/>
          <w:lang w:eastAsia="ru-RU"/>
        </w:rPr>
        <w:t>Централизованной</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системой</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канализации</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охвачена</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малая</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часть</w:t>
      </w:r>
      <w:r w:rsidR="00EF6DB1">
        <w:rPr>
          <w:rFonts w:ascii="Times New Roman" w:eastAsia="Calibri" w:hAnsi="Times New Roman" w:cs="Times New Roman"/>
          <w:sz w:val="28"/>
          <w:szCs w:val="28"/>
          <w:lang w:eastAsia="ru-RU"/>
        </w:rPr>
        <w:t xml:space="preserve"> </w:t>
      </w:r>
      <w:r w:rsidR="00B03C4C">
        <w:rPr>
          <w:rFonts w:ascii="Times New Roman" w:eastAsia="Calibri" w:hAnsi="Times New Roman" w:cs="Times New Roman"/>
          <w:sz w:val="28"/>
          <w:szCs w:val="28"/>
          <w:lang w:eastAsia="ru-RU"/>
        </w:rPr>
        <w:t>Привольного</w:t>
      </w:r>
      <w:r w:rsidR="00EF6DB1">
        <w:rPr>
          <w:rFonts w:ascii="Times New Roman" w:eastAsia="Calibri" w:hAnsi="Times New Roman" w:cs="Times New Roman"/>
          <w:sz w:val="28"/>
          <w:szCs w:val="28"/>
          <w:lang w:eastAsia="ru-RU"/>
        </w:rPr>
        <w:t xml:space="preserve"> </w:t>
      </w:r>
      <w:r w:rsidR="00B03C4C">
        <w:rPr>
          <w:rFonts w:ascii="Times New Roman" w:eastAsia="Calibri" w:hAnsi="Times New Roman" w:cs="Times New Roman"/>
          <w:sz w:val="28"/>
          <w:szCs w:val="28"/>
          <w:lang w:eastAsia="ru-RU"/>
        </w:rPr>
        <w:t>сельского</w:t>
      </w:r>
      <w:r w:rsidR="00EF6DB1">
        <w:rPr>
          <w:rFonts w:ascii="Times New Roman" w:eastAsia="Calibri" w:hAnsi="Times New Roman" w:cs="Times New Roman"/>
          <w:sz w:val="28"/>
          <w:szCs w:val="28"/>
          <w:lang w:eastAsia="ru-RU"/>
        </w:rPr>
        <w:t xml:space="preserve"> </w:t>
      </w:r>
      <w:r w:rsidR="00B03C4C">
        <w:rPr>
          <w:rFonts w:ascii="Times New Roman" w:eastAsia="Calibri" w:hAnsi="Times New Roman" w:cs="Times New Roman"/>
          <w:sz w:val="28"/>
          <w:szCs w:val="28"/>
          <w:lang w:eastAsia="ru-RU"/>
        </w:rPr>
        <w:t>поселения</w:t>
      </w:r>
      <w:r w:rsidRPr="0021552F">
        <w:rPr>
          <w:rFonts w:ascii="Times New Roman" w:eastAsia="Calibri" w:hAnsi="Times New Roman" w:cs="Times New Roman"/>
          <w:sz w:val="28"/>
          <w:szCs w:val="28"/>
          <w:lang w:eastAsia="ru-RU"/>
        </w:rPr>
        <w:t>.</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Хозяйственно-бытовые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сточные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воды</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собираются</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самотечной</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канализационной</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сетью</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и</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подаются</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на</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канализационные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насосные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станции,</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а</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затем</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под</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напором</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на</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очистные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сооружения.</w:t>
      </w:r>
      <w:r w:rsidR="00EF6DB1">
        <w:rPr>
          <w:rFonts w:ascii="Times New Roman" w:eastAsia="Calibri" w:hAnsi="Times New Roman" w:cs="Times New Roman"/>
          <w:sz w:val="28"/>
          <w:szCs w:val="28"/>
          <w:lang w:eastAsia="ru-RU"/>
        </w:rPr>
        <w:t xml:space="preserve"> </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Схемой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инженерной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подготовки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намечено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организовать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поверхностный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водосток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всей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Учитывая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современные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высокие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требования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охране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водоемов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необходимость,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связи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этим,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дождевого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стока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выпуске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водоемы,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наиболее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перспективной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раздельная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система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канализации:</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бытовых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производственных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стоков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w:t>
      </w:r>
      <w:r w:rsidRPr="0021552F">
        <w:rPr>
          <w:rFonts w:ascii="Times New Roman" w:hAnsi="Times New Roman" w:cs="Times New Roman"/>
          <w:sz w:val="28"/>
          <w:szCs w:val="28"/>
          <w:vertAlign w:val="subscript"/>
        </w:rPr>
        <w:t>1</w:t>
      </w:r>
      <w:r w:rsidRPr="0021552F">
        <w:rPr>
          <w:rFonts w:ascii="Times New Roman" w:hAnsi="Times New Roman" w:cs="Times New Roman"/>
          <w:sz w:val="28"/>
          <w:szCs w:val="28"/>
        </w:rPr>
        <w:t>);</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дождевых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талых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w:t>
      </w:r>
      <w:r w:rsidRPr="0021552F">
        <w:rPr>
          <w:rFonts w:ascii="Times New Roman" w:hAnsi="Times New Roman" w:cs="Times New Roman"/>
          <w:sz w:val="28"/>
          <w:szCs w:val="28"/>
          <w:vertAlign w:val="subscript"/>
        </w:rPr>
        <w:t>2</w:t>
      </w:r>
      <w:r w:rsidRPr="0021552F">
        <w:rPr>
          <w:rFonts w:ascii="Times New Roman" w:hAnsi="Times New Roman" w:cs="Times New Roman"/>
          <w:sz w:val="28"/>
          <w:szCs w:val="28"/>
        </w:rPr>
        <w:t>).</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Согласно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решениям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предыдущего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генерального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предлагалось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установка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комбинированной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системы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отвода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дождевых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талых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дальнейшим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развитием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основном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открытой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водостоков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устройством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закрытой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системы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водоотвода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участках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уклонами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меньше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нормативных,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всей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открытая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система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водостоков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рельефу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планировкой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Работы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были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выполнены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всей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открытым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лоткам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(кюветам),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балкам,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каналам.</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lastRenderedPageBreak/>
        <w:t>Вид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размеры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сечения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канав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кюветов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назначаются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соответствии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гидравлическим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расчетом:</w:t>
      </w:r>
    </w:p>
    <w:p w:rsidR="007406E2" w:rsidRPr="0021552F" w:rsidRDefault="007406E2" w:rsidP="005D7C5C">
      <w:pPr>
        <w:numPr>
          <w:ilvl w:val="0"/>
          <w:numId w:val="111"/>
        </w:numPr>
        <w:spacing w:after="0" w:line="240" w:lineRule="auto"/>
        <w:ind w:left="0" w:right="-142" w:firstLine="567"/>
        <w:jc w:val="both"/>
        <w:rPr>
          <w:rFonts w:ascii="Times New Roman" w:hAnsi="Times New Roman" w:cs="Times New Roman"/>
          <w:sz w:val="28"/>
          <w:szCs w:val="28"/>
        </w:rPr>
      </w:pPr>
      <w:r w:rsidRPr="0021552F">
        <w:rPr>
          <w:rFonts w:ascii="Times New Roman" w:hAnsi="Times New Roman" w:cs="Times New Roman"/>
          <w:sz w:val="28"/>
          <w:szCs w:val="28"/>
        </w:rPr>
        <w:t>Глубина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должна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превышать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1,2</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w:t>
      </w:r>
    </w:p>
    <w:p w:rsidR="007406E2" w:rsidRPr="0021552F" w:rsidRDefault="007406E2" w:rsidP="005D7C5C">
      <w:pPr>
        <w:numPr>
          <w:ilvl w:val="0"/>
          <w:numId w:val="111"/>
        </w:numPr>
        <w:spacing w:after="0" w:line="240" w:lineRule="auto"/>
        <w:ind w:left="0" w:right="-142" w:firstLine="567"/>
        <w:jc w:val="both"/>
        <w:rPr>
          <w:rFonts w:ascii="Times New Roman" w:hAnsi="Times New Roman" w:cs="Times New Roman"/>
          <w:sz w:val="28"/>
          <w:szCs w:val="28"/>
        </w:rPr>
      </w:pPr>
      <w:r w:rsidRPr="0021552F">
        <w:rPr>
          <w:rFonts w:ascii="Times New Roman" w:hAnsi="Times New Roman" w:cs="Times New Roman"/>
          <w:sz w:val="28"/>
          <w:szCs w:val="28"/>
        </w:rPr>
        <w:t>Крутизна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кюветов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1:2,</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1:3;</w:t>
      </w:r>
    </w:p>
    <w:p w:rsidR="007406E2" w:rsidRPr="0021552F" w:rsidRDefault="007406E2" w:rsidP="005D7C5C">
      <w:pPr>
        <w:numPr>
          <w:ilvl w:val="0"/>
          <w:numId w:val="111"/>
        </w:numPr>
        <w:spacing w:after="0" w:line="240" w:lineRule="auto"/>
        <w:ind w:left="0" w:right="-142" w:firstLine="567"/>
        <w:jc w:val="both"/>
        <w:rPr>
          <w:rFonts w:ascii="Times New Roman" w:hAnsi="Times New Roman" w:cs="Times New Roman"/>
          <w:sz w:val="28"/>
          <w:szCs w:val="28"/>
        </w:rPr>
      </w:pPr>
      <w:r w:rsidRPr="0021552F">
        <w:rPr>
          <w:rFonts w:ascii="Times New Roman" w:hAnsi="Times New Roman" w:cs="Times New Roman"/>
          <w:sz w:val="28"/>
          <w:szCs w:val="28"/>
        </w:rPr>
        <w:t>Продольные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уклоны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менее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0,003</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(0.3%).</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Через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дороги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водостоки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кюветов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пропустить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железобетонным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трубам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лоткам.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диаметр,</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длину,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уклон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определяется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стадии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рабочего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проекта.</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Учитывая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повышенные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требования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охране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бассейна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качеству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выпуск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поверхностных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пункта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рекомендуется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выполнять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через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сооружения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последующим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сбросом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после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соответствующей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водоприемники.</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пунктов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водостоки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направляются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водоприемники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естественному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рельефу,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балкам,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каналам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без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очистки.</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Основными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водоприемниками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водостоков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река</w:t>
      </w:r>
      <w:r w:rsidR="00EF6DB1">
        <w:rPr>
          <w:rFonts w:ascii="Times New Roman" w:hAnsi="Times New Roman" w:cs="Times New Roman"/>
          <w:sz w:val="28"/>
          <w:szCs w:val="28"/>
        </w:rPr>
        <w:t xml:space="preserve"> </w:t>
      </w:r>
      <w:r w:rsidR="00027BF5">
        <w:rPr>
          <w:rFonts w:ascii="Times New Roman" w:hAnsi="Times New Roman" w:cs="Times New Roman"/>
          <w:sz w:val="28"/>
          <w:szCs w:val="28"/>
        </w:rPr>
        <w:t>Челбас</w:t>
      </w:r>
      <w:r w:rsidRPr="0021552F">
        <w:rPr>
          <w:rFonts w:ascii="Times New Roman" w:hAnsi="Times New Roman" w:cs="Times New Roman"/>
          <w:sz w:val="28"/>
          <w:szCs w:val="28"/>
        </w:rPr>
        <w:t>.</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Водосточная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закрытого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типа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наиболее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совершенной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отвечает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всем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требованиям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благоустройства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состоит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подземной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водосточных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труб</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коллекторов,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приемом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поверхностных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дождеприемными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колодцами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направлением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собранных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водосточную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сеть.</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Сеть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дождевой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канализации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(закрытого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типа)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предназначена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отвода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атмосферных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проездов,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крыш</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площадей.</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Поверхностные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стоки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особо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участков,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расположенных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селитебных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территориях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пунктов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должны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подвергаться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очистке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локальных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сооружениях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перед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сбросом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водоемы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или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дождевой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канализации.</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Аккумулированный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дождевой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сток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отстаивают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течении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1-2</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суток.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этом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достигается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снижение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содержания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взвешенных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веществ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ХПК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80-90%.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Продолжительность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отвода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осветленной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принимается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пределах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1-2</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суток.</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коллекторам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дождевой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канализации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сооружения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могут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поступать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условно-чистые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которые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допускается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сбрасывать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дождевой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канализации:</w:t>
      </w:r>
    </w:p>
    <w:p w:rsidR="007406E2" w:rsidRPr="0021552F" w:rsidRDefault="007406E2" w:rsidP="005D7C5C">
      <w:pPr>
        <w:numPr>
          <w:ilvl w:val="0"/>
          <w:numId w:val="81"/>
        </w:numPr>
        <w:tabs>
          <w:tab w:val="clear" w:pos="567"/>
          <w:tab w:val="left" w:pos="720"/>
        </w:tabs>
        <w:suppressAutoHyphens/>
        <w:spacing w:after="0" w:line="240" w:lineRule="auto"/>
        <w:ind w:left="0" w:right="-142" w:firstLine="567"/>
        <w:jc w:val="both"/>
        <w:rPr>
          <w:rFonts w:ascii="Times New Roman" w:hAnsi="Times New Roman" w:cs="Times New Roman"/>
          <w:sz w:val="28"/>
          <w:szCs w:val="28"/>
        </w:rPr>
      </w:pPr>
      <w:r w:rsidRPr="0021552F">
        <w:rPr>
          <w:rFonts w:ascii="Times New Roman" w:hAnsi="Times New Roman" w:cs="Times New Roman"/>
          <w:sz w:val="28"/>
          <w:szCs w:val="28"/>
        </w:rPr>
        <w:t>условно-чистые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производственные;</w:t>
      </w:r>
    </w:p>
    <w:p w:rsidR="007406E2" w:rsidRPr="0021552F" w:rsidRDefault="007406E2" w:rsidP="005D7C5C">
      <w:pPr>
        <w:numPr>
          <w:ilvl w:val="0"/>
          <w:numId w:val="81"/>
        </w:numPr>
        <w:tabs>
          <w:tab w:val="clear" w:pos="567"/>
          <w:tab w:val="left" w:pos="720"/>
        </w:tabs>
        <w:suppressAutoHyphens/>
        <w:spacing w:after="0" w:line="240" w:lineRule="auto"/>
        <w:ind w:left="0" w:right="-142" w:firstLine="567"/>
        <w:jc w:val="both"/>
        <w:rPr>
          <w:rFonts w:ascii="Times New Roman" w:hAnsi="Times New Roman" w:cs="Times New Roman"/>
          <w:sz w:val="28"/>
          <w:szCs w:val="28"/>
        </w:rPr>
      </w:pPr>
      <w:r w:rsidRPr="0021552F">
        <w:rPr>
          <w:rFonts w:ascii="Times New Roman" w:hAnsi="Times New Roman" w:cs="Times New Roman"/>
          <w:sz w:val="28"/>
          <w:szCs w:val="28"/>
        </w:rPr>
        <w:t>конденсационные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охлаждения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производственной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аппаратуры,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требующие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очистки;</w:t>
      </w:r>
    </w:p>
    <w:p w:rsidR="007406E2" w:rsidRPr="0021552F" w:rsidRDefault="007406E2" w:rsidP="005D7C5C">
      <w:pPr>
        <w:numPr>
          <w:ilvl w:val="0"/>
          <w:numId w:val="81"/>
        </w:numPr>
        <w:tabs>
          <w:tab w:val="clear" w:pos="567"/>
          <w:tab w:val="left" w:pos="720"/>
        </w:tabs>
        <w:suppressAutoHyphens/>
        <w:spacing w:after="0" w:line="240" w:lineRule="auto"/>
        <w:ind w:left="0" w:right="-142" w:firstLine="567"/>
        <w:jc w:val="both"/>
        <w:rPr>
          <w:rFonts w:ascii="Times New Roman" w:hAnsi="Times New Roman" w:cs="Times New Roman"/>
          <w:sz w:val="28"/>
          <w:szCs w:val="28"/>
        </w:rPr>
      </w:pPr>
      <w:r w:rsidRPr="0021552F">
        <w:rPr>
          <w:rFonts w:ascii="Times New Roman" w:hAnsi="Times New Roman" w:cs="Times New Roman"/>
          <w:sz w:val="28"/>
          <w:szCs w:val="28"/>
        </w:rPr>
        <w:t>грунтовые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(дренажные)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воды;</w:t>
      </w:r>
    </w:p>
    <w:p w:rsidR="007406E2" w:rsidRPr="0021552F" w:rsidRDefault="007406E2" w:rsidP="005D7C5C">
      <w:pPr>
        <w:numPr>
          <w:ilvl w:val="0"/>
          <w:numId w:val="81"/>
        </w:numPr>
        <w:tabs>
          <w:tab w:val="clear" w:pos="567"/>
          <w:tab w:val="left" w:pos="720"/>
        </w:tabs>
        <w:suppressAutoHyphens/>
        <w:spacing w:after="0" w:line="240" w:lineRule="auto"/>
        <w:ind w:left="0" w:right="-142" w:firstLine="567"/>
        <w:jc w:val="both"/>
        <w:rPr>
          <w:rFonts w:ascii="Times New Roman" w:hAnsi="Times New Roman" w:cs="Times New Roman"/>
          <w:sz w:val="28"/>
          <w:szCs w:val="28"/>
        </w:rPr>
      </w:pPr>
      <w:r w:rsidRPr="0021552F">
        <w:rPr>
          <w:rFonts w:ascii="Times New Roman" w:hAnsi="Times New Roman" w:cs="Times New Roman"/>
          <w:sz w:val="28"/>
          <w:szCs w:val="28"/>
        </w:rPr>
        <w:t>воды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мойки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автомашин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после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локальных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сооружениях.</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Состав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этих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должен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удовлетворять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требованиям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«Правил</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охраны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поверхностных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сточными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выпуск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должен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быть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подтвержден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органами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Государственного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санитарного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надзора.</w:t>
      </w:r>
      <w:r w:rsidR="00EF6DB1">
        <w:rPr>
          <w:rFonts w:ascii="Times New Roman" w:hAnsi="Times New Roman" w:cs="Times New Roman"/>
          <w:sz w:val="28"/>
          <w:szCs w:val="28"/>
        </w:rPr>
        <w:t xml:space="preserve"> </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t>Сброс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ливневых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после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предварительной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должен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производиться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водоприемники,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расположенные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пределами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зоны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санитарной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охраны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источников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водоснабжения.</w:t>
      </w:r>
    </w:p>
    <w:p w:rsidR="007406E2" w:rsidRPr="0021552F" w:rsidRDefault="007406E2" w:rsidP="005D7C5C">
      <w:pPr>
        <w:spacing w:after="0"/>
        <w:ind w:right="-142" w:firstLine="567"/>
        <w:jc w:val="both"/>
        <w:rPr>
          <w:rFonts w:ascii="Times New Roman" w:hAnsi="Times New Roman" w:cs="Times New Roman"/>
          <w:sz w:val="28"/>
          <w:szCs w:val="28"/>
        </w:rPr>
      </w:pPr>
      <w:r w:rsidRPr="0021552F">
        <w:rPr>
          <w:rFonts w:ascii="Times New Roman" w:hAnsi="Times New Roman" w:cs="Times New Roman"/>
          <w:sz w:val="28"/>
          <w:szCs w:val="28"/>
        </w:rPr>
        <w:lastRenderedPageBreak/>
        <w:t>Степень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очистки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сточных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сбрасываемых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объекты,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должна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отвечать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требованиям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″Правил</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охраны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поверхностных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сточными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Необходимо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выявлять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возможность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использования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условно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чистых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дождевых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оборотного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водоснабжения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технических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целях,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использование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обезвреженных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осадков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удобрения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других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целей.</w:t>
      </w:r>
    </w:p>
    <w:p w:rsidR="007406E2" w:rsidRPr="0021552F" w:rsidRDefault="007406E2" w:rsidP="005D7C5C">
      <w:pPr>
        <w:pStyle w:val="affd"/>
        <w:spacing w:after="0" w:line="240" w:lineRule="auto"/>
        <w:ind w:left="0" w:firstLine="567"/>
        <w:jc w:val="both"/>
        <w:rPr>
          <w:rFonts w:ascii="Times New Roman" w:hAnsi="Times New Roman" w:cs="Times New Roman"/>
          <w:sz w:val="28"/>
          <w:highlight w:val="yellow"/>
          <w:u w:val="single"/>
        </w:rPr>
      </w:pPr>
      <w:r w:rsidRPr="0021552F">
        <w:rPr>
          <w:rFonts w:ascii="Times New Roman" w:hAnsi="Times New Roman" w:cs="Times New Roman"/>
          <w:sz w:val="28"/>
          <w:szCs w:val="28"/>
        </w:rPr>
        <w:t>При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застройке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зданиями,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сооружениями,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прокладке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асфальтовых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дорог</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тротуаров,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устройстве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спортивных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площадок,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зон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отдыха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объем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фильтрации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поверхностных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уменьшится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увел</w:t>
      </w:r>
      <w:r>
        <w:rPr>
          <w:rFonts w:ascii="Times New Roman" w:hAnsi="Times New Roman" w:cs="Times New Roman"/>
          <w:sz w:val="28"/>
          <w:szCs w:val="28"/>
        </w:rPr>
        <w:t>ичится</w:t>
      </w:r>
      <w:r w:rsidR="00EF6DB1">
        <w:rPr>
          <w:rFonts w:ascii="Times New Roman" w:hAnsi="Times New Roman" w:cs="Times New Roman"/>
          <w:sz w:val="28"/>
          <w:szCs w:val="28"/>
        </w:rPr>
        <w:t xml:space="preserve"> </w:t>
      </w:r>
      <w:r>
        <w:rPr>
          <w:rFonts w:ascii="Times New Roman" w:hAnsi="Times New Roman" w:cs="Times New Roman"/>
          <w:sz w:val="28"/>
          <w:szCs w:val="28"/>
        </w:rPr>
        <w:t>объем</w:t>
      </w:r>
      <w:r w:rsidR="00EF6DB1">
        <w:rPr>
          <w:rFonts w:ascii="Times New Roman" w:hAnsi="Times New Roman" w:cs="Times New Roman"/>
          <w:sz w:val="28"/>
          <w:szCs w:val="28"/>
        </w:rPr>
        <w:t xml:space="preserve"> </w:t>
      </w:r>
      <w:r>
        <w:rPr>
          <w:rFonts w:ascii="Times New Roman" w:hAnsi="Times New Roman" w:cs="Times New Roman"/>
          <w:sz w:val="28"/>
          <w:szCs w:val="28"/>
        </w:rPr>
        <w:t>воды,</w:t>
      </w:r>
      <w:r w:rsidR="00EF6DB1">
        <w:rPr>
          <w:rFonts w:ascii="Times New Roman" w:hAnsi="Times New Roman" w:cs="Times New Roman"/>
          <w:sz w:val="28"/>
          <w:szCs w:val="28"/>
        </w:rPr>
        <w:t xml:space="preserve"> </w:t>
      </w:r>
      <w:r>
        <w:rPr>
          <w:rFonts w:ascii="Times New Roman" w:hAnsi="Times New Roman" w:cs="Times New Roman"/>
          <w:sz w:val="28"/>
          <w:szCs w:val="28"/>
        </w:rPr>
        <w:t>отводимый</w:t>
      </w:r>
      <w:r w:rsidR="00EF6DB1">
        <w:rPr>
          <w:rFonts w:ascii="Times New Roman" w:hAnsi="Times New Roman" w:cs="Times New Roman"/>
          <w:sz w:val="28"/>
          <w:szCs w:val="28"/>
        </w:rPr>
        <w:t xml:space="preserve"> </w:t>
      </w:r>
      <w:r>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p>
    <w:p w:rsidR="007406E2" w:rsidRPr="0021552F" w:rsidRDefault="007406E2" w:rsidP="005D7C5C">
      <w:pPr>
        <w:pStyle w:val="affd"/>
        <w:spacing w:before="240" w:after="0" w:line="240" w:lineRule="auto"/>
        <w:ind w:left="0" w:firstLine="567"/>
        <w:rPr>
          <w:rFonts w:ascii="Times New Roman" w:eastAsia="Calibri" w:hAnsi="Times New Roman" w:cs="Times New Roman"/>
          <w:sz w:val="28"/>
          <w:szCs w:val="28"/>
          <w:lang w:eastAsia="ru-RU"/>
        </w:rPr>
      </w:pPr>
      <w:r w:rsidRPr="0021552F">
        <w:rPr>
          <w:rFonts w:ascii="Times New Roman" w:hAnsi="Times New Roman" w:cs="Times New Roman"/>
          <w:sz w:val="28"/>
          <w:u w:val="single"/>
        </w:rPr>
        <w:t>Санитарная</w:t>
      </w:r>
      <w:r w:rsidR="00EF6DB1">
        <w:rPr>
          <w:rFonts w:ascii="Times New Roman" w:hAnsi="Times New Roman" w:cs="Times New Roman"/>
          <w:sz w:val="28"/>
          <w:u w:val="single"/>
        </w:rPr>
        <w:t xml:space="preserve"> </w:t>
      </w:r>
      <w:r w:rsidRPr="0021552F">
        <w:rPr>
          <w:rFonts w:ascii="Times New Roman" w:hAnsi="Times New Roman" w:cs="Times New Roman"/>
          <w:sz w:val="28"/>
          <w:u w:val="single"/>
        </w:rPr>
        <w:t>очистка</w:t>
      </w:r>
      <w:r w:rsidR="00EF6DB1">
        <w:rPr>
          <w:rFonts w:ascii="Times New Roman" w:hAnsi="Times New Roman" w:cs="Times New Roman"/>
          <w:sz w:val="28"/>
          <w:u w:val="single"/>
        </w:rPr>
        <w:t xml:space="preserve"> </w:t>
      </w:r>
      <w:r w:rsidRPr="0021552F">
        <w:rPr>
          <w:rFonts w:ascii="Times New Roman" w:hAnsi="Times New Roman" w:cs="Times New Roman"/>
          <w:sz w:val="28"/>
          <w:u w:val="single"/>
        </w:rPr>
        <w:t>территории</w:t>
      </w:r>
    </w:p>
    <w:p w:rsidR="007406E2" w:rsidRPr="0021552F" w:rsidRDefault="007406E2" w:rsidP="005D7C5C">
      <w:pPr>
        <w:pStyle w:val="affd"/>
        <w:spacing w:after="0" w:line="240" w:lineRule="auto"/>
        <w:ind w:left="0"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lang w:eastAsia="ru-RU"/>
        </w:rPr>
        <w:t>На</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территории</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муниципального</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образования</w:t>
      </w:r>
      <w:r w:rsidR="00EF6DB1">
        <w:rPr>
          <w:rFonts w:ascii="Times New Roman" w:eastAsia="Calibri" w:hAnsi="Times New Roman" w:cs="Times New Roman"/>
          <w:sz w:val="28"/>
          <w:szCs w:val="28"/>
          <w:lang w:eastAsia="ru-RU"/>
        </w:rPr>
        <w:t xml:space="preserve"> </w:t>
      </w:r>
      <w:r w:rsidR="00B03C4C">
        <w:rPr>
          <w:rFonts w:ascii="Times New Roman" w:eastAsia="Calibri" w:hAnsi="Times New Roman" w:cs="Times New Roman"/>
          <w:sz w:val="28"/>
          <w:szCs w:val="28"/>
          <w:lang w:eastAsia="ru-RU"/>
        </w:rPr>
        <w:t>Привольного</w:t>
      </w:r>
      <w:r w:rsidR="00EF6DB1">
        <w:rPr>
          <w:rFonts w:ascii="Times New Roman" w:eastAsia="Calibri" w:hAnsi="Times New Roman" w:cs="Times New Roman"/>
          <w:sz w:val="28"/>
          <w:szCs w:val="28"/>
          <w:lang w:eastAsia="ru-RU"/>
        </w:rPr>
        <w:t xml:space="preserve"> </w:t>
      </w:r>
      <w:r w:rsidR="00B03C4C">
        <w:rPr>
          <w:rFonts w:ascii="Times New Roman" w:eastAsia="Calibri" w:hAnsi="Times New Roman" w:cs="Times New Roman"/>
          <w:sz w:val="28"/>
          <w:szCs w:val="28"/>
          <w:lang w:eastAsia="ru-RU"/>
        </w:rPr>
        <w:t>сельского</w:t>
      </w:r>
      <w:r w:rsidR="00EF6DB1">
        <w:rPr>
          <w:rFonts w:ascii="Times New Roman" w:eastAsia="Calibri" w:hAnsi="Times New Roman" w:cs="Times New Roman"/>
          <w:sz w:val="28"/>
          <w:szCs w:val="28"/>
          <w:lang w:eastAsia="ru-RU"/>
        </w:rPr>
        <w:t xml:space="preserve"> </w:t>
      </w:r>
      <w:r w:rsidR="00B03C4C">
        <w:rPr>
          <w:rFonts w:ascii="Times New Roman" w:eastAsia="Calibri" w:hAnsi="Times New Roman" w:cs="Times New Roman"/>
          <w:sz w:val="28"/>
          <w:szCs w:val="28"/>
          <w:lang w:eastAsia="ru-RU"/>
        </w:rPr>
        <w:t>поселения</w:t>
      </w:r>
      <w:r w:rsidR="00EF6DB1">
        <w:rPr>
          <w:rFonts w:ascii="Times New Roman" w:eastAsia="Calibri" w:hAnsi="Times New Roman" w:cs="Times New Roman"/>
          <w:sz w:val="28"/>
          <w:szCs w:val="28"/>
          <w:lang w:eastAsia="ru-RU"/>
        </w:rPr>
        <w:t xml:space="preserve"> </w:t>
      </w:r>
      <w:r w:rsidR="00027BF5" w:rsidRPr="00027BF5">
        <w:rPr>
          <w:rFonts w:ascii="Times New Roman" w:eastAsia="Calibri" w:hAnsi="Times New Roman" w:cs="Times New Roman"/>
          <w:sz w:val="28"/>
          <w:szCs w:val="28"/>
          <w:lang w:eastAsia="ru-RU"/>
        </w:rPr>
        <w:t>контейнерный</w:t>
      </w:r>
      <w:r w:rsidR="00EF6DB1">
        <w:rPr>
          <w:rFonts w:ascii="Times New Roman" w:eastAsia="Calibri" w:hAnsi="Times New Roman" w:cs="Times New Roman"/>
          <w:sz w:val="28"/>
          <w:szCs w:val="28"/>
          <w:lang w:eastAsia="ru-RU"/>
        </w:rPr>
        <w:t xml:space="preserve"> </w:t>
      </w:r>
      <w:r w:rsidR="00027BF5" w:rsidRPr="00027BF5">
        <w:rPr>
          <w:rFonts w:ascii="Times New Roman" w:eastAsia="Calibri" w:hAnsi="Times New Roman" w:cs="Times New Roman"/>
          <w:sz w:val="28"/>
          <w:szCs w:val="28"/>
          <w:lang w:eastAsia="ru-RU"/>
        </w:rPr>
        <w:t>площадок</w:t>
      </w:r>
      <w:r w:rsidR="00EF6DB1">
        <w:rPr>
          <w:rFonts w:ascii="Times New Roman" w:eastAsia="Calibri" w:hAnsi="Times New Roman" w:cs="Times New Roman"/>
          <w:sz w:val="28"/>
          <w:szCs w:val="28"/>
          <w:lang w:eastAsia="ru-RU"/>
        </w:rPr>
        <w:t xml:space="preserve"> </w:t>
      </w:r>
      <w:r w:rsidR="00027BF5" w:rsidRPr="00027BF5">
        <w:rPr>
          <w:rFonts w:ascii="Times New Roman" w:eastAsia="Calibri" w:hAnsi="Times New Roman" w:cs="Times New Roman"/>
          <w:sz w:val="28"/>
          <w:szCs w:val="28"/>
          <w:lang w:eastAsia="ru-RU"/>
        </w:rPr>
        <w:t>нет</w:t>
      </w:r>
      <w:r w:rsidRPr="0021552F">
        <w:rPr>
          <w:rFonts w:ascii="Times New Roman" w:eastAsia="Calibri" w:hAnsi="Times New Roman" w:cs="Times New Roman"/>
          <w:sz w:val="28"/>
          <w:szCs w:val="28"/>
          <w:lang w:eastAsia="ru-RU"/>
        </w:rPr>
        <w:t>.</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Вывоз</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отходов</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осуществляет</w:t>
      </w:r>
      <w:r w:rsidR="00027BF5">
        <w:rPr>
          <w:rFonts w:ascii="Times New Roman" w:eastAsia="Calibri" w:hAnsi="Times New Roman" w:cs="Times New Roman"/>
          <w:sz w:val="28"/>
          <w:szCs w:val="28"/>
          <w:lang w:eastAsia="ru-RU"/>
        </w:rPr>
        <w:t>ся</w:t>
      </w:r>
      <w:r w:rsidR="00EF6DB1">
        <w:rPr>
          <w:rFonts w:ascii="Times New Roman" w:eastAsia="Calibri" w:hAnsi="Times New Roman" w:cs="Times New Roman"/>
          <w:sz w:val="28"/>
          <w:szCs w:val="28"/>
          <w:lang w:eastAsia="ru-RU"/>
        </w:rPr>
        <w:t xml:space="preserve"> </w:t>
      </w:r>
      <w:r w:rsidR="00027BF5">
        <w:rPr>
          <w:rFonts w:ascii="Times New Roman" w:eastAsia="Calibri" w:hAnsi="Times New Roman" w:cs="Times New Roman"/>
          <w:sz w:val="28"/>
          <w:szCs w:val="28"/>
          <w:lang w:eastAsia="ru-RU"/>
        </w:rPr>
        <w:t>на</w:t>
      </w:r>
      <w:r w:rsidR="00EF6DB1">
        <w:rPr>
          <w:rFonts w:ascii="Times New Roman" w:eastAsia="Calibri" w:hAnsi="Times New Roman" w:cs="Times New Roman"/>
          <w:sz w:val="28"/>
          <w:szCs w:val="28"/>
          <w:lang w:eastAsia="ru-RU"/>
        </w:rPr>
        <w:t xml:space="preserve"> </w:t>
      </w:r>
      <w:r w:rsidR="00027BF5">
        <w:rPr>
          <w:rFonts w:ascii="Times New Roman" w:eastAsia="Calibri" w:hAnsi="Times New Roman" w:cs="Times New Roman"/>
          <w:sz w:val="28"/>
          <w:szCs w:val="28"/>
          <w:lang w:eastAsia="ru-RU"/>
        </w:rPr>
        <w:t>территорию</w:t>
      </w:r>
      <w:r w:rsidR="00EF6DB1">
        <w:rPr>
          <w:rFonts w:ascii="Times New Roman" w:eastAsia="Calibri" w:hAnsi="Times New Roman" w:cs="Times New Roman"/>
          <w:sz w:val="28"/>
          <w:szCs w:val="28"/>
          <w:lang w:eastAsia="ru-RU"/>
        </w:rPr>
        <w:t xml:space="preserve"> </w:t>
      </w:r>
      <w:r w:rsidR="00027BF5">
        <w:rPr>
          <w:rFonts w:ascii="Times New Roman" w:eastAsia="Calibri" w:hAnsi="Times New Roman" w:cs="Times New Roman"/>
          <w:sz w:val="28"/>
          <w:szCs w:val="28"/>
          <w:lang w:eastAsia="ru-RU"/>
        </w:rPr>
        <w:t>Кропоткинского</w:t>
      </w:r>
      <w:r w:rsidR="00EF6DB1">
        <w:rPr>
          <w:rFonts w:ascii="Times New Roman" w:eastAsia="Calibri" w:hAnsi="Times New Roman" w:cs="Times New Roman"/>
          <w:sz w:val="28"/>
          <w:szCs w:val="28"/>
          <w:lang w:eastAsia="ru-RU"/>
        </w:rPr>
        <w:t xml:space="preserve"> </w:t>
      </w:r>
      <w:r w:rsidR="00027BF5">
        <w:rPr>
          <w:rFonts w:ascii="Times New Roman" w:eastAsia="Calibri" w:hAnsi="Times New Roman" w:cs="Times New Roman"/>
          <w:sz w:val="28"/>
          <w:szCs w:val="28"/>
          <w:lang w:eastAsia="ru-RU"/>
        </w:rPr>
        <w:t>городского</w:t>
      </w:r>
      <w:r w:rsidR="00EF6DB1">
        <w:rPr>
          <w:rFonts w:ascii="Times New Roman" w:eastAsia="Calibri" w:hAnsi="Times New Roman" w:cs="Times New Roman"/>
          <w:sz w:val="28"/>
          <w:szCs w:val="28"/>
          <w:lang w:eastAsia="ru-RU"/>
        </w:rPr>
        <w:t xml:space="preserve"> </w:t>
      </w:r>
      <w:r w:rsidR="00027BF5">
        <w:rPr>
          <w:rFonts w:ascii="Times New Roman" w:eastAsia="Calibri" w:hAnsi="Times New Roman" w:cs="Times New Roman"/>
          <w:sz w:val="28"/>
          <w:szCs w:val="28"/>
          <w:lang w:eastAsia="ru-RU"/>
        </w:rPr>
        <w:t>поселения</w:t>
      </w:r>
      <w:r w:rsidRPr="0021552F">
        <w:rPr>
          <w:rFonts w:ascii="Times New Roman" w:eastAsia="Calibri" w:hAnsi="Times New Roman" w:cs="Times New Roman"/>
          <w:sz w:val="28"/>
          <w:szCs w:val="28"/>
          <w:lang w:eastAsia="ru-RU"/>
        </w:rPr>
        <w:t>,</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г.</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Кропоткин,</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ул.</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2</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Техническая,</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5</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на</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земельный</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участок</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кадастровым</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номером</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23:44:0101001:200.</w:t>
      </w:r>
    </w:p>
    <w:p w:rsidR="007406E2" w:rsidRPr="0021552F" w:rsidRDefault="007406E2" w:rsidP="005D7C5C">
      <w:pPr>
        <w:widowControl w:val="0"/>
        <w:tabs>
          <w:tab w:val="left" w:pos="1080"/>
        </w:tabs>
        <w:overflowPunct w:val="0"/>
        <w:autoSpaceDE w:val="0"/>
        <w:autoSpaceDN w:val="0"/>
        <w:adjustRightInd w:val="0"/>
        <w:spacing w:before="240" w:after="0"/>
        <w:ind w:firstLine="567"/>
        <w:rPr>
          <w:rFonts w:ascii="Times New Roman" w:eastAsia="Calibri" w:hAnsi="Times New Roman" w:cs="Times New Roman"/>
          <w:sz w:val="28"/>
          <w:szCs w:val="28"/>
        </w:rPr>
      </w:pPr>
      <w:r w:rsidRPr="0021552F">
        <w:rPr>
          <w:rFonts w:ascii="Times New Roman" w:hAnsi="Times New Roman" w:cs="Times New Roman"/>
          <w:bCs/>
          <w:sz w:val="28"/>
          <w:szCs w:val="26"/>
          <w:u w:val="single"/>
        </w:rPr>
        <w:t>Теплоснабжение</w:t>
      </w:r>
    </w:p>
    <w:p w:rsidR="007406E2" w:rsidRPr="0021552F" w:rsidRDefault="007406E2" w:rsidP="005D7C5C">
      <w:pPr>
        <w:widowControl w:val="0"/>
        <w:overflowPunct w:val="0"/>
        <w:autoSpaceDE w:val="0"/>
        <w:autoSpaceDN w:val="0"/>
        <w:adjustRightInd w:val="0"/>
        <w:spacing w:after="0"/>
        <w:ind w:firstLine="567"/>
        <w:jc w:val="both"/>
        <w:rPr>
          <w:rFonts w:ascii="Times New Roman" w:hAnsi="Times New Roman" w:cs="Times New Roman"/>
          <w:sz w:val="28"/>
          <w:szCs w:val="28"/>
        </w:rPr>
        <w:sectPr w:rsidR="007406E2" w:rsidRPr="0021552F" w:rsidSect="005D7C5C">
          <w:pgSz w:w="11906" w:h="16838"/>
          <w:pgMar w:top="1134" w:right="567" w:bottom="1134" w:left="1134" w:header="709" w:footer="709" w:gutter="0"/>
          <w:cols w:space="708"/>
          <w:titlePg/>
          <w:docGrid w:linePitch="360"/>
        </w:sectPr>
      </w:pPr>
      <w:r w:rsidRPr="0021552F">
        <w:rPr>
          <w:rFonts w:ascii="Times New Roman" w:hAnsi="Times New Roman" w:cs="Times New Roman"/>
          <w:sz w:val="28"/>
        </w:rPr>
        <w:t>Централизованная</w:t>
      </w:r>
      <w:r w:rsidR="00EF6DB1">
        <w:rPr>
          <w:rFonts w:ascii="Times New Roman" w:hAnsi="Times New Roman" w:cs="Times New Roman"/>
          <w:sz w:val="28"/>
        </w:rPr>
        <w:t xml:space="preserve"> </w:t>
      </w:r>
      <w:r w:rsidRPr="0021552F">
        <w:rPr>
          <w:rFonts w:ascii="Times New Roman" w:hAnsi="Times New Roman" w:cs="Times New Roman"/>
          <w:sz w:val="28"/>
        </w:rPr>
        <w:t>система</w:t>
      </w:r>
      <w:r w:rsidR="00EF6DB1">
        <w:rPr>
          <w:rFonts w:ascii="Times New Roman" w:hAnsi="Times New Roman" w:cs="Times New Roman"/>
          <w:sz w:val="28"/>
        </w:rPr>
        <w:t xml:space="preserve"> </w:t>
      </w:r>
      <w:r w:rsidR="00B03C4C">
        <w:rPr>
          <w:rFonts w:ascii="Times New Roman" w:eastAsia="Calibri" w:hAnsi="Times New Roman" w:cs="Times New Roman"/>
          <w:sz w:val="28"/>
          <w:szCs w:val="28"/>
        </w:rPr>
        <w:t>Привольного</w:t>
      </w:r>
      <w:r w:rsidR="00EF6DB1">
        <w:rPr>
          <w:rFonts w:ascii="Times New Roman" w:eastAsia="Calibri" w:hAnsi="Times New Roman" w:cs="Times New Roman"/>
          <w:sz w:val="28"/>
          <w:szCs w:val="28"/>
        </w:rPr>
        <w:t xml:space="preserve"> </w:t>
      </w:r>
      <w:r w:rsidR="00B03C4C">
        <w:rPr>
          <w:rFonts w:ascii="Times New Roman" w:eastAsia="Calibri" w:hAnsi="Times New Roman" w:cs="Times New Roman"/>
          <w:sz w:val="28"/>
          <w:szCs w:val="28"/>
        </w:rPr>
        <w:t>сельского</w:t>
      </w:r>
      <w:r w:rsidR="00EF6DB1">
        <w:rPr>
          <w:rFonts w:ascii="Times New Roman" w:eastAsia="Calibri" w:hAnsi="Times New Roman" w:cs="Times New Roman"/>
          <w:sz w:val="28"/>
          <w:szCs w:val="28"/>
        </w:rPr>
        <w:t xml:space="preserve"> </w:t>
      </w:r>
      <w:r w:rsidR="00B03C4C">
        <w:rPr>
          <w:rFonts w:ascii="Times New Roman" w:eastAsia="Calibri" w:hAnsi="Times New Roman" w:cs="Times New Roman"/>
          <w:sz w:val="28"/>
          <w:szCs w:val="28"/>
        </w:rPr>
        <w:t>поселения</w:t>
      </w:r>
      <w:r w:rsidR="00EF6DB1">
        <w:rPr>
          <w:rFonts w:ascii="Times New Roman" w:eastAsia="Calibri" w:hAnsi="Times New Roman" w:cs="Times New Roman"/>
          <w:sz w:val="28"/>
          <w:szCs w:val="28"/>
        </w:rPr>
        <w:t xml:space="preserve"> </w:t>
      </w:r>
      <w:r w:rsidRPr="0021552F">
        <w:rPr>
          <w:rFonts w:ascii="Times New Roman" w:hAnsi="Times New Roman" w:cs="Times New Roman"/>
          <w:sz w:val="28"/>
        </w:rPr>
        <w:t>обеспечивает</w:t>
      </w:r>
      <w:r w:rsidR="00EF6DB1">
        <w:rPr>
          <w:rFonts w:ascii="Times New Roman" w:hAnsi="Times New Roman" w:cs="Times New Roman"/>
          <w:sz w:val="28"/>
        </w:rPr>
        <w:t xml:space="preserve"> </w:t>
      </w:r>
      <w:r w:rsidRPr="0021552F">
        <w:rPr>
          <w:rFonts w:ascii="Times New Roman" w:hAnsi="Times New Roman" w:cs="Times New Roman"/>
          <w:sz w:val="28"/>
        </w:rPr>
        <w:t>поставку</w:t>
      </w:r>
      <w:r w:rsidR="00EF6DB1">
        <w:rPr>
          <w:rFonts w:ascii="Times New Roman" w:hAnsi="Times New Roman" w:cs="Times New Roman"/>
          <w:sz w:val="28"/>
        </w:rPr>
        <w:t xml:space="preserve"> </w:t>
      </w:r>
      <w:r w:rsidRPr="0021552F">
        <w:rPr>
          <w:rFonts w:ascii="Times New Roman" w:hAnsi="Times New Roman" w:cs="Times New Roman"/>
          <w:sz w:val="28"/>
        </w:rPr>
        <w:t>тепловой</w:t>
      </w:r>
      <w:r w:rsidR="00EF6DB1">
        <w:rPr>
          <w:rFonts w:ascii="Times New Roman" w:hAnsi="Times New Roman" w:cs="Times New Roman"/>
          <w:sz w:val="28"/>
        </w:rPr>
        <w:t xml:space="preserve"> </w:t>
      </w:r>
      <w:r w:rsidRPr="0021552F">
        <w:rPr>
          <w:rFonts w:ascii="Times New Roman" w:hAnsi="Times New Roman" w:cs="Times New Roman"/>
          <w:sz w:val="28"/>
        </w:rPr>
        <w:t>энергии</w:t>
      </w:r>
      <w:r w:rsidR="00EF6DB1">
        <w:rPr>
          <w:rFonts w:ascii="Times New Roman" w:hAnsi="Times New Roman" w:cs="Times New Roman"/>
          <w:sz w:val="28"/>
        </w:rPr>
        <w:t xml:space="preserve"> </w:t>
      </w:r>
      <w:r w:rsidRPr="0021552F">
        <w:rPr>
          <w:rFonts w:ascii="Times New Roman" w:hAnsi="Times New Roman" w:cs="Times New Roman"/>
          <w:sz w:val="28"/>
        </w:rPr>
        <w:t>потребителям</w:t>
      </w:r>
      <w:r w:rsidR="00EF6DB1">
        <w:rPr>
          <w:rFonts w:ascii="Times New Roman" w:hAnsi="Times New Roman" w:cs="Times New Roman"/>
          <w:sz w:val="28"/>
        </w:rPr>
        <w:t xml:space="preserve"> </w:t>
      </w:r>
      <w:r w:rsidRPr="0021552F">
        <w:rPr>
          <w:rFonts w:ascii="Times New Roman" w:hAnsi="Times New Roman" w:cs="Times New Roman"/>
          <w:sz w:val="28"/>
        </w:rPr>
        <w:t>для</w:t>
      </w:r>
      <w:r w:rsidR="00EF6DB1">
        <w:rPr>
          <w:rFonts w:ascii="Times New Roman" w:hAnsi="Times New Roman" w:cs="Times New Roman"/>
          <w:sz w:val="28"/>
        </w:rPr>
        <w:t xml:space="preserve"> </w:t>
      </w:r>
      <w:r w:rsidRPr="0021552F">
        <w:rPr>
          <w:rFonts w:ascii="Times New Roman" w:hAnsi="Times New Roman" w:cs="Times New Roman"/>
          <w:sz w:val="28"/>
        </w:rPr>
        <w:t>нужд</w:t>
      </w:r>
      <w:r w:rsidR="00EF6DB1">
        <w:rPr>
          <w:rFonts w:ascii="Times New Roman" w:hAnsi="Times New Roman" w:cs="Times New Roman"/>
          <w:sz w:val="28"/>
        </w:rPr>
        <w:t xml:space="preserve"> </w:t>
      </w:r>
      <w:r w:rsidRPr="0021552F">
        <w:rPr>
          <w:rFonts w:ascii="Times New Roman" w:hAnsi="Times New Roman" w:cs="Times New Roman"/>
          <w:sz w:val="28"/>
        </w:rPr>
        <w:t>отопления,</w:t>
      </w:r>
      <w:r w:rsidR="00EF6DB1">
        <w:rPr>
          <w:rFonts w:ascii="Times New Roman" w:hAnsi="Times New Roman" w:cs="Times New Roman"/>
          <w:sz w:val="28"/>
        </w:rPr>
        <w:t xml:space="preserve"> </w:t>
      </w:r>
      <w:r w:rsidRPr="0021552F">
        <w:rPr>
          <w:rFonts w:ascii="Times New Roman" w:hAnsi="Times New Roman" w:cs="Times New Roman"/>
          <w:sz w:val="28"/>
        </w:rPr>
        <w:t>вентиляции</w:t>
      </w:r>
      <w:r w:rsidR="00EF6DB1">
        <w:rPr>
          <w:rFonts w:ascii="Times New Roman" w:hAnsi="Times New Roman" w:cs="Times New Roman"/>
          <w:sz w:val="28"/>
        </w:rPr>
        <w:t xml:space="preserve"> </w:t>
      </w:r>
      <w:r w:rsidRPr="0021552F">
        <w:rPr>
          <w:rFonts w:ascii="Times New Roman" w:hAnsi="Times New Roman" w:cs="Times New Roman"/>
          <w:sz w:val="28"/>
        </w:rPr>
        <w:t>и</w:t>
      </w:r>
      <w:r w:rsidR="00EF6DB1">
        <w:rPr>
          <w:rFonts w:ascii="Times New Roman" w:hAnsi="Times New Roman" w:cs="Times New Roman"/>
          <w:sz w:val="28"/>
        </w:rPr>
        <w:t xml:space="preserve"> </w:t>
      </w:r>
      <w:r w:rsidRPr="0021552F">
        <w:rPr>
          <w:rFonts w:ascii="Times New Roman" w:hAnsi="Times New Roman" w:cs="Times New Roman"/>
          <w:sz w:val="28"/>
        </w:rPr>
        <w:t>горячего</w:t>
      </w:r>
      <w:r w:rsidR="00EF6DB1">
        <w:rPr>
          <w:rFonts w:ascii="Times New Roman" w:hAnsi="Times New Roman" w:cs="Times New Roman"/>
          <w:sz w:val="28"/>
        </w:rPr>
        <w:t xml:space="preserve"> </w:t>
      </w:r>
      <w:r w:rsidRPr="0021552F">
        <w:rPr>
          <w:rFonts w:ascii="Times New Roman" w:hAnsi="Times New Roman" w:cs="Times New Roman"/>
          <w:sz w:val="28"/>
        </w:rPr>
        <w:t>водоснабжения,</w:t>
      </w:r>
      <w:r w:rsidR="00EF6DB1">
        <w:rPr>
          <w:rFonts w:ascii="Times New Roman" w:hAnsi="Times New Roman" w:cs="Times New Roman"/>
          <w:sz w:val="28"/>
        </w:rPr>
        <w:t xml:space="preserve"> </w:t>
      </w:r>
      <w:r w:rsidRPr="0021552F">
        <w:rPr>
          <w:rFonts w:ascii="Times New Roman" w:hAnsi="Times New Roman" w:cs="Times New Roman"/>
          <w:sz w:val="28"/>
        </w:rPr>
        <w:t>а</w:t>
      </w:r>
      <w:r w:rsidR="00EF6DB1">
        <w:rPr>
          <w:rFonts w:ascii="Times New Roman" w:hAnsi="Times New Roman" w:cs="Times New Roman"/>
          <w:sz w:val="28"/>
        </w:rPr>
        <w:t xml:space="preserve"> </w:t>
      </w:r>
      <w:r w:rsidRPr="0021552F">
        <w:rPr>
          <w:rFonts w:ascii="Times New Roman" w:hAnsi="Times New Roman" w:cs="Times New Roman"/>
          <w:sz w:val="28"/>
        </w:rPr>
        <w:t>также</w:t>
      </w:r>
      <w:r w:rsidR="00EF6DB1">
        <w:rPr>
          <w:rFonts w:ascii="Times New Roman" w:hAnsi="Times New Roman" w:cs="Times New Roman"/>
          <w:sz w:val="28"/>
        </w:rPr>
        <w:t xml:space="preserve"> </w:t>
      </w:r>
      <w:r w:rsidRPr="0021552F">
        <w:rPr>
          <w:rFonts w:ascii="Times New Roman" w:hAnsi="Times New Roman" w:cs="Times New Roman"/>
          <w:sz w:val="28"/>
        </w:rPr>
        <w:t>обеспечивает</w:t>
      </w:r>
      <w:r w:rsidR="00EF6DB1">
        <w:rPr>
          <w:rFonts w:ascii="Times New Roman" w:hAnsi="Times New Roman" w:cs="Times New Roman"/>
          <w:sz w:val="28"/>
        </w:rPr>
        <w:t xml:space="preserve"> </w:t>
      </w:r>
      <w:r w:rsidRPr="0021552F">
        <w:rPr>
          <w:rFonts w:ascii="Times New Roman" w:hAnsi="Times New Roman" w:cs="Times New Roman"/>
          <w:sz w:val="28"/>
        </w:rPr>
        <w:t>тепловой</w:t>
      </w:r>
      <w:r w:rsidR="00EF6DB1">
        <w:rPr>
          <w:rFonts w:ascii="Times New Roman" w:hAnsi="Times New Roman" w:cs="Times New Roman"/>
          <w:sz w:val="28"/>
        </w:rPr>
        <w:t xml:space="preserve"> </w:t>
      </w:r>
      <w:r w:rsidRPr="0021552F">
        <w:rPr>
          <w:rFonts w:ascii="Times New Roman" w:hAnsi="Times New Roman" w:cs="Times New Roman"/>
          <w:sz w:val="28"/>
        </w:rPr>
        <w:t>энергией</w:t>
      </w:r>
      <w:r w:rsidR="00EF6DB1">
        <w:rPr>
          <w:rFonts w:ascii="Times New Roman" w:hAnsi="Times New Roman" w:cs="Times New Roman"/>
          <w:sz w:val="28"/>
        </w:rPr>
        <w:t xml:space="preserve"> </w:t>
      </w:r>
      <w:r w:rsidRPr="0021552F">
        <w:rPr>
          <w:rFonts w:ascii="Times New Roman" w:hAnsi="Times New Roman" w:cs="Times New Roman"/>
          <w:sz w:val="28"/>
        </w:rPr>
        <w:t>технологические</w:t>
      </w:r>
      <w:r w:rsidR="00EF6DB1">
        <w:rPr>
          <w:rFonts w:ascii="Times New Roman" w:hAnsi="Times New Roman" w:cs="Times New Roman"/>
          <w:sz w:val="28"/>
        </w:rPr>
        <w:t xml:space="preserve"> </w:t>
      </w:r>
      <w:r w:rsidRPr="0021552F">
        <w:rPr>
          <w:rFonts w:ascii="Times New Roman" w:hAnsi="Times New Roman" w:cs="Times New Roman"/>
          <w:sz w:val="28"/>
        </w:rPr>
        <w:t>процессы</w:t>
      </w:r>
      <w:r w:rsidR="00EF6DB1">
        <w:rPr>
          <w:rFonts w:ascii="Times New Roman" w:hAnsi="Times New Roman" w:cs="Times New Roman"/>
          <w:sz w:val="28"/>
        </w:rPr>
        <w:t xml:space="preserve"> </w:t>
      </w:r>
      <w:r w:rsidRPr="0021552F">
        <w:rPr>
          <w:rFonts w:ascii="Times New Roman" w:hAnsi="Times New Roman" w:cs="Times New Roman"/>
          <w:sz w:val="28"/>
        </w:rPr>
        <w:t>промышленных</w:t>
      </w:r>
      <w:r w:rsidR="00EF6DB1">
        <w:rPr>
          <w:rFonts w:ascii="Times New Roman" w:hAnsi="Times New Roman" w:cs="Times New Roman"/>
          <w:sz w:val="28"/>
        </w:rPr>
        <w:t xml:space="preserve"> </w:t>
      </w:r>
      <w:r w:rsidRPr="0021552F">
        <w:rPr>
          <w:rFonts w:ascii="Times New Roman" w:hAnsi="Times New Roman" w:cs="Times New Roman"/>
          <w:sz w:val="28"/>
        </w:rPr>
        <w:t>предприятий.</w:t>
      </w:r>
      <w:r w:rsidR="00EF6DB1">
        <w:rPr>
          <w:rFonts w:ascii="Times New Roman" w:hAnsi="Times New Roman" w:cs="Times New Roman"/>
          <w:sz w:val="28"/>
        </w:rPr>
        <w:t xml:space="preserve"> </w:t>
      </w:r>
    </w:p>
    <w:p w:rsidR="007406E2" w:rsidRPr="0021552F" w:rsidRDefault="007406E2" w:rsidP="005D7C5C">
      <w:pPr>
        <w:widowControl w:val="0"/>
        <w:overflowPunct w:val="0"/>
        <w:autoSpaceDE w:val="0"/>
        <w:autoSpaceDN w:val="0"/>
        <w:adjustRightInd w:val="0"/>
        <w:spacing w:after="0"/>
        <w:ind w:firstLine="567"/>
        <w:jc w:val="right"/>
        <w:rPr>
          <w:rFonts w:ascii="Times New Roman" w:eastAsia="Calibri" w:hAnsi="Times New Roman" w:cs="Times New Roman"/>
          <w:sz w:val="28"/>
          <w:szCs w:val="28"/>
        </w:rPr>
      </w:pPr>
      <w:r w:rsidRPr="00904056">
        <w:rPr>
          <w:rFonts w:ascii="Times New Roman" w:eastAsia="Calibri" w:hAnsi="Times New Roman" w:cs="Times New Roman"/>
          <w:sz w:val="28"/>
          <w:szCs w:val="28"/>
        </w:rPr>
        <w:lastRenderedPageBreak/>
        <w:t>Таблица</w:t>
      </w:r>
      <w:r w:rsidR="00EF6DB1">
        <w:rPr>
          <w:rFonts w:ascii="Times New Roman" w:eastAsia="Calibri" w:hAnsi="Times New Roman" w:cs="Times New Roman"/>
          <w:sz w:val="28"/>
          <w:szCs w:val="28"/>
        </w:rPr>
        <w:t xml:space="preserve"> </w:t>
      </w:r>
      <w:r w:rsidR="005A3DE2">
        <w:rPr>
          <w:rFonts w:ascii="Times New Roman" w:eastAsia="Calibri" w:hAnsi="Times New Roman" w:cs="Times New Roman"/>
          <w:sz w:val="28"/>
          <w:szCs w:val="28"/>
        </w:rPr>
        <w:t>2.1.23</w:t>
      </w:r>
    </w:p>
    <w:p w:rsidR="007406E2" w:rsidRPr="0021552F" w:rsidRDefault="005A3DE2" w:rsidP="005D7C5C">
      <w:pPr>
        <w:widowControl w:val="0"/>
        <w:overflowPunct w:val="0"/>
        <w:autoSpaceDE w:val="0"/>
        <w:autoSpaceDN w:val="0"/>
        <w:adjustRightInd w:val="0"/>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Объекты</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теплоснабжения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853"/>
        <w:gridCol w:w="2170"/>
        <w:gridCol w:w="2399"/>
        <w:gridCol w:w="1488"/>
        <w:gridCol w:w="1525"/>
        <w:gridCol w:w="2209"/>
        <w:gridCol w:w="902"/>
        <w:gridCol w:w="2051"/>
      </w:tblGrid>
      <w:tr w:rsidR="005D7C5C" w:rsidRPr="00CA1EB3" w:rsidTr="005D7C5C">
        <w:trPr>
          <w:trHeight w:val="20"/>
          <w:jc w:val="center"/>
        </w:trPr>
        <w:tc>
          <w:tcPr>
            <w:tcW w:w="175" w:type="pct"/>
            <w:vAlign w:val="center"/>
          </w:tcPr>
          <w:p w:rsidR="007406E2" w:rsidRPr="00CA1EB3" w:rsidRDefault="007406E2" w:rsidP="005D7C5C">
            <w:pPr>
              <w:spacing w:after="0" w:line="240" w:lineRule="auto"/>
              <w:ind w:left="-39" w:right="-94"/>
              <w:jc w:val="center"/>
              <w:rPr>
                <w:rFonts w:ascii="Times New Roman" w:hAnsi="Times New Roman" w:cs="Times New Roman"/>
                <w:b/>
                <w:sz w:val="24"/>
                <w:szCs w:val="24"/>
              </w:rPr>
            </w:pPr>
            <w:r w:rsidRPr="00CA1EB3">
              <w:rPr>
                <w:rFonts w:ascii="Times New Roman" w:hAnsi="Times New Roman" w:cs="Times New Roman"/>
                <w:b/>
                <w:sz w:val="24"/>
                <w:szCs w:val="24"/>
              </w:rPr>
              <w:t>№</w:t>
            </w:r>
          </w:p>
          <w:p w:rsidR="007406E2" w:rsidRPr="00CA1EB3" w:rsidRDefault="007406E2" w:rsidP="005D7C5C">
            <w:pPr>
              <w:spacing w:after="0" w:line="240" w:lineRule="auto"/>
              <w:ind w:left="-39" w:right="-94"/>
              <w:jc w:val="center"/>
              <w:rPr>
                <w:rFonts w:ascii="Times New Roman" w:hAnsi="Times New Roman" w:cs="Times New Roman"/>
                <w:b/>
                <w:sz w:val="24"/>
                <w:szCs w:val="24"/>
              </w:rPr>
            </w:pPr>
            <w:r w:rsidRPr="00CA1EB3">
              <w:rPr>
                <w:rFonts w:ascii="Times New Roman" w:hAnsi="Times New Roman" w:cs="Times New Roman"/>
                <w:b/>
                <w:sz w:val="24"/>
                <w:szCs w:val="24"/>
              </w:rPr>
              <w:t>п/п</w:t>
            </w:r>
          </w:p>
        </w:tc>
        <w:tc>
          <w:tcPr>
            <w:tcW w:w="612" w:type="pct"/>
            <w:vAlign w:val="center"/>
          </w:tcPr>
          <w:p w:rsidR="007406E2" w:rsidRPr="00CA1EB3" w:rsidRDefault="007406E2" w:rsidP="005D7C5C">
            <w:pPr>
              <w:spacing w:after="0" w:line="240" w:lineRule="auto"/>
              <w:ind w:left="-52" w:right="-94"/>
              <w:jc w:val="center"/>
              <w:rPr>
                <w:rFonts w:ascii="Times New Roman" w:hAnsi="Times New Roman" w:cs="Times New Roman"/>
                <w:b/>
                <w:sz w:val="24"/>
                <w:szCs w:val="24"/>
              </w:rPr>
            </w:pPr>
            <w:r w:rsidRPr="00CA1EB3">
              <w:rPr>
                <w:rFonts w:ascii="Times New Roman" w:hAnsi="Times New Roman" w:cs="Times New Roman"/>
                <w:b/>
                <w:sz w:val="24"/>
                <w:szCs w:val="24"/>
              </w:rPr>
              <w:t>Наименование</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объекта</w:t>
            </w:r>
          </w:p>
        </w:tc>
        <w:tc>
          <w:tcPr>
            <w:tcW w:w="717" w:type="pct"/>
            <w:vAlign w:val="center"/>
          </w:tcPr>
          <w:p w:rsidR="007406E2" w:rsidRPr="00CA1EB3" w:rsidRDefault="00027BF5" w:rsidP="005D7C5C">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Местоположение</w:t>
            </w:r>
            <w:r w:rsidR="00EF6DB1">
              <w:rPr>
                <w:rFonts w:ascii="Times New Roman" w:hAnsi="Times New Roman" w:cs="Times New Roman"/>
                <w:b/>
                <w:sz w:val="24"/>
                <w:szCs w:val="24"/>
              </w:rPr>
              <w:t xml:space="preserve"> </w:t>
            </w:r>
          </w:p>
        </w:tc>
        <w:tc>
          <w:tcPr>
            <w:tcW w:w="793" w:type="pct"/>
            <w:vAlign w:val="center"/>
          </w:tcPr>
          <w:p w:rsidR="007406E2" w:rsidRPr="00CA1EB3" w:rsidRDefault="005D7C5C" w:rsidP="005D7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Эксплуати</w:t>
            </w:r>
            <w:r w:rsidR="007406E2" w:rsidRPr="00CA1EB3">
              <w:rPr>
                <w:rFonts w:ascii="Times New Roman" w:hAnsi="Times New Roman" w:cs="Times New Roman"/>
                <w:b/>
                <w:sz w:val="24"/>
                <w:szCs w:val="24"/>
              </w:rPr>
              <w:t>рующая</w:t>
            </w:r>
            <w:r w:rsidR="00EF6DB1">
              <w:rPr>
                <w:rFonts w:ascii="Times New Roman" w:hAnsi="Times New Roman" w:cs="Times New Roman"/>
                <w:b/>
                <w:sz w:val="24"/>
                <w:szCs w:val="24"/>
              </w:rPr>
              <w:t xml:space="preserve"> </w:t>
            </w:r>
            <w:r w:rsidR="007406E2" w:rsidRPr="00CA1EB3">
              <w:rPr>
                <w:rFonts w:ascii="Times New Roman" w:hAnsi="Times New Roman" w:cs="Times New Roman"/>
                <w:b/>
                <w:sz w:val="24"/>
                <w:szCs w:val="24"/>
              </w:rPr>
              <w:t>организация</w:t>
            </w:r>
            <w:r w:rsidR="00EF6DB1">
              <w:rPr>
                <w:rFonts w:ascii="Times New Roman" w:hAnsi="Times New Roman" w:cs="Times New Roman"/>
                <w:b/>
                <w:sz w:val="24"/>
                <w:szCs w:val="24"/>
              </w:rPr>
              <w:t xml:space="preserve"> </w:t>
            </w:r>
          </w:p>
        </w:tc>
        <w:tc>
          <w:tcPr>
            <w:tcW w:w="492" w:type="pct"/>
            <w:vAlign w:val="center"/>
          </w:tcPr>
          <w:p w:rsidR="007406E2" w:rsidRPr="00CA1EB3" w:rsidRDefault="007406E2" w:rsidP="005D7C5C">
            <w:pPr>
              <w:spacing w:after="0" w:line="240" w:lineRule="auto"/>
              <w:ind w:left="70"/>
              <w:jc w:val="center"/>
              <w:rPr>
                <w:rFonts w:ascii="Times New Roman" w:hAnsi="Times New Roman" w:cs="Times New Roman"/>
                <w:b/>
                <w:sz w:val="24"/>
                <w:szCs w:val="24"/>
              </w:rPr>
            </w:pPr>
            <w:r w:rsidRPr="00CA1EB3">
              <w:rPr>
                <w:rFonts w:ascii="Times New Roman" w:hAnsi="Times New Roman" w:cs="Times New Roman"/>
                <w:b/>
                <w:sz w:val="24"/>
                <w:szCs w:val="24"/>
              </w:rPr>
              <w:t>Основной</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вид</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топлива</w:t>
            </w:r>
          </w:p>
        </w:tc>
        <w:tc>
          <w:tcPr>
            <w:tcW w:w="504" w:type="pct"/>
            <w:vAlign w:val="center"/>
          </w:tcPr>
          <w:p w:rsidR="007406E2" w:rsidRPr="00CA1EB3" w:rsidRDefault="007406E2" w:rsidP="005D7C5C">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Тепловая</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мощность,</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Гкал/ч</w:t>
            </w:r>
          </w:p>
        </w:tc>
        <w:tc>
          <w:tcPr>
            <w:tcW w:w="730" w:type="pct"/>
            <w:vAlign w:val="center"/>
          </w:tcPr>
          <w:p w:rsidR="007406E2" w:rsidRPr="00CA1EB3" w:rsidRDefault="005D7C5C" w:rsidP="005D7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Присое</w:t>
            </w:r>
            <w:r w:rsidR="007406E2" w:rsidRPr="00CA1EB3">
              <w:rPr>
                <w:rFonts w:ascii="Times New Roman" w:hAnsi="Times New Roman" w:cs="Times New Roman"/>
                <w:b/>
                <w:sz w:val="24"/>
                <w:szCs w:val="24"/>
              </w:rPr>
              <w:t>диненная</w:t>
            </w:r>
            <w:r w:rsidR="00EF6DB1">
              <w:rPr>
                <w:rFonts w:ascii="Times New Roman" w:hAnsi="Times New Roman" w:cs="Times New Roman"/>
                <w:b/>
                <w:sz w:val="24"/>
                <w:szCs w:val="24"/>
              </w:rPr>
              <w:t xml:space="preserve"> </w:t>
            </w:r>
            <w:r w:rsidR="007406E2" w:rsidRPr="00CA1EB3">
              <w:rPr>
                <w:rFonts w:ascii="Times New Roman" w:hAnsi="Times New Roman" w:cs="Times New Roman"/>
                <w:b/>
                <w:sz w:val="24"/>
                <w:szCs w:val="24"/>
              </w:rPr>
              <w:t>нагрузка,</w:t>
            </w:r>
            <w:r w:rsidR="00EF6DB1">
              <w:rPr>
                <w:rFonts w:ascii="Times New Roman" w:hAnsi="Times New Roman" w:cs="Times New Roman"/>
                <w:b/>
                <w:sz w:val="24"/>
                <w:szCs w:val="24"/>
              </w:rPr>
              <w:t xml:space="preserve"> </w:t>
            </w:r>
            <w:r w:rsidR="007406E2" w:rsidRPr="00CA1EB3">
              <w:rPr>
                <w:rFonts w:ascii="Times New Roman" w:hAnsi="Times New Roman" w:cs="Times New Roman"/>
                <w:b/>
                <w:sz w:val="24"/>
                <w:szCs w:val="24"/>
              </w:rPr>
              <w:t>Гкал/час</w:t>
            </w:r>
          </w:p>
        </w:tc>
        <w:tc>
          <w:tcPr>
            <w:tcW w:w="298" w:type="pct"/>
            <w:vAlign w:val="center"/>
          </w:tcPr>
          <w:p w:rsidR="007406E2" w:rsidRPr="00CA1EB3" w:rsidRDefault="007406E2" w:rsidP="005D7C5C">
            <w:pPr>
              <w:spacing w:after="0" w:line="240" w:lineRule="auto"/>
              <w:jc w:val="center"/>
              <w:rPr>
                <w:rFonts w:ascii="Times New Roman" w:hAnsi="Times New Roman" w:cs="Times New Roman"/>
                <w:b/>
                <w:sz w:val="24"/>
                <w:szCs w:val="24"/>
              </w:rPr>
            </w:pPr>
            <w:r w:rsidRPr="00CA1EB3">
              <w:rPr>
                <w:rFonts w:ascii="Times New Roman" w:hAnsi="Times New Roman" w:cs="Times New Roman"/>
                <w:b/>
                <w:sz w:val="24"/>
                <w:szCs w:val="24"/>
              </w:rPr>
              <w:t>Износ</w:t>
            </w:r>
            <w:r w:rsidR="00EF6DB1">
              <w:rPr>
                <w:rFonts w:ascii="Times New Roman" w:hAnsi="Times New Roman" w:cs="Times New Roman"/>
                <w:b/>
                <w:sz w:val="24"/>
                <w:szCs w:val="24"/>
              </w:rPr>
              <w:t xml:space="preserve"> </w:t>
            </w:r>
            <w:r w:rsidRPr="00CA1EB3">
              <w:rPr>
                <w:rFonts w:ascii="Times New Roman" w:hAnsi="Times New Roman" w:cs="Times New Roman"/>
                <w:b/>
                <w:sz w:val="24"/>
                <w:szCs w:val="24"/>
              </w:rPr>
              <w:t>(%)</w:t>
            </w:r>
          </w:p>
        </w:tc>
        <w:tc>
          <w:tcPr>
            <w:tcW w:w="678" w:type="pct"/>
            <w:vAlign w:val="center"/>
          </w:tcPr>
          <w:p w:rsidR="007406E2" w:rsidRPr="00CA1EB3" w:rsidRDefault="005D7C5C" w:rsidP="005D7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Фактическое</w:t>
            </w:r>
            <w:r w:rsidR="00EF6DB1">
              <w:rPr>
                <w:rFonts w:ascii="Times New Roman" w:hAnsi="Times New Roman" w:cs="Times New Roman"/>
                <w:b/>
                <w:sz w:val="24"/>
                <w:szCs w:val="24"/>
              </w:rPr>
              <w:t xml:space="preserve"> </w:t>
            </w:r>
            <w:r>
              <w:rPr>
                <w:rFonts w:ascii="Times New Roman" w:hAnsi="Times New Roman" w:cs="Times New Roman"/>
                <w:b/>
                <w:sz w:val="24"/>
                <w:szCs w:val="24"/>
              </w:rPr>
              <w:t>использо</w:t>
            </w:r>
            <w:r w:rsidR="007406E2" w:rsidRPr="00CA1EB3">
              <w:rPr>
                <w:rFonts w:ascii="Times New Roman" w:hAnsi="Times New Roman" w:cs="Times New Roman"/>
                <w:b/>
                <w:sz w:val="24"/>
                <w:szCs w:val="24"/>
              </w:rPr>
              <w:t>вание</w:t>
            </w:r>
            <w:r w:rsidR="00EF6DB1">
              <w:rPr>
                <w:rFonts w:ascii="Times New Roman" w:hAnsi="Times New Roman" w:cs="Times New Roman"/>
                <w:b/>
                <w:sz w:val="24"/>
                <w:szCs w:val="24"/>
              </w:rPr>
              <w:t xml:space="preserve"> </w:t>
            </w:r>
            <w:r w:rsidR="007406E2" w:rsidRPr="00CA1EB3">
              <w:rPr>
                <w:rFonts w:ascii="Times New Roman" w:hAnsi="Times New Roman" w:cs="Times New Roman"/>
                <w:b/>
                <w:sz w:val="24"/>
                <w:szCs w:val="24"/>
              </w:rPr>
              <w:t>объекта,</w:t>
            </w:r>
            <w:r w:rsidR="00EF6DB1">
              <w:rPr>
                <w:rFonts w:ascii="Times New Roman" w:hAnsi="Times New Roman" w:cs="Times New Roman"/>
                <w:b/>
                <w:sz w:val="24"/>
                <w:szCs w:val="24"/>
              </w:rPr>
              <w:t xml:space="preserve"> </w:t>
            </w:r>
            <w:r w:rsidR="007406E2" w:rsidRPr="00CA1EB3">
              <w:rPr>
                <w:rFonts w:ascii="Times New Roman" w:hAnsi="Times New Roman" w:cs="Times New Roman"/>
                <w:b/>
                <w:sz w:val="24"/>
                <w:szCs w:val="24"/>
              </w:rPr>
              <w:t>%</w:t>
            </w:r>
          </w:p>
        </w:tc>
      </w:tr>
      <w:tr w:rsidR="005D7C5C" w:rsidRPr="00CA1EB3" w:rsidTr="005D7C5C">
        <w:trPr>
          <w:trHeight w:val="20"/>
          <w:jc w:val="center"/>
        </w:trPr>
        <w:tc>
          <w:tcPr>
            <w:tcW w:w="175" w:type="pct"/>
            <w:vAlign w:val="center"/>
          </w:tcPr>
          <w:p w:rsidR="007406E2" w:rsidRPr="00CA1EB3" w:rsidRDefault="007406E2" w:rsidP="005D7C5C">
            <w:pPr>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1</w:t>
            </w:r>
          </w:p>
        </w:tc>
        <w:tc>
          <w:tcPr>
            <w:tcW w:w="612" w:type="pct"/>
            <w:vAlign w:val="center"/>
          </w:tcPr>
          <w:p w:rsidR="007406E2" w:rsidRPr="00CA1EB3" w:rsidRDefault="007406E2" w:rsidP="005D7C5C">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Котельная</w:t>
            </w:r>
            <w:r w:rsidR="00EF6DB1">
              <w:rPr>
                <w:rFonts w:ascii="Times New Roman" w:hAnsi="Times New Roman" w:cs="Times New Roman"/>
                <w:sz w:val="24"/>
                <w:szCs w:val="24"/>
              </w:rPr>
              <w:t xml:space="preserve"> </w:t>
            </w:r>
          </w:p>
        </w:tc>
        <w:tc>
          <w:tcPr>
            <w:tcW w:w="717" w:type="pct"/>
            <w:vAlign w:val="center"/>
          </w:tcPr>
          <w:p w:rsidR="007406E2" w:rsidRPr="00CA1EB3" w:rsidRDefault="00027BF5" w:rsidP="005D7C5C">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х.Привольный,</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ул.Мира</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д.</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84</w:t>
            </w:r>
          </w:p>
        </w:tc>
        <w:tc>
          <w:tcPr>
            <w:tcW w:w="793" w:type="pct"/>
            <w:vAlign w:val="center"/>
          </w:tcPr>
          <w:p w:rsidR="007406E2" w:rsidRPr="00CA1EB3" w:rsidRDefault="007406E2" w:rsidP="005D7C5C">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МУП</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w:t>
            </w:r>
            <w:r w:rsidR="00027BF5" w:rsidRPr="00CA1EB3">
              <w:rPr>
                <w:rFonts w:ascii="Times New Roman" w:hAnsi="Times New Roman" w:cs="Times New Roman"/>
                <w:sz w:val="24"/>
                <w:szCs w:val="24"/>
              </w:rPr>
              <w:t>Привольное</w:t>
            </w:r>
            <w:r w:rsidRPr="00CA1EB3">
              <w:rPr>
                <w:rFonts w:ascii="Times New Roman" w:hAnsi="Times New Roman" w:cs="Times New Roman"/>
                <w:sz w:val="24"/>
                <w:szCs w:val="24"/>
              </w:rPr>
              <w:t>»</w:t>
            </w:r>
          </w:p>
        </w:tc>
        <w:tc>
          <w:tcPr>
            <w:tcW w:w="492" w:type="pct"/>
            <w:vAlign w:val="center"/>
          </w:tcPr>
          <w:p w:rsidR="007406E2" w:rsidRPr="00CA1EB3" w:rsidRDefault="007406E2" w:rsidP="005D7C5C">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Природный</w:t>
            </w:r>
            <w:r w:rsidR="00EF6DB1">
              <w:rPr>
                <w:rFonts w:ascii="Times New Roman" w:hAnsi="Times New Roman" w:cs="Times New Roman"/>
                <w:sz w:val="24"/>
                <w:szCs w:val="24"/>
              </w:rPr>
              <w:t xml:space="preserve"> </w:t>
            </w:r>
            <w:r w:rsidRPr="00CA1EB3">
              <w:rPr>
                <w:rFonts w:ascii="Times New Roman" w:hAnsi="Times New Roman" w:cs="Times New Roman"/>
                <w:sz w:val="24"/>
                <w:szCs w:val="24"/>
              </w:rPr>
              <w:t>газ</w:t>
            </w:r>
          </w:p>
        </w:tc>
        <w:tc>
          <w:tcPr>
            <w:tcW w:w="504" w:type="pct"/>
            <w:vAlign w:val="center"/>
          </w:tcPr>
          <w:p w:rsidR="007406E2" w:rsidRPr="00CA1EB3" w:rsidRDefault="007406E2" w:rsidP="005D7C5C">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4,343</w:t>
            </w:r>
          </w:p>
        </w:tc>
        <w:tc>
          <w:tcPr>
            <w:tcW w:w="730" w:type="pct"/>
            <w:vAlign w:val="center"/>
          </w:tcPr>
          <w:p w:rsidR="007406E2" w:rsidRPr="00CA1EB3" w:rsidRDefault="007406E2" w:rsidP="005D7C5C">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3,61</w:t>
            </w:r>
          </w:p>
        </w:tc>
        <w:tc>
          <w:tcPr>
            <w:tcW w:w="298" w:type="pct"/>
            <w:vAlign w:val="center"/>
          </w:tcPr>
          <w:p w:rsidR="007406E2" w:rsidRPr="00CA1EB3" w:rsidRDefault="00507375" w:rsidP="005D7C5C">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98</w:t>
            </w:r>
          </w:p>
        </w:tc>
        <w:tc>
          <w:tcPr>
            <w:tcW w:w="678" w:type="pct"/>
            <w:vAlign w:val="center"/>
          </w:tcPr>
          <w:p w:rsidR="007406E2" w:rsidRPr="00CA1EB3" w:rsidRDefault="007406E2" w:rsidP="005D7C5C">
            <w:pPr>
              <w:snapToGrid w:val="0"/>
              <w:spacing w:after="0" w:line="240" w:lineRule="auto"/>
              <w:ind w:left="-39" w:right="-94"/>
              <w:jc w:val="center"/>
              <w:rPr>
                <w:rFonts w:ascii="Times New Roman" w:hAnsi="Times New Roman" w:cs="Times New Roman"/>
                <w:sz w:val="24"/>
                <w:szCs w:val="24"/>
              </w:rPr>
            </w:pPr>
            <w:r w:rsidRPr="00CA1EB3">
              <w:rPr>
                <w:rFonts w:ascii="Times New Roman" w:hAnsi="Times New Roman" w:cs="Times New Roman"/>
                <w:sz w:val="24"/>
                <w:szCs w:val="24"/>
              </w:rPr>
              <w:t>83</w:t>
            </w:r>
          </w:p>
        </w:tc>
      </w:tr>
    </w:tbl>
    <w:p w:rsidR="007406E2" w:rsidRPr="0021552F" w:rsidRDefault="007406E2" w:rsidP="007406E2">
      <w:pPr>
        <w:widowControl w:val="0"/>
        <w:overflowPunct w:val="0"/>
        <w:autoSpaceDE w:val="0"/>
        <w:autoSpaceDN w:val="0"/>
        <w:adjustRightInd w:val="0"/>
        <w:spacing w:after="0"/>
        <w:ind w:firstLine="709"/>
        <w:jc w:val="both"/>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027BF5" w:rsidRDefault="00027BF5"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027BF5" w:rsidRPr="0021552F" w:rsidRDefault="00027BF5"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027BF5">
      <w:pPr>
        <w:widowControl w:val="0"/>
        <w:overflowPunct w:val="0"/>
        <w:autoSpaceDE w:val="0"/>
        <w:autoSpaceDN w:val="0"/>
        <w:adjustRightInd w:val="0"/>
        <w:spacing w:after="0"/>
        <w:ind w:firstLine="709"/>
        <w:jc w:val="center"/>
        <w:rPr>
          <w:rFonts w:ascii="Times New Roman" w:eastAsia="Calibri" w:hAnsi="Times New Roman" w:cs="Times New Roman"/>
          <w:sz w:val="28"/>
          <w:szCs w:val="28"/>
        </w:rPr>
        <w:sectPr w:rsidR="007406E2" w:rsidRPr="0021552F" w:rsidSect="005D7C5C">
          <w:footerReference w:type="first" r:id="rId25"/>
          <w:pgSz w:w="16838" w:h="11906" w:orient="landscape"/>
          <w:pgMar w:top="1134" w:right="567" w:bottom="1134" w:left="1134" w:header="709" w:footer="709" w:gutter="0"/>
          <w:cols w:space="708"/>
          <w:titlePg/>
          <w:docGrid w:linePitch="360"/>
        </w:sectPr>
      </w:pPr>
    </w:p>
    <w:p w:rsidR="007406E2" w:rsidRPr="0021552F" w:rsidRDefault="007406E2" w:rsidP="005D7C5C">
      <w:pPr>
        <w:widowControl w:val="0"/>
        <w:overflowPunct w:val="0"/>
        <w:autoSpaceDE w:val="0"/>
        <w:autoSpaceDN w:val="0"/>
        <w:adjustRightInd w:val="0"/>
        <w:spacing w:after="0"/>
        <w:ind w:firstLine="567"/>
        <w:rPr>
          <w:rFonts w:ascii="Times New Roman" w:eastAsia="Calibri" w:hAnsi="Times New Roman" w:cs="Times New Roman"/>
          <w:sz w:val="40"/>
          <w:szCs w:val="28"/>
          <w:u w:val="single"/>
        </w:rPr>
      </w:pPr>
      <w:r w:rsidRPr="0021552F">
        <w:rPr>
          <w:rFonts w:ascii="Times New Roman" w:hAnsi="Times New Roman" w:cs="Times New Roman"/>
          <w:bCs/>
          <w:sz w:val="28"/>
          <w:szCs w:val="26"/>
          <w:u w:val="single"/>
        </w:rPr>
        <w:lastRenderedPageBreak/>
        <w:t>Газоснабжение</w:t>
      </w:r>
    </w:p>
    <w:p w:rsidR="007406E2" w:rsidRPr="0021552F" w:rsidRDefault="007406E2" w:rsidP="005D7C5C">
      <w:pPr>
        <w:widowControl w:val="0"/>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Техническое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обслуживание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газового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оборудования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межпоселкового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газопровода</w:t>
      </w:r>
      <w:r w:rsidR="00EF6DB1">
        <w:rPr>
          <w:rFonts w:ascii="Times New Roman" w:eastAsia="Calibri" w:hAnsi="Times New Roman" w:cs="Times New Roman"/>
          <w:sz w:val="28"/>
          <w:szCs w:val="28"/>
        </w:rPr>
        <w:t xml:space="preserve"> </w:t>
      </w:r>
      <w:r w:rsidR="00B03C4C">
        <w:rPr>
          <w:rFonts w:ascii="Times New Roman" w:eastAsia="Calibri" w:hAnsi="Times New Roman" w:cs="Times New Roman"/>
          <w:sz w:val="28"/>
          <w:szCs w:val="28"/>
        </w:rPr>
        <w:t>Привольного</w:t>
      </w:r>
      <w:r w:rsidR="00EF6DB1">
        <w:rPr>
          <w:rFonts w:ascii="Times New Roman" w:eastAsia="Calibri" w:hAnsi="Times New Roman" w:cs="Times New Roman"/>
          <w:sz w:val="28"/>
          <w:szCs w:val="28"/>
        </w:rPr>
        <w:t xml:space="preserve"> </w:t>
      </w:r>
      <w:r w:rsidR="00B03C4C">
        <w:rPr>
          <w:rFonts w:ascii="Times New Roman" w:eastAsia="Calibri" w:hAnsi="Times New Roman" w:cs="Times New Roman"/>
          <w:sz w:val="28"/>
          <w:szCs w:val="28"/>
        </w:rPr>
        <w:t>сельского</w:t>
      </w:r>
      <w:r w:rsidR="00EF6DB1">
        <w:rPr>
          <w:rFonts w:ascii="Times New Roman" w:eastAsia="Calibri" w:hAnsi="Times New Roman" w:cs="Times New Roman"/>
          <w:sz w:val="28"/>
          <w:szCs w:val="28"/>
        </w:rPr>
        <w:t xml:space="preserve"> </w:t>
      </w:r>
      <w:r w:rsidR="00B03C4C">
        <w:rPr>
          <w:rFonts w:ascii="Times New Roman" w:eastAsia="Calibri" w:hAnsi="Times New Roman" w:cs="Times New Roman"/>
          <w:sz w:val="28"/>
          <w:szCs w:val="28"/>
        </w:rPr>
        <w:t>поселения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осуществляет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филиал</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ОАО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«Газпром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газораспределение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Краснодар»</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Краснодар.</w:t>
      </w:r>
    </w:p>
    <w:p w:rsidR="007406E2" w:rsidRPr="0021552F" w:rsidRDefault="007406E2" w:rsidP="005D7C5C">
      <w:pPr>
        <w:widowControl w:val="0"/>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границах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сельского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поселения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общая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протяженность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сетей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газоснабжения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составляет</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219,5</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км,</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полиэтилена</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80,7</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км,</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стали</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138,8</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км.</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Pr="002C21C6">
        <w:rPr>
          <w:rFonts w:ascii="Times New Roman" w:eastAsia="Calibri" w:hAnsi="Times New Roman" w:cs="Times New Roman"/>
          <w:sz w:val="28"/>
          <w:szCs w:val="28"/>
        </w:rPr>
        <w:t>атегория</w:t>
      </w:r>
      <w:r>
        <w:rPr>
          <w:rFonts w:ascii="Times New Roman" w:eastAsia="Calibri" w:hAnsi="Times New Roman" w:cs="Times New Roman"/>
          <w:sz w:val="28"/>
          <w:szCs w:val="28"/>
        </w:rPr>
        <w:t>ми</w:t>
      </w:r>
      <w:r w:rsidR="00EF6DB1">
        <w:rPr>
          <w:rFonts w:ascii="Times New Roman" w:eastAsia="Calibri" w:hAnsi="Times New Roman" w:cs="Times New Roman"/>
          <w:sz w:val="28"/>
          <w:szCs w:val="28"/>
        </w:rPr>
        <w:t xml:space="preserve"> </w:t>
      </w:r>
      <w:r w:rsidRPr="002C21C6">
        <w:rPr>
          <w:rFonts w:ascii="Times New Roman" w:eastAsia="Calibri" w:hAnsi="Times New Roman" w:cs="Times New Roman"/>
          <w:sz w:val="28"/>
          <w:szCs w:val="28"/>
        </w:rPr>
        <w:t>распределительных</w:t>
      </w:r>
      <w:r w:rsidR="00EF6DB1">
        <w:rPr>
          <w:rFonts w:ascii="Times New Roman" w:eastAsia="Calibri" w:hAnsi="Times New Roman" w:cs="Times New Roman"/>
          <w:sz w:val="28"/>
          <w:szCs w:val="28"/>
        </w:rPr>
        <w:t xml:space="preserve"> </w:t>
      </w:r>
      <w:r w:rsidRPr="002C21C6">
        <w:rPr>
          <w:rFonts w:ascii="Times New Roman" w:eastAsia="Calibri" w:hAnsi="Times New Roman" w:cs="Times New Roman"/>
          <w:sz w:val="28"/>
          <w:szCs w:val="28"/>
        </w:rPr>
        <w:t>газопроводов</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низкое</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2C21C6">
        <w:rPr>
          <w:rFonts w:ascii="Times New Roman" w:eastAsia="Calibri" w:hAnsi="Times New Roman" w:cs="Times New Roman"/>
          <w:sz w:val="28"/>
          <w:szCs w:val="28"/>
        </w:rPr>
        <w:t>до</w:t>
      </w:r>
      <w:r w:rsidR="00EF6DB1">
        <w:rPr>
          <w:rFonts w:ascii="Times New Roman" w:eastAsia="Calibri" w:hAnsi="Times New Roman" w:cs="Times New Roman"/>
          <w:sz w:val="28"/>
          <w:szCs w:val="28"/>
        </w:rPr>
        <w:t xml:space="preserve"> </w:t>
      </w:r>
      <w:r w:rsidRPr="002C21C6">
        <w:rPr>
          <w:rFonts w:ascii="Times New Roman" w:eastAsia="Calibri" w:hAnsi="Times New Roman" w:cs="Times New Roman"/>
          <w:sz w:val="28"/>
          <w:szCs w:val="28"/>
        </w:rPr>
        <w:t>0,1</w:t>
      </w:r>
      <w:r w:rsidR="00EF6DB1">
        <w:rPr>
          <w:rFonts w:ascii="Times New Roman" w:eastAsia="Calibri" w:hAnsi="Times New Roman" w:cs="Times New Roman"/>
          <w:sz w:val="28"/>
          <w:szCs w:val="28"/>
        </w:rPr>
        <w:t xml:space="preserve"> </w:t>
      </w:r>
      <w:r w:rsidRPr="002C21C6">
        <w:rPr>
          <w:rFonts w:ascii="Times New Roman" w:eastAsia="Calibri" w:hAnsi="Times New Roman" w:cs="Times New Roman"/>
          <w:sz w:val="28"/>
          <w:szCs w:val="28"/>
        </w:rPr>
        <w:t>МПа</w:t>
      </w:r>
      <w:r w:rsidR="00EF6DB1">
        <w:rPr>
          <w:rFonts w:ascii="Times New Roman" w:eastAsia="Calibri" w:hAnsi="Times New Roman" w:cs="Times New Roman"/>
          <w:sz w:val="28"/>
          <w:szCs w:val="28"/>
        </w:rPr>
        <w:t xml:space="preserve"> </w:t>
      </w:r>
      <w:r w:rsidRPr="002C21C6">
        <w:rPr>
          <w:rFonts w:ascii="Times New Roman" w:eastAsia="Calibri" w:hAnsi="Times New Roman" w:cs="Times New Roman"/>
          <w:sz w:val="28"/>
          <w:szCs w:val="28"/>
        </w:rPr>
        <w:t>включительно)</w:t>
      </w:r>
      <w:r w:rsidR="00767A0E">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2C21C6">
        <w:rPr>
          <w:rFonts w:ascii="Times New Roman" w:eastAsia="Calibri" w:hAnsi="Times New Roman" w:cs="Times New Roman"/>
          <w:sz w:val="28"/>
          <w:szCs w:val="28"/>
        </w:rPr>
        <w:t>реднее</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C21C6">
        <w:rPr>
          <w:rFonts w:ascii="Times New Roman" w:eastAsia="Calibri" w:hAnsi="Times New Roman" w:cs="Times New Roman"/>
          <w:sz w:val="28"/>
          <w:szCs w:val="28"/>
        </w:rPr>
        <w:t>0,1</w:t>
      </w:r>
      <w:r w:rsidR="00EF6DB1">
        <w:rPr>
          <w:rFonts w:ascii="Times New Roman" w:eastAsia="Calibri" w:hAnsi="Times New Roman" w:cs="Times New Roman"/>
          <w:sz w:val="28"/>
          <w:szCs w:val="28"/>
        </w:rPr>
        <w:t xml:space="preserve"> </w:t>
      </w:r>
      <w:r w:rsidRPr="002C21C6">
        <w:rPr>
          <w:rFonts w:ascii="Times New Roman" w:eastAsia="Calibri" w:hAnsi="Times New Roman" w:cs="Times New Roman"/>
          <w:sz w:val="28"/>
          <w:szCs w:val="28"/>
        </w:rPr>
        <w:t>до</w:t>
      </w:r>
      <w:r w:rsidR="00EF6DB1">
        <w:rPr>
          <w:rFonts w:ascii="Times New Roman" w:eastAsia="Calibri" w:hAnsi="Times New Roman" w:cs="Times New Roman"/>
          <w:sz w:val="28"/>
          <w:szCs w:val="28"/>
        </w:rPr>
        <w:t xml:space="preserve"> </w:t>
      </w:r>
      <w:r w:rsidRPr="002C21C6">
        <w:rPr>
          <w:rFonts w:ascii="Times New Roman" w:eastAsia="Calibri" w:hAnsi="Times New Roman" w:cs="Times New Roman"/>
          <w:sz w:val="28"/>
          <w:szCs w:val="28"/>
        </w:rPr>
        <w:t>0,3</w:t>
      </w:r>
      <w:r w:rsidR="00EF6DB1">
        <w:rPr>
          <w:rFonts w:ascii="Times New Roman" w:eastAsia="Calibri" w:hAnsi="Times New Roman" w:cs="Times New Roman"/>
          <w:sz w:val="28"/>
          <w:szCs w:val="28"/>
        </w:rPr>
        <w:t xml:space="preserve"> </w:t>
      </w:r>
      <w:r w:rsidRPr="002C21C6">
        <w:rPr>
          <w:rFonts w:ascii="Times New Roman" w:eastAsia="Calibri" w:hAnsi="Times New Roman" w:cs="Times New Roman"/>
          <w:sz w:val="28"/>
          <w:szCs w:val="28"/>
        </w:rPr>
        <w:t>МПа</w:t>
      </w:r>
      <w:r w:rsidR="00EF6DB1">
        <w:rPr>
          <w:rFonts w:ascii="Times New Roman" w:eastAsia="Calibri" w:hAnsi="Times New Roman" w:cs="Times New Roman"/>
          <w:sz w:val="28"/>
          <w:szCs w:val="28"/>
        </w:rPr>
        <w:t xml:space="preserve"> </w:t>
      </w:r>
      <w:r w:rsidRPr="002C21C6">
        <w:rPr>
          <w:rFonts w:ascii="Times New Roman" w:eastAsia="Calibri" w:hAnsi="Times New Roman" w:cs="Times New Roman"/>
          <w:sz w:val="28"/>
          <w:szCs w:val="28"/>
        </w:rPr>
        <w:t>включительно)</w:t>
      </w:r>
      <w:r w:rsidR="00EF6DB1">
        <w:rPr>
          <w:rFonts w:ascii="Times New Roman" w:eastAsia="Calibri" w:hAnsi="Times New Roman" w:cs="Times New Roman"/>
          <w:sz w:val="28"/>
          <w:szCs w:val="28"/>
        </w:rPr>
        <w:t xml:space="preserve"> </w:t>
      </w:r>
      <w:r w:rsidR="00767A0E">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00767A0E">
        <w:rPr>
          <w:rFonts w:ascii="Times New Roman" w:eastAsia="Calibri" w:hAnsi="Times New Roman" w:cs="Times New Roman"/>
          <w:sz w:val="28"/>
          <w:szCs w:val="28"/>
        </w:rPr>
        <w:t>высокое</w:t>
      </w:r>
      <w:r w:rsidR="00EF6DB1">
        <w:rPr>
          <w:rFonts w:ascii="Times New Roman" w:eastAsia="Calibri" w:hAnsi="Times New Roman" w:cs="Times New Roman"/>
          <w:sz w:val="28"/>
          <w:szCs w:val="28"/>
        </w:rPr>
        <w:t xml:space="preserve"> </w:t>
      </w:r>
      <w:r w:rsidR="00767A0E">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00767A0E">
        <w:rPr>
          <w:rFonts w:ascii="Times New Roman" w:eastAsia="Calibri" w:hAnsi="Times New Roman" w:cs="Times New Roman"/>
          <w:sz w:val="28"/>
          <w:szCs w:val="28"/>
        </w:rPr>
        <w:t>0,3</w:t>
      </w:r>
      <w:r w:rsidR="00EF6DB1">
        <w:rPr>
          <w:rFonts w:ascii="Times New Roman" w:eastAsia="Calibri" w:hAnsi="Times New Roman" w:cs="Times New Roman"/>
          <w:sz w:val="28"/>
          <w:szCs w:val="28"/>
        </w:rPr>
        <w:t xml:space="preserve"> </w:t>
      </w:r>
      <w:r w:rsidR="00767A0E">
        <w:rPr>
          <w:rFonts w:ascii="Times New Roman" w:eastAsia="Calibri" w:hAnsi="Times New Roman" w:cs="Times New Roman"/>
          <w:sz w:val="28"/>
          <w:szCs w:val="28"/>
        </w:rPr>
        <w:t>до</w:t>
      </w:r>
      <w:r w:rsidR="00EF6DB1">
        <w:rPr>
          <w:rFonts w:ascii="Times New Roman" w:eastAsia="Calibri" w:hAnsi="Times New Roman" w:cs="Times New Roman"/>
          <w:sz w:val="28"/>
          <w:szCs w:val="28"/>
        </w:rPr>
        <w:t xml:space="preserve"> </w:t>
      </w:r>
      <w:r w:rsidR="00767A0E">
        <w:rPr>
          <w:rFonts w:ascii="Times New Roman" w:eastAsia="Calibri" w:hAnsi="Times New Roman" w:cs="Times New Roman"/>
          <w:sz w:val="28"/>
          <w:szCs w:val="28"/>
        </w:rPr>
        <w:t>0,6</w:t>
      </w:r>
      <w:r w:rsidR="00EF6DB1">
        <w:rPr>
          <w:rFonts w:ascii="Times New Roman" w:eastAsia="Calibri" w:hAnsi="Times New Roman" w:cs="Times New Roman"/>
          <w:sz w:val="28"/>
          <w:szCs w:val="28"/>
        </w:rPr>
        <w:t xml:space="preserve"> </w:t>
      </w:r>
      <w:r w:rsidR="00767A0E" w:rsidRPr="00767A0E">
        <w:rPr>
          <w:rFonts w:ascii="Times New Roman" w:eastAsia="Calibri" w:hAnsi="Times New Roman" w:cs="Times New Roman"/>
          <w:sz w:val="28"/>
          <w:szCs w:val="28"/>
        </w:rPr>
        <w:t>МПа</w:t>
      </w:r>
      <w:r w:rsidR="00EF6DB1">
        <w:rPr>
          <w:rFonts w:ascii="Times New Roman" w:eastAsia="Calibri" w:hAnsi="Times New Roman" w:cs="Times New Roman"/>
          <w:sz w:val="28"/>
          <w:szCs w:val="28"/>
        </w:rPr>
        <w:t xml:space="preserve"> </w:t>
      </w:r>
      <w:r w:rsidR="00767A0E" w:rsidRPr="00767A0E">
        <w:rPr>
          <w:rFonts w:ascii="Times New Roman" w:eastAsia="Calibri" w:hAnsi="Times New Roman" w:cs="Times New Roman"/>
          <w:sz w:val="28"/>
          <w:szCs w:val="28"/>
        </w:rPr>
        <w:t>включительно)</w:t>
      </w:r>
      <w:r w:rsidR="00767A0E">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p>
    <w:p w:rsidR="007406E2" w:rsidRPr="0021552F" w:rsidRDefault="007406E2" w:rsidP="005D7C5C">
      <w:pPr>
        <w:widowControl w:val="0"/>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Газоснабжение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потребителей</w:t>
      </w:r>
      <w:r w:rsidR="00EF6DB1">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сельского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поселения,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наряду</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проводимой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газификацией,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продолжает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осуществляться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сжиженным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газом.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Газ</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используется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индивидуально-бытовые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нужды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населения.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Распределение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газа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производится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баллонных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(рамповых)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установок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индивидуальных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частных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домовладениях.</w:t>
      </w:r>
    </w:p>
    <w:p w:rsidR="007406E2" w:rsidRPr="0021552F" w:rsidRDefault="007406E2" w:rsidP="005D7C5C">
      <w:pPr>
        <w:widowControl w:val="0"/>
        <w:overflowPunct w:val="0"/>
        <w:autoSpaceDE w:val="0"/>
        <w:autoSpaceDN w:val="0"/>
        <w:adjustRightInd w:val="0"/>
        <w:spacing w:before="240" w:after="0"/>
        <w:ind w:firstLine="567"/>
        <w:jc w:val="right"/>
        <w:rPr>
          <w:rFonts w:ascii="Times New Roman" w:eastAsia="Calibri" w:hAnsi="Times New Roman" w:cs="Times New Roman"/>
          <w:sz w:val="28"/>
          <w:szCs w:val="28"/>
        </w:rPr>
      </w:pPr>
      <w:r w:rsidRPr="00904056">
        <w:rPr>
          <w:rFonts w:ascii="Times New Roman" w:eastAsia="Calibri" w:hAnsi="Times New Roman" w:cs="Times New Roman"/>
          <w:sz w:val="28"/>
          <w:szCs w:val="28"/>
        </w:rPr>
        <w:t>Таблица</w:t>
      </w:r>
      <w:r w:rsidR="00EF6DB1">
        <w:rPr>
          <w:rFonts w:ascii="Times New Roman" w:eastAsia="Calibri" w:hAnsi="Times New Roman" w:cs="Times New Roman"/>
          <w:sz w:val="28"/>
          <w:szCs w:val="28"/>
        </w:rPr>
        <w:t xml:space="preserve"> </w:t>
      </w:r>
      <w:r w:rsidR="005A3DE2">
        <w:rPr>
          <w:rFonts w:ascii="Times New Roman" w:eastAsia="Calibri" w:hAnsi="Times New Roman" w:cs="Times New Roman"/>
          <w:sz w:val="28"/>
          <w:szCs w:val="28"/>
        </w:rPr>
        <w:t>2.1.25</w:t>
      </w:r>
    </w:p>
    <w:p w:rsidR="007406E2" w:rsidRPr="0021552F" w:rsidRDefault="007406E2" w:rsidP="005D7C5C">
      <w:pPr>
        <w:widowControl w:val="0"/>
        <w:overflowPunct w:val="0"/>
        <w:autoSpaceDE w:val="0"/>
        <w:autoSpaceDN w:val="0"/>
        <w:adjustRightInd w:val="0"/>
        <w:ind w:firstLine="567"/>
        <w:jc w:val="center"/>
        <w:rPr>
          <w:rFonts w:ascii="Times New Roman" w:eastAsia="Calibri" w:hAnsi="Times New Roman" w:cs="Times New Roman"/>
          <w:sz w:val="28"/>
          <w:szCs w:val="28"/>
        </w:rPr>
      </w:pPr>
      <w:r w:rsidRPr="0021552F">
        <w:rPr>
          <w:rFonts w:ascii="Times New Roman" w:eastAsia="Calibri" w:hAnsi="Times New Roman" w:cs="Times New Roman"/>
          <w:sz w:val="28"/>
          <w:szCs w:val="28"/>
        </w:rPr>
        <w:t>Газораспределительные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объекты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1849"/>
        <w:gridCol w:w="2153"/>
        <w:gridCol w:w="2604"/>
        <w:gridCol w:w="1723"/>
        <w:gridCol w:w="1297"/>
      </w:tblGrid>
      <w:tr w:rsidR="007406E2" w:rsidRPr="005D7C5C" w:rsidTr="005D7C5C">
        <w:trPr>
          <w:trHeight w:val="20"/>
          <w:jc w:val="center"/>
        </w:trPr>
        <w:tc>
          <w:tcPr>
            <w:tcW w:w="279" w:type="pct"/>
            <w:shd w:val="clear" w:color="auto" w:fill="auto"/>
            <w:vAlign w:val="center"/>
          </w:tcPr>
          <w:p w:rsidR="007406E2" w:rsidRPr="005D7C5C" w:rsidRDefault="007406E2" w:rsidP="005D7C5C">
            <w:pPr>
              <w:spacing w:after="0" w:line="240" w:lineRule="auto"/>
              <w:jc w:val="center"/>
              <w:rPr>
                <w:rFonts w:ascii="Times New Roman" w:hAnsi="Times New Roman" w:cs="Times New Roman"/>
                <w:b/>
                <w:sz w:val="24"/>
                <w:szCs w:val="24"/>
              </w:rPr>
            </w:pPr>
            <w:r w:rsidRPr="005D7C5C">
              <w:rPr>
                <w:rFonts w:ascii="Times New Roman" w:hAnsi="Times New Roman" w:cs="Times New Roman"/>
                <w:b/>
                <w:sz w:val="24"/>
                <w:szCs w:val="24"/>
              </w:rPr>
              <w:t>№</w:t>
            </w:r>
            <w:r w:rsidR="00EF6DB1">
              <w:rPr>
                <w:rFonts w:ascii="Times New Roman" w:hAnsi="Times New Roman" w:cs="Times New Roman"/>
                <w:b/>
                <w:sz w:val="24"/>
                <w:szCs w:val="24"/>
              </w:rPr>
              <w:t xml:space="preserve"> </w:t>
            </w:r>
            <w:r w:rsidRPr="005D7C5C">
              <w:rPr>
                <w:rFonts w:ascii="Times New Roman" w:hAnsi="Times New Roman" w:cs="Times New Roman"/>
                <w:b/>
                <w:sz w:val="24"/>
                <w:szCs w:val="24"/>
              </w:rPr>
              <w:t>п\п</w:t>
            </w:r>
          </w:p>
        </w:tc>
        <w:tc>
          <w:tcPr>
            <w:tcW w:w="907" w:type="pct"/>
            <w:shd w:val="clear" w:color="auto" w:fill="auto"/>
            <w:vAlign w:val="center"/>
          </w:tcPr>
          <w:p w:rsidR="007406E2" w:rsidRPr="005D7C5C" w:rsidRDefault="007406E2" w:rsidP="005D7C5C">
            <w:pPr>
              <w:spacing w:after="0" w:line="240" w:lineRule="auto"/>
              <w:jc w:val="center"/>
              <w:rPr>
                <w:rFonts w:ascii="Times New Roman" w:hAnsi="Times New Roman" w:cs="Times New Roman"/>
                <w:b/>
                <w:sz w:val="24"/>
                <w:szCs w:val="24"/>
              </w:rPr>
            </w:pPr>
            <w:r w:rsidRPr="005D7C5C">
              <w:rPr>
                <w:rFonts w:ascii="Times New Roman" w:hAnsi="Times New Roman" w:cs="Times New Roman"/>
                <w:b/>
                <w:sz w:val="24"/>
                <w:szCs w:val="24"/>
              </w:rPr>
              <w:t>Наи</w:t>
            </w:r>
            <w:r w:rsidR="005D7C5C">
              <w:rPr>
                <w:rFonts w:ascii="Times New Roman" w:hAnsi="Times New Roman" w:cs="Times New Roman"/>
                <w:b/>
                <w:sz w:val="24"/>
                <w:szCs w:val="24"/>
              </w:rPr>
              <w:t>менова</w:t>
            </w:r>
            <w:r w:rsidRPr="005D7C5C">
              <w:rPr>
                <w:rFonts w:ascii="Times New Roman" w:hAnsi="Times New Roman" w:cs="Times New Roman"/>
                <w:b/>
                <w:sz w:val="24"/>
                <w:szCs w:val="24"/>
              </w:rPr>
              <w:t>ние</w:t>
            </w:r>
            <w:r w:rsidR="00EF6DB1">
              <w:rPr>
                <w:rFonts w:ascii="Times New Roman" w:hAnsi="Times New Roman" w:cs="Times New Roman"/>
                <w:b/>
                <w:sz w:val="24"/>
                <w:szCs w:val="24"/>
              </w:rPr>
              <w:t xml:space="preserve"> </w:t>
            </w:r>
            <w:r w:rsidRPr="005D7C5C">
              <w:rPr>
                <w:rFonts w:ascii="Times New Roman" w:hAnsi="Times New Roman" w:cs="Times New Roman"/>
                <w:b/>
                <w:sz w:val="24"/>
                <w:szCs w:val="24"/>
              </w:rPr>
              <w:t>объекта</w:t>
            </w:r>
          </w:p>
        </w:tc>
        <w:tc>
          <w:tcPr>
            <w:tcW w:w="1056" w:type="pct"/>
            <w:shd w:val="clear" w:color="auto" w:fill="auto"/>
            <w:vAlign w:val="center"/>
          </w:tcPr>
          <w:p w:rsidR="007406E2" w:rsidRPr="005D7C5C" w:rsidRDefault="007406E2" w:rsidP="005D7C5C">
            <w:pPr>
              <w:spacing w:after="0" w:line="240" w:lineRule="auto"/>
              <w:jc w:val="center"/>
              <w:rPr>
                <w:rFonts w:ascii="Times New Roman" w:hAnsi="Times New Roman" w:cs="Times New Roman"/>
                <w:b/>
                <w:sz w:val="24"/>
                <w:szCs w:val="24"/>
              </w:rPr>
            </w:pPr>
            <w:r w:rsidRPr="005D7C5C">
              <w:rPr>
                <w:rFonts w:ascii="Times New Roman" w:hAnsi="Times New Roman" w:cs="Times New Roman"/>
                <w:b/>
                <w:sz w:val="24"/>
                <w:szCs w:val="24"/>
              </w:rPr>
              <w:t>Местоположение</w:t>
            </w:r>
          </w:p>
        </w:tc>
        <w:tc>
          <w:tcPr>
            <w:tcW w:w="1277" w:type="pct"/>
            <w:shd w:val="clear" w:color="auto" w:fill="auto"/>
            <w:vAlign w:val="center"/>
          </w:tcPr>
          <w:p w:rsidR="007406E2" w:rsidRPr="005D7C5C" w:rsidRDefault="005D7C5C" w:rsidP="005D7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Производительность,</w:t>
            </w:r>
            <w:r w:rsidR="00EF6DB1">
              <w:rPr>
                <w:rFonts w:ascii="Times New Roman" w:hAnsi="Times New Roman" w:cs="Times New Roman"/>
                <w:b/>
                <w:sz w:val="24"/>
                <w:szCs w:val="24"/>
              </w:rPr>
              <w:t xml:space="preserve"> </w:t>
            </w:r>
            <w:r w:rsidR="007406E2" w:rsidRPr="005D7C5C">
              <w:rPr>
                <w:rFonts w:ascii="Times New Roman" w:hAnsi="Times New Roman" w:cs="Times New Roman"/>
                <w:b/>
                <w:sz w:val="24"/>
                <w:szCs w:val="24"/>
              </w:rPr>
              <w:t>тыс.</w:t>
            </w:r>
            <w:r w:rsidR="00EF6DB1">
              <w:rPr>
                <w:rFonts w:ascii="Times New Roman" w:hAnsi="Times New Roman" w:cs="Times New Roman"/>
                <w:b/>
                <w:sz w:val="24"/>
                <w:szCs w:val="24"/>
              </w:rPr>
              <w:t xml:space="preserve"> </w:t>
            </w:r>
            <w:r w:rsidR="007406E2" w:rsidRPr="005D7C5C">
              <w:rPr>
                <w:rFonts w:ascii="Times New Roman" w:hAnsi="Times New Roman" w:cs="Times New Roman"/>
                <w:b/>
                <w:sz w:val="24"/>
                <w:szCs w:val="24"/>
              </w:rPr>
              <w:t>куб.м/час</w:t>
            </w:r>
          </w:p>
        </w:tc>
        <w:tc>
          <w:tcPr>
            <w:tcW w:w="845" w:type="pct"/>
            <w:shd w:val="clear" w:color="auto" w:fill="auto"/>
            <w:vAlign w:val="center"/>
          </w:tcPr>
          <w:p w:rsidR="007406E2" w:rsidRPr="005D7C5C" w:rsidRDefault="007406E2" w:rsidP="005D7C5C">
            <w:pPr>
              <w:spacing w:after="0" w:line="240" w:lineRule="auto"/>
              <w:jc w:val="center"/>
              <w:rPr>
                <w:rFonts w:ascii="Times New Roman" w:hAnsi="Times New Roman" w:cs="Times New Roman"/>
                <w:b/>
                <w:sz w:val="24"/>
                <w:szCs w:val="24"/>
              </w:rPr>
            </w:pPr>
            <w:r w:rsidRPr="005D7C5C">
              <w:rPr>
                <w:rFonts w:ascii="Times New Roman" w:hAnsi="Times New Roman" w:cs="Times New Roman"/>
                <w:b/>
                <w:sz w:val="24"/>
                <w:szCs w:val="24"/>
              </w:rPr>
              <w:t>Давление</w:t>
            </w:r>
            <w:r w:rsidR="00EF6DB1">
              <w:rPr>
                <w:rFonts w:ascii="Times New Roman" w:hAnsi="Times New Roman" w:cs="Times New Roman"/>
                <w:b/>
                <w:sz w:val="24"/>
                <w:szCs w:val="24"/>
              </w:rPr>
              <w:t xml:space="preserve"> </w:t>
            </w:r>
            <w:r w:rsidRPr="005D7C5C">
              <w:rPr>
                <w:rFonts w:ascii="Times New Roman" w:hAnsi="Times New Roman" w:cs="Times New Roman"/>
                <w:b/>
                <w:sz w:val="24"/>
                <w:szCs w:val="24"/>
              </w:rPr>
              <w:t>газа</w:t>
            </w:r>
            <w:r w:rsidR="00EF6DB1">
              <w:rPr>
                <w:rFonts w:ascii="Times New Roman" w:hAnsi="Times New Roman" w:cs="Times New Roman"/>
                <w:b/>
                <w:sz w:val="24"/>
                <w:szCs w:val="24"/>
              </w:rPr>
              <w:t xml:space="preserve"> </w:t>
            </w:r>
            <w:r w:rsidRPr="005D7C5C">
              <w:rPr>
                <w:rFonts w:ascii="Times New Roman" w:hAnsi="Times New Roman" w:cs="Times New Roman"/>
                <w:b/>
                <w:sz w:val="24"/>
                <w:szCs w:val="24"/>
              </w:rPr>
              <w:t>на</w:t>
            </w:r>
            <w:r w:rsidR="00EF6DB1">
              <w:rPr>
                <w:rFonts w:ascii="Times New Roman" w:hAnsi="Times New Roman" w:cs="Times New Roman"/>
                <w:b/>
                <w:sz w:val="24"/>
                <w:szCs w:val="24"/>
              </w:rPr>
              <w:t xml:space="preserve"> </w:t>
            </w:r>
            <w:r w:rsidRPr="005D7C5C">
              <w:rPr>
                <w:rFonts w:ascii="Times New Roman" w:hAnsi="Times New Roman" w:cs="Times New Roman"/>
                <w:b/>
                <w:sz w:val="24"/>
                <w:szCs w:val="24"/>
              </w:rPr>
              <w:t>входе/выходе</w:t>
            </w:r>
          </w:p>
        </w:tc>
        <w:tc>
          <w:tcPr>
            <w:tcW w:w="636" w:type="pct"/>
            <w:shd w:val="clear" w:color="auto" w:fill="auto"/>
            <w:vAlign w:val="center"/>
          </w:tcPr>
          <w:p w:rsidR="007406E2" w:rsidRPr="005D7C5C" w:rsidRDefault="007406E2" w:rsidP="005D7C5C">
            <w:pPr>
              <w:spacing w:after="0" w:line="240" w:lineRule="auto"/>
              <w:jc w:val="center"/>
              <w:rPr>
                <w:rFonts w:ascii="Times New Roman" w:hAnsi="Times New Roman" w:cs="Times New Roman"/>
                <w:b/>
                <w:sz w:val="24"/>
                <w:szCs w:val="24"/>
              </w:rPr>
            </w:pPr>
            <w:r w:rsidRPr="005D7C5C">
              <w:rPr>
                <w:rFonts w:ascii="Times New Roman" w:hAnsi="Times New Roman" w:cs="Times New Roman"/>
                <w:b/>
                <w:sz w:val="24"/>
                <w:szCs w:val="24"/>
              </w:rPr>
              <w:t>Размер</w:t>
            </w:r>
            <w:r w:rsidR="00EF6DB1">
              <w:rPr>
                <w:rFonts w:ascii="Times New Roman" w:hAnsi="Times New Roman" w:cs="Times New Roman"/>
                <w:b/>
                <w:sz w:val="24"/>
                <w:szCs w:val="24"/>
              </w:rPr>
              <w:t xml:space="preserve"> </w:t>
            </w:r>
            <w:r w:rsidRPr="005D7C5C">
              <w:rPr>
                <w:rFonts w:ascii="Times New Roman" w:hAnsi="Times New Roman" w:cs="Times New Roman"/>
                <w:b/>
                <w:sz w:val="24"/>
                <w:szCs w:val="24"/>
              </w:rPr>
              <w:t>охранной</w:t>
            </w:r>
            <w:r w:rsidR="00EF6DB1">
              <w:rPr>
                <w:rFonts w:ascii="Times New Roman" w:hAnsi="Times New Roman" w:cs="Times New Roman"/>
                <w:b/>
                <w:sz w:val="24"/>
                <w:szCs w:val="24"/>
              </w:rPr>
              <w:t xml:space="preserve"> </w:t>
            </w:r>
            <w:r w:rsidRPr="005D7C5C">
              <w:rPr>
                <w:rFonts w:ascii="Times New Roman" w:hAnsi="Times New Roman" w:cs="Times New Roman"/>
                <w:b/>
                <w:sz w:val="24"/>
                <w:szCs w:val="24"/>
              </w:rPr>
              <w:t>зоны,</w:t>
            </w:r>
            <w:r w:rsidR="00EF6DB1">
              <w:rPr>
                <w:rFonts w:ascii="Times New Roman" w:hAnsi="Times New Roman" w:cs="Times New Roman"/>
                <w:b/>
                <w:sz w:val="24"/>
                <w:szCs w:val="24"/>
              </w:rPr>
              <w:t xml:space="preserve"> </w:t>
            </w:r>
            <w:r w:rsidRPr="005D7C5C">
              <w:rPr>
                <w:rFonts w:ascii="Times New Roman" w:hAnsi="Times New Roman" w:cs="Times New Roman"/>
                <w:b/>
                <w:sz w:val="24"/>
                <w:szCs w:val="24"/>
              </w:rPr>
              <w:t>м</w:t>
            </w:r>
          </w:p>
        </w:tc>
      </w:tr>
      <w:tr w:rsidR="00767A0E" w:rsidRPr="005D7C5C" w:rsidTr="005D7C5C">
        <w:trPr>
          <w:trHeight w:val="20"/>
          <w:jc w:val="center"/>
        </w:trPr>
        <w:tc>
          <w:tcPr>
            <w:tcW w:w="279"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1</w:t>
            </w:r>
          </w:p>
        </w:tc>
        <w:tc>
          <w:tcPr>
            <w:tcW w:w="90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ГРС</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Привольный</w:t>
            </w:r>
          </w:p>
        </w:tc>
        <w:tc>
          <w:tcPr>
            <w:tcW w:w="105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х.</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Привольный</w:t>
            </w:r>
          </w:p>
        </w:tc>
        <w:tc>
          <w:tcPr>
            <w:tcW w:w="1277" w:type="pct"/>
            <w:shd w:val="clear" w:color="auto" w:fill="auto"/>
            <w:vAlign w:val="center"/>
          </w:tcPr>
          <w:p w:rsidR="00767A0E" w:rsidRPr="005D7C5C" w:rsidRDefault="00767A0E" w:rsidP="005D7C5C">
            <w:pPr>
              <w:spacing w:after="0" w:line="240" w:lineRule="auto"/>
              <w:ind w:left="-39" w:right="-94"/>
              <w:jc w:val="center"/>
              <w:rPr>
                <w:rFonts w:ascii="Times New Roman" w:hAnsi="Times New Roman" w:cs="Times New Roman"/>
                <w:sz w:val="24"/>
                <w:szCs w:val="24"/>
              </w:rPr>
            </w:pPr>
            <w:r w:rsidRPr="005D7C5C">
              <w:rPr>
                <w:rFonts w:ascii="Times New Roman" w:hAnsi="Times New Roman" w:cs="Times New Roman"/>
                <w:sz w:val="24"/>
                <w:szCs w:val="24"/>
              </w:rPr>
              <w:t>-</w:t>
            </w:r>
          </w:p>
        </w:tc>
        <w:tc>
          <w:tcPr>
            <w:tcW w:w="845"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w:t>
            </w:r>
          </w:p>
        </w:tc>
        <w:tc>
          <w:tcPr>
            <w:tcW w:w="63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w:t>
            </w:r>
          </w:p>
        </w:tc>
      </w:tr>
      <w:tr w:rsidR="00767A0E" w:rsidRPr="005D7C5C" w:rsidTr="005D7C5C">
        <w:trPr>
          <w:trHeight w:val="20"/>
          <w:jc w:val="center"/>
        </w:trPr>
        <w:tc>
          <w:tcPr>
            <w:tcW w:w="279"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2</w:t>
            </w:r>
          </w:p>
        </w:tc>
        <w:tc>
          <w:tcPr>
            <w:tcW w:w="90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ГРП</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27</w:t>
            </w:r>
          </w:p>
        </w:tc>
        <w:tc>
          <w:tcPr>
            <w:tcW w:w="105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х.</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Привольный,</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ул.</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Восточная</w:t>
            </w:r>
          </w:p>
        </w:tc>
        <w:tc>
          <w:tcPr>
            <w:tcW w:w="127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0,9</w:t>
            </w:r>
          </w:p>
        </w:tc>
        <w:tc>
          <w:tcPr>
            <w:tcW w:w="845"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0,6/0,005</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МПа</w:t>
            </w:r>
          </w:p>
        </w:tc>
        <w:tc>
          <w:tcPr>
            <w:tcW w:w="63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10</w:t>
            </w:r>
          </w:p>
        </w:tc>
      </w:tr>
      <w:tr w:rsidR="00767A0E" w:rsidRPr="005D7C5C" w:rsidTr="005D7C5C">
        <w:trPr>
          <w:trHeight w:val="20"/>
          <w:jc w:val="center"/>
        </w:trPr>
        <w:tc>
          <w:tcPr>
            <w:tcW w:w="279"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3</w:t>
            </w:r>
          </w:p>
        </w:tc>
        <w:tc>
          <w:tcPr>
            <w:tcW w:w="90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ГГРП</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41</w:t>
            </w:r>
          </w:p>
        </w:tc>
        <w:tc>
          <w:tcPr>
            <w:tcW w:w="105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х.</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Привольный,</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автодорога</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«Кавказ-Лосево»</w:t>
            </w:r>
          </w:p>
        </w:tc>
        <w:tc>
          <w:tcPr>
            <w:tcW w:w="127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0,9</w:t>
            </w:r>
          </w:p>
        </w:tc>
        <w:tc>
          <w:tcPr>
            <w:tcW w:w="845"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0,6/0,3</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МПа</w:t>
            </w:r>
          </w:p>
        </w:tc>
        <w:tc>
          <w:tcPr>
            <w:tcW w:w="63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10</w:t>
            </w:r>
          </w:p>
        </w:tc>
      </w:tr>
      <w:tr w:rsidR="00767A0E" w:rsidRPr="005D7C5C" w:rsidTr="005D7C5C">
        <w:trPr>
          <w:trHeight w:val="20"/>
          <w:jc w:val="center"/>
        </w:trPr>
        <w:tc>
          <w:tcPr>
            <w:tcW w:w="279"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4</w:t>
            </w:r>
          </w:p>
        </w:tc>
        <w:tc>
          <w:tcPr>
            <w:tcW w:w="90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ШРП</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39</w:t>
            </w:r>
          </w:p>
        </w:tc>
        <w:tc>
          <w:tcPr>
            <w:tcW w:w="105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х.</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Привольный,</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ул.</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Советская</w:t>
            </w:r>
          </w:p>
        </w:tc>
        <w:tc>
          <w:tcPr>
            <w:tcW w:w="127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0,9</w:t>
            </w:r>
          </w:p>
        </w:tc>
        <w:tc>
          <w:tcPr>
            <w:tcW w:w="845"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0,6/0,005</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МПа</w:t>
            </w:r>
          </w:p>
        </w:tc>
        <w:tc>
          <w:tcPr>
            <w:tcW w:w="63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10</w:t>
            </w:r>
          </w:p>
        </w:tc>
      </w:tr>
      <w:tr w:rsidR="00767A0E" w:rsidRPr="005D7C5C" w:rsidTr="005D7C5C">
        <w:trPr>
          <w:trHeight w:val="20"/>
          <w:jc w:val="center"/>
        </w:trPr>
        <w:tc>
          <w:tcPr>
            <w:tcW w:w="279"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5</w:t>
            </w:r>
          </w:p>
        </w:tc>
        <w:tc>
          <w:tcPr>
            <w:tcW w:w="90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ШРП</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40</w:t>
            </w:r>
          </w:p>
        </w:tc>
        <w:tc>
          <w:tcPr>
            <w:tcW w:w="105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х.</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Привольный,</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ул.</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Октябрьская</w:t>
            </w:r>
          </w:p>
        </w:tc>
        <w:tc>
          <w:tcPr>
            <w:tcW w:w="127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0,9</w:t>
            </w:r>
          </w:p>
        </w:tc>
        <w:tc>
          <w:tcPr>
            <w:tcW w:w="845"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0,3/0,005</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МПа</w:t>
            </w:r>
          </w:p>
        </w:tc>
        <w:tc>
          <w:tcPr>
            <w:tcW w:w="63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10</w:t>
            </w:r>
          </w:p>
        </w:tc>
      </w:tr>
      <w:tr w:rsidR="00767A0E" w:rsidRPr="005D7C5C" w:rsidTr="005D7C5C">
        <w:trPr>
          <w:trHeight w:val="20"/>
          <w:jc w:val="center"/>
        </w:trPr>
        <w:tc>
          <w:tcPr>
            <w:tcW w:w="279"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6</w:t>
            </w:r>
          </w:p>
        </w:tc>
        <w:tc>
          <w:tcPr>
            <w:tcW w:w="90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ШРП</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60</w:t>
            </w:r>
          </w:p>
        </w:tc>
        <w:tc>
          <w:tcPr>
            <w:tcW w:w="105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х.</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Внуковский,</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ул.</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Заречная</w:t>
            </w:r>
          </w:p>
        </w:tc>
        <w:tc>
          <w:tcPr>
            <w:tcW w:w="127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0,9</w:t>
            </w:r>
          </w:p>
        </w:tc>
        <w:tc>
          <w:tcPr>
            <w:tcW w:w="845"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0,3/0,005</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МПа</w:t>
            </w:r>
          </w:p>
        </w:tc>
        <w:tc>
          <w:tcPr>
            <w:tcW w:w="63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10</w:t>
            </w:r>
          </w:p>
        </w:tc>
      </w:tr>
      <w:tr w:rsidR="00767A0E" w:rsidRPr="005D7C5C" w:rsidTr="005D7C5C">
        <w:trPr>
          <w:trHeight w:val="20"/>
          <w:jc w:val="center"/>
        </w:trPr>
        <w:tc>
          <w:tcPr>
            <w:tcW w:w="279"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7</w:t>
            </w:r>
          </w:p>
        </w:tc>
        <w:tc>
          <w:tcPr>
            <w:tcW w:w="90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ШРП</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71</w:t>
            </w:r>
          </w:p>
        </w:tc>
        <w:tc>
          <w:tcPr>
            <w:tcW w:w="105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х.</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Красная</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Звезда,</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ул.</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Полевая</w:t>
            </w:r>
          </w:p>
        </w:tc>
        <w:tc>
          <w:tcPr>
            <w:tcW w:w="1277"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0,9</w:t>
            </w:r>
          </w:p>
        </w:tc>
        <w:tc>
          <w:tcPr>
            <w:tcW w:w="845"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0,3/0,005</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МПа</w:t>
            </w:r>
          </w:p>
        </w:tc>
        <w:tc>
          <w:tcPr>
            <w:tcW w:w="636" w:type="pct"/>
            <w:shd w:val="clear" w:color="auto" w:fill="auto"/>
            <w:vAlign w:val="center"/>
          </w:tcPr>
          <w:p w:rsidR="00767A0E" w:rsidRPr="005D7C5C" w:rsidRDefault="00767A0E" w:rsidP="005D7C5C">
            <w:pPr>
              <w:spacing w:after="0" w:line="240" w:lineRule="auto"/>
              <w:jc w:val="center"/>
              <w:rPr>
                <w:rFonts w:ascii="Times New Roman" w:hAnsi="Times New Roman" w:cs="Times New Roman"/>
                <w:sz w:val="24"/>
                <w:szCs w:val="24"/>
              </w:rPr>
            </w:pPr>
            <w:r w:rsidRPr="005D7C5C">
              <w:rPr>
                <w:rFonts w:ascii="Times New Roman" w:hAnsi="Times New Roman" w:cs="Times New Roman"/>
                <w:sz w:val="24"/>
                <w:szCs w:val="24"/>
              </w:rPr>
              <w:t>10</w:t>
            </w:r>
          </w:p>
        </w:tc>
      </w:tr>
    </w:tbl>
    <w:p w:rsidR="007406E2" w:rsidRPr="0021552F" w:rsidRDefault="007406E2" w:rsidP="005D7C5C">
      <w:pPr>
        <w:widowControl w:val="0"/>
        <w:overflowPunct w:val="0"/>
        <w:autoSpaceDE w:val="0"/>
        <w:autoSpaceDN w:val="0"/>
        <w:adjustRightInd w:val="0"/>
        <w:spacing w:before="240" w:after="0"/>
        <w:ind w:firstLine="567"/>
        <w:rPr>
          <w:rFonts w:ascii="Times New Roman" w:hAnsi="Times New Roman" w:cs="Times New Roman"/>
          <w:sz w:val="28"/>
          <w:u w:val="single"/>
        </w:rPr>
      </w:pPr>
      <w:r w:rsidRPr="0021552F">
        <w:rPr>
          <w:rFonts w:ascii="Times New Roman" w:hAnsi="Times New Roman" w:cs="Times New Roman"/>
          <w:sz w:val="28"/>
          <w:u w:val="single"/>
        </w:rPr>
        <w:t>Электроснабжение</w:t>
      </w:r>
    </w:p>
    <w:p w:rsidR="007406E2" w:rsidRPr="0021552F" w:rsidRDefault="007406E2" w:rsidP="005D7C5C">
      <w:pPr>
        <w:pStyle w:val="S1"/>
        <w:spacing w:line="240" w:lineRule="auto"/>
        <w:ind w:firstLine="567"/>
        <w:jc w:val="both"/>
        <w:rPr>
          <w:sz w:val="28"/>
        </w:rPr>
      </w:pPr>
      <w:r w:rsidRPr="0021552F">
        <w:rPr>
          <w:sz w:val="28"/>
        </w:rPr>
        <w:t>Обеспечение</w:t>
      </w:r>
      <w:r w:rsidR="00EF6DB1">
        <w:rPr>
          <w:sz w:val="28"/>
        </w:rPr>
        <w:t xml:space="preserve"> </w:t>
      </w:r>
      <w:r w:rsidRPr="0021552F">
        <w:rPr>
          <w:sz w:val="28"/>
        </w:rPr>
        <w:t>электроэнергией</w:t>
      </w:r>
      <w:r w:rsidR="00EF6DB1">
        <w:rPr>
          <w:sz w:val="28"/>
        </w:rPr>
        <w:t xml:space="preserve"> </w:t>
      </w:r>
      <w:r w:rsidRPr="0021552F">
        <w:rPr>
          <w:sz w:val="28"/>
        </w:rPr>
        <w:t>потребителей</w:t>
      </w:r>
      <w:r w:rsidR="00EF6DB1">
        <w:rPr>
          <w:sz w:val="28"/>
        </w:rPr>
        <w:t xml:space="preserve"> </w:t>
      </w:r>
      <w:r w:rsidR="00E64A62">
        <w:rPr>
          <w:sz w:val="28"/>
        </w:rPr>
        <w:t>поселения</w:t>
      </w:r>
      <w:r w:rsidR="00EF6DB1">
        <w:rPr>
          <w:sz w:val="28"/>
        </w:rPr>
        <w:t xml:space="preserve"> </w:t>
      </w:r>
      <w:r w:rsidRPr="0021552F">
        <w:rPr>
          <w:sz w:val="28"/>
        </w:rPr>
        <w:t>осуществляет</w:t>
      </w:r>
      <w:r w:rsidR="00EF6DB1">
        <w:rPr>
          <w:sz w:val="28"/>
        </w:rPr>
        <w:t xml:space="preserve"> </w:t>
      </w:r>
      <w:r w:rsidRPr="0021552F">
        <w:rPr>
          <w:sz w:val="28"/>
        </w:rPr>
        <w:t>филиал</w:t>
      </w:r>
      <w:r w:rsidR="00EF6DB1">
        <w:rPr>
          <w:sz w:val="28"/>
        </w:rPr>
        <w:t xml:space="preserve"> </w:t>
      </w:r>
      <w:r w:rsidRPr="0021552F">
        <w:rPr>
          <w:sz w:val="28"/>
        </w:rPr>
        <w:t>ПАО</w:t>
      </w:r>
      <w:r w:rsidR="00EF6DB1">
        <w:rPr>
          <w:sz w:val="28"/>
        </w:rPr>
        <w:t xml:space="preserve"> </w:t>
      </w:r>
      <w:r w:rsidRPr="0021552F">
        <w:rPr>
          <w:sz w:val="28"/>
        </w:rPr>
        <w:t>«Россети</w:t>
      </w:r>
      <w:r w:rsidR="00EF6DB1">
        <w:rPr>
          <w:sz w:val="28"/>
        </w:rPr>
        <w:t xml:space="preserve"> </w:t>
      </w:r>
      <w:r w:rsidRPr="0021552F">
        <w:rPr>
          <w:sz w:val="28"/>
        </w:rPr>
        <w:t>Кубань»</w:t>
      </w:r>
      <w:r w:rsidR="00EF6DB1">
        <w:rPr>
          <w:sz w:val="28"/>
        </w:rPr>
        <w:t xml:space="preserve"> </w:t>
      </w:r>
      <w:r w:rsidRPr="0021552F">
        <w:rPr>
          <w:sz w:val="28"/>
        </w:rPr>
        <w:t>Армавирские</w:t>
      </w:r>
      <w:r w:rsidR="00EF6DB1">
        <w:rPr>
          <w:sz w:val="28"/>
        </w:rPr>
        <w:t xml:space="preserve"> </w:t>
      </w:r>
      <w:r w:rsidRPr="0021552F">
        <w:rPr>
          <w:sz w:val="28"/>
        </w:rPr>
        <w:t>электрические</w:t>
      </w:r>
      <w:r w:rsidR="00EF6DB1">
        <w:rPr>
          <w:sz w:val="28"/>
        </w:rPr>
        <w:t xml:space="preserve"> </w:t>
      </w:r>
      <w:r w:rsidRPr="0021552F">
        <w:rPr>
          <w:sz w:val="28"/>
        </w:rPr>
        <w:t>сети.</w:t>
      </w:r>
      <w:r w:rsidR="00EF6DB1">
        <w:rPr>
          <w:sz w:val="28"/>
        </w:rPr>
        <w:t xml:space="preserve"> </w:t>
      </w:r>
      <w:r w:rsidRPr="0021552F">
        <w:rPr>
          <w:sz w:val="28"/>
        </w:rPr>
        <w:t>Питание</w:t>
      </w:r>
      <w:r w:rsidR="00EF6DB1">
        <w:rPr>
          <w:sz w:val="28"/>
        </w:rPr>
        <w:t xml:space="preserve"> </w:t>
      </w:r>
      <w:r w:rsidRPr="0021552F">
        <w:rPr>
          <w:sz w:val="28"/>
        </w:rPr>
        <w:t>коммунально-бытовых</w:t>
      </w:r>
      <w:r w:rsidR="00EF6DB1">
        <w:rPr>
          <w:sz w:val="28"/>
        </w:rPr>
        <w:t xml:space="preserve"> </w:t>
      </w:r>
      <w:r w:rsidRPr="0021552F">
        <w:rPr>
          <w:sz w:val="28"/>
        </w:rPr>
        <w:t>потребителей</w:t>
      </w:r>
      <w:r w:rsidR="00EF6DB1">
        <w:rPr>
          <w:sz w:val="28"/>
        </w:rPr>
        <w:t xml:space="preserve"> </w:t>
      </w:r>
      <w:r w:rsidR="00E64A62">
        <w:rPr>
          <w:sz w:val="28"/>
        </w:rPr>
        <w:t>поселения</w:t>
      </w:r>
      <w:r w:rsidR="00EF6DB1">
        <w:rPr>
          <w:sz w:val="28"/>
        </w:rPr>
        <w:t xml:space="preserve"> </w:t>
      </w:r>
      <w:r w:rsidRPr="0021552F">
        <w:rPr>
          <w:sz w:val="28"/>
        </w:rPr>
        <w:t>на</w:t>
      </w:r>
      <w:r w:rsidR="00EF6DB1">
        <w:rPr>
          <w:sz w:val="28"/>
        </w:rPr>
        <w:t xml:space="preserve"> </w:t>
      </w:r>
      <w:r w:rsidRPr="0021552F">
        <w:rPr>
          <w:sz w:val="28"/>
        </w:rPr>
        <w:t>напряжение</w:t>
      </w:r>
      <w:r w:rsidR="00EF6DB1">
        <w:rPr>
          <w:sz w:val="28"/>
        </w:rPr>
        <w:t xml:space="preserve"> </w:t>
      </w:r>
      <w:r w:rsidRPr="0021552F">
        <w:rPr>
          <w:sz w:val="28"/>
        </w:rPr>
        <w:t>0,4кВ</w:t>
      </w:r>
      <w:r w:rsidR="00EF6DB1">
        <w:rPr>
          <w:sz w:val="28"/>
        </w:rPr>
        <w:t xml:space="preserve"> </w:t>
      </w:r>
      <w:r w:rsidRPr="0021552F">
        <w:rPr>
          <w:sz w:val="28"/>
        </w:rPr>
        <w:t>и</w:t>
      </w:r>
      <w:r w:rsidR="00EF6DB1">
        <w:rPr>
          <w:sz w:val="28"/>
        </w:rPr>
        <w:t xml:space="preserve"> </w:t>
      </w:r>
      <w:r w:rsidRPr="0021552F">
        <w:rPr>
          <w:sz w:val="28"/>
        </w:rPr>
        <w:t>10кВ</w:t>
      </w:r>
      <w:r w:rsidR="00EF6DB1">
        <w:rPr>
          <w:sz w:val="28"/>
        </w:rPr>
        <w:t xml:space="preserve"> </w:t>
      </w:r>
      <w:r w:rsidRPr="0021552F">
        <w:rPr>
          <w:sz w:val="28"/>
        </w:rPr>
        <w:t>осуществляется</w:t>
      </w:r>
      <w:r w:rsidR="00EF6DB1">
        <w:rPr>
          <w:sz w:val="28"/>
        </w:rPr>
        <w:t xml:space="preserve"> </w:t>
      </w:r>
      <w:r w:rsidRPr="0021552F">
        <w:rPr>
          <w:sz w:val="28"/>
        </w:rPr>
        <w:t>от</w:t>
      </w:r>
      <w:r w:rsidR="00EF6DB1">
        <w:rPr>
          <w:sz w:val="28"/>
        </w:rPr>
        <w:t xml:space="preserve"> </w:t>
      </w:r>
      <w:r w:rsidR="004A2DA3">
        <w:rPr>
          <w:sz w:val="28"/>
        </w:rPr>
        <w:t>2</w:t>
      </w:r>
      <w:r>
        <w:rPr>
          <w:sz w:val="28"/>
        </w:rPr>
        <w:t>8</w:t>
      </w:r>
      <w:r w:rsidR="00EF6DB1">
        <w:rPr>
          <w:sz w:val="28"/>
        </w:rPr>
        <w:t xml:space="preserve"> </w:t>
      </w:r>
      <w:r w:rsidRPr="0021552F">
        <w:rPr>
          <w:sz w:val="28"/>
        </w:rPr>
        <w:t>трансформаторных</w:t>
      </w:r>
      <w:r w:rsidR="00EF6DB1">
        <w:rPr>
          <w:sz w:val="28"/>
        </w:rPr>
        <w:t xml:space="preserve"> </w:t>
      </w:r>
      <w:r w:rsidRPr="0021552F">
        <w:rPr>
          <w:sz w:val="28"/>
        </w:rPr>
        <w:t>подстанций</w:t>
      </w:r>
      <w:r w:rsidR="00EF6DB1">
        <w:rPr>
          <w:sz w:val="28"/>
        </w:rPr>
        <w:t xml:space="preserve"> </w:t>
      </w:r>
      <w:r w:rsidRPr="0021552F">
        <w:rPr>
          <w:sz w:val="28"/>
        </w:rPr>
        <w:t>напряжением</w:t>
      </w:r>
      <w:r w:rsidR="00EF6DB1">
        <w:rPr>
          <w:sz w:val="28"/>
        </w:rPr>
        <w:t xml:space="preserve"> </w:t>
      </w:r>
      <w:r>
        <w:rPr>
          <w:sz w:val="28"/>
        </w:rPr>
        <w:t>10/0,4кВ.</w:t>
      </w:r>
      <w:r w:rsidR="00EF6DB1">
        <w:rPr>
          <w:sz w:val="28"/>
        </w:rPr>
        <w:t xml:space="preserve"> </w:t>
      </w:r>
      <w:r>
        <w:rPr>
          <w:sz w:val="28"/>
        </w:rPr>
        <w:t>Электрическая</w:t>
      </w:r>
      <w:r w:rsidR="00EF6DB1">
        <w:rPr>
          <w:sz w:val="28"/>
        </w:rPr>
        <w:t xml:space="preserve"> </w:t>
      </w:r>
      <w:r>
        <w:rPr>
          <w:sz w:val="28"/>
        </w:rPr>
        <w:t>подстан</w:t>
      </w:r>
      <w:r w:rsidRPr="0021552F">
        <w:rPr>
          <w:sz w:val="28"/>
        </w:rPr>
        <w:t>ция</w:t>
      </w:r>
      <w:r w:rsidR="00EF6DB1">
        <w:rPr>
          <w:sz w:val="28"/>
        </w:rPr>
        <w:t xml:space="preserve"> </w:t>
      </w:r>
      <w:r w:rsidR="004A2DA3">
        <w:rPr>
          <w:sz w:val="28"/>
        </w:rPr>
        <w:t>ПС</w:t>
      </w:r>
      <w:r w:rsidR="00EF6DB1">
        <w:rPr>
          <w:sz w:val="28"/>
        </w:rPr>
        <w:t xml:space="preserve"> </w:t>
      </w:r>
      <w:r w:rsidR="004A2DA3">
        <w:rPr>
          <w:sz w:val="28"/>
        </w:rPr>
        <w:t>«Внуковская»</w:t>
      </w:r>
      <w:r w:rsidRPr="0021552F">
        <w:rPr>
          <w:sz w:val="28"/>
        </w:rPr>
        <w:t>.</w:t>
      </w:r>
      <w:r w:rsidR="00EF6DB1">
        <w:rPr>
          <w:sz w:val="28"/>
        </w:rPr>
        <w:t xml:space="preserve"> </w:t>
      </w:r>
      <w:r w:rsidRPr="0021552F">
        <w:rPr>
          <w:sz w:val="28"/>
        </w:rPr>
        <w:t>Протяженность</w:t>
      </w:r>
      <w:r w:rsidR="00EF6DB1">
        <w:rPr>
          <w:sz w:val="28"/>
        </w:rPr>
        <w:t xml:space="preserve"> </w:t>
      </w:r>
      <w:r w:rsidRPr="0021552F">
        <w:rPr>
          <w:sz w:val="28"/>
        </w:rPr>
        <w:t>линий</w:t>
      </w:r>
      <w:r w:rsidR="00EF6DB1">
        <w:rPr>
          <w:sz w:val="28"/>
        </w:rPr>
        <w:t xml:space="preserve"> </w:t>
      </w:r>
      <w:r w:rsidRPr="0021552F">
        <w:rPr>
          <w:sz w:val="28"/>
        </w:rPr>
        <w:t>электропередач</w:t>
      </w:r>
      <w:r w:rsidR="00EF6DB1">
        <w:rPr>
          <w:sz w:val="28"/>
        </w:rPr>
        <w:t xml:space="preserve"> </w:t>
      </w:r>
      <w:r w:rsidRPr="0021552F">
        <w:rPr>
          <w:sz w:val="28"/>
        </w:rPr>
        <w:t>равна</w:t>
      </w:r>
      <w:r w:rsidR="00EF6DB1">
        <w:rPr>
          <w:sz w:val="28"/>
        </w:rPr>
        <w:t xml:space="preserve"> </w:t>
      </w:r>
      <w:r w:rsidR="004A2DA3">
        <w:rPr>
          <w:sz w:val="28"/>
        </w:rPr>
        <w:t>1784,96</w:t>
      </w:r>
      <w:r w:rsidR="00EF6DB1">
        <w:rPr>
          <w:sz w:val="28"/>
        </w:rPr>
        <w:t xml:space="preserve"> </w:t>
      </w:r>
      <w:r w:rsidRPr="0021552F">
        <w:rPr>
          <w:sz w:val="28"/>
        </w:rPr>
        <w:t>км.</w:t>
      </w:r>
    </w:p>
    <w:p w:rsidR="00CA1EB3" w:rsidRPr="005D7C5C" w:rsidRDefault="007406E2" w:rsidP="005D7C5C">
      <w:pPr>
        <w:pStyle w:val="S1"/>
        <w:spacing w:line="240" w:lineRule="auto"/>
        <w:ind w:firstLine="567"/>
        <w:jc w:val="both"/>
        <w:rPr>
          <w:spacing w:val="2"/>
          <w:sz w:val="28"/>
          <w:shd w:val="clear" w:color="auto" w:fill="FFFFFF"/>
        </w:rPr>
      </w:pPr>
      <w:r w:rsidRPr="0021552F">
        <w:rPr>
          <w:spacing w:val="2"/>
          <w:sz w:val="28"/>
          <w:shd w:val="clear" w:color="auto" w:fill="FFFFFF"/>
        </w:rPr>
        <w:t>Физическое</w:t>
      </w:r>
      <w:r w:rsidR="00EF6DB1">
        <w:rPr>
          <w:spacing w:val="2"/>
          <w:sz w:val="28"/>
          <w:shd w:val="clear" w:color="auto" w:fill="FFFFFF"/>
        </w:rPr>
        <w:t xml:space="preserve"> </w:t>
      </w:r>
      <w:r w:rsidRPr="0021552F">
        <w:rPr>
          <w:spacing w:val="2"/>
          <w:sz w:val="28"/>
          <w:shd w:val="clear" w:color="auto" w:fill="FFFFFF"/>
        </w:rPr>
        <w:t>и</w:t>
      </w:r>
      <w:r w:rsidR="00EF6DB1">
        <w:rPr>
          <w:spacing w:val="2"/>
          <w:sz w:val="28"/>
          <w:shd w:val="clear" w:color="auto" w:fill="FFFFFF"/>
        </w:rPr>
        <w:t xml:space="preserve"> </w:t>
      </w:r>
      <w:r w:rsidRPr="0021552F">
        <w:rPr>
          <w:spacing w:val="2"/>
          <w:sz w:val="28"/>
          <w:shd w:val="clear" w:color="auto" w:fill="FFFFFF"/>
        </w:rPr>
        <w:t>моральное</w:t>
      </w:r>
      <w:r w:rsidR="00EF6DB1">
        <w:rPr>
          <w:spacing w:val="2"/>
          <w:sz w:val="28"/>
          <w:shd w:val="clear" w:color="auto" w:fill="FFFFFF"/>
        </w:rPr>
        <w:t xml:space="preserve"> </w:t>
      </w:r>
      <w:r w:rsidRPr="0021552F">
        <w:rPr>
          <w:spacing w:val="2"/>
          <w:sz w:val="28"/>
          <w:shd w:val="clear" w:color="auto" w:fill="FFFFFF"/>
        </w:rPr>
        <w:t>старение</w:t>
      </w:r>
      <w:r w:rsidR="00EF6DB1">
        <w:rPr>
          <w:spacing w:val="2"/>
          <w:sz w:val="28"/>
          <w:shd w:val="clear" w:color="auto" w:fill="FFFFFF"/>
        </w:rPr>
        <w:t xml:space="preserve"> </w:t>
      </w:r>
      <w:r w:rsidRPr="0021552F">
        <w:rPr>
          <w:spacing w:val="2"/>
          <w:sz w:val="28"/>
          <w:shd w:val="clear" w:color="auto" w:fill="FFFFFF"/>
        </w:rPr>
        <w:t>установленного</w:t>
      </w:r>
      <w:r w:rsidR="00EF6DB1">
        <w:rPr>
          <w:spacing w:val="2"/>
          <w:sz w:val="28"/>
          <w:shd w:val="clear" w:color="auto" w:fill="FFFFFF"/>
        </w:rPr>
        <w:t xml:space="preserve"> </w:t>
      </w:r>
      <w:r w:rsidRPr="0021552F">
        <w:rPr>
          <w:spacing w:val="2"/>
          <w:sz w:val="28"/>
          <w:shd w:val="clear" w:color="auto" w:fill="FFFFFF"/>
        </w:rPr>
        <w:t>оборудования</w:t>
      </w:r>
      <w:r w:rsidR="00EF6DB1">
        <w:rPr>
          <w:spacing w:val="2"/>
          <w:sz w:val="28"/>
          <w:shd w:val="clear" w:color="auto" w:fill="FFFFFF"/>
        </w:rPr>
        <w:t xml:space="preserve"> </w:t>
      </w:r>
      <w:r w:rsidRPr="0021552F">
        <w:rPr>
          <w:spacing w:val="2"/>
          <w:sz w:val="28"/>
          <w:shd w:val="clear" w:color="auto" w:fill="FFFFFF"/>
        </w:rPr>
        <w:t>значительно</w:t>
      </w:r>
      <w:r w:rsidR="00EF6DB1">
        <w:rPr>
          <w:spacing w:val="2"/>
          <w:sz w:val="28"/>
          <w:shd w:val="clear" w:color="auto" w:fill="FFFFFF"/>
        </w:rPr>
        <w:t xml:space="preserve"> </w:t>
      </w:r>
      <w:r w:rsidRPr="0021552F">
        <w:rPr>
          <w:spacing w:val="2"/>
          <w:sz w:val="28"/>
          <w:shd w:val="clear" w:color="auto" w:fill="FFFFFF"/>
        </w:rPr>
        <w:t>опережает</w:t>
      </w:r>
      <w:r w:rsidR="00EF6DB1">
        <w:rPr>
          <w:spacing w:val="2"/>
          <w:sz w:val="28"/>
          <w:shd w:val="clear" w:color="auto" w:fill="FFFFFF"/>
        </w:rPr>
        <w:t xml:space="preserve"> </w:t>
      </w:r>
      <w:r w:rsidRPr="0021552F">
        <w:rPr>
          <w:spacing w:val="2"/>
          <w:sz w:val="28"/>
          <w:shd w:val="clear" w:color="auto" w:fill="FFFFFF"/>
        </w:rPr>
        <w:t>темпы</w:t>
      </w:r>
      <w:r w:rsidR="00EF6DB1">
        <w:rPr>
          <w:spacing w:val="2"/>
          <w:sz w:val="28"/>
          <w:shd w:val="clear" w:color="auto" w:fill="FFFFFF"/>
        </w:rPr>
        <w:t xml:space="preserve"> </w:t>
      </w:r>
      <w:r w:rsidRPr="0021552F">
        <w:rPr>
          <w:spacing w:val="2"/>
          <w:sz w:val="28"/>
          <w:shd w:val="clear" w:color="auto" w:fill="FFFFFF"/>
        </w:rPr>
        <w:t>его</w:t>
      </w:r>
      <w:r w:rsidR="00EF6DB1">
        <w:rPr>
          <w:spacing w:val="2"/>
          <w:sz w:val="28"/>
          <w:shd w:val="clear" w:color="auto" w:fill="FFFFFF"/>
        </w:rPr>
        <w:t xml:space="preserve"> </w:t>
      </w:r>
      <w:r w:rsidRPr="0021552F">
        <w:rPr>
          <w:spacing w:val="2"/>
          <w:sz w:val="28"/>
          <w:shd w:val="clear" w:color="auto" w:fill="FFFFFF"/>
        </w:rPr>
        <w:t>реконструкции</w:t>
      </w:r>
      <w:r w:rsidR="00EF6DB1">
        <w:rPr>
          <w:spacing w:val="2"/>
          <w:sz w:val="28"/>
          <w:shd w:val="clear" w:color="auto" w:fill="FFFFFF"/>
        </w:rPr>
        <w:t xml:space="preserve"> </w:t>
      </w:r>
      <w:r w:rsidRPr="0021552F">
        <w:rPr>
          <w:spacing w:val="2"/>
          <w:sz w:val="28"/>
          <w:shd w:val="clear" w:color="auto" w:fill="FFFFFF"/>
        </w:rPr>
        <w:t>и</w:t>
      </w:r>
      <w:r w:rsidR="00EF6DB1">
        <w:rPr>
          <w:spacing w:val="2"/>
          <w:sz w:val="28"/>
          <w:shd w:val="clear" w:color="auto" w:fill="FFFFFF"/>
        </w:rPr>
        <w:t xml:space="preserve"> </w:t>
      </w:r>
      <w:r w:rsidRPr="0021552F">
        <w:rPr>
          <w:spacing w:val="2"/>
          <w:sz w:val="28"/>
          <w:shd w:val="clear" w:color="auto" w:fill="FFFFFF"/>
        </w:rPr>
        <w:t>модернизации.</w:t>
      </w:r>
      <w:r w:rsidR="00EF6DB1">
        <w:rPr>
          <w:spacing w:val="2"/>
          <w:sz w:val="28"/>
          <w:shd w:val="clear" w:color="auto" w:fill="FFFFFF"/>
        </w:rPr>
        <w:t xml:space="preserve"> </w:t>
      </w:r>
      <w:r w:rsidRPr="0021552F">
        <w:rPr>
          <w:spacing w:val="2"/>
          <w:sz w:val="28"/>
          <w:shd w:val="clear" w:color="auto" w:fill="FFFFFF"/>
        </w:rPr>
        <w:t>Оценка</w:t>
      </w:r>
      <w:r w:rsidR="00EF6DB1">
        <w:rPr>
          <w:spacing w:val="2"/>
          <w:sz w:val="28"/>
          <w:shd w:val="clear" w:color="auto" w:fill="FFFFFF"/>
        </w:rPr>
        <w:t xml:space="preserve"> </w:t>
      </w:r>
      <w:r w:rsidRPr="0021552F">
        <w:rPr>
          <w:spacing w:val="2"/>
          <w:sz w:val="28"/>
          <w:shd w:val="clear" w:color="auto" w:fill="FFFFFF"/>
        </w:rPr>
        <w:t>состояния</w:t>
      </w:r>
      <w:r w:rsidR="00EF6DB1">
        <w:rPr>
          <w:spacing w:val="2"/>
          <w:sz w:val="28"/>
          <w:shd w:val="clear" w:color="auto" w:fill="FFFFFF"/>
        </w:rPr>
        <w:t xml:space="preserve"> </w:t>
      </w:r>
      <w:r w:rsidRPr="0021552F">
        <w:rPr>
          <w:spacing w:val="2"/>
          <w:sz w:val="28"/>
          <w:shd w:val="clear" w:color="auto" w:fill="FFFFFF"/>
        </w:rPr>
        <w:t>распределительных</w:t>
      </w:r>
      <w:r w:rsidR="00EF6DB1">
        <w:rPr>
          <w:spacing w:val="2"/>
          <w:sz w:val="28"/>
          <w:shd w:val="clear" w:color="auto" w:fill="FFFFFF"/>
        </w:rPr>
        <w:t xml:space="preserve"> </w:t>
      </w:r>
      <w:r w:rsidRPr="0021552F">
        <w:rPr>
          <w:spacing w:val="2"/>
          <w:sz w:val="28"/>
          <w:shd w:val="clear" w:color="auto" w:fill="FFFFFF"/>
        </w:rPr>
        <w:t>электрических</w:t>
      </w:r>
      <w:r w:rsidR="00EF6DB1">
        <w:rPr>
          <w:spacing w:val="2"/>
          <w:sz w:val="28"/>
          <w:shd w:val="clear" w:color="auto" w:fill="FFFFFF"/>
        </w:rPr>
        <w:t xml:space="preserve"> </w:t>
      </w:r>
      <w:r w:rsidRPr="0021552F">
        <w:rPr>
          <w:spacing w:val="2"/>
          <w:sz w:val="28"/>
          <w:shd w:val="clear" w:color="auto" w:fill="FFFFFF"/>
        </w:rPr>
        <w:t>сетей</w:t>
      </w:r>
      <w:r w:rsidR="00EF6DB1">
        <w:rPr>
          <w:spacing w:val="2"/>
          <w:sz w:val="28"/>
          <w:shd w:val="clear" w:color="auto" w:fill="FFFFFF"/>
        </w:rPr>
        <w:t xml:space="preserve"> </w:t>
      </w:r>
      <w:r w:rsidR="00B03C4C">
        <w:rPr>
          <w:spacing w:val="2"/>
          <w:sz w:val="28"/>
          <w:shd w:val="clear" w:color="auto" w:fill="FFFFFF"/>
        </w:rPr>
        <w:t>Привольного</w:t>
      </w:r>
      <w:r w:rsidR="00EF6DB1">
        <w:rPr>
          <w:spacing w:val="2"/>
          <w:sz w:val="28"/>
          <w:shd w:val="clear" w:color="auto" w:fill="FFFFFF"/>
        </w:rPr>
        <w:t xml:space="preserve"> </w:t>
      </w:r>
      <w:r w:rsidR="00B03C4C">
        <w:rPr>
          <w:spacing w:val="2"/>
          <w:sz w:val="28"/>
          <w:shd w:val="clear" w:color="auto" w:fill="FFFFFF"/>
        </w:rPr>
        <w:t>сельского</w:t>
      </w:r>
      <w:r w:rsidR="00EF6DB1">
        <w:rPr>
          <w:spacing w:val="2"/>
          <w:sz w:val="28"/>
          <w:shd w:val="clear" w:color="auto" w:fill="FFFFFF"/>
        </w:rPr>
        <w:t xml:space="preserve"> </w:t>
      </w:r>
      <w:r w:rsidR="00B03C4C">
        <w:rPr>
          <w:spacing w:val="2"/>
          <w:sz w:val="28"/>
          <w:shd w:val="clear" w:color="auto" w:fill="FFFFFF"/>
        </w:rPr>
        <w:t>поселения</w:t>
      </w:r>
      <w:r w:rsidR="00EF6DB1">
        <w:rPr>
          <w:spacing w:val="2"/>
          <w:sz w:val="28"/>
          <w:shd w:val="clear" w:color="auto" w:fill="FFFFFF"/>
        </w:rPr>
        <w:t xml:space="preserve"> </w:t>
      </w:r>
      <w:r w:rsidRPr="0021552F">
        <w:rPr>
          <w:spacing w:val="2"/>
          <w:sz w:val="28"/>
          <w:shd w:val="clear" w:color="auto" w:fill="FFFFFF"/>
        </w:rPr>
        <w:t>показывает,</w:t>
      </w:r>
      <w:r w:rsidR="00EF6DB1">
        <w:rPr>
          <w:spacing w:val="2"/>
          <w:sz w:val="28"/>
          <w:shd w:val="clear" w:color="auto" w:fill="FFFFFF"/>
        </w:rPr>
        <w:t xml:space="preserve"> </w:t>
      </w:r>
      <w:r w:rsidRPr="0021552F">
        <w:rPr>
          <w:spacing w:val="2"/>
          <w:sz w:val="28"/>
          <w:shd w:val="clear" w:color="auto" w:fill="FFFFFF"/>
        </w:rPr>
        <w:t>что</w:t>
      </w:r>
      <w:r w:rsidR="00EF6DB1">
        <w:rPr>
          <w:spacing w:val="2"/>
          <w:sz w:val="28"/>
          <w:shd w:val="clear" w:color="auto" w:fill="FFFFFF"/>
        </w:rPr>
        <w:t xml:space="preserve"> </w:t>
      </w:r>
      <w:r w:rsidRPr="0021552F">
        <w:rPr>
          <w:spacing w:val="2"/>
          <w:sz w:val="28"/>
          <w:shd w:val="clear" w:color="auto" w:fill="FFFFFF"/>
        </w:rPr>
        <w:t>средний</w:t>
      </w:r>
      <w:r w:rsidR="00EF6DB1">
        <w:rPr>
          <w:spacing w:val="2"/>
          <w:sz w:val="28"/>
          <w:shd w:val="clear" w:color="auto" w:fill="FFFFFF"/>
        </w:rPr>
        <w:t xml:space="preserve"> </w:t>
      </w:r>
      <w:r w:rsidRPr="0021552F">
        <w:rPr>
          <w:spacing w:val="2"/>
          <w:sz w:val="28"/>
          <w:shd w:val="clear" w:color="auto" w:fill="FFFFFF"/>
        </w:rPr>
        <w:t>износ</w:t>
      </w:r>
      <w:r w:rsidR="00EF6DB1">
        <w:rPr>
          <w:spacing w:val="2"/>
          <w:sz w:val="28"/>
          <w:shd w:val="clear" w:color="auto" w:fill="FFFFFF"/>
        </w:rPr>
        <w:t xml:space="preserve"> </w:t>
      </w:r>
      <w:r w:rsidRPr="0021552F">
        <w:rPr>
          <w:spacing w:val="2"/>
          <w:sz w:val="28"/>
          <w:shd w:val="clear" w:color="auto" w:fill="FFFFFF"/>
        </w:rPr>
        <w:t>сетей</w:t>
      </w:r>
      <w:r w:rsidR="00EF6DB1">
        <w:rPr>
          <w:spacing w:val="2"/>
          <w:sz w:val="28"/>
          <w:shd w:val="clear" w:color="auto" w:fill="FFFFFF"/>
        </w:rPr>
        <w:t xml:space="preserve"> </w:t>
      </w:r>
      <w:r w:rsidRPr="0021552F">
        <w:rPr>
          <w:spacing w:val="2"/>
          <w:sz w:val="28"/>
          <w:shd w:val="clear" w:color="auto" w:fill="FFFFFF"/>
        </w:rPr>
        <w:t>составляет</w:t>
      </w:r>
      <w:r w:rsidR="00EF6DB1">
        <w:rPr>
          <w:spacing w:val="2"/>
          <w:sz w:val="28"/>
          <w:shd w:val="clear" w:color="auto" w:fill="FFFFFF"/>
        </w:rPr>
        <w:t xml:space="preserve"> </w:t>
      </w:r>
      <w:r w:rsidR="004A2DA3">
        <w:rPr>
          <w:spacing w:val="2"/>
          <w:sz w:val="28"/>
          <w:shd w:val="clear" w:color="auto" w:fill="FFFFFF"/>
        </w:rPr>
        <w:t>9</w:t>
      </w:r>
      <w:bookmarkStart w:id="43" w:name="_Toc94615827"/>
      <w:r w:rsidR="005D7C5C">
        <w:rPr>
          <w:spacing w:val="2"/>
          <w:sz w:val="28"/>
          <w:shd w:val="clear" w:color="auto" w:fill="FFFFFF"/>
        </w:rPr>
        <w:t>0%.</w:t>
      </w:r>
    </w:p>
    <w:p w:rsidR="00033CC6" w:rsidRDefault="00033CC6" w:rsidP="005D7C5C">
      <w:pPr>
        <w:spacing w:before="240" w:after="0"/>
        <w:ind w:firstLine="567"/>
        <w:jc w:val="center"/>
        <w:rPr>
          <w:rFonts w:ascii="Times New Roman" w:hAnsi="Times New Roman" w:cs="Times New Roman"/>
          <w:b/>
          <w:sz w:val="28"/>
          <w:szCs w:val="28"/>
        </w:rPr>
        <w:sectPr w:rsidR="00033CC6" w:rsidSect="005D7C5C">
          <w:pgSz w:w="11906" w:h="16838"/>
          <w:pgMar w:top="1134" w:right="567" w:bottom="1134" w:left="1134" w:header="709" w:footer="709" w:gutter="0"/>
          <w:cols w:space="720"/>
          <w:docGrid w:linePitch="299"/>
        </w:sectPr>
      </w:pPr>
    </w:p>
    <w:p w:rsidR="007406E2" w:rsidRPr="0014712C" w:rsidRDefault="007406E2" w:rsidP="00033CC6">
      <w:pPr>
        <w:spacing w:after="0"/>
        <w:ind w:firstLine="567"/>
        <w:jc w:val="center"/>
        <w:rPr>
          <w:rFonts w:ascii="Times New Roman" w:eastAsia="Calibri" w:hAnsi="Times New Roman" w:cs="Times New Roman"/>
          <w:b/>
          <w:sz w:val="28"/>
          <w:szCs w:val="28"/>
        </w:rPr>
      </w:pPr>
      <w:r w:rsidRPr="0014712C">
        <w:rPr>
          <w:rFonts w:ascii="Times New Roman" w:hAnsi="Times New Roman" w:cs="Times New Roman"/>
          <w:b/>
          <w:sz w:val="28"/>
          <w:szCs w:val="28"/>
        </w:rPr>
        <w:lastRenderedPageBreak/>
        <w:t>Инженерная</w:t>
      </w:r>
      <w:r w:rsidR="00EF6DB1">
        <w:rPr>
          <w:rFonts w:ascii="Times New Roman" w:hAnsi="Times New Roman" w:cs="Times New Roman"/>
          <w:b/>
          <w:sz w:val="28"/>
          <w:szCs w:val="28"/>
        </w:rPr>
        <w:t xml:space="preserve"> </w:t>
      </w:r>
      <w:r w:rsidRPr="0014712C">
        <w:rPr>
          <w:rFonts w:ascii="Times New Roman" w:hAnsi="Times New Roman" w:cs="Times New Roman"/>
          <w:b/>
          <w:sz w:val="28"/>
          <w:szCs w:val="28"/>
        </w:rPr>
        <w:t>подготовка</w:t>
      </w:r>
      <w:r w:rsidR="00EF6DB1">
        <w:rPr>
          <w:rFonts w:ascii="Times New Roman" w:hAnsi="Times New Roman" w:cs="Times New Roman"/>
          <w:b/>
          <w:sz w:val="28"/>
          <w:szCs w:val="28"/>
        </w:rPr>
        <w:t xml:space="preserve"> </w:t>
      </w:r>
      <w:r w:rsidRPr="0014712C">
        <w:rPr>
          <w:rFonts w:ascii="Times New Roman" w:hAnsi="Times New Roman" w:cs="Times New Roman"/>
          <w:b/>
          <w:sz w:val="28"/>
          <w:szCs w:val="28"/>
        </w:rPr>
        <w:t>территории</w:t>
      </w:r>
      <w:bookmarkEnd w:id="43"/>
    </w:p>
    <w:p w:rsidR="007406E2" w:rsidRPr="0021552F" w:rsidRDefault="007406E2" w:rsidP="005D7C5C">
      <w:pPr>
        <w:spacing w:after="0"/>
        <w:ind w:firstLine="567"/>
        <w:jc w:val="both"/>
        <w:rPr>
          <w:rFonts w:ascii="Times New Roman" w:hAnsi="Times New Roman" w:cs="Times New Roman"/>
          <w:sz w:val="28"/>
        </w:rPr>
      </w:pPr>
      <w:r w:rsidRPr="0021552F">
        <w:rPr>
          <w:rFonts w:ascii="Times New Roman" w:hAnsi="Times New Roman" w:cs="Times New Roman"/>
          <w:sz w:val="28"/>
        </w:rPr>
        <w:t>Целью</w:t>
      </w:r>
      <w:r w:rsidR="00EF6DB1">
        <w:rPr>
          <w:rFonts w:ascii="Times New Roman" w:hAnsi="Times New Roman" w:cs="Times New Roman"/>
          <w:sz w:val="28"/>
        </w:rPr>
        <w:t xml:space="preserve"> </w:t>
      </w:r>
      <w:r w:rsidRPr="0021552F">
        <w:rPr>
          <w:rFonts w:ascii="Times New Roman" w:hAnsi="Times New Roman" w:cs="Times New Roman"/>
          <w:sz w:val="28"/>
        </w:rPr>
        <w:t>раздела</w:t>
      </w:r>
      <w:r w:rsidR="00EF6DB1">
        <w:rPr>
          <w:rFonts w:ascii="Times New Roman" w:hAnsi="Times New Roman" w:cs="Times New Roman"/>
          <w:sz w:val="28"/>
        </w:rPr>
        <w:t xml:space="preserve"> </w:t>
      </w:r>
      <w:r w:rsidRPr="0021552F">
        <w:rPr>
          <w:rFonts w:ascii="Times New Roman" w:hAnsi="Times New Roman" w:cs="Times New Roman"/>
          <w:sz w:val="28"/>
        </w:rPr>
        <w:t>«Инженерная</w:t>
      </w:r>
      <w:r w:rsidR="00EF6DB1">
        <w:rPr>
          <w:rFonts w:ascii="Times New Roman" w:hAnsi="Times New Roman" w:cs="Times New Roman"/>
          <w:sz w:val="28"/>
        </w:rPr>
        <w:t xml:space="preserve"> </w:t>
      </w:r>
      <w:r w:rsidRPr="0021552F">
        <w:rPr>
          <w:rFonts w:ascii="Times New Roman" w:hAnsi="Times New Roman" w:cs="Times New Roman"/>
          <w:sz w:val="28"/>
        </w:rPr>
        <w:t>подготовка</w:t>
      </w:r>
      <w:r w:rsidR="00EF6DB1">
        <w:rPr>
          <w:rFonts w:ascii="Times New Roman" w:hAnsi="Times New Roman" w:cs="Times New Roman"/>
          <w:sz w:val="28"/>
        </w:rPr>
        <w:t xml:space="preserve"> </w:t>
      </w:r>
      <w:r w:rsidRPr="0021552F">
        <w:rPr>
          <w:rFonts w:ascii="Times New Roman" w:hAnsi="Times New Roman" w:cs="Times New Roman"/>
          <w:sz w:val="28"/>
        </w:rPr>
        <w:t>территории»</w:t>
      </w:r>
      <w:r w:rsidR="00EF6DB1">
        <w:rPr>
          <w:rFonts w:ascii="Times New Roman" w:hAnsi="Times New Roman" w:cs="Times New Roman"/>
          <w:sz w:val="28"/>
        </w:rPr>
        <w:t xml:space="preserve"> </w:t>
      </w:r>
      <w:r w:rsidRPr="0021552F">
        <w:rPr>
          <w:rFonts w:ascii="Times New Roman" w:hAnsi="Times New Roman" w:cs="Times New Roman"/>
          <w:sz w:val="28"/>
        </w:rPr>
        <w:t>является</w:t>
      </w:r>
      <w:r w:rsidR="00EF6DB1">
        <w:rPr>
          <w:rFonts w:ascii="Times New Roman" w:hAnsi="Times New Roman" w:cs="Times New Roman"/>
          <w:sz w:val="28"/>
        </w:rPr>
        <w:t xml:space="preserve"> </w:t>
      </w:r>
      <w:r w:rsidRPr="0021552F">
        <w:rPr>
          <w:rFonts w:ascii="Times New Roman" w:hAnsi="Times New Roman" w:cs="Times New Roman"/>
          <w:sz w:val="28"/>
        </w:rPr>
        <w:t>улучшение</w:t>
      </w:r>
      <w:r w:rsidR="00EF6DB1">
        <w:rPr>
          <w:rFonts w:ascii="Times New Roman" w:hAnsi="Times New Roman" w:cs="Times New Roman"/>
          <w:sz w:val="28"/>
        </w:rPr>
        <w:t xml:space="preserve"> </w:t>
      </w:r>
      <w:r w:rsidRPr="0021552F">
        <w:rPr>
          <w:rFonts w:ascii="Times New Roman" w:hAnsi="Times New Roman" w:cs="Times New Roman"/>
          <w:sz w:val="28"/>
        </w:rPr>
        <w:t>физических</w:t>
      </w:r>
      <w:r w:rsidR="00EF6DB1">
        <w:rPr>
          <w:rFonts w:ascii="Times New Roman" w:hAnsi="Times New Roman" w:cs="Times New Roman"/>
          <w:sz w:val="28"/>
        </w:rPr>
        <w:t xml:space="preserve"> </w:t>
      </w:r>
      <w:r w:rsidRPr="0021552F">
        <w:rPr>
          <w:rFonts w:ascii="Times New Roman" w:hAnsi="Times New Roman" w:cs="Times New Roman"/>
          <w:sz w:val="28"/>
        </w:rPr>
        <w:t>характеристик</w:t>
      </w:r>
      <w:r w:rsidR="00EF6DB1">
        <w:rPr>
          <w:rFonts w:ascii="Times New Roman" w:hAnsi="Times New Roman" w:cs="Times New Roman"/>
          <w:sz w:val="28"/>
        </w:rPr>
        <w:t xml:space="preserve"> </w:t>
      </w:r>
      <w:r w:rsidRPr="0021552F">
        <w:rPr>
          <w:rFonts w:ascii="Times New Roman" w:hAnsi="Times New Roman" w:cs="Times New Roman"/>
          <w:sz w:val="28"/>
        </w:rPr>
        <w:t>территории</w:t>
      </w:r>
      <w:r w:rsidR="00EF6DB1">
        <w:rPr>
          <w:rFonts w:ascii="Times New Roman" w:hAnsi="Times New Roman" w:cs="Times New Roman"/>
          <w:sz w:val="28"/>
        </w:rPr>
        <w:t xml:space="preserve"> </w:t>
      </w:r>
      <w:r w:rsidRPr="0021552F">
        <w:rPr>
          <w:rFonts w:ascii="Times New Roman" w:hAnsi="Times New Roman" w:cs="Times New Roman"/>
          <w:sz w:val="28"/>
        </w:rPr>
        <w:t>и</w:t>
      </w:r>
      <w:r w:rsidR="00EF6DB1">
        <w:rPr>
          <w:rFonts w:ascii="Times New Roman" w:hAnsi="Times New Roman" w:cs="Times New Roman"/>
          <w:sz w:val="28"/>
        </w:rPr>
        <w:t xml:space="preserve"> </w:t>
      </w:r>
      <w:r w:rsidRPr="0021552F">
        <w:rPr>
          <w:rFonts w:ascii="Times New Roman" w:hAnsi="Times New Roman" w:cs="Times New Roman"/>
          <w:sz w:val="28"/>
        </w:rPr>
        <w:t>создания</w:t>
      </w:r>
      <w:r w:rsidR="00EF6DB1">
        <w:rPr>
          <w:rFonts w:ascii="Times New Roman" w:hAnsi="Times New Roman" w:cs="Times New Roman"/>
          <w:sz w:val="28"/>
        </w:rPr>
        <w:t xml:space="preserve"> </w:t>
      </w:r>
      <w:r w:rsidRPr="0021552F">
        <w:rPr>
          <w:rFonts w:ascii="Times New Roman" w:hAnsi="Times New Roman" w:cs="Times New Roman"/>
          <w:sz w:val="28"/>
        </w:rPr>
        <w:t>условий</w:t>
      </w:r>
      <w:r w:rsidR="00EF6DB1">
        <w:rPr>
          <w:rFonts w:ascii="Times New Roman" w:hAnsi="Times New Roman" w:cs="Times New Roman"/>
          <w:sz w:val="28"/>
        </w:rPr>
        <w:t xml:space="preserve"> </w:t>
      </w:r>
      <w:r w:rsidRPr="0021552F">
        <w:rPr>
          <w:rFonts w:ascii="Times New Roman" w:hAnsi="Times New Roman" w:cs="Times New Roman"/>
          <w:sz w:val="28"/>
        </w:rPr>
        <w:t>для</w:t>
      </w:r>
      <w:r w:rsidR="00EF6DB1">
        <w:rPr>
          <w:rFonts w:ascii="Times New Roman" w:hAnsi="Times New Roman" w:cs="Times New Roman"/>
          <w:sz w:val="28"/>
        </w:rPr>
        <w:t xml:space="preserve"> </w:t>
      </w:r>
      <w:r w:rsidRPr="0021552F">
        <w:rPr>
          <w:rFonts w:ascii="Times New Roman" w:hAnsi="Times New Roman" w:cs="Times New Roman"/>
          <w:sz w:val="28"/>
        </w:rPr>
        <w:t>эффективного</w:t>
      </w:r>
      <w:r w:rsidR="00EF6DB1">
        <w:rPr>
          <w:rFonts w:ascii="Times New Roman" w:hAnsi="Times New Roman" w:cs="Times New Roman"/>
          <w:sz w:val="28"/>
        </w:rPr>
        <w:t xml:space="preserve"> </w:t>
      </w:r>
      <w:r w:rsidRPr="0021552F">
        <w:rPr>
          <w:rFonts w:ascii="Times New Roman" w:hAnsi="Times New Roman" w:cs="Times New Roman"/>
          <w:sz w:val="28"/>
        </w:rPr>
        <w:t>гражданского</w:t>
      </w:r>
      <w:r w:rsidR="00EF6DB1">
        <w:rPr>
          <w:rFonts w:ascii="Times New Roman" w:hAnsi="Times New Roman" w:cs="Times New Roman"/>
          <w:sz w:val="28"/>
        </w:rPr>
        <w:t xml:space="preserve"> </w:t>
      </w:r>
      <w:r w:rsidRPr="0021552F">
        <w:rPr>
          <w:rFonts w:ascii="Times New Roman" w:hAnsi="Times New Roman" w:cs="Times New Roman"/>
          <w:sz w:val="28"/>
        </w:rPr>
        <w:t>и</w:t>
      </w:r>
      <w:r w:rsidR="00EF6DB1">
        <w:rPr>
          <w:rFonts w:ascii="Times New Roman" w:hAnsi="Times New Roman" w:cs="Times New Roman"/>
          <w:sz w:val="28"/>
        </w:rPr>
        <w:t xml:space="preserve"> </w:t>
      </w:r>
      <w:r w:rsidRPr="0021552F">
        <w:rPr>
          <w:rFonts w:ascii="Times New Roman" w:hAnsi="Times New Roman" w:cs="Times New Roman"/>
          <w:sz w:val="28"/>
        </w:rPr>
        <w:t>промышленного</w:t>
      </w:r>
      <w:r w:rsidR="00EF6DB1">
        <w:rPr>
          <w:rFonts w:ascii="Times New Roman" w:hAnsi="Times New Roman" w:cs="Times New Roman"/>
          <w:sz w:val="28"/>
        </w:rPr>
        <w:t xml:space="preserve"> </w:t>
      </w:r>
      <w:r w:rsidRPr="0021552F">
        <w:rPr>
          <w:rFonts w:ascii="Times New Roman" w:hAnsi="Times New Roman" w:cs="Times New Roman"/>
          <w:sz w:val="28"/>
        </w:rPr>
        <w:t>строительства.</w:t>
      </w:r>
    </w:p>
    <w:p w:rsidR="007406E2" w:rsidRPr="0021552F" w:rsidRDefault="007406E2" w:rsidP="005D7C5C">
      <w:pPr>
        <w:spacing w:after="0"/>
        <w:ind w:firstLine="567"/>
        <w:jc w:val="both"/>
        <w:rPr>
          <w:rFonts w:ascii="Times New Roman" w:hAnsi="Times New Roman" w:cs="Times New Roman"/>
          <w:sz w:val="28"/>
          <w:szCs w:val="28"/>
        </w:rPr>
      </w:pPr>
      <w:r w:rsidRPr="0021552F">
        <w:rPr>
          <w:rFonts w:ascii="Times New Roman" w:hAnsi="Times New Roman" w:cs="Times New Roman"/>
          <w:sz w:val="28"/>
        </w:rPr>
        <w:t>Основной</w:t>
      </w:r>
      <w:r w:rsidR="00EF6DB1">
        <w:rPr>
          <w:rFonts w:ascii="Times New Roman" w:hAnsi="Times New Roman" w:cs="Times New Roman"/>
          <w:sz w:val="28"/>
        </w:rPr>
        <w:t xml:space="preserve"> </w:t>
      </w:r>
      <w:r w:rsidRPr="0021552F">
        <w:rPr>
          <w:rFonts w:ascii="Times New Roman" w:hAnsi="Times New Roman" w:cs="Times New Roman"/>
          <w:sz w:val="28"/>
        </w:rPr>
        <w:t>задачей</w:t>
      </w:r>
      <w:r w:rsidR="00EF6DB1">
        <w:rPr>
          <w:rFonts w:ascii="Times New Roman" w:hAnsi="Times New Roman" w:cs="Times New Roman"/>
          <w:sz w:val="28"/>
        </w:rPr>
        <w:t xml:space="preserve"> </w:t>
      </w:r>
      <w:r w:rsidRPr="0021552F">
        <w:rPr>
          <w:rFonts w:ascii="Times New Roman" w:hAnsi="Times New Roman" w:cs="Times New Roman"/>
          <w:sz w:val="28"/>
        </w:rPr>
        <w:t>инженерной</w:t>
      </w:r>
      <w:r w:rsidR="00EF6DB1">
        <w:rPr>
          <w:rFonts w:ascii="Times New Roman" w:hAnsi="Times New Roman" w:cs="Times New Roman"/>
          <w:sz w:val="28"/>
        </w:rPr>
        <w:t xml:space="preserve"> </w:t>
      </w:r>
      <w:r w:rsidRPr="0021552F">
        <w:rPr>
          <w:rFonts w:ascii="Times New Roman" w:hAnsi="Times New Roman" w:cs="Times New Roman"/>
          <w:sz w:val="28"/>
        </w:rPr>
        <w:t>подготовки</w:t>
      </w:r>
      <w:r w:rsidR="00EF6DB1">
        <w:rPr>
          <w:rFonts w:ascii="Times New Roman" w:hAnsi="Times New Roman" w:cs="Times New Roman"/>
          <w:sz w:val="28"/>
        </w:rPr>
        <w:t xml:space="preserve"> </w:t>
      </w:r>
      <w:r w:rsidRPr="0021552F">
        <w:rPr>
          <w:rFonts w:ascii="Times New Roman" w:hAnsi="Times New Roman" w:cs="Times New Roman"/>
          <w:sz w:val="28"/>
        </w:rPr>
        <w:t>является</w:t>
      </w:r>
      <w:r w:rsidR="00EF6DB1">
        <w:rPr>
          <w:rFonts w:ascii="Times New Roman" w:hAnsi="Times New Roman" w:cs="Times New Roman"/>
          <w:sz w:val="28"/>
        </w:rPr>
        <w:t xml:space="preserve"> </w:t>
      </w:r>
      <w:r w:rsidRPr="0021552F">
        <w:rPr>
          <w:rFonts w:ascii="Times New Roman" w:hAnsi="Times New Roman" w:cs="Times New Roman"/>
          <w:sz w:val="28"/>
        </w:rPr>
        <w:t>защита</w:t>
      </w:r>
      <w:r w:rsidR="00EF6DB1">
        <w:rPr>
          <w:rFonts w:ascii="Times New Roman" w:hAnsi="Times New Roman" w:cs="Times New Roman"/>
          <w:sz w:val="28"/>
        </w:rPr>
        <w:t xml:space="preserve"> </w:t>
      </w:r>
      <w:r w:rsidRPr="0021552F">
        <w:rPr>
          <w:rFonts w:ascii="Times New Roman" w:hAnsi="Times New Roman" w:cs="Times New Roman"/>
          <w:sz w:val="28"/>
        </w:rPr>
        <w:t>территории</w:t>
      </w:r>
      <w:r w:rsidR="00EF6DB1">
        <w:rPr>
          <w:rFonts w:ascii="Times New Roman" w:hAnsi="Times New Roman" w:cs="Times New Roman"/>
          <w:sz w:val="28"/>
        </w:rPr>
        <w:t xml:space="preserve"> </w:t>
      </w:r>
      <w:r w:rsidRPr="0021552F">
        <w:rPr>
          <w:rFonts w:ascii="Times New Roman" w:hAnsi="Times New Roman" w:cs="Times New Roman"/>
          <w:sz w:val="28"/>
        </w:rPr>
        <w:t>района</w:t>
      </w:r>
      <w:r w:rsidR="00EF6DB1">
        <w:rPr>
          <w:rFonts w:ascii="Times New Roman" w:hAnsi="Times New Roman" w:cs="Times New Roman"/>
          <w:sz w:val="28"/>
        </w:rPr>
        <w:t xml:space="preserve"> </w:t>
      </w:r>
      <w:r w:rsidRPr="0021552F">
        <w:rPr>
          <w:rFonts w:ascii="Times New Roman" w:hAnsi="Times New Roman" w:cs="Times New Roman"/>
          <w:sz w:val="28"/>
        </w:rPr>
        <w:t>от</w:t>
      </w:r>
      <w:r w:rsidR="00EF6DB1">
        <w:rPr>
          <w:rFonts w:ascii="Times New Roman" w:hAnsi="Times New Roman" w:cs="Times New Roman"/>
          <w:sz w:val="28"/>
        </w:rPr>
        <w:t xml:space="preserve"> </w:t>
      </w:r>
      <w:r w:rsidRPr="0021552F">
        <w:rPr>
          <w:rFonts w:ascii="Times New Roman" w:hAnsi="Times New Roman" w:cs="Times New Roman"/>
          <w:sz w:val="28"/>
        </w:rPr>
        <w:t>воздействия</w:t>
      </w:r>
      <w:r w:rsidR="00EF6DB1">
        <w:rPr>
          <w:rFonts w:ascii="Times New Roman" w:hAnsi="Times New Roman" w:cs="Times New Roman"/>
          <w:sz w:val="28"/>
        </w:rPr>
        <w:t xml:space="preserve"> </w:t>
      </w:r>
      <w:r w:rsidRPr="0021552F">
        <w:rPr>
          <w:rFonts w:ascii="Times New Roman" w:hAnsi="Times New Roman" w:cs="Times New Roman"/>
          <w:sz w:val="28"/>
        </w:rPr>
        <w:t>неблагоприятных</w:t>
      </w:r>
      <w:r w:rsidR="00EF6DB1">
        <w:rPr>
          <w:rFonts w:ascii="Times New Roman" w:hAnsi="Times New Roman" w:cs="Times New Roman"/>
          <w:sz w:val="28"/>
        </w:rPr>
        <w:t xml:space="preserve"> </w:t>
      </w:r>
      <w:r w:rsidRPr="0021552F">
        <w:rPr>
          <w:rFonts w:ascii="Times New Roman" w:hAnsi="Times New Roman" w:cs="Times New Roman"/>
          <w:sz w:val="28"/>
        </w:rPr>
        <w:t>физико-геологических</w:t>
      </w:r>
      <w:r w:rsidR="00EF6DB1">
        <w:rPr>
          <w:rFonts w:ascii="Times New Roman" w:hAnsi="Times New Roman" w:cs="Times New Roman"/>
          <w:sz w:val="28"/>
        </w:rPr>
        <w:t xml:space="preserve"> </w:t>
      </w:r>
      <w:r w:rsidRPr="0021552F">
        <w:rPr>
          <w:rFonts w:ascii="Times New Roman" w:hAnsi="Times New Roman" w:cs="Times New Roman"/>
          <w:sz w:val="28"/>
        </w:rPr>
        <w:t>процессов,</w:t>
      </w:r>
      <w:r w:rsidR="00EF6DB1">
        <w:rPr>
          <w:rFonts w:ascii="Times New Roman" w:hAnsi="Times New Roman" w:cs="Times New Roman"/>
          <w:sz w:val="28"/>
        </w:rPr>
        <w:t xml:space="preserve"> </w:t>
      </w:r>
      <w:r w:rsidRPr="0021552F">
        <w:rPr>
          <w:rFonts w:ascii="Times New Roman" w:hAnsi="Times New Roman" w:cs="Times New Roman"/>
          <w:sz w:val="28"/>
        </w:rPr>
        <w:t>затопления</w:t>
      </w:r>
      <w:r w:rsidR="00EF6DB1">
        <w:rPr>
          <w:rFonts w:ascii="Times New Roman" w:hAnsi="Times New Roman" w:cs="Times New Roman"/>
          <w:sz w:val="28"/>
        </w:rPr>
        <w:t xml:space="preserve"> </w:t>
      </w:r>
      <w:r w:rsidRPr="0021552F">
        <w:rPr>
          <w:rFonts w:ascii="Times New Roman" w:hAnsi="Times New Roman" w:cs="Times New Roman"/>
          <w:sz w:val="28"/>
        </w:rPr>
        <w:t>и</w:t>
      </w:r>
      <w:r w:rsidR="00EF6DB1">
        <w:rPr>
          <w:rFonts w:ascii="Times New Roman" w:hAnsi="Times New Roman" w:cs="Times New Roman"/>
          <w:sz w:val="28"/>
        </w:rPr>
        <w:t xml:space="preserve"> </w:t>
      </w:r>
      <w:r w:rsidRPr="0021552F">
        <w:rPr>
          <w:rFonts w:ascii="Times New Roman" w:hAnsi="Times New Roman" w:cs="Times New Roman"/>
          <w:sz w:val="28"/>
        </w:rPr>
        <w:t>подтопления</w:t>
      </w:r>
      <w:r w:rsidR="00EF6DB1">
        <w:rPr>
          <w:rFonts w:ascii="Times New Roman" w:hAnsi="Times New Roman" w:cs="Times New Roman"/>
          <w:sz w:val="28"/>
        </w:rPr>
        <w:t xml:space="preserve"> </w:t>
      </w:r>
      <w:r w:rsidRPr="0021552F">
        <w:rPr>
          <w:rFonts w:ascii="Times New Roman" w:hAnsi="Times New Roman" w:cs="Times New Roman"/>
          <w:sz w:val="28"/>
        </w:rPr>
        <w:t>во</w:t>
      </w:r>
      <w:r w:rsidR="00EF6DB1">
        <w:rPr>
          <w:rFonts w:ascii="Times New Roman" w:hAnsi="Times New Roman" w:cs="Times New Roman"/>
          <w:sz w:val="28"/>
        </w:rPr>
        <w:t xml:space="preserve"> </w:t>
      </w:r>
      <w:r w:rsidRPr="0021552F">
        <w:rPr>
          <w:rFonts w:ascii="Times New Roman" w:hAnsi="Times New Roman" w:cs="Times New Roman"/>
          <w:sz w:val="28"/>
        </w:rPr>
        <w:t>время</w:t>
      </w:r>
      <w:r w:rsidR="00EF6DB1">
        <w:rPr>
          <w:rFonts w:ascii="Times New Roman" w:hAnsi="Times New Roman" w:cs="Times New Roman"/>
          <w:sz w:val="28"/>
        </w:rPr>
        <w:t xml:space="preserve"> </w:t>
      </w:r>
      <w:r w:rsidRPr="0021552F">
        <w:rPr>
          <w:rFonts w:ascii="Times New Roman" w:hAnsi="Times New Roman" w:cs="Times New Roman"/>
          <w:sz w:val="28"/>
        </w:rPr>
        <w:t>половодий</w:t>
      </w:r>
      <w:r w:rsidR="00EF6DB1">
        <w:rPr>
          <w:rFonts w:ascii="Times New Roman" w:hAnsi="Times New Roman" w:cs="Times New Roman"/>
          <w:sz w:val="28"/>
        </w:rPr>
        <w:t xml:space="preserve"> </w:t>
      </w:r>
      <w:r w:rsidRPr="0021552F">
        <w:rPr>
          <w:rFonts w:ascii="Times New Roman" w:hAnsi="Times New Roman" w:cs="Times New Roman"/>
          <w:sz w:val="28"/>
        </w:rPr>
        <w:t>и</w:t>
      </w:r>
      <w:r w:rsidR="00EF6DB1">
        <w:rPr>
          <w:rFonts w:ascii="Times New Roman" w:hAnsi="Times New Roman" w:cs="Times New Roman"/>
          <w:sz w:val="28"/>
        </w:rPr>
        <w:t xml:space="preserve"> </w:t>
      </w:r>
      <w:r w:rsidRPr="0021552F">
        <w:rPr>
          <w:rFonts w:ascii="Times New Roman" w:hAnsi="Times New Roman" w:cs="Times New Roman"/>
          <w:sz w:val="28"/>
        </w:rPr>
        <w:t>паводков,</w:t>
      </w:r>
      <w:r w:rsidR="00EF6DB1">
        <w:rPr>
          <w:rFonts w:ascii="Times New Roman" w:hAnsi="Times New Roman" w:cs="Times New Roman"/>
          <w:sz w:val="28"/>
        </w:rPr>
        <w:t xml:space="preserve"> </w:t>
      </w:r>
      <w:r w:rsidRPr="0021552F">
        <w:rPr>
          <w:rFonts w:ascii="Times New Roman" w:hAnsi="Times New Roman" w:cs="Times New Roman"/>
          <w:sz w:val="28"/>
        </w:rPr>
        <w:t>повышения</w:t>
      </w:r>
      <w:r w:rsidR="00EF6DB1">
        <w:rPr>
          <w:rFonts w:ascii="Times New Roman" w:hAnsi="Times New Roman" w:cs="Times New Roman"/>
          <w:sz w:val="28"/>
        </w:rPr>
        <w:t xml:space="preserve"> </w:t>
      </w:r>
      <w:r w:rsidRPr="0021552F">
        <w:rPr>
          <w:rFonts w:ascii="Times New Roman" w:hAnsi="Times New Roman" w:cs="Times New Roman"/>
          <w:sz w:val="28"/>
        </w:rPr>
        <w:t>уровня</w:t>
      </w:r>
      <w:r w:rsidR="00EF6DB1">
        <w:rPr>
          <w:rFonts w:ascii="Times New Roman" w:hAnsi="Times New Roman" w:cs="Times New Roman"/>
          <w:sz w:val="28"/>
        </w:rPr>
        <w:t xml:space="preserve"> </w:t>
      </w:r>
      <w:r w:rsidRPr="0021552F">
        <w:rPr>
          <w:rFonts w:ascii="Times New Roman" w:hAnsi="Times New Roman" w:cs="Times New Roman"/>
          <w:sz w:val="28"/>
        </w:rPr>
        <w:t>грунтовых</w:t>
      </w:r>
      <w:r w:rsidR="00EF6DB1">
        <w:rPr>
          <w:rFonts w:ascii="Times New Roman" w:hAnsi="Times New Roman" w:cs="Times New Roman"/>
          <w:sz w:val="28"/>
        </w:rPr>
        <w:t xml:space="preserve"> </w:t>
      </w:r>
      <w:r w:rsidRPr="0021552F">
        <w:rPr>
          <w:rFonts w:ascii="Times New Roman" w:hAnsi="Times New Roman" w:cs="Times New Roman"/>
          <w:sz w:val="28"/>
        </w:rPr>
        <w:t>вод,</w:t>
      </w:r>
      <w:r w:rsidR="00EF6DB1">
        <w:rPr>
          <w:rFonts w:ascii="Times New Roman" w:hAnsi="Times New Roman" w:cs="Times New Roman"/>
          <w:sz w:val="28"/>
        </w:rPr>
        <w:t xml:space="preserve"> </w:t>
      </w:r>
      <w:r w:rsidRPr="0021552F">
        <w:rPr>
          <w:rFonts w:ascii="Times New Roman" w:hAnsi="Times New Roman" w:cs="Times New Roman"/>
          <w:sz w:val="28"/>
        </w:rPr>
        <w:t>просадки</w:t>
      </w:r>
      <w:r w:rsidR="00EF6DB1">
        <w:rPr>
          <w:rFonts w:ascii="Times New Roman" w:hAnsi="Times New Roman" w:cs="Times New Roman"/>
          <w:sz w:val="28"/>
        </w:rPr>
        <w:t xml:space="preserve"> </w:t>
      </w:r>
      <w:r w:rsidRPr="0021552F">
        <w:rPr>
          <w:rFonts w:ascii="Times New Roman" w:hAnsi="Times New Roman" w:cs="Times New Roman"/>
          <w:sz w:val="28"/>
        </w:rPr>
        <w:t>и</w:t>
      </w:r>
      <w:r w:rsidR="00EF6DB1">
        <w:rPr>
          <w:rFonts w:ascii="Times New Roman" w:hAnsi="Times New Roman" w:cs="Times New Roman"/>
          <w:sz w:val="28"/>
        </w:rPr>
        <w:t xml:space="preserve"> </w:t>
      </w:r>
      <w:r w:rsidRPr="0021552F">
        <w:rPr>
          <w:rFonts w:ascii="Times New Roman" w:hAnsi="Times New Roman" w:cs="Times New Roman"/>
          <w:sz w:val="28"/>
        </w:rPr>
        <w:t>подвижки</w:t>
      </w:r>
      <w:r w:rsidR="00EF6DB1">
        <w:rPr>
          <w:rFonts w:ascii="Times New Roman" w:hAnsi="Times New Roman" w:cs="Times New Roman"/>
          <w:sz w:val="28"/>
        </w:rPr>
        <w:t xml:space="preserve"> </w:t>
      </w:r>
      <w:r w:rsidRPr="0021552F">
        <w:rPr>
          <w:rFonts w:ascii="Times New Roman" w:hAnsi="Times New Roman" w:cs="Times New Roman"/>
          <w:sz w:val="28"/>
        </w:rPr>
        <w:t>грунтов</w:t>
      </w:r>
      <w:r w:rsidR="00EF6DB1">
        <w:rPr>
          <w:rFonts w:ascii="Times New Roman" w:hAnsi="Times New Roman" w:cs="Times New Roman"/>
          <w:sz w:val="28"/>
        </w:rPr>
        <w:t xml:space="preserve"> </w:t>
      </w:r>
      <w:r w:rsidRPr="0021552F">
        <w:rPr>
          <w:rFonts w:ascii="Times New Roman" w:hAnsi="Times New Roman" w:cs="Times New Roman"/>
          <w:sz w:val="28"/>
        </w:rPr>
        <w:t>и</w:t>
      </w:r>
      <w:r w:rsidR="00EF6DB1">
        <w:rPr>
          <w:rFonts w:ascii="Times New Roman" w:hAnsi="Times New Roman" w:cs="Times New Roman"/>
          <w:sz w:val="28"/>
        </w:rPr>
        <w:t xml:space="preserve"> </w:t>
      </w:r>
      <w:r w:rsidRPr="0021552F">
        <w:rPr>
          <w:rFonts w:ascii="Times New Roman" w:hAnsi="Times New Roman" w:cs="Times New Roman"/>
          <w:sz w:val="28"/>
        </w:rPr>
        <w:t>т.д.</w:t>
      </w:r>
    </w:p>
    <w:p w:rsidR="007406E2" w:rsidRPr="0021552F" w:rsidRDefault="007406E2" w:rsidP="005D7C5C">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Защиту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затопления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следует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осуществлять:</w:t>
      </w:r>
    </w:p>
    <w:p w:rsidR="007406E2" w:rsidRPr="0021552F" w:rsidRDefault="00EF6DB1" w:rsidP="005D7C5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06E2" w:rsidRPr="0021552F">
        <w:rPr>
          <w:rFonts w:ascii="Times New Roman" w:hAnsi="Times New Roman" w:cs="Times New Roman"/>
          <w:sz w:val="28"/>
          <w:szCs w:val="28"/>
        </w:rPr>
        <w:t>-</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обвалованием</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территорий</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со</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стороны</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реки,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водохранилища</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или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другого</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водного</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объекта;</w:t>
      </w:r>
    </w:p>
    <w:p w:rsidR="007406E2" w:rsidRPr="0021552F" w:rsidRDefault="00EF6DB1" w:rsidP="005D7C5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06E2" w:rsidRPr="0021552F">
        <w:rPr>
          <w:rFonts w:ascii="Times New Roman" w:hAnsi="Times New Roman" w:cs="Times New Roman"/>
          <w:sz w:val="28"/>
          <w:szCs w:val="28"/>
        </w:rPr>
        <w:t>-</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искусственным</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повышением</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рельефа</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территории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до</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незатопляемых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планировочных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отметок;</w:t>
      </w:r>
    </w:p>
    <w:p w:rsidR="007406E2" w:rsidRPr="0021552F" w:rsidRDefault="00EF6DB1" w:rsidP="005D7C5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06E2" w:rsidRPr="0021552F">
        <w:rPr>
          <w:rFonts w:ascii="Times New Roman" w:hAnsi="Times New Roman" w:cs="Times New Roman"/>
          <w:sz w:val="28"/>
          <w:szCs w:val="28"/>
        </w:rPr>
        <w:t>-</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аккумуляцией,</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регулированием,</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отводом</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поверхностных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сбросных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дренажных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вод</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затопленных,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временно</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затопляемых,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орошаемых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территорий</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низинных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нарушенных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земель.</w:t>
      </w:r>
    </w:p>
    <w:p w:rsidR="007406E2" w:rsidRPr="0021552F" w:rsidRDefault="00EF6DB1" w:rsidP="005D7C5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состав</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средств</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инженерной</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защиты</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от</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затопления</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могут</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входить:</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дамбы</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обвалования,</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дренажи,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дренажные</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водосбросные</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сети,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нагорные</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водосбросные</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каналы,</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быстротоки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перепады,</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трубопроводы</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насосные</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станции.</w:t>
      </w:r>
    </w:p>
    <w:p w:rsidR="007406E2" w:rsidRPr="0021552F" w:rsidRDefault="00EF6DB1" w:rsidP="005D7C5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зависимости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от</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природных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гидрогеологических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условий</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защищаемой</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территории</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системы</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инженерной</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защиты</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могут</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включать</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несколько</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вышеуказанных</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сооружений</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либо</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отдельные</w:t>
      </w:r>
      <w:r>
        <w:rPr>
          <w:rFonts w:ascii="Times New Roman" w:hAnsi="Times New Roman" w:cs="Times New Roman"/>
          <w:sz w:val="28"/>
          <w:szCs w:val="28"/>
        </w:rPr>
        <w:t xml:space="preserve"> </w:t>
      </w:r>
      <w:r w:rsidR="007406E2" w:rsidRPr="0021552F">
        <w:rPr>
          <w:rFonts w:ascii="Times New Roman" w:hAnsi="Times New Roman" w:cs="Times New Roman"/>
          <w:sz w:val="28"/>
          <w:szCs w:val="28"/>
        </w:rPr>
        <w:t>сооружения.</w:t>
      </w:r>
    </w:p>
    <w:p w:rsidR="007406E2" w:rsidRPr="0021552F" w:rsidRDefault="007406E2" w:rsidP="005D7C5C">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поселений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высоким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стоянием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грунтовых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заболоченных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участках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следует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предусматривать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понижение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уровня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грунтовых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зоне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капитальной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застройки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путем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устройства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закрытых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дренажей.</w:t>
      </w:r>
    </w:p>
    <w:p w:rsidR="007406E2" w:rsidRDefault="007406E2" w:rsidP="005D7C5C">
      <w:pPr>
        <w:ind w:firstLine="567"/>
        <w:jc w:val="both"/>
        <w:rPr>
          <w:rFonts w:ascii="Times New Roman" w:hAnsi="Times New Roman" w:cs="Times New Roman"/>
          <w:sz w:val="28"/>
          <w:szCs w:val="28"/>
        </w:rPr>
      </w:pP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участках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действия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эрозионных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процессов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оврагообразованием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следует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предусматривать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упорядочение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поверхностного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стока,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укрепление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ложа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оврагов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террасирование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облесение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склонов.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отдельных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случаях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допускается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полная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или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частичная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ликвидация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оврагов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путем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засыпки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прокладкой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водосточных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дренажных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коллекторов</w:t>
      </w:r>
    </w:p>
    <w:p w:rsidR="005A3DE2" w:rsidRPr="005A3DE2" w:rsidRDefault="00904056" w:rsidP="005D7C5C">
      <w:pPr>
        <w:pStyle w:val="24"/>
        <w:numPr>
          <w:ilvl w:val="1"/>
          <w:numId w:val="1"/>
        </w:numPr>
        <w:ind w:left="0" w:firstLine="567"/>
        <w:jc w:val="center"/>
        <w:rPr>
          <w:rFonts w:ascii="Times New Roman" w:eastAsia="Times New Roman" w:hAnsi="Times New Roman" w:cs="Times New Roman"/>
          <w:b/>
          <w:color w:val="auto"/>
          <w:sz w:val="28"/>
          <w:szCs w:val="28"/>
          <w:lang w:eastAsia="ru-RU"/>
        </w:rPr>
      </w:pPr>
      <w:bookmarkStart w:id="44" w:name="_Toc178578618"/>
      <w:r w:rsidRPr="00904056">
        <w:rPr>
          <w:rFonts w:ascii="Times New Roman" w:eastAsia="Times New Roman" w:hAnsi="Times New Roman" w:cs="Times New Roman"/>
          <w:b/>
          <w:color w:val="auto"/>
          <w:sz w:val="28"/>
          <w:szCs w:val="28"/>
          <w:lang w:eastAsia="ru-RU"/>
        </w:rPr>
        <w:t>Возможные</w:t>
      </w:r>
      <w:r w:rsidR="00EF6DB1">
        <w:rPr>
          <w:rFonts w:ascii="Times New Roman" w:eastAsia="Times New Roman" w:hAnsi="Times New Roman" w:cs="Times New Roman"/>
          <w:b/>
          <w:color w:val="auto"/>
          <w:sz w:val="28"/>
          <w:szCs w:val="28"/>
          <w:lang w:eastAsia="ru-RU"/>
        </w:rPr>
        <w:t xml:space="preserve"> </w:t>
      </w:r>
      <w:r w:rsidRPr="00904056">
        <w:rPr>
          <w:rFonts w:ascii="Times New Roman" w:eastAsia="Times New Roman" w:hAnsi="Times New Roman" w:cs="Times New Roman"/>
          <w:b/>
          <w:color w:val="auto"/>
          <w:sz w:val="28"/>
          <w:szCs w:val="28"/>
          <w:lang w:eastAsia="ru-RU"/>
        </w:rPr>
        <w:t>направления</w:t>
      </w:r>
      <w:r w:rsidR="00EF6DB1">
        <w:rPr>
          <w:rFonts w:ascii="Times New Roman" w:eastAsia="Times New Roman" w:hAnsi="Times New Roman" w:cs="Times New Roman"/>
          <w:b/>
          <w:color w:val="auto"/>
          <w:sz w:val="28"/>
          <w:szCs w:val="28"/>
          <w:lang w:eastAsia="ru-RU"/>
        </w:rPr>
        <w:t xml:space="preserve"> </w:t>
      </w:r>
      <w:r w:rsidRPr="00904056">
        <w:rPr>
          <w:rFonts w:ascii="Times New Roman" w:eastAsia="Times New Roman" w:hAnsi="Times New Roman" w:cs="Times New Roman"/>
          <w:b/>
          <w:color w:val="auto"/>
          <w:sz w:val="28"/>
          <w:szCs w:val="28"/>
          <w:lang w:eastAsia="ru-RU"/>
        </w:rPr>
        <w:t>развития</w:t>
      </w:r>
      <w:r w:rsidR="00EF6DB1">
        <w:rPr>
          <w:rFonts w:ascii="Times New Roman" w:eastAsia="Times New Roman" w:hAnsi="Times New Roman" w:cs="Times New Roman"/>
          <w:b/>
          <w:color w:val="auto"/>
          <w:sz w:val="28"/>
          <w:szCs w:val="28"/>
          <w:lang w:eastAsia="ru-RU"/>
        </w:rPr>
        <w:t xml:space="preserve"> </w:t>
      </w:r>
      <w:r w:rsidRPr="00904056">
        <w:rPr>
          <w:rFonts w:ascii="Times New Roman" w:eastAsia="Times New Roman" w:hAnsi="Times New Roman" w:cs="Times New Roman"/>
          <w:b/>
          <w:color w:val="auto"/>
          <w:sz w:val="28"/>
          <w:szCs w:val="28"/>
          <w:lang w:eastAsia="ru-RU"/>
        </w:rPr>
        <w:t>и</w:t>
      </w:r>
      <w:r w:rsidR="00EF6DB1">
        <w:rPr>
          <w:rFonts w:ascii="Times New Roman" w:eastAsia="Times New Roman" w:hAnsi="Times New Roman" w:cs="Times New Roman"/>
          <w:b/>
          <w:color w:val="auto"/>
          <w:sz w:val="28"/>
          <w:szCs w:val="28"/>
          <w:lang w:eastAsia="ru-RU"/>
        </w:rPr>
        <w:t xml:space="preserve"> </w:t>
      </w:r>
      <w:r w:rsidRPr="00904056">
        <w:rPr>
          <w:rFonts w:ascii="Times New Roman" w:eastAsia="Times New Roman" w:hAnsi="Times New Roman" w:cs="Times New Roman"/>
          <w:b/>
          <w:color w:val="auto"/>
          <w:sz w:val="28"/>
          <w:szCs w:val="28"/>
          <w:lang w:eastAsia="ru-RU"/>
        </w:rPr>
        <w:t>прогнозируемых</w:t>
      </w:r>
      <w:r w:rsidR="00EF6DB1">
        <w:rPr>
          <w:rFonts w:ascii="Times New Roman" w:eastAsia="Times New Roman" w:hAnsi="Times New Roman" w:cs="Times New Roman"/>
          <w:b/>
          <w:color w:val="auto"/>
          <w:sz w:val="28"/>
          <w:szCs w:val="28"/>
          <w:lang w:eastAsia="ru-RU"/>
        </w:rPr>
        <w:t xml:space="preserve"> </w:t>
      </w:r>
      <w:r w:rsidRPr="00904056">
        <w:rPr>
          <w:rFonts w:ascii="Times New Roman" w:eastAsia="Times New Roman" w:hAnsi="Times New Roman" w:cs="Times New Roman"/>
          <w:b/>
          <w:color w:val="auto"/>
          <w:sz w:val="28"/>
          <w:szCs w:val="28"/>
          <w:lang w:eastAsia="ru-RU"/>
        </w:rPr>
        <w:t>ограничений</w:t>
      </w:r>
      <w:r w:rsidR="00EF6DB1">
        <w:rPr>
          <w:rFonts w:ascii="Times New Roman" w:eastAsia="Times New Roman" w:hAnsi="Times New Roman" w:cs="Times New Roman"/>
          <w:b/>
          <w:color w:val="auto"/>
          <w:sz w:val="28"/>
          <w:szCs w:val="28"/>
          <w:lang w:eastAsia="ru-RU"/>
        </w:rPr>
        <w:t xml:space="preserve"> </w:t>
      </w:r>
      <w:r w:rsidRPr="00904056">
        <w:rPr>
          <w:rFonts w:ascii="Times New Roman" w:eastAsia="Times New Roman" w:hAnsi="Times New Roman" w:cs="Times New Roman"/>
          <w:b/>
          <w:color w:val="auto"/>
          <w:sz w:val="28"/>
          <w:szCs w:val="28"/>
          <w:lang w:eastAsia="ru-RU"/>
        </w:rPr>
        <w:t>их</w:t>
      </w:r>
      <w:r w:rsidR="00EF6DB1">
        <w:rPr>
          <w:rFonts w:ascii="Times New Roman" w:eastAsia="Times New Roman" w:hAnsi="Times New Roman" w:cs="Times New Roman"/>
          <w:b/>
          <w:color w:val="auto"/>
          <w:sz w:val="28"/>
          <w:szCs w:val="28"/>
          <w:lang w:eastAsia="ru-RU"/>
        </w:rPr>
        <w:t xml:space="preserve"> </w:t>
      </w:r>
      <w:r w:rsidRPr="00904056">
        <w:rPr>
          <w:rFonts w:ascii="Times New Roman" w:eastAsia="Times New Roman" w:hAnsi="Times New Roman" w:cs="Times New Roman"/>
          <w:b/>
          <w:color w:val="auto"/>
          <w:sz w:val="28"/>
          <w:szCs w:val="28"/>
          <w:lang w:eastAsia="ru-RU"/>
        </w:rPr>
        <w:t>использования</w:t>
      </w:r>
      <w:bookmarkStart w:id="45" w:name="_Toc100667175"/>
      <w:bookmarkEnd w:id="32"/>
      <w:bookmarkEnd w:id="44"/>
    </w:p>
    <w:p w:rsidR="00B57CFE" w:rsidRPr="00904056" w:rsidRDefault="00B57CFE" w:rsidP="005D7C5C">
      <w:pPr>
        <w:spacing w:after="0"/>
        <w:ind w:firstLine="567"/>
        <w:jc w:val="center"/>
        <w:rPr>
          <w:rFonts w:ascii="Times New Roman" w:hAnsi="Times New Roman" w:cs="Times New Roman"/>
          <w:b/>
          <w:sz w:val="28"/>
          <w:szCs w:val="28"/>
          <w:lang w:eastAsia="ru-RU"/>
        </w:rPr>
      </w:pPr>
      <w:r w:rsidRPr="0021552F">
        <w:rPr>
          <w:rFonts w:ascii="Times New Roman" w:eastAsia="Times New Roman" w:hAnsi="Times New Roman" w:cs="Times New Roman"/>
          <w:b/>
          <w:bCs/>
          <w:iCs/>
          <w:sz w:val="28"/>
          <w:szCs w:val="28"/>
          <w:lang w:val="x-none" w:eastAsia="x-none"/>
        </w:rPr>
        <w:t>Прогноз</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численности</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населения</w:t>
      </w:r>
    </w:p>
    <w:p w:rsidR="00B57CFE" w:rsidRPr="0021552F" w:rsidRDefault="00B57CFE" w:rsidP="005D7C5C">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Демографическую</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политику,</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том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числе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прогноз</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численности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населения,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отношении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муниципальных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районов</w:t>
      </w:r>
      <w:r w:rsidR="00EF6DB1">
        <w:rPr>
          <w:rFonts w:ascii="Times New Roman" w:eastAsia="Times New Roman" w:hAnsi="Times New Roman" w:cs="Times New Roman"/>
          <w:sz w:val="28"/>
          <w:szCs w:val="20"/>
          <w:lang w:eastAsia="ru-RU"/>
        </w:rPr>
        <w:t xml:space="preserve"> </w:t>
      </w:r>
      <w:r w:rsidR="00A73380">
        <w:rPr>
          <w:rFonts w:ascii="Times New Roman" w:eastAsia="Times New Roman" w:hAnsi="Times New Roman" w:cs="Times New Roman"/>
          <w:sz w:val="28"/>
          <w:szCs w:val="20"/>
          <w:lang w:eastAsia="ru-RU"/>
        </w:rPr>
        <w:t>края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городов</w:t>
      </w:r>
      <w:r w:rsidR="00EF6DB1">
        <w:rPr>
          <w:rFonts w:ascii="Times New Roman" w:eastAsia="Times New Roman" w:hAnsi="Times New Roman" w:cs="Times New Roman"/>
          <w:sz w:val="28"/>
          <w:szCs w:val="20"/>
          <w:lang w:eastAsia="ru-RU"/>
        </w:rPr>
        <w:t xml:space="preserve"> </w:t>
      </w:r>
      <w:r w:rsidR="00A73380">
        <w:rPr>
          <w:rFonts w:ascii="Times New Roman" w:eastAsia="Times New Roman" w:hAnsi="Times New Roman" w:cs="Times New Roman"/>
          <w:sz w:val="28"/>
          <w:szCs w:val="20"/>
          <w:lang w:eastAsia="ru-RU"/>
        </w:rPr>
        <w:t>краевого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значения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устанавливает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Министерство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экономического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развития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Краснодарского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края.</w:t>
      </w:r>
    </w:p>
    <w:p w:rsidR="00B57CFE" w:rsidRPr="0021552F"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Прогноз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численности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8"/>
          <w:lang w:eastAsia="ru-RU"/>
        </w:rPr>
        <w:t>выполнялся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рамках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внесения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Прогноз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численности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выполнен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методом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экстраполяции,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основе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сведений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динамике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численности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всего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основных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возрастных</w:t>
      </w:r>
      <w:r w:rsidR="00EF6DB1">
        <w:rPr>
          <w:rFonts w:ascii="Times New Roman" w:eastAsia="Times New Roman" w:hAnsi="Times New Roman" w:cs="Times New Roman"/>
          <w:sz w:val="28"/>
          <w:szCs w:val="28"/>
          <w:lang w:eastAsia="ru-RU"/>
        </w:rPr>
        <w:t xml:space="preserve"> </w:t>
      </w:r>
      <w:r w:rsidR="001E04C8">
        <w:rPr>
          <w:rFonts w:ascii="Times New Roman" w:eastAsia="Times New Roman" w:hAnsi="Times New Roman" w:cs="Times New Roman"/>
          <w:sz w:val="28"/>
          <w:szCs w:val="28"/>
          <w:lang w:eastAsia="ru-RU"/>
        </w:rPr>
        <w:t>групп,</w:t>
      </w:r>
      <w:r w:rsidR="00EF6DB1">
        <w:rPr>
          <w:rFonts w:ascii="Times New Roman" w:eastAsia="Times New Roman" w:hAnsi="Times New Roman" w:cs="Times New Roman"/>
          <w:sz w:val="28"/>
          <w:szCs w:val="28"/>
          <w:lang w:eastAsia="ru-RU"/>
        </w:rPr>
        <w:t xml:space="preserve"> </w:t>
      </w:r>
      <w:r w:rsidR="001E04C8">
        <w:rPr>
          <w:rFonts w:ascii="Times New Roman" w:eastAsia="Times New Roman" w:hAnsi="Times New Roman" w:cs="Times New Roman"/>
          <w:sz w:val="28"/>
          <w:szCs w:val="28"/>
          <w:lang w:eastAsia="ru-RU"/>
        </w:rPr>
        <w:t>детей</w:t>
      </w:r>
      <w:r w:rsidR="00EF6DB1">
        <w:rPr>
          <w:rFonts w:ascii="Times New Roman" w:eastAsia="Times New Roman" w:hAnsi="Times New Roman" w:cs="Times New Roman"/>
          <w:sz w:val="28"/>
          <w:szCs w:val="28"/>
          <w:lang w:eastAsia="ru-RU"/>
        </w:rPr>
        <w:t xml:space="preserve"> </w:t>
      </w:r>
      <w:r w:rsidR="001E04C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1E04C8">
        <w:rPr>
          <w:rFonts w:ascii="Times New Roman" w:eastAsia="Times New Roman" w:hAnsi="Times New Roman" w:cs="Times New Roman"/>
          <w:sz w:val="28"/>
          <w:szCs w:val="28"/>
          <w:lang w:eastAsia="ru-RU"/>
        </w:rPr>
        <w:t>подростков</w:t>
      </w:r>
      <w:r w:rsidR="00EF6DB1">
        <w:rPr>
          <w:rFonts w:ascii="Times New Roman" w:eastAsia="Times New Roman" w:hAnsi="Times New Roman" w:cs="Times New Roman"/>
          <w:sz w:val="28"/>
          <w:szCs w:val="28"/>
          <w:lang w:eastAsia="ru-RU"/>
        </w:rPr>
        <w:t xml:space="preserve"> </w:t>
      </w:r>
      <w:r w:rsidR="001E04C8">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001E04C8">
        <w:rPr>
          <w:rFonts w:ascii="Times New Roman" w:eastAsia="Times New Roman" w:hAnsi="Times New Roman" w:cs="Times New Roman"/>
          <w:sz w:val="28"/>
          <w:szCs w:val="28"/>
          <w:lang w:eastAsia="ru-RU"/>
        </w:rPr>
        <w:t>2016</w:t>
      </w:r>
      <w:r w:rsidR="00EF6DB1">
        <w:rPr>
          <w:rFonts w:ascii="Times New Roman" w:eastAsia="Times New Roman" w:hAnsi="Times New Roman" w:cs="Times New Roman"/>
          <w:sz w:val="28"/>
          <w:szCs w:val="28"/>
          <w:lang w:eastAsia="ru-RU"/>
        </w:rPr>
        <w:t xml:space="preserve"> </w:t>
      </w:r>
      <w:r w:rsidR="00525FC5">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00525FC5">
        <w:rPr>
          <w:rFonts w:ascii="Times New Roman" w:eastAsia="Times New Roman" w:hAnsi="Times New Roman" w:cs="Times New Roman"/>
          <w:sz w:val="28"/>
          <w:szCs w:val="28"/>
          <w:lang w:eastAsia="ru-RU"/>
        </w:rPr>
        <w:t>2022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количестве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родившихся,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умерших,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lastRenderedPageBreak/>
        <w:t>прибывших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выбывших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предоставленных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администрации.</w:t>
      </w:r>
    </w:p>
    <w:p w:rsidR="00B57CFE" w:rsidRPr="0021552F" w:rsidRDefault="00B57CFE" w:rsidP="005D7C5C">
      <w:pPr>
        <w:spacing w:after="0" w:line="240" w:lineRule="auto"/>
        <w:ind w:firstLine="567"/>
        <w:jc w:val="both"/>
        <w:rPr>
          <w:rFonts w:ascii="Times New Roman" w:eastAsia="Times New Roman" w:hAnsi="Times New Roman" w:cs="Times New Roman"/>
          <w:sz w:val="40"/>
          <w:szCs w:val="28"/>
          <w:lang w:eastAsia="ru-RU"/>
        </w:rPr>
      </w:pP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прогнозу,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расчетная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численность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первую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очередь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реализации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внесения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w:t>
      </w:r>
      <w:r w:rsidR="00F13FB4">
        <w:rPr>
          <w:rFonts w:ascii="Times New Roman" w:eastAsia="Times New Roman" w:hAnsi="Times New Roman" w:cs="Times New Roman"/>
          <w:sz w:val="28"/>
          <w:szCs w:val="28"/>
          <w:lang w:eastAsia="ru-RU"/>
        </w:rPr>
        <w:t>менений</w:t>
      </w:r>
      <w:r w:rsidR="00EF6DB1">
        <w:rPr>
          <w:rFonts w:ascii="Times New Roman" w:eastAsia="Times New Roman" w:hAnsi="Times New Roman" w:cs="Times New Roman"/>
          <w:sz w:val="28"/>
          <w:szCs w:val="28"/>
          <w:lang w:eastAsia="ru-RU"/>
        </w:rPr>
        <w:t xml:space="preserve"> </w:t>
      </w:r>
      <w:r w:rsidR="00F13FB4">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F13FB4">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00F13FB4">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00F13FB4">
        <w:rPr>
          <w:rFonts w:ascii="Times New Roman" w:eastAsia="Times New Roman" w:hAnsi="Times New Roman" w:cs="Times New Roman"/>
          <w:sz w:val="28"/>
          <w:szCs w:val="28"/>
          <w:lang w:eastAsia="ru-RU"/>
        </w:rPr>
        <w:t>(2032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составит</w:t>
      </w:r>
      <w:r w:rsidR="00EF6DB1">
        <w:rPr>
          <w:rFonts w:ascii="Times New Roman" w:eastAsia="Times New Roman" w:hAnsi="Times New Roman" w:cs="Times New Roman"/>
          <w:sz w:val="28"/>
          <w:szCs w:val="28"/>
          <w:lang w:eastAsia="ru-RU"/>
        </w:rPr>
        <w:t xml:space="preserve"> </w:t>
      </w:r>
      <w:r w:rsidR="0002457C">
        <w:rPr>
          <w:rFonts w:ascii="Times New Roman" w:eastAsia="Times New Roman" w:hAnsi="Times New Roman" w:cs="Times New Roman"/>
          <w:sz w:val="28"/>
          <w:szCs w:val="28"/>
          <w:lang w:eastAsia="ru-RU"/>
        </w:rPr>
        <w:t>11</w:t>
      </w:r>
      <w:r w:rsidR="00DB5FBD">
        <w:rPr>
          <w:rFonts w:ascii="Times New Roman" w:eastAsia="Times New Roman" w:hAnsi="Times New Roman" w:cs="Times New Roman"/>
          <w:sz w:val="28"/>
          <w:szCs w:val="28"/>
          <w:lang w:eastAsia="ru-RU"/>
        </w:rPr>
        <w:t>537</w:t>
      </w:r>
      <w:r w:rsidR="00EF6DB1">
        <w:rPr>
          <w:rFonts w:ascii="Times New Roman" w:eastAsia="Times New Roman" w:hAnsi="Times New Roman" w:cs="Times New Roman"/>
          <w:sz w:val="28"/>
          <w:szCs w:val="28"/>
          <w:lang w:eastAsia="ru-RU"/>
        </w:rPr>
        <w:t xml:space="preserve"> </w:t>
      </w:r>
      <w:r w:rsidR="00F13FB4">
        <w:rPr>
          <w:rFonts w:ascii="Times New Roman" w:eastAsia="Times New Roman" w:hAnsi="Times New Roman" w:cs="Times New Roman"/>
          <w:sz w:val="28"/>
          <w:szCs w:val="28"/>
          <w:lang w:eastAsia="ru-RU"/>
        </w:rPr>
        <w:t>человек,</w:t>
      </w:r>
      <w:r w:rsidR="00EF6DB1">
        <w:rPr>
          <w:rFonts w:ascii="Times New Roman" w:eastAsia="Times New Roman" w:hAnsi="Times New Roman" w:cs="Times New Roman"/>
          <w:sz w:val="28"/>
          <w:szCs w:val="28"/>
          <w:lang w:eastAsia="ru-RU"/>
        </w:rPr>
        <w:t xml:space="preserve"> </w:t>
      </w:r>
      <w:r w:rsidR="00F13FB4">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00F13FB4">
        <w:rPr>
          <w:rFonts w:ascii="Times New Roman" w:eastAsia="Times New Roman" w:hAnsi="Times New Roman" w:cs="Times New Roman"/>
          <w:sz w:val="28"/>
          <w:szCs w:val="28"/>
          <w:lang w:eastAsia="ru-RU"/>
        </w:rPr>
        <w:t>расчетный</w:t>
      </w:r>
      <w:r w:rsidR="00EF6DB1">
        <w:rPr>
          <w:rFonts w:ascii="Times New Roman" w:eastAsia="Times New Roman" w:hAnsi="Times New Roman" w:cs="Times New Roman"/>
          <w:sz w:val="28"/>
          <w:szCs w:val="28"/>
          <w:lang w:eastAsia="ru-RU"/>
        </w:rPr>
        <w:t xml:space="preserve"> </w:t>
      </w:r>
      <w:r w:rsidR="00F13FB4">
        <w:rPr>
          <w:rFonts w:ascii="Times New Roman" w:eastAsia="Times New Roman" w:hAnsi="Times New Roman" w:cs="Times New Roman"/>
          <w:sz w:val="28"/>
          <w:szCs w:val="28"/>
          <w:lang w:eastAsia="ru-RU"/>
        </w:rPr>
        <w:t>срок</w:t>
      </w:r>
      <w:r w:rsidR="00EF6DB1">
        <w:rPr>
          <w:rFonts w:ascii="Times New Roman" w:eastAsia="Times New Roman" w:hAnsi="Times New Roman" w:cs="Times New Roman"/>
          <w:sz w:val="28"/>
          <w:szCs w:val="28"/>
          <w:lang w:eastAsia="ru-RU"/>
        </w:rPr>
        <w:t xml:space="preserve"> </w:t>
      </w:r>
      <w:r w:rsidR="00F13FB4">
        <w:rPr>
          <w:rFonts w:ascii="Times New Roman" w:eastAsia="Times New Roman" w:hAnsi="Times New Roman" w:cs="Times New Roman"/>
          <w:sz w:val="28"/>
          <w:szCs w:val="28"/>
          <w:lang w:eastAsia="ru-RU"/>
        </w:rPr>
        <w:t>(2042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02457C">
        <w:rPr>
          <w:rFonts w:ascii="Times New Roman" w:eastAsia="Times New Roman" w:hAnsi="Times New Roman" w:cs="Times New Roman"/>
          <w:sz w:val="28"/>
          <w:szCs w:val="28"/>
          <w:lang w:eastAsia="ru-RU"/>
        </w:rPr>
        <w:t>1</w:t>
      </w:r>
      <w:r w:rsidR="00DB5FBD">
        <w:rPr>
          <w:rFonts w:ascii="Times New Roman" w:eastAsia="Times New Roman" w:hAnsi="Times New Roman" w:cs="Times New Roman"/>
          <w:sz w:val="28"/>
          <w:szCs w:val="28"/>
          <w:lang w:eastAsia="ru-RU"/>
        </w:rPr>
        <w:t>1399</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человек.</w:t>
      </w:r>
    </w:p>
    <w:p w:rsidR="00B57CFE" w:rsidRPr="0021552F"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Прогноз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численности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представлен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таблице</w:t>
      </w:r>
      <w:r w:rsidR="00EF6DB1">
        <w:rPr>
          <w:rFonts w:ascii="Times New Roman" w:eastAsia="Times New Roman" w:hAnsi="Times New Roman" w:cs="Times New Roman"/>
          <w:sz w:val="28"/>
          <w:szCs w:val="28"/>
          <w:lang w:eastAsia="ru-RU"/>
        </w:rPr>
        <w:t xml:space="preserve"> </w:t>
      </w:r>
      <w:r w:rsidR="007F1D17">
        <w:rPr>
          <w:rFonts w:ascii="Times New Roman" w:eastAsia="Times New Roman" w:hAnsi="Times New Roman" w:cs="Times New Roman"/>
          <w:sz w:val="28"/>
          <w:szCs w:val="28"/>
          <w:lang w:eastAsia="ru-RU"/>
        </w:rPr>
        <w:t>2.2</w:t>
      </w:r>
      <w:r w:rsidR="005C6F46" w:rsidRPr="007F1D17">
        <w:rPr>
          <w:rFonts w:ascii="Times New Roman" w:eastAsia="Times New Roman" w:hAnsi="Times New Roman" w:cs="Times New Roman"/>
          <w:sz w:val="28"/>
          <w:szCs w:val="28"/>
          <w:lang w:eastAsia="ru-RU"/>
        </w:rPr>
        <w:t>.1</w:t>
      </w:r>
    </w:p>
    <w:p w:rsidR="00B57CFE" w:rsidRPr="005C6F46" w:rsidRDefault="00B57CFE" w:rsidP="005D7C5C">
      <w:pPr>
        <w:spacing w:after="0" w:line="240" w:lineRule="auto"/>
        <w:ind w:firstLine="567"/>
        <w:jc w:val="right"/>
        <w:rPr>
          <w:rFonts w:ascii="Times New Roman" w:eastAsia="Times New Roman" w:hAnsi="Times New Roman" w:cs="Times New Roman"/>
          <w:sz w:val="28"/>
          <w:szCs w:val="24"/>
          <w:lang w:eastAsia="x-none"/>
        </w:rPr>
      </w:pPr>
      <w:r w:rsidRPr="0021552F">
        <w:rPr>
          <w:rFonts w:ascii="Times New Roman" w:eastAsia="Times New Roman" w:hAnsi="Times New Roman" w:cs="Times New Roman"/>
          <w:sz w:val="28"/>
          <w:szCs w:val="24"/>
          <w:lang w:val="x-none" w:eastAsia="x-none"/>
        </w:rPr>
        <w:t>Таблица</w:t>
      </w:r>
      <w:r w:rsidR="00EF6DB1">
        <w:rPr>
          <w:rFonts w:ascii="Times New Roman" w:eastAsia="Times New Roman" w:hAnsi="Times New Roman" w:cs="Times New Roman"/>
          <w:sz w:val="28"/>
          <w:szCs w:val="24"/>
          <w:lang w:val="x-none" w:eastAsia="x-none"/>
        </w:rPr>
        <w:t xml:space="preserve"> </w:t>
      </w:r>
      <w:r w:rsidR="007F1D17" w:rsidRPr="007F1D17">
        <w:rPr>
          <w:rFonts w:ascii="Times New Roman" w:eastAsia="Times New Roman" w:hAnsi="Times New Roman" w:cs="Times New Roman"/>
          <w:sz w:val="28"/>
          <w:szCs w:val="24"/>
          <w:lang w:eastAsia="x-none"/>
        </w:rPr>
        <w:t>2.2</w:t>
      </w:r>
      <w:r w:rsidR="005C6F46" w:rsidRPr="007F1D17">
        <w:rPr>
          <w:rFonts w:ascii="Times New Roman" w:eastAsia="Times New Roman" w:hAnsi="Times New Roman" w:cs="Times New Roman"/>
          <w:sz w:val="28"/>
          <w:szCs w:val="24"/>
          <w:lang w:eastAsia="x-none"/>
        </w:rPr>
        <w:t>.1</w:t>
      </w:r>
    </w:p>
    <w:p w:rsidR="00B57CFE" w:rsidRPr="0021552F" w:rsidRDefault="00B57CFE" w:rsidP="005D7C5C">
      <w:pPr>
        <w:spacing w:line="240" w:lineRule="auto"/>
        <w:ind w:firstLine="567"/>
        <w:jc w:val="center"/>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Прогноз</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численности</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населения</w:t>
      </w:r>
      <w:r w:rsidR="00EF6DB1">
        <w:rPr>
          <w:rFonts w:ascii="Times New Roman" w:eastAsia="Times New Roman" w:hAnsi="Times New Roman" w:cs="Times New Roman"/>
          <w:sz w:val="28"/>
          <w:szCs w:val="24"/>
          <w:lang w:eastAsia="ru-RU"/>
        </w:rPr>
        <w:t xml:space="preserve"> </w:t>
      </w:r>
      <w:r w:rsidR="00B03C4C">
        <w:rPr>
          <w:rFonts w:ascii="Times New Roman" w:eastAsia="Times New Roman" w:hAnsi="Times New Roman" w:cs="Times New Roman"/>
          <w:sz w:val="28"/>
          <w:szCs w:val="24"/>
          <w:lang w:eastAsia="ru-RU"/>
        </w:rPr>
        <w:t>Привольного</w:t>
      </w:r>
      <w:r w:rsidR="00EF6DB1">
        <w:rPr>
          <w:rFonts w:ascii="Times New Roman" w:eastAsia="Times New Roman" w:hAnsi="Times New Roman" w:cs="Times New Roman"/>
          <w:sz w:val="28"/>
          <w:szCs w:val="24"/>
          <w:lang w:eastAsia="ru-RU"/>
        </w:rPr>
        <w:t xml:space="preserve"> </w:t>
      </w:r>
      <w:r w:rsidR="00B03C4C">
        <w:rPr>
          <w:rFonts w:ascii="Times New Roman" w:eastAsia="Times New Roman" w:hAnsi="Times New Roman" w:cs="Times New Roman"/>
          <w:sz w:val="28"/>
          <w:szCs w:val="24"/>
          <w:lang w:eastAsia="ru-RU"/>
        </w:rPr>
        <w:t>сельского</w:t>
      </w:r>
      <w:r w:rsidR="00EF6DB1">
        <w:rPr>
          <w:rFonts w:ascii="Times New Roman" w:eastAsia="Times New Roman" w:hAnsi="Times New Roman" w:cs="Times New Roman"/>
          <w:sz w:val="28"/>
          <w:szCs w:val="24"/>
          <w:lang w:eastAsia="ru-RU"/>
        </w:rPr>
        <w:t xml:space="preserve"> </w:t>
      </w:r>
      <w:r w:rsidR="00B03C4C">
        <w:rPr>
          <w:rFonts w:ascii="Times New Roman" w:eastAsia="Times New Roman" w:hAnsi="Times New Roman" w:cs="Times New Roman"/>
          <w:sz w:val="28"/>
          <w:szCs w:val="24"/>
          <w:lang w:eastAsia="ru-RU"/>
        </w:rPr>
        <w:t>поселения</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Кавказского</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района,</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человек</w:t>
      </w:r>
    </w:p>
    <w:tbl>
      <w:tblPr>
        <w:tblW w:w="5000" w:type="pct"/>
        <w:jc w:val="center"/>
        <w:tblLook w:val="04A0" w:firstRow="1" w:lastRow="0" w:firstColumn="1" w:lastColumn="0" w:noHBand="0" w:noVBand="1"/>
      </w:tblPr>
      <w:tblGrid>
        <w:gridCol w:w="421"/>
        <w:gridCol w:w="4550"/>
        <w:gridCol w:w="1676"/>
        <w:gridCol w:w="936"/>
        <w:gridCol w:w="1676"/>
        <w:gridCol w:w="936"/>
      </w:tblGrid>
      <w:tr w:rsidR="00B57CFE" w:rsidRPr="004E34C7" w:rsidTr="004E34C7">
        <w:trPr>
          <w:trHeight w:val="20"/>
          <w:tblHeader/>
          <w:jc w:val="center"/>
        </w:trPr>
        <w:tc>
          <w:tcPr>
            <w:tcW w:w="206" w:type="pct"/>
            <w:vMerge w:val="restart"/>
            <w:tcBorders>
              <w:top w:val="single" w:sz="4" w:space="0" w:color="auto"/>
              <w:left w:val="single" w:sz="4" w:space="0" w:color="auto"/>
              <w:right w:val="single" w:sz="4" w:space="0" w:color="auto"/>
            </w:tcBorders>
            <w:vAlign w:val="center"/>
          </w:tcPr>
          <w:p w:rsidR="00B57CFE" w:rsidRPr="004E34C7" w:rsidRDefault="00B57CF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п/п</w:t>
            </w:r>
          </w:p>
        </w:tc>
        <w:tc>
          <w:tcPr>
            <w:tcW w:w="2231" w:type="pct"/>
            <w:vMerge w:val="restart"/>
            <w:tcBorders>
              <w:top w:val="single" w:sz="4" w:space="0" w:color="auto"/>
              <w:left w:val="single" w:sz="4" w:space="0" w:color="auto"/>
              <w:right w:val="single" w:sz="4" w:space="0" w:color="auto"/>
            </w:tcBorders>
            <w:shd w:val="clear" w:color="auto" w:fill="auto"/>
            <w:noWrap/>
            <w:vAlign w:val="center"/>
          </w:tcPr>
          <w:p w:rsidR="00B57CFE" w:rsidRPr="004E34C7" w:rsidRDefault="00B57CF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Наименование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населенного</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пункта,</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входящего</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в</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состав</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поселения</w:t>
            </w:r>
          </w:p>
        </w:tc>
        <w:tc>
          <w:tcPr>
            <w:tcW w:w="1281" w:type="pct"/>
            <w:gridSpan w:val="2"/>
            <w:tcBorders>
              <w:top w:val="single" w:sz="4" w:space="0" w:color="auto"/>
              <w:left w:val="nil"/>
              <w:bottom w:val="single" w:sz="4" w:space="0" w:color="auto"/>
              <w:right w:val="single" w:sz="4" w:space="0" w:color="auto"/>
            </w:tcBorders>
            <w:shd w:val="clear" w:color="auto" w:fill="auto"/>
            <w:noWrap/>
            <w:vAlign w:val="center"/>
          </w:tcPr>
          <w:p w:rsidR="00B57CFE" w:rsidRPr="004E34C7" w:rsidRDefault="00B57CFE" w:rsidP="004E34C7">
            <w:pPr>
              <w:spacing w:after="0" w:line="240" w:lineRule="auto"/>
              <w:jc w:val="center"/>
              <w:rPr>
                <w:rFonts w:ascii="Times New Roman" w:eastAsia="Times New Roman" w:hAnsi="Times New Roman" w:cs="Times New Roman"/>
                <w:b/>
                <w:bCs/>
                <w:sz w:val="24"/>
                <w:szCs w:val="24"/>
                <w:lang w:eastAsia="ru-RU"/>
              </w:rPr>
            </w:pPr>
            <w:r w:rsidRPr="004E34C7">
              <w:rPr>
                <w:rFonts w:ascii="Times New Roman" w:eastAsia="Times New Roman" w:hAnsi="Times New Roman" w:cs="Times New Roman"/>
                <w:b/>
                <w:bCs/>
                <w:sz w:val="24"/>
                <w:szCs w:val="24"/>
                <w:lang w:eastAsia="ru-RU"/>
              </w:rPr>
              <w:t>Первая</w:t>
            </w:r>
            <w:r w:rsidR="00EF6DB1" w:rsidRPr="004E34C7">
              <w:rPr>
                <w:rFonts w:ascii="Times New Roman" w:eastAsia="Times New Roman" w:hAnsi="Times New Roman" w:cs="Times New Roman"/>
                <w:b/>
                <w:bCs/>
                <w:sz w:val="24"/>
                <w:szCs w:val="24"/>
                <w:lang w:eastAsia="ru-RU"/>
              </w:rPr>
              <w:t xml:space="preserve"> </w:t>
            </w:r>
            <w:r w:rsidRPr="004E34C7">
              <w:rPr>
                <w:rFonts w:ascii="Times New Roman" w:eastAsia="Times New Roman" w:hAnsi="Times New Roman" w:cs="Times New Roman"/>
                <w:b/>
                <w:bCs/>
                <w:sz w:val="24"/>
                <w:szCs w:val="24"/>
                <w:lang w:eastAsia="ru-RU"/>
              </w:rPr>
              <w:t>очередь</w:t>
            </w:r>
          </w:p>
        </w:tc>
        <w:tc>
          <w:tcPr>
            <w:tcW w:w="12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4E34C7" w:rsidRDefault="00B57CFE" w:rsidP="004E34C7">
            <w:pPr>
              <w:spacing w:after="0" w:line="240" w:lineRule="auto"/>
              <w:jc w:val="center"/>
              <w:rPr>
                <w:rFonts w:ascii="Times New Roman" w:eastAsia="Times New Roman" w:hAnsi="Times New Roman" w:cs="Times New Roman"/>
                <w:b/>
                <w:bCs/>
                <w:sz w:val="24"/>
                <w:szCs w:val="24"/>
                <w:lang w:eastAsia="ru-RU"/>
              </w:rPr>
            </w:pPr>
            <w:r w:rsidRPr="004E34C7">
              <w:rPr>
                <w:rFonts w:ascii="Times New Roman" w:eastAsia="Times New Roman" w:hAnsi="Times New Roman" w:cs="Times New Roman"/>
                <w:b/>
                <w:bCs/>
                <w:sz w:val="24"/>
                <w:szCs w:val="24"/>
                <w:lang w:eastAsia="ru-RU"/>
              </w:rPr>
              <w:t>Расчетный</w:t>
            </w:r>
            <w:r w:rsidR="00EF6DB1" w:rsidRPr="004E34C7">
              <w:rPr>
                <w:rFonts w:ascii="Times New Roman" w:eastAsia="Times New Roman" w:hAnsi="Times New Roman" w:cs="Times New Roman"/>
                <w:b/>
                <w:bCs/>
                <w:sz w:val="24"/>
                <w:szCs w:val="24"/>
                <w:lang w:eastAsia="ru-RU"/>
              </w:rPr>
              <w:t xml:space="preserve"> </w:t>
            </w:r>
            <w:r w:rsidRPr="004E34C7">
              <w:rPr>
                <w:rFonts w:ascii="Times New Roman" w:eastAsia="Times New Roman" w:hAnsi="Times New Roman" w:cs="Times New Roman"/>
                <w:b/>
                <w:bCs/>
                <w:sz w:val="24"/>
                <w:szCs w:val="24"/>
                <w:lang w:eastAsia="ru-RU"/>
              </w:rPr>
              <w:t>период</w:t>
            </w:r>
          </w:p>
        </w:tc>
      </w:tr>
      <w:tr w:rsidR="00B57CFE" w:rsidRPr="004E34C7" w:rsidTr="004E34C7">
        <w:trPr>
          <w:trHeight w:val="20"/>
          <w:tblHeader/>
          <w:jc w:val="center"/>
        </w:trPr>
        <w:tc>
          <w:tcPr>
            <w:tcW w:w="206" w:type="pct"/>
            <w:vMerge/>
            <w:tcBorders>
              <w:left w:val="single" w:sz="4" w:space="0" w:color="auto"/>
              <w:bottom w:val="single" w:sz="4" w:space="0" w:color="auto"/>
              <w:right w:val="single" w:sz="4" w:space="0" w:color="auto"/>
            </w:tcBorders>
            <w:vAlign w:val="center"/>
          </w:tcPr>
          <w:p w:rsidR="00B57CFE" w:rsidRPr="004E34C7" w:rsidRDefault="00B57CFE" w:rsidP="004E34C7">
            <w:pPr>
              <w:spacing w:after="0" w:line="240" w:lineRule="auto"/>
              <w:jc w:val="center"/>
              <w:rPr>
                <w:rFonts w:ascii="Times New Roman" w:eastAsia="Times New Roman" w:hAnsi="Times New Roman" w:cs="Times New Roman"/>
                <w:b/>
                <w:bCs/>
                <w:sz w:val="24"/>
                <w:szCs w:val="24"/>
                <w:lang w:eastAsia="ru-RU"/>
              </w:rPr>
            </w:pPr>
          </w:p>
        </w:tc>
        <w:tc>
          <w:tcPr>
            <w:tcW w:w="2231" w:type="pct"/>
            <w:vMerge/>
            <w:tcBorders>
              <w:left w:val="single" w:sz="4" w:space="0" w:color="auto"/>
              <w:bottom w:val="single" w:sz="4" w:space="0" w:color="auto"/>
              <w:right w:val="single" w:sz="4" w:space="0" w:color="auto"/>
            </w:tcBorders>
            <w:shd w:val="clear" w:color="auto" w:fill="auto"/>
            <w:noWrap/>
            <w:vAlign w:val="center"/>
          </w:tcPr>
          <w:p w:rsidR="00B57CFE" w:rsidRPr="004E34C7" w:rsidRDefault="00B57CFE" w:rsidP="004E34C7">
            <w:pPr>
              <w:spacing w:after="0" w:line="240" w:lineRule="auto"/>
              <w:jc w:val="center"/>
              <w:rPr>
                <w:rFonts w:ascii="Times New Roman" w:eastAsia="Times New Roman" w:hAnsi="Times New Roman" w:cs="Times New Roman"/>
                <w:b/>
                <w:bCs/>
                <w:sz w:val="24"/>
                <w:szCs w:val="24"/>
                <w:lang w:eastAsia="ru-RU"/>
              </w:rPr>
            </w:pP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B57CFE" w:rsidRPr="004E34C7" w:rsidRDefault="00B57CF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Постоянное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население</w:t>
            </w:r>
          </w:p>
        </w:tc>
        <w:tc>
          <w:tcPr>
            <w:tcW w:w="459" w:type="pct"/>
            <w:tcBorders>
              <w:top w:val="single" w:sz="4" w:space="0" w:color="auto"/>
              <w:left w:val="nil"/>
              <w:bottom w:val="single" w:sz="4" w:space="0" w:color="auto"/>
              <w:right w:val="single" w:sz="4" w:space="0" w:color="auto"/>
            </w:tcBorders>
            <w:vAlign w:val="center"/>
          </w:tcPr>
          <w:p w:rsidR="00B57CFE" w:rsidRPr="004E34C7" w:rsidRDefault="00B57CF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Население,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строящее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второе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жилье</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4E34C7" w:rsidRDefault="00B57CF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Постоянное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население</w:t>
            </w:r>
          </w:p>
        </w:tc>
        <w:tc>
          <w:tcPr>
            <w:tcW w:w="459" w:type="pct"/>
            <w:tcBorders>
              <w:top w:val="single" w:sz="4" w:space="0" w:color="auto"/>
              <w:left w:val="single" w:sz="4" w:space="0" w:color="auto"/>
              <w:bottom w:val="single" w:sz="4" w:space="0" w:color="auto"/>
              <w:right w:val="single" w:sz="4" w:space="0" w:color="auto"/>
            </w:tcBorders>
            <w:vAlign w:val="center"/>
          </w:tcPr>
          <w:p w:rsidR="00B57CFE" w:rsidRPr="004E34C7" w:rsidRDefault="00B57CF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Население,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строящее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второе</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жилье</w:t>
            </w:r>
          </w:p>
        </w:tc>
      </w:tr>
      <w:tr w:rsidR="00B57CFE" w:rsidRPr="004E34C7" w:rsidTr="004E34C7">
        <w:trPr>
          <w:trHeight w:val="20"/>
          <w:jc w:val="center"/>
        </w:trPr>
        <w:tc>
          <w:tcPr>
            <w:tcW w:w="206" w:type="pct"/>
            <w:tcBorders>
              <w:top w:val="single" w:sz="4" w:space="0" w:color="auto"/>
              <w:left w:val="single" w:sz="4" w:space="0" w:color="auto"/>
              <w:bottom w:val="single" w:sz="4" w:space="0" w:color="auto"/>
              <w:right w:val="single" w:sz="4" w:space="0" w:color="auto"/>
            </w:tcBorders>
            <w:vAlign w:val="center"/>
          </w:tcPr>
          <w:p w:rsidR="00B57CFE" w:rsidRPr="004E34C7" w:rsidRDefault="00B57CFE"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1</w:t>
            </w:r>
          </w:p>
        </w:tc>
        <w:tc>
          <w:tcPr>
            <w:tcW w:w="2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hAnsi="Times New Roman" w:cs="Times New Roman"/>
                <w:sz w:val="24"/>
                <w:szCs w:val="24"/>
              </w:rPr>
              <w:t>х.Привольный</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B57CFE"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829</w:t>
            </w:r>
          </w:p>
        </w:tc>
        <w:tc>
          <w:tcPr>
            <w:tcW w:w="459" w:type="pct"/>
            <w:tcBorders>
              <w:top w:val="single" w:sz="4" w:space="0" w:color="auto"/>
              <w:left w:val="nil"/>
              <w:bottom w:val="single" w:sz="4" w:space="0" w:color="auto"/>
              <w:right w:val="single" w:sz="4" w:space="0" w:color="auto"/>
            </w:tcBorders>
            <w:vAlign w:val="center"/>
          </w:tcPr>
          <w:p w:rsidR="00B57CFE" w:rsidRPr="004E34C7" w:rsidRDefault="00B57CFE"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814</w:t>
            </w:r>
          </w:p>
        </w:tc>
        <w:tc>
          <w:tcPr>
            <w:tcW w:w="459" w:type="pct"/>
            <w:tcBorders>
              <w:top w:val="single" w:sz="4" w:space="0" w:color="auto"/>
              <w:left w:val="single" w:sz="4" w:space="0" w:color="auto"/>
              <w:bottom w:val="single" w:sz="4" w:space="0" w:color="auto"/>
              <w:right w:val="single" w:sz="4" w:space="0" w:color="auto"/>
            </w:tcBorders>
            <w:vAlign w:val="center"/>
          </w:tcPr>
          <w:p w:rsidR="00B57CFE" w:rsidRPr="004E34C7" w:rsidRDefault="00B57CFE" w:rsidP="004E34C7">
            <w:pPr>
              <w:spacing w:after="0" w:line="240" w:lineRule="auto"/>
              <w:jc w:val="center"/>
              <w:rPr>
                <w:rFonts w:ascii="Times New Roman" w:eastAsia="Times New Roman" w:hAnsi="Times New Roman" w:cs="Times New Roman"/>
                <w:b/>
                <w:bCs/>
                <w:sz w:val="24"/>
                <w:szCs w:val="24"/>
                <w:lang w:eastAsia="ru-RU"/>
              </w:rPr>
            </w:pPr>
            <w:r w:rsidRPr="004E34C7">
              <w:rPr>
                <w:rFonts w:ascii="Times New Roman" w:eastAsia="Times New Roman" w:hAnsi="Times New Roman" w:cs="Times New Roman"/>
                <w:b/>
                <w:bCs/>
                <w:sz w:val="24"/>
                <w:szCs w:val="24"/>
                <w:lang w:eastAsia="ru-RU"/>
              </w:rPr>
              <w:t>-</w:t>
            </w:r>
          </w:p>
        </w:tc>
      </w:tr>
      <w:tr w:rsidR="004A2DA3" w:rsidRPr="004E34C7" w:rsidTr="004E34C7">
        <w:trPr>
          <w:trHeight w:val="20"/>
          <w:jc w:val="center"/>
        </w:trPr>
        <w:tc>
          <w:tcPr>
            <w:tcW w:w="206" w:type="pct"/>
            <w:tcBorders>
              <w:top w:val="single" w:sz="4" w:space="0" w:color="auto"/>
              <w:left w:val="single" w:sz="4" w:space="0" w:color="auto"/>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2</w:t>
            </w:r>
          </w:p>
        </w:tc>
        <w:tc>
          <w:tcPr>
            <w:tcW w:w="2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4E34C7" w:rsidRDefault="004A2DA3"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hAnsi="Times New Roman" w:cs="Times New Roman"/>
                <w:sz w:val="24"/>
                <w:szCs w:val="24"/>
              </w:rPr>
              <w:t>х.Полтавский</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4A2DA3"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115</w:t>
            </w:r>
          </w:p>
        </w:tc>
        <w:tc>
          <w:tcPr>
            <w:tcW w:w="459" w:type="pct"/>
            <w:tcBorders>
              <w:top w:val="single" w:sz="4" w:space="0" w:color="auto"/>
              <w:left w:val="nil"/>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108</w:t>
            </w:r>
          </w:p>
        </w:tc>
        <w:tc>
          <w:tcPr>
            <w:tcW w:w="459" w:type="pct"/>
            <w:tcBorders>
              <w:top w:val="single" w:sz="4" w:space="0" w:color="auto"/>
              <w:left w:val="single" w:sz="4" w:space="0" w:color="auto"/>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r>
      <w:tr w:rsidR="004A2DA3" w:rsidRPr="004E34C7" w:rsidTr="004E34C7">
        <w:trPr>
          <w:trHeight w:val="20"/>
          <w:jc w:val="center"/>
        </w:trPr>
        <w:tc>
          <w:tcPr>
            <w:tcW w:w="206" w:type="pct"/>
            <w:tcBorders>
              <w:top w:val="single" w:sz="4" w:space="0" w:color="auto"/>
              <w:left w:val="single" w:sz="4" w:space="0" w:color="auto"/>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3</w:t>
            </w:r>
          </w:p>
        </w:tc>
        <w:tc>
          <w:tcPr>
            <w:tcW w:w="2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4E34C7" w:rsidRDefault="004A2DA3"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hAnsi="Times New Roman" w:cs="Times New Roman"/>
                <w:sz w:val="24"/>
                <w:szCs w:val="24"/>
              </w:rPr>
              <w:t>х.Прибрежный</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4A2DA3"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48</w:t>
            </w:r>
          </w:p>
        </w:tc>
        <w:tc>
          <w:tcPr>
            <w:tcW w:w="459" w:type="pct"/>
            <w:tcBorders>
              <w:top w:val="single" w:sz="4" w:space="0" w:color="auto"/>
              <w:left w:val="nil"/>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37</w:t>
            </w:r>
          </w:p>
        </w:tc>
        <w:tc>
          <w:tcPr>
            <w:tcW w:w="459" w:type="pct"/>
            <w:tcBorders>
              <w:top w:val="single" w:sz="4" w:space="0" w:color="auto"/>
              <w:left w:val="single" w:sz="4" w:space="0" w:color="auto"/>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r>
      <w:tr w:rsidR="004A2DA3" w:rsidRPr="004E34C7" w:rsidTr="004E34C7">
        <w:trPr>
          <w:trHeight w:val="20"/>
          <w:jc w:val="center"/>
        </w:trPr>
        <w:tc>
          <w:tcPr>
            <w:tcW w:w="206" w:type="pct"/>
            <w:tcBorders>
              <w:top w:val="single" w:sz="4" w:space="0" w:color="auto"/>
              <w:left w:val="single" w:sz="4" w:space="0" w:color="auto"/>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4</w:t>
            </w:r>
          </w:p>
        </w:tc>
        <w:tc>
          <w:tcPr>
            <w:tcW w:w="2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4E34C7" w:rsidRDefault="004A2DA3"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hAnsi="Times New Roman" w:cs="Times New Roman"/>
                <w:sz w:val="24"/>
                <w:szCs w:val="24"/>
              </w:rPr>
              <w:t>х.Красная</w:t>
            </w:r>
            <w:r w:rsidR="00EF6DB1" w:rsidRPr="004E34C7">
              <w:rPr>
                <w:rFonts w:ascii="Times New Roman" w:hAnsi="Times New Roman" w:cs="Times New Roman"/>
                <w:sz w:val="24"/>
                <w:szCs w:val="24"/>
              </w:rPr>
              <w:t xml:space="preserve"> </w:t>
            </w:r>
            <w:r w:rsidRPr="004E34C7">
              <w:rPr>
                <w:rFonts w:ascii="Times New Roman" w:hAnsi="Times New Roman" w:cs="Times New Roman"/>
                <w:sz w:val="24"/>
                <w:szCs w:val="24"/>
              </w:rPr>
              <w:t>Звезда</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4A2DA3"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73</w:t>
            </w:r>
          </w:p>
        </w:tc>
        <w:tc>
          <w:tcPr>
            <w:tcW w:w="459" w:type="pct"/>
            <w:tcBorders>
              <w:top w:val="single" w:sz="4" w:space="0" w:color="auto"/>
              <w:left w:val="nil"/>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68</w:t>
            </w:r>
          </w:p>
        </w:tc>
        <w:tc>
          <w:tcPr>
            <w:tcW w:w="459" w:type="pct"/>
            <w:tcBorders>
              <w:top w:val="single" w:sz="4" w:space="0" w:color="auto"/>
              <w:left w:val="single" w:sz="4" w:space="0" w:color="auto"/>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r>
      <w:tr w:rsidR="004A2DA3" w:rsidRPr="004E34C7" w:rsidTr="004E34C7">
        <w:trPr>
          <w:trHeight w:val="20"/>
          <w:jc w:val="center"/>
        </w:trPr>
        <w:tc>
          <w:tcPr>
            <w:tcW w:w="206" w:type="pct"/>
            <w:tcBorders>
              <w:top w:val="single" w:sz="4" w:space="0" w:color="auto"/>
              <w:left w:val="single" w:sz="4" w:space="0" w:color="auto"/>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5</w:t>
            </w:r>
          </w:p>
        </w:tc>
        <w:tc>
          <w:tcPr>
            <w:tcW w:w="2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4E34C7" w:rsidRDefault="004A2DA3"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hAnsi="Times New Roman" w:cs="Times New Roman"/>
                <w:sz w:val="24"/>
                <w:szCs w:val="24"/>
              </w:rPr>
              <w:t>х.Внуковский</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4A2DA3"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537</w:t>
            </w:r>
          </w:p>
        </w:tc>
        <w:tc>
          <w:tcPr>
            <w:tcW w:w="459" w:type="pct"/>
            <w:tcBorders>
              <w:top w:val="single" w:sz="4" w:space="0" w:color="auto"/>
              <w:left w:val="nil"/>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522</w:t>
            </w:r>
          </w:p>
        </w:tc>
        <w:tc>
          <w:tcPr>
            <w:tcW w:w="459" w:type="pct"/>
            <w:tcBorders>
              <w:top w:val="single" w:sz="4" w:space="0" w:color="auto"/>
              <w:left w:val="single" w:sz="4" w:space="0" w:color="auto"/>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r>
      <w:tr w:rsidR="004A2DA3" w:rsidRPr="004E34C7" w:rsidTr="004E34C7">
        <w:trPr>
          <w:trHeight w:val="20"/>
          <w:jc w:val="center"/>
        </w:trPr>
        <w:tc>
          <w:tcPr>
            <w:tcW w:w="206" w:type="pct"/>
            <w:tcBorders>
              <w:top w:val="single" w:sz="4" w:space="0" w:color="auto"/>
              <w:left w:val="single" w:sz="4" w:space="0" w:color="auto"/>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6</w:t>
            </w:r>
          </w:p>
        </w:tc>
        <w:tc>
          <w:tcPr>
            <w:tcW w:w="2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4E34C7" w:rsidRDefault="004A2DA3"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hAnsi="Times New Roman" w:cs="Times New Roman"/>
                <w:sz w:val="24"/>
                <w:szCs w:val="24"/>
              </w:rPr>
              <w:t>х.Восточный</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4A2DA3"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134</w:t>
            </w:r>
          </w:p>
        </w:tc>
        <w:tc>
          <w:tcPr>
            <w:tcW w:w="459" w:type="pct"/>
            <w:tcBorders>
              <w:top w:val="single" w:sz="4" w:space="0" w:color="auto"/>
              <w:left w:val="nil"/>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4E34C7" w:rsidRDefault="008007B5"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129</w:t>
            </w:r>
          </w:p>
        </w:tc>
        <w:tc>
          <w:tcPr>
            <w:tcW w:w="459" w:type="pct"/>
            <w:tcBorders>
              <w:top w:val="single" w:sz="4" w:space="0" w:color="auto"/>
              <w:left w:val="single" w:sz="4" w:space="0" w:color="auto"/>
              <w:bottom w:val="single" w:sz="4" w:space="0" w:color="auto"/>
              <w:right w:val="single" w:sz="4" w:space="0" w:color="auto"/>
            </w:tcBorders>
            <w:vAlign w:val="center"/>
          </w:tcPr>
          <w:p w:rsidR="004A2DA3" w:rsidRPr="004E34C7" w:rsidRDefault="004A2DA3" w:rsidP="004E34C7">
            <w:pPr>
              <w:spacing w:after="0" w:line="240" w:lineRule="auto"/>
              <w:jc w:val="center"/>
              <w:rPr>
                <w:rFonts w:ascii="Times New Roman" w:eastAsia="Times New Roman" w:hAnsi="Times New Roman" w:cs="Times New Roman"/>
                <w:bCs/>
                <w:sz w:val="24"/>
                <w:szCs w:val="24"/>
                <w:lang w:eastAsia="ru-RU"/>
              </w:rPr>
            </w:pPr>
            <w:r w:rsidRPr="004E34C7">
              <w:rPr>
                <w:rFonts w:ascii="Times New Roman" w:eastAsia="Times New Roman" w:hAnsi="Times New Roman" w:cs="Times New Roman"/>
                <w:bCs/>
                <w:sz w:val="24"/>
                <w:szCs w:val="24"/>
                <w:lang w:eastAsia="ru-RU"/>
              </w:rPr>
              <w:t>-</w:t>
            </w:r>
          </w:p>
        </w:tc>
      </w:tr>
      <w:tr w:rsidR="00B57CFE" w:rsidRPr="004E34C7" w:rsidTr="004E34C7">
        <w:trPr>
          <w:trHeight w:val="20"/>
          <w:jc w:val="center"/>
        </w:trPr>
        <w:tc>
          <w:tcPr>
            <w:tcW w:w="2438" w:type="pct"/>
            <w:gridSpan w:val="2"/>
            <w:tcBorders>
              <w:top w:val="nil"/>
              <w:left w:val="single" w:sz="4" w:space="0" w:color="auto"/>
              <w:bottom w:val="single" w:sz="4" w:space="0" w:color="auto"/>
              <w:right w:val="single" w:sz="4" w:space="0" w:color="auto"/>
            </w:tcBorders>
            <w:vAlign w:val="center"/>
          </w:tcPr>
          <w:p w:rsidR="00B57CFE" w:rsidRPr="004E34C7" w:rsidRDefault="00B57CFE" w:rsidP="004E34C7">
            <w:pPr>
              <w:spacing w:after="0" w:line="240" w:lineRule="auto"/>
              <w:jc w:val="center"/>
              <w:rPr>
                <w:rFonts w:ascii="Times New Roman" w:eastAsia="Times New Roman" w:hAnsi="Times New Roman" w:cs="Times New Roman"/>
                <w:b/>
                <w:sz w:val="24"/>
                <w:szCs w:val="24"/>
                <w:lang w:eastAsia="ru-RU"/>
              </w:rPr>
            </w:pPr>
            <w:r w:rsidRPr="004E34C7">
              <w:rPr>
                <w:rFonts w:ascii="Times New Roman" w:eastAsia="Times New Roman" w:hAnsi="Times New Roman" w:cs="Times New Roman"/>
                <w:b/>
                <w:sz w:val="24"/>
                <w:szCs w:val="24"/>
                <w:lang w:eastAsia="ru-RU"/>
              </w:rPr>
              <w:t>Всего</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по</w:t>
            </w:r>
            <w:r w:rsidR="00EF6DB1" w:rsidRPr="004E34C7">
              <w:rPr>
                <w:rFonts w:ascii="Times New Roman" w:eastAsia="Times New Roman" w:hAnsi="Times New Roman" w:cs="Times New Roman"/>
                <w:b/>
                <w:sz w:val="24"/>
                <w:szCs w:val="24"/>
                <w:lang w:eastAsia="ru-RU"/>
              </w:rPr>
              <w:t xml:space="preserve"> </w:t>
            </w:r>
            <w:r w:rsidRPr="004E34C7">
              <w:rPr>
                <w:rFonts w:ascii="Times New Roman" w:eastAsia="Times New Roman" w:hAnsi="Times New Roman" w:cs="Times New Roman"/>
                <w:b/>
                <w:sz w:val="24"/>
                <w:szCs w:val="24"/>
                <w:lang w:eastAsia="ru-RU"/>
              </w:rPr>
              <w:t>поселению</w:t>
            </w:r>
          </w:p>
        </w:tc>
        <w:tc>
          <w:tcPr>
            <w:tcW w:w="822" w:type="pct"/>
            <w:tcBorders>
              <w:top w:val="nil"/>
              <w:left w:val="nil"/>
              <w:bottom w:val="single" w:sz="4" w:space="0" w:color="auto"/>
              <w:right w:val="single" w:sz="4" w:space="0" w:color="auto"/>
            </w:tcBorders>
            <w:shd w:val="clear" w:color="auto" w:fill="auto"/>
            <w:noWrap/>
            <w:vAlign w:val="center"/>
          </w:tcPr>
          <w:p w:rsidR="00B57CFE" w:rsidRPr="004E34C7" w:rsidRDefault="008007B5"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1736</w:t>
            </w:r>
          </w:p>
        </w:tc>
        <w:tc>
          <w:tcPr>
            <w:tcW w:w="459" w:type="pct"/>
            <w:tcBorders>
              <w:top w:val="nil"/>
              <w:left w:val="nil"/>
              <w:bottom w:val="single" w:sz="4" w:space="0" w:color="auto"/>
              <w:right w:val="single" w:sz="4" w:space="0" w:color="auto"/>
            </w:tcBorders>
            <w:vAlign w:val="center"/>
          </w:tcPr>
          <w:p w:rsidR="00B57CFE" w:rsidRPr="004E34C7" w:rsidRDefault="00B57CF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w:t>
            </w:r>
          </w:p>
        </w:tc>
        <w:tc>
          <w:tcPr>
            <w:tcW w:w="822" w:type="pct"/>
            <w:tcBorders>
              <w:top w:val="nil"/>
              <w:left w:val="single" w:sz="4" w:space="0" w:color="auto"/>
              <w:bottom w:val="single" w:sz="4" w:space="0" w:color="auto"/>
              <w:right w:val="single" w:sz="4" w:space="0" w:color="auto"/>
            </w:tcBorders>
            <w:shd w:val="clear" w:color="auto" w:fill="auto"/>
            <w:noWrap/>
            <w:vAlign w:val="center"/>
          </w:tcPr>
          <w:p w:rsidR="00B57CFE" w:rsidRPr="004E34C7" w:rsidRDefault="008007B5"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1678</w:t>
            </w:r>
          </w:p>
        </w:tc>
        <w:tc>
          <w:tcPr>
            <w:tcW w:w="459" w:type="pct"/>
            <w:tcBorders>
              <w:top w:val="nil"/>
              <w:left w:val="single" w:sz="4" w:space="0" w:color="auto"/>
              <w:bottom w:val="single" w:sz="4" w:space="0" w:color="auto"/>
              <w:right w:val="single" w:sz="4" w:space="0" w:color="auto"/>
            </w:tcBorders>
            <w:vAlign w:val="center"/>
          </w:tcPr>
          <w:p w:rsidR="00B57CFE" w:rsidRPr="004E34C7" w:rsidRDefault="00B57CFE" w:rsidP="004E34C7">
            <w:pPr>
              <w:spacing w:after="0" w:line="240" w:lineRule="auto"/>
              <w:jc w:val="center"/>
              <w:rPr>
                <w:rFonts w:ascii="Times New Roman" w:eastAsia="Times New Roman" w:hAnsi="Times New Roman" w:cs="Times New Roman"/>
                <w:sz w:val="24"/>
                <w:szCs w:val="24"/>
                <w:lang w:eastAsia="ru-RU"/>
              </w:rPr>
            </w:pPr>
            <w:r w:rsidRPr="004E34C7">
              <w:rPr>
                <w:rFonts w:ascii="Times New Roman" w:eastAsia="Times New Roman" w:hAnsi="Times New Roman" w:cs="Times New Roman"/>
                <w:sz w:val="24"/>
                <w:szCs w:val="24"/>
                <w:lang w:eastAsia="ru-RU"/>
              </w:rPr>
              <w:t>-</w:t>
            </w:r>
          </w:p>
        </w:tc>
      </w:tr>
    </w:tbl>
    <w:p w:rsidR="007F1D17" w:rsidRDefault="007F1D17" w:rsidP="005D7C5C">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7F1D17">
        <w:rPr>
          <w:rFonts w:ascii="Times New Roman" w:eastAsia="Times New Roman" w:hAnsi="Times New Roman" w:cs="Times New Roman"/>
          <w:b/>
          <w:bCs/>
          <w:iCs/>
          <w:sz w:val="28"/>
          <w:szCs w:val="28"/>
          <w:lang w:val="x-none" w:eastAsia="x-none"/>
        </w:rPr>
        <w:t>Экономическое</w:t>
      </w:r>
      <w:r w:rsidR="00EF6DB1">
        <w:rPr>
          <w:rFonts w:ascii="Times New Roman" w:eastAsia="Times New Roman" w:hAnsi="Times New Roman" w:cs="Times New Roman"/>
          <w:b/>
          <w:bCs/>
          <w:iCs/>
          <w:sz w:val="28"/>
          <w:szCs w:val="28"/>
          <w:lang w:val="x-none" w:eastAsia="x-none"/>
        </w:rPr>
        <w:t xml:space="preserve"> </w:t>
      </w:r>
      <w:r w:rsidRPr="007F1D17">
        <w:rPr>
          <w:rFonts w:ascii="Times New Roman" w:eastAsia="Times New Roman" w:hAnsi="Times New Roman" w:cs="Times New Roman"/>
          <w:b/>
          <w:bCs/>
          <w:iCs/>
          <w:sz w:val="28"/>
          <w:szCs w:val="28"/>
          <w:lang w:val="x-none" w:eastAsia="x-none"/>
        </w:rPr>
        <w:t>развитие</w:t>
      </w:r>
    </w:p>
    <w:p w:rsidR="00B57CFE" w:rsidRPr="0021552F"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направления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были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учтены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программы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социально-экономического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образования,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региональные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федеральные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отраслевые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программы.</w:t>
      </w:r>
      <w:r w:rsidR="00EF6DB1">
        <w:rPr>
          <w:rFonts w:ascii="Times New Roman" w:eastAsia="Times New Roman" w:hAnsi="Times New Roman" w:cs="Times New Roman"/>
          <w:sz w:val="28"/>
          <w:szCs w:val="28"/>
          <w:lang w:eastAsia="ru-RU"/>
        </w:rPr>
        <w:t xml:space="preserve"> </w:t>
      </w:r>
    </w:p>
    <w:p w:rsidR="005C6F46"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Закон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21</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декабря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2018</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N</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3930-КЗ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Стратегии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социально-экономического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2030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изменениями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27.12.2021</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(далее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Стратегия)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разработана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поручением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Президента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итогам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заседания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Государственного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совета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11.10.2007</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Принято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законодательным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Собранием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11.12.2018</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bookmarkStart w:id="46" w:name="_Toc94615831"/>
    </w:p>
    <w:p w:rsidR="00033CC6" w:rsidRDefault="00CD4403" w:rsidP="00033CC6">
      <w:pPr>
        <w:spacing w:after="0" w:line="240" w:lineRule="auto"/>
        <w:ind w:firstLine="567"/>
        <w:jc w:val="both"/>
        <w:rPr>
          <w:rFonts w:ascii="Times New Roman" w:eastAsia="Times New Roman" w:hAnsi="Times New Roman" w:cs="Times New Roman"/>
          <w:sz w:val="28"/>
          <w:szCs w:val="28"/>
          <w:lang w:eastAsia="ru-RU"/>
        </w:rPr>
      </w:pPr>
      <w:r w:rsidRPr="00CD4403">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размещении</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федерального,</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ре</w:t>
      </w:r>
      <w:r w:rsidR="008007B5">
        <w:rPr>
          <w:rFonts w:ascii="Times New Roman" w:eastAsia="Times New Roman" w:hAnsi="Times New Roman" w:cs="Times New Roman"/>
          <w:sz w:val="28"/>
          <w:szCs w:val="28"/>
          <w:lang w:eastAsia="ru-RU"/>
        </w:rPr>
        <w:t>ги</w:t>
      </w:r>
      <w:r>
        <w:rPr>
          <w:rFonts w:ascii="Times New Roman" w:eastAsia="Times New Roman" w:hAnsi="Times New Roman" w:cs="Times New Roman"/>
          <w:sz w:val="28"/>
          <w:szCs w:val="28"/>
          <w:lang w:eastAsia="ru-RU"/>
        </w:rPr>
        <w:t>онального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местного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значения,</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предназначенных</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реализации</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инвестиционных</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проектов,</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транспортной,</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инженерной,</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социальной</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инфраструктуры,</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особо</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охраняемых</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природных</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территорий</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федерального,</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регионального</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местного</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значения,</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используемых</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утилизации,</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обезвреживания,</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захоронения</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твердых</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коммунальных</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отходов,</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иных</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учитывать</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местоположение</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военной</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инфраструктуры</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согласовыват</w:t>
      </w:r>
      <w:r>
        <w:rPr>
          <w:rFonts w:ascii="Times New Roman" w:eastAsia="Times New Roman" w:hAnsi="Times New Roman" w:cs="Times New Roman"/>
          <w:sz w:val="28"/>
          <w:szCs w:val="28"/>
          <w:lang w:eastAsia="ru-RU"/>
        </w:rPr>
        <w:t>ь</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строительство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объединенным</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стратегическим</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командованием</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Южного</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военного</w:t>
      </w:r>
      <w:r w:rsidR="00EF6DB1">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округа.</w:t>
      </w:r>
      <w:r w:rsidR="00EF6DB1">
        <w:rPr>
          <w:rFonts w:ascii="Times New Roman" w:eastAsia="Times New Roman" w:hAnsi="Times New Roman" w:cs="Times New Roman"/>
          <w:sz w:val="28"/>
          <w:szCs w:val="28"/>
          <w:lang w:eastAsia="ru-RU"/>
        </w:rPr>
        <w:t xml:space="preserve"> </w:t>
      </w:r>
      <w:r w:rsidR="00B5266F">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lastRenderedPageBreak/>
        <w:t>учтены</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ограничения,</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накл</w:t>
      </w:r>
      <w:r w:rsidR="00B5266F">
        <w:rPr>
          <w:rFonts w:ascii="Times New Roman" w:eastAsia="Times New Roman" w:hAnsi="Times New Roman" w:cs="Times New Roman"/>
          <w:sz w:val="28"/>
          <w:szCs w:val="28"/>
          <w:lang w:eastAsia="ru-RU"/>
        </w:rPr>
        <w:t>адываемые</w:t>
      </w:r>
      <w:r w:rsidR="00EF6DB1">
        <w:rPr>
          <w:rFonts w:ascii="Times New Roman" w:eastAsia="Times New Roman" w:hAnsi="Times New Roman" w:cs="Times New Roman"/>
          <w:sz w:val="28"/>
          <w:szCs w:val="28"/>
          <w:lang w:eastAsia="ru-RU"/>
        </w:rPr>
        <w:t xml:space="preserve"> </w:t>
      </w:r>
      <w:r w:rsidR="00B5266F">
        <w:rPr>
          <w:rFonts w:ascii="Times New Roman" w:eastAsia="Times New Roman" w:hAnsi="Times New Roman" w:cs="Times New Roman"/>
          <w:sz w:val="28"/>
          <w:szCs w:val="28"/>
          <w:lang w:eastAsia="ru-RU"/>
        </w:rPr>
        <w:t>деятельностью</w:t>
      </w:r>
      <w:r w:rsidR="00EF6DB1">
        <w:rPr>
          <w:rFonts w:ascii="Times New Roman" w:eastAsia="Times New Roman" w:hAnsi="Times New Roman" w:cs="Times New Roman"/>
          <w:sz w:val="28"/>
          <w:szCs w:val="28"/>
          <w:lang w:eastAsia="ru-RU"/>
        </w:rPr>
        <w:t xml:space="preserve"> </w:t>
      </w:r>
      <w:r w:rsidR="00B5266F">
        <w:rPr>
          <w:rFonts w:ascii="Times New Roman" w:eastAsia="Times New Roman" w:hAnsi="Times New Roman" w:cs="Times New Roman"/>
          <w:sz w:val="28"/>
          <w:szCs w:val="28"/>
          <w:lang w:eastAsia="ru-RU"/>
        </w:rPr>
        <w:t>военных</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специальных</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застройки</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использование</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прилегающих</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ним</w:t>
      </w:r>
      <w:r w:rsidR="00EF6DB1">
        <w:rPr>
          <w:rFonts w:ascii="Times New Roman" w:eastAsia="Times New Roman" w:hAnsi="Times New Roman" w:cs="Times New Roman"/>
          <w:sz w:val="28"/>
          <w:szCs w:val="28"/>
          <w:lang w:eastAsia="ru-RU"/>
        </w:rPr>
        <w:t xml:space="preserve"> </w:t>
      </w:r>
      <w:r w:rsidR="00B5266F" w:rsidRPr="00B5266F">
        <w:rPr>
          <w:rFonts w:ascii="Times New Roman" w:eastAsia="Times New Roman" w:hAnsi="Times New Roman" w:cs="Times New Roman"/>
          <w:sz w:val="28"/>
          <w:szCs w:val="28"/>
          <w:lang w:eastAsia="ru-RU"/>
        </w:rPr>
        <w:t>территорий.</w:t>
      </w:r>
    </w:p>
    <w:p w:rsidR="00B57CFE" w:rsidRPr="005C6F46" w:rsidRDefault="00B57CFE" w:rsidP="00033CC6">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Развитие</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промышленного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производства</w:t>
      </w:r>
      <w:bookmarkEnd w:id="46"/>
    </w:p>
    <w:p w:rsidR="00B57CFE" w:rsidRPr="0021552F"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схеме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первую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очередь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планируется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размещение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каких-либо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w:t>
      </w:r>
      <w:r w:rsidR="004B3F97">
        <w:rPr>
          <w:rFonts w:ascii="Times New Roman" w:eastAsia="Times New Roman" w:hAnsi="Times New Roman" w:cs="Times New Roman"/>
          <w:sz w:val="28"/>
          <w:szCs w:val="28"/>
          <w:lang w:eastAsia="ru-RU"/>
        </w:rPr>
        <w:t>тов</w:t>
      </w:r>
      <w:r w:rsidR="00EF6DB1">
        <w:rPr>
          <w:rFonts w:ascii="Times New Roman" w:eastAsia="Times New Roman" w:hAnsi="Times New Roman" w:cs="Times New Roman"/>
          <w:sz w:val="28"/>
          <w:szCs w:val="28"/>
          <w:lang w:eastAsia="ru-RU"/>
        </w:rPr>
        <w:t xml:space="preserve"> </w:t>
      </w:r>
      <w:r w:rsidR="004B3F97">
        <w:rPr>
          <w:rFonts w:ascii="Times New Roman" w:eastAsia="Times New Roman" w:hAnsi="Times New Roman" w:cs="Times New Roman"/>
          <w:sz w:val="28"/>
          <w:szCs w:val="28"/>
          <w:lang w:eastAsia="ru-RU"/>
        </w:rPr>
        <w:t>промышленного</w:t>
      </w:r>
      <w:r w:rsidR="00EF6DB1">
        <w:rPr>
          <w:rFonts w:ascii="Times New Roman" w:eastAsia="Times New Roman" w:hAnsi="Times New Roman" w:cs="Times New Roman"/>
          <w:sz w:val="28"/>
          <w:szCs w:val="28"/>
          <w:lang w:eastAsia="ru-RU"/>
        </w:rPr>
        <w:t xml:space="preserve"> </w:t>
      </w:r>
      <w:r w:rsidR="004B3F97">
        <w:rPr>
          <w:rFonts w:ascii="Times New Roman" w:eastAsia="Times New Roman" w:hAnsi="Times New Roman" w:cs="Times New Roman"/>
          <w:sz w:val="28"/>
          <w:szCs w:val="28"/>
          <w:lang w:eastAsia="ru-RU"/>
        </w:rPr>
        <w:t>производства.</w:t>
      </w:r>
    </w:p>
    <w:p w:rsidR="008007B5"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схеме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w:t>
      </w:r>
      <w:r w:rsidR="008007B5">
        <w:rPr>
          <w:rFonts w:ascii="Times New Roman" w:eastAsia="Times New Roman" w:hAnsi="Times New Roman" w:cs="Times New Roman"/>
          <w:sz w:val="28"/>
          <w:szCs w:val="28"/>
          <w:lang w:eastAsia="ru-RU"/>
        </w:rPr>
        <w:t>снодарского</w:t>
      </w:r>
      <w:r w:rsidR="00EF6DB1">
        <w:rPr>
          <w:rFonts w:ascii="Times New Roman" w:eastAsia="Times New Roman" w:hAnsi="Times New Roman" w:cs="Times New Roman"/>
          <w:sz w:val="28"/>
          <w:szCs w:val="28"/>
          <w:lang w:eastAsia="ru-RU"/>
        </w:rPr>
        <w:t xml:space="preserve"> </w:t>
      </w:r>
      <w:r w:rsidR="008007B5">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008007B5">
        <w:rPr>
          <w:rFonts w:ascii="Times New Roman" w:eastAsia="Times New Roman" w:hAnsi="Times New Roman" w:cs="Times New Roman"/>
          <w:sz w:val="28"/>
          <w:szCs w:val="28"/>
          <w:lang w:eastAsia="ru-RU"/>
        </w:rPr>
        <w:t>запланированы:</w:t>
      </w:r>
    </w:p>
    <w:p w:rsidR="008007B5" w:rsidRPr="008007B5" w:rsidRDefault="008007B5" w:rsidP="005D7C5C">
      <w:pPr>
        <w:pStyle w:val="affd"/>
        <w:numPr>
          <w:ilvl w:val="0"/>
          <w:numId w:val="127"/>
        </w:numPr>
        <w:spacing w:after="0" w:line="240" w:lineRule="auto"/>
        <w:ind w:left="0" w:firstLine="567"/>
        <w:jc w:val="both"/>
        <w:rPr>
          <w:rFonts w:ascii="Times New Roman" w:eastAsia="Times New Roman" w:hAnsi="Times New Roman" w:cs="Times New Roman"/>
          <w:sz w:val="28"/>
          <w:szCs w:val="28"/>
          <w:lang w:eastAsia="ru-RU"/>
        </w:rPr>
      </w:pPr>
      <w:r w:rsidRPr="008007B5">
        <w:rPr>
          <w:rFonts w:ascii="Times New Roman" w:hAnsi="Times New Roman" w:cs="Times New Roman"/>
          <w:sz w:val="28"/>
          <w:szCs w:val="28"/>
        </w:rPr>
        <w:t>Строительство</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животноводческого</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комплекса</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1000</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голов</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дойного</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стада</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и</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выращивания</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ремонтного</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молодняка</w:t>
      </w:r>
      <w:r w:rsidR="00EF6DB1">
        <w:rPr>
          <w:rFonts w:ascii="Times New Roman" w:hAnsi="Times New Roman" w:cs="Times New Roman"/>
          <w:sz w:val="28"/>
          <w:szCs w:val="28"/>
        </w:rPr>
        <w:t xml:space="preserve"> </w:t>
      </w:r>
      <w:r w:rsidRPr="008007B5">
        <w:rPr>
          <w:rFonts w:ascii="Times New Roman" w:hAnsi="Times New Roman" w:cs="Times New Roman"/>
          <w:sz w:val="28"/>
          <w:szCs w:val="28"/>
        </w:rPr>
        <w:t>КРС.</w:t>
      </w:r>
    </w:p>
    <w:p w:rsidR="005C6F46"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w:t>
      </w:r>
      <w:r w:rsidR="008007B5">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008007B5">
        <w:rPr>
          <w:rFonts w:ascii="Times New Roman" w:eastAsia="Times New Roman" w:hAnsi="Times New Roman" w:cs="Times New Roman"/>
          <w:sz w:val="28"/>
          <w:szCs w:val="28"/>
          <w:lang w:eastAsia="ru-RU"/>
        </w:rPr>
        <w:t>данное</w:t>
      </w:r>
      <w:r w:rsidR="00EF6DB1">
        <w:rPr>
          <w:rFonts w:ascii="Times New Roman" w:eastAsia="Times New Roman" w:hAnsi="Times New Roman" w:cs="Times New Roman"/>
          <w:sz w:val="28"/>
          <w:szCs w:val="28"/>
          <w:lang w:eastAsia="ru-RU"/>
        </w:rPr>
        <w:t xml:space="preserve"> </w:t>
      </w:r>
      <w:r w:rsidR="008007B5">
        <w:rPr>
          <w:rFonts w:ascii="Times New Roman" w:eastAsia="Times New Roman" w:hAnsi="Times New Roman" w:cs="Times New Roman"/>
          <w:sz w:val="28"/>
          <w:szCs w:val="28"/>
          <w:lang w:eastAsia="ru-RU"/>
        </w:rPr>
        <w:t>мероприятие</w:t>
      </w:r>
      <w:r w:rsidR="00EF6DB1">
        <w:rPr>
          <w:rFonts w:ascii="Times New Roman" w:eastAsia="Times New Roman" w:hAnsi="Times New Roman" w:cs="Times New Roman"/>
          <w:sz w:val="28"/>
          <w:szCs w:val="28"/>
          <w:lang w:eastAsia="ru-RU"/>
        </w:rPr>
        <w:t xml:space="preserve"> </w:t>
      </w:r>
      <w:r w:rsidR="008007B5">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8007B5">
        <w:rPr>
          <w:rFonts w:ascii="Times New Roman" w:eastAsia="Times New Roman" w:hAnsi="Times New Roman" w:cs="Times New Roman"/>
          <w:sz w:val="28"/>
          <w:szCs w:val="28"/>
          <w:lang w:eastAsia="ru-RU"/>
        </w:rPr>
        <w:t>проекте</w:t>
      </w:r>
      <w:r w:rsidR="00EF6DB1">
        <w:rPr>
          <w:rFonts w:ascii="Times New Roman" w:eastAsia="Times New Roman" w:hAnsi="Times New Roman" w:cs="Times New Roman"/>
          <w:sz w:val="28"/>
          <w:szCs w:val="28"/>
          <w:lang w:eastAsia="ru-RU"/>
        </w:rPr>
        <w:t xml:space="preserve"> </w:t>
      </w:r>
      <w:bookmarkStart w:id="47" w:name="_Toc94615832"/>
      <w:r w:rsidR="005C6F46">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005C6F46">
        <w:rPr>
          <w:rFonts w:ascii="Times New Roman" w:eastAsia="Times New Roman" w:hAnsi="Times New Roman" w:cs="Times New Roman"/>
          <w:sz w:val="28"/>
          <w:szCs w:val="28"/>
          <w:lang w:eastAsia="ru-RU"/>
        </w:rPr>
        <w:t>расчётные</w:t>
      </w:r>
      <w:r w:rsidR="00EF6DB1">
        <w:rPr>
          <w:rFonts w:ascii="Times New Roman" w:eastAsia="Times New Roman" w:hAnsi="Times New Roman" w:cs="Times New Roman"/>
          <w:sz w:val="28"/>
          <w:szCs w:val="28"/>
          <w:lang w:eastAsia="ru-RU"/>
        </w:rPr>
        <w:t xml:space="preserve"> </w:t>
      </w:r>
      <w:r w:rsidR="005C6F46">
        <w:rPr>
          <w:rFonts w:ascii="Times New Roman" w:eastAsia="Times New Roman" w:hAnsi="Times New Roman" w:cs="Times New Roman"/>
          <w:sz w:val="28"/>
          <w:szCs w:val="28"/>
          <w:lang w:eastAsia="ru-RU"/>
        </w:rPr>
        <w:t>сроки</w:t>
      </w:r>
      <w:r w:rsidR="00EF6DB1">
        <w:rPr>
          <w:rFonts w:ascii="Times New Roman" w:eastAsia="Times New Roman" w:hAnsi="Times New Roman" w:cs="Times New Roman"/>
          <w:sz w:val="28"/>
          <w:szCs w:val="28"/>
          <w:lang w:eastAsia="ru-RU"/>
        </w:rPr>
        <w:t xml:space="preserve"> </w:t>
      </w:r>
      <w:r w:rsidR="007F1D17"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007F1D17" w:rsidRPr="0021552F">
        <w:rPr>
          <w:rFonts w:ascii="Times New Roman" w:eastAsia="Times New Roman" w:hAnsi="Times New Roman" w:cs="Times New Roman"/>
          <w:sz w:val="28"/>
          <w:szCs w:val="28"/>
          <w:lang w:eastAsia="ru-RU"/>
        </w:rPr>
        <w:t>планируются</w:t>
      </w:r>
      <w:r w:rsidR="00EF6DB1">
        <w:rPr>
          <w:rFonts w:ascii="Times New Roman" w:eastAsia="Times New Roman" w:hAnsi="Times New Roman" w:cs="Times New Roman"/>
          <w:sz w:val="28"/>
          <w:szCs w:val="28"/>
          <w:lang w:eastAsia="ru-RU"/>
        </w:rPr>
        <w:t xml:space="preserve"> </w:t>
      </w:r>
      <w:r w:rsidR="007F1D17" w:rsidRPr="0021552F">
        <w:rPr>
          <w:rFonts w:ascii="Times New Roman" w:eastAsia="Times New Roman" w:hAnsi="Times New Roman" w:cs="Times New Roman"/>
          <w:sz w:val="28"/>
          <w:szCs w:val="28"/>
          <w:lang w:eastAsia="ru-RU"/>
        </w:rPr>
        <w:t>реализовывать</w:t>
      </w:r>
      <w:r w:rsidR="005C6F46">
        <w:rPr>
          <w:rFonts w:ascii="Times New Roman" w:eastAsia="Times New Roman" w:hAnsi="Times New Roman" w:cs="Times New Roman"/>
          <w:sz w:val="28"/>
          <w:szCs w:val="28"/>
          <w:lang w:eastAsia="ru-RU"/>
        </w:rPr>
        <w:t>.</w:t>
      </w:r>
    </w:p>
    <w:p w:rsidR="00B57CFE" w:rsidRPr="005C6F46" w:rsidRDefault="00B57CFE" w:rsidP="005D7C5C">
      <w:pPr>
        <w:spacing w:before="240" w:after="0" w:line="240" w:lineRule="auto"/>
        <w:ind w:firstLine="567"/>
        <w:jc w:val="center"/>
        <w:rPr>
          <w:rFonts w:ascii="Times New Roman" w:eastAsia="Times New Roman" w:hAnsi="Times New Roman" w:cs="Times New Roman"/>
          <w:sz w:val="28"/>
          <w:szCs w:val="28"/>
          <w:lang w:eastAsia="ru-RU"/>
        </w:rPr>
      </w:pPr>
      <w:bookmarkStart w:id="48" w:name="_Toc94615833"/>
      <w:bookmarkEnd w:id="47"/>
      <w:r w:rsidRPr="0021552F">
        <w:rPr>
          <w:rFonts w:ascii="Times New Roman" w:eastAsia="Times New Roman" w:hAnsi="Times New Roman" w:cs="Times New Roman"/>
          <w:b/>
          <w:bCs/>
          <w:iCs/>
          <w:sz w:val="28"/>
          <w:szCs w:val="28"/>
          <w:lang w:val="x-none" w:eastAsia="x-none"/>
        </w:rPr>
        <w:t>Развитие</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жилищной</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инфраструктуры</w:t>
      </w:r>
      <w:bookmarkEnd w:id="48"/>
    </w:p>
    <w:p w:rsidR="00B57CFE" w:rsidRPr="0021552F" w:rsidRDefault="00B57CFE" w:rsidP="005D7C5C">
      <w:pPr>
        <w:suppressAutoHyphens/>
        <w:spacing w:after="0" w:line="240" w:lineRule="auto"/>
        <w:ind w:firstLine="567"/>
        <w:jc w:val="both"/>
        <w:rPr>
          <w:rFonts w:ascii="Times New Roman" w:eastAsia="Times New Roman" w:hAnsi="Times New Roman" w:cs="Times New Roman"/>
          <w:sz w:val="28"/>
          <w:szCs w:val="20"/>
          <w:lang w:eastAsia="x-none"/>
        </w:rPr>
      </w:pPr>
      <w:r w:rsidRPr="0021552F">
        <w:rPr>
          <w:rFonts w:ascii="Times New Roman" w:eastAsia="Times New Roman" w:hAnsi="Times New Roman" w:cs="Times New Roman"/>
          <w:sz w:val="28"/>
          <w:szCs w:val="20"/>
          <w:lang w:val="x-none" w:eastAsia="x-none"/>
        </w:rPr>
        <w:t>Разработка</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предложений</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по</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организации</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жилых</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зон,</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реконструкции</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существующего</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eastAsia="x-none"/>
        </w:rPr>
        <w:t>жилищного</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фонда</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и</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размещению</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площадок</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нового</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жилищного</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строительства</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одна</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из</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приоритетных</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задач</w:t>
      </w:r>
      <w:r w:rsidR="00EF6DB1">
        <w:rPr>
          <w:rFonts w:ascii="Times New Roman" w:eastAsia="Times New Roman" w:hAnsi="Times New Roman" w:cs="Times New Roman"/>
          <w:sz w:val="28"/>
          <w:szCs w:val="20"/>
          <w:lang w:eastAsia="x-none"/>
        </w:rPr>
        <w:t xml:space="preserve"> </w:t>
      </w:r>
      <w:r w:rsidRPr="0021552F">
        <w:rPr>
          <w:rFonts w:ascii="Times New Roman" w:eastAsia="Times New Roman" w:hAnsi="Times New Roman" w:cs="Times New Roman"/>
          <w:sz w:val="28"/>
          <w:szCs w:val="20"/>
          <w:lang w:eastAsia="x-none"/>
        </w:rPr>
        <w:t>внесения</w:t>
      </w:r>
      <w:r w:rsidR="00EF6DB1">
        <w:rPr>
          <w:rFonts w:ascii="Times New Roman" w:eastAsia="Times New Roman" w:hAnsi="Times New Roman" w:cs="Times New Roman"/>
          <w:sz w:val="28"/>
          <w:szCs w:val="20"/>
          <w:lang w:eastAsia="x-none"/>
        </w:rPr>
        <w:t xml:space="preserve"> </w:t>
      </w:r>
      <w:r w:rsidRPr="0021552F">
        <w:rPr>
          <w:rFonts w:ascii="Times New Roman" w:eastAsia="Times New Roman" w:hAnsi="Times New Roman" w:cs="Times New Roman"/>
          <w:sz w:val="28"/>
          <w:szCs w:val="20"/>
          <w:lang w:eastAsia="x-none"/>
        </w:rPr>
        <w:t>изменений</w:t>
      </w:r>
      <w:r w:rsidR="00EF6DB1">
        <w:rPr>
          <w:rFonts w:ascii="Times New Roman" w:eastAsia="Times New Roman" w:hAnsi="Times New Roman" w:cs="Times New Roman"/>
          <w:sz w:val="28"/>
          <w:szCs w:val="20"/>
          <w:lang w:eastAsia="x-none"/>
        </w:rPr>
        <w:t xml:space="preserve"> </w:t>
      </w:r>
      <w:r w:rsidRPr="0021552F">
        <w:rPr>
          <w:rFonts w:ascii="Times New Roman" w:eastAsia="Times New Roman" w:hAnsi="Times New Roman" w:cs="Times New Roman"/>
          <w:sz w:val="28"/>
          <w:szCs w:val="20"/>
          <w:lang w:eastAsia="x-none"/>
        </w:rPr>
        <w:t>в</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eastAsia="x-none"/>
        </w:rPr>
        <w:t>Г</w:t>
      </w:r>
      <w:r w:rsidRPr="0021552F">
        <w:rPr>
          <w:rFonts w:ascii="Times New Roman" w:eastAsia="Times New Roman" w:hAnsi="Times New Roman" w:cs="Times New Roman"/>
          <w:sz w:val="28"/>
          <w:szCs w:val="20"/>
          <w:lang w:val="x-none" w:eastAsia="x-none"/>
        </w:rPr>
        <w:t>енеральн</w:t>
      </w:r>
      <w:r w:rsidRPr="0021552F">
        <w:rPr>
          <w:rFonts w:ascii="Times New Roman" w:eastAsia="Times New Roman" w:hAnsi="Times New Roman" w:cs="Times New Roman"/>
          <w:sz w:val="28"/>
          <w:szCs w:val="20"/>
          <w:lang w:eastAsia="x-none"/>
        </w:rPr>
        <w:t>ый</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план.</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Проектные</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предложения</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опираются</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на</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результаты</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градостроительного</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анализа:</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техническое</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состояние</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и</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строительные</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характеристики</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жил</w:t>
      </w:r>
      <w:r w:rsidRPr="0021552F">
        <w:rPr>
          <w:rFonts w:ascii="Times New Roman" w:eastAsia="Times New Roman" w:hAnsi="Times New Roman" w:cs="Times New Roman"/>
          <w:sz w:val="28"/>
          <w:szCs w:val="20"/>
          <w:lang w:eastAsia="x-none"/>
        </w:rPr>
        <w:t>ищн</w:t>
      </w:r>
      <w:r w:rsidRPr="0021552F">
        <w:rPr>
          <w:rFonts w:ascii="Times New Roman" w:eastAsia="Times New Roman" w:hAnsi="Times New Roman" w:cs="Times New Roman"/>
          <w:sz w:val="28"/>
          <w:szCs w:val="20"/>
          <w:lang w:val="x-none" w:eastAsia="x-none"/>
        </w:rPr>
        <w:t>ого</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фонда,</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динамика</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и</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структура</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жилищного</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строительства,</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экологическое</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состояние</w:t>
      </w:r>
      <w:r w:rsidR="00EF6DB1">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val="x-none" w:eastAsia="x-none"/>
        </w:rPr>
        <w:t>территории.</w:t>
      </w:r>
    </w:p>
    <w:p w:rsidR="00E25043" w:rsidRPr="00E25043" w:rsidRDefault="00E25043" w:rsidP="005D7C5C">
      <w:pPr>
        <w:suppressAutoHyphens/>
        <w:spacing w:after="0" w:line="240" w:lineRule="auto"/>
        <w:ind w:firstLine="567"/>
        <w:jc w:val="both"/>
        <w:rPr>
          <w:rFonts w:ascii="Times New Roman" w:eastAsia="Times New Roman" w:hAnsi="Times New Roman" w:cs="Times New Roman"/>
          <w:sz w:val="28"/>
          <w:szCs w:val="28"/>
          <w:lang w:eastAsia="ru-RU"/>
        </w:rPr>
      </w:pPr>
      <w:bookmarkStart w:id="49" w:name="_Toc94615834"/>
      <w:r w:rsidRPr="00E25043">
        <w:rPr>
          <w:rFonts w:ascii="Times New Roman" w:eastAsia="Times New Roman" w:hAnsi="Times New Roman" w:cs="Times New Roman"/>
          <w:sz w:val="28"/>
          <w:szCs w:val="28"/>
          <w:lang w:eastAsia="ru-RU"/>
        </w:rPr>
        <w:t>Генеральным</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планом</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площадок</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под</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новое</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жилищное</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строительство</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предлагается.</w:t>
      </w:r>
    </w:p>
    <w:p w:rsidR="005C6F46" w:rsidRDefault="00E25043" w:rsidP="005D7C5C">
      <w:pPr>
        <w:suppressAutoHyphens/>
        <w:spacing w:after="0" w:line="240" w:lineRule="auto"/>
        <w:ind w:firstLine="567"/>
        <w:jc w:val="both"/>
        <w:rPr>
          <w:rFonts w:ascii="Times New Roman" w:eastAsia="Times New Roman" w:hAnsi="Times New Roman" w:cs="Times New Roman"/>
          <w:sz w:val="28"/>
          <w:szCs w:val="28"/>
          <w:lang w:eastAsia="ru-RU"/>
        </w:rPr>
      </w:pPr>
      <w:r w:rsidRPr="00E25043">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необходимости</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генеральным</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планом</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предусматривается,</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новое</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жилищное</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строительство</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будет</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осуществляться</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за</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счет</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сноса</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ветхих</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жилых</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домов,</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строительства</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домов</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свободных</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территориях</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сложившейся</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заст</w:t>
      </w:r>
      <w:r>
        <w:rPr>
          <w:rFonts w:ascii="Times New Roman" w:eastAsia="Times New Roman" w:hAnsi="Times New Roman" w:cs="Times New Roman"/>
          <w:sz w:val="28"/>
          <w:szCs w:val="28"/>
          <w:lang w:eastAsia="ru-RU"/>
        </w:rPr>
        <w:t>ройке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внутри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населенных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пунктов</w:t>
      </w:r>
      <w:r w:rsidR="00D47753">
        <w:rPr>
          <w:rFonts w:ascii="Times New Roman" w:eastAsia="Times New Roman" w:hAnsi="Times New Roman" w:cs="Times New Roman"/>
          <w:sz w:val="28"/>
          <w:szCs w:val="28"/>
          <w:lang w:eastAsia="ru-RU"/>
        </w:rPr>
        <w:t>.</w:t>
      </w:r>
    </w:p>
    <w:p w:rsidR="00B57CFE" w:rsidRPr="005C6F46" w:rsidRDefault="00B57CFE" w:rsidP="005D7C5C">
      <w:pPr>
        <w:suppressAutoHyphens/>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Развитие</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объектов</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социального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и</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культурно-бытового</w:t>
      </w:r>
      <w:r w:rsidR="00EF6DB1">
        <w:rPr>
          <w:rFonts w:ascii="Times New Roman" w:eastAsia="Times New Roman" w:hAnsi="Times New Roman" w:cs="Times New Roman"/>
          <w:b/>
          <w:bCs/>
          <w:iCs/>
          <w:sz w:val="28"/>
          <w:szCs w:val="28"/>
          <w:lang w:eastAsia="x-none"/>
        </w:rPr>
        <w:t xml:space="preserve"> </w:t>
      </w:r>
      <w:r w:rsidRPr="0021552F">
        <w:rPr>
          <w:rFonts w:ascii="Times New Roman" w:eastAsia="Times New Roman" w:hAnsi="Times New Roman" w:cs="Times New Roman"/>
          <w:b/>
          <w:bCs/>
          <w:iCs/>
          <w:sz w:val="28"/>
          <w:szCs w:val="28"/>
          <w:lang w:val="x-none" w:eastAsia="x-none"/>
        </w:rPr>
        <w:t>обслуживания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населения</w:t>
      </w:r>
      <w:bookmarkEnd w:id="49"/>
    </w:p>
    <w:p w:rsidR="00B57CFE" w:rsidRPr="0021552F" w:rsidRDefault="00B57CFE" w:rsidP="005D7C5C">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Одной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из</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основных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целей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внесения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изменений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Генеральный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план</w:t>
      </w:r>
      <w:r w:rsidR="00EF6DB1">
        <w:rPr>
          <w:rFonts w:ascii="Times New Roman" w:eastAsia="Times New Roman" w:hAnsi="Times New Roman" w:cs="Times New Roman"/>
          <w:sz w:val="28"/>
          <w:szCs w:val="20"/>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является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удовлетворение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потребностей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населения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поселения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учреждениях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обслуживания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учетом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прогнозируемых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характеристик</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социальных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норм,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также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обеспечение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равных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условий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доступности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обслуживания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для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всех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жителей.</w:t>
      </w:r>
    </w:p>
    <w:p w:rsidR="00B57CFE"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Мероприятия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размещению</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обслуживания</w:t>
      </w:r>
      <w:r w:rsidR="00EF6DB1">
        <w:rPr>
          <w:rFonts w:ascii="Times New Roman" w:eastAsia="Times New Roman" w:hAnsi="Times New Roman" w:cs="Times New Roman"/>
          <w:sz w:val="28"/>
          <w:szCs w:val="20"/>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учетом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схемы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схемы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образования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p>
    <w:p w:rsidR="00C62D51" w:rsidRDefault="00C62D51" w:rsidP="005D7C5C">
      <w:pPr>
        <w:spacing w:after="0" w:line="240" w:lineRule="auto"/>
        <w:ind w:firstLine="567"/>
        <w:jc w:val="both"/>
        <w:rPr>
          <w:rFonts w:ascii="Times New Roman" w:eastAsia="Times New Roman" w:hAnsi="Times New Roman" w:cs="Times New Roman"/>
          <w:sz w:val="28"/>
          <w:szCs w:val="28"/>
          <w:lang w:eastAsia="ru-RU"/>
        </w:rPr>
      </w:pPr>
      <w:r w:rsidRPr="00C62D51">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C62D51">
        <w:rPr>
          <w:rFonts w:ascii="Times New Roman" w:eastAsia="Times New Roman" w:hAnsi="Times New Roman" w:cs="Times New Roman"/>
          <w:sz w:val="28"/>
          <w:szCs w:val="28"/>
          <w:lang w:eastAsia="ru-RU"/>
        </w:rPr>
        <w:t>схеме</w:t>
      </w:r>
      <w:r w:rsidR="00EF6DB1">
        <w:rPr>
          <w:rFonts w:ascii="Times New Roman" w:eastAsia="Times New Roman" w:hAnsi="Times New Roman" w:cs="Times New Roman"/>
          <w:sz w:val="28"/>
          <w:szCs w:val="28"/>
          <w:lang w:eastAsia="ru-RU"/>
        </w:rPr>
        <w:t xml:space="preserve"> </w:t>
      </w:r>
      <w:r w:rsidRPr="00C62D51">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sidRPr="00C62D51">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C62D51">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Pr="00C62D51">
        <w:rPr>
          <w:rFonts w:ascii="Times New Roman" w:eastAsia="Times New Roman" w:hAnsi="Times New Roman" w:cs="Times New Roman"/>
          <w:sz w:val="28"/>
          <w:szCs w:val="28"/>
          <w:lang w:eastAsia="ru-RU"/>
        </w:rPr>
        <w:t>образования</w:t>
      </w:r>
      <w:r w:rsidR="00EF6DB1">
        <w:rPr>
          <w:rFonts w:ascii="Times New Roman" w:eastAsia="Times New Roman" w:hAnsi="Times New Roman" w:cs="Times New Roman"/>
          <w:sz w:val="28"/>
          <w:szCs w:val="28"/>
          <w:lang w:eastAsia="ru-RU"/>
        </w:rPr>
        <w:t xml:space="preserve"> </w:t>
      </w:r>
      <w:r w:rsidRPr="00C62D51">
        <w:rPr>
          <w:rFonts w:ascii="Times New Roman" w:eastAsia="Times New Roman" w:hAnsi="Times New Roman" w:cs="Times New Roman"/>
          <w:sz w:val="28"/>
          <w:szCs w:val="28"/>
          <w:lang w:eastAsia="ru-RU"/>
        </w:rPr>
        <w:t>Кавка</w:t>
      </w:r>
      <w:r>
        <w:rPr>
          <w:rFonts w:ascii="Times New Roman" w:eastAsia="Times New Roman" w:hAnsi="Times New Roman" w:cs="Times New Roman"/>
          <w:sz w:val="28"/>
          <w:szCs w:val="28"/>
          <w:lang w:eastAsia="ru-RU"/>
        </w:rPr>
        <w:t>зский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район</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предлагаются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мероприятия:</w:t>
      </w:r>
    </w:p>
    <w:p w:rsidR="00C62D51" w:rsidRPr="00C62D51" w:rsidRDefault="00C62D51" w:rsidP="005D7C5C">
      <w:pPr>
        <w:pStyle w:val="affd"/>
        <w:numPr>
          <w:ilvl w:val="0"/>
          <w:numId w:val="127"/>
        </w:numPr>
        <w:spacing w:after="0" w:line="240" w:lineRule="auto"/>
        <w:ind w:left="0" w:firstLine="567"/>
        <w:jc w:val="both"/>
        <w:rPr>
          <w:rFonts w:ascii="Times New Roman" w:eastAsia="Times New Roman" w:hAnsi="Times New Roman" w:cs="Times New Roman"/>
          <w:sz w:val="28"/>
          <w:szCs w:val="28"/>
          <w:lang w:eastAsia="ru-RU"/>
        </w:rPr>
      </w:pPr>
      <w:r w:rsidRPr="00C62D51">
        <w:rPr>
          <w:rFonts w:ascii="Times New Roman" w:hAnsi="Times New Roman" w:cs="Times New Roman"/>
          <w:sz w:val="28"/>
          <w:szCs w:val="28"/>
        </w:rPr>
        <w:t>Строительство</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новых</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и/или</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реконструкция</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существующих</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детских</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садов</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в</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х.</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Привольный</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–30</w:t>
      </w:r>
      <w:r w:rsidR="00EF6DB1">
        <w:rPr>
          <w:rFonts w:ascii="Times New Roman" w:hAnsi="Times New Roman" w:cs="Times New Roman"/>
          <w:sz w:val="28"/>
          <w:szCs w:val="28"/>
        </w:rPr>
        <w:t xml:space="preserve"> </w:t>
      </w:r>
      <w:r w:rsidRPr="00C62D51">
        <w:rPr>
          <w:rFonts w:ascii="Times New Roman" w:hAnsi="Times New Roman" w:cs="Times New Roman"/>
          <w:sz w:val="28"/>
          <w:szCs w:val="28"/>
        </w:rPr>
        <w:t>мест</w:t>
      </w:r>
    </w:p>
    <w:p w:rsidR="00C62D51" w:rsidRDefault="00C62D51" w:rsidP="005D7C5C">
      <w:pPr>
        <w:spacing w:after="0" w:line="240" w:lineRule="auto"/>
        <w:ind w:firstLine="567"/>
        <w:jc w:val="both"/>
        <w:rPr>
          <w:rFonts w:ascii="Times New Roman" w:eastAsia="Times New Roman" w:hAnsi="Times New Roman" w:cs="Times New Roman"/>
          <w:sz w:val="28"/>
          <w:szCs w:val="28"/>
          <w:lang w:eastAsia="ru-RU"/>
        </w:rPr>
      </w:pPr>
      <w:r w:rsidRPr="00E25043">
        <w:rPr>
          <w:rFonts w:ascii="Times New Roman" w:eastAsia="Times New Roman" w:hAnsi="Times New Roman" w:cs="Times New Roman"/>
          <w:sz w:val="28"/>
          <w:szCs w:val="28"/>
          <w:lang w:eastAsia="ru-RU"/>
        </w:rPr>
        <w:t>Генеральным</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планом</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данное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мероприятие</w:t>
      </w:r>
      <w:r w:rsidR="00EF6DB1">
        <w:rPr>
          <w:rFonts w:ascii="Times New Roman" w:eastAsia="Times New Roman" w:hAnsi="Times New Roman" w:cs="Times New Roman"/>
          <w:sz w:val="28"/>
          <w:szCs w:val="28"/>
          <w:lang w:eastAsia="ru-RU"/>
        </w:rPr>
        <w:t xml:space="preserve"> </w:t>
      </w:r>
      <w:r w:rsidRPr="00E25043">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реализуется</w:t>
      </w:r>
      <w:r w:rsidRPr="00E25043">
        <w:rPr>
          <w:rFonts w:ascii="Times New Roman" w:eastAsia="Times New Roman" w:hAnsi="Times New Roman" w:cs="Times New Roman"/>
          <w:sz w:val="28"/>
          <w:szCs w:val="28"/>
          <w:lang w:eastAsia="ru-RU"/>
        </w:rPr>
        <w:t>.</w:t>
      </w:r>
    </w:p>
    <w:p w:rsidR="00B57CFE" w:rsidRPr="0021552F" w:rsidRDefault="00B57CFE" w:rsidP="005D7C5C">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lastRenderedPageBreak/>
        <w:t>Расчет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необходимых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мощностей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обслуживания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согласно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действующим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нормативам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представлен</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007F1D17" w:rsidRPr="007F1D17">
        <w:rPr>
          <w:rFonts w:ascii="Times New Roman" w:eastAsia="Times New Roman" w:hAnsi="Times New Roman" w:cs="Times New Roman"/>
          <w:sz w:val="28"/>
          <w:szCs w:val="20"/>
          <w:lang w:eastAsia="ru-RU"/>
        </w:rPr>
        <w:t>таблице</w:t>
      </w:r>
      <w:r w:rsidR="00EF6DB1">
        <w:rPr>
          <w:rFonts w:ascii="Times New Roman" w:eastAsia="Times New Roman" w:hAnsi="Times New Roman" w:cs="Times New Roman"/>
          <w:sz w:val="28"/>
          <w:szCs w:val="20"/>
          <w:lang w:eastAsia="ru-RU"/>
        </w:rPr>
        <w:t xml:space="preserve"> </w:t>
      </w:r>
      <w:r w:rsidR="007F1D17" w:rsidRPr="007F1D17">
        <w:rPr>
          <w:rFonts w:ascii="Times New Roman" w:eastAsia="Times New Roman" w:hAnsi="Times New Roman" w:cs="Times New Roman"/>
          <w:sz w:val="28"/>
          <w:szCs w:val="20"/>
          <w:lang w:eastAsia="ru-RU"/>
        </w:rPr>
        <w:t>2.1.12</w:t>
      </w:r>
      <w:r w:rsidRPr="007F1D17">
        <w:rPr>
          <w:rFonts w:ascii="Times New Roman" w:eastAsia="Times New Roman" w:hAnsi="Times New Roman" w:cs="Times New Roman"/>
          <w:sz w:val="28"/>
          <w:szCs w:val="20"/>
          <w:lang w:eastAsia="ru-RU"/>
        </w:rPr>
        <w:t>.</w:t>
      </w:r>
    </w:p>
    <w:p w:rsidR="00B57CFE" w:rsidRPr="0021552F" w:rsidRDefault="00B57CFE" w:rsidP="00A42DF6">
      <w:pPr>
        <w:spacing w:after="0" w:line="240" w:lineRule="auto"/>
        <w:ind w:firstLine="567"/>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t>Общеобразовательные</w:t>
      </w:r>
      <w:r w:rsidR="00EF6DB1">
        <w:rPr>
          <w:rFonts w:ascii="Times New Roman" w:eastAsia="Times New Roman" w:hAnsi="Times New Roman" w:cs="Times New Roman"/>
          <w:sz w:val="28"/>
          <w:szCs w:val="28"/>
          <w:u w:val="single"/>
          <w:lang w:val="x-none" w:eastAsia="x-none"/>
        </w:rPr>
        <w:t xml:space="preserve"> </w:t>
      </w:r>
      <w:r w:rsidRPr="0021552F">
        <w:rPr>
          <w:rFonts w:ascii="Times New Roman" w:eastAsia="Times New Roman" w:hAnsi="Times New Roman" w:cs="Times New Roman"/>
          <w:sz w:val="28"/>
          <w:szCs w:val="28"/>
          <w:u w:val="single"/>
          <w:lang w:val="x-none" w:eastAsia="x-none"/>
        </w:rPr>
        <w:t>организации</w:t>
      </w:r>
    </w:p>
    <w:p w:rsidR="00B57CFE" w:rsidRDefault="007B1774" w:rsidP="005D7C5C">
      <w:pPr>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w:t>
      </w:r>
      <w:r w:rsidR="00B57CFE"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sidR="00EF6DB1">
        <w:rPr>
          <w:rFonts w:ascii="Times New Roman" w:eastAsia="Times New Roman" w:hAnsi="Times New Roman" w:cs="Times New Roman"/>
          <w:sz w:val="28"/>
          <w:szCs w:val="20"/>
          <w:lang w:eastAsia="ru-RU"/>
        </w:rPr>
        <w:t xml:space="preserve"> </w:t>
      </w:r>
      <w:r w:rsidR="00B57CFE" w:rsidRPr="0021552F">
        <w:rPr>
          <w:rFonts w:ascii="Times New Roman" w:eastAsia="Times New Roman" w:hAnsi="Times New Roman" w:cs="Times New Roman"/>
          <w:sz w:val="28"/>
          <w:szCs w:val="20"/>
          <w:lang w:eastAsia="ru-RU"/>
        </w:rPr>
        <w:t>изменений</w:t>
      </w:r>
      <w:r w:rsidR="00EF6DB1">
        <w:rPr>
          <w:rFonts w:ascii="Times New Roman" w:eastAsia="Times New Roman" w:hAnsi="Times New Roman" w:cs="Times New Roman"/>
          <w:sz w:val="28"/>
          <w:szCs w:val="20"/>
          <w:lang w:eastAsia="ru-RU"/>
        </w:rPr>
        <w:t xml:space="preserve"> </w:t>
      </w:r>
      <w:r w:rsidR="00B57CFE"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00B57CFE" w:rsidRPr="0021552F">
        <w:rPr>
          <w:rFonts w:ascii="Times New Roman" w:eastAsia="Times New Roman" w:hAnsi="Times New Roman" w:cs="Times New Roman"/>
          <w:sz w:val="28"/>
          <w:szCs w:val="20"/>
          <w:lang w:eastAsia="ru-RU"/>
        </w:rPr>
        <w:t>Генеральный</w:t>
      </w:r>
      <w:r w:rsidR="00EF6DB1">
        <w:rPr>
          <w:rFonts w:ascii="Times New Roman" w:eastAsia="Times New Roman" w:hAnsi="Times New Roman" w:cs="Times New Roman"/>
          <w:sz w:val="28"/>
          <w:szCs w:val="20"/>
          <w:lang w:eastAsia="ru-RU"/>
        </w:rPr>
        <w:t xml:space="preserve"> </w:t>
      </w:r>
      <w:r w:rsidR="00B57CFE" w:rsidRPr="0021552F">
        <w:rPr>
          <w:rFonts w:ascii="Times New Roman" w:eastAsia="Times New Roman" w:hAnsi="Times New Roman" w:cs="Times New Roman"/>
          <w:sz w:val="28"/>
          <w:szCs w:val="20"/>
          <w:lang w:eastAsia="ru-RU"/>
        </w:rPr>
        <w:t>план</w:t>
      </w:r>
      <w:r w:rsidR="00EF6DB1">
        <w:rPr>
          <w:rFonts w:ascii="Times New Roman" w:eastAsia="Times New Roman" w:hAnsi="Times New Roman" w:cs="Times New Roman"/>
          <w:sz w:val="28"/>
          <w:szCs w:val="20"/>
          <w:lang w:eastAsia="ru-RU"/>
        </w:rPr>
        <w:t xml:space="preserve"> </w:t>
      </w:r>
      <w:r w:rsidR="00B03C4C">
        <w:rPr>
          <w:rFonts w:ascii="Times New Roman" w:eastAsia="Times New Roman" w:hAnsi="Times New Roman" w:cs="Times New Roman"/>
          <w:sz w:val="28"/>
          <w:szCs w:val="20"/>
          <w:lang w:eastAsia="ru-RU"/>
        </w:rPr>
        <w:t>Привольного</w:t>
      </w:r>
      <w:r w:rsidR="00EF6DB1">
        <w:rPr>
          <w:rFonts w:ascii="Times New Roman" w:eastAsia="Times New Roman" w:hAnsi="Times New Roman" w:cs="Times New Roman"/>
          <w:sz w:val="28"/>
          <w:szCs w:val="20"/>
          <w:lang w:eastAsia="ru-RU"/>
        </w:rPr>
        <w:t xml:space="preserve"> </w:t>
      </w:r>
      <w:r w:rsidR="00B03C4C">
        <w:rPr>
          <w:rFonts w:ascii="Times New Roman" w:eastAsia="Times New Roman" w:hAnsi="Times New Roman" w:cs="Times New Roman"/>
          <w:sz w:val="28"/>
          <w:szCs w:val="20"/>
          <w:lang w:eastAsia="ru-RU"/>
        </w:rPr>
        <w:t>сельского</w:t>
      </w:r>
      <w:r w:rsidR="00EF6DB1">
        <w:rPr>
          <w:rFonts w:ascii="Times New Roman" w:eastAsia="Times New Roman" w:hAnsi="Times New Roman" w:cs="Times New Roman"/>
          <w:sz w:val="28"/>
          <w:szCs w:val="20"/>
          <w:lang w:eastAsia="ru-RU"/>
        </w:rPr>
        <w:t xml:space="preserve"> </w:t>
      </w:r>
      <w:r w:rsidR="00B03C4C">
        <w:rPr>
          <w:rFonts w:ascii="Times New Roman" w:eastAsia="Times New Roman" w:hAnsi="Times New Roman" w:cs="Times New Roman"/>
          <w:sz w:val="28"/>
          <w:szCs w:val="20"/>
          <w:lang w:eastAsia="ru-RU"/>
        </w:rPr>
        <w:t>поселения</w:t>
      </w:r>
      <w:r w:rsidR="00EF6DB1">
        <w:rPr>
          <w:rFonts w:ascii="Times New Roman" w:eastAsia="Times New Roman" w:hAnsi="Times New Roman" w:cs="Times New Roman"/>
          <w:sz w:val="28"/>
          <w:szCs w:val="20"/>
          <w:lang w:eastAsia="ru-RU"/>
        </w:rPr>
        <w:t xml:space="preserve"> </w:t>
      </w:r>
      <w:r w:rsidR="00B57CFE" w:rsidRPr="0021552F">
        <w:rPr>
          <w:rFonts w:ascii="Times New Roman" w:eastAsia="Times New Roman" w:hAnsi="Times New Roman" w:cs="Times New Roman"/>
          <w:sz w:val="28"/>
          <w:szCs w:val="20"/>
          <w:lang w:eastAsia="ru-RU"/>
        </w:rPr>
        <w:t>Кавказского</w:t>
      </w:r>
      <w:r w:rsidR="00EF6DB1">
        <w:rPr>
          <w:rFonts w:ascii="Times New Roman" w:eastAsia="Times New Roman" w:hAnsi="Times New Roman" w:cs="Times New Roman"/>
          <w:sz w:val="28"/>
          <w:szCs w:val="20"/>
          <w:lang w:eastAsia="ru-RU"/>
        </w:rPr>
        <w:t xml:space="preserve"> </w:t>
      </w:r>
      <w:r w:rsidR="00B57CFE" w:rsidRPr="0021552F">
        <w:rPr>
          <w:rFonts w:ascii="Times New Roman" w:eastAsia="Times New Roman" w:hAnsi="Times New Roman" w:cs="Times New Roman"/>
          <w:sz w:val="28"/>
          <w:szCs w:val="20"/>
          <w:lang w:eastAsia="ru-RU"/>
        </w:rPr>
        <w:t>района</w:t>
      </w:r>
      <w:r w:rsidR="00EF6DB1">
        <w:rPr>
          <w:rFonts w:ascii="Times New Roman" w:eastAsia="Times New Roman" w:hAnsi="Times New Roman" w:cs="Times New Roman"/>
          <w:sz w:val="28"/>
          <w:szCs w:val="20"/>
          <w:lang w:eastAsia="ru-RU"/>
        </w:rPr>
        <w:t xml:space="preserve"> </w:t>
      </w:r>
      <w:r w:rsidR="00B57CFE" w:rsidRPr="0021552F">
        <w:rPr>
          <w:rFonts w:ascii="Times New Roman" w:eastAsia="Times New Roman" w:hAnsi="Times New Roman" w:cs="Times New Roman"/>
          <w:sz w:val="28"/>
          <w:szCs w:val="20"/>
          <w:lang w:eastAsia="ru-RU"/>
        </w:rPr>
        <w:t>планируется:</w:t>
      </w:r>
    </w:p>
    <w:p w:rsidR="00EA635F" w:rsidRPr="00EA635F" w:rsidRDefault="00EA635F" w:rsidP="005D7C5C">
      <w:pPr>
        <w:widowControl w:val="0"/>
        <w:numPr>
          <w:ilvl w:val="0"/>
          <w:numId w:val="112"/>
        </w:numPr>
        <w:kinsoku w:val="0"/>
        <w:overflowPunct w:val="0"/>
        <w:autoSpaceDE w:val="0"/>
        <w:autoSpaceDN w:val="0"/>
        <w:adjustRightInd w:val="0"/>
        <w:spacing w:after="0" w:line="276" w:lineRule="auto"/>
        <w:ind w:left="0" w:firstLine="567"/>
        <w:jc w:val="both"/>
        <w:rPr>
          <w:rFonts w:ascii="Times New Roman" w:eastAsia="Times New Roman" w:hAnsi="Times New Roman" w:cs="Times New Roman"/>
          <w:sz w:val="28"/>
          <w:szCs w:val="28"/>
          <w:u w:val="single"/>
          <w:lang w:eastAsia="ru-RU"/>
        </w:rPr>
      </w:pPr>
      <w:r>
        <w:rPr>
          <w:rFonts w:ascii="Times New Roman" w:hAnsi="Times New Roman" w:cs="Times New Roman"/>
          <w:color w:val="000000"/>
          <w:sz w:val="28"/>
          <w:szCs w:val="28"/>
        </w:rPr>
        <w:t>Организация</w:t>
      </w:r>
      <w:r w:rsidR="00EF6D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кружков</w:t>
      </w:r>
      <w:r w:rsidR="00EF6D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w:t>
      </w:r>
      <w:r w:rsidR="00EF6D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детей</w:t>
      </w:r>
      <w:r w:rsidR="00EF6D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EF6D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здании</w:t>
      </w:r>
      <w:r w:rsidR="00EF6D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среднеобразователь</w:t>
      </w:r>
      <w:r w:rsidR="005D7C5C">
        <w:rPr>
          <w:rFonts w:ascii="Times New Roman" w:hAnsi="Times New Roman" w:cs="Times New Roman"/>
          <w:color w:val="000000"/>
          <w:sz w:val="28"/>
          <w:szCs w:val="28"/>
        </w:rPr>
        <w:t>ной</w:t>
      </w:r>
      <w:r w:rsidR="00EF6DB1">
        <w:rPr>
          <w:rFonts w:ascii="Times New Roman" w:hAnsi="Times New Roman" w:cs="Times New Roman"/>
          <w:color w:val="000000"/>
          <w:sz w:val="28"/>
          <w:szCs w:val="28"/>
        </w:rPr>
        <w:t xml:space="preserve"> </w:t>
      </w:r>
      <w:r w:rsidR="005D7C5C">
        <w:rPr>
          <w:rFonts w:ascii="Times New Roman" w:hAnsi="Times New Roman" w:cs="Times New Roman"/>
          <w:color w:val="000000"/>
          <w:sz w:val="28"/>
          <w:szCs w:val="28"/>
        </w:rPr>
        <w:t>школы</w:t>
      </w:r>
      <w:r w:rsidR="00EF6DB1">
        <w:rPr>
          <w:rFonts w:ascii="Times New Roman" w:hAnsi="Times New Roman" w:cs="Times New Roman"/>
          <w:color w:val="000000"/>
          <w:sz w:val="28"/>
          <w:szCs w:val="28"/>
        </w:rPr>
        <w:t xml:space="preserve"> </w:t>
      </w:r>
      <w:r w:rsidR="005D7C5C">
        <w:rPr>
          <w:rFonts w:ascii="Times New Roman" w:hAnsi="Times New Roman" w:cs="Times New Roman"/>
          <w:color w:val="000000"/>
          <w:sz w:val="28"/>
          <w:szCs w:val="28"/>
        </w:rPr>
        <w:t>вместимостью</w:t>
      </w:r>
      <w:r w:rsidR="00EF6DB1">
        <w:rPr>
          <w:rFonts w:ascii="Times New Roman" w:hAnsi="Times New Roman" w:cs="Times New Roman"/>
          <w:color w:val="000000"/>
          <w:sz w:val="28"/>
          <w:szCs w:val="28"/>
        </w:rPr>
        <w:t xml:space="preserve"> </w:t>
      </w:r>
      <w:r w:rsidR="005D7C5C">
        <w:rPr>
          <w:rFonts w:ascii="Times New Roman" w:hAnsi="Times New Roman" w:cs="Times New Roman"/>
          <w:color w:val="000000"/>
          <w:sz w:val="28"/>
          <w:szCs w:val="28"/>
        </w:rPr>
        <w:t>20</w:t>
      </w:r>
      <w:r w:rsidR="00EF6DB1">
        <w:rPr>
          <w:rFonts w:ascii="Times New Roman" w:hAnsi="Times New Roman" w:cs="Times New Roman"/>
          <w:color w:val="000000"/>
          <w:sz w:val="28"/>
          <w:szCs w:val="28"/>
        </w:rPr>
        <w:t xml:space="preserve"> </w:t>
      </w:r>
      <w:r w:rsidR="005D7C5C">
        <w:rPr>
          <w:rFonts w:ascii="Times New Roman" w:hAnsi="Times New Roman" w:cs="Times New Roman"/>
          <w:color w:val="000000"/>
          <w:sz w:val="28"/>
          <w:szCs w:val="28"/>
        </w:rPr>
        <w:t>мест.</w:t>
      </w:r>
    </w:p>
    <w:p w:rsidR="00B57CFE" w:rsidRPr="0021552F" w:rsidRDefault="00B57CFE" w:rsidP="005D7C5C">
      <w:pPr>
        <w:widowControl w:val="0"/>
        <w:kinsoku w:val="0"/>
        <w:overflowPunct w:val="0"/>
        <w:autoSpaceDE w:val="0"/>
        <w:autoSpaceDN w:val="0"/>
        <w:adjustRightInd w:val="0"/>
        <w:spacing w:before="240" w:after="0" w:line="276" w:lineRule="auto"/>
        <w:ind w:firstLine="567"/>
        <w:jc w:val="center"/>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Объекты</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в</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области</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физической</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культуры</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и</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спорта</w:t>
      </w:r>
    </w:p>
    <w:p w:rsidR="00B57CFE" w:rsidRPr="0021552F" w:rsidRDefault="007B1774" w:rsidP="005D7C5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В</w:t>
      </w:r>
      <w:r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sidRPr="0021552F">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р</w:t>
      </w:r>
      <w:r w:rsidR="00EA635F">
        <w:rPr>
          <w:rFonts w:ascii="Times New Roman" w:eastAsia="Times New Roman" w:hAnsi="Times New Roman" w:cs="Times New Roman"/>
          <w:sz w:val="28"/>
          <w:szCs w:val="28"/>
          <w:lang w:eastAsia="ru-RU"/>
        </w:rPr>
        <w:t>айона</w:t>
      </w:r>
      <w:r w:rsidR="00EF6DB1">
        <w:rPr>
          <w:rFonts w:ascii="Times New Roman" w:eastAsia="Times New Roman" w:hAnsi="Times New Roman" w:cs="Times New Roman"/>
          <w:sz w:val="28"/>
          <w:szCs w:val="28"/>
          <w:lang w:eastAsia="ru-RU"/>
        </w:rPr>
        <w:t xml:space="preserve"> </w:t>
      </w:r>
      <w:r w:rsidR="00EA635F">
        <w:rPr>
          <w:rFonts w:ascii="Times New Roman" w:eastAsia="Times New Roman" w:hAnsi="Times New Roman" w:cs="Times New Roman"/>
          <w:sz w:val="28"/>
          <w:szCs w:val="28"/>
          <w:lang w:eastAsia="ru-RU"/>
        </w:rPr>
        <w:t>запланировано</w:t>
      </w:r>
      <w:r w:rsidR="00EF6DB1">
        <w:rPr>
          <w:rFonts w:ascii="Times New Roman" w:eastAsia="Times New Roman" w:hAnsi="Times New Roman" w:cs="Times New Roman"/>
          <w:sz w:val="28"/>
          <w:szCs w:val="28"/>
          <w:lang w:eastAsia="ru-RU"/>
        </w:rPr>
        <w:t xml:space="preserve"> </w:t>
      </w:r>
      <w:r w:rsidR="00EA635F">
        <w:rPr>
          <w:rFonts w:ascii="Times New Roman" w:eastAsia="Times New Roman" w:hAnsi="Times New Roman" w:cs="Times New Roman"/>
          <w:sz w:val="28"/>
          <w:szCs w:val="28"/>
          <w:lang w:eastAsia="ru-RU"/>
        </w:rPr>
        <w:t>строительство</w:t>
      </w:r>
      <w:r w:rsidR="00EF6DB1">
        <w:rPr>
          <w:rFonts w:ascii="Times New Roman" w:eastAsia="Times New Roman" w:hAnsi="Times New Roman" w:cs="Times New Roman"/>
          <w:sz w:val="28"/>
          <w:szCs w:val="28"/>
          <w:lang w:eastAsia="ru-RU"/>
        </w:rPr>
        <w:t xml:space="preserve"> </w:t>
      </w:r>
      <w:r w:rsidR="00EA635F">
        <w:rPr>
          <w:rFonts w:ascii="Times New Roman" w:eastAsia="Times New Roman" w:hAnsi="Times New Roman" w:cs="Times New Roman"/>
          <w:sz w:val="28"/>
          <w:szCs w:val="28"/>
          <w:lang w:eastAsia="ru-RU"/>
        </w:rPr>
        <w:t>спортивной</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площадки</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х.Полтавский.</w:t>
      </w:r>
    </w:p>
    <w:p w:rsidR="00B57CFE" w:rsidRPr="0021552F" w:rsidRDefault="00B57CFE" w:rsidP="005D7C5C">
      <w:pPr>
        <w:spacing w:before="240" w:after="0" w:line="240" w:lineRule="auto"/>
        <w:ind w:firstLine="567"/>
        <w:jc w:val="center"/>
        <w:rPr>
          <w:rFonts w:ascii="Times New Roman" w:eastAsia="Times New Roman" w:hAnsi="Times New Roman" w:cs="Times New Roman"/>
          <w:sz w:val="28"/>
          <w:szCs w:val="24"/>
          <w:u w:val="single"/>
          <w:lang w:eastAsia="ru-RU"/>
        </w:rPr>
      </w:pPr>
      <w:r w:rsidRPr="0021552F">
        <w:rPr>
          <w:rFonts w:ascii="Times New Roman" w:eastAsia="Times New Roman" w:hAnsi="Times New Roman" w:cs="Times New Roman"/>
          <w:sz w:val="28"/>
          <w:szCs w:val="24"/>
          <w:u w:val="single"/>
          <w:lang w:eastAsia="ru-RU"/>
        </w:rPr>
        <w:t>Учреждения</w:t>
      </w:r>
      <w:r w:rsidR="00EF6DB1">
        <w:rPr>
          <w:rFonts w:ascii="Times New Roman" w:eastAsia="Times New Roman" w:hAnsi="Times New Roman" w:cs="Times New Roman"/>
          <w:sz w:val="28"/>
          <w:szCs w:val="24"/>
          <w:u w:val="single"/>
          <w:lang w:eastAsia="ru-RU"/>
        </w:rPr>
        <w:t xml:space="preserve"> </w:t>
      </w:r>
      <w:r w:rsidRPr="0021552F">
        <w:rPr>
          <w:rFonts w:ascii="Times New Roman" w:eastAsia="Times New Roman" w:hAnsi="Times New Roman" w:cs="Times New Roman"/>
          <w:sz w:val="28"/>
          <w:szCs w:val="24"/>
          <w:u w:val="single"/>
          <w:lang w:eastAsia="ru-RU"/>
        </w:rPr>
        <w:t>культуры</w:t>
      </w:r>
      <w:r w:rsidR="00EF6DB1">
        <w:rPr>
          <w:rFonts w:ascii="Times New Roman" w:eastAsia="Times New Roman" w:hAnsi="Times New Roman" w:cs="Times New Roman"/>
          <w:sz w:val="28"/>
          <w:szCs w:val="24"/>
          <w:u w:val="single"/>
          <w:lang w:eastAsia="ru-RU"/>
        </w:rPr>
        <w:t xml:space="preserve"> </w:t>
      </w:r>
      <w:r w:rsidRPr="0021552F">
        <w:rPr>
          <w:rFonts w:ascii="Times New Roman" w:eastAsia="Times New Roman" w:hAnsi="Times New Roman" w:cs="Times New Roman"/>
          <w:sz w:val="28"/>
          <w:szCs w:val="24"/>
          <w:u w:val="single"/>
          <w:lang w:eastAsia="ru-RU"/>
        </w:rPr>
        <w:t>и</w:t>
      </w:r>
      <w:r w:rsidR="00EF6DB1">
        <w:rPr>
          <w:rFonts w:ascii="Times New Roman" w:eastAsia="Times New Roman" w:hAnsi="Times New Roman" w:cs="Times New Roman"/>
          <w:sz w:val="28"/>
          <w:szCs w:val="24"/>
          <w:u w:val="single"/>
          <w:lang w:eastAsia="ru-RU"/>
        </w:rPr>
        <w:t xml:space="preserve"> </w:t>
      </w:r>
      <w:r w:rsidRPr="0021552F">
        <w:rPr>
          <w:rFonts w:ascii="Times New Roman" w:eastAsia="Times New Roman" w:hAnsi="Times New Roman" w:cs="Times New Roman"/>
          <w:sz w:val="28"/>
          <w:szCs w:val="24"/>
          <w:u w:val="single"/>
          <w:lang w:eastAsia="ru-RU"/>
        </w:rPr>
        <w:t>досуга</w:t>
      </w:r>
    </w:p>
    <w:p w:rsidR="00024679" w:rsidRPr="00024679" w:rsidRDefault="007B1774" w:rsidP="005D7C5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В</w:t>
      </w:r>
      <w:r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sidRPr="0021552F">
        <w:rPr>
          <w:rFonts w:ascii="Times New Roman" w:eastAsia="Times New Roman" w:hAnsi="Times New Roman" w:cs="Times New Roman"/>
          <w:sz w:val="28"/>
          <w:szCs w:val="28"/>
          <w:lang w:eastAsia="ru-RU"/>
        </w:rPr>
        <w:t xml:space="preserve"> </w:t>
      </w:r>
      <w:r w:rsidR="00024679"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00024679"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024679" w:rsidRPr="0021552F">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00024679"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00024679"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00024679" w:rsidRPr="0021552F">
        <w:rPr>
          <w:rFonts w:ascii="Times New Roman" w:eastAsia="Times New Roman" w:hAnsi="Times New Roman" w:cs="Times New Roman"/>
          <w:sz w:val="28"/>
          <w:szCs w:val="28"/>
          <w:lang w:eastAsia="ru-RU"/>
        </w:rPr>
        <w:t>р</w:t>
      </w:r>
      <w:r w:rsidR="00024679">
        <w:rPr>
          <w:rFonts w:ascii="Times New Roman" w:eastAsia="Times New Roman" w:hAnsi="Times New Roman" w:cs="Times New Roman"/>
          <w:sz w:val="28"/>
          <w:szCs w:val="28"/>
          <w:lang w:eastAsia="ru-RU"/>
        </w:rPr>
        <w:t>айона</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развитию</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культуры</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досуга</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предусмотрено.</w:t>
      </w:r>
    </w:p>
    <w:p w:rsidR="00B57CFE" w:rsidRPr="0021552F" w:rsidRDefault="00B57CFE" w:rsidP="005D7C5C">
      <w:pPr>
        <w:spacing w:before="240" w:after="0" w:line="240" w:lineRule="auto"/>
        <w:ind w:firstLine="567"/>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t>Объекты</w:t>
      </w:r>
      <w:r w:rsidR="00EF6DB1">
        <w:rPr>
          <w:rFonts w:ascii="Times New Roman" w:eastAsia="Times New Roman" w:hAnsi="Times New Roman" w:cs="Times New Roman"/>
          <w:sz w:val="28"/>
          <w:szCs w:val="28"/>
          <w:u w:val="single"/>
          <w:lang w:val="x-none" w:eastAsia="x-none"/>
        </w:rPr>
        <w:t xml:space="preserve"> </w:t>
      </w:r>
      <w:r w:rsidRPr="0021552F">
        <w:rPr>
          <w:rFonts w:ascii="Times New Roman" w:eastAsia="Times New Roman" w:hAnsi="Times New Roman" w:cs="Times New Roman"/>
          <w:sz w:val="28"/>
          <w:szCs w:val="28"/>
          <w:u w:val="single"/>
          <w:lang w:val="x-none" w:eastAsia="x-none"/>
        </w:rPr>
        <w:t>культового</w:t>
      </w:r>
      <w:r w:rsidR="00EF6DB1">
        <w:rPr>
          <w:rFonts w:ascii="Times New Roman" w:eastAsia="Times New Roman" w:hAnsi="Times New Roman" w:cs="Times New Roman"/>
          <w:sz w:val="28"/>
          <w:szCs w:val="28"/>
          <w:u w:val="single"/>
          <w:lang w:val="x-none" w:eastAsia="x-none"/>
        </w:rPr>
        <w:t xml:space="preserve"> </w:t>
      </w:r>
      <w:r w:rsidRPr="0021552F">
        <w:rPr>
          <w:rFonts w:ascii="Times New Roman" w:eastAsia="Times New Roman" w:hAnsi="Times New Roman" w:cs="Times New Roman"/>
          <w:sz w:val="28"/>
          <w:szCs w:val="28"/>
          <w:u w:val="single"/>
          <w:lang w:val="x-none" w:eastAsia="x-none"/>
        </w:rPr>
        <w:t>назначения</w:t>
      </w:r>
    </w:p>
    <w:p w:rsidR="00B57CFE" w:rsidRPr="0021552F" w:rsidRDefault="007B1774" w:rsidP="005D7C5C">
      <w:pPr>
        <w:spacing w:after="0" w:line="240" w:lineRule="auto"/>
        <w:ind w:firstLine="567"/>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0"/>
          <w:lang w:eastAsia="ru-RU"/>
        </w:rPr>
        <w:t>В</w:t>
      </w:r>
      <w:r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sidRPr="0021552F">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val="x-none" w:eastAsia="ru-RU"/>
        </w:rPr>
        <w:t>Генеральны</w:t>
      </w:r>
      <w:r w:rsidR="00B57CFE" w:rsidRPr="0021552F">
        <w:rPr>
          <w:rFonts w:ascii="Times New Roman" w:eastAsia="Times New Roman" w:hAnsi="Times New Roman" w:cs="Times New Roman"/>
          <w:sz w:val="28"/>
          <w:szCs w:val="28"/>
          <w:lang w:eastAsia="ru-RU"/>
        </w:rPr>
        <w:t>й</w:t>
      </w:r>
      <w:r w:rsidR="00EF6DB1">
        <w:rPr>
          <w:rFonts w:ascii="Times New Roman" w:eastAsia="Times New Roman" w:hAnsi="Times New Roman" w:cs="Times New Roman"/>
          <w:sz w:val="28"/>
          <w:szCs w:val="28"/>
          <w:lang w:val="x-none" w:eastAsia="ru-RU"/>
        </w:rPr>
        <w:t xml:space="preserve"> </w:t>
      </w:r>
      <w:r w:rsidR="00B57CFE"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val="x-none" w:eastAsia="ru-RU"/>
        </w:rPr>
        <w:t>на</w:t>
      </w:r>
      <w:r w:rsidR="00EF6DB1">
        <w:rPr>
          <w:rFonts w:ascii="Times New Roman" w:eastAsia="Times New Roman" w:hAnsi="Times New Roman" w:cs="Times New Roman"/>
          <w:sz w:val="28"/>
          <w:szCs w:val="28"/>
          <w:lang w:val="x-none" w:eastAsia="ru-RU"/>
        </w:rPr>
        <w:t xml:space="preserve"> </w:t>
      </w:r>
      <w:r w:rsidR="00024679">
        <w:rPr>
          <w:rFonts w:ascii="Times New Roman" w:eastAsia="Times New Roman" w:hAnsi="Times New Roman" w:cs="Times New Roman"/>
          <w:sz w:val="28"/>
          <w:szCs w:val="28"/>
          <w:lang w:eastAsia="ru-RU"/>
        </w:rPr>
        <w:t>расчётный</w:t>
      </w:r>
      <w:r w:rsidR="00EF6DB1">
        <w:rPr>
          <w:rFonts w:ascii="Times New Roman" w:eastAsia="Times New Roman" w:hAnsi="Times New Roman" w:cs="Times New Roman"/>
          <w:sz w:val="28"/>
          <w:szCs w:val="28"/>
          <w:lang w:eastAsia="ru-RU"/>
        </w:rPr>
        <w:t xml:space="preserve"> </w:t>
      </w:r>
      <w:r w:rsidR="00024679">
        <w:rPr>
          <w:rFonts w:ascii="Times New Roman" w:eastAsia="Times New Roman" w:hAnsi="Times New Roman" w:cs="Times New Roman"/>
          <w:sz w:val="28"/>
          <w:szCs w:val="28"/>
          <w:lang w:eastAsia="ru-RU"/>
        </w:rPr>
        <w:t>период</w:t>
      </w:r>
      <w:r w:rsidR="00EF6DB1">
        <w:rPr>
          <w:rFonts w:ascii="Times New Roman" w:eastAsia="Times New Roman" w:hAnsi="Times New Roman" w:cs="Times New Roman"/>
          <w:sz w:val="28"/>
          <w:szCs w:val="28"/>
          <w:lang w:val="x-none" w:eastAsia="ru-RU"/>
        </w:rPr>
        <w:t xml:space="preserve"> </w:t>
      </w:r>
      <w:r w:rsidR="00B57CFE"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val="x-none" w:eastAsia="ru-RU"/>
        </w:rPr>
        <w:t>предлагается</w:t>
      </w:r>
      <w:r w:rsidR="00024679">
        <w:rPr>
          <w:rFonts w:ascii="Times New Roman" w:eastAsia="Times New Roman" w:hAnsi="Times New Roman" w:cs="Times New Roman"/>
          <w:sz w:val="28"/>
          <w:szCs w:val="28"/>
          <w:lang w:eastAsia="x-none"/>
        </w:rPr>
        <w:t>.</w:t>
      </w:r>
    </w:p>
    <w:p w:rsidR="00B57CFE" w:rsidRPr="0021552F" w:rsidRDefault="00B57CFE" w:rsidP="005D7C5C">
      <w:pPr>
        <w:spacing w:before="240" w:after="0" w:line="240" w:lineRule="auto"/>
        <w:ind w:firstLine="567"/>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t>Объекты</w:t>
      </w:r>
      <w:r w:rsidR="00EF6DB1">
        <w:rPr>
          <w:rFonts w:ascii="Times New Roman" w:eastAsia="Times New Roman" w:hAnsi="Times New Roman" w:cs="Times New Roman"/>
          <w:sz w:val="28"/>
          <w:szCs w:val="28"/>
          <w:u w:val="single"/>
          <w:lang w:val="x-none" w:eastAsia="x-none"/>
        </w:rPr>
        <w:t xml:space="preserve"> </w:t>
      </w:r>
      <w:r w:rsidRPr="0021552F">
        <w:rPr>
          <w:rFonts w:ascii="Times New Roman" w:eastAsia="Times New Roman" w:hAnsi="Times New Roman" w:cs="Times New Roman"/>
          <w:sz w:val="28"/>
          <w:szCs w:val="28"/>
          <w:u w:val="single"/>
          <w:lang w:val="x-none" w:eastAsia="x-none"/>
        </w:rPr>
        <w:t>общественно-делового</w:t>
      </w:r>
      <w:r w:rsidR="00EF6DB1">
        <w:rPr>
          <w:rFonts w:ascii="Times New Roman" w:eastAsia="Times New Roman" w:hAnsi="Times New Roman" w:cs="Times New Roman"/>
          <w:sz w:val="28"/>
          <w:szCs w:val="28"/>
          <w:u w:val="single"/>
          <w:lang w:val="x-none" w:eastAsia="x-none"/>
        </w:rPr>
        <w:t xml:space="preserve"> </w:t>
      </w:r>
      <w:r w:rsidRPr="0021552F">
        <w:rPr>
          <w:rFonts w:ascii="Times New Roman" w:eastAsia="Times New Roman" w:hAnsi="Times New Roman" w:cs="Times New Roman"/>
          <w:sz w:val="28"/>
          <w:szCs w:val="28"/>
          <w:u w:val="single"/>
          <w:lang w:val="x-none" w:eastAsia="x-none"/>
        </w:rPr>
        <w:t>назначения</w:t>
      </w:r>
    </w:p>
    <w:p w:rsidR="00903194" w:rsidRPr="001C04FE" w:rsidRDefault="007B1774" w:rsidP="005D7C5C">
      <w:pPr>
        <w:spacing w:after="0" w:line="240" w:lineRule="auto"/>
        <w:ind w:firstLine="567"/>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0"/>
          <w:lang w:eastAsia="ru-RU"/>
        </w:rPr>
        <w:t>В</w:t>
      </w:r>
      <w:r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sidRPr="0021552F">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val="x-none" w:eastAsia="ru-RU"/>
        </w:rPr>
        <w:t>Генеральны</w:t>
      </w:r>
      <w:r w:rsidR="00B57CFE" w:rsidRPr="0021552F">
        <w:rPr>
          <w:rFonts w:ascii="Times New Roman" w:eastAsia="Times New Roman" w:hAnsi="Times New Roman" w:cs="Times New Roman"/>
          <w:sz w:val="28"/>
          <w:szCs w:val="28"/>
          <w:lang w:eastAsia="ru-RU"/>
        </w:rPr>
        <w:t>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val="x-none" w:eastAsia="ru-RU"/>
        </w:rPr>
        <w:t xml:space="preserve"> </w:t>
      </w:r>
      <w:r w:rsidR="00B57CFE" w:rsidRPr="0021552F">
        <w:rPr>
          <w:rFonts w:ascii="Times New Roman" w:eastAsia="Times New Roman" w:hAnsi="Times New Roman" w:cs="Times New Roman"/>
          <w:sz w:val="28"/>
          <w:szCs w:val="28"/>
          <w:lang w:val="x-none" w:eastAsia="ru-RU"/>
        </w:rPr>
        <w:t>на</w:t>
      </w:r>
      <w:r w:rsidR="00EF6DB1">
        <w:rPr>
          <w:rFonts w:ascii="Times New Roman" w:eastAsia="Times New Roman" w:hAnsi="Times New Roman" w:cs="Times New Roman"/>
          <w:sz w:val="28"/>
          <w:szCs w:val="28"/>
          <w:lang w:val="x-none" w:eastAsia="ru-RU"/>
        </w:rPr>
        <w:t xml:space="preserve"> </w:t>
      </w:r>
      <w:r w:rsidR="00B57CFE" w:rsidRPr="0021552F">
        <w:rPr>
          <w:rFonts w:ascii="Times New Roman" w:eastAsia="Times New Roman" w:hAnsi="Times New Roman" w:cs="Times New Roman"/>
          <w:sz w:val="28"/>
          <w:szCs w:val="28"/>
          <w:lang w:val="x-none" w:eastAsia="ru-RU"/>
        </w:rPr>
        <w:t>первую</w:t>
      </w:r>
      <w:r w:rsidR="00EF6DB1">
        <w:rPr>
          <w:rFonts w:ascii="Times New Roman" w:eastAsia="Times New Roman" w:hAnsi="Times New Roman" w:cs="Times New Roman"/>
          <w:sz w:val="28"/>
          <w:szCs w:val="28"/>
          <w:lang w:val="x-none" w:eastAsia="ru-RU"/>
        </w:rPr>
        <w:t xml:space="preserve"> </w:t>
      </w:r>
      <w:r w:rsidR="00B57CFE" w:rsidRPr="0021552F">
        <w:rPr>
          <w:rFonts w:ascii="Times New Roman" w:eastAsia="Times New Roman" w:hAnsi="Times New Roman" w:cs="Times New Roman"/>
          <w:sz w:val="28"/>
          <w:szCs w:val="28"/>
          <w:lang w:val="x-none" w:eastAsia="ru-RU"/>
        </w:rPr>
        <w:t>очередь</w:t>
      </w:r>
      <w:r w:rsidR="00EF6DB1">
        <w:rPr>
          <w:rFonts w:ascii="Times New Roman" w:eastAsia="Times New Roman" w:hAnsi="Times New Roman" w:cs="Times New Roman"/>
          <w:sz w:val="28"/>
          <w:szCs w:val="28"/>
          <w:lang w:val="x-none" w:eastAsia="ru-RU"/>
        </w:rPr>
        <w:t xml:space="preserve"> </w:t>
      </w:r>
      <w:r w:rsidR="00B57CFE" w:rsidRPr="0021552F">
        <w:rPr>
          <w:rFonts w:ascii="Times New Roman" w:eastAsia="Times New Roman" w:hAnsi="Times New Roman" w:cs="Times New Roman"/>
          <w:sz w:val="28"/>
          <w:szCs w:val="28"/>
          <w:lang w:val="x-none" w:eastAsia="ru-RU"/>
        </w:rPr>
        <w:t>предлагается</w:t>
      </w:r>
      <w:r w:rsidR="00EF6DB1">
        <w:rPr>
          <w:rFonts w:ascii="Times New Roman" w:eastAsia="Times New Roman" w:hAnsi="Times New Roman" w:cs="Times New Roman"/>
          <w:sz w:val="28"/>
          <w:szCs w:val="28"/>
          <w:lang w:eastAsia="ru-RU"/>
        </w:rPr>
        <w:t xml:space="preserve"> </w:t>
      </w:r>
      <w:r w:rsidR="00024679">
        <w:rPr>
          <w:rFonts w:ascii="Times New Roman" w:eastAsia="Times New Roman" w:hAnsi="Times New Roman" w:cs="Times New Roman"/>
          <w:sz w:val="28"/>
          <w:szCs w:val="28"/>
          <w:lang w:eastAsia="x-none"/>
        </w:rPr>
        <w:t>постройка</w:t>
      </w:r>
      <w:r w:rsidR="00EF6DB1">
        <w:rPr>
          <w:rFonts w:ascii="Times New Roman" w:eastAsia="Times New Roman" w:hAnsi="Times New Roman" w:cs="Times New Roman"/>
          <w:sz w:val="28"/>
          <w:szCs w:val="28"/>
          <w:lang w:eastAsia="x-none"/>
        </w:rPr>
        <w:t xml:space="preserve"> </w:t>
      </w:r>
      <w:r w:rsidR="00024679">
        <w:rPr>
          <w:rFonts w:ascii="Times New Roman" w:eastAsia="Times New Roman" w:hAnsi="Times New Roman" w:cs="Times New Roman"/>
          <w:sz w:val="28"/>
          <w:szCs w:val="28"/>
          <w:lang w:eastAsia="x-none"/>
        </w:rPr>
        <w:t>объекта</w:t>
      </w:r>
      <w:r w:rsidR="00EF6DB1">
        <w:rPr>
          <w:rFonts w:ascii="Times New Roman" w:eastAsia="Times New Roman" w:hAnsi="Times New Roman" w:cs="Times New Roman"/>
          <w:sz w:val="28"/>
          <w:szCs w:val="28"/>
          <w:lang w:eastAsia="x-none"/>
        </w:rPr>
        <w:t xml:space="preserve"> </w:t>
      </w:r>
      <w:r w:rsidR="00FA6936">
        <w:rPr>
          <w:rFonts w:ascii="Times New Roman" w:eastAsia="Times New Roman" w:hAnsi="Times New Roman" w:cs="Times New Roman"/>
          <w:sz w:val="28"/>
          <w:szCs w:val="28"/>
          <w:lang w:eastAsia="x-none"/>
        </w:rPr>
        <w:t>парикмахерской</w:t>
      </w:r>
      <w:r w:rsidR="00B57CFE" w:rsidRPr="0021552F">
        <w:rPr>
          <w:rFonts w:ascii="Times New Roman" w:eastAsia="Times New Roman" w:hAnsi="Times New Roman" w:cs="Times New Roman"/>
          <w:sz w:val="28"/>
          <w:szCs w:val="28"/>
          <w:lang w:eastAsia="x-none"/>
        </w:rPr>
        <w:t>.</w:t>
      </w:r>
    </w:p>
    <w:p w:rsidR="00185E63" w:rsidRDefault="00185E63" w:rsidP="0080577E">
      <w:pPr>
        <w:spacing w:after="0" w:line="240" w:lineRule="auto"/>
        <w:rPr>
          <w:rFonts w:ascii="Times New Roman" w:eastAsia="Times New Roman" w:hAnsi="Times New Roman" w:cs="Times New Roman"/>
          <w:iCs/>
          <w:sz w:val="28"/>
          <w:szCs w:val="24"/>
          <w:lang w:val="x-none" w:eastAsia="ru-RU"/>
        </w:rPr>
      </w:pPr>
    </w:p>
    <w:p w:rsidR="00EB78E7" w:rsidRDefault="00EB78E7" w:rsidP="0080577E">
      <w:pPr>
        <w:spacing w:after="0"/>
        <w:rPr>
          <w:sz w:val="24"/>
          <w:szCs w:val="24"/>
        </w:rPr>
        <w:sectPr w:rsidR="00EB78E7" w:rsidSect="005D7C5C">
          <w:pgSz w:w="11906" w:h="16838"/>
          <w:pgMar w:top="1134" w:right="567" w:bottom="1134" w:left="1134" w:header="709" w:footer="709" w:gutter="0"/>
          <w:cols w:space="720"/>
          <w:docGrid w:linePitch="299"/>
        </w:sectPr>
      </w:pPr>
    </w:p>
    <w:p w:rsidR="00EB78E7" w:rsidRPr="00EB78E7" w:rsidRDefault="00EB78E7" w:rsidP="005D7C5C">
      <w:pPr>
        <w:spacing w:after="0"/>
        <w:ind w:firstLine="567"/>
        <w:jc w:val="right"/>
        <w:rPr>
          <w:rFonts w:ascii="Times New Roman" w:hAnsi="Times New Roman" w:cs="Times New Roman"/>
          <w:sz w:val="28"/>
          <w:szCs w:val="28"/>
        </w:rPr>
      </w:pPr>
      <w:r w:rsidRPr="00EB78E7">
        <w:rPr>
          <w:rFonts w:ascii="Times New Roman" w:hAnsi="Times New Roman" w:cs="Times New Roman"/>
          <w:sz w:val="28"/>
          <w:szCs w:val="28"/>
        </w:rPr>
        <w:lastRenderedPageBreak/>
        <w:t>Таблица</w:t>
      </w:r>
      <w:r w:rsidR="00EF6DB1">
        <w:rPr>
          <w:rFonts w:ascii="Times New Roman" w:hAnsi="Times New Roman" w:cs="Times New Roman"/>
          <w:sz w:val="28"/>
          <w:szCs w:val="28"/>
        </w:rPr>
        <w:t xml:space="preserve"> </w:t>
      </w:r>
      <w:r w:rsidR="007F1D17">
        <w:rPr>
          <w:rFonts w:ascii="Times New Roman" w:hAnsi="Times New Roman" w:cs="Times New Roman"/>
          <w:sz w:val="28"/>
          <w:szCs w:val="28"/>
        </w:rPr>
        <w:t>2.2.2</w:t>
      </w:r>
    </w:p>
    <w:p w:rsidR="001C04FE" w:rsidRPr="00EB78E7" w:rsidRDefault="00EB78E7" w:rsidP="005D7C5C">
      <w:pPr>
        <w:pStyle w:val="afffc"/>
        <w:spacing w:after="240"/>
        <w:ind w:firstLine="567"/>
        <w:rPr>
          <w:rFonts w:ascii="Times New Roman" w:hAnsi="Times New Roman" w:cs="Times New Roman"/>
          <w:i w:val="0"/>
          <w:iCs/>
          <w:szCs w:val="28"/>
        </w:rPr>
      </w:pPr>
      <w:r w:rsidRPr="00EB78E7">
        <w:rPr>
          <w:rFonts w:ascii="Times New Roman" w:hAnsi="Times New Roman" w:cs="Times New Roman"/>
          <w:i w:val="0"/>
          <w:iCs/>
          <w:szCs w:val="28"/>
        </w:rPr>
        <w:t>Перечень</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мероприятий</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по</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развитию</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объектов</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социального</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и</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культурно-бытового</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обслуживания</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населения</w:t>
      </w:r>
      <w:r w:rsidR="00EF6DB1">
        <w:rPr>
          <w:rFonts w:ascii="Times New Roman" w:hAnsi="Times New Roman" w:cs="Times New Roman"/>
          <w:i w:val="0"/>
          <w:iCs/>
          <w:szCs w:val="28"/>
        </w:rPr>
        <w:t xml:space="preserve"> </w:t>
      </w:r>
      <w:r w:rsidR="00B03C4C">
        <w:rPr>
          <w:rFonts w:ascii="Times New Roman" w:hAnsi="Times New Roman" w:cs="Times New Roman"/>
          <w:i w:val="0"/>
          <w:iCs/>
          <w:szCs w:val="28"/>
        </w:rPr>
        <w:t>Привольного</w:t>
      </w:r>
      <w:r w:rsidR="00EF6DB1">
        <w:rPr>
          <w:rFonts w:ascii="Times New Roman" w:hAnsi="Times New Roman" w:cs="Times New Roman"/>
          <w:i w:val="0"/>
          <w:iCs/>
          <w:szCs w:val="28"/>
        </w:rPr>
        <w:t xml:space="preserve"> </w:t>
      </w:r>
      <w:r w:rsidR="00B03C4C">
        <w:rPr>
          <w:rFonts w:ascii="Times New Roman" w:hAnsi="Times New Roman" w:cs="Times New Roman"/>
          <w:i w:val="0"/>
          <w:iCs/>
          <w:szCs w:val="28"/>
        </w:rPr>
        <w:t>сельского</w:t>
      </w:r>
      <w:r w:rsidR="00EF6DB1">
        <w:rPr>
          <w:rFonts w:ascii="Times New Roman" w:hAnsi="Times New Roman" w:cs="Times New Roman"/>
          <w:i w:val="0"/>
          <w:iCs/>
          <w:szCs w:val="28"/>
        </w:rPr>
        <w:t xml:space="preserve"> </w:t>
      </w:r>
      <w:r w:rsidR="00B03C4C">
        <w:rPr>
          <w:rFonts w:ascii="Times New Roman" w:hAnsi="Times New Roman" w:cs="Times New Roman"/>
          <w:i w:val="0"/>
          <w:iCs/>
          <w:szCs w:val="28"/>
        </w:rPr>
        <w:t>поселения</w:t>
      </w:r>
    </w:p>
    <w:tbl>
      <w:tblPr>
        <w:tblStyle w:val="affff0"/>
        <w:tblW w:w="5000" w:type="pct"/>
        <w:jc w:val="center"/>
        <w:tblLook w:val="04A0" w:firstRow="1" w:lastRow="0" w:firstColumn="1" w:lastColumn="0" w:noHBand="0" w:noVBand="1"/>
      </w:tblPr>
      <w:tblGrid>
        <w:gridCol w:w="801"/>
        <w:gridCol w:w="2027"/>
        <w:gridCol w:w="1957"/>
        <w:gridCol w:w="2021"/>
        <w:gridCol w:w="2145"/>
        <w:gridCol w:w="1501"/>
        <w:gridCol w:w="1982"/>
        <w:gridCol w:w="2693"/>
      </w:tblGrid>
      <w:tr w:rsidR="005D7C5C" w:rsidRPr="00CA1EB3" w:rsidTr="005D7C5C">
        <w:trPr>
          <w:trHeight w:val="20"/>
          <w:jc w:val="center"/>
        </w:trPr>
        <w:tc>
          <w:tcPr>
            <w:tcW w:w="265" w:type="pct"/>
            <w:vAlign w:val="center"/>
          </w:tcPr>
          <w:p w:rsidR="00EB78E7" w:rsidRPr="00CA1EB3" w:rsidRDefault="00EB78E7" w:rsidP="005D7C5C">
            <w:pPr>
              <w:jc w:val="center"/>
              <w:rPr>
                <w:b/>
                <w:sz w:val="24"/>
                <w:szCs w:val="24"/>
              </w:rPr>
            </w:pPr>
            <w:r w:rsidRPr="00CA1EB3">
              <w:rPr>
                <w:b/>
                <w:sz w:val="24"/>
                <w:szCs w:val="24"/>
              </w:rPr>
              <w:t>№п/п</w:t>
            </w:r>
          </w:p>
        </w:tc>
        <w:tc>
          <w:tcPr>
            <w:tcW w:w="670" w:type="pct"/>
            <w:vAlign w:val="center"/>
          </w:tcPr>
          <w:p w:rsidR="00EB78E7" w:rsidRPr="00CA1EB3" w:rsidRDefault="00EB78E7" w:rsidP="005D7C5C">
            <w:pPr>
              <w:jc w:val="center"/>
              <w:rPr>
                <w:b/>
                <w:sz w:val="24"/>
                <w:szCs w:val="24"/>
              </w:rPr>
            </w:pPr>
            <w:r w:rsidRPr="00CA1EB3">
              <w:rPr>
                <w:b/>
                <w:sz w:val="24"/>
                <w:szCs w:val="24"/>
              </w:rPr>
              <w:t>Назначение</w:t>
            </w:r>
            <w:r w:rsidR="00EF6DB1">
              <w:rPr>
                <w:b/>
                <w:sz w:val="24"/>
                <w:szCs w:val="24"/>
              </w:rPr>
              <w:t xml:space="preserve"> </w:t>
            </w:r>
            <w:r w:rsidRPr="00CA1EB3">
              <w:rPr>
                <w:b/>
                <w:sz w:val="24"/>
                <w:szCs w:val="24"/>
              </w:rPr>
              <w:t>объекта</w:t>
            </w:r>
          </w:p>
        </w:tc>
        <w:tc>
          <w:tcPr>
            <w:tcW w:w="647" w:type="pct"/>
            <w:vAlign w:val="center"/>
          </w:tcPr>
          <w:p w:rsidR="00EB78E7" w:rsidRPr="00CA1EB3" w:rsidRDefault="00EB78E7" w:rsidP="005D7C5C">
            <w:pPr>
              <w:jc w:val="center"/>
              <w:rPr>
                <w:b/>
                <w:sz w:val="24"/>
                <w:szCs w:val="24"/>
              </w:rPr>
            </w:pPr>
            <w:r w:rsidRPr="00CA1EB3">
              <w:rPr>
                <w:b/>
                <w:sz w:val="24"/>
                <w:szCs w:val="24"/>
              </w:rPr>
              <w:t>Наименование</w:t>
            </w:r>
            <w:r w:rsidR="00EF6DB1">
              <w:rPr>
                <w:b/>
                <w:sz w:val="24"/>
                <w:szCs w:val="24"/>
              </w:rPr>
              <w:t xml:space="preserve"> </w:t>
            </w:r>
            <w:r w:rsidRPr="00CA1EB3">
              <w:rPr>
                <w:b/>
                <w:sz w:val="24"/>
                <w:szCs w:val="24"/>
              </w:rPr>
              <w:t>объекта</w:t>
            </w:r>
          </w:p>
        </w:tc>
        <w:tc>
          <w:tcPr>
            <w:tcW w:w="668" w:type="pct"/>
            <w:vAlign w:val="center"/>
          </w:tcPr>
          <w:p w:rsidR="00EB78E7" w:rsidRPr="00CA1EB3" w:rsidRDefault="00EB78E7" w:rsidP="005D7C5C">
            <w:pPr>
              <w:jc w:val="center"/>
              <w:rPr>
                <w:b/>
                <w:sz w:val="24"/>
                <w:szCs w:val="24"/>
              </w:rPr>
            </w:pPr>
            <w:r w:rsidRPr="00CA1EB3">
              <w:rPr>
                <w:b/>
                <w:sz w:val="24"/>
                <w:szCs w:val="24"/>
              </w:rPr>
              <w:t>Краткая</w:t>
            </w:r>
            <w:r w:rsidR="00EF6DB1">
              <w:rPr>
                <w:b/>
                <w:sz w:val="24"/>
                <w:szCs w:val="24"/>
              </w:rPr>
              <w:t xml:space="preserve"> </w:t>
            </w:r>
            <w:r w:rsidRPr="00CA1EB3">
              <w:rPr>
                <w:b/>
                <w:sz w:val="24"/>
                <w:szCs w:val="24"/>
              </w:rPr>
              <w:t>характеристика</w:t>
            </w:r>
            <w:r w:rsidR="00EF6DB1">
              <w:rPr>
                <w:b/>
                <w:sz w:val="24"/>
                <w:szCs w:val="24"/>
              </w:rPr>
              <w:t xml:space="preserve"> </w:t>
            </w:r>
            <w:r w:rsidRPr="00CA1EB3">
              <w:rPr>
                <w:b/>
                <w:sz w:val="24"/>
                <w:szCs w:val="24"/>
              </w:rPr>
              <w:t>объекта</w:t>
            </w:r>
          </w:p>
        </w:tc>
        <w:tc>
          <w:tcPr>
            <w:tcW w:w="709" w:type="pct"/>
            <w:vAlign w:val="center"/>
          </w:tcPr>
          <w:p w:rsidR="00EB78E7" w:rsidRPr="00CA1EB3" w:rsidRDefault="00EB78E7" w:rsidP="005D7C5C">
            <w:pPr>
              <w:jc w:val="center"/>
              <w:rPr>
                <w:b/>
                <w:sz w:val="24"/>
                <w:szCs w:val="24"/>
              </w:rPr>
            </w:pPr>
            <w:r w:rsidRPr="00CA1EB3">
              <w:rPr>
                <w:b/>
                <w:sz w:val="24"/>
                <w:szCs w:val="24"/>
              </w:rPr>
              <w:t>Местоположение</w:t>
            </w:r>
            <w:r w:rsidR="00EF6DB1">
              <w:rPr>
                <w:b/>
                <w:sz w:val="24"/>
                <w:szCs w:val="24"/>
              </w:rPr>
              <w:t xml:space="preserve"> </w:t>
            </w:r>
            <w:r w:rsidRPr="00CA1EB3">
              <w:rPr>
                <w:b/>
                <w:sz w:val="24"/>
                <w:szCs w:val="24"/>
              </w:rPr>
              <w:t>планируемого</w:t>
            </w:r>
            <w:r w:rsidR="00EF6DB1">
              <w:rPr>
                <w:b/>
                <w:sz w:val="24"/>
                <w:szCs w:val="24"/>
              </w:rPr>
              <w:t xml:space="preserve"> </w:t>
            </w:r>
            <w:r w:rsidRPr="00CA1EB3">
              <w:rPr>
                <w:b/>
                <w:sz w:val="24"/>
                <w:szCs w:val="24"/>
              </w:rPr>
              <w:t>объекта</w:t>
            </w:r>
          </w:p>
        </w:tc>
        <w:tc>
          <w:tcPr>
            <w:tcW w:w="496" w:type="pct"/>
            <w:vAlign w:val="center"/>
          </w:tcPr>
          <w:p w:rsidR="00EB78E7" w:rsidRPr="00CA1EB3" w:rsidRDefault="00EB78E7" w:rsidP="005D7C5C">
            <w:pPr>
              <w:jc w:val="center"/>
              <w:rPr>
                <w:b/>
                <w:sz w:val="24"/>
                <w:szCs w:val="24"/>
              </w:rPr>
            </w:pPr>
            <w:r w:rsidRPr="00CA1EB3">
              <w:rPr>
                <w:b/>
                <w:sz w:val="24"/>
                <w:szCs w:val="24"/>
              </w:rPr>
              <w:t>Срок</w:t>
            </w:r>
            <w:r w:rsidR="00EF6DB1">
              <w:rPr>
                <w:b/>
                <w:sz w:val="24"/>
                <w:szCs w:val="24"/>
              </w:rPr>
              <w:t xml:space="preserve"> </w:t>
            </w:r>
            <w:r w:rsidRPr="00CA1EB3">
              <w:rPr>
                <w:b/>
                <w:sz w:val="24"/>
                <w:szCs w:val="24"/>
              </w:rPr>
              <w:t>реализации</w:t>
            </w:r>
          </w:p>
        </w:tc>
        <w:tc>
          <w:tcPr>
            <w:tcW w:w="655" w:type="pct"/>
            <w:vAlign w:val="center"/>
          </w:tcPr>
          <w:p w:rsidR="00EB78E7" w:rsidRPr="00CA1EB3" w:rsidRDefault="00EB78E7" w:rsidP="005D7C5C">
            <w:pPr>
              <w:jc w:val="center"/>
              <w:rPr>
                <w:b/>
                <w:sz w:val="24"/>
                <w:szCs w:val="24"/>
              </w:rPr>
            </w:pPr>
            <w:r w:rsidRPr="00CA1EB3">
              <w:rPr>
                <w:b/>
                <w:sz w:val="24"/>
                <w:szCs w:val="24"/>
              </w:rPr>
              <w:t>Зона</w:t>
            </w:r>
            <w:r w:rsidR="00EF6DB1">
              <w:rPr>
                <w:b/>
                <w:sz w:val="24"/>
                <w:szCs w:val="24"/>
              </w:rPr>
              <w:t xml:space="preserve"> </w:t>
            </w:r>
            <w:r w:rsidRPr="00CA1EB3">
              <w:rPr>
                <w:b/>
                <w:sz w:val="24"/>
                <w:szCs w:val="24"/>
              </w:rPr>
              <w:t>с</w:t>
            </w:r>
            <w:r w:rsidR="00EF6DB1">
              <w:rPr>
                <w:b/>
                <w:sz w:val="24"/>
                <w:szCs w:val="24"/>
              </w:rPr>
              <w:t xml:space="preserve"> </w:t>
            </w:r>
            <w:r w:rsidRPr="00CA1EB3">
              <w:rPr>
                <w:b/>
                <w:sz w:val="24"/>
                <w:szCs w:val="24"/>
              </w:rPr>
              <w:t>особыми</w:t>
            </w:r>
            <w:r w:rsidR="00EF6DB1">
              <w:rPr>
                <w:b/>
                <w:sz w:val="24"/>
                <w:szCs w:val="24"/>
              </w:rPr>
              <w:t xml:space="preserve"> </w:t>
            </w:r>
            <w:r w:rsidRPr="00CA1EB3">
              <w:rPr>
                <w:b/>
                <w:sz w:val="24"/>
                <w:szCs w:val="24"/>
              </w:rPr>
              <w:t>условиями</w:t>
            </w:r>
            <w:r w:rsidR="00EF6DB1">
              <w:rPr>
                <w:b/>
                <w:sz w:val="24"/>
                <w:szCs w:val="24"/>
              </w:rPr>
              <w:t xml:space="preserve"> </w:t>
            </w:r>
            <w:r w:rsidRPr="00CA1EB3">
              <w:rPr>
                <w:b/>
                <w:sz w:val="24"/>
                <w:szCs w:val="24"/>
              </w:rPr>
              <w:t>использования</w:t>
            </w:r>
            <w:r w:rsidR="00EF6DB1">
              <w:rPr>
                <w:b/>
                <w:sz w:val="24"/>
                <w:szCs w:val="24"/>
              </w:rPr>
              <w:t xml:space="preserve"> </w:t>
            </w:r>
            <w:r w:rsidRPr="00CA1EB3">
              <w:rPr>
                <w:b/>
                <w:sz w:val="24"/>
                <w:szCs w:val="24"/>
              </w:rPr>
              <w:t>территории</w:t>
            </w:r>
          </w:p>
        </w:tc>
        <w:tc>
          <w:tcPr>
            <w:tcW w:w="889" w:type="pct"/>
            <w:vAlign w:val="center"/>
          </w:tcPr>
          <w:p w:rsidR="00EB78E7" w:rsidRPr="00CA1EB3" w:rsidRDefault="00EB78E7" w:rsidP="005D7C5C">
            <w:pPr>
              <w:jc w:val="center"/>
              <w:rPr>
                <w:b/>
                <w:sz w:val="24"/>
                <w:szCs w:val="24"/>
              </w:rPr>
            </w:pPr>
            <w:r w:rsidRPr="00CA1EB3">
              <w:rPr>
                <w:b/>
                <w:sz w:val="24"/>
                <w:szCs w:val="24"/>
              </w:rPr>
              <w:t>Функциональная</w:t>
            </w:r>
            <w:r w:rsidR="00EF6DB1">
              <w:rPr>
                <w:b/>
                <w:sz w:val="24"/>
                <w:szCs w:val="24"/>
              </w:rPr>
              <w:t xml:space="preserve"> </w:t>
            </w:r>
            <w:r w:rsidRPr="00CA1EB3">
              <w:rPr>
                <w:b/>
                <w:sz w:val="24"/>
                <w:szCs w:val="24"/>
              </w:rPr>
              <w:t>зона</w:t>
            </w:r>
          </w:p>
        </w:tc>
      </w:tr>
      <w:tr w:rsidR="00EB78E7" w:rsidRPr="00CA1EB3" w:rsidTr="005D7C5C">
        <w:trPr>
          <w:trHeight w:val="20"/>
          <w:jc w:val="center"/>
        </w:trPr>
        <w:tc>
          <w:tcPr>
            <w:tcW w:w="5000" w:type="pct"/>
            <w:gridSpan w:val="8"/>
            <w:vAlign w:val="center"/>
          </w:tcPr>
          <w:p w:rsidR="00EB78E7" w:rsidRPr="00CA1EB3" w:rsidRDefault="0080577E" w:rsidP="005D7C5C">
            <w:pPr>
              <w:tabs>
                <w:tab w:val="left" w:pos="225"/>
              </w:tabs>
              <w:jc w:val="center"/>
              <w:rPr>
                <w:sz w:val="24"/>
                <w:szCs w:val="24"/>
              </w:rPr>
            </w:pPr>
            <w:r w:rsidRPr="00CA1EB3">
              <w:rPr>
                <w:sz w:val="24"/>
                <w:szCs w:val="24"/>
              </w:rPr>
              <w:t>Объекты</w:t>
            </w:r>
            <w:r w:rsidR="00EF6DB1">
              <w:rPr>
                <w:sz w:val="24"/>
                <w:szCs w:val="24"/>
              </w:rPr>
              <w:t xml:space="preserve"> </w:t>
            </w:r>
            <w:r w:rsidRPr="00CA1EB3">
              <w:rPr>
                <w:sz w:val="24"/>
                <w:szCs w:val="24"/>
              </w:rPr>
              <w:t>в</w:t>
            </w:r>
            <w:r w:rsidR="00EF6DB1">
              <w:rPr>
                <w:sz w:val="24"/>
                <w:szCs w:val="24"/>
              </w:rPr>
              <w:t xml:space="preserve"> </w:t>
            </w:r>
            <w:r w:rsidRPr="00CA1EB3">
              <w:rPr>
                <w:sz w:val="24"/>
                <w:szCs w:val="24"/>
              </w:rPr>
              <w:t>области</w:t>
            </w:r>
            <w:r w:rsidR="00EF6DB1">
              <w:rPr>
                <w:sz w:val="24"/>
                <w:szCs w:val="24"/>
              </w:rPr>
              <w:t xml:space="preserve"> </w:t>
            </w:r>
            <w:r w:rsidRPr="00CA1EB3">
              <w:rPr>
                <w:sz w:val="24"/>
                <w:szCs w:val="24"/>
              </w:rPr>
              <w:t>образования</w:t>
            </w:r>
          </w:p>
        </w:tc>
      </w:tr>
      <w:tr w:rsidR="005D7C5C" w:rsidRPr="00CA1EB3" w:rsidTr="005D7C5C">
        <w:trPr>
          <w:cantSplit/>
          <w:trHeight w:val="20"/>
          <w:jc w:val="center"/>
        </w:trPr>
        <w:tc>
          <w:tcPr>
            <w:tcW w:w="265" w:type="pct"/>
            <w:vAlign w:val="center"/>
          </w:tcPr>
          <w:p w:rsidR="0080577E" w:rsidRPr="00CA1EB3" w:rsidRDefault="0080577E" w:rsidP="005D7C5C">
            <w:pPr>
              <w:tabs>
                <w:tab w:val="left" w:pos="225"/>
              </w:tabs>
              <w:jc w:val="center"/>
              <w:rPr>
                <w:sz w:val="24"/>
                <w:szCs w:val="24"/>
              </w:rPr>
            </w:pPr>
            <w:r w:rsidRPr="00CA1EB3">
              <w:rPr>
                <w:sz w:val="24"/>
                <w:szCs w:val="24"/>
              </w:rPr>
              <w:t>1</w:t>
            </w:r>
          </w:p>
        </w:tc>
        <w:tc>
          <w:tcPr>
            <w:tcW w:w="670" w:type="pct"/>
            <w:vAlign w:val="center"/>
          </w:tcPr>
          <w:p w:rsidR="0080577E" w:rsidRPr="00CA1EB3" w:rsidRDefault="0080577E" w:rsidP="005D7C5C">
            <w:pPr>
              <w:jc w:val="center"/>
              <w:rPr>
                <w:sz w:val="24"/>
                <w:szCs w:val="24"/>
              </w:rPr>
            </w:pPr>
            <w:r w:rsidRPr="00CA1EB3">
              <w:rPr>
                <w:sz w:val="24"/>
                <w:szCs w:val="24"/>
              </w:rPr>
              <w:t>Объект</w:t>
            </w:r>
            <w:r w:rsidR="00EF6DB1">
              <w:rPr>
                <w:sz w:val="24"/>
                <w:szCs w:val="24"/>
              </w:rPr>
              <w:t xml:space="preserve"> </w:t>
            </w:r>
            <w:r w:rsidRPr="00CA1EB3">
              <w:rPr>
                <w:sz w:val="24"/>
                <w:szCs w:val="24"/>
              </w:rPr>
              <w:t>капитального</w:t>
            </w:r>
            <w:r w:rsidR="00EF6DB1">
              <w:rPr>
                <w:sz w:val="24"/>
                <w:szCs w:val="24"/>
              </w:rPr>
              <w:t xml:space="preserve"> </w:t>
            </w:r>
            <w:r w:rsidRPr="00CA1EB3">
              <w:rPr>
                <w:sz w:val="24"/>
                <w:szCs w:val="24"/>
              </w:rPr>
              <w:t>строительства</w:t>
            </w:r>
            <w:r w:rsidR="00EF6DB1">
              <w:rPr>
                <w:sz w:val="24"/>
                <w:szCs w:val="24"/>
              </w:rPr>
              <w:t xml:space="preserve"> </w:t>
            </w:r>
            <w:r w:rsidRPr="00CA1EB3">
              <w:rPr>
                <w:sz w:val="24"/>
                <w:szCs w:val="24"/>
              </w:rPr>
              <w:t>в</w:t>
            </w:r>
            <w:r w:rsidR="00EF6DB1">
              <w:rPr>
                <w:sz w:val="24"/>
                <w:szCs w:val="24"/>
              </w:rPr>
              <w:t xml:space="preserve"> </w:t>
            </w:r>
            <w:r w:rsidRPr="00CA1EB3">
              <w:rPr>
                <w:sz w:val="24"/>
                <w:szCs w:val="24"/>
              </w:rPr>
              <w:t>области</w:t>
            </w:r>
            <w:r w:rsidR="00EF6DB1">
              <w:rPr>
                <w:sz w:val="24"/>
                <w:szCs w:val="24"/>
              </w:rPr>
              <w:t xml:space="preserve"> </w:t>
            </w:r>
            <w:r w:rsidRPr="00CA1EB3">
              <w:rPr>
                <w:sz w:val="24"/>
                <w:szCs w:val="24"/>
              </w:rPr>
              <w:t>образования</w:t>
            </w:r>
            <w:r w:rsidR="00EF6DB1">
              <w:rPr>
                <w:sz w:val="24"/>
                <w:szCs w:val="24"/>
              </w:rPr>
              <w:t xml:space="preserve"> </w:t>
            </w:r>
            <w:r w:rsidRPr="00CA1EB3">
              <w:rPr>
                <w:sz w:val="24"/>
                <w:szCs w:val="24"/>
              </w:rPr>
              <w:t>(иные</w:t>
            </w:r>
            <w:r w:rsidR="00EF6DB1">
              <w:rPr>
                <w:sz w:val="24"/>
                <w:szCs w:val="24"/>
              </w:rPr>
              <w:t xml:space="preserve"> </w:t>
            </w:r>
            <w:r w:rsidRPr="00CA1EB3">
              <w:rPr>
                <w:sz w:val="24"/>
                <w:szCs w:val="24"/>
              </w:rPr>
              <w:t>объекты)</w:t>
            </w:r>
          </w:p>
        </w:tc>
        <w:tc>
          <w:tcPr>
            <w:tcW w:w="647" w:type="pct"/>
            <w:vAlign w:val="center"/>
          </w:tcPr>
          <w:p w:rsidR="0080577E" w:rsidRPr="00CA1EB3" w:rsidRDefault="00FA6936" w:rsidP="005D7C5C">
            <w:pPr>
              <w:widowControl w:val="0"/>
              <w:kinsoku w:val="0"/>
              <w:overflowPunct w:val="0"/>
              <w:autoSpaceDE w:val="0"/>
              <w:autoSpaceDN w:val="0"/>
              <w:adjustRightInd w:val="0"/>
              <w:jc w:val="center"/>
              <w:rPr>
                <w:color w:val="000000"/>
                <w:sz w:val="24"/>
                <w:szCs w:val="24"/>
              </w:rPr>
            </w:pPr>
            <w:r w:rsidRPr="00CA1EB3">
              <w:rPr>
                <w:rFonts w:eastAsia="Calibri"/>
                <w:sz w:val="24"/>
                <w:szCs w:val="24"/>
              </w:rPr>
              <w:t>Организация</w:t>
            </w:r>
            <w:r w:rsidR="00EF6DB1">
              <w:rPr>
                <w:rFonts w:eastAsia="Calibri"/>
                <w:sz w:val="24"/>
                <w:szCs w:val="24"/>
              </w:rPr>
              <w:t xml:space="preserve"> </w:t>
            </w:r>
            <w:r w:rsidRPr="00CA1EB3">
              <w:rPr>
                <w:rFonts w:eastAsia="Calibri"/>
                <w:sz w:val="24"/>
                <w:szCs w:val="24"/>
              </w:rPr>
              <w:t>кружков</w:t>
            </w:r>
            <w:r w:rsidR="00EF6DB1">
              <w:rPr>
                <w:rFonts w:eastAsia="Calibri"/>
                <w:sz w:val="24"/>
                <w:szCs w:val="24"/>
              </w:rPr>
              <w:t xml:space="preserve"> </w:t>
            </w:r>
            <w:r w:rsidRPr="00CA1EB3">
              <w:rPr>
                <w:rFonts w:eastAsia="Calibri"/>
                <w:sz w:val="24"/>
                <w:szCs w:val="24"/>
              </w:rPr>
              <w:t>для</w:t>
            </w:r>
            <w:r w:rsidR="00EF6DB1">
              <w:rPr>
                <w:rFonts w:eastAsia="Calibri"/>
                <w:sz w:val="24"/>
                <w:szCs w:val="24"/>
              </w:rPr>
              <w:t xml:space="preserve"> </w:t>
            </w:r>
            <w:r w:rsidRPr="00CA1EB3">
              <w:rPr>
                <w:rFonts w:eastAsia="Calibri"/>
                <w:sz w:val="24"/>
                <w:szCs w:val="24"/>
              </w:rPr>
              <w:t>детей</w:t>
            </w:r>
          </w:p>
        </w:tc>
        <w:tc>
          <w:tcPr>
            <w:tcW w:w="668" w:type="pct"/>
            <w:vAlign w:val="center"/>
          </w:tcPr>
          <w:p w:rsidR="0080577E" w:rsidRPr="00CA1EB3" w:rsidRDefault="00FA6936" w:rsidP="005D7C5C">
            <w:pPr>
              <w:tabs>
                <w:tab w:val="left" w:pos="225"/>
              </w:tabs>
              <w:jc w:val="center"/>
              <w:rPr>
                <w:sz w:val="24"/>
                <w:szCs w:val="24"/>
              </w:rPr>
            </w:pPr>
            <w:r w:rsidRPr="00CA1EB3">
              <w:rPr>
                <w:sz w:val="24"/>
                <w:szCs w:val="24"/>
              </w:rPr>
              <w:t>20</w:t>
            </w:r>
            <w:r w:rsidR="00EF6DB1">
              <w:rPr>
                <w:sz w:val="24"/>
                <w:szCs w:val="24"/>
              </w:rPr>
              <w:t xml:space="preserve"> </w:t>
            </w:r>
            <w:r w:rsidR="00031869" w:rsidRPr="00CA1EB3">
              <w:rPr>
                <w:sz w:val="24"/>
                <w:szCs w:val="24"/>
              </w:rPr>
              <w:t>чел.</w:t>
            </w:r>
          </w:p>
        </w:tc>
        <w:tc>
          <w:tcPr>
            <w:tcW w:w="709" w:type="pct"/>
            <w:vAlign w:val="center"/>
          </w:tcPr>
          <w:p w:rsidR="0080577E" w:rsidRPr="00CA1EB3" w:rsidRDefault="00FA6936" w:rsidP="005D7C5C">
            <w:pPr>
              <w:pStyle w:val="afff"/>
              <w:snapToGrid w:val="0"/>
              <w:spacing w:after="0"/>
              <w:jc w:val="center"/>
              <w:rPr>
                <w:color w:val="000000"/>
                <w:sz w:val="24"/>
                <w:szCs w:val="24"/>
              </w:rPr>
            </w:pPr>
            <w:r w:rsidRPr="00CA1EB3">
              <w:rPr>
                <w:color w:val="000000"/>
                <w:sz w:val="24"/>
                <w:szCs w:val="24"/>
              </w:rPr>
              <w:t>х.Привольный</w:t>
            </w:r>
          </w:p>
        </w:tc>
        <w:tc>
          <w:tcPr>
            <w:tcW w:w="496" w:type="pct"/>
            <w:vAlign w:val="center"/>
          </w:tcPr>
          <w:p w:rsidR="0080577E" w:rsidRPr="00CA1EB3" w:rsidRDefault="0080577E" w:rsidP="005D7C5C">
            <w:pPr>
              <w:jc w:val="center"/>
              <w:rPr>
                <w:sz w:val="24"/>
                <w:szCs w:val="24"/>
              </w:rPr>
            </w:pPr>
            <w:r w:rsidRPr="00CA1EB3">
              <w:rPr>
                <w:sz w:val="24"/>
                <w:szCs w:val="24"/>
              </w:rPr>
              <w:t>Расчётный</w:t>
            </w:r>
            <w:r w:rsidR="00EF6DB1">
              <w:rPr>
                <w:sz w:val="24"/>
                <w:szCs w:val="24"/>
              </w:rPr>
              <w:t xml:space="preserve"> </w:t>
            </w:r>
            <w:r w:rsidRPr="00CA1EB3">
              <w:rPr>
                <w:sz w:val="24"/>
                <w:szCs w:val="24"/>
              </w:rPr>
              <w:t>период</w:t>
            </w:r>
          </w:p>
        </w:tc>
        <w:tc>
          <w:tcPr>
            <w:tcW w:w="655" w:type="pct"/>
            <w:vAlign w:val="center"/>
          </w:tcPr>
          <w:p w:rsidR="0080577E" w:rsidRPr="00CA1EB3" w:rsidRDefault="0080577E" w:rsidP="005D7C5C">
            <w:pPr>
              <w:tabs>
                <w:tab w:val="left" w:pos="225"/>
              </w:tabs>
              <w:jc w:val="center"/>
              <w:rPr>
                <w:sz w:val="24"/>
                <w:szCs w:val="24"/>
              </w:rPr>
            </w:pPr>
            <w:r w:rsidRPr="00CA1EB3">
              <w:rPr>
                <w:sz w:val="24"/>
                <w:szCs w:val="24"/>
              </w:rPr>
              <w:t>-</w:t>
            </w:r>
          </w:p>
        </w:tc>
        <w:tc>
          <w:tcPr>
            <w:tcW w:w="889" w:type="pct"/>
            <w:vAlign w:val="center"/>
          </w:tcPr>
          <w:p w:rsidR="0080577E" w:rsidRPr="00CA1EB3" w:rsidRDefault="0080577E" w:rsidP="005D7C5C">
            <w:pPr>
              <w:jc w:val="center"/>
              <w:rPr>
                <w:sz w:val="24"/>
                <w:szCs w:val="24"/>
              </w:rPr>
            </w:pPr>
            <w:r w:rsidRPr="00CA1EB3">
              <w:rPr>
                <w:sz w:val="24"/>
                <w:szCs w:val="24"/>
              </w:rPr>
              <w:t>Зона</w:t>
            </w:r>
            <w:r w:rsidR="00EF6DB1">
              <w:rPr>
                <w:sz w:val="24"/>
                <w:szCs w:val="24"/>
              </w:rPr>
              <w:t xml:space="preserve"> </w:t>
            </w:r>
            <w:r w:rsidRPr="00CA1EB3">
              <w:rPr>
                <w:sz w:val="24"/>
                <w:szCs w:val="24"/>
              </w:rPr>
              <w:t>специализированной</w:t>
            </w:r>
            <w:r w:rsidR="00EF6DB1">
              <w:rPr>
                <w:sz w:val="24"/>
                <w:szCs w:val="24"/>
              </w:rPr>
              <w:t xml:space="preserve"> </w:t>
            </w:r>
            <w:r w:rsidRPr="00CA1EB3">
              <w:rPr>
                <w:sz w:val="24"/>
                <w:szCs w:val="24"/>
              </w:rPr>
              <w:t>общественной</w:t>
            </w:r>
            <w:r w:rsidR="00EF6DB1">
              <w:rPr>
                <w:sz w:val="24"/>
                <w:szCs w:val="24"/>
              </w:rPr>
              <w:t xml:space="preserve"> </w:t>
            </w:r>
            <w:r w:rsidRPr="00CA1EB3">
              <w:rPr>
                <w:sz w:val="24"/>
                <w:szCs w:val="24"/>
              </w:rPr>
              <w:t>застройки</w:t>
            </w:r>
          </w:p>
        </w:tc>
      </w:tr>
      <w:tr w:rsidR="0080577E" w:rsidRPr="00CA1EB3" w:rsidTr="005D7C5C">
        <w:trPr>
          <w:trHeight w:val="20"/>
          <w:jc w:val="center"/>
        </w:trPr>
        <w:tc>
          <w:tcPr>
            <w:tcW w:w="5000" w:type="pct"/>
            <w:gridSpan w:val="8"/>
            <w:vAlign w:val="center"/>
          </w:tcPr>
          <w:p w:rsidR="0080577E" w:rsidRPr="00CA1EB3" w:rsidRDefault="0080577E" w:rsidP="005D7C5C">
            <w:pPr>
              <w:tabs>
                <w:tab w:val="left" w:pos="225"/>
              </w:tabs>
              <w:jc w:val="center"/>
              <w:rPr>
                <w:sz w:val="24"/>
                <w:szCs w:val="24"/>
              </w:rPr>
            </w:pPr>
            <w:r w:rsidRPr="00CA1EB3">
              <w:rPr>
                <w:sz w:val="24"/>
                <w:szCs w:val="24"/>
              </w:rPr>
              <w:t>Объекты</w:t>
            </w:r>
            <w:r w:rsidR="00EF6DB1">
              <w:rPr>
                <w:sz w:val="24"/>
                <w:szCs w:val="24"/>
              </w:rPr>
              <w:t xml:space="preserve"> </w:t>
            </w:r>
            <w:r w:rsidRPr="00CA1EB3">
              <w:rPr>
                <w:sz w:val="24"/>
                <w:szCs w:val="24"/>
              </w:rPr>
              <w:t>в</w:t>
            </w:r>
            <w:r w:rsidR="00EF6DB1">
              <w:rPr>
                <w:sz w:val="24"/>
                <w:szCs w:val="24"/>
              </w:rPr>
              <w:t xml:space="preserve"> </w:t>
            </w:r>
            <w:r w:rsidRPr="00CA1EB3">
              <w:rPr>
                <w:sz w:val="24"/>
                <w:szCs w:val="24"/>
              </w:rPr>
              <w:t>области</w:t>
            </w:r>
            <w:r w:rsidR="00EF6DB1">
              <w:rPr>
                <w:sz w:val="24"/>
                <w:szCs w:val="24"/>
              </w:rPr>
              <w:t xml:space="preserve"> </w:t>
            </w:r>
            <w:r w:rsidRPr="00CA1EB3">
              <w:rPr>
                <w:sz w:val="24"/>
                <w:szCs w:val="24"/>
              </w:rPr>
              <w:t>физической</w:t>
            </w:r>
            <w:r w:rsidR="00EF6DB1">
              <w:rPr>
                <w:sz w:val="24"/>
                <w:szCs w:val="24"/>
              </w:rPr>
              <w:t xml:space="preserve"> </w:t>
            </w:r>
            <w:r w:rsidRPr="00CA1EB3">
              <w:rPr>
                <w:sz w:val="24"/>
                <w:szCs w:val="24"/>
              </w:rPr>
              <w:t>культуры</w:t>
            </w:r>
            <w:r w:rsidR="00EF6DB1">
              <w:rPr>
                <w:sz w:val="24"/>
                <w:szCs w:val="24"/>
              </w:rPr>
              <w:t xml:space="preserve"> </w:t>
            </w:r>
            <w:r w:rsidRPr="00CA1EB3">
              <w:rPr>
                <w:sz w:val="24"/>
                <w:szCs w:val="24"/>
              </w:rPr>
              <w:t>и</w:t>
            </w:r>
            <w:r w:rsidR="00EF6DB1">
              <w:rPr>
                <w:sz w:val="24"/>
                <w:szCs w:val="24"/>
              </w:rPr>
              <w:t xml:space="preserve"> </w:t>
            </w:r>
            <w:r w:rsidRPr="00CA1EB3">
              <w:rPr>
                <w:sz w:val="24"/>
                <w:szCs w:val="24"/>
              </w:rPr>
              <w:t>спорта</w:t>
            </w:r>
          </w:p>
        </w:tc>
      </w:tr>
      <w:tr w:rsidR="005D7C5C" w:rsidRPr="00CA1EB3" w:rsidTr="005D7C5C">
        <w:trPr>
          <w:trHeight w:val="20"/>
          <w:jc w:val="center"/>
        </w:trPr>
        <w:tc>
          <w:tcPr>
            <w:tcW w:w="265" w:type="pct"/>
            <w:vAlign w:val="center"/>
          </w:tcPr>
          <w:p w:rsidR="0080577E" w:rsidRPr="00CA1EB3" w:rsidRDefault="0080577E" w:rsidP="005D7C5C">
            <w:pPr>
              <w:tabs>
                <w:tab w:val="left" w:pos="225"/>
              </w:tabs>
              <w:jc w:val="center"/>
              <w:rPr>
                <w:sz w:val="24"/>
                <w:szCs w:val="24"/>
              </w:rPr>
            </w:pPr>
            <w:r w:rsidRPr="00CA1EB3">
              <w:rPr>
                <w:sz w:val="24"/>
                <w:szCs w:val="24"/>
              </w:rPr>
              <w:t>1</w:t>
            </w:r>
          </w:p>
        </w:tc>
        <w:tc>
          <w:tcPr>
            <w:tcW w:w="670" w:type="pct"/>
            <w:vAlign w:val="center"/>
          </w:tcPr>
          <w:p w:rsidR="0080577E" w:rsidRPr="00CA1EB3" w:rsidRDefault="0080577E" w:rsidP="005D7C5C">
            <w:pPr>
              <w:tabs>
                <w:tab w:val="left" w:pos="225"/>
              </w:tabs>
              <w:jc w:val="center"/>
              <w:rPr>
                <w:sz w:val="24"/>
                <w:szCs w:val="24"/>
              </w:rPr>
            </w:pPr>
            <w:r w:rsidRPr="00CA1EB3">
              <w:rPr>
                <w:sz w:val="24"/>
                <w:szCs w:val="24"/>
              </w:rPr>
              <w:t>Обеспечение</w:t>
            </w:r>
            <w:r w:rsidR="00EF6DB1">
              <w:rPr>
                <w:sz w:val="24"/>
                <w:szCs w:val="24"/>
              </w:rPr>
              <w:t xml:space="preserve"> </w:t>
            </w:r>
            <w:r w:rsidRPr="00CA1EB3">
              <w:rPr>
                <w:sz w:val="24"/>
                <w:szCs w:val="24"/>
              </w:rPr>
              <w:t>условий</w:t>
            </w:r>
            <w:r w:rsidR="00EF6DB1">
              <w:rPr>
                <w:sz w:val="24"/>
                <w:szCs w:val="24"/>
              </w:rPr>
              <w:t xml:space="preserve"> </w:t>
            </w:r>
            <w:r w:rsidRPr="00CA1EB3">
              <w:rPr>
                <w:sz w:val="24"/>
                <w:szCs w:val="24"/>
              </w:rPr>
              <w:t>для</w:t>
            </w:r>
            <w:r w:rsidR="00EF6DB1">
              <w:rPr>
                <w:sz w:val="24"/>
                <w:szCs w:val="24"/>
              </w:rPr>
              <w:t xml:space="preserve"> </w:t>
            </w:r>
            <w:r w:rsidRPr="00CA1EB3">
              <w:rPr>
                <w:sz w:val="24"/>
                <w:szCs w:val="24"/>
              </w:rPr>
              <w:t>развития</w:t>
            </w:r>
            <w:r w:rsidR="00EF6DB1">
              <w:rPr>
                <w:sz w:val="24"/>
                <w:szCs w:val="24"/>
              </w:rPr>
              <w:t xml:space="preserve"> </w:t>
            </w:r>
            <w:r w:rsidRPr="00CA1EB3">
              <w:rPr>
                <w:sz w:val="24"/>
                <w:szCs w:val="24"/>
              </w:rPr>
              <w:t>физической</w:t>
            </w:r>
            <w:r w:rsidR="00EF6DB1">
              <w:rPr>
                <w:sz w:val="24"/>
                <w:szCs w:val="24"/>
              </w:rPr>
              <w:t xml:space="preserve"> </w:t>
            </w:r>
            <w:r w:rsidRPr="00CA1EB3">
              <w:rPr>
                <w:sz w:val="24"/>
                <w:szCs w:val="24"/>
              </w:rPr>
              <w:t>культуры,</w:t>
            </w:r>
            <w:r w:rsidR="00EF6DB1">
              <w:rPr>
                <w:sz w:val="24"/>
                <w:szCs w:val="24"/>
              </w:rPr>
              <w:t xml:space="preserve"> </w:t>
            </w:r>
            <w:r w:rsidRPr="00CA1EB3">
              <w:rPr>
                <w:sz w:val="24"/>
                <w:szCs w:val="24"/>
              </w:rPr>
              <w:t>школьного</w:t>
            </w:r>
            <w:r w:rsidR="00EF6DB1">
              <w:rPr>
                <w:sz w:val="24"/>
                <w:szCs w:val="24"/>
              </w:rPr>
              <w:t xml:space="preserve"> </w:t>
            </w:r>
            <w:r w:rsidRPr="00CA1EB3">
              <w:rPr>
                <w:sz w:val="24"/>
                <w:szCs w:val="24"/>
              </w:rPr>
              <w:t>спорта</w:t>
            </w:r>
            <w:r w:rsidR="00EF6DB1">
              <w:rPr>
                <w:sz w:val="24"/>
                <w:szCs w:val="24"/>
              </w:rPr>
              <w:t xml:space="preserve"> </w:t>
            </w:r>
            <w:r w:rsidRPr="00CA1EB3">
              <w:rPr>
                <w:sz w:val="24"/>
                <w:szCs w:val="24"/>
              </w:rPr>
              <w:t>и</w:t>
            </w:r>
            <w:r w:rsidR="00EF6DB1">
              <w:rPr>
                <w:sz w:val="24"/>
                <w:szCs w:val="24"/>
              </w:rPr>
              <w:t xml:space="preserve"> </w:t>
            </w:r>
            <w:r w:rsidRPr="00CA1EB3">
              <w:rPr>
                <w:sz w:val="24"/>
                <w:szCs w:val="24"/>
              </w:rPr>
              <w:t>массового</w:t>
            </w:r>
            <w:r w:rsidR="00EF6DB1">
              <w:rPr>
                <w:sz w:val="24"/>
                <w:szCs w:val="24"/>
              </w:rPr>
              <w:t xml:space="preserve"> </w:t>
            </w:r>
            <w:r w:rsidRPr="00CA1EB3">
              <w:rPr>
                <w:sz w:val="24"/>
                <w:szCs w:val="24"/>
              </w:rPr>
              <w:t>спорта</w:t>
            </w:r>
          </w:p>
        </w:tc>
        <w:tc>
          <w:tcPr>
            <w:tcW w:w="647" w:type="pct"/>
            <w:vAlign w:val="center"/>
          </w:tcPr>
          <w:p w:rsidR="0080577E" w:rsidRPr="00CA1EB3" w:rsidRDefault="00FA6936" w:rsidP="005D7C5C">
            <w:pPr>
              <w:tabs>
                <w:tab w:val="left" w:pos="225"/>
              </w:tabs>
              <w:jc w:val="center"/>
              <w:rPr>
                <w:sz w:val="24"/>
                <w:szCs w:val="24"/>
              </w:rPr>
            </w:pPr>
            <w:r w:rsidRPr="00CA1EB3">
              <w:rPr>
                <w:sz w:val="24"/>
                <w:szCs w:val="24"/>
              </w:rPr>
              <w:t>Строительство</w:t>
            </w:r>
            <w:r w:rsidR="00EF6DB1">
              <w:rPr>
                <w:sz w:val="24"/>
                <w:szCs w:val="24"/>
              </w:rPr>
              <w:t xml:space="preserve"> </w:t>
            </w:r>
            <w:r w:rsidRPr="00CA1EB3">
              <w:rPr>
                <w:sz w:val="24"/>
                <w:szCs w:val="24"/>
              </w:rPr>
              <w:t>спортивной</w:t>
            </w:r>
            <w:r w:rsidR="00EF6DB1">
              <w:rPr>
                <w:sz w:val="24"/>
                <w:szCs w:val="24"/>
              </w:rPr>
              <w:t xml:space="preserve"> </w:t>
            </w:r>
            <w:r w:rsidRPr="00CA1EB3">
              <w:rPr>
                <w:sz w:val="24"/>
                <w:szCs w:val="24"/>
              </w:rPr>
              <w:t>площадки</w:t>
            </w:r>
          </w:p>
        </w:tc>
        <w:tc>
          <w:tcPr>
            <w:tcW w:w="668" w:type="pct"/>
            <w:vAlign w:val="center"/>
          </w:tcPr>
          <w:p w:rsidR="0080577E" w:rsidRPr="00CA1EB3" w:rsidRDefault="00FA6936" w:rsidP="005D7C5C">
            <w:pPr>
              <w:tabs>
                <w:tab w:val="left" w:pos="225"/>
              </w:tabs>
              <w:jc w:val="center"/>
              <w:rPr>
                <w:sz w:val="24"/>
                <w:szCs w:val="24"/>
              </w:rPr>
            </w:pPr>
            <w:r w:rsidRPr="00CA1EB3">
              <w:rPr>
                <w:sz w:val="24"/>
                <w:szCs w:val="24"/>
              </w:rPr>
              <w:t>0,42</w:t>
            </w:r>
            <w:r w:rsidR="00EF6DB1">
              <w:rPr>
                <w:sz w:val="24"/>
                <w:szCs w:val="24"/>
              </w:rPr>
              <w:t xml:space="preserve"> </w:t>
            </w:r>
            <w:r w:rsidRPr="00CA1EB3">
              <w:rPr>
                <w:sz w:val="24"/>
                <w:szCs w:val="24"/>
              </w:rPr>
              <w:t>га.</w:t>
            </w:r>
          </w:p>
        </w:tc>
        <w:tc>
          <w:tcPr>
            <w:tcW w:w="709" w:type="pct"/>
            <w:vAlign w:val="center"/>
          </w:tcPr>
          <w:p w:rsidR="0080577E" w:rsidRPr="00CA1EB3" w:rsidRDefault="00FA6936" w:rsidP="005D7C5C">
            <w:pPr>
              <w:tabs>
                <w:tab w:val="left" w:pos="225"/>
              </w:tabs>
              <w:jc w:val="center"/>
              <w:rPr>
                <w:sz w:val="24"/>
                <w:szCs w:val="24"/>
              </w:rPr>
            </w:pPr>
            <w:r w:rsidRPr="00CA1EB3">
              <w:rPr>
                <w:color w:val="000000"/>
                <w:sz w:val="24"/>
                <w:szCs w:val="24"/>
              </w:rPr>
              <w:t>х.Полтавский</w:t>
            </w:r>
          </w:p>
        </w:tc>
        <w:tc>
          <w:tcPr>
            <w:tcW w:w="496" w:type="pct"/>
            <w:vAlign w:val="center"/>
          </w:tcPr>
          <w:p w:rsidR="0080577E" w:rsidRPr="00CA1EB3" w:rsidRDefault="0080577E" w:rsidP="005D7C5C">
            <w:pPr>
              <w:tabs>
                <w:tab w:val="left" w:pos="225"/>
              </w:tabs>
              <w:jc w:val="center"/>
              <w:rPr>
                <w:sz w:val="24"/>
                <w:szCs w:val="24"/>
              </w:rPr>
            </w:pPr>
            <w:r w:rsidRPr="00CA1EB3">
              <w:rPr>
                <w:sz w:val="24"/>
                <w:szCs w:val="24"/>
              </w:rPr>
              <w:t>Первая</w:t>
            </w:r>
            <w:r w:rsidR="00EF6DB1">
              <w:rPr>
                <w:sz w:val="24"/>
                <w:szCs w:val="24"/>
              </w:rPr>
              <w:t xml:space="preserve"> </w:t>
            </w:r>
            <w:r w:rsidRPr="00CA1EB3">
              <w:rPr>
                <w:sz w:val="24"/>
                <w:szCs w:val="24"/>
              </w:rPr>
              <w:t>очередь</w:t>
            </w:r>
          </w:p>
        </w:tc>
        <w:tc>
          <w:tcPr>
            <w:tcW w:w="655" w:type="pct"/>
            <w:vAlign w:val="center"/>
          </w:tcPr>
          <w:p w:rsidR="0080577E" w:rsidRPr="00CA1EB3" w:rsidRDefault="0080577E" w:rsidP="005D7C5C">
            <w:pPr>
              <w:tabs>
                <w:tab w:val="left" w:pos="225"/>
              </w:tabs>
              <w:jc w:val="center"/>
              <w:rPr>
                <w:sz w:val="24"/>
                <w:szCs w:val="24"/>
              </w:rPr>
            </w:pPr>
            <w:r w:rsidRPr="00CA1EB3">
              <w:rPr>
                <w:sz w:val="24"/>
                <w:szCs w:val="24"/>
              </w:rPr>
              <w:t>-</w:t>
            </w:r>
          </w:p>
        </w:tc>
        <w:tc>
          <w:tcPr>
            <w:tcW w:w="889" w:type="pct"/>
            <w:vAlign w:val="center"/>
          </w:tcPr>
          <w:p w:rsidR="0080577E" w:rsidRPr="00CA1EB3" w:rsidRDefault="0080577E" w:rsidP="005D7C5C">
            <w:pPr>
              <w:tabs>
                <w:tab w:val="left" w:pos="225"/>
              </w:tabs>
              <w:jc w:val="center"/>
              <w:rPr>
                <w:sz w:val="24"/>
                <w:szCs w:val="24"/>
              </w:rPr>
            </w:pPr>
            <w:r w:rsidRPr="00CA1EB3">
              <w:rPr>
                <w:sz w:val="24"/>
                <w:szCs w:val="24"/>
              </w:rPr>
              <w:t>Зона</w:t>
            </w:r>
            <w:r w:rsidR="00EF6DB1">
              <w:rPr>
                <w:sz w:val="24"/>
                <w:szCs w:val="24"/>
              </w:rPr>
              <w:t xml:space="preserve"> </w:t>
            </w:r>
            <w:r w:rsidRPr="00CA1EB3">
              <w:rPr>
                <w:sz w:val="24"/>
                <w:szCs w:val="24"/>
              </w:rPr>
              <w:t>специализированной</w:t>
            </w:r>
            <w:r w:rsidR="00EF6DB1">
              <w:rPr>
                <w:sz w:val="24"/>
                <w:szCs w:val="24"/>
              </w:rPr>
              <w:t xml:space="preserve"> </w:t>
            </w:r>
            <w:r w:rsidRPr="00CA1EB3">
              <w:rPr>
                <w:sz w:val="24"/>
                <w:szCs w:val="24"/>
              </w:rPr>
              <w:t>общественной</w:t>
            </w:r>
            <w:r w:rsidR="00EF6DB1">
              <w:rPr>
                <w:sz w:val="24"/>
                <w:szCs w:val="24"/>
              </w:rPr>
              <w:t xml:space="preserve"> </w:t>
            </w:r>
            <w:r w:rsidRPr="00CA1EB3">
              <w:rPr>
                <w:sz w:val="24"/>
                <w:szCs w:val="24"/>
              </w:rPr>
              <w:t>застройки</w:t>
            </w:r>
          </w:p>
        </w:tc>
      </w:tr>
      <w:tr w:rsidR="0080577E" w:rsidRPr="00CA1EB3" w:rsidTr="005D7C5C">
        <w:trPr>
          <w:trHeight w:val="20"/>
          <w:jc w:val="center"/>
        </w:trPr>
        <w:tc>
          <w:tcPr>
            <w:tcW w:w="5000" w:type="pct"/>
            <w:gridSpan w:val="8"/>
            <w:vAlign w:val="center"/>
          </w:tcPr>
          <w:p w:rsidR="0080577E" w:rsidRPr="00CA1EB3" w:rsidRDefault="0080577E" w:rsidP="005D7C5C">
            <w:pPr>
              <w:tabs>
                <w:tab w:val="left" w:pos="225"/>
              </w:tabs>
              <w:jc w:val="center"/>
              <w:rPr>
                <w:sz w:val="24"/>
                <w:szCs w:val="24"/>
              </w:rPr>
            </w:pPr>
            <w:r w:rsidRPr="00CA1EB3">
              <w:rPr>
                <w:sz w:val="24"/>
                <w:szCs w:val="24"/>
              </w:rPr>
              <w:t>Объекты</w:t>
            </w:r>
            <w:r w:rsidR="00EF6DB1">
              <w:rPr>
                <w:sz w:val="24"/>
                <w:szCs w:val="24"/>
              </w:rPr>
              <w:t xml:space="preserve"> </w:t>
            </w:r>
            <w:r w:rsidRPr="00CA1EB3">
              <w:rPr>
                <w:sz w:val="24"/>
                <w:szCs w:val="24"/>
              </w:rPr>
              <w:t>торговли,</w:t>
            </w:r>
            <w:r w:rsidR="00EF6DB1">
              <w:rPr>
                <w:sz w:val="24"/>
                <w:szCs w:val="24"/>
              </w:rPr>
              <w:t xml:space="preserve"> </w:t>
            </w:r>
            <w:r w:rsidRPr="00CA1EB3">
              <w:rPr>
                <w:sz w:val="24"/>
                <w:szCs w:val="24"/>
              </w:rPr>
              <w:t>общественного</w:t>
            </w:r>
            <w:r w:rsidR="00EF6DB1">
              <w:rPr>
                <w:sz w:val="24"/>
                <w:szCs w:val="24"/>
              </w:rPr>
              <w:t xml:space="preserve"> </w:t>
            </w:r>
            <w:r w:rsidRPr="00CA1EB3">
              <w:rPr>
                <w:sz w:val="24"/>
                <w:szCs w:val="24"/>
              </w:rPr>
              <w:t>питания</w:t>
            </w:r>
            <w:r w:rsidR="00EF6DB1">
              <w:rPr>
                <w:sz w:val="24"/>
                <w:szCs w:val="24"/>
              </w:rPr>
              <w:t xml:space="preserve"> </w:t>
            </w:r>
            <w:r w:rsidRPr="00CA1EB3">
              <w:rPr>
                <w:sz w:val="24"/>
                <w:szCs w:val="24"/>
              </w:rPr>
              <w:t>и</w:t>
            </w:r>
            <w:r w:rsidR="00EF6DB1">
              <w:rPr>
                <w:sz w:val="24"/>
                <w:szCs w:val="24"/>
              </w:rPr>
              <w:t xml:space="preserve"> </w:t>
            </w:r>
            <w:r w:rsidRPr="00CA1EB3">
              <w:rPr>
                <w:sz w:val="24"/>
                <w:szCs w:val="24"/>
              </w:rPr>
              <w:t>бытового</w:t>
            </w:r>
            <w:r w:rsidR="00EF6DB1">
              <w:rPr>
                <w:sz w:val="24"/>
                <w:szCs w:val="24"/>
              </w:rPr>
              <w:t xml:space="preserve"> </w:t>
            </w:r>
            <w:r w:rsidRPr="00CA1EB3">
              <w:rPr>
                <w:sz w:val="24"/>
                <w:szCs w:val="24"/>
              </w:rPr>
              <w:t>обслуживания</w:t>
            </w:r>
          </w:p>
        </w:tc>
      </w:tr>
      <w:tr w:rsidR="005D7C5C" w:rsidRPr="00CA1EB3" w:rsidTr="005D7C5C">
        <w:trPr>
          <w:trHeight w:val="20"/>
          <w:jc w:val="center"/>
        </w:trPr>
        <w:tc>
          <w:tcPr>
            <w:tcW w:w="265" w:type="pct"/>
            <w:vAlign w:val="center"/>
          </w:tcPr>
          <w:p w:rsidR="00031869" w:rsidRPr="00CA1EB3" w:rsidRDefault="00186564" w:rsidP="005D7C5C">
            <w:pPr>
              <w:tabs>
                <w:tab w:val="left" w:pos="225"/>
              </w:tabs>
              <w:jc w:val="center"/>
              <w:rPr>
                <w:sz w:val="24"/>
                <w:szCs w:val="24"/>
              </w:rPr>
            </w:pPr>
            <w:r>
              <w:rPr>
                <w:sz w:val="24"/>
                <w:szCs w:val="24"/>
              </w:rPr>
              <w:t>1</w:t>
            </w:r>
          </w:p>
        </w:tc>
        <w:tc>
          <w:tcPr>
            <w:tcW w:w="670" w:type="pct"/>
            <w:vAlign w:val="center"/>
          </w:tcPr>
          <w:p w:rsidR="00031869" w:rsidRPr="00CA1EB3" w:rsidRDefault="00186564" w:rsidP="005D7C5C">
            <w:pPr>
              <w:tabs>
                <w:tab w:val="left" w:pos="225"/>
              </w:tabs>
              <w:jc w:val="center"/>
              <w:rPr>
                <w:sz w:val="24"/>
                <w:szCs w:val="24"/>
              </w:rPr>
            </w:pPr>
            <w:r w:rsidRPr="00CA1EB3">
              <w:rPr>
                <w:sz w:val="24"/>
                <w:szCs w:val="24"/>
              </w:rPr>
              <w:t>Развитие</w:t>
            </w:r>
            <w:r w:rsidR="00EF6DB1">
              <w:rPr>
                <w:sz w:val="24"/>
                <w:szCs w:val="24"/>
              </w:rPr>
              <w:t xml:space="preserve"> </w:t>
            </w:r>
            <w:r w:rsidRPr="00CA1EB3">
              <w:rPr>
                <w:sz w:val="24"/>
                <w:szCs w:val="24"/>
              </w:rPr>
              <w:t>торговли,</w:t>
            </w:r>
            <w:r w:rsidR="00EF6DB1">
              <w:rPr>
                <w:sz w:val="24"/>
                <w:szCs w:val="24"/>
              </w:rPr>
              <w:t xml:space="preserve"> </w:t>
            </w:r>
            <w:r w:rsidRPr="00CA1EB3">
              <w:rPr>
                <w:sz w:val="24"/>
                <w:szCs w:val="24"/>
              </w:rPr>
              <w:t>общественного</w:t>
            </w:r>
            <w:r w:rsidR="00EF6DB1">
              <w:rPr>
                <w:sz w:val="24"/>
                <w:szCs w:val="24"/>
              </w:rPr>
              <w:t xml:space="preserve"> </w:t>
            </w:r>
            <w:r w:rsidRPr="00CA1EB3">
              <w:rPr>
                <w:sz w:val="24"/>
                <w:szCs w:val="24"/>
              </w:rPr>
              <w:t>питания</w:t>
            </w:r>
            <w:r w:rsidR="00EF6DB1">
              <w:rPr>
                <w:sz w:val="24"/>
                <w:szCs w:val="24"/>
              </w:rPr>
              <w:t xml:space="preserve"> </w:t>
            </w:r>
            <w:r w:rsidRPr="00CA1EB3">
              <w:rPr>
                <w:sz w:val="24"/>
                <w:szCs w:val="24"/>
              </w:rPr>
              <w:t>и</w:t>
            </w:r>
            <w:r w:rsidR="00EF6DB1">
              <w:rPr>
                <w:sz w:val="24"/>
                <w:szCs w:val="24"/>
              </w:rPr>
              <w:t xml:space="preserve"> </w:t>
            </w:r>
            <w:r w:rsidRPr="00CA1EB3">
              <w:rPr>
                <w:sz w:val="24"/>
                <w:szCs w:val="24"/>
              </w:rPr>
              <w:t>бытового</w:t>
            </w:r>
            <w:r w:rsidR="00EF6DB1">
              <w:rPr>
                <w:sz w:val="24"/>
                <w:szCs w:val="24"/>
              </w:rPr>
              <w:t xml:space="preserve"> </w:t>
            </w:r>
            <w:r w:rsidRPr="00CA1EB3">
              <w:rPr>
                <w:sz w:val="24"/>
                <w:szCs w:val="24"/>
              </w:rPr>
              <w:t>обслуживания</w:t>
            </w:r>
          </w:p>
        </w:tc>
        <w:tc>
          <w:tcPr>
            <w:tcW w:w="647" w:type="pct"/>
            <w:vAlign w:val="center"/>
          </w:tcPr>
          <w:p w:rsidR="00031869" w:rsidRPr="00CA1EB3" w:rsidRDefault="00031869" w:rsidP="005D7C5C">
            <w:pPr>
              <w:jc w:val="center"/>
              <w:rPr>
                <w:sz w:val="24"/>
                <w:szCs w:val="24"/>
              </w:rPr>
            </w:pPr>
            <w:r w:rsidRPr="00CA1EB3">
              <w:rPr>
                <w:sz w:val="24"/>
                <w:szCs w:val="24"/>
              </w:rPr>
              <w:t>Строительство</w:t>
            </w:r>
            <w:r w:rsidR="00EF6DB1">
              <w:rPr>
                <w:sz w:val="24"/>
                <w:szCs w:val="24"/>
              </w:rPr>
              <w:t xml:space="preserve"> </w:t>
            </w:r>
            <w:r w:rsidR="00FA6936" w:rsidRPr="00CA1EB3">
              <w:rPr>
                <w:sz w:val="24"/>
                <w:szCs w:val="24"/>
              </w:rPr>
              <w:t>парикмахерской</w:t>
            </w:r>
          </w:p>
        </w:tc>
        <w:tc>
          <w:tcPr>
            <w:tcW w:w="668" w:type="pct"/>
            <w:vAlign w:val="center"/>
          </w:tcPr>
          <w:p w:rsidR="00031869" w:rsidRPr="00CA1EB3" w:rsidRDefault="00031869" w:rsidP="005D7C5C">
            <w:pPr>
              <w:tabs>
                <w:tab w:val="left" w:pos="225"/>
              </w:tabs>
              <w:jc w:val="center"/>
              <w:rPr>
                <w:sz w:val="24"/>
                <w:szCs w:val="24"/>
              </w:rPr>
            </w:pPr>
            <w:r w:rsidRPr="00CA1EB3">
              <w:rPr>
                <w:sz w:val="24"/>
                <w:szCs w:val="24"/>
              </w:rPr>
              <w:t>-</w:t>
            </w:r>
          </w:p>
        </w:tc>
        <w:tc>
          <w:tcPr>
            <w:tcW w:w="709" w:type="pct"/>
            <w:vAlign w:val="center"/>
          </w:tcPr>
          <w:p w:rsidR="00031869" w:rsidRPr="00CA1EB3" w:rsidRDefault="00FA6936" w:rsidP="005D7C5C">
            <w:pPr>
              <w:tabs>
                <w:tab w:val="left" w:pos="225"/>
              </w:tabs>
              <w:jc w:val="center"/>
              <w:rPr>
                <w:color w:val="000000"/>
                <w:sz w:val="24"/>
                <w:szCs w:val="24"/>
              </w:rPr>
            </w:pPr>
            <w:r w:rsidRPr="00CA1EB3">
              <w:rPr>
                <w:color w:val="000000"/>
                <w:sz w:val="24"/>
                <w:szCs w:val="24"/>
              </w:rPr>
              <w:t>х.Привольный</w:t>
            </w:r>
          </w:p>
        </w:tc>
        <w:tc>
          <w:tcPr>
            <w:tcW w:w="496" w:type="pct"/>
            <w:vAlign w:val="center"/>
          </w:tcPr>
          <w:p w:rsidR="00031869" w:rsidRPr="00CA1EB3" w:rsidRDefault="00031869" w:rsidP="005D7C5C">
            <w:pPr>
              <w:tabs>
                <w:tab w:val="left" w:pos="225"/>
              </w:tabs>
              <w:jc w:val="center"/>
              <w:rPr>
                <w:sz w:val="24"/>
                <w:szCs w:val="24"/>
              </w:rPr>
            </w:pPr>
            <w:r w:rsidRPr="00CA1EB3">
              <w:rPr>
                <w:sz w:val="24"/>
                <w:szCs w:val="24"/>
              </w:rPr>
              <w:t>Расчётный</w:t>
            </w:r>
            <w:r w:rsidR="00EF6DB1">
              <w:rPr>
                <w:sz w:val="24"/>
                <w:szCs w:val="24"/>
              </w:rPr>
              <w:t xml:space="preserve"> </w:t>
            </w:r>
            <w:r w:rsidRPr="00CA1EB3">
              <w:rPr>
                <w:sz w:val="24"/>
                <w:szCs w:val="24"/>
              </w:rPr>
              <w:t>период</w:t>
            </w:r>
          </w:p>
        </w:tc>
        <w:tc>
          <w:tcPr>
            <w:tcW w:w="655" w:type="pct"/>
            <w:vAlign w:val="center"/>
          </w:tcPr>
          <w:p w:rsidR="00031869" w:rsidRPr="00CA1EB3" w:rsidRDefault="00031869" w:rsidP="005D7C5C">
            <w:pPr>
              <w:tabs>
                <w:tab w:val="left" w:pos="225"/>
              </w:tabs>
              <w:jc w:val="center"/>
              <w:rPr>
                <w:sz w:val="24"/>
                <w:szCs w:val="24"/>
              </w:rPr>
            </w:pPr>
            <w:r w:rsidRPr="00CA1EB3">
              <w:rPr>
                <w:sz w:val="24"/>
                <w:szCs w:val="24"/>
              </w:rPr>
              <w:t>-</w:t>
            </w:r>
          </w:p>
        </w:tc>
        <w:tc>
          <w:tcPr>
            <w:tcW w:w="889" w:type="pct"/>
            <w:vAlign w:val="center"/>
          </w:tcPr>
          <w:p w:rsidR="00031869" w:rsidRPr="00CA1EB3" w:rsidRDefault="00031869" w:rsidP="005D7C5C">
            <w:pPr>
              <w:tabs>
                <w:tab w:val="left" w:pos="225"/>
              </w:tabs>
              <w:jc w:val="center"/>
              <w:rPr>
                <w:sz w:val="24"/>
                <w:szCs w:val="24"/>
              </w:rPr>
            </w:pPr>
            <w:r w:rsidRPr="00CA1EB3">
              <w:rPr>
                <w:sz w:val="24"/>
                <w:szCs w:val="24"/>
              </w:rPr>
              <w:t>Многофункциональная</w:t>
            </w:r>
            <w:r w:rsidR="00EF6DB1">
              <w:rPr>
                <w:sz w:val="24"/>
                <w:szCs w:val="24"/>
              </w:rPr>
              <w:t xml:space="preserve"> </w:t>
            </w:r>
            <w:r w:rsidRPr="00CA1EB3">
              <w:rPr>
                <w:sz w:val="24"/>
                <w:szCs w:val="24"/>
              </w:rPr>
              <w:t>общественно-деловая</w:t>
            </w:r>
            <w:r w:rsidR="00EF6DB1">
              <w:rPr>
                <w:sz w:val="24"/>
                <w:szCs w:val="24"/>
              </w:rPr>
              <w:t xml:space="preserve"> </w:t>
            </w:r>
            <w:r w:rsidRPr="00CA1EB3">
              <w:rPr>
                <w:sz w:val="24"/>
                <w:szCs w:val="24"/>
              </w:rPr>
              <w:t>зона</w:t>
            </w:r>
          </w:p>
        </w:tc>
      </w:tr>
    </w:tbl>
    <w:p w:rsidR="00EB78E7" w:rsidRDefault="00EB78E7" w:rsidP="00EB78E7">
      <w:pPr>
        <w:tabs>
          <w:tab w:val="left" w:pos="225"/>
        </w:tabs>
        <w:rPr>
          <w:sz w:val="28"/>
        </w:rPr>
        <w:sectPr w:rsidR="00EB78E7" w:rsidSect="005D7C5C">
          <w:pgSz w:w="16838" w:h="11906" w:orient="landscape"/>
          <w:pgMar w:top="1134" w:right="567" w:bottom="1134" w:left="1134" w:header="709" w:footer="709" w:gutter="0"/>
          <w:cols w:space="720"/>
          <w:docGrid w:linePitch="299"/>
        </w:sectPr>
      </w:pPr>
    </w:p>
    <w:p w:rsidR="00B57CFE" w:rsidRPr="003F2543" w:rsidRDefault="00B57CFE" w:rsidP="005D7C5C">
      <w:pPr>
        <w:tabs>
          <w:tab w:val="left" w:pos="8145"/>
        </w:tabs>
        <w:spacing w:after="0"/>
        <w:ind w:firstLine="567"/>
        <w:jc w:val="center"/>
        <w:rPr>
          <w:rFonts w:ascii="Times New Roman" w:eastAsia="Times New Roman" w:hAnsi="Times New Roman" w:cs="Times New Roman"/>
          <w:b/>
          <w:sz w:val="28"/>
          <w:szCs w:val="28"/>
          <w:lang w:eastAsia="ru-RU"/>
        </w:rPr>
      </w:pPr>
      <w:bookmarkStart w:id="50" w:name="_Toc94615835"/>
      <w:r w:rsidRPr="003F2543">
        <w:rPr>
          <w:rFonts w:ascii="Times New Roman" w:eastAsia="Times New Roman" w:hAnsi="Times New Roman" w:cs="Times New Roman"/>
          <w:b/>
          <w:sz w:val="28"/>
          <w:szCs w:val="28"/>
          <w:lang w:eastAsia="ru-RU"/>
        </w:rPr>
        <w:lastRenderedPageBreak/>
        <w:t>Развитие</w:t>
      </w:r>
      <w:r w:rsidR="00EF6DB1">
        <w:rPr>
          <w:rFonts w:ascii="Times New Roman" w:eastAsia="Times New Roman" w:hAnsi="Times New Roman" w:cs="Times New Roman"/>
          <w:b/>
          <w:sz w:val="28"/>
          <w:szCs w:val="28"/>
          <w:lang w:eastAsia="ru-RU"/>
        </w:rPr>
        <w:t xml:space="preserve"> </w:t>
      </w:r>
      <w:r w:rsidRPr="003F2543">
        <w:rPr>
          <w:rFonts w:ascii="Times New Roman" w:eastAsia="Times New Roman" w:hAnsi="Times New Roman" w:cs="Times New Roman"/>
          <w:b/>
          <w:sz w:val="28"/>
          <w:szCs w:val="28"/>
          <w:lang w:eastAsia="ru-RU"/>
        </w:rPr>
        <w:t>кладбищ</w:t>
      </w:r>
      <w:bookmarkEnd w:id="50"/>
    </w:p>
    <w:p w:rsidR="00FA6936" w:rsidRDefault="00B57CFE" w:rsidP="005D7C5C">
      <w:pPr>
        <w:spacing w:after="0"/>
        <w:ind w:firstLine="567"/>
        <w:jc w:val="both"/>
        <w:rPr>
          <w:rFonts w:ascii="Times New Roman" w:hAnsi="Times New Roman" w:cs="Times New Roman"/>
          <w:sz w:val="28"/>
          <w:szCs w:val="28"/>
        </w:rPr>
      </w:pP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0080577E">
        <w:rPr>
          <w:rFonts w:ascii="Times New Roman" w:eastAsia="Times New Roman" w:hAnsi="Times New Roman" w:cs="Times New Roman"/>
          <w:sz w:val="28"/>
          <w:szCs w:val="28"/>
          <w:lang w:eastAsia="ru-RU"/>
        </w:rPr>
        <w:t>расположено</w:t>
      </w:r>
      <w:r w:rsidR="00EF6DB1">
        <w:rPr>
          <w:rFonts w:ascii="Times New Roman" w:eastAsia="Times New Roman" w:hAnsi="Times New Roman" w:cs="Times New Roman"/>
          <w:sz w:val="28"/>
          <w:szCs w:val="28"/>
          <w:lang w:eastAsia="ru-RU"/>
        </w:rPr>
        <w:t xml:space="preserve"> </w:t>
      </w:r>
      <w:r w:rsidR="00FA6936">
        <w:rPr>
          <w:rFonts w:ascii="Times New Roman" w:eastAsia="Times New Roman" w:hAnsi="Times New Roman" w:cs="Times New Roman"/>
          <w:sz w:val="28"/>
          <w:szCs w:val="28"/>
          <w:lang w:eastAsia="ru-RU"/>
        </w:rPr>
        <w:t>6</w:t>
      </w:r>
      <w:r w:rsidR="00EF6DB1">
        <w:rPr>
          <w:rFonts w:ascii="Times New Roman" w:eastAsia="Times New Roman" w:hAnsi="Times New Roman" w:cs="Times New Roman"/>
          <w:sz w:val="28"/>
          <w:szCs w:val="28"/>
          <w:lang w:eastAsia="ru-RU"/>
        </w:rPr>
        <w:t xml:space="preserve"> </w:t>
      </w:r>
      <w:r w:rsidR="0080577E">
        <w:rPr>
          <w:rFonts w:ascii="Times New Roman" w:eastAsia="Times New Roman" w:hAnsi="Times New Roman" w:cs="Times New Roman"/>
          <w:sz w:val="28"/>
          <w:szCs w:val="28"/>
          <w:lang w:eastAsia="ru-RU"/>
        </w:rPr>
        <w:t>кладбища</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где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провести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ряд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обустройству.</w:t>
      </w:r>
      <w:r w:rsidR="00EF6DB1">
        <w:rPr>
          <w:rFonts w:ascii="Times New Roman" w:eastAsia="Times New Roman" w:hAnsi="Times New Roman" w:cs="Times New Roman"/>
          <w:sz w:val="28"/>
          <w:szCs w:val="28"/>
          <w:lang w:eastAsia="ru-RU"/>
        </w:rPr>
        <w:t xml:space="preserve"> </w:t>
      </w:r>
      <w:r w:rsidR="000C428F">
        <w:rPr>
          <w:rFonts w:ascii="Times New Roman" w:hAnsi="Times New Roman" w:cs="Times New Roman"/>
          <w:sz w:val="28"/>
          <w:szCs w:val="28"/>
        </w:rPr>
        <w:t>Н</w:t>
      </w:r>
      <w:r w:rsidR="000C428F" w:rsidRPr="0021552F">
        <w:rPr>
          <w:rFonts w:ascii="Times New Roman" w:hAnsi="Times New Roman" w:cs="Times New Roman"/>
          <w:sz w:val="28"/>
          <w:szCs w:val="28"/>
        </w:rPr>
        <w:t>ормативная</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потребность</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населения</w:t>
      </w:r>
      <w:r w:rsidR="00EF6DB1">
        <w:rPr>
          <w:rFonts w:ascii="Times New Roman" w:hAnsi="Times New Roman" w:cs="Times New Roman"/>
          <w:sz w:val="28"/>
          <w:szCs w:val="28"/>
        </w:rPr>
        <w:t xml:space="preserve"> </w:t>
      </w:r>
      <w:r w:rsidR="00A73380">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кладбищах</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традицио</w:t>
      </w:r>
      <w:r w:rsidR="00FA6936">
        <w:rPr>
          <w:rFonts w:ascii="Times New Roman" w:hAnsi="Times New Roman" w:cs="Times New Roman"/>
          <w:sz w:val="28"/>
          <w:szCs w:val="28"/>
        </w:rPr>
        <w:t>нного</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захоронения</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составляет</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2,4</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га.</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Обеспеченность</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кладбищами</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традиционного</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захоронения</w:t>
      </w:r>
      <w:r w:rsidR="00EF6DB1">
        <w:rPr>
          <w:rFonts w:ascii="Times New Roman" w:hAnsi="Times New Roman" w:cs="Times New Roman"/>
          <w:sz w:val="28"/>
          <w:szCs w:val="28"/>
        </w:rPr>
        <w:t xml:space="preserve"> </w:t>
      </w:r>
      <w:r w:rsidR="00E64A62">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составляет</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623</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нормативной</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потребности</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населения</w:t>
      </w:r>
      <w:r w:rsidR="00EF6DB1">
        <w:rPr>
          <w:rFonts w:ascii="Times New Roman" w:hAnsi="Times New Roman" w:cs="Times New Roman"/>
          <w:sz w:val="28"/>
          <w:szCs w:val="28"/>
        </w:rPr>
        <w:t xml:space="preserve"> </w:t>
      </w:r>
      <w:r w:rsidR="000C428F">
        <w:rPr>
          <w:rFonts w:ascii="Times New Roman" w:hAnsi="Times New Roman" w:cs="Times New Roman"/>
          <w:sz w:val="28"/>
          <w:szCs w:val="28"/>
        </w:rPr>
        <w:t>и</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площадь</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не</w:t>
      </w:r>
      <w:r w:rsidR="000C428F">
        <w:rPr>
          <w:rFonts w:ascii="Times New Roman" w:hAnsi="Times New Roman" w:cs="Times New Roman"/>
          <w:sz w:val="28"/>
          <w:szCs w:val="28"/>
        </w:rPr>
        <w:t>заполненного</w:t>
      </w:r>
      <w:r w:rsidR="00EF6DB1">
        <w:rPr>
          <w:rFonts w:ascii="Times New Roman" w:hAnsi="Times New Roman" w:cs="Times New Roman"/>
          <w:sz w:val="28"/>
          <w:szCs w:val="28"/>
        </w:rPr>
        <w:t xml:space="preserve"> </w:t>
      </w:r>
      <w:r w:rsidR="000C428F">
        <w:rPr>
          <w:rFonts w:ascii="Times New Roman" w:hAnsi="Times New Roman" w:cs="Times New Roman"/>
          <w:sz w:val="28"/>
          <w:szCs w:val="28"/>
        </w:rPr>
        <w:t>территория</w:t>
      </w:r>
      <w:r w:rsidR="00EF6DB1">
        <w:rPr>
          <w:rFonts w:ascii="Times New Roman" w:hAnsi="Times New Roman" w:cs="Times New Roman"/>
          <w:sz w:val="28"/>
          <w:szCs w:val="28"/>
        </w:rPr>
        <w:t xml:space="preserve"> </w:t>
      </w:r>
      <w:r w:rsidR="000C428F">
        <w:rPr>
          <w:rFonts w:ascii="Times New Roman" w:hAnsi="Times New Roman" w:cs="Times New Roman"/>
          <w:sz w:val="28"/>
          <w:szCs w:val="28"/>
        </w:rPr>
        <w:t>кладбищ</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составляет</w:t>
      </w:r>
      <w:r w:rsidR="00EF6DB1">
        <w:rPr>
          <w:rFonts w:ascii="Times New Roman" w:hAnsi="Times New Roman" w:cs="Times New Roman"/>
          <w:sz w:val="28"/>
          <w:szCs w:val="28"/>
        </w:rPr>
        <w:t xml:space="preserve"> </w:t>
      </w:r>
      <w:r w:rsidR="00FA6936" w:rsidRPr="00FA6936">
        <w:rPr>
          <w:rFonts w:ascii="Times New Roman" w:hAnsi="Times New Roman" w:cs="Times New Roman"/>
          <w:sz w:val="28"/>
          <w:szCs w:val="28"/>
        </w:rPr>
        <w:t>0,5363</w:t>
      </w:r>
      <w:r w:rsidR="00EF6DB1">
        <w:rPr>
          <w:rFonts w:ascii="Times New Roman" w:hAnsi="Times New Roman" w:cs="Times New Roman"/>
          <w:sz w:val="28"/>
          <w:szCs w:val="28"/>
        </w:rPr>
        <w:t xml:space="preserve"> </w:t>
      </w:r>
      <w:r w:rsidR="000C428F" w:rsidRPr="0021552F">
        <w:rPr>
          <w:rFonts w:ascii="Times New Roman" w:hAnsi="Times New Roman" w:cs="Times New Roman"/>
          <w:sz w:val="28"/>
          <w:szCs w:val="28"/>
        </w:rPr>
        <w:t>га.</w:t>
      </w:r>
      <w:r w:rsidR="00EF6DB1">
        <w:rPr>
          <w:rFonts w:ascii="Times New Roman" w:hAnsi="Times New Roman" w:cs="Times New Roman"/>
          <w:sz w:val="28"/>
          <w:szCs w:val="28"/>
        </w:rPr>
        <w:t xml:space="preserve"> </w:t>
      </w:r>
    </w:p>
    <w:p w:rsidR="00B57CFE" w:rsidRDefault="007B1774" w:rsidP="005D7C5C">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0"/>
          <w:lang w:eastAsia="ru-RU"/>
        </w:rPr>
        <w:t>В</w:t>
      </w:r>
      <w:r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Pr>
          <w:rFonts w:ascii="Times New Roman" w:hAnsi="Times New Roman" w:cs="Times New Roman"/>
          <w:sz w:val="28"/>
          <w:szCs w:val="28"/>
        </w:rPr>
        <w:t xml:space="preserve"> </w:t>
      </w:r>
      <w:r w:rsidR="00FA6936">
        <w:rPr>
          <w:rFonts w:ascii="Times New Roman" w:hAnsi="Times New Roman" w:cs="Times New Roman"/>
          <w:sz w:val="28"/>
          <w:szCs w:val="28"/>
        </w:rPr>
        <w:t>изменений</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в</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генеральный</w:t>
      </w:r>
      <w:r w:rsidR="00EF6DB1">
        <w:rPr>
          <w:rFonts w:ascii="Times New Roman" w:hAnsi="Times New Roman" w:cs="Times New Roman"/>
          <w:sz w:val="28"/>
          <w:szCs w:val="28"/>
        </w:rPr>
        <w:t xml:space="preserve"> </w:t>
      </w:r>
      <w:r w:rsidR="000C428F">
        <w:rPr>
          <w:rFonts w:ascii="Times New Roman" w:hAnsi="Times New Roman" w:cs="Times New Roman"/>
          <w:sz w:val="28"/>
          <w:szCs w:val="28"/>
        </w:rPr>
        <w:t>пла</w:t>
      </w:r>
      <w:r w:rsidR="00FA6936">
        <w:rPr>
          <w:rFonts w:ascii="Times New Roman" w:hAnsi="Times New Roman" w:cs="Times New Roman"/>
          <w:sz w:val="28"/>
          <w:szCs w:val="28"/>
        </w:rPr>
        <w:t>н</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предусмотрено</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мероприятие</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по</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увеличению</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мощности</w:t>
      </w:r>
      <w:r w:rsidR="00EF6DB1">
        <w:rPr>
          <w:rFonts w:ascii="Times New Roman" w:hAnsi="Times New Roman" w:cs="Times New Roman"/>
          <w:sz w:val="28"/>
          <w:szCs w:val="28"/>
        </w:rPr>
        <w:t xml:space="preserve"> </w:t>
      </w:r>
      <w:r w:rsidR="00FA6936">
        <w:rPr>
          <w:rFonts w:ascii="Times New Roman" w:hAnsi="Times New Roman" w:cs="Times New Roman"/>
          <w:sz w:val="28"/>
          <w:szCs w:val="28"/>
        </w:rPr>
        <w:t>кладбища</w:t>
      </w:r>
      <w:r w:rsidR="00EF6DB1">
        <w:rPr>
          <w:rFonts w:ascii="Times New Roman" w:hAnsi="Times New Roman" w:cs="Times New Roman"/>
          <w:sz w:val="28"/>
          <w:szCs w:val="28"/>
        </w:rPr>
        <w:t xml:space="preserve"> </w:t>
      </w:r>
      <w:r w:rsidR="00C62D51">
        <w:rPr>
          <w:rFonts w:ascii="Times New Roman" w:hAnsi="Times New Roman" w:cs="Times New Roman"/>
          <w:sz w:val="28"/>
          <w:szCs w:val="28"/>
        </w:rPr>
        <w:t>на</w:t>
      </w:r>
      <w:r w:rsidR="00EF6DB1">
        <w:rPr>
          <w:rFonts w:ascii="Times New Roman" w:hAnsi="Times New Roman" w:cs="Times New Roman"/>
          <w:sz w:val="28"/>
          <w:szCs w:val="28"/>
        </w:rPr>
        <w:t xml:space="preserve"> </w:t>
      </w:r>
      <w:r w:rsidR="00C62D51">
        <w:rPr>
          <w:rFonts w:ascii="Times New Roman" w:hAnsi="Times New Roman" w:cs="Times New Roman"/>
          <w:sz w:val="28"/>
          <w:szCs w:val="28"/>
        </w:rPr>
        <w:t>0,4364</w:t>
      </w:r>
      <w:r w:rsidR="00EF6DB1">
        <w:rPr>
          <w:rFonts w:ascii="Times New Roman" w:hAnsi="Times New Roman" w:cs="Times New Roman"/>
          <w:sz w:val="28"/>
          <w:szCs w:val="28"/>
        </w:rPr>
        <w:t xml:space="preserve"> </w:t>
      </w:r>
      <w:r w:rsidR="00C62D51">
        <w:rPr>
          <w:rFonts w:ascii="Times New Roman" w:hAnsi="Times New Roman" w:cs="Times New Roman"/>
          <w:sz w:val="28"/>
          <w:szCs w:val="28"/>
        </w:rPr>
        <w:t>га</w:t>
      </w:r>
      <w:r w:rsidR="000C428F">
        <w:rPr>
          <w:rFonts w:ascii="Times New Roman" w:hAnsi="Times New Roman" w:cs="Times New Roman"/>
          <w:sz w:val="28"/>
          <w:szCs w:val="28"/>
        </w:rPr>
        <w:t>.</w:t>
      </w:r>
    </w:p>
    <w:p w:rsidR="00FA6936" w:rsidRPr="00EB78E7" w:rsidRDefault="00FA6936" w:rsidP="005D7C5C">
      <w:pPr>
        <w:spacing w:after="0"/>
        <w:ind w:firstLine="567"/>
        <w:jc w:val="right"/>
        <w:rPr>
          <w:rFonts w:ascii="Times New Roman" w:hAnsi="Times New Roman" w:cs="Times New Roman"/>
          <w:sz w:val="28"/>
          <w:szCs w:val="28"/>
        </w:rPr>
      </w:pPr>
      <w:r w:rsidRPr="00EB78E7">
        <w:rPr>
          <w:rFonts w:ascii="Times New Roman" w:hAnsi="Times New Roman" w:cs="Times New Roman"/>
          <w:sz w:val="28"/>
          <w:szCs w:val="28"/>
        </w:rPr>
        <w:t>Таблица</w:t>
      </w:r>
      <w:r w:rsidR="00EF6DB1">
        <w:rPr>
          <w:rFonts w:ascii="Times New Roman" w:hAnsi="Times New Roman" w:cs="Times New Roman"/>
          <w:sz w:val="28"/>
          <w:szCs w:val="28"/>
        </w:rPr>
        <w:t xml:space="preserve"> </w:t>
      </w:r>
      <w:r>
        <w:rPr>
          <w:rFonts w:ascii="Times New Roman" w:hAnsi="Times New Roman" w:cs="Times New Roman"/>
          <w:sz w:val="28"/>
          <w:szCs w:val="28"/>
        </w:rPr>
        <w:t>2.2.2</w:t>
      </w:r>
    </w:p>
    <w:p w:rsidR="00FA6936" w:rsidRPr="00EB78E7" w:rsidRDefault="00FA6936" w:rsidP="005D7C5C">
      <w:pPr>
        <w:pStyle w:val="afffc"/>
        <w:spacing w:after="240"/>
        <w:ind w:firstLine="567"/>
        <w:rPr>
          <w:rFonts w:ascii="Times New Roman" w:hAnsi="Times New Roman" w:cs="Times New Roman"/>
          <w:i w:val="0"/>
          <w:iCs/>
          <w:szCs w:val="28"/>
        </w:rPr>
      </w:pPr>
      <w:r w:rsidRPr="00EB78E7">
        <w:rPr>
          <w:rFonts w:ascii="Times New Roman" w:hAnsi="Times New Roman" w:cs="Times New Roman"/>
          <w:i w:val="0"/>
          <w:iCs/>
          <w:szCs w:val="28"/>
        </w:rPr>
        <w:t>Перечень</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мероприятий</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по</w:t>
      </w:r>
      <w:r w:rsidR="00EF6DB1">
        <w:rPr>
          <w:rFonts w:ascii="Times New Roman" w:hAnsi="Times New Roman" w:cs="Times New Roman"/>
          <w:i w:val="0"/>
          <w:iCs/>
          <w:szCs w:val="28"/>
        </w:rPr>
        <w:t xml:space="preserve"> </w:t>
      </w:r>
      <w:r w:rsidRPr="00EB78E7">
        <w:rPr>
          <w:rFonts w:ascii="Times New Roman" w:hAnsi="Times New Roman" w:cs="Times New Roman"/>
          <w:i w:val="0"/>
          <w:iCs/>
          <w:szCs w:val="28"/>
        </w:rPr>
        <w:t>развитию</w:t>
      </w:r>
      <w:r w:rsidR="00EF6DB1">
        <w:rPr>
          <w:rFonts w:ascii="Times New Roman" w:hAnsi="Times New Roman" w:cs="Times New Roman"/>
          <w:i w:val="0"/>
          <w:iCs/>
          <w:szCs w:val="28"/>
        </w:rPr>
        <w:t xml:space="preserve"> </w:t>
      </w:r>
      <w:r>
        <w:rPr>
          <w:rFonts w:ascii="Times New Roman" w:hAnsi="Times New Roman" w:cs="Times New Roman"/>
          <w:i w:val="0"/>
          <w:iCs/>
          <w:szCs w:val="28"/>
        </w:rPr>
        <w:t>кладбищ</w:t>
      </w:r>
      <w:r w:rsidR="00EF6DB1">
        <w:rPr>
          <w:rFonts w:ascii="Times New Roman" w:hAnsi="Times New Roman" w:cs="Times New Roman"/>
          <w:i w:val="0"/>
          <w:iCs/>
          <w:szCs w:val="28"/>
        </w:rPr>
        <w:t xml:space="preserve"> </w:t>
      </w:r>
      <w:r>
        <w:rPr>
          <w:rFonts w:ascii="Times New Roman" w:hAnsi="Times New Roman" w:cs="Times New Roman"/>
          <w:i w:val="0"/>
          <w:iCs/>
          <w:szCs w:val="28"/>
        </w:rPr>
        <w:t>Привольного</w:t>
      </w:r>
      <w:r w:rsidR="00EF6DB1">
        <w:rPr>
          <w:rFonts w:ascii="Times New Roman" w:hAnsi="Times New Roman" w:cs="Times New Roman"/>
          <w:i w:val="0"/>
          <w:iCs/>
          <w:szCs w:val="28"/>
        </w:rPr>
        <w:t xml:space="preserve"> </w:t>
      </w:r>
      <w:r>
        <w:rPr>
          <w:rFonts w:ascii="Times New Roman" w:hAnsi="Times New Roman" w:cs="Times New Roman"/>
          <w:i w:val="0"/>
          <w:iCs/>
          <w:szCs w:val="28"/>
        </w:rPr>
        <w:t>сельского</w:t>
      </w:r>
      <w:r w:rsidR="00EF6DB1">
        <w:rPr>
          <w:rFonts w:ascii="Times New Roman" w:hAnsi="Times New Roman" w:cs="Times New Roman"/>
          <w:i w:val="0"/>
          <w:iCs/>
          <w:szCs w:val="28"/>
        </w:rPr>
        <w:t xml:space="preserve"> </w:t>
      </w:r>
      <w:r>
        <w:rPr>
          <w:rFonts w:ascii="Times New Roman" w:hAnsi="Times New Roman" w:cs="Times New Roman"/>
          <w:i w:val="0"/>
          <w:iCs/>
          <w:szCs w:val="28"/>
        </w:rPr>
        <w:t>поселения</w:t>
      </w:r>
    </w:p>
    <w:tbl>
      <w:tblPr>
        <w:tblStyle w:val="affff0"/>
        <w:tblW w:w="5000" w:type="pct"/>
        <w:jc w:val="center"/>
        <w:tblLook w:val="04A0" w:firstRow="1" w:lastRow="0" w:firstColumn="1" w:lastColumn="0" w:noHBand="0" w:noVBand="1"/>
      </w:tblPr>
      <w:tblGrid>
        <w:gridCol w:w="633"/>
        <w:gridCol w:w="1132"/>
        <w:gridCol w:w="1359"/>
        <w:gridCol w:w="1461"/>
        <w:gridCol w:w="1537"/>
        <w:gridCol w:w="1117"/>
        <w:gridCol w:w="1382"/>
        <w:gridCol w:w="1574"/>
      </w:tblGrid>
      <w:tr w:rsidR="00FA6936" w:rsidRPr="00EB78E7" w:rsidTr="005D7C5C">
        <w:trPr>
          <w:trHeight w:val="20"/>
          <w:jc w:val="center"/>
        </w:trPr>
        <w:tc>
          <w:tcPr>
            <w:tcW w:w="310" w:type="pct"/>
            <w:vAlign w:val="center"/>
          </w:tcPr>
          <w:p w:rsidR="00FA6936" w:rsidRPr="0062448D" w:rsidRDefault="00FA6936" w:rsidP="005D7C5C">
            <w:pPr>
              <w:jc w:val="center"/>
              <w:rPr>
                <w:b/>
                <w:sz w:val="24"/>
                <w:szCs w:val="24"/>
              </w:rPr>
            </w:pPr>
            <w:r w:rsidRPr="0062448D">
              <w:rPr>
                <w:b/>
                <w:sz w:val="24"/>
                <w:szCs w:val="24"/>
              </w:rPr>
              <w:t>№п/п</w:t>
            </w:r>
          </w:p>
        </w:tc>
        <w:tc>
          <w:tcPr>
            <w:tcW w:w="555" w:type="pct"/>
            <w:vAlign w:val="center"/>
          </w:tcPr>
          <w:p w:rsidR="00FA6936" w:rsidRPr="0062448D" w:rsidRDefault="00FA6936" w:rsidP="005D7C5C">
            <w:pPr>
              <w:jc w:val="center"/>
              <w:rPr>
                <w:b/>
                <w:sz w:val="24"/>
                <w:szCs w:val="24"/>
              </w:rPr>
            </w:pPr>
            <w:r w:rsidRPr="0062448D">
              <w:rPr>
                <w:b/>
                <w:sz w:val="24"/>
                <w:szCs w:val="24"/>
              </w:rPr>
              <w:t>Назначение</w:t>
            </w:r>
            <w:r w:rsidR="00EF6DB1">
              <w:rPr>
                <w:b/>
                <w:sz w:val="24"/>
                <w:szCs w:val="24"/>
              </w:rPr>
              <w:t xml:space="preserve"> </w:t>
            </w:r>
            <w:r w:rsidRPr="0062448D">
              <w:rPr>
                <w:b/>
                <w:sz w:val="24"/>
                <w:szCs w:val="24"/>
              </w:rPr>
              <w:t>объекта</w:t>
            </w:r>
          </w:p>
        </w:tc>
        <w:tc>
          <w:tcPr>
            <w:tcW w:w="667" w:type="pct"/>
            <w:vAlign w:val="center"/>
          </w:tcPr>
          <w:p w:rsidR="00FA6936" w:rsidRPr="0062448D" w:rsidRDefault="00FA6936" w:rsidP="005D7C5C">
            <w:pPr>
              <w:jc w:val="center"/>
              <w:rPr>
                <w:b/>
                <w:sz w:val="24"/>
                <w:szCs w:val="24"/>
              </w:rPr>
            </w:pPr>
            <w:r w:rsidRPr="0062448D">
              <w:rPr>
                <w:b/>
                <w:sz w:val="24"/>
                <w:szCs w:val="24"/>
              </w:rPr>
              <w:t>Наименование</w:t>
            </w:r>
            <w:r w:rsidR="00EF6DB1">
              <w:rPr>
                <w:b/>
                <w:sz w:val="24"/>
                <w:szCs w:val="24"/>
              </w:rPr>
              <w:t xml:space="preserve"> </w:t>
            </w:r>
            <w:r w:rsidRPr="0062448D">
              <w:rPr>
                <w:b/>
                <w:sz w:val="24"/>
                <w:szCs w:val="24"/>
              </w:rPr>
              <w:t>объекта</w:t>
            </w:r>
          </w:p>
        </w:tc>
        <w:tc>
          <w:tcPr>
            <w:tcW w:w="717" w:type="pct"/>
            <w:vAlign w:val="center"/>
          </w:tcPr>
          <w:p w:rsidR="00FA6936" w:rsidRPr="0062448D" w:rsidRDefault="00FA6936" w:rsidP="005D7C5C">
            <w:pPr>
              <w:jc w:val="center"/>
              <w:rPr>
                <w:b/>
                <w:sz w:val="24"/>
                <w:szCs w:val="24"/>
              </w:rPr>
            </w:pPr>
            <w:r w:rsidRPr="0062448D">
              <w:rPr>
                <w:b/>
                <w:sz w:val="24"/>
                <w:szCs w:val="24"/>
              </w:rPr>
              <w:t>Краткая</w:t>
            </w:r>
            <w:r w:rsidR="00EF6DB1">
              <w:rPr>
                <w:b/>
                <w:sz w:val="24"/>
                <w:szCs w:val="24"/>
              </w:rPr>
              <w:t xml:space="preserve"> </w:t>
            </w:r>
            <w:r w:rsidRPr="0062448D">
              <w:rPr>
                <w:b/>
                <w:sz w:val="24"/>
                <w:szCs w:val="24"/>
              </w:rPr>
              <w:t>характеристика</w:t>
            </w:r>
            <w:r w:rsidR="00EF6DB1">
              <w:rPr>
                <w:b/>
                <w:sz w:val="24"/>
                <w:szCs w:val="24"/>
              </w:rPr>
              <w:t xml:space="preserve"> </w:t>
            </w:r>
            <w:r w:rsidRPr="0062448D">
              <w:rPr>
                <w:b/>
                <w:sz w:val="24"/>
                <w:szCs w:val="24"/>
              </w:rPr>
              <w:t>объекта</w:t>
            </w:r>
          </w:p>
        </w:tc>
        <w:tc>
          <w:tcPr>
            <w:tcW w:w="754" w:type="pct"/>
            <w:vAlign w:val="center"/>
          </w:tcPr>
          <w:p w:rsidR="00FA6936" w:rsidRPr="0062448D" w:rsidRDefault="00FA6936" w:rsidP="005D7C5C">
            <w:pPr>
              <w:jc w:val="center"/>
              <w:rPr>
                <w:b/>
                <w:sz w:val="24"/>
                <w:szCs w:val="24"/>
              </w:rPr>
            </w:pPr>
            <w:r w:rsidRPr="0062448D">
              <w:rPr>
                <w:b/>
                <w:sz w:val="24"/>
                <w:szCs w:val="24"/>
              </w:rPr>
              <w:t>Местоположение</w:t>
            </w:r>
            <w:r w:rsidR="00EF6DB1">
              <w:rPr>
                <w:b/>
                <w:sz w:val="24"/>
                <w:szCs w:val="24"/>
              </w:rPr>
              <w:t xml:space="preserve"> </w:t>
            </w:r>
            <w:r w:rsidRPr="0062448D">
              <w:rPr>
                <w:b/>
                <w:sz w:val="24"/>
                <w:szCs w:val="24"/>
              </w:rPr>
              <w:t>планируемого</w:t>
            </w:r>
            <w:r w:rsidR="00EF6DB1">
              <w:rPr>
                <w:b/>
                <w:sz w:val="24"/>
                <w:szCs w:val="24"/>
              </w:rPr>
              <w:t xml:space="preserve"> </w:t>
            </w:r>
            <w:r w:rsidRPr="0062448D">
              <w:rPr>
                <w:b/>
                <w:sz w:val="24"/>
                <w:szCs w:val="24"/>
              </w:rPr>
              <w:t>объекта</w:t>
            </w:r>
          </w:p>
        </w:tc>
        <w:tc>
          <w:tcPr>
            <w:tcW w:w="548" w:type="pct"/>
            <w:vAlign w:val="center"/>
          </w:tcPr>
          <w:p w:rsidR="00FA6936" w:rsidRPr="0062448D" w:rsidRDefault="00FA6936" w:rsidP="005D7C5C">
            <w:pPr>
              <w:jc w:val="center"/>
              <w:rPr>
                <w:b/>
                <w:sz w:val="24"/>
                <w:szCs w:val="24"/>
              </w:rPr>
            </w:pPr>
            <w:r w:rsidRPr="0062448D">
              <w:rPr>
                <w:b/>
                <w:sz w:val="24"/>
                <w:szCs w:val="24"/>
              </w:rPr>
              <w:t>Срок</w:t>
            </w:r>
            <w:r w:rsidR="00EF6DB1">
              <w:rPr>
                <w:b/>
                <w:sz w:val="24"/>
                <w:szCs w:val="24"/>
              </w:rPr>
              <w:t xml:space="preserve"> </w:t>
            </w:r>
            <w:r w:rsidRPr="0062448D">
              <w:rPr>
                <w:b/>
                <w:sz w:val="24"/>
                <w:szCs w:val="24"/>
              </w:rPr>
              <w:t>реализации</w:t>
            </w:r>
          </w:p>
        </w:tc>
        <w:tc>
          <w:tcPr>
            <w:tcW w:w="678" w:type="pct"/>
            <w:vAlign w:val="center"/>
          </w:tcPr>
          <w:p w:rsidR="00FA6936" w:rsidRPr="0062448D" w:rsidRDefault="00FA6936" w:rsidP="005D7C5C">
            <w:pPr>
              <w:jc w:val="center"/>
              <w:rPr>
                <w:b/>
                <w:sz w:val="24"/>
                <w:szCs w:val="24"/>
              </w:rPr>
            </w:pPr>
            <w:r w:rsidRPr="0062448D">
              <w:rPr>
                <w:b/>
                <w:sz w:val="24"/>
                <w:szCs w:val="24"/>
              </w:rPr>
              <w:t>Зона</w:t>
            </w:r>
            <w:r w:rsidR="00EF6DB1">
              <w:rPr>
                <w:b/>
                <w:sz w:val="24"/>
                <w:szCs w:val="24"/>
              </w:rPr>
              <w:t xml:space="preserve"> </w:t>
            </w:r>
            <w:r w:rsidRPr="0062448D">
              <w:rPr>
                <w:b/>
                <w:sz w:val="24"/>
                <w:szCs w:val="24"/>
              </w:rPr>
              <w:t>с</w:t>
            </w:r>
            <w:r w:rsidR="00EF6DB1">
              <w:rPr>
                <w:b/>
                <w:sz w:val="24"/>
                <w:szCs w:val="24"/>
              </w:rPr>
              <w:t xml:space="preserve"> </w:t>
            </w:r>
            <w:r w:rsidRPr="0062448D">
              <w:rPr>
                <w:b/>
                <w:sz w:val="24"/>
                <w:szCs w:val="24"/>
              </w:rPr>
              <w:t>особыми</w:t>
            </w:r>
            <w:r w:rsidR="00EF6DB1">
              <w:rPr>
                <w:b/>
                <w:sz w:val="24"/>
                <w:szCs w:val="24"/>
              </w:rPr>
              <w:t xml:space="preserve"> </w:t>
            </w:r>
            <w:r w:rsidRPr="0062448D">
              <w:rPr>
                <w:b/>
                <w:sz w:val="24"/>
                <w:szCs w:val="24"/>
              </w:rPr>
              <w:t>условиями</w:t>
            </w:r>
            <w:r w:rsidR="00EF6DB1">
              <w:rPr>
                <w:b/>
                <w:sz w:val="24"/>
                <w:szCs w:val="24"/>
              </w:rPr>
              <w:t xml:space="preserve"> </w:t>
            </w:r>
            <w:r w:rsidRPr="0062448D">
              <w:rPr>
                <w:b/>
                <w:sz w:val="24"/>
                <w:szCs w:val="24"/>
              </w:rPr>
              <w:t>использования</w:t>
            </w:r>
            <w:r w:rsidR="00EF6DB1">
              <w:rPr>
                <w:b/>
                <w:sz w:val="24"/>
                <w:szCs w:val="24"/>
              </w:rPr>
              <w:t xml:space="preserve"> </w:t>
            </w:r>
            <w:r w:rsidRPr="0062448D">
              <w:rPr>
                <w:b/>
                <w:sz w:val="24"/>
                <w:szCs w:val="24"/>
              </w:rPr>
              <w:t>территории</w:t>
            </w:r>
          </w:p>
        </w:tc>
        <w:tc>
          <w:tcPr>
            <w:tcW w:w="772" w:type="pct"/>
            <w:vAlign w:val="center"/>
          </w:tcPr>
          <w:p w:rsidR="00FA6936" w:rsidRPr="0062448D" w:rsidRDefault="00FA6936" w:rsidP="005D7C5C">
            <w:pPr>
              <w:jc w:val="center"/>
              <w:rPr>
                <w:b/>
                <w:sz w:val="24"/>
                <w:szCs w:val="24"/>
              </w:rPr>
            </w:pPr>
            <w:r w:rsidRPr="0062448D">
              <w:rPr>
                <w:b/>
                <w:sz w:val="24"/>
                <w:szCs w:val="24"/>
              </w:rPr>
              <w:t>Функциональная</w:t>
            </w:r>
            <w:r w:rsidR="00EF6DB1">
              <w:rPr>
                <w:b/>
                <w:sz w:val="24"/>
                <w:szCs w:val="24"/>
              </w:rPr>
              <w:t xml:space="preserve"> </w:t>
            </w:r>
            <w:r w:rsidRPr="0062448D">
              <w:rPr>
                <w:b/>
                <w:sz w:val="24"/>
                <w:szCs w:val="24"/>
              </w:rPr>
              <w:t>зона</w:t>
            </w:r>
          </w:p>
        </w:tc>
      </w:tr>
      <w:tr w:rsidR="00FA6936" w:rsidRPr="00EB78E7" w:rsidTr="005D7C5C">
        <w:trPr>
          <w:cantSplit/>
          <w:trHeight w:val="20"/>
          <w:jc w:val="center"/>
        </w:trPr>
        <w:tc>
          <w:tcPr>
            <w:tcW w:w="310" w:type="pct"/>
            <w:vAlign w:val="center"/>
          </w:tcPr>
          <w:p w:rsidR="00FA6936" w:rsidRPr="0062448D" w:rsidRDefault="00FA6936" w:rsidP="005D7C5C">
            <w:pPr>
              <w:tabs>
                <w:tab w:val="left" w:pos="225"/>
              </w:tabs>
              <w:jc w:val="center"/>
              <w:rPr>
                <w:sz w:val="24"/>
                <w:szCs w:val="24"/>
              </w:rPr>
            </w:pPr>
            <w:r w:rsidRPr="0062448D">
              <w:rPr>
                <w:sz w:val="24"/>
                <w:szCs w:val="24"/>
              </w:rPr>
              <w:t>1</w:t>
            </w:r>
          </w:p>
        </w:tc>
        <w:tc>
          <w:tcPr>
            <w:tcW w:w="555" w:type="pct"/>
            <w:vAlign w:val="center"/>
          </w:tcPr>
          <w:p w:rsidR="00FA6936" w:rsidRPr="0062448D" w:rsidRDefault="00FA6936" w:rsidP="005D7C5C">
            <w:pPr>
              <w:tabs>
                <w:tab w:val="left" w:pos="225"/>
              </w:tabs>
              <w:jc w:val="center"/>
              <w:rPr>
                <w:sz w:val="24"/>
                <w:szCs w:val="24"/>
              </w:rPr>
            </w:pPr>
            <w:r>
              <w:rPr>
                <w:sz w:val="24"/>
                <w:szCs w:val="24"/>
              </w:rPr>
              <w:t>Места</w:t>
            </w:r>
            <w:r w:rsidR="00EF6DB1">
              <w:rPr>
                <w:sz w:val="24"/>
                <w:szCs w:val="24"/>
              </w:rPr>
              <w:t xml:space="preserve"> </w:t>
            </w:r>
            <w:r>
              <w:rPr>
                <w:sz w:val="24"/>
                <w:szCs w:val="24"/>
              </w:rPr>
              <w:t>погребения</w:t>
            </w:r>
          </w:p>
        </w:tc>
        <w:tc>
          <w:tcPr>
            <w:tcW w:w="667" w:type="pct"/>
            <w:vAlign w:val="center"/>
          </w:tcPr>
          <w:p w:rsidR="00FA6936" w:rsidRPr="0062448D" w:rsidRDefault="00FA6936" w:rsidP="005D7C5C">
            <w:pPr>
              <w:widowControl w:val="0"/>
              <w:kinsoku w:val="0"/>
              <w:overflowPunct w:val="0"/>
              <w:autoSpaceDE w:val="0"/>
              <w:autoSpaceDN w:val="0"/>
              <w:adjustRightInd w:val="0"/>
              <w:jc w:val="center"/>
              <w:rPr>
                <w:color w:val="000000"/>
                <w:sz w:val="24"/>
                <w:szCs w:val="24"/>
              </w:rPr>
            </w:pPr>
            <w:r>
              <w:rPr>
                <w:color w:val="000000"/>
                <w:sz w:val="24"/>
                <w:szCs w:val="24"/>
              </w:rPr>
              <w:t>Реконструкция</w:t>
            </w:r>
            <w:r w:rsidR="00EF6DB1">
              <w:rPr>
                <w:color w:val="000000"/>
                <w:sz w:val="24"/>
                <w:szCs w:val="24"/>
              </w:rPr>
              <w:t xml:space="preserve"> </w:t>
            </w:r>
            <w:r>
              <w:rPr>
                <w:color w:val="000000"/>
                <w:sz w:val="24"/>
                <w:szCs w:val="24"/>
              </w:rPr>
              <w:t>кладбища</w:t>
            </w:r>
          </w:p>
        </w:tc>
        <w:tc>
          <w:tcPr>
            <w:tcW w:w="717" w:type="pct"/>
            <w:vAlign w:val="center"/>
          </w:tcPr>
          <w:p w:rsidR="00FA6936" w:rsidRPr="0062448D" w:rsidRDefault="00FA6936" w:rsidP="005D7C5C">
            <w:pPr>
              <w:tabs>
                <w:tab w:val="left" w:pos="225"/>
              </w:tabs>
              <w:jc w:val="center"/>
              <w:rPr>
                <w:sz w:val="24"/>
                <w:szCs w:val="24"/>
              </w:rPr>
            </w:pPr>
            <w:r>
              <w:rPr>
                <w:sz w:val="24"/>
                <w:szCs w:val="24"/>
              </w:rPr>
              <w:t>0,4363</w:t>
            </w:r>
            <w:r w:rsidR="00EF6DB1">
              <w:rPr>
                <w:sz w:val="24"/>
                <w:szCs w:val="24"/>
              </w:rPr>
              <w:t xml:space="preserve"> </w:t>
            </w:r>
            <w:r>
              <w:rPr>
                <w:sz w:val="24"/>
                <w:szCs w:val="24"/>
              </w:rPr>
              <w:t>га</w:t>
            </w:r>
          </w:p>
        </w:tc>
        <w:tc>
          <w:tcPr>
            <w:tcW w:w="754" w:type="pct"/>
            <w:vAlign w:val="center"/>
          </w:tcPr>
          <w:p w:rsidR="00FA6936" w:rsidRPr="0062448D" w:rsidRDefault="00FA6936" w:rsidP="005D7C5C">
            <w:pPr>
              <w:pStyle w:val="afff"/>
              <w:snapToGrid w:val="0"/>
              <w:spacing w:after="0"/>
              <w:jc w:val="center"/>
              <w:rPr>
                <w:color w:val="000000"/>
                <w:sz w:val="24"/>
                <w:szCs w:val="24"/>
              </w:rPr>
            </w:pPr>
            <w:r>
              <w:rPr>
                <w:color w:val="000000"/>
                <w:sz w:val="24"/>
                <w:szCs w:val="24"/>
              </w:rPr>
              <w:t>х.Привольный</w:t>
            </w:r>
          </w:p>
        </w:tc>
        <w:tc>
          <w:tcPr>
            <w:tcW w:w="548" w:type="pct"/>
            <w:vAlign w:val="center"/>
          </w:tcPr>
          <w:p w:rsidR="00FA6936" w:rsidRPr="0062448D" w:rsidRDefault="00FA6936" w:rsidP="005D7C5C">
            <w:pPr>
              <w:jc w:val="center"/>
              <w:rPr>
                <w:sz w:val="24"/>
                <w:szCs w:val="24"/>
              </w:rPr>
            </w:pPr>
            <w:r>
              <w:rPr>
                <w:sz w:val="24"/>
                <w:szCs w:val="24"/>
              </w:rPr>
              <w:t>Расчётный</w:t>
            </w:r>
            <w:r w:rsidR="00EF6DB1">
              <w:rPr>
                <w:sz w:val="24"/>
                <w:szCs w:val="24"/>
              </w:rPr>
              <w:t xml:space="preserve"> </w:t>
            </w:r>
            <w:r>
              <w:rPr>
                <w:sz w:val="24"/>
                <w:szCs w:val="24"/>
              </w:rPr>
              <w:t>период</w:t>
            </w:r>
          </w:p>
        </w:tc>
        <w:tc>
          <w:tcPr>
            <w:tcW w:w="678" w:type="pct"/>
            <w:vAlign w:val="center"/>
          </w:tcPr>
          <w:p w:rsidR="00FA6936" w:rsidRPr="0062448D" w:rsidRDefault="005D7C5C" w:rsidP="005D7C5C">
            <w:pPr>
              <w:tabs>
                <w:tab w:val="left" w:pos="225"/>
              </w:tabs>
              <w:jc w:val="center"/>
              <w:rPr>
                <w:sz w:val="24"/>
                <w:szCs w:val="24"/>
              </w:rPr>
            </w:pPr>
            <w:r>
              <w:rPr>
                <w:sz w:val="24"/>
                <w:szCs w:val="24"/>
              </w:rPr>
              <w:t>Санитарно-защитная</w:t>
            </w:r>
            <w:r w:rsidR="00EF6DB1">
              <w:rPr>
                <w:sz w:val="24"/>
                <w:szCs w:val="24"/>
              </w:rPr>
              <w:t xml:space="preserve"> </w:t>
            </w:r>
            <w:r>
              <w:rPr>
                <w:sz w:val="24"/>
                <w:szCs w:val="24"/>
              </w:rPr>
              <w:t>зона</w:t>
            </w:r>
          </w:p>
        </w:tc>
        <w:tc>
          <w:tcPr>
            <w:tcW w:w="772" w:type="pct"/>
            <w:vAlign w:val="center"/>
          </w:tcPr>
          <w:p w:rsidR="00FA6936" w:rsidRPr="0062448D" w:rsidRDefault="00FA6936" w:rsidP="005D7C5C">
            <w:pPr>
              <w:jc w:val="center"/>
              <w:rPr>
                <w:sz w:val="24"/>
                <w:szCs w:val="24"/>
              </w:rPr>
            </w:pPr>
            <w:r w:rsidRPr="0062448D">
              <w:rPr>
                <w:sz w:val="24"/>
                <w:szCs w:val="24"/>
              </w:rPr>
              <w:t>Зона</w:t>
            </w:r>
            <w:r w:rsidR="00EF6DB1">
              <w:rPr>
                <w:sz w:val="24"/>
                <w:szCs w:val="24"/>
              </w:rPr>
              <w:t xml:space="preserve"> </w:t>
            </w:r>
            <w:r w:rsidR="00C62D51">
              <w:rPr>
                <w:sz w:val="24"/>
                <w:szCs w:val="24"/>
              </w:rPr>
              <w:t>кладбищ</w:t>
            </w:r>
          </w:p>
        </w:tc>
      </w:tr>
    </w:tbl>
    <w:p w:rsidR="00B57CFE" w:rsidRPr="0062448D" w:rsidRDefault="00B57CFE" w:rsidP="005D7C5C">
      <w:pPr>
        <w:spacing w:before="240" w:after="0" w:line="240" w:lineRule="auto"/>
        <w:ind w:firstLine="567"/>
        <w:jc w:val="center"/>
        <w:rPr>
          <w:rFonts w:ascii="Times New Roman" w:eastAsia="Times New Roman" w:hAnsi="Times New Roman" w:cs="Times New Roman"/>
          <w:sz w:val="28"/>
          <w:szCs w:val="28"/>
          <w:lang w:eastAsia="ru-RU"/>
        </w:rPr>
      </w:pPr>
      <w:bookmarkStart w:id="51" w:name="_Toc94615836"/>
      <w:r w:rsidRPr="0021552F">
        <w:rPr>
          <w:rFonts w:ascii="Times New Roman" w:eastAsia="Times New Roman" w:hAnsi="Times New Roman" w:cs="Times New Roman"/>
          <w:b/>
          <w:bCs/>
          <w:iCs/>
          <w:sz w:val="28"/>
          <w:szCs w:val="28"/>
          <w:lang w:val="x-none" w:eastAsia="x-none"/>
        </w:rPr>
        <w:t>Развитие</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туристско-рекреационных</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территорий</w:t>
      </w:r>
      <w:bookmarkEnd w:id="51"/>
    </w:p>
    <w:p w:rsidR="00B57CFE" w:rsidRPr="0021552F"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Организация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благоустройства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озеленения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одним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значимых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вопросов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самоуправления.</w:t>
      </w:r>
    </w:p>
    <w:p w:rsidR="00B57CFE" w:rsidRPr="0021552F"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Важнейшим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направлением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благоустройство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отдыха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горожан.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устройство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скверов,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обновление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оборудования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детских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центральных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улицах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разбить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мини-скверики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кратковременного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отдыха.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жилых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кварталах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благоустройству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устройством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цветников,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газонов,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оборудованием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детских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спортивных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непосредственным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участием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жителей,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проживающих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этих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территориях.</w:t>
      </w:r>
    </w:p>
    <w:p w:rsidR="00B57CFE" w:rsidRPr="0021552F"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Существующие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общественные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(парки,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скверы,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пешеходные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требуют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круглогодичного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содержания.</w:t>
      </w:r>
    </w:p>
    <w:p w:rsidR="00B57CFE" w:rsidRPr="0021552F"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Необходима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регулярная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работа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уходу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существующими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зелеными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насаждениями: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формовочная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обрезка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деревьев,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снос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аварийных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посадка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деревьев,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стрижка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кустарников,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выкашивание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газонов,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прополка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цветников.</w:t>
      </w:r>
    </w:p>
    <w:p w:rsidR="0080577E" w:rsidRDefault="00B57CFE" w:rsidP="005D7C5C">
      <w:pPr>
        <w:spacing w:after="0" w:line="240" w:lineRule="auto"/>
        <w:ind w:firstLine="567"/>
        <w:jc w:val="both"/>
        <w:rPr>
          <w:rFonts w:ascii="Times New Roman" w:eastAsia="Times New Roman" w:hAnsi="Times New Roman" w:cs="Times New Roman"/>
          <w:sz w:val="8"/>
          <w:szCs w:val="8"/>
          <w:lang w:eastAsia="ru-RU"/>
        </w:rPr>
      </w:pPr>
      <w:r w:rsidRPr="0021552F">
        <w:rPr>
          <w:rFonts w:ascii="Times New Roman" w:eastAsia="Times New Roman" w:hAnsi="Times New Roman" w:cs="Times New Roman"/>
          <w:sz w:val="28"/>
          <w:szCs w:val="28"/>
          <w:lang w:eastAsia="ru-RU"/>
        </w:rPr>
        <w:t>Одним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решения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проблемы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благоустройства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взаимодействие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самоуправления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всех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форм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собственности,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расположенными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этого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разработка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комплексных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поддержанию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чистоты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порядка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учетом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инициатив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жителей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освещение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этих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средствах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массовой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информации.</w:t>
      </w:r>
      <w:bookmarkStart w:id="52" w:name="_Toc94615837"/>
    </w:p>
    <w:p w:rsidR="00B57CFE" w:rsidRPr="0080577E" w:rsidRDefault="00B57CFE" w:rsidP="005D7C5C">
      <w:pPr>
        <w:spacing w:before="240" w:after="0" w:line="240" w:lineRule="auto"/>
        <w:ind w:firstLine="567"/>
        <w:jc w:val="center"/>
        <w:rPr>
          <w:rFonts w:ascii="Times New Roman" w:eastAsia="Times New Roman" w:hAnsi="Times New Roman" w:cs="Times New Roman"/>
          <w:sz w:val="8"/>
          <w:szCs w:val="8"/>
          <w:lang w:eastAsia="ru-RU"/>
        </w:rPr>
      </w:pPr>
      <w:r w:rsidRPr="0021552F">
        <w:rPr>
          <w:rFonts w:ascii="Times New Roman" w:eastAsia="Times New Roman" w:hAnsi="Times New Roman" w:cs="Times New Roman"/>
          <w:b/>
          <w:bCs/>
          <w:iCs/>
          <w:sz w:val="28"/>
          <w:szCs w:val="28"/>
          <w:lang w:val="x-none" w:eastAsia="x-none"/>
        </w:rPr>
        <w:lastRenderedPageBreak/>
        <w:t>Развитие</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транспортно-коммуникационной</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инфраструктуры</w:t>
      </w:r>
      <w:bookmarkEnd w:id="52"/>
    </w:p>
    <w:p w:rsidR="00B57CFE" w:rsidRPr="0021552F" w:rsidRDefault="00B57CFE" w:rsidP="005D7C5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Основной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целью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раздела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транспортно-коммуникационной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инфраструктуры»</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потребностями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увеличением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эффективности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конкурентоспособности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экономики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обеспечением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требуемого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технического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состояния,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пропускной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способности,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безопасности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плотности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дорожной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сети.</w:t>
      </w:r>
    </w:p>
    <w:p w:rsidR="00B57CFE" w:rsidRPr="0021552F" w:rsidRDefault="00B57CFE" w:rsidP="005D7C5C">
      <w:pPr>
        <w:tabs>
          <w:tab w:val="left" w:pos="0"/>
        </w:tabs>
        <w:autoSpaceDE w:val="0"/>
        <w:autoSpaceDN w:val="0"/>
        <w:adjustRightInd w:val="0"/>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Развитие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автомобильных</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дорог</w:t>
      </w:r>
    </w:p>
    <w:p w:rsidR="00B57CFE" w:rsidRPr="0021552F" w:rsidRDefault="00B57CFE" w:rsidP="00C348C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Направления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регионального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межмуниципального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значения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схеме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x-none"/>
        </w:rPr>
        <w:t>Краснодарского</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края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схеме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образования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w:t>
      </w:r>
    </w:p>
    <w:p w:rsidR="00CF47DE" w:rsidRDefault="00CF47DE" w:rsidP="00C348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схеме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планируется:</w:t>
      </w:r>
    </w:p>
    <w:p w:rsidR="00C62D51" w:rsidRDefault="00C62D51" w:rsidP="00C348C6">
      <w:pPr>
        <w:pStyle w:val="affd"/>
        <w:numPr>
          <w:ilvl w:val="0"/>
          <w:numId w:val="126"/>
        </w:numPr>
        <w:spacing w:after="0"/>
        <w:ind w:left="0" w:firstLine="567"/>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автомобильной</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дороги</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t>
      </w:r>
      <w:r w:rsidRPr="00C40295">
        <w:rPr>
          <w:rFonts w:ascii="Times New Roman" w:hAnsi="Times New Roman" w:cs="Times New Roman"/>
          <w:sz w:val="28"/>
          <w:szCs w:val="28"/>
          <w:lang w:eastAsia="x-none"/>
        </w:rPr>
        <w:t>пос.</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Возрождение</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пос.</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Мирской</w:t>
      </w:r>
      <w:r>
        <w:rPr>
          <w:rFonts w:ascii="Times New Roman" w:hAnsi="Times New Roman" w:cs="Times New Roman"/>
          <w:sz w:val="28"/>
          <w:szCs w:val="28"/>
          <w:lang w:eastAsia="x-none"/>
        </w:rPr>
        <w:t>»;</w:t>
      </w:r>
    </w:p>
    <w:p w:rsidR="00C62D51" w:rsidRPr="00C40295" w:rsidRDefault="00C62D51" w:rsidP="00C348C6">
      <w:pPr>
        <w:pStyle w:val="affd"/>
        <w:numPr>
          <w:ilvl w:val="0"/>
          <w:numId w:val="126"/>
        </w:numPr>
        <w:spacing w:after="0"/>
        <w:ind w:left="0" w:firstLine="567"/>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автомобильной</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дороги</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t>
      </w:r>
      <w:r w:rsidRPr="00C40295">
        <w:rPr>
          <w:rFonts w:ascii="Times New Roman" w:hAnsi="Times New Roman" w:cs="Times New Roman"/>
          <w:sz w:val="28"/>
          <w:szCs w:val="28"/>
          <w:lang w:eastAsia="x-none"/>
        </w:rPr>
        <w:t>Подъезд</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к</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пос.</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Мирской</w:t>
      </w:r>
      <w:r>
        <w:rPr>
          <w:rFonts w:ascii="Times New Roman" w:hAnsi="Times New Roman" w:cs="Times New Roman"/>
          <w:sz w:val="28"/>
          <w:szCs w:val="28"/>
          <w:lang w:eastAsia="x-none"/>
        </w:rPr>
        <w:t>»;</w:t>
      </w:r>
    </w:p>
    <w:p w:rsidR="00C62D51" w:rsidRPr="008477BE" w:rsidRDefault="00C62D51" w:rsidP="00C348C6">
      <w:pPr>
        <w:pStyle w:val="affd"/>
        <w:numPr>
          <w:ilvl w:val="0"/>
          <w:numId w:val="126"/>
        </w:numPr>
        <w:spacing w:after="0"/>
        <w:ind w:left="0" w:firstLine="567"/>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автомобильной</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дороги</w:t>
      </w:r>
      <w:r w:rsidR="00EF6DB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t>
      </w:r>
      <w:r w:rsidRPr="00C40295">
        <w:rPr>
          <w:rFonts w:ascii="Times New Roman" w:hAnsi="Times New Roman" w:cs="Times New Roman"/>
          <w:sz w:val="28"/>
          <w:szCs w:val="28"/>
          <w:lang w:eastAsia="x-none"/>
        </w:rPr>
        <w:t>Магистраль</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«Кавказ»</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хут.</w:t>
      </w:r>
      <w:r w:rsidR="00EF6DB1">
        <w:rPr>
          <w:rFonts w:ascii="Times New Roman" w:hAnsi="Times New Roman" w:cs="Times New Roman"/>
          <w:sz w:val="28"/>
          <w:szCs w:val="28"/>
          <w:lang w:eastAsia="x-none"/>
        </w:rPr>
        <w:t xml:space="preserve"> </w:t>
      </w:r>
      <w:r w:rsidRPr="00C40295">
        <w:rPr>
          <w:rFonts w:ascii="Times New Roman" w:hAnsi="Times New Roman" w:cs="Times New Roman"/>
          <w:sz w:val="28"/>
          <w:szCs w:val="28"/>
          <w:lang w:eastAsia="x-none"/>
        </w:rPr>
        <w:t>Лосево</w:t>
      </w:r>
      <w:r>
        <w:rPr>
          <w:rFonts w:ascii="Times New Roman" w:hAnsi="Times New Roman" w:cs="Times New Roman"/>
          <w:sz w:val="28"/>
          <w:szCs w:val="28"/>
          <w:lang w:eastAsia="x-none"/>
        </w:rPr>
        <w:t>».</w:t>
      </w:r>
    </w:p>
    <w:p w:rsidR="00B57CFE" w:rsidRPr="0021552F" w:rsidRDefault="00B57CFE" w:rsidP="00C348C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Генеральным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планом</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00CF47DE">
        <w:rPr>
          <w:rFonts w:ascii="Times New Roman" w:eastAsia="Times New Roman" w:hAnsi="Times New Roman" w:cs="Times New Roman"/>
          <w:sz w:val="28"/>
          <w:szCs w:val="28"/>
          <w:lang w:eastAsia="ru-RU"/>
        </w:rPr>
        <w:t>реализуются</w:t>
      </w:r>
      <w:r w:rsidRPr="0021552F">
        <w:rPr>
          <w:rFonts w:ascii="Times New Roman" w:eastAsia="Times New Roman" w:hAnsi="Times New Roman" w:cs="Times New Roman"/>
          <w:sz w:val="28"/>
          <w:szCs w:val="28"/>
          <w:lang w:eastAsia="ru-RU"/>
        </w:rPr>
        <w:t>.</w:t>
      </w:r>
    </w:p>
    <w:p w:rsidR="00B57CFE" w:rsidRPr="0021552F" w:rsidRDefault="00B57CFE" w:rsidP="00C348C6">
      <w:pPr>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Развитие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улично-дорожной</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сети</w:t>
      </w:r>
    </w:p>
    <w:p w:rsidR="00B57CFE" w:rsidRPr="00C62D51" w:rsidRDefault="00B57CFE" w:rsidP="00C348C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реконструкции,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капитальному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ремонту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асфальтированию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улично-дорожной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внесения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период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расчетного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срока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предлагаются.</w:t>
      </w:r>
    </w:p>
    <w:p w:rsidR="00B57CFE" w:rsidRPr="0021552F" w:rsidRDefault="00B57CFE" w:rsidP="00C348C6">
      <w:pPr>
        <w:tabs>
          <w:tab w:val="left" w:pos="0"/>
        </w:tabs>
        <w:autoSpaceDE w:val="0"/>
        <w:autoSpaceDN w:val="0"/>
        <w:adjustRightInd w:val="0"/>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Развитие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железных</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дорог</w:t>
      </w:r>
    </w:p>
    <w:p w:rsidR="00B57CFE" w:rsidRPr="0021552F" w:rsidRDefault="00C62D51" w:rsidP="00C348C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Генеральным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планом</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развитию</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железных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дорог</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предусмотрено.</w:t>
      </w:r>
    </w:p>
    <w:p w:rsidR="007F1D17" w:rsidRDefault="007F1D17" w:rsidP="00C348C6">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7F1D17">
        <w:rPr>
          <w:rFonts w:ascii="Times New Roman" w:eastAsia="Times New Roman" w:hAnsi="Times New Roman" w:cs="Times New Roman"/>
          <w:b/>
          <w:bCs/>
          <w:iCs/>
          <w:sz w:val="28"/>
          <w:szCs w:val="28"/>
          <w:lang w:val="x-none" w:eastAsia="x-none"/>
        </w:rPr>
        <w:t>Мероприятия</w:t>
      </w:r>
      <w:r w:rsidR="00EF6DB1">
        <w:rPr>
          <w:rFonts w:ascii="Times New Roman" w:eastAsia="Times New Roman" w:hAnsi="Times New Roman" w:cs="Times New Roman"/>
          <w:b/>
          <w:bCs/>
          <w:iCs/>
          <w:sz w:val="28"/>
          <w:szCs w:val="28"/>
          <w:lang w:val="x-none" w:eastAsia="x-none"/>
        </w:rPr>
        <w:t xml:space="preserve"> </w:t>
      </w:r>
      <w:r w:rsidRPr="007F1D17">
        <w:rPr>
          <w:rFonts w:ascii="Times New Roman" w:eastAsia="Times New Roman" w:hAnsi="Times New Roman" w:cs="Times New Roman"/>
          <w:b/>
          <w:bCs/>
          <w:iCs/>
          <w:sz w:val="28"/>
          <w:szCs w:val="28"/>
          <w:lang w:val="x-none" w:eastAsia="x-none"/>
        </w:rPr>
        <w:t>по</w:t>
      </w:r>
      <w:r w:rsidR="00EF6DB1">
        <w:rPr>
          <w:rFonts w:ascii="Times New Roman" w:eastAsia="Times New Roman" w:hAnsi="Times New Roman" w:cs="Times New Roman"/>
          <w:b/>
          <w:bCs/>
          <w:iCs/>
          <w:sz w:val="28"/>
          <w:szCs w:val="28"/>
          <w:lang w:val="x-none" w:eastAsia="x-none"/>
        </w:rPr>
        <w:t xml:space="preserve"> </w:t>
      </w:r>
      <w:r w:rsidRPr="007F1D17">
        <w:rPr>
          <w:rFonts w:ascii="Times New Roman" w:eastAsia="Times New Roman" w:hAnsi="Times New Roman" w:cs="Times New Roman"/>
          <w:b/>
          <w:bCs/>
          <w:iCs/>
          <w:sz w:val="28"/>
          <w:szCs w:val="28"/>
          <w:lang w:val="x-none" w:eastAsia="x-none"/>
        </w:rPr>
        <w:t>развитию</w:t>
      </w:r>
      <w:r w:rsidR="00EF6DB1">
        <w:rPr>
          <w:rFonts w:ascii="Times New Roman" w:eastAsia="Times New Roman" w:hAnsi="Times New Roman" w:cs="Times New Roman"/>
          <w:b/>
          <w:bCs/>
          <w:iCs/>
          <w:sz w:val="28"/>
          <w:szCs w:val="28"/>
          <w:lang w:val="x-none" w:eastAsia="x-none"/>
        </w:rPr>
        <w:t xml:space="preserve"> </w:t>
      </w:r>
      <w:r w:rsidRPr="007F1D17">
        <w:rPr>
          <w:rFonts w:ascii="Times New Roman" w:eastAsia="Times New Roman" w:hAnsi="Times New Roman" w:cs="Times New Roman"/>
          <w:b/>
          <w:bCs/>
          <w:iCs/>
          <w:sz w:val="28"/>
          <w:szCs w:val="28"/>
          <w:lang w:val="x-none" w:eastAsia="x-none"/>
        </w:rPr>
        <w:t>инженерной</w:t>
      </w:r>
      <w:r w:rsidR="00EF6DB1">
        <w:rPr>
          <w:rFonts w:ascii="Times New Roman" w:eastAsia="Times New Roman" w:hAnsi="Times New Roman" w:cs="Times New Roman"/>
          <w:b/>
          <w:bCs/>
          <w:iCs/>
          <w:sz w:val="28"/>
          <w:szCs w:val="28"/>
          <w:lang w:val="x-none" w:eastAsia="x-none"/>
        </w:rPr>
        <w:t xml:space="preserve"> </w:t>
      </w:r>
      <w:r w:rsidRPr="007F1D17">
        <w:rPr>
          <w:rFonts w:ascii="Times New Roman" w:eastAsia="Times New Roman" w:hAnsi="Times New Roman" w:cs="Times New Roman"/>
          <w:b/>
          <w:bCs/>
          <w:iCs/>
          <w:sz w:val="28"/>
          <w:szCs w:val="28"/>
          <w:lang w:val="x-none" w:eastAsia="x-none"/>
        </w:rPr>
        <w:t>инфраструктуры</w:t>
      </w:r>
    </w:p>
    <w:p w:rsidR="00B57CFE" w:rsidRPr="0021552F" w:rsidRDefault="00B57CFE" w:rsidP="00C348C6">
      <w:pPr>
        <w:spacing w:after="0" w:line="240" w:lineRule="auto"/>
        <w:ind w:firstLine="567"/>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0"/>
          <w:u w:val="single"/>
          <w:lang w:eastAsia="ru-RU"/>
        </w:rPr>
        <w:t>Водоснабжение</w:t>
      </w:r>
    </w:p>
    <w:p w:rsidR="00B57CFE" w:rsidRPr="0021552F" w:rsidRDefault="00B57CFE" w:rsidP="00C348C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Общее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водопотребление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включает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себя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расход</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хозяйственно-питьевые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нужды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жилых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общественных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зданиях,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наружное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пожаротушение,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полив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улиц</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зеленых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насаждений.</w:t>
      </w:r>
      <w:r w:rsidR="00EF6DB1">
        <w:rPr>
          <w:rFonts w:ascii="Times New Roman" w:eastAsia="Times New Roman" w:hAnsi="Times New Roman" w:cs="Times New Roman"/>
          <w:sz w:val="28"/>
          <w:szCs w:val="20"/>
          <w:lang w:eastAsia="ru-RU"/>
        </w:rPr>
        <w:t xml:space="preserve"> </w:t>
      </w:r>
    </w:p>
    <w:p w:rsidR="00B57CFE" w:rsidRPr="0021552F" w:rsidRDefault="00B57CFE" w:rsidP="00C348C6">
      <w:pPr>
        <w:spacing w:after="0" w:line="240" w:lineRule="auto"/>
        <w:ind w:firstLine="567"/>
        <w:jc w:val="both"/>
        <w:rPr>
          <w:rFonts w:ascii="Times New Roman" w:eastAsia="Calibri" w:hAnsi="Times New Roman" w:cs="Times New Roman"/>
          <w:sz w:val="28"/>
          <w:szCs w:val="28"/>
          <w:lang w:eastAsia="ru-RU"/>
        </w:rPr>
      </w:pPr>
      <w:r w:rsidRPr="0021552F">
        <w:rPr>
          <w:rFonts w:ascii="Times New Roman" w:eastAsia="Calibri" w:hAnsi="Times New Roman" w:cs="Times New Roman"/>
          <w:sz w:val="28"/>
          <w:szCs w:val="28"/>
          <w:lang w:eastAsia="ru-RU"/>
        </w:rPr>
        <w:t>Расчетные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расходы</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воды</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на</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хозяйственно-питьевые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нужды</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населения</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подсчитаны</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исходя</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из</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норм</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водопотребления</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на</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одного</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жителя</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в</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зависимости</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от</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степени</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благоустройства</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зданий</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(санитарно-технического</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оборудования),</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принятых</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по</w:t>
      </w:r>
      <w:r w:rsidR="00EF6DB1">
        <w:rPr>
          <w:rFonts w:ascii="Times New Roman" w:eastAsia="Calibri" w:hAnsi="Times New Roman" w:cs="Times New Roman"/>
          <w:sz w:val="28"/>
          <w:szCs w:val="28"/>
          <w:lang w:eastAsia="ru-RU"/>
        </w:rPr>
        <w:t xml:space="preserve"> </w:t>
      </w:r>
      <w:r w:rsidR="006C6704" w:rsidRPr="006C6704">
        <w:rPr>
          <w:rFonts w:ascii="Times New Roman" w:eastAsia="Calibri" w:hAnsi="Times New Roman" w:cs="Times New Roman"/>
          <w:sz w:val="28"/>
          <w:szCs w:val="28"/>
          <w:lang w:eastAsia="ru-RU"/>
        </w:rPr>
        <w:t>Свод</w:t>
      </w:r>
      <w:r w:rsidR="006C6704">
        <w:rPr>
          <w:rFonts w:ascii="Times New Roman" w:eastAsia="Calibri" w:hAnsi="Times New Roman" w:cs="Times New Roman"/>
          <w:sz w:val="28"/>
          <w:szCs w:val="28"/>
          <w:lang w:eastAsia="ru-RU"/>
        </w:rPr>
        <w:t>у правил СП 31.13330.2021 «</w:t>
      </w:r>
      <w:r w:rsidR="006C6704" w:rsidRPr="006C6704">
        <w:rPr>
          <w:rFonts w:ascii="Times New Roman" w:eastAsia="Calibri" w:hAnsi="Times New Roman" w:cs="Times New Roman"/>
          <w:sz w:val="28"/>
          <w:szCs w:val="28"/>
          <w:lang w:eastAsia="ru-RU"/>
        </w:rPr>
        <w:t>СНиП 2.04.02-84* Водоснабже</w:t>
      </w:r>
      <w:r w:rsidR="006C6704">
        <w:rPr>
          <w:rFonts w:ascii="Times New Roman" w:eastAsia="Calibri" w:hAnsi="Times New Roman" w:cs="Times New Roman"/>
          <w:sz w:val="28"/>
          <w:szCs w:val="28"/>
          <w:lang w:eastAsia="ru-RU"/>
        </w:rPr>
        <w:t>ние. Наружные сети и сооружения»</w:t>
      </w:r>
      <w:r w:rsidR="006C6704" w:rsidRPr="006C6704">
        <w:rPr>
          <w:rFonts w:ascii="Times New Roman" w:eastAsia="Calibri" w:hAnsi="Times New Roman" w:cs="Times New Roman"/>
          <w:sz w:val="28"/>
          <w:szCs w:val="28"/>
          <w:lang w:eastAsia="ru-RU"/>
        </w:rPr>
        <w:t xml:space="preserve"> (утв. приказом Министерства строительства и жилищно-коммунального хозяй</w:t>
      </w:r>
      <w:r w:rsidR="006C6704">
        <w:rPr>
          <w:rFonts w:ascii="Times New Roman" w:eastAsia="Calibri" w:hAnsi="Times New Roman" w:cs="Times New Roman"/>
          <w:sz w:val="28"/>
          <w:szCs w:val="28"/>
          <w:lang w:eastAsia="ru-RU"/>
        </w:rPr>
        <w:t>ства РФ от 27 декабря 2021 г. №</w:t>
      </w:r>
      <w:r w:rsidR="006C6704" w:rsidRPr="006C6704">
        <w:rPr>
          <w:rFonts w:ascii="Times New Roman" w:eastAsia="Calibri" w:hAnsi="Times New Roman" w:cs="Times New Roman"/>
          <w:sz w:val="28"/>
          <w:szCs w:val="28"/>
          <w:lang w:eastAsia="ru-RU"/>
        </w:rPr>
        <w:t>1016/пр)</w:t>
      </w:r>
      <w:r w:rsidRPr="0021552F">
        <w:rPr>
          <w:rFonts w:ascii="Times New Roman" w:eastAsia="Calibri" w:hAnsi="Times New Roman" w:cs="Times New Roman"/>
          <w:sz w:val="28"/>
          <w:szCs w:val="28"/>
          <w:lang w:eastAsia="ru-RU"/>
        </w:rPr>
        <w:t>,</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п.5.2</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и</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коэффициентов</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суточной</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и</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часовой</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неравномерности</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водопотребления.</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Удельное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водопотребление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включает</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расходы</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воды</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на</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хозяйственно-питьевые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и</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бытовые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нужды</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в</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общественных</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зданиях.</w:t>
      </w:r>
    </w:p>
    <w:p w:rsidR="00B57CFE" w:rsidRPr="0021552F" w:rsidRDefault="00B57CFE" w:rsidP="00C348C6">
      <w:pPr>
        <w:spacing w:before="240" w:after="0" w:line="240" w:lineRule="auto"/>
        <w:ind w:firstLine="567"/>
        <w:jc w:val="right"/>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Таблица</w:t>
      </w:r>
      <w:r w:rsidR="00EF6DB1">
        <w:rPr>
          <w:rFonts w:ascii="Times New Roman" w:eastAsia="Times New Roman" w:hAnsi="Times New Roman" w:cs="Times New Roman"/>
          <w:sz w:val="28"/>
          <w:szCs w:val="28"/>
          <w:lang w:eastAsia="ru-RU"/>
        </w:rPr>
        <w:t xml:space="preserve"> </w:t>
      </w:r>
      <w:r w:rsidR="007F1D17">
        <w:rPr>
          <w:rFonts w:ascii="Times New Roman" w:eastAsia="Times New Roman" w:hAnsi="Times New Roman" w:cs="Times New Roman"/>
          <w:sz w:val="28"/>
          <w:szCs w:val="28"/>
          <w:lang w:eastAsia="ru-RU"/>
        </w:rPr>
        <w:t>2.2.3</w:t>
      </w:r>
    </w:p>
    <w:p w:rsidR="00B57CFE" w:rsidRPr="0021552F" w:rsidRDefault="00B57CFE" w:rsidP="00C348C6">
      <w:pPr>
        <w:spacing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Удельные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нормы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водопотребления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268"/>
        <w:gridCol w:w="1203"/>
      </w:tblGrid>
      <w:tr w:rsidR="00B57CFE" w:rsidRPr="00C348C6" w:rsidTr="00C348C6">
        <w:trPr>
          <w:trHeight w:val="20"/>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B57CFE" w:rsidRPr="00C348C6" w:rsidRDefault="00B57CFE" w:rsidP="00C348C6">
            <w:pPr>
              <w:spacing w:after="0" w:line="240" w:lineRule="auto"/>
              <w:jc w:val="center"/>
              <w:rPr>
                <w:rFonts w:ascii="Times New Roman" w:eastAsia="Times New Roman" w:hAnsi="Times New Roman" w:cs="Times New Roman"/>
                <w:b/>
                <w:sz w:val="24"/>
                <w:szCs w:val="24"/>
              </w:rPr>
            </w:pPr>
            <w:r w:rsidRPr="00C348C6">
              <w:rPr>
                <w:rFonts w:ascii="Times New Roman" w:eastAsia="Times New Roman" w:hAnsi="Times New Roman" w:cs="Times New Roman"/>
                <w:b/>
                <w:sz w:val="24"/>
                <w:szCs w:val="24"/>
              </w:rPr>
              <w:t>№</w:t>
            </w:r>
            <w:r w:rsidR="00EF6DB1" w:rsidRPr="00C348C6">
              <w:rPr>
                <w:rFonts w:ascii="Times New Roman" w:eastAsia="Times New Roman" w:hAnsi="Times New Roman" w:cs="Times New Roman"/>
                <w:b/>
                <w:sz w:val="24"/>
                <w:szCs w:val="24"/>
              </w:rPr>
              <w:t xml:space="preserve"> </w:t>
            </w:r>
            <w:r w:rsidRPr="00C348C6">
              <w:rPr>
                <w:rFonts w:ascii="Times New Roman" w:eastAsia="Times New Roman" w:hAnsi="Times New Roman" w:cs="Times New Roman"/>
                <w:b/>
                <w:sz w:val="24"/>
                <w:szCs w:val="24"/>
              </w:rPr>
              <w:t>п/п</w:t>
            </w:r>
          </w:p>
        </w:tc>
        <w:tc>
          <w:tcPr>
            <w:tcW w:w="4055" w:type="pct"/>
            <w:tcBorders>
              <w:top w:val="single" w:sz="4" w:space="0" w:color="auto"/>
              <w:left w:val="single" w:sz="4" w:space="0" w:color="auto"/>
              <w:bottom w:val="single" w:sz="4" w:space="0" w:color="auto"/>
              <w:right w:val="single" w:sz="4" w:space="0" w:color="auto"/>
            </w:tcBorders>
            <w:vAlign w:val="center"/>
            <w:hideMark/>
          </w:tcPr>
          <w:p w:rsidR="00B57CFE" w:rsidRPr="00C348C6" w:rsidRDefault="00B57CFE" w:rsidP="00C348C6">
            <w:pPr>
              <w:spacing w:after="0" w:line="240" w:lineRule="auto"/>
              <w:jc w:val="center"/>
              <w:rPr>
                <w:rFonts w:ascii="Times New Roman" w:eastAsia="Times New Roman" w:hAnsi="Times New Roman" w:cs="Times New Roman"/>
                <w:b/>
                <w:sz w:val="24"/>
                <w:szCs w:val="24"/>
              </w:rPr>
            </w:pPr>
            <w:r w:rsidRPr="00C348C6">
              <w:rPr>
                <w:rFonts w:ascii="Times New Roman" w:eastAsia="Times New Roman" w:hAnsi="Times New Roman" w:cs="Times New Roman"/>
                <w:b/>
                <w:sz w:val="24"/>
                <w:szCs w:val="24"/>
              </w:rPr>
              <w:t>Степень</w:t>
            </w:r>
            <w:r w:rsidR="00EF6DB1" w:rsidRPr="00C348C6">
              <w:rPr>
                <w:rFonts w:ascii="Times New Roman" w:eastAsia="Times New Roman" w:hAnsi="Times New Roman" w:cs="Times New Roman"/>
                <w:b/>
                <w:sz w:val="24"/>
                <w:szCs w:val="24"/>
              </w:rPr>
              <w:t xml:space="preserve"> </w:t>
            </w:r>
            <w:r w:rsidRPr="00C348C6">
              <w:rPr>
                <w:rFonts w:ascii="Times New Roman" w:eastAsia="Times New Roman" w:hAnsi="Times New Roman" w:cs="Times New Roman"/>
                <w:b/>
                <w:sz w:val="24"/>
                <w:szCs w:val="24"/>
              </w:rPr>
              <w:t>благоустройства</w:t>
            </w:r>
            <w:r w:rsidR="00EF6DB1" w:rsidRPr="00C348C6">
              <w:rPr>
                <w:rFonts w:ascii="Times New Roman" w:eastAsia="Times New Roman" w:hAnsi="Times New Roman" w:cs="Times New Roman"/>
                <w:b/>
                <w:sz w:val="24"/>
                <w:szCs w:val="24"/>
              </w:rPr>
              <w:t xml:space="preserve"> </w:t>
            </w:r>
            <w:r w:rsidRPr="00C348C6">
              <w:rPr>
                <w:rFonts w:ascii="Times New Roman" w:eastAsia="Times New Roman" w:hAnsi="Times New Roman" w:cs="Times New Roman"/>
                <w:b/>
                <w:sz w:val="24"/>
                <w:szCs w:val="24"/>
              </w:rPr>
              <w:t>жилых</w:t>
            </w:r>
            <w:r w:rsidR="00EF6DB1" w:rsidRPr="00C348C6">
              <w:rPr>
                <w:rFonts w:ascii="Times New Roman" w:eastAsia="Times New Roman" w:hAnsi="Times New Roman" w:cs="Times New Roman"/>
                <w:b/>
                <w:sz w:val="24"/>
                <w:szCs w:val="24"/>
              </w:rPr>
              <w:t xml:space="preserve"> </w:t>
            </w:r>
            <w:r w:rsidRPr="00C348C6">
              <w:rPr>
                <w:rFonts w:ascii="Times New Roman" w:eastAsia="Times New Roman" w:hAnsi="Times New Roman" w:cs="Times New Roman"/>
                <w:b/>
                <w:sz w:val="24"/>
                <w:szCs w:val="24"/>
              </w:rPr>
              <w:t>домов</w:t>
            </w:r>
          </w:p>
        </w:tc>
        <w:tc>
          <w:tcPr>
            <w:tcW w:w="590" w:type="pct"/>
            <w:tcBorders>
              <w:top w:val="single" w:sz="4" w:space="0" w:color="auto"/>
              <w:left w:val="single" w:sz="4" w:space="0" w:color="auto"/>
              <w:bottom w:val="single" w:sz="4" w:space="0" w:color="auto"/>
              <w:right w:val="single" w:sz="4" w:space="0" w:color="auto"/>
            </w:tcBorders>
            <w:vAlign w:val="center"/>
            <w:hideMark/>
          </w:tcPr>
          <w:p w:rsidR="00B57CFE" w:rsidRPr="00C348C6" w:rsidRDefault="00B57CFE" w:rsidP="00C348C6">
            <w:pPr>
              <w:spacing w:after="0" w:line="240" w:lineRule="auto"/>
              <w:jc w:val="center"/>
              <w:rPr>
                <w:rFonts w:ascii="Times New Roman" w:eastAsia="Times New Roman" w:hAnsi="Times New Roman" w:cs="Times New Roman"/>
                <w:b/>
                <w:sz w:val="24"/>
                <w:szCs w:val="24"/>
              </w:rPr>
            </w:pPr>
            <w:r w:rsidRPr="00C348C6">
              <w:rPr>
                <w:rFonts w:ascii="Times New Roman" w:eastAsia="Times New Roman" w:hAnsi="Times New Roman" w:cs="Times New Roman"/>
                <w:b/>
                <w:sz w:val="24"/>
                <w:szCs w:val="24"/>
                <w:lang w:val="en-US"/>
              </w:rPr>
              <w:t>q</w:t>
            </w:r>
            <w:r w:rsidRPr="00C348C6">
              <w:rPr>
                <w:rFonts w:ascii="Times New Roman" w:eastAsia="Times New Roman" w:hAnsi="Times New Roman" w:cs="Times New Roman"/>
                <w:b/>
                <w:sz w:val="24"/>
                <w:szCs w:val="24"/>
                <w:vertAlign w:val="subscript"/>
              </w:rPr>
              <w:t>ж</w:t>
            </w:r>
            <w:r w:rsidRPr="00C348C6">
              <w:rPr>
                <w:rFonts w:ascii="Times New Roman" w:eastAsia="Times New Roman" w:hAnsi="Times New Roman" w:cs="Times New Roman"/>
                <w:b/>
                <w:sz w:val="24"/>
                <w:szCs w:val="24"/>
              </w:rPr>
              <w:t>,</w:t>
            </w:r>
            <w:r w:rsidR="00EF6DB1" w:rsidRPr="00C348C6">
              <w:rPr>
                <w:rFonts w:ascii="Times New Roman" w:eastAsia="Times New Roman" w:hAnsi="Times New Roman" w:cs="Times New Roman"/>
                <w:b/>
                <w:sz w:val="24"/>
                <w:szCs w:val="24"/>
              </w:rPr>
              <w:t xml:space="preserve"> </w:t>
            </w:r>
            <w:r w:rsidRPr="00C348C6">
              <w:rPr>
                <w:rFonts w:ascii="Times New Roman" w:eastAsia="Times New Roman" w:hAnsi="Times New Roman" w:cs="Times New Roman"/>
                <w:b/>
                <w:sz w:val="24"/>
                <w:szCs w:val="24"/>
              </w:rPr>
              <w:t>л/сутки</w:t>
            </w:r>
          </w:p>
        </w:tc>
      </w:tr>
      <w:tr w:rsidR="00B57CFE" w:rsidRPr="0021552F" w:rsidTr="00C348C6">
        <w:trPr>
          <w:trHeight w:val="20"/>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348C6">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4055"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348C6">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Здания,</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оборудованные</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внутренним</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водопроводом,</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канализацией,</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централизованным</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горячим</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водоснабжением</w:t>
            </w:r>
          </w:p>
        </w:tc>
        <w:tc>
          <w:tcPr>
            <w:tcW w:w="590"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C348C6">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250</w:t>
            </w:r>
          </w:p>
        </w:tc>
      </w:tr>
      <w:tr w:rsidR="00B57CFE" w:rsidRPr="0021552F" w:rsidTr="00C348C6">
        <w:trPr>
          <w:trHeight w:val="20"/>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348C6">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2</w:t>
            </w:r>
          </w:p>
        </w:tc>
        <w:tc>
          <w:tcPr>
            <w:tcW w:w="4055"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348C6">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с</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местными</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водонагревателями</w:t>
            </w:r>
          </w:p>
        </w:tc>
        <w:tc>
          <w:tcPr>
            <w:tcW w:w="590"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C348C6">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190</w:t>
            </w:r>
          </w:p>
        </w:tc>
      </w:tr>
      <w:tr w:rsidR="00B57CFE" w:rsidRPr="0021552F" w:rsidTr="00C348C6">
        <w:trPr>
          <w:trHeight w:val="20"/>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348C6">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3</w:t>
            </w:r>
          </w:p>
        </w:tc>
        <w:tc>
          <w:tcPr>
            <w:tcW w:w="4055"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348C6">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без</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ванн</w:t>
            </w:r>
          </w:p>
        </w:tc>
        <w:tc>
          <w:tcPr>
            <w:tcW w:w="590"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C348C6">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140</w:t>
            </w:r>
          </w:p>
        </w:tc>
      </w:tr>
      <w:tr w:rsidR="00B57CFE" w:rsidRPr="0021552F" w:rsidTr="00C348C6">
        <w:trPr>
          <w:trHeight w:val="20"/>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348C6">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4</w:t>
            </w:r>
          </w:p>
        </w:tc>
        <w:tc>
          <w:tcPr>
            <w:tcW w:w="4055"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C348C6">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с</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водопользованием</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из</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водоразборных</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колонок</w:t>
            </w:r>
          </w:p>
        </w:tc>
        <w:tc>
          <w:tcPr>
            <w:tcW w:w="590"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C348C6">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40</w:t>
            </w:r>
          </w:p>
        </w:tc>
      </w:tr>
    </w:tbl>
    <w:p w:rsidR="00B57CFE" w:rsidRPr="0021552F" w:rsidRDefault="00B57CFE" w:rsidP="00CA1EB3">
      <w:pPr>
        <w:spacing w:before="240"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Норма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расхода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наружное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пожаротушение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количество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одновременных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пожаров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населенном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пункте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приняты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согласно</w:t>
      </w:r>
      <w:r w:rsidR="00EF6DB1">
        <w:rPr>
          <w:rFonts w:ascii="Times New Roman" w:eastAsia="Times New Roman" w:hAnsi="Times New Roman" w:cs="Times New Roman"/>
          <w:sz w:val="28"/>
          <w:szCs w:val="20"/>
          <w:lang w:eastAsia="ru-RU"/>
        </w:rPr>
        <w:t xml:space="preserve"> </w:t>
      </w:r>
      <w:r w:rsidR="006C6704">
        <w:rPr>
          <w:rFonts w:ascii="Times New Roman" w:eastAsia="Times New Roman" w:hAnsi="Times New Roman" w:cs="Times New Roman"/>
          <w:spacing w:val="-2"/>
          <w:sz w:val="28"/>
          <w:szCs w:val="28"/>
          <w:lang w:eastAsia="ru-RU"/>
        </w:rPr>
        <w:t>Своду правил СП 31.13330.2021 «</w:t>
      </w:r>
      <w:r w:rsidR="000821FF" w:rsidRPr="000821FF">
        <w:rPr>
          <w:rFonts w:ascii="Times New Roman" w:eastAsia="Times New Roman" w:hAnsi="Times New Roman" w:cs="Times New Roman"/>
          <w:spacing w:val="-2"/>
          <w:sz w:val="28"/>
          <w:szCs w:val="28"/>
          <w:lang w:eastAsia="ru-RU"/>
        </w:rPr>
        <w:t>СНиП 2.04.02-84* Водоснабже</w:t>
      </w:r>
      <w:r w:rsidR="006C6704">
        <w:rPr>
          <w:rFonts w:ascii="Times New Roman" w:eastAsia="Times New Roman" w:hAnsi="Times New Roman" w:cs="Times New Roman"/>
          <w:spacing w:val="-2"/>
          <w:sz w:val="28"/>
          <w:szCs w:val="28"/>
          <w:lang w:eastAsia="ru-RU"/>
        </w:rPr>
        <w:t>ние. Наружные сети и сооружения»</w:t>
      </w:r>
      <w:r w:rsidR="000821FF" w:rsidRPr="000821FF">
        <w:rPr>
          <w:rFonts w:ascii="Times New Roman" w:eastAsia="Times New Roman" w:hAnsi="Times New Roman" w:cs="Times New Roman"/>
          <w:spacing w:val="-2"/>
          <w:sz w:val="28"/>
          <w:szCs w:val="28"/>
          <w:lang w:eastAsia="ru-RU"/>
        </w:rPr>
        <w:t xml:space="preserve"> (утв. приказом Министерства строительства и жилищно-коммунального хозяй</w:t>
      </w:r>
      <w:r w:rsidR="000821FF">
        <w:rPr>
          <w:rFonts w:ascii="Times New Roman" w:eastAsia="Times New Roman" w:hAnsi="Times New Roman" w:cs="Times New Roman"/>
          <w:spacing w:val="-2"/>
          <w:sz w:val="28"/>
          <w:szCs w:val="28"/>
          <w:lang w:eastAsia="ru-RU"/>
        </w:rPr>
        <w:t>ства РФ от 27 декабря 2021 г. №</w:t>
      </w:r>
      <w:r w:rsidR="000821FF" w:rsidRPr="000821FF">
        <w:rPr>
          <w:rFonts w:ascii="Times New Roman" w:eastAsia="Times New Roman" w:hAnsi="Times New Roman" w:cs="Times New Roman"/>
          <w:spacing w:val="-2"/>
          <w:sz w:val="28"/>
          <w:szCs w:val="28"/>
          <w:lang w:eastAsia="ru-RU"/>
        </w:rPr>
        <w:t>1016/пр)</w:t>
      </w:r>
      <w:r w:rsidR="000821FF">
        <w:rPr>
          <w:rFonts w:ascii="Times New Roman" w:eastAsia="Times New Roman" w:hAnsi="Times New Roman" w:cs="Times New Roman"/>
          <w:spacing w:val="-2"/>
          <w:sz w:val="28"/>
          <w:szCs w:val="28"/>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зависимости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числа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жителей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этажности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застройки.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8"/>
          <w:lang w:eastAsia="ru-RU"/>
        </w:rPr>
        <w:t>Расчётное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одновременных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пожаров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принимается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равным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шт.,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расчётный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расход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тушения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одного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наружного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пожара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10л/с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наружного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2,5</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существующее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положение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все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сроки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реализации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внесения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изменений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Генеральный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план.</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Продолжительность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тушения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пожара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принимается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3</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часа.</w:t>
      </w:r>
      <w:r w:rsidR="00EF6DB1">
        <w:rPr>
          <w:rFonts w:ascii="Times New Roman" w:eastAsia="Times New Roman" w:hAnsi="Times New Roman" w:cs="Times New Roman"/>
          <w:sz w:val="28"/>
          <w:szCs w:val="20"/>
          <w:lang w:eastAsia="ru-RU"/>
        </w:rPr>
        <w:t xml:space="preserve"> </w:t>
      </w:r>
      <w:r w:rsidR="006C6704">
        <w:rPr>
          <w:rFonts w:ascii="Times New Roman" w:eastAsia="Times New Roman" w:hAnsi="Times New Roman" w:cs="Times New Roman"/>
          <w:sz w:val="28"/>
          <w:szCs w:val="20"/>
          <w:lang w:eastAsia="ru-RU"/>
        </w:rPr>
        <w:t>Д</w:t>
      </w:r>
      <w:r w:rsidRPr="0021552F">
        <w:rPr>
          <w:rFonts w:ascii="Times New Roman" w:eastAsia="Times New Roman" w:hAnsi="Times New Roman" w:cs="Times New Roman"/>
          <w:sz w:val="28"/>
          <w:szCs w:val="20"/>
          <w:lang w:eastAsia="ru-RU"/>
        </w:rPr>
        <w:t>опускается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предусматривать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противопожарное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населенных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пунктов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числом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жителей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50</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чел.</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Норма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расхода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полив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улиц</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зеленых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насаждений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принята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согласно</w:t>
      </w:r>
      <w:r w:rsidR="00EF6DB1">
        <w:rPr>
          <w:rFonts w:ascii="Times New Roman" w:eastAsia="Times New Roman" w:hAnsi="Times New Roman" w:cs="Times New Roman"/>
          <w:sz w:val="28"/>
          <w:szCs w:val="20"/>
          <w:lang w:eastAsia="ru-RU"/>
        </w:rPr>
        <w:t xml:space="preserve"> </w:t>
      </w:r>
      <w:r w:rsidR="006C6704" w:rsidRPr="006C6704">
        <w:rPr>
          <w:rFonts w:ascii="Times New Roman" w:eastAsia="Calibri" w:hAnsi="Times New Roman" w:cs="Times New Roman"/>
          <w:sz w:val="28"/>
          <w:szCs w:val="28"/>
          <w:lang w:eastAsia="ru-RU"/>
        </w:rPr>
        <w:t>Свод</w:t>
      </w:r>
      <w:r w:rsidR="006C6704">
        <w:rPr>
          <w:rFonts w:ascii="Times New Roman" w:eastAsia="Calibri" w:hAnsi="Times New Roman" w:cs="Times New Roman"/>
          <w:sz w:val="28"/>
          <w:szCs w:val="28"/>
          <w:lang w:eastAsia="ru-RU"/>
        </w:rPr>
        <w:t>у правил СП 31.13330.2021 «</w:t>
      </w:r>
      <w:r w:rsidR="006C6704" w:rsidRPr="006C6704">
        <w:rPr>
          <w:rFonts w:ascii="Times New Roman" w:eastAsia="Calibri" w:hAnsi="Times New Roman" w:cs="Times New Roman"/>
          <w:sz w:val="28"/>
          <w:szCs w:val="28"/>
          <w:lang w:eastAsia="ru-RU"/>
        </w:rPr>
        <w:t>СНиП 2.04.02-84* Водоснабже</w:t>
      </w:r>
      <w:r w:rsidR="006C6704">
        <w:rPr>
          <w:rFonts w:ascii="Times New Roman" w:eastAsia="Calibri" w:hAnsi="Times New Roman" w:cs="Times New Roman"/>
          <w:sz w:val="28"/>
          <w:szCs w:val="28"/>
          <w:lang w:eastAsia="ru-RU"/>
        </w:rPr>
        <w:t>ние. Наружные сети и сооружения»</w:t>
      </w:r>
      <w:r w:rsidR="006C6704" w:rsidRPr="006C6704">
        <w:rPr>
          <w:rFonts w:ascii="Times New Roman" w:eastAsia="Calibri" w:hAnsi="Times New Roman" w:cs="Times New Roman"/>
          <w:sz w:val="28"/>
          <w:szCs w:val="28"/>
          <w:lang w:eastAsia="ru-RU"/>
        </w:rPr>
        <w:t xml:space="preserve"> (утв. приказом Министерства строительства и жилищно-коммунального хозяй</w:t>
      </w:r>
      <w:r w:rsidR="006C6704">
        <w:rPr>
          <w:rFonts w:ascii="Times New Roman" w:eastAsia="Calibri" w:hAnsi="Times New Roman" w:cs="Times New Roman"/>
          <w:sz w:val="28"/>
          <w:szCs w:val="28"/>
          <w:lang w:eastAsia="ru-RU"/>
        </w:rPr>
        <w:t>ства РФ от 27 декабря 2021 г. №</w:t>
      </w:r>
      <w:r w:rsidR="006C6704" w:rsidRPr="006C6704">
        <w:rPr>
          <w:rFonts w:ascii="Times New Roman" w:eastAsia="Calibri" w:hAnsi="Times New Roman" w:cs="Times New Roman"/>
          <w:sz w:val="28"/>
          <w:szCs w:val="28"/>
          <w:lang w:eastAsia="ru-RU"/>
        </w:rPr>
        <w:t>1016/пр)</w:t>
      </w:r>
      <w:r w:rsidR="006C6704">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таблица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3</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п.5.3</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примечание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1</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составит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60</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л/сут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1</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человека.</w:t>
      </w:r>
      <w:r w:rsidR="00EF6DB1">
        <w:rPr>
          <w:rFonts w:ascii="Times New Roman" w:eastAsia="Times New Roman" w:hAnsi="Times New Roman" w:cs="Times New Roman"/>
          <w:sz w:val="28"/>
          <w:szCs w:val="20"/>
          <w:lang w:eastAsia="ru-RU"/>
        </w:rPr>
        <w:t xml:space="preserve">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Результаты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расчетов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существующее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положение,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все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сроки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реализации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внесения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изменений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Генеральный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план</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представлены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таблице</w:t>
      </w:r>
      <w:r w:rsidR="00EF6DB1">
        <w:rPr>
          <w:rFonts w:ascii="Times New Roman" w:eastAsia="Times New Roman" w:hAnsi="Times New Roman" w:cs="Times New Roman"/>
          <w:sz w:val="28"/>
          <w:szCs w:val="20"/>
          <w:lang w:eastAsia="ru-RU"/>
        </w:rPr>
        <w:t xml:space="preserve"> </w:t>
      </w:r>
      <w:r w:rsidR="007F1D17">
        <w:rPr>
          <w:rFonts w:ascii="Times New Roman" w:eastAsia="Times New Roman" w:hAnsi="Times New Roman" w:cs="Times New Roman"/>
          <w:sz w:val="28"/>
          <w:szCs w:val="20"/>
          <w:lang w:eastAsia="ru-RU"/>
        </w:rPr>
        <w:t>2.2.4</w:t>
      </w:r>
    </w:p>
    <w:p w:rsidR="00B57CFE" w:rsidRPr="0021552F" w:rsidRDefault="00B57CFE" w:rsidP="00765316">
      <w:pPr>
        <w:spacing w:after="0" w:line="240" w:lineRule="auto"/>
        <w:ind w:firstLine="567"/>
        <w:rPr>
          <w:rFonts w:ascii="Times New Roman" w:eastAsia="Times New Roman" w:hAnsi="Times New Roman" w:cs="Times New Roman"/>
          <w:sz w:val="28"/>
          <w:szCs w:val="24"/>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8"/>
          <w:lang w:eastAsia="ru-RU"/>
        </w:rPr>
        <w:sectPr w:rsidR="00B57CFE" w:rsidRPr="0021552F" w:rsidSect="005D7C5C">
          <w:pgSz w:w="11906" w:h="16838"/>
          <w:pgMar w:top="1134" w:right="567" w:bottom="1134" w:left="1134" w:header="709" w:footer="709" w:gutter="0"/>
          <w:cols w:space="720"/>
          <w:docGrid w:linePitch="299"/>
        </w:sectPr>
      </w:pPr>
    </w:p>
    <w:p w:rsidR="00B57CFE" w:rsidRPr="0021552F" w:rsidRDefault="00B57CFE" w:rsidP="005D7C5C">
      <w:pPr>
        <w:spacing w:after="0" w:line="240" w:lineRule="auto"/>
        <w:ind w:firstLine="567"/>
        <w:jc w:val="right"/>
        <w:rPr>
          <w:rFonts w:ascii="Times New Roman" w:eastAsia="Times New Roman" w:hAnsi="Times New Roman" w:cs="Times New Roman"/>
          <w:sz w:val="28"/>
          <w:szCs w:val="28"/>
          <w:lang w:eastAsia="ru-RU"/>
        </w:rPr>
      </w:pPr>
      <w:r w:rsidRPr="007F1D17">
        <w:rPr>
          <w:rFonts w:ascii="Times New Roman" w:eastAsia="Times New Roman" w:hAnsi="Times New Roman" w:cs="Times New Roman"/>
          <w:sz w:val="28"/>
          <w:szCs w:val="28"/>
          <w:lang w:eastAsia="ru-RU"/>
        </w:rPr>
        <w:lastRenderedPageBreak/>
        <w:t>Таблица</w:t>
      </w:r>
      <w:r w:rsidR="00EF6DB1">
        <w:rPr>
          <w:rFonts w:ascii="Times New Roman" w:eastAsia="Times New Roman" w:hAnsi="Times New Roman" w:cs="Times New Roman"/>
          <w:sz w:val="28"/>
          <w:szCs w:val="28"/>
          <w:lang w:eastAsia="ru-RU"/>
        </w:rPr>
        <w:t xml:space="preserve"> </w:t>
      </w:r>
      <w:r w:rsidR="007F1D17">
        <w:rPr>
          <w:rFonts w:ascii="Times New Roman" w:eastAsia="Times New Roman" w:hAnsi="Times New Roman" w:cs="Times New Roman"/>
          <w:sz w:val="28"/>
          <w:szCs w:val="28"/>
          <w:lang w:eastAsia="ru-RU"/>
        </w:rPr>
        <w:t>2.2.4</w:t>
      </w:r>
    </w:p>
    <w:p w:rsidR="00B57CFE" w:rsidRPr="0021552F" w:rsidRDefault="00B57CFE" w:rsidP="005D7C5C">
      <w:pPr>
        <w:spacing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Расчетное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водопотребление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населением</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/сутки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376"/>
        <w:gridCol w:w="1749"/>
        <w:gridCol w:w="1371"/>
        <w:gridCol w:w="27"/>
        <w:gridCol w:w="1398"/>
        <w:gridCol w:w="24"/>
        <w:gridCol w:w="1377"/>
        <w:gridCol w:w="1616"/>
        <w:gridCol w:w="1616"/>
        <w:gridCol w:w="1189"/>
        <w:gridCol w:w="729"/>
        <w:gridCol w:w="1098"/>
        <w:gridCol w:w="1095"/>
      </w:tblGrid>
      <w:tr w:rsidR="00B57CFE" w:rsidRPr="005D7C5C" w:rsidTr="005D7C5C">
        <w:trPr>
          <w:cantSplit/>
          <w:trHeight w:val="20"/>
          <w:tblHeader/>
          <w:jc w:val="center"/>
        </w:trPr>
        <w:tc>
          <w:tcPr>
            <w:tcW w:w="153"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п/п</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Наименование</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населенного</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пункта,</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входящего</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состав</w:t>
            </w:r>
            <w:r w:rsidR="00EF6DB1">
              <w:rPr>
                <w:rFonts w:ascii="Times New Roman" w:eastAsia="Times New Roman" w:hAnsi="Times New Roman" w:cs="Times New Roman"/>
                <w:b/>
                <w:sz w:val="24"/>
                <w:szCs w:val="24"/>
              </w:rPr>
              <w:t xml:space="preserve"> </w:t>
            </w:r>
            <w:r w:rsidR="00B03C4C" w:rsidRPr="005D7C5C">
              <w:rPr>
                <w:rFonts w:ascii="Times New Roman" w:eastAsia="Times New Roman" w:hAnsi="Times New Roman" w:cs="Times New Roman"/>
                <w:b/>
                <w:sz w:val="24"/>
                <w:szCs w:val="24"/>
              </w:rPr>
              <w:t>Привольного</w:t>
            </w:r>
            <w:r w:rsidR="00EF6DB1">
              <w:rPr>
                <w:rFonts w:ascii="Times New Roman" w:eastAsia="Times New Roman" w:hAnsi="Times New Roman" w:cs="Times New Roman"/>
                <w:b/>
                <w:sz w:val="24"/>
                <w:szCs w:val="24"/>
              </w:rPr>
              <w:t xml:space="preserve"> </w:t>
            </w:r>
            <w:r w:rsidR="00B03C4C" w:rsidRPr="005D7C5C">
              <w:rPr>
                <w:rFonts w:ascii="Times New Roman" w:eastAsia="Times New Roman" w:hAnsi="Times New Roman" w:cs="Times New Roman"/>
                <w:b/>
                <w:sz w:val="24"/>
                <w:szCs w:val="24"/>
              </w:rPr>
              <w:t>сельского</w:t>
            </w:r>
            <w:r w:rsidR="00EF6DB1">
              <w:rPr>
                <w:rFonts w:ascii="Times New Roman" w:eastAsia="Times New Roman" w:hAnsi="Times New Roman" w:cs="Times New Roman"/>
                <w:b/>
                <w:sz w:val="24"/>
                <w:szCs w:val="24"/>
              </w:rPr>
              <w:t xml:space="preserve"> </w:t>
            </w:r>
            <w:r w:rsidR="00B03C4C" w:rsidRPr="005D7C5C">
              <w:rPr>
                <w:rFonts w:ascii="Times New Roman" w:eastAsia="Times New Roman" w:hAnsi="Times New Roman" w:cs="Times New Roman"/>
                <w:b/>
                <w:sz w:val="24"/>
                <w:szCs w:val="24"/>
              </w:rPr>
              <w:t>поселения</w:t>
            </w:r>
          </w:p>
        </w:tc>
        <w:tc>
          <w:tcPr>
            <w:tcW w:w="1965" w:type="pct"/>
            <w:gridSpan w:val="6"/>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Степень</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благоустройства</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жилых</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домов</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Среднесуточные</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расходы</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водопотребления,</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Qср</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Расчетный</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расход</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воды</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сутки</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наибольшего</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водопотребления,</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Qmах</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Неучтенные</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расходы</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Полив</w:t>
            </w:r>
          </w:p>
        </w:tc>
        <w:tc>
          <w:tcPr>
            <w:tcW w:w="363"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Пожаротушение</w:t>
            </w:r>
          </w:p>
        </w:tc>
        <w:tc>
          <w:tcPr>
            <w:tcW w:w="362"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Итого</w:t>
            </w:r>
          </w:p>
        </w:tc>
      </w:tr>
      <w:tr w:rsidR="005D7C5C" w:rsidRPr="005D7C5C" w:rsidTr="005D7C5C">
        <w:trPr>
          <w:cantSplit/>
          <w:trHeight w:val="20"/>
          <w:tblHeader/>
          <w:jc w:val="center"/>
        </w:trPr>
        <w:tc>
          <w:tcPr>
            <w:tcW w:w="153" w:type="pct"/>
            <w:vMerge/>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p>
        </w:tc>
        <w:tc>
          <w:tcPr>
            <w:tcW w:w="578" w:type="pct"/>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Здания,</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оборудованные</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внутренним</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водопроводом,</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канализацией,</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централизованным</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горячим</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водоснабжением</w:t>
            </w:r>
          </w:p>
        </w:tc>
        <w:tc>
          <w:tcPr>
            <w:tcW w:w="462" w:type="pct"/>
            <w:gridSpan w:val="2"/>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Дома</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с</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местными</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водонагревателями</w:t>
            </w:r>
          </w:p>
        </w:tc>
        <w:tc>
          <w:tcPr>
            <w:tcW w:w="462" w:type="pct"/>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Дома</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без</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ванн</w:t>
            </w:r>
          </w:p>
        </w:tc>
        <w:tc>
          <w:tcPr>
            <w:tcW w:w="463" w:type="pct"/>
            <w:gridSpan w:val="2"/>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4"/>
              </w:rPr>
              <w:t>Дома</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с</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водопользованием</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из</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водоразборных</w:t>
            </w:r>
            <w:r w:rsidR="00EF6DB1">
              <w:rPr>
                <w:rFonts w:ascii="Times New Roman" w:eastAsia="Times New Roman" w:hAnsi="Times New Roman" w:cs="Times New Roman"/>
                <w:b/>
                <w:sz w:val="24"/>
                <w:szCs w:val="24"/>
              </w:rPr>
              <w:t xml:space="preserve"> </w:t>
            </w:r>
            <w:r w:rsidRPr="005D7C5C">
              <w:rPr>
                <w:rFonts w:ascii="Times New Roman" w:eastAsia="Times New Roman" w:hAnsi="Times New Roman" w:cs="Times New Roman"/>
                <w:b/>
                <w:sz w:val="24"/>
                <w:szCs w:val="24"/>
              </w:rPr>
              <w:t>колонок</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p>
        </w:tc>
      </w:tr>
      <w:tr w:rsidR="00B57CFE" w:rsidRPr="005D7C5C" w:rsidTr="005D7C5C">
        <w:trPr>
          <w:cantSplit/>
          <w:trHeight w:val="20"/>
          <w:jc w:val="center"/>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Сущес</w:t>
            </w:r>
            <w:r w:rsidR="00DB5FBD" w:rsidRPr="005D7C5C">
              <w:rPr>
                <w:rFonts w:ascii="Times New Roman" w:eastAsia="Times New Roman" w:hAnsi="Times New Roman" w:cs="Times New Roman"/>
                <w:sz w:val="24"/>
                <w:szCs w:val="24"/>
              </w:rPr>
              <w:t>твующее</w:t>
            </w:r>
            <w:r w:rsidR="00EF6DB1">
              <w:rPr>
                <w:rFonts w:ascii="Times New Roman" w:eastAsia="Times New Roman" w:hAnsi="Times New Roman" w:cs="Times New Roman"/>
                <w:sz w:val="24"/>
                <w:szCs w:val="24"/>
              </w:rPr>
              <w:t xml:space="preserve"> </w:t>
            </w:r>
            <w:r w:rsidR="00DB5FBD" w:rsidRPr="005D7C5C">
              <w:rPr>
                <w:rFonts w:ascii="Times New Roman" w:eastAsia="Times New Roman" w:hAnsi="Times New Roman" w:cs="Times New Roman"/>
                <w:sz w:val="24"/>
                <w:szCs w:val="24"/>
              </w:rPr>
              <w:t>положение</w:t>
            </w:r>
            <w:r w:rsidR="00EF6DB1">
              <w:rPr>
                <w:rFonts w:ascii="Times New Roman" w:eastAsia="Times New Roman" w:hAnsi="Times New Roman" w:cs="Times New Roman"/>
                <w:sz w:val="24"/>
                <w:szCs w:val="24"/>
              </w:rPr>
              <w:t xml:space="preserve"> </w:t>
            </w:r>
            <w:r w:rsidR="00DB5FBD" w:rsidRPr="005D7C5C">
              <w:rPr>
                <w:rFonts w:ascii="Times New Roman" w:eastAsia="Times New Roman" w:hAnsi="Times New Roman" w:cs="Times New Roman"/>
                <w:sz w:val="24"/>
                <w:szCs w:val="24"/>
              </w:rPr>
              <w:t>на</w:t>
            </w:r>
            <w:r w:rsidR="00EF6DB1">
              <w:rPr>
                <w:rFonts w:ascii="Times New Roman" w:eastAsia="Times New Roman" w:hAnsi="Times New Roman" w:cs="Times New Roman"/>
                <w:sz w:val="24"/>
                <w:szCs w:val="24"/>
              </w:rPr>
              <w:t xml:space="preserve"> </w:t>
            </w:r>
            <w:r w:rsidR="00DB5FBD" w:rsidRPr="005D7C5C">
              <w:rPr>
                <w:rFonts w:ascii="Times New Roman" w:eastAsia="Times New Roman" w:hAnsi="Times New Roman" w:cs="Times New Roman"/>
                <w:sz w:val="24"/>
                <w:szCs w:val="24"/>
              </w:rPr>
              <w:t>начало</w:t>
            </w:r>
            <w:r w:rsidR="00EF6DB1">
              <w:rPr>
                <w:rFonts w:ascii="Times New Roman" w:eastAsia="Times New Roman" w:hAnsi="Times New Roman" w:cs="Times New Roman"/>
                <w:sz w:val="24"/>
                <w:szCs w:val="24"/>
              </w:rPr>
              <w:t xml:space="preserve"> </w:t>
            </w:r>
            <w:r w:rsidR="00DB5FBD" w:rsidRPr="005D7C5C">
              <w:rPr>
                <w:rFonts w:ascii="Times New Roman" w:eastAsia="Times New Roman" w:hAnsi="Times New Roman" w:cs="Times New Roman"/>
                <w:sz w:val="24"/>
                <w:szCs w:val="24"/>
              </w:rPr>
              <w:t>2022</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года</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hideMark/>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bCs/>
                <w:sz w:val="24"/>
                <w:szCs w:val="24"/>
                <w:lang w:eastAsia="ru-RU"/>
              </w:rPr>
            </w:pPr>
            <w:r w:rsidRPr="005D7C5C">
              <w:rPr>
                <w:rFonts w:ascii="Times New Roman" w:hAnsi="Times New Roman" w:cs="Times New Roman"/>
                <w:sz w:val="24"/>
                <w:szCs w:val="24"/>
              </w:rPr>
              <w:t>х.Привольный</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79" w:type="pct"/>
            <w:gridSpan w:val="3"/>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845</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118,3</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845</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118,3</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142</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14,2</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59,2</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269,3</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х.Полтавский</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79" w:type="pct"/>
            <w:gridSpan w:val="3"/>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122</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17,1</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122</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17,1</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20,5</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8,5</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85,1</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3</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х.Прибрежный</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79" w:type="pct"/>
            <w:gridSpan w:val="3"/>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61</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8,5</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61</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8,5</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10,2</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4,3</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69,5</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4</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х.Красная</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Звезда</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79" w:type="pct"/>
            <w:gridSpan w:val="3"/>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78</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10,9</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78</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10,9</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13,1</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1,3</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5,5</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73,9</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х.Внуковский</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79" w:type="pct"/>
            <w:gridSpan w:val="3"/>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553</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77,4</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553</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77,4</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92,9</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9,3</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38,7</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194,9</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6</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х.Восточный</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79" w:type="pct"/>
            <w:gridSpan w:val="3"/>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139</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19,5</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139</w:t>
            </w:r>
          </w:p>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19,5</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23,4</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2,3</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9,7</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89,4</w:t>
            </w:r>
          </w:p>
        </w:tc>
      </w:tr>
      <w:tr w:rsidR="00B57CFE" w:rsidRPr="005D7C5C" w:rsidTr="005D7C5C">
        <w:trPr>
          <w:cantSplit/>
          <w:trHeight w:val="20"/>
          <w:jc w:val="center"/>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Первая</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очередь</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hideMark/>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bCs/>
                <w:sz w:val="24"/>
                <w:szCs w:val="24"/>
                <w:lang w:eastAsia="ru-RU"/>
              </w:rPr>
            </w:pPr>
            <w:r w:rsidRPr="005D7C5C">
              <w:rPr>
                <w:rFonts w:ascii="Times New Roman" w:hAnsi="Times New Roman" w:cs="Times New Roman"/>
                <w:sz w:val="24"/>
                <w:szCs w:val="24"/>
              </w:rPr>
              <w:t>х.Привольный</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829</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116,1</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829</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116,1</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139,3</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13,9</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58</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265,2</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lastRenderedPageBreak/>
              <w:t>2</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х.Полтавский</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w:t>
            </w:r>
            <w:r w:rsidR="00FE70E2" w:rsidRPr="005D7C5C">
              <w:rPr>
                <w:rFonts w:ascii="Times New Roman" w:eastAsia="Times New Roman" w:hAnsi="Times New Roman" w:cs="Times New Roman"/>
                <w:sz w:val="24"/>
                <w:szCs w:val="24"/>
                <w:u w:val="single"/>
                <w:lang w:eastAsia="ru-RU"/>
              </w:rPr>
              <w:t>15</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16,1</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115</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16,1</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19,3</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1,9</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8,1</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83,3</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3</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х.Прибрежный</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48</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6,7</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48</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6,7</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8,1</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0,8</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3,4</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66,2</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4</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х.Красная</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Звезда</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7</w:t>
            </w:r>
            <w:r w:rsidR="00FE70E2" w:rsidRPr="005D7C5C">
              <w:rPr>
                <w:rFonts w:ascii="Times New Roman" w:eastAsia="Times New Roman" w:hAnsi="Times New Roman" w:cs="Times New Roman"/>
                <w:sz w:val="24"/>
                <w:szCs w:val="24"/>
                <w:u w:val="single"/>
                <w:lang w:eastAsia="ru-RU"/>
              </w:rPr>
              <w:t>3</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10,2</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73</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10,2</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12,3</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1,2</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5,1</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72,6</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х.Внуковский</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5</w:t>
            </w:r>
            <w:r w:rsidR="00FE70E2" w:rsidRPr="005D7C5C">
              <w:rPr>
                <w:rFonts w:ascii="Times New Roman" w:eastAsia="Times New Roman" w:hAnsi="Times New Roman" w:cs="Times New Roman"/>
                <w:sz w:val="24"/>
                <w:szCs w:val="24"/>
                <w:u w:val="single"/>
                <w:lang w:eastAsia="ru-RU"/>
              </w:rPr>
              <w:t>37</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75,2</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537</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75,2</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90,2</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9</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37,6</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190,8</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6</w:t>
            </w:r>
          </w:p>
        </w:tc>
        <w:tc>
          <w:tcPr>
            <w:tcW w:w="455"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х.Восточный</w:t>
            </w:r>
          </w:p>
        </w:tc>
        <w:tc>
          <w:tcPr>
            <w:tcW w:w="578"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w:t>
            </w:r>
            <w:r w:rsidR="00FE70E2" w:rsidRPr="005D7C5C">
              <w:rPr>
                <w:rFonts w:ascii="Times New Roman" w:eastAsia="Times New Roman" w:hAnsi="Times New Roman" w:cs="Times New Roman"/>
                <w:sz w:val="24"/>
                <w:szCs w:val="24"/>
                <w:u w:val="single"/>
                <w:lang w:eastAsia="ru-RU"/>
              </w:rPr>
              <w:t>34</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18,8</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134</w:t>
            </w:r>
          </w:p>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18,8</w:t>
            </w:r>
          </w:p>
        </w:tc>
        <w:tc>
          <w:tcPr>
            <w:tcW w:w="534"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22,5</w:t>
            </w:r>
          </w:p>
        </w:tc>
        <w:tc>
          <w:tcPr>
            <w:tcW w:w="393"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2,3</w:t>
            </w:r>
          </w:p>
        </w:tc>
        <w:tc>
          <w:tcPr>
            <w:tcW w:w="241"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9,4</w:t>
            </w:r>
          </w:p>
        </w:tc>
        <w:tc>
          <w:tcPr>
            <w:tcW w:w="363" w:type="pct"/>
            <w:tcBorders>
              <w:top w:val="single" w:sz="4" w:space="0" w:color="auto"/>
              <w:left w:val="single" w:sz="4" w:space="0" w:color="auto"/>
              <w:bottom w:val="single" w:sz="4" w:space="0" w:color="auto"/>
              <w:right w:val="single" w:sz="4" w:space="0" w:color="auto"/>
            </w:tcBorders>
            <w:vAlign w:val="center"/>
          </w:tcPr>
          <w:p w:rsidR="006348E6" w:rsidRPr="005D7C5C" w:rsidRDefault="006348E6"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6348E6" w:rsidRPr="005D7C5C" w:rsidRDefault="00FE70E2"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88,1</w:t>
            </w:r>
          </w:p>
        </w:tc>
      </w:tr>
      <w:tr w:rsidR="00B57CFE" w:rsidRPr="005D7C5C" w:rsidTr="005D7C5C">
        <w:trPr>
          <w:cantSplit/>
          <w:trHeight w:val="20"/>
          <w:jc w:val="center"/>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Расчетный</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период</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hideMark/>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w:t>
            </w:r>
          </w:p>
        </w:tc>
        <w:tc>
          <w:tcPr>
            <w:tcW w:w="455"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bCs/>
                <w:sz w:val="24"/>
                <w:szCs w:val="24"/>
                <w:lang w:eastAsia="ru-RU"/>
              </w:rPr>
            </w:pPr>
            <w:r w:rsidRPr="005D7C5C">
              <w:rPr>
                <w:rFonts w:ascii="Times New Roman" w:hAnsi="Times New Roman" w:cs="Times New Roman"/>
                <w:sz w:val="24"/>
                <w:szCs w:val="24"/>
              </w:rPr>
              <w:t>х.Привольный</w:t>
            </w:r>
          </w:p>
        </w:tc>
        <w:tc>
          <w:tcPr>
            <w:tcW w:w="578"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814</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114,0</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814</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114,0</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136,8</w:t>
            </w:r>
          </w:p>
        </w:tc>
        <w:tc>
          <w:tcPr>
            <w:tcW w:w="39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13,7</w:t>
            </w:r>
          </w:p>
        </w:tc>
        <w:tc>
          <w:tcPr>
            <w:tcW w:w="241"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57</w:t>
            </w:r>
          </w:p>
        </w:tc>
        <w:tc>
          <w:tcPr>
            <w:tcW w:w="36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FE70E2" w:rsidRPr="005D7C5C" w:rsidRDefault="00F76125"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261,4</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w:t>
            </w:r>
          </w:p>
        </w:tc>
        <w:tc>
          <w:tcPr>
            <w:tcW w:w="455"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х.Полтавский</w:t>
            </w:r>
          </w:p>
        </w:tc>
        <w:tc>
          <w:tcPr>
            <w:tcW w:w="578"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108</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15,1</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108</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15,1</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18,1</w:t>
            </w:r>
          </w:p>
        </w:tc>
        <w:tc>
          <w:tcPr>
            <w:tcW w:w="39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1,8</w:t>
            </w:r>
          </w:p>
        </w:tc>
        <w:tc>
          <w:tcPr>
            <w:tcW w:w="241"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7,6</w:t>
            </w:r>
          </w:p>
        </w:tc>
        <w:tc>
          <w:tcPr>
            <w:tcW w:w="36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FE70E2" w:rsidRPr="005D7C5C" w:rsidRDefault="00F76125"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81,5</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3</w:t>
            </w:r>
          </w:p>
        </w:tc>
        <w:tc>
          <w:tcPr>
            <w:tcW w:w="455"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х.Прибрежный</w:t>
            </w:r>
          </w:p>
        </w:tc>
        <w:tc>
          <w:tcPr>
            <w:tcW w:w="578"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37</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5,2</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37</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5,2</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6,2</w:t>
            </w:r>
          </w:p>
        </w:tc>
        <w:tc>
          <w:tcPr>
            <w:tcW w:w="39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0,6</w:t>
            </w:r>
          </w:p>
        </w:tc>
        <w:tc>
          <w:tcPr>
            <w:tcW w:w="241"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2,6</w:t>
            </w:r>
          </w:p>
        </w:tc>
        <w:tc>
          <w:tcPr>
            <w:tcW w:w="36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FE70E2" w:rsidRPr="005D7C5C" w:rsidRDefault="00F76125"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63,4</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4</w:t>
            </w:r>
          </w:p>
        </w:tc>
        <w:tc>
          <w:tcPr>
            <w:tcW w:w="455"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х.Красная</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Звезда</w:t>
            </w:r>
          </w:p>
        </w:tc>
        <w:tc>
          <w:tcPr>
            <w:tcW w:w="578"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68</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9,5</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68</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9,5</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11,4</w:t>
            </w:r>
          </w:p>
        </w:tc>
        <w:tc>
          <w:tcPr>
            <w:tcW w:w="39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1,1</w:t>
            </w:r>
          </w:p>
        </w:tc>
        <w:tc>
          <w:tcPr>
            <w:tcW w:w="241"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4,8</w:t>
            </w:r>
          </w:p>
        </w:tc>
        <w:tc>
          <w:tcPr>
            <w:tcW w:w="36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2" w:type="pct"/>
            <w:tcBorders>
              <w:top w:val="single" w:sz="4" w:space="0" w:color="auto"/>
              <w:left w:val="single" w:sz="4" w:space="0" w:color="auto"/>
              <w:bottom w:val="single" w:sz="4" w:space="0" w:color="auto"/>
              <w:right w:val="single" w:sz="4" w:space="0" w:color="auto"/>
            </w:tcBorders>
            <w:vAlign w:val="center"/>
          </w:tcPr>
          <w:p w:rsidR="00FE70E2" w:rsidRPr="005D7C5C" w:rsidRDefault="00F76125"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71,3</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lastRenderedPageBreak/>
              <w:t>5</w:t>
            </w:r>
          </w:p>
        </w:tc>
        <w:tc>
          <w:tcPr>
            <w:tcW w:w="455"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х.Внуковский</w:t>
            </w:r>
          </w:p>
        </w:tc>
        <w:tc>
          <w:tcPr>
            <w:tcW w:w="578"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522</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73,1</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522</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73,1</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87,7</w:t>
            </w:r>
          </w:p>
        </w:tc>
        <w:tc>
          <w:tcPr>
            <w:tcW w:w="39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8,8</w:t>
            </w:r>
          </w:p>
        </w:tc>
        <w:tc>
          <w:tcPr>
            <w:tcW w:w="241"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36,5</w:t>
            </w:r>
          </w:p>
        </w:tc>
        <w:tc>
          <w:tcPr>
            <w:tcW w:w="362"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3" w:type="pct"/>
            <w:tcBorders>
              <w:top w:val="single" w:sz="4" w:space="0" w:color="auto"/>
              <w:left w:val="single" w:sz="4" w:space="0" w:color="auto"/>
              <w:bottom w:val="single" w:sz="4" w:space="0" w:color="auto"/>
              <w:right w:val="single" w:sz="4" w:space="0" w:color="auto"/>
            </w:tcBorders>
            <w:vAlign w:val="center"/>
          </w:tcPr>
          <w:p w:rsidR="00FE70E2" w:rsidRPr="005D7C5C" w:rsidRDefault="00F76125"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187</w:t>
            </w:r>
          </w:p>
        </w:tc>
      </w:tr>
      <w:tr w:rsidR="005D7C5C" w:rsidRPr="005D7C5C" w:rsidTr="005D7C5C">
        <w:trPr>
          <w:cantSplit/>
          <w:trHeight w:val="20"/>
          <w:jc w:val="center"/>
        </w:trPr>
        <w:tc>
          <w:tcPr>
            <w:tcW w:w="15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6</w:t>
            </w:r>
          </w:p>
        </w:tc>
        <w:tc>
          <w:tcPr>
            <w:tcW w:w="455"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х.Восточный</w:t>
            </w:r>
          </w:p>
        </w:tc>
        <w:tc>
          <w:tcPr>
            <w:tcW w:w="578"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462"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129</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18,1</w:t>
            </w:r>
          </w:p>
        </w:tc>
        <w:tc>
          <w:tcPr>
            <w:tcW w:w="463" w:type="pct"/>
            <w:gridSpan w:val="2"/>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u w:val="single"/>
                <w:lang w:eastAsia="ru-RU"/>
              </w:rPr>
            </w:pPr>
            <w:r w:rsidRPr="005D7C5C">
              <w:rPr>
                <w:rFonts w:ascii="Times New Roman" w:eastAsia="Times New Roman" w:hAnsi="Times New Roman" w:cs="Times New Roman"/>
                <w:sz w:val="24"/>
                <w:szCs w:val="24"/>
                <w:u w:val="single"/>
                <w:lang w:eastAsia="ru-RU"/>
              </w:rPr>
              <w:t>129</w:t>
            </w:r>
          </w:p>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lang w:eastAsia="ru-RU"/>
              </w:rPr>
              <w:t>18,1</w:t>
            </w:r>
          </w:p>
        </w:tc>
        <w:tc>
          <w:tcPr>
            <w:tcW w:w="534"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21,7</w:t>
            </w:r>
          </w:p>
        </w:tc>
        <w:tc>
          <w:tcPr>
            <w:tcW w:w="393"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2,2</w:t>
            </w:r>
          </w:p>
        </w:tc>
        <w:tc>
          <w:tcPr>
            <w:tcW w:w="241"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9,0</w:t>
            </w:r>
          </w:p>
        </w:tc>
        <w:tc>
          <w:tcPr>
            <w:tcW w:w="362" w:type="pct"/>
            <w:tcBorders>
              <w:top w:val="single" w:sz="4" w:space="0" w:color="auto"/>
              <w:left w:val="single" w:sz="4" w:space="0" w:color="auto"/>
              <w:bottom w:val="single" w:sz="4" w:space="0" w:color="auto"/>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54</w:t>
            </w:r>
          </w:p>
        </w:tc>
        <w:tc>
          <w:tcPr>
            <w:tcW w:w="363" w:type="pct"/>
            <w:tcBorders>
              <w:top w:val="single" w:sz="4" w:space="0" w:color="auto"/>
              <w:left w:val="single" w:sz="4" w:space="0" w:color="auto"/>
              <w:bottom w:val="single" w:sz="4" w:space="0" w:color="auto"/>
              <w:right w:val="single" w:sz="4" w:space="0" w:color="auto"/>
            </w:tcBorders>
            <w:vAlign w:val="center"/>
          </w:tcPr>
          <w:p w:rsidR="00FE70E2" w:rsidRPr="005D7C5C" w:rsidRDefault="00F76125" w:rsidP="005D7C5C">
            <w:pPr>
              <w:spacing w:after="0" w:line="240" w:lineRule="auto"/>
              <w:jc w:val="center"/>
              <w:rPr>
                <w:rFonts w:ascii="Times New Roman" w:eastAsia="Times New Roman" w:hAnsi="Times New Roman" w:cs="Times New Roman"/>
                <w:bCs/>
                <w:sz w:val="24"/>
                <w:szCs w:val="24"/>
              </w:rPr>
            </w:pPr>
            <w:r w:rsidRPr="005D7C5C">
              <w:rPr>
                <w:rFonts w:ascii="Times New Roman" w:eastAsia="Times New Roman" w:hAnsi="Times New Roman" w:cs="Times New Roman"/>
                <w:bCs/>
                <w:sz w:val="24"/>
                <w:szCs w:val="24"/>
              </w:rPr>
              <w:t>86,9</w:t>
            </w:r>
          </w:p>
        </w:tc>
      </w:tr>
    </w:tbl>
    <w:p w:rsidR="00B57CFE" w:rsidRPr="0021552F" w:rsidRDefault="00B57CFE" w:rsidP="00765316">
      <w:pPr>
        <w:spacing w:after="0" w:line="240" w:lineRule="auto"/>
        <w:rPr>
          <w:rFonts w:ascii="Times New Roman" w:eastAsia="Times New Roman" w:hAnsi="Times New Roman" w:cs="Times New Roman"/>
          <w:sz w:val="20"/>
          <w:szCs w:val="20"/>
          <w:lang w:eastAsia="ru-RU"/>
        </w:rPr>
        <w:sectPr w:rsidR="00B57CFE" w:rsidRPr="0021552F" w:rsidSect="005D7C5C">
          <w:pgSz w:w="16838" w:h="11906" w:orient="landscape"/>
          <w:pgMar w:top="1134" w:right="567" w:bottom="1134" w:left="1134" w:header="709" w:footer="709" w:gutter="0"/>
          <w:cols w:space="720"/>
          <w:docGrid w:linePitch="299"/>
        </w:sectPr>
      </w:pPr>
    </w:p>
    <w:p w:rsidR="00B57CFE" w:rsidRPr="0021552F" w:rsidRDefault="00B57CFE" w:rsidP="00C348C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Основные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направления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водоснабжения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бесперебойное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обеспечение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питьевого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качества,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повышение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надежности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систем,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уменьшение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потерь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воды.</w:t>
      </w:r>
    </w:p>
    <w:p w:rsidR="00B57CFE" w:rsidRPr="0021552F" w:rsidRDefault="00B57CFE" w:rsidP="00C348C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Документ,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содержащий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поэтапный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план</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мероприятий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обеспечению</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населения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питьевой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определен</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Федеральным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законом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07.12.2011</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416-ФЗ</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(далее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ФЗ</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водоотведении»).</w:t>
      </w:r>
      <w:r w:rsidR="00EF6DB1">
        <w:rPr>
          <w:rFonts w:ascii="Times New Roman" w:eastAsia="Times New Roman" w:hAnsi="Times New Roman" w:cs="Times New Roman"/>
          <w:sz w:val="28"/>
          <w:szCs w:val="20"/>
          <w:lang w:eastAsia="ru-RU"/>
        </w:rPr>
        <w:t xml:space="preserve"> </w:t>
      </w:r>
    </w:p>
    <w:p w:rsidR="00B57CFE" w:rsidRPr="0021552F" w:rsidRDefault="00B57CFE" w:rsidP="00C348C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соответствии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статьей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38</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ФЗ</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развитие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централизованных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систем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(или)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осуществляется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соответствии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схемами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поселений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городских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округов.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Схемы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разрабатываются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соответствии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документами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территориального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планирования.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Схемы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должны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содержать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плановые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значения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показателей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развития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централизованных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систем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предусматривать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мероприятия,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необходимые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для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осуществления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питьевого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том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числе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учитывать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планы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мероприятий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приведению</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качества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питьевой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соответствие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установленными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требованиями.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Правила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разработки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утверждения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схем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Требования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содержанию</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схем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утверждены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Постановлением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Правительства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РФ</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05.09.2013</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782</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схемах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Схемы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водоснабжения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поселений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городских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округов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утверждаются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8"/>
          <w:lang w:eastAsia="ru-RU"/>
        </w:rPr>
        <w:t>органами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самоуправления.</w:t>
      </w:r>
    </w:p>
    <w:p w:rsidR="00B57CFE" w:rsidRPr="0021552F" w:rsidRDefault="00B57CFE" w:rsidP="00C348C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схеме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схеме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никаких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системе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водоснабжения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предлагается.</w:t>
      </w:r>
    </w:p>
    <w:p w:rsidR="00B57CFE" w:rsidRPr="0021552F" w:rsidRDefault="007B1774" w:rsidP="00C348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В</w:t>
      </w:r>
      <w:r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sidRPr="0021552F">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предлагаются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организационные</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направленные</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отказ</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устаревших</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неэффективных</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технологий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переход</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принципы</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наилучших</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доступных</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технологий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внедрением</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современных</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инновационных</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технологий.</w:t>
      </w:r>
    </w:p>
    <w:p w:rsidR="00B57CFE" w:rsidRPr="0021552F" w:rsidRDefault="00B57CFE" w:rsidP="00C348C6">
      <w:pPr>
        <w:spacing w:after="0" w:line="240" w:lineRule="auto"/>
        <w:ind w:firstLine="567"/>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0"/>
          <w:u w:val="single"/>
          <w:lang w:eastAsia="ru-RU"/>
        </w:rPr>
        <w:t>Канализация</w:t>
      </w:r>
    </w:p>
    <w:p w:rsidR="00B57CFE" w:rsidRPr="0021552F" w:rsidRDefault="00B57CFE" w:rsidP="00C348C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При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проектировании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системы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канализации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населенных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пунктов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расчетное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удельное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среднесуточное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водоотведение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бытовых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сточных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жилых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общественных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зданий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следует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принимать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равным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расчетному</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удельному</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среднесуточному</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водопотреблению</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без</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учета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расхода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воды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полив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территорий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зеленых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насаждений.</w:t>
      </w:r>
    </w:p>
    <w:p w:rsidR="00B57CFE" w:rsidRPr="0021552F" w:rsidRDefault="00B57CFE" w:rsidP="00C348C6">
      <w:pPr>
        <w:spacing w:before="240" w:after="0" w:line="240" w:lineRule="auto"/>
        <w:ind w:firstLine="567"/>
        <w:jc w:val="right"/>
        <w:rPr>
          <w:rFonts w:ascii="Times New Roman" w:eastAsia="Times New Roman" w:hAnsi="Times New Roman" w:cs="Times New Roman"/>
          <w:sz w:val="28"/>
          <w:szCs w:val="28"/>
          <w:lang w:eastAsia="ru-RU"/>
        </w:rPr>
      </w:pPr>
      <w:r w:rsidRPr="007F1D17">
        <w:rPr>
          <w:rFonts w:ascii="Times New Roman" w:eastAsia="Times New Roman" w:hAnsi="Times New Roman" w:cs="Times New Roman"/>
          <w:sz w:val="28"/>
          <w:szCs w:val="28"/>
          <w:lang w:eastAsia="ru-RU"/>
        </w:rPr>
        <w:t>Таблица</w:t>
      </w:r>
      <w:r w:rsidR="00EF6DB1">
        <w:rPr>
          <w:rFonts w:ascii="Times New Roman" w:eastAsia="Times New Roman" w:hAnsi="Times New Roman" w:cs="Times New Roman"/>
          <w:sz w:val="28"/>
          <w:szCs w:val="28"/>
          <w:lang w:eastAsia="ru-RU"/>
        </w:rPr>
        <w:t xml:space="preserve"> </w:t>
      </w:r>
      <w:r w:rsidR="007F1D17">
        <w:rPr>
          <w:rFonts w:ascii="Times New Roman" w:eastAsia="Times New Roman" w:hAnsi="Times New Roman" w:cs="Times New Roman"/>
          <w:sz w:val="28"/>
          <w:szCs w:val="28"/>
          <w:lang w:eastAsia="ru-RU"/>
        </w:rPr>
        <w:t>2.2.5</w:t>
      </w:r>
    </w:p>
    <w:p w:rsidR="00B57CFE" w:rsidRPr="0021552F" w:rsidRDefault="00B57CFE" w:rsidP="00C348C6">
      <w:pPr>
        <w:spacing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Удельные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нормы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водоотведения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64"/>
        <w:gridCol w:w="1348"/>
      </w:tblGrid>
      <w:tr w:rsidR="00B57CFE" w:rsidRPr="005D7C5C" w:rsidTr="005D7C5C">
        <w:trPr>
          <w:trHeight w:val="414"/>
          <w:jc w:val="center"/>
        </w:trPr>
        <w:tc>
          <w:tcPr>
            <w:tcW w:w="354" w:type="pct"/>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4"/>
              </w:rPr>
            </w:pPr>
            <w:r w:rsidRPr="005D7C5C">
              <w:rPr>
                <w:rFonts w:ascii="Times New Roman" w:eastAsia="Times New Roman" w:hAnsi="Times New Roman" w:cs="Times New Roman"/>
                <w:b/>
                <w:sz w:val="24"/>
                <w:szCs w:val="20"/>
              </w:rPr>
              <w:t>№</w:t>
            </w:r>
            <w:r w:rsidR="00EF6DB1">
              <w:rPr>
                <w:rFonts w:ascii="Times New Roman" w:eastAsia="Times New Roman" w:hAnsi="Times New Roman" w:cs="Times New Roman"/>
                <w:b/>
                <w:sz w:val="24"/>
                <w:szCs w:val="20"/>
              </w:rPr>
              <w:t xml:space="preserve"> </w:t>
            </w:r>
            <w:r w:rsidRPr="005D7C5C">
              <w:rPr>
                <w:rFonts w:ascii="Times New Roman" w:eastAsia="Times New Roman" w:hAnsi="Times New Roman" w:cs="Times New Roman"/>
                <w:b/>
                <w:sz w:val="24"/>
                <w:szCs w:val="20"/>
              </w:rPr>
              <w:t>п/п</w:t>
            </w:r>
          </w:p>
        </w:tc>
        <w:tc>
          <w:tcPr>
            <w:tcW w:w="4023" w:type="pct"/>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0"/>
              </w:rPr>
            </w:pPr>
            <w:r w:rsidRPr="005D7C5C">
              <w:rPr>
                <w:rFonts w:ascii="Times New Roman" w:eastAsia="Times New Roman" w:hAnsi="Times New Roman" w:cs="Times New Roman"/>
                <w:b/>
                <w:sz w:val="24"/>
                <w:szCs w:val="20"/>
              </w:rPr>
              <w:t>Степень</w:t>
            </w:r>
            <w:r w:rsidR="00EF6DB1">
              <w:rPr>
                <w:rFonts w:ascii="Times New Roman" w:eastAsia="Times New Roman" w:hAnsi="Times New Roman" w:cs="Times New Roman"/>
                <w:b/>
                <w:sz w:val="24"/>
                <w:szCs w:val="20"/>
              </w:rPr>
              <w:t xml:space="preserve"> </w:t>
            </w:r>
            <w:r w:rsidRPr="005D7C5C">
              <w:rPr>
                <w:rFonts w:ascii="Times New Roman" w:eastAsia="Times New Roman" w:hAnsi="Times New Roman" w:cs="Times New Roman"/>
                <w:b/>
                <w:sz w:val="24"/>
                <w:szCs w:val="20"/>
              </w:rPr>
              <w:t>благоустройства</w:t>
            </w:r>
            <w:r w:rsidR="00EF6DB1">
              <w:rPr>
                <w:rFonts w:ascii="Times New Roman" w:eastAsia="Times New Roman" w:hAnsi="Times New Roman" w:cs="Times New Roman"/>
                <w:b/>
                <w:sz w:val="24"/>
                <w:szCs w:val="20"/>
              </w:rPr>
              <w:t xml:space="preserve"> </w:t>
            </w:r>
            <w:r w:rsidRPr="005D7C5C">
              <w:rPr>
                <w:rFonts w:ascii="Times New Roman" w:eastAsia="Times New Roman" w:hAnsi="Times New Roman" w:cs="Times New Roman"/>
                <w:b/>
                <w:sz w:val="24"/>
                <w:szCs w:val="20"/>
              </w:rPr>
              <w:t>жилых</w:t>
            </w:r>
            <w:r w:rsidR="00EF6DB1">
              <w:rPr>
                <w:rFonts w:ascii="Times New Roman" w:eastAsia="Times New Roman" w:hAnsi="Times New Roman" w:cs="Times New Roman"/>
                <w:b/>
                <w:sz w:val="24"/>
                <w:szCs w:val="20"/>
              </w:rPr>
              <w:t xml:space="preserve"> </w:t>
            </w:r>
            <w:r w:rsidRPr="005D7C5C">
              <w:rPr>
                <w:rFonts w:ascii="Times New Roman" w:eastAsia="Times New Roman" w:hAnsi="Times New Roman" w:cs="Times New Roman"/>
                <w:b/>
                <w:sz w:val="24"/>
                <w:szCs w:val="20"/>
              </w:rPr>
              <w:t>домов</w:t>
            </w:r>
          </w:p>
        </w:tc>
        <w:tc>
          <w:tcPr>
            <w:tcW w:w="623" w:type="pct"/>
            <w:vAlign w:val="center"/>
            <w:hideMark/>
          </w:tcPr>
          <w:p w:rsidR="00B57CFE" w:rsidRPr="005D7C5C" w:rsidRDefault="00B57CFE" w:rsidP="005D7C5C">
            <w:pPr>
              <w:spacing w:after="0" w:line="240" w:lineRule="auto"/>
              <w:jc w:val="center"/>
              <w:rPr>
                <w:rFonts w:ascii="Times New Roman" w:eastAsia="Times New Roman" w:hAnsi="Times New Roman" w:cs="Times New Roman"/>
                <w:b/>
                <w:sz w:val="24"/>
                <w:szCs w:val="20"/>
              </w:rPr>
            </w:pPr>
            <w:r w:rsidRPr="005D7C5C">
              <w:rPr>
                <w:rFonts w:ascii="Times New Roman" w:eastAsia="Times New Roman" w:hAnsi="Times New Roman" w:cs="Times New Roman"/>
                <w:b/>
                <w:sz w:val="24"/>
                <w:szCs w:val="20"/>
                <w:lang w:val="en-US"/>
              </w:rPr>
              <w:t>q</w:t>
            </w:r>
            <w:r w:rsidRPr="005D7C5C">
              <w:rPr>
                <w:rFonts w:ascii="Times New Roman" w:eastAsia="Times New Roman" w:hAnsi="Times New Roman" w:cs="Times New Roman"/>
                <w:b/>
                <w:sz w:val="24"/>
                <w:szCs w:val="20"/>
                <w:vertAlign w:val="subscript"/>
              </w:rPr>
              <w:t>ж</w:t>
            </w:r>
            <w:r w:rsidRPr="005D7C5C">
              <w:rPr>
                <w:rFonts w:ascii="Times New Roman" w:eastAsia="Times New Roman" w:hAnsi="Times New Roman" w:cs="Times New Roman"/>
                <w:b/>
                <w:sz w:val="24"/>
                <w:szCs w:val="20"/>
              </w:rPr>
              <w:t>,л/сутки</w:t>
            </w:r>
          </w:p>
        </w:tc>
      </w:tr>
      <w:tr w:rsidR="00B57CFE" w:rsidRPr="0021552F" w:rsidTr="005D7C5C">
        <w:trPr>
          <w:jc w:val="center"/>
        </w:trPr>
        <w:tc>
          <w:tcPr>
            <w:tcW w:w="354" w:type="pct"/>
            <w:vAlign w:val="center"/>
            <w:hideMark/>
          </w:tcPr>
          <w:p w:rsidR="00B57CFE" w:rsidRPr="0021552F" w:rsidRDefault="00B57CFE" w:rsidP="005D7C5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1</w:t>
            </w:r>
          </w:p>
        </w:tc>
        <w:tc>
          <w:tcPr>
            <w:tcW w:w="4023" w:type="pct"/>
            <w:vAlign w:val="center"/>
            <w:hideMark/>
          </w:tcPr>
          <w:p w:rsidR="00B57CFE" w:rsidRPr="0021552F" w:rsidRDefault="00B57CFE" w:rsidP="005D7C5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Здания,</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оборудованные</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внутренним</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водопроводом,</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канализацией,</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централизованным</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горячим</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водоснабжением</w:t>
            </w:r>
          </w:p>
        </w:tc>
        <w:tc>
          <w:tcPr>
            <w:tcW w:w="623" w:type="pct"/>
            <w:vAlign w:val="center"/>
          </w:tcPr>
          <w:p w:rsidR="00B57CFE" w:rsidRPr="0021552F" w:rsidRDefault="00B57CFE" w:rsidP="005D7C5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250</w:t>
            </w:r>
          </w:p>
        </w:tc>
      </w:tr>
      <w:tr w:rsidR="00B57CFE" w:rsidRPr="0021552F" w:rsidTr="005D7C5C">
        <w:trPr>
          <w:jc w:val="center"/>
        </w:trPr>
        <w:tc>
          <w:tcPr>
            <w:tcW w:w="354" w:type="pct"/>
            <w:vAlign w:val="center"/>
            <w:hideMark/>
          </w:tcPr>
          <w:p w:rsidR="00B57CFE" w:rsidRPr="0021552F" w:rsidRDefault="00B57CFE" w:rsidP="005D7C5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2</w:t>
            </w:r>
          </w:p>
        </w:tc>
        <w:tc>
          <w:tcPr>
            <w:tcW w:w="4023" w:type="pct"/>
            <w:vAlign w:val="center"/>
            <w:hideMark/>
          </w:tcPr>
          <w:p w:rsidR="00B57CFE" w:rsidRPr="0021552F" w:rsidRDefault="00B57CFE" w:rsidP="005D7C5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с</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местными</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водонагревателями</w:t>
            </w:r>
          </w:p>
        </w:tc>
        <w:tc>
          <w:tcPr>
            <w:tcW w:w="623" w:type="pct"/>
            <w:vAlign w:val="center"/>
          </w:tcPr>
          <w:p w:rsidR="00B57CFE" w:rsidRPr="0021552F" w:rsidRDefault="00B57CFE" w:rsidP="005D7C5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190</w:t>
            </w:r>
          </w:p>
        </w:tc>
      </w:tr>
      <w:tr w:rsidR="00B57CFE" w:rsidRPr="0021552F" w:rsidTr="005D7C5C">
        <w:trPr>
          <w:jc w:val="center"/>
        </w:trPr>
        <w:tc>
          <w:tcPr>
            <w:tcW w:w="354" w:type="pct"/>
            <w:vAlign w:val="center"/>
            <w:hideMark/>
          </w:tcPr>
          <w:p w:rsidR="00B57CFE" w:rsidRPr="0021552F" w:rsidRDefault="00B57CFE" w:rsidP="005D7C5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3</w:t>
            </w:r>
          </w:p>
        </w:tc>
        <w:tc>
          <w:tcPr>
            <w:tcW w:w="4023" w:type="pct"/>
            <w:vAlign w:val="center"/>
            <w:hideMark/>
          </w:tcPr>
          <w:p w:rsidR="00B57CFE" w:rsidRPr="0021552F" w:rsidRDefault="00B57CFE" w:rsidP="005D7C5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без</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ванн</w:t>
            </w:r>
          </w:p>
        </w:tc>
        <w:tc>
          <w:tcPr>
            <w:tcW w:w="623" w:type="pct"/>
            <w:vAlign w:val="center"/>
          </w:tcPr>
          <w:p w:rsidR="00B57CFE" w:rsidRPr="0021552F" w:rsidRDefault="00B57CFE" w:rsidP="005D7C5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140</w:t>
            </w:r>
          </w:p>
        </w:tc>
      </w:tr>
      <w:tr w:rsidR="00B57CFE" w:rsidRPr="0021552F" w:rsidTr="005D7C5C">
        <w:trPr>
          <w:jc w:val="center"/>
        </w:trPr>
        <w:tc>
          <w:tcPr>
            <w:tcW w:w="354" w:type="pct"/>
            <w:vAlign w:val="center"/>
            <w:hideMark/>
          </w:tcPr>
          <w:p w:rsidR="00B57CFE" w:rsidRPr="0021552F" w:rsidRDefault="00B57CFE" w:rsidP="005D7C5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4</w:t>
            </w:r>
          </w:p>
        </w:tc>
        <w:tc>
          <w:tcPr>
            <w:tcW w:w="4023" w:type="pct"/>
            <w:vAlign w:val="center"/>
            <w:hideMark/>
          </w:tcPr>
          <w:p w:rsidR="00B57CFE" w:rsidRPr="0021552F" w:rsidRDefault="00B57CFE" w:rsidP="005D7C5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с</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водопользованием</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из</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водоразборных</w:t>
            </w:r>
            <w:r w:rsidR="00EF6DB1">
              <w:rPr>
                <w:rFonts w:ascii="Times New Roman" w:eastAsia="Times New Roman" w:hAnsi="Times New Roman" w:cs="Times New Roman"/>
                <w:sz w:val="24"/>
                <w:szCs w:val="20"/>
              </w:rPr>
              <w:t xml:space="preserve"> </w:t>
            </w:r>
            <w:r w:rsidRPr="0021552F">
              <w:rPr>
                <w:rFonts w:ascii="Times New Roman" w:eastAsia="Times New Roman" w:hAnsi="Times New Roman" w:cs="Times New Roman"/>
                <w:sz w:val="24"/>
                <w:szCs w:val="20"/>
              </w:rPr>
              <w:t>колонок</w:t>
            </w:r>
          </w:p>
        </w:tc>
        <w:tc>
          <w:tcPr>
            <w:tcW w:w="623" w:type="pct"/>
            <w:vAlign w:val="center"/>
          </w:tcPr>
          <w:p w:rsidR="00B57CFE" w:rsidRPr="0021552F" w:rsidRDefault="00B57CFE" w:rsidP="005D7C5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40</w:t>
            </w:r>
          </w:p>
        </w:tc>
      </w:tr>
    </w:tbl>
    <w:p w:rsidR="00A42DF6" w:rsidRDefault="00A42DF6" w:rsidP="005D7C5C">
      <w:pPr>
        <w:spacing w:before="240" w:after="0" w:line="240" w:lineRule="auto"/>
        <w:ind w:firstLine="567"/>
        <w:jc w:val="both"/>
        <w:rPr>
          <w:rFonts w:ascii="Times New Roman" w:eastAsia="Times New Roman" w:hAnsi="Times New Roman" w:cs="Times New Roman"/>
          <w:sz w:val="28"/>
          <w:szCs w:val="28"/>
          <w:u w:val="single"/>
          <w:lang w:eastAsia="ru-RU"/>
        </w:rPr>
        <w:sectPr w:rsidR="00A42DF6" w:rsidSect="005D7C5C">
          <w:pgSz w:w="11906" w:h="16838"/>
          <w:pgMar w:top="1134" w:right="567" w:bottom="1134" w:left="1134" w:header="709" w:footer="709" w:gutter="0"/>
          <w:cols w:space="720"/>
          <w:docGrid w:linePitch="299"/>
        </w:sectPr>
      </w:pPr>
    </w:p>
    <w:p w:rsidR="00B57CFE" w:rsidRPr="0021552F" w:rsidRDefault="00B57CFE" w:rsidP="00A42DF6">
      <w:pPr>
        <w:spacing w:after="0" w:line="240" w:lineRule="auto"/>
        <w:ind w:firstLine="567"/>
        <w:jc w:val="both"/>
        <w:rPr>
          <w:rFonts w:ascii="Times New Roman" w:eastAsia="Times New Roman" w:hAnsi="Times New Roman" w:cs="Times New Roman"/>
          <w:b/>
          <w:sz w:val="28"/>
          <w:szCs w:val="28"/>
          <w:u w:val="single"/>
          <w:lang w:eastAsia="ru-RU"/>
        </w:rPr>
      </w:pPr>
      <w:r w:rsidRPr="0021552F">
        <w:rPr>
          <w:rFonts w:ascii="Times New Roman" w:eastAsia="Times New Roman" w:hAnsi="Times New Roman" w:cs="Times New Roman"/>
          <w:sz w:val="28"/>
          <w:szCs w:val="28"/>
          <w:u w:val="single"/>
          <w:lang w:eastAsia="ru-RU"/>
        </w:rPr>
        <w:lastRenderedPageBreak/>
        <w:t>Санитарная</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очистка</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территории</w:t>
      </w:r>
    </w:p>
    <w:p w:rsidR="00B57CFE" w:rsidRPr="0021552F" w:rsidRDefault="00B57CFE" w:rsidP="005D7C5C">
      <w:pPr>
        <w:spacing w:after="0" w:line="240" w:lineRule="auto"/>
        <w:ind w:firstLine="567"/>
        <w:jc w:val="both"/>
        <w:rPr>
          <w:rFonts w:ascii="Times New Roman" w:eastAsia="Times New Roman" w:hAnsi="Times New Roman" w:cs="Times New Roman"/>
          <w:sz w:val="28"/>
          <w:szCs w:val="28"/>
          <w:lang w:eastAsia="ru-RU"/>
        </w:rPr>
        <w:sectPr w:rsidR="00B57CFE" w:rsidRPr="0021552F" w:rsidSect="005D7C5C">
          <w:pgSz w:w="11906" w:h="16838"/>
          <w:pgMar w:top="1134" w:right="567" w:bottom="1134" w:left="1134" w:header="709" w:footer="709" w:gutter="0"/>
          <w:cols w:space="720"/>
          <w:docGrid w:linePitch="299"/>
        </w:sectPr>
      </w:pPr>
      <w:r w:rsidRPr="0021552F">
        <w:rPr>
          <w:rFonts w:ascii="Times New Roman" w:eastAsia="Times New Roman" w:hAnsi="Times New Roman" w:cs="Times New Roman"/>
          <w:sz w:val="28"/>
          <w:szCs w:val="28"/>
          <w:lang w:eastAsia="ru-RU"/>
        </w:rPr>
        <w:t>Объем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ТКО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жилого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сектора,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проживающего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первую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очередь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расчетный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приведены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500638">
        <w:rPr>
          <w:rFonts w:ascii="Times New Roman" w:eastAsia="Times New Roman" w:hAnsi="Times New Roman" w:cs="Times New Roman"/>
          <w:sz w:val="28"/>
          <w:szCs w:val="28"/>
          <w:lang w:eastAsia="ru-RU"/>
        </w:rPr>
        <w:t>таблице</w:t>
      </w:r>
      <w:r w:rsidR="00EF6DB1">
        <w:rPr>
          <w:rFonts w:ascii="Times New Roman" w:eastAsia="Times New Roman" w:hAnsi="Times New Roman" w:cs="Times New Roman"/>
          <w:sz w:val="28"/>
          <w:szCs w:val="28"/>
          <w:lang w:eastAsia="ru-RU"/>
        </w:rPr>
        <w:t xml:space="preserve"> </w:t>
      </w:r>
      <w:r w:rsidR="00500638">
        <w:rPr>
          <w:rFonts w:ascii="Times New Roman" w:eastAsia="Times New Roman" w:hAnsi="Times New Roman" w:cs="Times New Roman"/>
          <w:sz w:val="28"/>
          <w:szCs w:val="28"/>
          <w:lang w:eastAsia="ru-RU"/>
        </w:rPr>
        <w:t>2.2.6.</w:t>
      </w:r>
    </w:p>
    <w:p w:rsidR="00B57CFE" w:rsidRPr="0021552F" w:rsidRDefault="00B57CFE" w:rsidP="005D7C5C">
      <w:pPr>
        <w:spacing w:after="0" w:line="240" w:lineRule="auto"/>
        <w:ind w:firstLine="567"/>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lastRenderedPageBreak/>
        <w:t>Таблица</w:t>
      </w:r>
      <w:r w:rsidR="00EF6DB1">
        <w:rPr>
          <w:rFonts w:ascii="Times New Roman" w:eastAsia="Times New Roman" w:hAnsi="Times New Roman" w:cs="Times New Roman"/>
          <w:sz w:val="28"/>
          <w:szCs w:val="28"/>
          <w:lang w:eastAsia="ru-RU"/>
        </w:rPr>
        <w:t xml:space="preserve"> </w:t>
      </w:r>
      <w:r w:rsidR="00500638">
        <w:rPr>
          <w:rFonts w:ascii="Times New Roman" w:eastAsia="Times New Roman" w:hAnsi="Times New Roman" w:cs="Times New Roman"/>
          <w:sz w:val="28"/>
          <w:szCs w:val="28"/>
          <w:lang w:eastAsia="ru-RU"/>
        </w:rPr>
        <w:t>2.2.6</w:t>
      </w:r>
    </w:p>
    <w:p w:rsidR="00B57CFE" w:rsidRPr="0021552F" w:rsidRDefault="00B57CFE" w:rsidP="005D7C5C">
      <w:pPr>
        <w:spacing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Объем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твердых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отходов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4"/>
        <w:gridCol w:w="1437"/>
        <w:gridCol w:w="599"/>
        <w:gridCol w:w="593"/>
        <w:gridCol w:w="1044"/>
        <w:gridCol w:w="1310"/>
        <w:gridCol w:w="705"/>
        <w:gridCol w:w="953"/>
        <w:gridCol w:w="953"/>
        <w:gridCol w:w="953"/>
        <w:gridCol w:w="896"/>
        <w:gridCol w:w="1014"/>
        <w:gridCol w:w="838"/>
        <w:gridCol w:w="838"/>
        <w:gridCol w:w="838"/>
        <w:gridCol w:w="847"/>
        <w:gridCol w:w="835"/>
      </w:tblGrid>
      <w:tr w:rsidR="00B57CFE" w:rsidRPr="005D7C5C" w:rsidTr="00EF6DB1">
        <w:trPr>
          <w:trHeight w:val="27"/>
          <w:tblHeader/>
          <w:jc w:val="center"/>
        </w:trPr>
        <w:tc>
          <w:tcPr>
            <w:tcW w:w="157" w:type="pct"/>
            <w:vMerge w:val="restart"/>
            <w:tcBorders>
              <w:top w:val="single" w:sz="4" w:space="0" w:color="auto"/>
              <w:left w:val="single" w:sz="4" w:space="0" w:color="000000"/>
              <w:bottom w:val="single" w:sz="4" w:space="0" w:color="000000"/>
              <w:right w:val="single" w:sz="4" w:space="0" w:color="000000"/>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п/п</w:t>
            </w:r>
          </w:p>
        </w:tc>
        <w:tc>
          <w:tcPr>
            <w:tcW w:w="475" w:type="pct"/>
            <w:vMerge w:val="restart"/>
            <w:tcBorders>
              <w:top w:val="single" w:sz="4" w:space="0" w:color="auto"/>
              <w:left w:val="single" w:sz="4" w:space="0" w:color="000000"/>
              <w:bottom w:val="single" w:sz="4" w:space="0" w:color="000000"/>
              <w:right w:val="single" w:sz="4" w:space="0" w:color="000000"/>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Наименование</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населенного</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пункта,</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входящего</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в</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состав</w:t>
            </w:r>
            <w:r w:rsidR="00EF6DB1">
              <w:rPr>
                <w:rFonts w:ascii="Times New Roman" w:eastAsia="Times New Roman" w:hAnsi="Times New Roman" w:cs="Times New Roman"/>
                <w:sz w:val="24"/>
                <w:szCs w:val="24"/>
              </w:rPr>
              <w:t xml:space="preserve"> </w:t>
            </w:r>
            <w:r w:rsidR="00B03C4C" w:rsidRPr="005D7C5C">
              <w:rPr>
                <w:rFonts w:ascii="Times New Roman" w:eastAsia="Times New Roman" w:hAnsi="Times New Roman" w:cs="Times New Roman"/>
                <w:sz w:val="24"/>
                <w:szCs w:val="24"/>
              </w:rPr>
              <w:t>Привольного</w:t>
            </w:r>
            <w:r w:rsidR="00EF6DB1">
              <w:rPr>
                <w:rFonts w:ascii="Times New Roman" w:eastAsia="Times New Roman" w:hAnsi="Times New Roman" w:cs="Times New Roman"/>
                <w:sz w:val="24"/>
                <w:szCs w:val="24"/>
              </w:rPr>
              <w:t xml:space="preserve"> </w:t>
            </w:r>
            <w:r w:rsidR="00B03C4C" w:rsidRPr="005D7C5C">
              <w:rPr>
                <w:rFonts w:ascii="Times New Roman" w:eastAsia="Times New Roman" w:hAnsi="Times New Roman" w:cs="Times New Roman"/>
                <w:sz w:val="24"/>
                <w:szCs w:val="24"/>
              </w:rPr>
              <w:t>сельского</w:t>
            </w:r>
            <w:r w:rsidR="00EF6DB1">
              <w:rPr>
                <w:rFonts w:ascii="Times New Roman" w:eastAsia="Times New Roman" w:hAnsi="Times New Roman" w:cs="Times New Roman"/>
                <w:sz w:val="24"/>
                <w:szCs w:val="24"/>
              </w:rPr>
              <w:t xml:space="preserve"> </w:t>
            </w:r>
            <w:r w:rsidR="00B03C4C" w:rsidRPr="005D7C5C">
              <w:rPr>
                <w:rFonts w:ascii="Times New Roman" w:eastAsia="Times New Roman" w:hAnsi="Times New Roman" w:cs="Times New Roman"/>
                <w:sz w:val="24"/>
                <w:szCs w:val="24"/>
              </w:rPr>
              <w:t>поселения</w:t>
            </w:r>
          </w:p>
        </w:tc>
        <w:tc>
          <w:tcPr>
            <w:tcW w:w="1405" w:type="pct"/>
            <w:gridSpan w:val="5"/>
            <w:tcBorders>
              <w:top w:val="single" w:sz="4" w:space="0" w:color="000000"/>
              <w:left w:val="single" w:sz="4" w:space="0" w:color="000000"/>
              <w:bottom w:val="single" w:sz="4" w:space="0" w:color="000000"/>
              <w:right w:val="single" w:sz="4" w:space="0" w:color="000000"/>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Существующее</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положение</w:t>
            </w:r>
            <w:r w:rsidR="00EF6DB1">
              <w:rPr>
                <w:rFonts w:ascii="Times New Roman" w:eastAsia="Times New Roman" w:hAnsi="Times New Roman" w:cs="Times New Roman"/>
                <w:sz w:val="24"/>
                <w:szCs w:val="24"/>
              </w:rPr>
              <w:t xml:space="preserve"> </w:t>
            </w:r>
            <w:r w:rsidR="00FE19F4" w:rsidRPr="005D7C5C">
              <w:rPr>
                <w:rFonts w:ascii="Times New Roman" w:eastAsia="Times New Roman" w:hAnsi="Times New Roman" w:cs="Times New Roman"/>
                <w:sz w:val="24"/>
                <w:szCs w:val="24"/>
              </w:rPr>
              <w:t>на</w:t>
            </w:r>
            <w:r w:rsidR="00EF6DB1">
              <w:rPr>
                <w:rFonts w:ascii="Times New Roman" w:eastAsia="Times New Roman" w:hAnsi="Times New Roman" w:cs="Times New Roman"/>
                <w:sz w:val="24"/>
                <w:szCs w:val="24"/>
              </w:rPr>
              <w:t xml:space="preserve"> </w:t>
            </w:r>
            <w:r w:rsidR="00FE19F4" w:rsidRPr="005D7C5C">
              <w:rPr>
                <w:rFonts w:ascii="Times New Roman" w:eastAsia="Times New Roman" w:hAnsi="Times New Roman" w:cs="Times New Roman"/>
                <w:sz w:val="24"/>
                <w:szCs w:val="24"/>
              </w:rPr>
              <w:t>начало</w:t>
            </w:r>
            <w:r w:rsidR="00EF6DB1">
              <w:rPr>
                <w:rFonts w:ascii="Times New Roman" w:eastAsia="Times New Roman" w:hAnsi="Times New Roman" w:cs="Times New Roman"/>
                <w:sz w:val="24"/>
                <w:szCs w:val="24"/>
              </w:rPr>
              <w:t xml:space="preserve"> </w:t>
            </w:r>
            <w:r w:rsidR="00FE19F4" w:rsidRPr="005D7C5C">
              <w:rPr>
                <w:rFonts w:ascii="Times New Roman" w:eastAsia="Times New Roman" w:hAnsi="Times New Roman" w:cs="Times New Roman"/>
                <w:sz w:val="24"/>
                <w:szCs w:val="24"/>
              </w:rPr>
              <w:t>2022</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года</w:t>
            </w:r>
          </w:p>
        </w:tc>
        <w:tc>
          <w:tcPr>
            <w:tcW w:w="1576" w:type="pct"/>
            <w:gridSpan w:val="5"/>
            <w:tcBorders>
              <w:top w:val="single" w:sz="4" w:space="0" w:color="000000"/>
              <w:left w:val="single" w:sz="4" w:space="0" w:color="000000"/>
              <w:bottom w:val="single" w:sz="4" w:space="0" w:color="000000"/>
              <w:right w:val="single" w:sz="4" w:space="0" w:color="000000"/>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Первая</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очередь</w:t>
            </w:r>
          </w:p>
        </w:tc>
        <w:tc>
          <w:tcPr>
            <w:tcW w:w="1387" w:type="pct"/>
            <w:gridSpan w:val="5"/>
            <w:tcBorders>
              <w:top w:val="single" w:sz="4" w:space="0" w:color="000000"/>
              <w:left w:val="single" w:sz="4" w:space="0" w:color="000000"/>
              <w:bottom w:val="single" w:sz="4" w:space="0" w:color="000000"/>
              <w:right w:val="single" w:sz="4" w:space="0" w:color="000000"/>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Расчетный</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период</w:t>
            </w:r>
          </w:p>
        </w:tc>
      </w:tr>
      <w:tr w:rsidR="00EF6DB1" w:rsidRPr="005D7C5C" w:rsidTr="00C348C6">
        <w:trPr>
          <w:cantSplit/>
          <w:trHeight w:val="27"/>
          <w:jc w:val="center"/>
        </w:trPr>
        <w:tc>
          <w:tcPr>
            <w:tcW w:w="157" w:type="pct"/>
            <w:vMerge/>
            <w:tcBorders>
              <w:top w:val="single" w:sz="4" w:space="0" w:color="auto"/>
              <w:left w:val="single" w:sz="4" w:space="0" w:color="000000"/>
              <w:bottom w:val="single" w:sz="4" w:space="0" w:color="000000"/>
              <w:right w:val="single" w:sz="4" w:space="0" w:color="000000"/>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p>
        </w:tc>
        <w:tc>
          <w:tcPr>
            <w:tcW w:w="475" w:type="pct"/>
            <w:vMerge/>
            <w:tcBorders>
              <w:top w:val="single" w:sz="4" w:space="0" w:color="auto"/>
              <w:left w:val="single" w:sz="4" w:space="0" w:color="000000"/>
              <w:bottom w:val="single" w:sz="4" w:space="0" w:color="000000"/>
              <w:right w:val="single" w:sz="4" w:space="0" w:color="000000"/>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p>
        </w:tc>
        <w:tc>
          <w:tcPr>
            <w:tcW w:w="198" w:type="pct"/>
            <w:tcBorders>
              <w:top w:val="single" w:sz="4" w:space="0" w:color="000000"/>
              <w:left w:val="single" w:sz="4" w:space="0" w:color="000000"/>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ТКО</w:t>
            </w:r>
          </w:p>
        </w:tc>
        <w:tc>
          <w:tcPr>
            <w:tcW w:w="196" w:type="pct"/>
            <w:tcBorders>
              <w:top w:val="single" w:sz="4" w:space="0" w:color="000000"/>
              <w:left w:val="single" w:sz="4" w:space="0" w:color="auto"/>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КГО</w:t>
            </w:r>
          </w:p>
        </w:tc>
        <w:tc>
          <w:tcPr>
            <w:tcW w:w="345" w:type="pct"/>
            <w:tcBorders>
              <w:top w:val="single" w:sz="4" w:space="0" w:color="000000"/>
              <w:left w:val="single" w:sz="4" w:space="0" w:color="auto"/>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Итого</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от</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населения</w:t>
            </w:r>
          </w:p>
        </w:tc>
        <w:tc>
          <w:tcPr>
            <w:tcW w:w="433" w:type="pct"/>
            <w:tcBorders>
              <w:top w:val="single" w:sz="4" w:space="0" w:color="000000"/>
              <w:left w:val="single" w:sz="4" w:space="0" w:color="auto"/>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Итого</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от</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юридических</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лиц</w:t>
            </w:r>
          </w:p>
        </w:tc>
        <w:tc>
          <w:tcPr>
            <w:tcW w:w="233" w:type="pct"/>
            <w:tcBorders>
              <w:top w:val="single" w:sz="4" w:space="0" w:color="000000"/>
              <w:left w:val="single" w:sz="4" w:space="0" w:color="auto"/>
              <w:bottom w:val="single" w:sz="4" w:space="0" w:color="000000"/>
              <w:right w:val="single" w:sz="4" w:space="0" w:color="000000"/>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Итого</w:t>
            </w:r>
          </w:p>
        </w:tc>
        <w:tc>
          <w:tcPr>
            <w:tcW w:w="315" w:type="pct"/>
            <w:tcBorders>
              <w:top w:val="single" w:sz="4" w:space="0" w:color="000000"/>
              <w:left w:val="single" w:sz="4" w:space="0" w:color="000000"/>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ТКО</w:t>
            </w:r>
          </w:p>
        </w:tc>
        <w:tc>
          <w:tcPr>
            <w:tcW w:w="315" w:type="pct"/>
            <w:tcBorders>
              <w:top w:val="single" w:sz="4" w:space="0" w:color="000000"/>
              <w:left w:val="single" w:sz="4" w:space="0" w:color="000000"/>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КГО</w:t>
            </w:r>
          </w:p>
        </w:tc>
        <w:tc>
          <w:tcPr>
            <w:tcW w:w="315" w:type="pct"/>
            <w:tcBorders>
              <w:top w:val="single" w:sz="4" w:space="0" w:color="000000"/>
              <w:left w:val="single" w:sz="4" w:space="0" w:color="auto"/>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Итого</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от</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населения</w:t>
            </w:r>
          </w:p>
        </w:tc>
        <w:tc>
          <w:tcPr>
            <w:tcW w:w="296" w:type="pct"/>
            <w:tcBorders>
              <w:top w:val="single" w:sz="4" w:space="0" w:color="000000"/>
              <w:left w:val="single" w:sz="4" w:space="0" w:color="auto"/>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Итого</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от</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юридических</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лиц</w:t>
            </w:r>
          </w:p>
        </w:tc>
        <w:tc>
          <w:tcPr>
            <w:tcW w:w="335" w:type="pct"/>
            <w:tcBorders>
              <w:top w:val="single" w:sz="4" w:space="0" w:color="000000"/>
              <w:left w:val="single" w:sz="4" w:space="0" w:color="auto"/>
              <w:bottom w:val="single" w:sz="4" w:space="0" w:color="000000"/>
              <w:right w:val="single" w:sz="4" w:space="0" w:color="auto"/>
            </w:tcBorders>
            <w:vAlign w:val="center"/>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Итого</w:t>
            </w:r>
          </w:p>
        </w:tc>
        <w:tc>
          <w:tcPr>
            <w:tcW w:w="277" w:type="pct"/>
            <w:tcBorders>
              <w:top w:val="single" w:sz="4" w:space="0" w:color="000000"/>
              <w:left w:val="single" w:sz="4" w:space="0" w:color="auto"/>
              <w:bottom w:val="single" w:sz="4" w:space="0" w:color="000000"/>
              <w:right w:val="single" w:sz="4" w:space="0" w:color="auto"/>
            </w:tcBorders>
            <w:vAlign w:val="center"/>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ТКО</w:t>
            </w:r>
          </w:p>
        </w:tc>
        <w:tc>
          <w:tcPr>
            <w:tcW w:w="277" w:type="pct"/>
            <w:tcBorders>
              <w:top w:val="single" w:sz="4" w:space="0" w:color="000000"/>
              <w:left w:val="single" w:sz="4" w:space="0" w:color="auto"/>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КГО</w:t>
            </w:r>
          </w:p>
        </w:tc>
        <w:tc>
          <w:tcPr>
            <w:tcW w:w="277" w:type="pct"/>
            <w:tcBorders>
              <w:top w:val="single" w:sz="4" w:space="0" w:color="000000"/>
              <w:left w:val="single" w:sz="4" w:space="0" w:color="auto"/>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Итого</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от</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населения</w:t>
            </w:r>
          </w:p>
        </w:tc>
        <w:tc>
          <w:tcPr>
            <w:tcW w:w="280" w:type="pct"/>
            <w:tcBorders>
              <w:top w:val="single" w:sz="4" w:space="0" w:color="000000"/>
              <w:left w:val="single" w:sz="4" w:space="0" w:color="auto"/>
              <w:bottom w:val="single" w:sz="4" w:space="0" w:color="000000"/>
              <w:right w:val="single" w:sz="4" w:space="0" w:color="auto"/>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Итого</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от</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юри-ди-чес-ких</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лиц</w:t>
            </w:r>
          </w:p>
        </w:tc>
        <w:tc>
          <w:tcPr>
            <w:tcW w:w="276" w:type="pct"/>
            <w:tcBorders>
              <w:top w:val="single" w:sz="4" w:space="0" w:color="000000"/>
              <w:left w:val="single" w:sz="4" w:space="0" w:color="auto"/>
              <w:bottom w:val="single" w:sz="4" w:space="0" w:color="000000"/>
              <w:right w:val="single" w:sz="4" w:space="0" w:color="000000"/>
            </w:tcBorders>
            <w:vAlign w:val="center"/>
            <w:hideMark/>
          </w:tcPr>
          <w:p w:rsidR="00B57CFE" w:rsidRPr="005D7C5C" w:rsidRDefault="00B57CFE"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Итого</w:t>
            </w:r>
          </w:p>
        </w:tc>
      </w:tr>
      <w:tr w:rsidR="00EF6DB1" w:rsidRPr="005D7C5C" w:rsidTr="00C348C6">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hideMark/>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1</w:t>
            </w:r>
          </w:p>
        </w:tc>
        <w:tc>
          <w:tcPr>
            <w:tcW w:w="475"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bCs/>
                <w:sz w:val="24"/>
                <w:szCs w:val="24"/>
                <w:lang w:eastAsia="ru-RU"/>
              </w:rPr>
            </w:pPr>
            <w:r w:rsidRPr="005D7C5C">
              <w:rPr>
                <w:rFonts w:ascii="Times New Roman" w:hAnsi="Times New Roman" w:cs="Times New Roman"/>
                <w:sz w:val="24"/>
                <w:szCs w:val="24"/>
              </w:rPr>
              <w:t>х.Привольный</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233"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bCs/>
                <w:sz w:val="24"/>
                <w:szCs w:val="24"/>
                <w:lang w:eastAsia="ru-RU"/>
              </w:rPr>
            </w:pPr>
            <w:r w:rsidRPr="005D7C5C">
              <w:rPr>
                <w:rFonts w:ascii="Times New Roman" w:eastAsia="Times New Roman" w:hAnsi="Times New Roman" w:cs="Times New Roman"/>
                <w:bCs/>
                <w:sz w:val="24"/>
                <w:szCs w:val="24"/>
                <w:lang w:eastAsia="ru-RU"/>
              </w:rPr>
              <w:t>-</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1732,61</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389,63</w:t>
            </w:r>
          </w:p>
        </w:tc>
        <w:tc>
          <w:tcPr>
            <w:tcW w:w="31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2122,24</w:t>
            </w:r>
          </w:p>
        </w:tc>
        <w:tc>
          <w:tcPr>
            <w:tcW w:w="2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615,35</w:t>
            </w:r>
          </w:p>
        </w:tc>
        <w:tc>
          <w:tcPr>
            <w:tcW w:w="33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2737,59</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1701,26</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382,58</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2083,84</w:t>
            </w:r>
          </w:p>
        </w:tc>
        <w:tc>
          <w:tcPr>
            <w:tcW w:w="280"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630,35</w:t>
            </w:r>
          </w:p>
        </w:tc>
        <w:tc>
          <w:tcPr>
            <w:tcW w:w="276"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2714,19</w:t>
            </w:r>
          </w:p>
        </w:tc>
      </w:tr>
      <w:tr w:rsidR="00EF6DB1" w:rsidRPr="005D7C5C" w:rsidTr="00C348C6">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2</w:t>
            </w:r>
          </w:p>
        </w:tc>
        <w:tc>
          <w:tcPr>
            <w:tcW w:w="475"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х.Полтавский</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233"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bCs/>
                <w:sz w:val="24"/>
                <w:szCs w:val="24"/>
                <w:lang w:eastAsia="ru-RU"/>
              </w:rPr>
            </w:pPr>
            <w:r w:rsidRPr="005D7C5C">
              <w:rPr>
                <w:rFonts w:ascii="Times New Roman" w:eastAsia="Times New Roman" w:hAnsi="Times New Roman" w:cs="Times New Roman"/>
                <w:bCs/>
                <w:sz w:val="24"/>
                <w:szCs w:val="24"/>
                <w:lang w:eastAsia="ru-RU"/>
              </w:rPr>
              <w:t>-</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240,35</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54,05</w:t>
            </w:r>
          </w:p>
        </w:tc>
        <w:tc>
          <w:tcPr>
            <w:tcW w:w="31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294,4</w:t>
            </w:r>
          </w:p>
        </w:tc>
        <w:tc>
          <w:tcPr>
            <w:tcW w:w="2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75,42</w:t>
            </w:r>
          </w:p>
        </w:tc>
        <w:tc>
          <w:tcPr>
            <w:tcW w:w="33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369,82</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225,72</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50,76</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276,48</w:t>
            </w:r>
          </w:p>
        </w:tc>
        <w:tc>
          <w:tcPr>
            <w:tcW w:w="280"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75,42</w:t>
            </w:r>
          </w:p>
        </w:tc>
        <w:tc>
          <w:tcPr>
            <w:tcW w:w="276"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351,9</w:t>
            </w:r>
          </w:p>
        </w:tc>
      </w:tr>
      <w:tr w:rsidR="00EF6DB1" w:rsidRPr="005D7C5C" w:rsidTr="00C348C6">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3</w:t>
            </w:r>
          </w:p>
        </w:tc>
        <w:tc>
          <w:tcPr>
            <w:tcW w:w="475"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х.Прибрежный</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233"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bCs/>
                <w:sz w:val="24"/>
                <w:szCs w:val="24"/>
                <w:lang w:eastAsia="ru-RU"/>
              </w:rPr>
            </w:pPr>
            <w:r w:rsidRPr="005D7C5C">
              <w:rPr>
                <w:rFonts w:ascii="Times New Roman" w:eastAsia="Times New Roman" w:hAnsi="Times New Roman" w:cs="Times New Roman"/>
                <w:bCs/>
                <w:sz w:val="24"/>
                <w:szCs w:val="24"/>
                <w:lang w:eastAsia="ru-RU"/>
              </w:rPr>
              <w:t>-</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100,32</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22,56</w:t>
            </w:r>
          </w:p>
        </w:tc>
        <w:tc>
          <w:tcPr>
            <w:tcW w:w="31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122,88</w:t>
            </w:r>
          </w:p>
        </w:tc>
        <w:tc>
          <w:tcPr>
            <w:tcW w:w="2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36,44</w:t>
            </w:r>
          </w:p>
        </w:tc>
        <w:tc>
          <w:tcPr>
            <w:tcW w:w="33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159,32</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77,33</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17,39</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94,72</w:t>
            </w:r>
          </w:p>
        </w:tc>
        <w:tc>
          <w:tcPr>
            <w:tcW w:w="280"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36,44</w:t>
            </w:r>
          </w:p>
        </w:tc>
        <w:tc>
          <w:tcPr>
            <w:tcW w:w="276"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131,16</w:t>
            </w:r>
          </w:p>
        </w:tc>
      </w:tr>
      <w:tr w:rsidR="00EF6DB1" w:rsidRPr="005D7C5C" w:rsidTr="00C348C6">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4</w:t>
            </w:r>
          </w:p>
        </w:tc>
        <w:tc>
          <w:tcPr>
            <w:tcW w:w="475"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х.Красная</w:t>
            </w:r>
            <w:r w:rsidR="00EF6DB1">
              <w:rPr>
                <w:rFonts w:ascii="Times New Roman" w:hAnsi="Times New Roman" w:cs="Times New Roman"/>
                <w:sz w:val="24"/>
                <w:szCs w:val="24"/>
              </w:rPr>
              <w:t xml:space="preserve"> </w:t>
            </w:r>
            <w:r w:rsidRPr="005D7C5C">
              <w:rPr>
                <w:rFonts w:ascii="Times New Roman" w:hAnsi="Times New Roman" w:cs="Times New Roman"/>
                <w:sz w:val="24"/>
                <w:szCs w:val="24"/>
              </w:rPr>
              <w:t>Звезда</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233"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bCs/>
                <w:sz w:val="24"/>
                <w:szCs w:val="24"/>
                <w:lang w:eastAsia="ru-RU"/>
              </w:rPr>
            </w:pPr>
            <w:r w:rsidRPr="005D7C5C">
              <w:rPr>
                <w:rFonts w:ascii="Times New Roman" w:eastAsia="Times New Roman" w:hAnsi="Times New Roman" w:cs="Times New Roman"/>
                <w:bCs/>
                <w:sz w:val="24"/>
                <w:szCs w:val="24"/>
                <w:lang w:eastAsia="ru-RU"/>
              </w:rPr>
              <w:t>-</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152,57</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34,31</w:t>
            </w:r>
          </w:p>
        </w:tc>
        <w:tc>
          <w:tcPr>
            <w:tcW w:w="31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186,88</w:t>
            </w:r>
          </w:p>
        </w:tc>
        <w:tc>
          <w:tcPr>
            <w:tcW w:w="2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38,86</w:t>
            </w:r>
          </w:p>
        </w:tc>
        <w:tc>
          <w:tcPr>
            <w:tcW w:w="33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225,74</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142,12</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31,96</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174,08</w:t>
            </w:r>
          </w:p>
        </w:tc>
        <w:tc>
          <w:tcPr>
            <w:tcW w:w="280"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38,86</w:t>
            </w:r>
          </w:p>
        </w:tc>
        <w:tc>
          <w:tcPr>
            <w:tcW w:w="276"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212,94</w:t>
            </w:r>
          </w:p>
        </w:tc>
      </w:tr>
      <w:tr w:rsidR="00EF6DB1" w:rsidRPr="005D7C5C" w:rsidTr="00C348C6">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5</w:t>
            </w:r>
          </w:p>
        </w:tc>
        <w:tc>
          <w:tcPr>
            <w:tcW w:w="475"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х.Внуковский</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233"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bCs/>
                <w:sz w:val="24"/>
                <w:szCs w:val="24"/>
                <w:lang w:eastAsia="ru-RU"/>
              </w:rPr>
            </w:pPr>
            <w:r w:rsidRPr="005D7C5C">
              <w:rPr>
                <w:rFonts w:ascii="Times New Roman" w:eastAsia="Times New Roman" w:hAnsi="Times New Roman" w:cs="Times New Roman"/>
                <w:bCs/>
                <w:sz w:val="24"/>
                <w:szCs w:val="24"/>
                <w:lang w:eastAsia="ru-RU"/>
              </w:rPr>
              <w:t>-</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1122,33</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252,39</w:t>
            </w:r>
          </w:p>
        </w:tc>
        <w:tc>
          <w:tcPr>
            <w:tcW w:w="31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1374,72</w:t>
            </w:r>
          </w:p>
        </w:tc>
        <w:tc>
          <w:tcPr>
            <w:tcW w:w="2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489,36</w:t>
            </w:r>
          </w:p>
        </w:tc>
        <w:tc>
          <w:tcPr>
            <w:tcW w:w="33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1864,08</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1090,98</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245,34</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1336,32</w:t>
            </w:r>
          </w:p>
        </w:tc>
        <w:tc>
          <w:tcPr>
            <w:tcW w:w="280"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489,36</w:t>
            </w:r>
          </w:p>
        </w:tc>
        <w:tc>
          <w:tcPr>
            <w:tcW w:w="276"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1825,68</w:t>
            </w:r>
          </w:p>
        </w:tc>
      </w:tr>
      <w:tr w:rsidR="00EF6DB1" w:rsidRPr="005D7C5C" w:rsidTr="00C348C6">
        <w:trPr>
          <w:cantSplit/>
          <w:trHeight w:val="27"/>
          <w:jc w:val="center"/>
        </w:trPr>
        <w:tc>
          <w:tcPr>
            <w:tcW w:w="157"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6</w:t>
            </w:r>
          </w:p>
        </w:tc>
        <w:tc>
          <w:tcPr>
            <w:tcW w:w="475" w:type="pct"/>
            <w:tcBorders>
              <w:top w:val="single" w:sz="4" w:space="0" w:color="000000"/>
              <w:left w:val="single" w:sz="4" w:space="0" w:color="000000"/>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hAnsi="Times New Roman" w:cs="Times New Roman"/>
                <w:sz w:val="24"/>
                <w:szCs w:val="24"/>
              </w:rPr>
              <w:t>х.Восточный</w:t>
            </w:r>
          </w:p>
        </w:tc>
        <w:tc>
          <w:tcPr>
            <w:tcW w:w="198"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1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34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433"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after="0" w:line="240" w:lineRule="auto"/>
              <w:jc w:val="center"/>
              <w:rPr>
                <w:rFonts w:ascii="Times New Roman" w:eastAsia="Times New Roman" w:hAnsi="Times New Roman" w:cs="Times New Roman"/>
                <w:sz w:val="24"/>
                <w:szCs w:val="24"/>
                <w:lang w:eastAsia="ru-RU"/>
              </w:rPr>
            </w:pPr>
            <w:r w:rsidRPr="005D7C5C">
              <w:rPr>
                <w:rFonts w:ascii="Times New Roman" w:eastAsia="Times New Roman" w:hAnsi="Times New Roman" w:cs="Times New Roman"/>
                <w:sz w:val="24"/>
                <w:szCs w:val="24"/>
                <w:lang w:eastAsia="ru-RU"/>
              </w:rPr>
              <w:t>-</w:t>
            </w:r>
          </w:p>
        </w:tc>
        <w:tc>
          <w:tcPr>
            <w:tcW w:w="233"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after="0" w:line="240" w:lineRule="auto"/>
              <w:jc w:val="center"/>
              <w:rPr>
                <w:rFonts w:ascii="Times New Roman" w:eastAsia="Times New Roman" w:hAnsi="Times New Roman" w:cs="Times New Roman"/>
                <w:bCs/>
                <w:sz w:val="24"/>
                <w:szCs w:val="24"/>
                <w:lang w:eastAsia="ru-RU"/>
              </w:rPr>
            </w:pPr>
            <w:r w:rsidRPr="005D7C5C">
              <w:rPr>
                <w:rFonts w:ascii="Times New Roman" w:eastAsia="Times New Roman" w:hAnsi="Times New Roman" w:cs="Times New Roman"/>
                <w:bCs/>
                <w:sz w:val="24"/>
                <w:szCs w:val="24"/>
                <w:lang w:eastAsia="ru-RU"/>
              </w:rPr>
              <w:t>-</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280,06</w:t>
            </w:r>
          </w:p>
        </w:tc>
        <w:tc>
          <w:tcPr>
            <w:tcW w:w="315" w:type="pct"/>
            <w:tcBorders>
              <w:top w:val="single" w:sz="4" w:space="0" w:color="000000"/>
              <w:left w:val="single" w:sz="4" w:space="0" w:color="000000"/>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62,98</w:t>
            </w:r>
          </w:p>
        </w:tc>
        <w:tc>
          <w:tcPr>
            <w:tcW w:w="31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343,04</w:t>
            </w:r>
          </w:p>
        </w:tc>
        <w:tc>
          <w:tcPr>
            <w:tcW w:w="296"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78,64</w:t>
            </w:r>
          </w:p>
        </w:tc>
        <w:tc>
          <w:tcPr>
            <w:tcW w:w="335"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421,68</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269,61</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60,63</w:t>
            </w:r>
          </w:p>
        </w:tc>
        <w:tc>
          <w:tcPr>
            <w:tcW w:w="277"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330,24</w:t>
            </w:r>
          </w:p>
        </w:tc>
        <w:tc>
          <w:tcPr>
            <w:tcW w:w="280" w:type="pct"/>
            <w:tcBorders>
              <w:top w:val="single" w:sz="4" w:space="0" w:color="000000"/>
              <w:left w:val="single" w:sz="4" w:space="0" w:color="auto"/>
              <w:bottom w:val="single" w:sz="4" w:space="0" w:color="000000"/>
              <w:right w:val="single" w:sz="4" w:space="0" w:color="auto"/>
            </w:tcBorders>
            <w:vAlign w:val="center"/>
          </w:tcPr>
          <w:p w:rsidR="00FE70E2" w:rsidRPr="005D7C5C" w:rsidRDefault="00FE70E2" w:rsidP="005D7C5C">
            <w:pPr>
              <w:spacing w:line="240" w:lineRule="auto"/>
              <w:jc w:val="center"/>
              <w:rPr>
                <w:rFonts w:ascii="Times New Roman" w:hAnsi="Times New Roman" w:cs="Times New Roman"/>
                <w:sz w:val="24"/>
                <w:szCs w:val="24"/>
              </w:rPr>
            </w:pPr>
            <w:r w:rsidRPr="005D7C5C">
              <w:rPr>
                <w:rFonts w:ascii="Times New Roman" w:hAnsi="Times New Roman" w:cs="Times New Roman"/>
                <w:sz w:val="24"/>
                <w:szCs w:val="24"/>
              </w:rPr>
              <w:t>78,64</w:t>
            </w:r>
          </w:p>
        </w:tc>
        <w:tc>
          <w:tcPr>
            <w:tcW w:w="276" w:type="pct"/>
            <w:tcBorders>
              <w:top w:val="single" w:sz="4" w:space="0" w:color="000000"/>
              <w:left w:val="single" w:sz="4" w:space="0" w:color="auto"/>
              <w:bottom w:val="single" w:sz="4" w:space="0" w:color="000000"/>
              <w:right w:val="single" w:sz="4" w:space="0" w:color="000000"/>
            </w:tcBorders>
            <w:vAlign w:val="center"/>
          </w:tcPr>
          <w:p w:rsidR="00FE70E2" w:rsidRPr="005D7C5C" w:rsidRDefault="00FE70E2" w:rsidP="005D7C5C">
            <w:pPr>
              <w:spacing w:line="240" w:lineRule="auto"/>
              <w:jc w:val="center"/>
              <w:rPr>
                <w:rFonts w:ascii="Times New Roman" w:hAnsi="Times New Roman" w:cs="Times New Roman"/>
                <w:bCs/>
                <w:sz w:val="24"/>
                <w:szCs w:val="24"/>
              </w:rPr>
            </w:pPr>
            <w:r w:rsidRPr="005D7C5C">
              <w:rPr>
                <w:rFonts w:ascii="Times New Roman" w:hAnsi="Times New Roman" w:cs="Times New Roman"/>
                <w:bCs/>
                <w:sz w:val="24"/>
                <w:szCs w:val="24"/>
              </w:rPr>
              <w:t>408,88</w:t>
            </w:r>
          </w:p>
        </w:tc>
      </w:tr>
      <w:tr w:rsidR="00A52EDC" w:rsidRPr="005D7C5C" w:rsidTr="00C348C6">
        <w:trPr>
          <w:cantSplit/>
          <w:trHeight w:val="27"/>
          <w:jc w:val="center"/>
        </w:trPr>
        <w:tc>
          <w:tcPr>
            <w:tcW w:w="632" w:type="pct"/>
            <w:gridSpan w:val="2"/>
            <w:tcBorders>
              <w:top w:val="single" w:sz="4" w:space="0" w:color="000000"/>
              <w:left w:val="single" w:sz="4" w:space="0" w:color="000000"/>
              <w:bottom w:val="single" w:sz="4" w:space="0" w:color="000000"/>
              <w:right w:val="single" w:sz="4" w:space="0" w:color="000000"/>
            </w:tcBorders>
            <w:vAlign w:val="center"/>
            <w:hideMark/>
          </w:tcPr>
          <w:p w:rsidR="00A52EDC" w:rsidRPr="005D7C5C" w:rsidRDefault="00A52EDC" w:rsidP="005D7C5C">
            <w:pPr>
              <w:spacing w:after="0" w:line="240" w:lineRule="auto"/>
              <w:jc w:val="center"/>
              <w:rPr>
                <w:rFonts w:ascii="Times New Roman" w:eastAsia="Times New Roman" w:hAnsi="Times New Roman" w:cs="Times New Roman"/>
                <w:sz w:val="24"/>
                <w:szCs w:val="24"/>
              </w:rPr>
            </w:pPr>
            <w:r w:rsidRPr="005D7C5C">
              <w:rPr>
                <w:rFonts w:ascii="Times New Roman" w:eastAsia="Times New Roman" w:hAnsi="Times New Roman" w:cs="Times New Roman"/>
                <w:sz w:val="24"/>
                <w:szCs w:val="24"/>
              </w:rPr>
              <w:t>Всего</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по</w:t>
            </w:r>
            <w:r w:rsidR="00EF6DB1">
              <w:rPr>
                <w:rFonts w:ascii="Times New Roman" w:eastAsia="Times New Roman" w:hAnsi="Times New Roman" w:cs="Times New Roman"/>
                <w:sz w:val="24"/>
                <w:szCs w:val="24"/>
              </w:rPr>
              <w:t xml:space="preserve"> </w:t>
            </w:r>
            <w:r w:rsidRPr="005D7C5C">
              <w:rPr>
                <w:rFonts w:ascii="Times New Roman" w:eastAsia="Times New Roman" w:hAnsi="Times New Roman" w:cs="Times New Roman"/>
                <w:sz w:val="24"/>
                <w:szCs w:val="24"/>
              </w:rPr>
              <w:t>поселению</w:t>
            </w:r>
          </w:p>
        </w:tc>
        <w:tc>
          <w:tcPr>
            <w:tcW w:w="2646" w:type="pct"/>
            <w:gridSpan w:val="9"/>
            <w:tcBorders>
              <w:top w:val="single" w:sz="4" w:space="0" w:color="000000"/>
              <w:left w:val="single" w:sz="4" w:space="0" w:color="000000"/>
              <w:bottom w:val="single" w:sz="4" w:space="0" w:color="000000"/>
              <w:right w:val="single" w:sz="4" w:space="0" w:color="auto"/>
            </w:tcBorders>
            <w:vAlign w:val="center"/>
          </w:tcPr>
          <w:p w:rsidR="00A52EDC" w:rsidRPr="005D7C5C" w:rsidRDefault="00A52EDC" w:rsidP="005D7C5C">
            <w:pPr>
              <w:spacing w:after="0" w:line="240" w:lineRule="auto"/>
              <w:jc w:val="center"/>
              <w:rPr>
                <w:rFonts w:ascii="Times New Roman" w:eastAsia="Times New Roman" w:hAnsi="Times New Roman" w:cs="Times New Roman"/>
                <w:sz w:val="24"/>
                <w:szCs w:val="24"/>
              </w:rPr>
            </w:pPr>
          </w:p>
        </w:tc>
        <w:tc>
          <w:tcPr>
            <w:tcW w:w="335" w:type="pct"/>
            <w:tcBorders>
              <w:top w:val="single" w:sz="4" w:space="0" w:color="000000"/>
              <w:left w:val="single" w:sz="4" w:space="0" w:color="auto"/>
              <w:bottom w:val="single" w:sz="4" w:space="0" w:color="000000"/>
              <w:right w:val="single" w:sz="4" w:space="0" w:color="auto"/>
            </w:tcBorders>
            <w:vAlign w:val="center"/>
          </w:tcPr>
          <w:p w:rsidR="00A52EDC" w:rsidRPr="005D7C5C" w:rsidRDefault="00FE70E2" w:rsidP="005D7C5C">
            <w:pPr>
              <w:spacing w:after="0" w:line="240" w:lineRule="auto"/>
              <w:jc w:val="center"/>
              <w:rPr>
                <w:rFonts w:ascii="Times New Roman" w:hAnsi="Times New Roman" w:cs="Times New Roman"/>
                <w:b/>
                <w:sz w:val="24"/>
                <w:szCs w:val="24"/>
              </w:rPr>
            </w:pPr>
            <w:r w:rsidRPr="005D7C5C">
              <w:rPr>
                <w:rFonts w:ascii="Times New Roman" w:hAnsi="Times New Roman" w:cs="Times New Roman"/>
                <w:b/>
                <w:sz w:val="24"/>
                <w:szCs w:val="24"/>
              </w:rPr>
              <w:t>5778,23</w:t>
            </w:r>
          </w:p>
        </w:tc>
        <w:tc>
          <w:tcPr>
            <w:tcW w:w="1111" w:type="pct"/>
            <w:gridSpan w:val="4"/>
            <w:tcBorders>
              <w:top w:val="single" w:sz="4" w:space="0" w:color="000000"/>
              <w:left w:val="single" w:sz="4" w:space="0" w:color="auto"/>
              <w:bottom w:val="single" w:sz="4" w:space="0" w:color="000000"/>
              <w:right w:val="single" w:sz="4" w:space="0" w:color="auto"/>
            </w:tcBorders>
            <w:vAlign w:val="center"/>
          </w:tcPr>
          <w:p w:rsidR="00A52EDC" w:rsidRPr="005D7C5C" w:rsidRDefault="00A52EDC" w:rsidP="005D7C5C">
            <w:pPr>
              <w:spacing w:after="0" w:line="240" w:lineRule="auto"/>
              <w:jc w:val="center"/>
              <w:rPr>
                <w:rFonts w:ascii="Times New Roman" w:eastAsia="Times New Roman" w:hAnsi="Times New Roman" w:cs="Times New Roman"/>
                <w:sz w:val="24"/>
                <w:szCs w:val="24"/>
              </w:rPr>
            </w:pPr>
          </w:p>
        </w:tc>
        <w:tc>
          <w:tcPr>
            <w:tcW w:w="276" w:type="pct"/>
            <w:tcBorders>
              <w:top w:val="single" w:sz="4" w:space="0" w:color="000000"/>
              <w:left w:val="single" w:sz="4" w:space="0" w:color="auto"/>
              <w:bottom w:val="single" w:sz="4" w:space="0" w:color="000000"/>
              <w:right w:val="single" w:sz="4" w:space="0" w:color="000000"/>
            </w:tcBorders>
            <w:vAlign w:val="center"/>
          </w:tcPr>
          <w:p w:rsidR="00A52EDC" w:rsidRPr="005D7C5C" w:rsidRDefault="00FE70E2" w:rsidP="005D7C5C">
            <w:pPr>
              <w:spacing w:after="0" w:line="240" w:lineRule="auto"/>
              <w:jc w:val="center"/>
              <w:rPr>
                <w:rFonts w:ascii="Times New Roman" w:eastAsia="Times New Roman" w:hAnsi="Times New Roman" w:cs="Times New Roman"/>
                <w:b/>
                <w:sz w:val="24"/>
                <w:szCs w:val="24"/>
                <w:lang w:eastAsia="ru-RU"/>
              </w:rPr>
            </w:pPr>
            <w:r w:rsidRPr="005D7C5C">
              <w:rPr>
                <w:rFonts w:ascii="Times New Roman" w:hAnsi="Times New Roman" w:cs="Times New Roman"/>
                <w:b/>
                <w:sz w:val="24"/>
                <w:szCs w:val="24"/>
              </w:rPr>
              <w:t>5644,75</w:t>
            </w:r>
          </w:p>
        </w:tc>
      </w:tr>
    </w:tbl>
    <w:p w:rsidR="00B57CFE" w:rsidRPr="00C348C6" w:rsidRDefault="00B57CFE" w:rsidP="00EF6DB1">
      <w:pPr>
        <w:spacing w:before="240" w:after="0" w:line="240" w:lineRule="auto"/>
        <w:ind w:firstLine="567"/>
        <w:rPr>
          <w:rFonts w:ascii="Times New Roman" w:eastAsia="Times New Roman" w:hAnsi="Times New Roman" w:cs="Times New Roman"/>
          <w:sz w:val="28"/>
          <w:szCs w:val="28"/>
          <w:lang w:eastAsia="ru-RU"/>
        </w:rPr>
      </w:pPr>
      <w:r w:rsidRPr="00C348C6">
        <w:rPr>
          <w:rFonts w:ascii="Times New Roman" w:eastAsia="Times New Roman" w:hAnsi="Times New Roman" w:cs="Times New Roman"/>
          <w:sz w:val="28"/>
          <w:szCs w:val="28"/>
          <w:lang w:eastAsia="ru-RU"/>
        </w:rPr>
        <w:t>Примечание:</w:t>
      </w:r>
      <w:r w:rsidR="00EF6DB1" w:rsidRPr="00C348C6">
        <w:rPr>
          <w:rFonts w:ascii="Times New Roman" w:eastAsia="Times New Roman" w:hAnsi="Times New Roman" w:cs="Times New Roman"/>
          <w:sz w:val="28"/>
          <w:szCs w:val="28"/>
          <w:lang w:eastAsia="ru-RU"/>
        </w:rPr>
        <w:t xml:space="preserve"> </w:t>
      </w:r>
      <w:r w:rsidRPr="00C348C6">
        <w:rPr>
          <w:rFonts w:ascii="Times New Roman" w:eastAsia="Times New Roman" w:hAnsi="Times New Roman" w:cs="Times New Roman"/>
          <w:sz w:val="28"/>
          <w:szCs w:val="28"/>
          <w:lang w:eastAsia="ru-RU"/>
        </w:rPr>
        <w:t>данных</w:t>
      </w:r>
      <w:r w:rsidR="00EF6DB1" w:rsidRPr="00C348C6">
        <w:rPr>
          <w:rFonts w:ascii="Times New Roman" w:eastAsia="Times New Roman" w:hAnsi="Times New Roman" w:cs="Times New Roman"/>
          <w:sz w:val="28"/>
          <w:szCs w:val="28"/>
          <w:lang w:eastAsia="ru-RU"/>
        </w:rPr>
        <w:t xml:space="preserve"> </w:t>
      </w:r>
      <w:r w:rsidRPr="00C348C6">
        <w:rPr>
          <w:rFonts w:ascii="Times New Roman" w:eastAsia="Times New Roman" w:hAnsi="Times New Roman" w:cs="Times New Roman"/>
          <w:sz w:val="28"/>
          <w:szCs w:val="28"/>
          <w:lang w:eastAsia="ru-RU"/>
        </w:rPr>
        <w:t>объема</w:t>
      </w:r>
      <w:r w:rsidR="00EF6DB1" w:rsidRPr="00C348C6">
        <w:rPr>
          <w:rFonts w:ascii="Times New Roman" w:eastAsia="Times New Roman" w:hAnsi="Times New Roman" w:cs="Times New Roman"/>
          <w:sz w:val="28"/>
          <w:szCs w:val="28"/>
          <w:lang w:eastAsia="ru-RU"/>
        </w:rPr>
        <w:t xml:space="preserve"> </w:t>
      </w:r>
      <w:r w:rsidRPr="00C348C6">
        <w:rPr>
          <w:rFonts w:ascii="Times New Roman" w:eastAsia="Times New Roman" w:hAnsi="Times New Roman" w:cs="Times New Roman"/>
          <w:sz w:val="28"/>
          <w:szCs w:val="28"/>
          <w:lang w:eastAsia="ru-RU"/>
        </w:rPr>
        <w:t>твердых</w:t>
      </w:r>
      <w:r w:rsidR="00EF6DB1" w:rsidRPr="00C348C6">
        <w:rPr>
          <w:rFonts w:ascii="Times New Roman" w:eastAsia="Times New Roman" w:hAnsi="Times New Roman" w:cs="Times New Roman"/>
          <w:sz w:val="28"/>
          <w:szCs w:val="28"/>
          <w:lang w:eastAsia="ru-RU"/>
        </w:rPr>
        <w:t xml:space="preserve"> </w:t>
      </w:r>
      <w:r w:rsidRPr="00C348C6">
        <w:rPr>
          <w:rFonts w:ascii="Times New Roman" w:eastAsia="Times New Roman" w:hAnsi="Times New Roman" w:cs="Times New Roman"/>
          <w:sz w:val="28"/>
          <w:szCs w:val="28"/>
          <w:lang w:eastAsia="ru-RU"/>
        </w:rPr>
        <w:t>коммунальных</w:t>
      </w:r>
      <w:r w:rsidR="00EF6DB1" w:rsidRPr="00C348C6">
        <w:rPr>
          <w:rFonts w:ascii="Times New Roman" w:eastAsia="Times New Roman" w:hAnsi="Times New Roman" w:cs="Times New Roman"/>
          <w:sz w:val="28"/>
          <w:szCs w:val="28"/>
          <w:lang w:eastAsia="ru-RU"/>
        </w:rPr>
        <w:t xml:space="preserve"> </w:t>
      </w:r>
      <w:r w:rsidRPr="00C348C6">
        <w:rPr>
          <w:rFonts w:ascii="Times New Roman" w:eastAsia="Times New Roman" w:hAnsi="Times New Roman" w:cs="Times New Roman"/>
          <w:sz w:val="28"/>
          <w:szCs w:val="28"/>
          <w:lang w:eastAsia="ru-RU"/>
        </w:rPr>
        <w:t>отходов</w:t>
      </w:r>
      <w:r w:rsidR="00EF6DB1" w:rsidRPr="00C348C6">
        <w:rPr>
          <w:rFonts w:ascii="Times New Roman" w:eastAsia="Times New Roman" w:hAnsi="Times New Roman" w:cs="Times New Roman"/>
          <w:sz w:val="28"/>
          <w:szCs w:val="28"/>
          <w:lang w:eastAsia="ru-RU"/>
        </w:rPr>
        <w:t xml:space="preserve"> </w:t>
      </w:r>
      <w:r w:rsidRPr="00C348C6">
        <w:rPr>
          <w:rFonts w:ascii="Times New Roman" w:eastAsia="Times New Roman" w:hAnsi="Times New Roman" w:cs="Times New Roman"/>
          <w:sz w:val="28"/>
          <w:szCs w:val="28"/>
          <w:lang w:eastAsia="ru-RU"/>
        </w:rPr>
        <w:t>на</w:t>
      </w:r>
      <w:r w:rsidR="00EF6DB1" w:rsidRPr="00C348C6">
        <w:rPr>
          <w:rFonts w:ascii="Times New Roman" w:eastAsia="Times New Roman" w:hAnsi="Times New Roman" w:cs="Times New Roman"/>
          <w:sz w:val="28"/>
          <w:szCs w:val="28"/>
          <w:lang w:eastAsia="ru-RU"/>
        </w:rPr>
        <w:t xml:space="preserve"> </w:t>
      </w:r>
      <w:r w:rsidRPr="00C348C6">
        <w:rPr>
          <w:rFonts w:ascii="Times New Roman" w:eastAsia="Times New Roman" w:hAnsi="Times New Roman" w:cs="Times New Roman"/>
          <w:sz w:val="28"/>
          <w:szCs w:val="28"/>
          <w:lang w:eastAsia="ru-RU"/>
        </w:rPr>
        <w:t>существующее</w:t>
      </w:r>
      <w:r w:rsidR="00EF6DB1" w:rsidRPr="00C348C6">
        <w:rPr>
          <w:rFonts w:ascii="Times New Roman" w:eastAsia="Times New Roman" w:hAnsi="Times New Roman" w:cs="Times New Roman"/>
          <w:sz w:val="28"/>
          <w:szCs w:val="28"/>
          <w:lang w:eastAsia="ru-RU"/>
        </w:rPr>
        <w:t xml:space="preserve"> </w:t>
      </w:r>
      <w:r w:rsidRPr="00C348C6">
        <w:rPr>
          <w:rFonts w:ascii="Times New Roman" w:eastAsia="Times New Roman" w:hAnsi="Times New Roman" w:cs="Times New Roman"/>
          <w:sz w:val="28"/>
          <w:szCs w:val="28"/>
          <w:lang w:eastAsia="ru-RU"/>
        </w:rPr>
        <w:t>положение</w:t>
      </w:r>
      <w:r w:rsidR="00EF6DB1" w:rsidRPr="00C348C6">
        <w:rPr>
          <w:rFonts w:ascii="Times New Roman" w:eastAsia="Times New Roman" w:hAnsi="Times New Roman" w:cs="Times New Roman"/>
          <w:sz w:val="28"/>
          <w:szCs w:val="28"/>
          <w:lang w:eastAsia="ru-RU"/>
        </w:rPr>
        <w:t xml:space="preserve"> </w:t>
      </w:r>
      <w:r w:rsidRPr="00C348C6">
        <w:rPr>
          <w:rFonts w:ascii="Times New Roman" w:eastAsia="Times New Roman" w:hAnsi="Times New Roman" w:cs="Times New Roman"/>
          <w:sz w:val="28"/>
          <w:szCs w:val="28"/>
          <w:lang w:eastAsia="ru-RU"/>
        </w:rPr>
        <w:t>не</w:t>
      </w:r>
      <w:r w:rsidR="00EF6DB1" w:rsidRPr="00C348C6">
        <w:rPr>
          <w:rFonts w:ascii="Times New Roman" w:eastAsia="Times New Roman" w:hAnsi="Times New Roman" w:cs="Times New Roman"/>
          <w:sz w:val="28"/>
          <w:szCs w:val="28"/>
          <w:lang w:eastAsia="ru-RU"/>
        </w:rPr>
        <w:t xml:space="preserve"> </w:t>
      </w:r>
      <w:r w:rsidRPr="00C348C6">
        <w:rPr>
          <w:rFonts w:ascii="Times New Roman" w:eastAsia="Times New Roman" w:hAnsi="Times New Roman" w:cs="Times New Roman"/>
          <w:sz w:val="28"/>
          <w:szCs w:val="28"/>
          <w:lang w:eastAsia="ru-RU"/>
        </w:rPr>
        <w:t>имеется</w:t>
      </w: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sectPr w:rsidR="00B57CFE" w:rsidRPr="0021552F" w:rsidSect="005D7C5C">
          <w:pgSz w:w="16838" w:h="11906" w:orient="landscape"/>
          <w:pgMar w:top="1134" w:right="567" w:bottom="1134" w:left="1134" w:header="709" w:footer="709" w:gutter="0"/>
          <w:cols w:space="720"/>
          <w:docGrid w:linePitch="299"/>
        </w:sectPr>
      </w:pPr>
    </w:p>
    <w:p w:rsidR="00B57CFE" w:rsidRPr="0021552F" w:rsidRDefault="00B57CFE" w:rsidP="00EF6DB1">
      <w:pPr>
        <w:spacing w:after="0" w:line="240" w:lineRule="auto"/>
        <w:ind w:firstLine="567"/>
        <w:jc w:val="both"/>
        <w:rPr>
          <w:rFonts w:ascii="Times New Roman" w:eastAsia="Calibri" w:hAnsi="Times New Roman" w:cs="Times New Roman"/>
          <w:sz w:val="28"/>
          <w:szCs w:val="28"/>
          <w:lang w:eastAsia="ru-RU"/>
        </w:rPr>
      </w:pPr>
      <w:bookmarkStart w:id="53" w:name="_Toc475453681"/>
      <w:bookmarkStart w:id="54" w:name="_Toc383615872"/>
      <w:r w:rsidRPr="0021552F">
        <w:rPr>
          <w:rFonts w:ascii="Times New Roman" w:eastAsia="Times New Roman" w:hAnsi="Times New Roman" w:cs="Times New Roman"/>
          <w:sz w:val="28"/>
          <w:szCs w:val="28"/>
          <w:lang w:eastAsia="ru-RU"/>
        </w:rPr>
        <w:lastRenderedPageBreak/>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складирования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предполагаемых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объемов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ТКО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потребуются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контейнеры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контейнерные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площадки.</w:t>
      </w:r>
      <w:r w:rsidR="00EF6DB1">
        <w:rPr>
          <w:rFonts w:ascii="Times New Roman" w:eastAsia="Times New Roman"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Необходимое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количество</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контейнеров</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определено</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по</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формуле</w:t>
      </w:r>
      <w:r w:rsidR="00EF6DB1">
        <w:rPr>
          <w:rFonts w:ascii="Times New Roman" w:eastAsia="Calibri" w:hAnsi="Times New Roman" w:cs="Times New Roman"/>
          <w:sz w:val="28"/>
          <w:szCs w:val="28"/>
          <w:lang w:eastAsia="ru-RU"/>
        </w:rPr>
        <w:t xml:space="preserve"> </w:t>
      </w:r>
      <w:r w:rsidRPr="0021552F">
        <w:rPr>
          <w:rFonts w:ascii="Times New Roman" w:eastAsia="Calibri" w:hAnsi="Times New Roman" w:cs="Times New Roman"/>
          <w:sz w:val="28"/>
          <w:szCs w:val="28"/>
          <w:lang w:eastAsia="ru-RU"/>
        </w:rPr>
        <w:t>(С</w:t>
      </w:r>
      <w:r w:rsidRPr="0021552F">
        <w:rPr>
          <w:rFonts w:ascii="Times New Roman" w:eastAsia="Times New Roman" w:hAnsi="Times New Roman" w:cs="Times New Roman"/>
          <w:sz w:val="28"/>
          <w:szCs w:val="28"/>
          <w:lang w:eastAsia="ru-RU"/>
        </w:rPr>
        <w:t>правочник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очистка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уборка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(Москва,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1990г.))</w:t>
      </w:r>
      <w:r w:rsidRPr="0021552F">
        <w:rPr>
          <w:rFonts w:ascii="Times New Roman" w:eastAsia="Calibri" w:hAnsi="Times New Roman" w:cs="Times New Roman"/>
          <w:sz w:val="28"/>
          <w:szCs w:val="28"/>
          <w:lang w:eastAsia="ru-RU"/>
        </w:rPr>
        <w:t>:</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Б</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w:t>
      </w:r>
      <w:r w:rsidRPr="00A42DF6">
        <w:rPr>
          <w:rFonts w:ascii="Times New Roman" w:eastAsia="Times New Roman" w:hAnsi="Times New Roman" w:cs="Times New Roman"/>
          <w:sz w:val="28"/>
          <w:szCs w:val="28"/>
          <w:vertAlign w:val="subscript"/>
          <w:lang w:eastAsia="ru-RU"/>
        </w:rPr>
        <w:t>год</w:t>
      </w:r>
      <w:r w:rsidRPr="0021552F">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val="en-US" w:eastAsia="ru-RU"/>
        </w:rPr>
        <w:t>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w:t>
      </w:r>
      <w:r w:rsidRPr="0021552F">
        <w:rPr>
          <w:rFonts w:ascii="Times New Roman" w:eastAsia="Times New Roman" w:hAnsi="Times New Roman" w:cs="Times New Roman"/>
          <w:sz w:val="28"/>
          <w:szCs w:val="28"/>
          <w:vertAlign w:val="subscript"/>
          <w:lang w:eastAsia="ru-RU"/>
        </w:rPr>
        <w:t>1</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365*</w:t>
      </w:r>
      <w:r w:rsidRPr="0021552F">
        <w:rPr>
          <w:rFonts w:ascii="Times New Roman" w:eastAsia="Times New Roman" w:hAnsi="Times New Roman" w:cs="Times New Roman"/>
          <w:sz w:val="28"/>
          <w:szCs w:val="28"/>
          <w:lang w:val="en-US" w:eastAsia="ru-RU"/>
        </w:rPr>
        <w:t>E</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шт.,</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где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w:t>
      </w:r>
      <w:r w:rsidRPr="00A42DF6">
        <w:rPr>
          <w:rFonts w:ascii="Times New Roman" w:eastAsia="Times New Roman" w:hAnsi="Times New Roman" w:cs="Times New Roman"/>
          <w:sz w:val="28"/>
          <w:szCs w:val="28"/>
          <w:vertAlign w:val="subscript"/>
          <w:lang w:eastAsia="ru-RU"/>
        </w:rPr>
        <w:t>год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годовое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накопление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ТКО,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периодичность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вывоза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мусора,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сут.,</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К</w:t>
      </w:r>
      <w:r w:rsidRPr="0021552F">
        <w:rPr>
          <w:rFonts w:ascii="Times New Roman" w:eastAsia="Times New Roman" w:hAnsi="Times New Roman" w:cs="Times New Roman"/>
          <w:sz w:val="28"/>
          <w:szCs w:val="28"/>
          <w:vertAlign w:val="subscript"/>
          <w:lang w:eastAsia="ru-RU"/>
        </w:rPr>
        <w:t>1</w:t>
      </w:r>
      <w:r w:rsidR="00EF6DB1">
        <w:rPr>
          <w:rFonts w:ascii="Times New Roman" w:eastAsia="Times New Roman" w:hAnsi="Times New Roman" w:cs="Times New Roman"/>
          <w:sz w:val="28"/>
          <w:szCs w:val="28"/>
          <w:vertAlign w:val="subscript"/>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коэффициент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неравномерности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накопления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отходов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(принимается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равным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1,25),</w:t>
      </w:r>
      <w:r w:rsidR="00EF6DB1">
        <w:rPr>
          <w:rFonts w:ascii="Times New Roman" w:eastAsia="Times New Roman" w:hAnsi="Times New Roman" w:cs="Times New Roman"/>
          <w:sz w:val="28"/>
          <w:szCs w:val="28"/>
          <w:lang w:eastAsia="ru-RU"/>
        </w:rPr>
        <w:t xml:space="preserve"> </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val="en-US" w:eastAsia="ru-RU"/>
        </w:rPr>
        <w:t>E</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вместимость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контейнера,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учетом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среднесуточного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накопления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отходов,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периода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вывоза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раз/7</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сут.)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вместимости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контейнера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(0,75</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Расчетное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количество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контейнеров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представлено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500638">
        <w:rPr>
          <w:rFonts w:ascii="Times New Roman" w:eastAsia="Times New Roman" w:hAnsi="Times New Roman" w:cs="Times New Roman"/>
          <w:sz w:val="28"/>
          <w:szCs w:val="28"/>
          <w:lang w:eastAsia="ru-RU"/>
        </w:rPr>
        <w:t>таблице</w:t>
      </w:r>
      <w:r w:rsidR="00EF6DB1">
        <w:rPr>
          <w:rFonts w:ascii="Times New Roman" w:eastAsia="Times New Roman" w:hAnsi="Times New Roman" w:cs="Times New Roman"/>
          <w:sz w:val="28"/>
          <w:szCs w:val="28"/>
          <w:lang w:eastAsia="ru-RU"/>
        </w:rPr>
        <w:t xml:space="preserve"> </w:t>
      </w:r>
      <w:r w:rsidR="00500638">
        <w:rPr>
          <w:rFonts w:ascii="Times New Roman" w:eastAsia="Times New Roman" w:hAnsi="Times New Roman" w:cs="Times New Roman"/>
          <w:sz w:val="28"/>
          <w:szCs w:val="28"/>
          <w:lang w:eastAsia="ru-RU"/>
        </w:rPr>
        <w:t>2.2.7.</w:t>
      </w:r>
    </w:p>
    <w:p w:rsidR="00B57CFE" w:rsidRPr="0021552F" w:rsidRDefault="00366EDA" w:rsidP="00EF6DB1">
      <w:pPr>
        <w:spacing w:before="240" w:after="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w:t>
      </w:r>
      <w:r w:rsidR="00EF6DB1">
        <w:rPr>
          <w:rFonts w:ascii="Times New Roman" w:eastAsia="Times New Roman" w:hAnsi="Times New Roman" w:cs="Times New Roman"/>
          <w:sz w:val="28"/>
          <w:szCs w:val="28"/>
        </w:rPr>
        <w:t xml:space="preserve"> </w:t>
      </w:r>
      <w:r w:rsidR="00500638">
        <w:rPr>
          <w:rFonts w:ascii="Times New Roman" w:eastAsia="Times New Roman" w:hAnsi="Times New Roman" w:cs="Times New Roman"/>
          <w:sz w:val="28"/>
          <w:szCs w:val="28"/>
        </w:rPr>
        <w:t>2.2.7</w:t>
      </w:r>
    </w:p>
    <w:p w:rsidR="00B57CFE" w:rsidRPr="0021552F" w:rsidRDefault="00B57CFE" w:rsidP="00EF6DB1">
      <w:pPr>
        <w:spacing w:line="240" w:lineRule="auto"/>
        <w:ind w:firstLine="567"/>
        <w:jc w:val="center"/>
        <w:rPr>
          <w:rFonts w:ascii="Times New Roman" w:eastAsia="Times New Roman" w:hAnsi="Times New Roman" w:cs="Times New Roman"/>
          <w:sz w:val="28"/>
          <w:szCs w:val="28"/>
        </w:rPr>
      </w:pPr>
      <w:r w:rsidRPr="0021552F">
        <w:rPr>
          <w:rFonts w:ascii="Times New Roman" w:eastAsia="Times New Roman" w:hAnsi="Times New Roman" w:cs="Times New Roman"/>
          <w:sz w:val="28"/>
          <w:szCs w:val="28"/>
        </w:rPr>
        <w:t>Количество</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контейнеров,</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планируемых</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к</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размещению</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на</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территории</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населенных</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пунктов,</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входящих</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в</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состав</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Pr="0021552F">
        <w:rPr>
          <w:rFonts w:ascii="Times New Roman" w:eastAsia="Times New Roman" w:hAnsi="Times New Roman" w:cs="Times New Roman"/>
          <w:sz w:val="28"/>
          <w:szCs w:val="28"/>
        </w:rPr>
        <w:t>,</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единиц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245"/>
        <w:gridCol w:w="1456"/>
        <w:gridCol w:w="1792"/>
      </w:tblGrid>
      <w:tr w:rsidR="00B57CFE" w:rsidRPr="00DB24F0" w:rsidTr="00EF6DB1">
        <w:trPr>
          <w:trHeight w:val="214"/>
          <w:jc w:val="center"/>
        </w:trPr>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EF6DB1">
            <w:pPr>
              <w:spacing w:after="0" w:line="240" w:lineRule="auto"/>
              <w:jc w:val="center"/>
              <w:rPr>
                <w:rFonts w:ascii="Times New Roman" w:eastAsia="Times New Roman" w:hAnsi="Times New Roman" w:cs="Times New Roman"/>
                <w:b/>
                <w:bCs/>
                <w:sz w:val="24"/>
                <w:szCs w:val="24"/>
              </w:rPr>
            </w:pPr>
            <w:r w:rsidRPr="00DB24F0">
              <w:rPr>
                <w:rFonts w:ascii="Times New Roman" w:eastAsia="Times New Roman" w:hAnsi="Times New Roman" w:cs="Times New Roman"/>
                <w:b/>
                <w:sz w:val="24"/>
                <w:szCs w:val="24"/>
              </w:rPr>
              <w:t>№</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п/п</w:t>
            </w:r>
          </w:p>
        </w:tc>
        <w:tc>
          <w:tcPr>
            <w:tcW w:w="3063"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EF6DB1">
            <w:pPr>
              <w:spacing w:after="0" w:line="240" w:lineRule="auto"/>
              <w:jc w:val="center"/>
              <w:rPr>
                <w:rFonts w:ascii="Times New Roman" w:eastAsia="Times New Roman" w:hAnsi="Times New Roman" w:cs="Times New Roman"/>
                <w:b/>
                <w:bCs/>
                <w:sz w:val="24"/>
                <w:szCs w:val="24"/>
              </w:rPr>
            </w:pPr>
            <w:r w:rsidRPr="00DB24F0">
              <w:rPr>
                <w:rFonts w:ascii="Times New Roman" w:eastAsia="Times New Roman" w:hAnsi="Times New Roman" w:cs="Times New Roman"/>
                <w:b/>
                <w:sz w:val="24"/>
                <w:szCs w:val="24"/>
              </w:rPr>
              <w:t>Наименование</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населенного</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пункта,</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входящего</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в</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состав</w:t>
            </w:r>
            <w:r w:rsidR="00EF6DB1">
              <w:rPr>
                <w:rFonts w:ascii="Times New Roman" w:eastAsia="Times New Roman" w:hAnsi="Times New Roman" w:cs="Times New Roman"/>
                <w:b/>
                <w:sz w:val="24"/>
                <w:szCs w:val="24"/>
              </w:rPr>
              <w:t xml:space="preserve"> </w:t>
            </w:r>
            <w:r w:rsidR="00B03C4C" w:rsidRPr="00DB24F0">
              <w:rPr>
                <w:rFonts w:ascii="Times New Roman" w:eastAsia="Times New Roman" w:hAnsi="Times New Roman" w:cs="Times New Roman"/>
                <w:b/>
                <w:sz w:val="24"/>
                <w:szCs w:val="24"/>
              </w:rPr>
              <w:t>Привольного</w:t>
            </w:r>
            <w:r w:rsidR="00EF6DB1">
              <w:rPr>
                <w:rFonts w:ascii="Times New Roman" w:eastAsia="Times New Roman" w:hAnsi="Times New Roman" w:cs="Times New Roman"/>
                <w:b/>
                <w:sz w:val="24"/>
                <w:szCs w:val="24"/>
              </w:rPr>
              <w:t xml:space="preserve"> </w:t>
            </w:r>
            <w:r w:rsidR="00B03C4C" w:rsidRPr="00DB24F0">
              <w:rPr>
                <w:rFonts w:ascii="Times New Roman" w:eastAsia="Times New Roman" w:hAnsi="Times New Roman" w:cs="Times New Roman"/>
                <w:b/>
                <w:sz w:val="24"/>
                <w:szCs w:val="24"/>
              </w:rPr>
              <w:t>сельского</w:t>
            </w:r>
            <w:r w:rsidR="00EF6DB1">
              <w:rPr>
                <w:rFonts w:ascii="Times New Roman" w:eastAsia="Times New Roman" w:hAnsi="Times New Roman" w:cs="Times New Roman"/>
                <w:b/>
                <w:sz w:val="24"/>
                <w:szCs w:val="24"/>
              </w:rPr>
              <w:t xml:space="preserve"> </w:t>
            </w:r>
            <w:r w:rsidR="00B03C4C" w:rsidRPr="00DB24F0">
              <w:rPr>
                <w:rFonts w:ascii="Times New Roman" w:eastAsia="Times New Roman" w:hAnsi="Times New Roman" w:cs="Times New Roman"/>
                <w:b/>
                <w:sz w:val="24"/>
                <w:szCs w:val="24"/>
              </w:rPr>
              <w:t>поселения</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Кавказского</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района</w:t>
            </w:r>
          </w:p>
        </w:tc>
        <w:tc>
          <w:tcPr>
            <w:tcW w:w="1594" w:type="pct"/>
            <w:gridSpan w:val="2"/>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EF6DB1">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Количество</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контейнеров</w:t>
            </w:r>
          </w:p>
        </w:tc>
      </w:tr>
      <w:tr w:rsidR="00B57CFE" w:rsidRPr="00DB24F0" w:rsidTr="00EF6DB1">
        <w:trPr>
          <w:trHeight w:val="509"/>
          <w:jc w:val="center"/>
        </w:trPr>
        <w:tc>
          <w:tcPr>
            <w:tcW w:w="344" w:type="pct"/>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EF6DB1">
            <w:pPr>
              <w:spacing w:after="0" w:line="240" w:lineRule="auto"/>
              <w:jc w:val="center"/>
              <w:rPr>
                <w:rFonts w:ascii="Times New Roman" w:eastAsia="Times New Roman" w:hAnsi="Times New Roman" w:cs="Times New Roman"/>
                <w:b/>
                <w:bCs/>
                <w:sz w:val="24"/>
                <w:szCs w:val="24"/>
              </w:rPr>
            </w:pPr>
          </w:p>
        </w:tc>
        <w:tc>
          <w:tcPr>
            <w:tcW w:w="3063" w:type="pct"/>
            <w:vMerge/>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EF6DB1">
            <w:pPr>
              <w:spacing w:after="0" w:line="240" w:lineRule="auto"/>
              <w:jc w:val="center"/>
              <w:rPr>
                <w:rFonts w:ascii="Times New Roman" w:eastAsia="Times New Roman" w:hAnsi="Times New Roman" w:cs="Times New Roman"/>
                <w:b/>
                <w:bCs/>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EF6DB1">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Первая</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очередь</w:t>
            </w:r>
          </w:p>
        </w:tc>
        <w:tc>
          <w:tcPr>
            <w:tcW w:w="879" w:type="pct"/>
            <w:tcBorders>
              <w:top w:val="single" w:sz="4" w:space="0" w:color="auto"/>
              <w:left w:val="single" w:sz="4" w:space="0" w:color="auto"/>
              <w:bottom w:val="single" w:sz="4" w:space="0" w:color="auto"/>
              <w:right w:val="single" w:sz="4" w:space="0" w:color="auto"/>
            </w:tcBorders>
            <w:vAlign w:val="center"/>
            <w:hideMark/>
          </w:tcPr>
          <w:p w:rsidR="00B57CFE" w:rsidRPr="00DB24F0" w:rsidRDefault="00B57CFE" w:rsidP="00EF6DB1">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Расчетный</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период</w:t>
            </w:r>
          </w:p>
        </w:tc>
      </w:tr>
      <w:tr w:rsidR="00984903" w:rsidRPr="00DB24F0" w:rsidTr="00EF6DB1">
        <w:trPr>
          <w:trHeight w:val="252"/>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984903" w:rsidRPr="00DB24F0" w:rsidRDefault="00984903" w:rsidP="00EF6DB1">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1</w:t>
            </w:r>
          </w:p>
        </w:tc>
        <w:tc>
          <w:tcPr>
            <w:tcW w:w="3063"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bCs/>
                <w:sz w:val="24"/>
                <w:szCs w:val="24"/>
                <w:lang w:eastAsia="ru-RU"/>
              </w:rPr>
            </w:pPr>
            <w:r w:rsidRPr="00DB24F0">
              <w:rPr>
                <w:rFonts w:ascii="Times New Roman" w:hAnsi="Times New Roman" w:cs="Times New Roman"/>
                <w:sz w:val="24"/>
                <w:szCs w:val="24"/>
              </w:rPr>
              <w:t>х.Привольный</w:t>
            </w:r>
          </w:p>
        </w:tc>
        <w:tc>
          <w:tcPr>
            <w:tcW w:w="71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66</w:t>
            </w:r>
          </w:p>
        </w:tc>
        <w:tc>
          <w:tcPr>
            <w:tcW w:w="879"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66</w:t>
            </w:r>
          </w:p>
        </w:tc>
      </w:tr>
      <w:tr w:rsidR="00984903" w:rsidRPr="00DB24F0" w:rsidTr="00EF6DB1">
        <w:trPr>
          <w:trHeight w:val="252"/>
          <w:jc w:val="center"/>
        </w:trPr>
        <w:tc>
          <w:tcPr>
            <w:tcW w:w="34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2</w:t>
            </w:r>
          </w:p>
        </w:tc>
        <w:tc>
          <w:tcPr>
            <w:tcW w:w="3063"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х.Полтавский</w:t>
            </w:r>
          </w:p>
        </w:tc>
        <w:tc>
          <w:tcPr>
            <w:tcW w:w="71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8</w:t>
            </w:r>
          </w:p>
        </w:tc>
        <w:tc>
          <w:tcPr>
            <w:tcW w:w="879"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8</w:t>
            </w:r>
          </w:p>
        </w:tc>
      </w:tr>
      <w:tr w:rsidR="00984903" w:rsidRPr="00DB24F0" w:rsidTr="00EF6DB1">
        <w:trPr>
          <w:trHeight w:val="252"/>
          <w:jc w:val="center"/>
        </w:trPr>
        <w:tc>
          <w:tcPr>
            <w:tcW w:w="34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3</w:t>
            </w:r>
          </w:p>
        </w:tc>
        <w:tc>
          <w:tcPr>
            <w:tcW w:w="3063"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х.Прибрежный</w:t>
            </w:r>
          </w:p>
        </w:tc>
        <w:tc>
          <w:tcPr>
            <w:tcW w:w="71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3</w:t>
            </w:r>
          </w:p>
        </w:tc>
        <w:tc>
          <w:tcPr>
            <w:tcW w:w="879"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3</w:t>
            </w:r>
          </w:p>
        </w:tc>
      </w:tr>
      <w:tr w:rsidR="00984903" w:rsidRPr="00DB24F0" w:rsidTr="00EF6DB1">
        <w:trPr>
          <w:trHeight w:val="252"/>
          <w:jc w:val="center"/>
        </w:trPr>
        <w:tc>
          <w:tcPr>
            <w:tcW w:w="34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4</w:t>
            </w:r>
          </w:p>
        </w:tc>
        <w:tc>
          <w:tcPr>
            <w:tcW w:w="3063"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х.Красная</w:t>
            </w:r>
            <w:r w:rsidR="00EF6DB1">
              <w:rPr>
                <w:rFonts w:ascii="Times New Roman" w:hAnsi="Times New Roman" w:cs="Times New Roman"/>
                <w:sz w:val="24"/>
                <w:szCs w:val="24"/>
              </w:rPr>
              <w:t xml:space="preserve"> </w:t>
            </w:r>
            <w:r w:rsidRPr="00DB24F0">
              <w:rPr>
                <w:rFonts w:ascii="Times New Roman" w:hAnsi="Times New Roman" w:cs="Times New Roman"/>
                <w:sz w:val="24"/>
                <w:szCs w:val="24"/>
              </w:rPr>
              <w:t>Звезда</w:t>
            </w:r>
          </w:p>
        </w:tc>
        <w:tc>
          <w:tcPr>
            <w:tcW w:w="71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5</w:t>
            </w:r>
          </w:p>
        </w:tc>
        <w:tc>
          <w:tcPr>
            <w:tcW w:w="879"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5</w:t>
            </w:r>
          </w:p>
        </w:tc>
      </w:tr>
      <w:tr w:rsidR="00984903" w:rsidRPr="00DB24F0" w:rsidTr="00EF6DB1">
        <w:trPr>
          <w:trHeight w:val="252"/>
          <w:jc w:val="center"/>
        </w:trPr>
        <w:tc>
          <w:tcPr>
            <w:tcW w:w="34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5</w:t>
            </w:r>
          </w:p>
        </w:tc>
        <w:tc>
          <w:tcPr>
            <w:tcW w:w="3063"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х.Внуковский</w:t>
            </w:r>
          </w:p>
        </w:tc>
        <w:tc>
          <w:tcPr>
            <w:tcW w:w="71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44</w:t>
            </w:r>
          </w:p>
        </w:tc>
        <w:tc>
          <w:tcPr>
            <w:tcW w:w="879"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43</w:t>
            </w:r>
          </w:p>
        </w:tc>
      </w:tr>
      <w:tr w:rsidR="00984903" w:rsidRPr="00DB24F0" w:rsidTr="00EF6DB1">
        <w:trPr>
          <w:trHeight w:val="252"/>
          <w:jc w:val="center"/>
        </w:trPr>
        <w:tc>
          <w:tcPr>
            <w:tcW w:w="34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sz w:val="24"/>
                <w:szCs w:val="24"/>
              </w:rPr>
            </w:pPr>
            <w:r w:rsidRPr="00DB24F0">
              <w:rPr>
                <w:rFonts w:ascii="Times New Roman" w:eastAsia="Times New Roman" w:hAnsi="Times New Roman" w:cs="Times New Roman"/>
                <w:sz w:val="24"/>
                <w:szCs w:val="24"/>
              </w:rPr>
              <w:t>6</w:t>
            </w:r>
          </w:p>
        </w:tc>
        <w:tc>
          <w:tcPr>
            <w:tcW w:w="3063"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Times New Roman" w:hAnsi="Times New Roman" w:cs="Times New Roman"/>
                <w:sz w:val="24"/>
                <w:szCs w:val="24"/>
                <w:lang w:eastAsia="ru-RU"/>
              </w:rPr>
            </w:pPr>
            <w:r w:rsidRPr="00DB24F0">
              <w:rPr>
                <w:rFonts w:ascii="Times New Roman" w:hAnsi="Times New Roman" w:cs="Times New Roman"/>
                <w:sz w:val="24"/>
                <w:szCs w:val="24"/>
              </w:rPr>
              <w:t>х.Восточный</w:t>
            </w:r>
          </w:p>
        </w:tc>
        <w:tc>
          <w:tcPr>
            <w:tcW w:w="71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10</w:t>
            </w:r>
          </w:p>
        </w:tc>
        <w:tc>
          <w:tcPr>
            <w:tcW w:w="879"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Cs/>
                <w:sz w:val="24"/>
                <w:szCs w:val="24"/>
              </w:rPr>
            </w:pPr>
            <w:r w:rsidRPr="00DB24F0">
              <w:rPr>
                <w:rFonts w:ascii="Times New Roman" w:eastAsia="Calibri" w:hAnsi="Times New Roman" w:cs="Times New Roman"/>
                <w:bCs/>
                <w:sz w:val="24"/>
                <w:szCs w:val="24"/>
              </w:rPr>
              <w:t>9</w:t>
            </w:r>
          </w:p>
        </w:tc>
      </w:tr>
      <w:tr w:rsidR="00984903" w:rsidRPr="00DB24F0" w:rsidTr="00EF6DB1">
        <w:trPr>
          <w:trHeight w:val="233"/>
          <w:jc w:val="center"/>
        </w:trPr>
        <w:tc>
          <w:tcPr>
            <w:tcW w:w="3406" w:type="pct"/>
            <w:gridSpan w:val="2"/>
            <w:tcBorders>
              <w:top w:val="single" w:sz="4" w:space="0" w:color="auto"/>
              <w:left w:val="single" w:sz="4" w:space="0" w:color="auto"/>
              <w:bottom w:val="single" w:sz="4" w:space="0" w:color="auto"/>
              <w:right w:val="single" w:sz="4" w:space="0" w:color="auto"/>
            </w:tcBorders>
            <w:vAlign w:val="center"/>
            <w:hideMark/>
          </w:tcPr>
          <w:p w:rsidR="00984903" w:rsidRPr="00DB24F0" w:rsidRDefault="00984903" w:rsidP="00EF6DB1">
            <w:pPr>
              <w:spacing w:after="0" w:line="240" w:lineRule="auto"/>
              <w:jc w:val="center"/>
              <w:rPr>
                <w:rFonts w:ascii="Times New Roman" w:eastAsia="Times New Roman" w:hAnsi="Times New Roman" w:cs="Times New Roman"/>
                <w:b/>
                <w:sz w:val="24"/>
                <w:szCs w:val="24"/>
              </w:rPr>
            </w:pPr>
            <w:r w:rsidRPr="00DB24F0">
              <w:rPr>
                <w:rFonts w:ascii="Times New Roman" w:eastAsia="Times New Roman" w:hAnsi="Times New Roman" w:cs="Times New Roman"/>
                <w:b/>
                <w:sz w:val="24"/>
                <w:szCs w:val="24"/>
              </w:rPr>
              <w:t>Всего</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по</w:t>
            </w:r>
            <w:r w:rsidR="00EF6DB1">
              <w:rPr>
                <w:rFonts w:ascii="Times New Roman" w:eastAsia="Times New Roman" w:hAnsi="Times New Roman" w:cs="Times New Roman"/>
                <w:b/>
                <w:sz w:val="24"/>
                <w:szCs w:val="24"/>
              </w:rPr>
              <w:t xml:space="preserve"> </w:t>
            </w:r>
            <w:r w:rsidRPr="00DB24F0">
              <w:rPr>
                <w:rFonts w:ascii="Times New Roman" w:eastAsia="Times New Roman" w:hAnsi="Times New Roman" w:cs="Times New Roman"/>
                <w:b/>
                <w:sz w:val="24"/>
                <w:szCs w:val="24"/>
              </w:rPr>
              <w:t>поселению</w:t>
            </w:r>
          </w:p>
        </w:tc>
        <w:tc>
          <w:tcPr>
            <w:tcW w:w="714"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
                <w:bCs/>
                <w:sz w:val="24"/>
                <w:szCs w:val="24"/>
              </w:rPr>
            </w:pPr>
            <w:r w:rsidRPr="00DB24F0">
              <w:rPr>
                <w:rFonts w:ascii="Times New Roman" w:eastAsia="Calibri" w:hAnsi="Times New Roman" w:cs="Times New Roman"/>
                <w:b/>
                <w:bCs/>
                <w:sz w:val="24"/>
                <w:szCs w:val="24"/>
              </w:rPr>
              <w:t>136</w:t>
            </w:r>
          </w:p>
        </w:tc>
        <w:tc>
          <w:tcPr>
            <w:tcW w:w="879" w:type="pct"/>
            <w:tcBorders>
              <w:top w:val="single" w:sz="4" w:space="0" w:color="auto"/>
              <w:left w:val="single" w:sz="4" w:space="0" w:color="auto"/>
              <w:bottom w:val="single" w:sz="4" w:space="0" w:color="auto"/>
              <w:right w:val="single" w:sz="4" w:space="0" w:color="auto"/>
            </w:tcBorders>
            <w:vAlign w:val="center"/>
          </w:tcPr>
          <w:p w:rsidR="00984903" w:rsidRPr="00DB24F0" w:rsidRDefault="00984903" w:rsidP="00EF6DB1">
            <w:pPr>
              <w:spacing w:after="0" w:line="240" w:lineRule="auto"/>
              <w:jc w:val="center"/>
              <w:rPr>
                <w:rFonts w:ascii="Times New Roman" w:eastAsia="Calibri" w:hAnsi="Times New Roman" w:cs="Times New Roman"/>
                <w:b/>
                <w:bCs/>
                <w:sz w:val="24"/>
                <w:szCs w:val="24"/>
              </w:rPr>
            </w:pPr>
            <w:r w:rsidRPr="00DB24F0">
              <w:rPr>
                <w:rFonts w:ascii="Times New Roman" w:eastAsia="Calibri" w:hAnsi="Times New Roman" w:cs="Times New Roman"/>
                <w:b/>
                <w:bCs/>
                <w:sz w:val="24"/>
                <w:szCs w:val="24"/>
              </w:rPr>
              <w:t>134</w:t>
            </w:r>
          </w:p>
        </w:tc>
      </w:tr>
    </w:tbl>
    <w:p w:rsidR="00B57CFE" w:rsidRPr="0021552F" w:rsidRDefault="00B57CFE" w:rsidP="00EF6DB1">
      <w:pPr>
        <w:spacing w:before="240"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Таким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образом,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количество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контейнеров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0,75</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куб.м)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ТКО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должно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составлять</w:t>
      </w:r>
      <w:r w:rsidR="00EF6DB1">
        <w:rPr>
          <w:rFonts w:ascii="Times New Roman" w:eastAsia="Times New Roman" w:hAnsi="Times New Roman" w:cs="Times New Roman"/>
          <w:sz w:val="28"/>
          <w:szCs w:val="28"/>
          <w:lang w:eastAsia="ru-RU"/>
        </w:rPr>
        <w:t xml:space="preserve"> </w:t>
      </w:r>
      <w:r w:rsidR="00984903">
        <w:rPr>
          <w:rFonts w:ascii="Times New Roman" w:eastAsia="Times New Roman" w:hAnsi="Times New Roman" w:cs="Times New Roman"/>
          <w:sz w:val="28"/>
          <w:szCs w:val="28"/>
          <w:lang w:eastAsia="ru-RU"/>
        </w:rPr>
        <w:t>136</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шт.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первую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очередь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984903">
        <w:rPr>
          <w:rFonts w:ascii="Times New Roman" w:eastAsia="Times New Roman" w:hAnsi="Times New Roman" w:cs="Times New Roman"/>
          <w:sz w:val="28"/>
          <w:szCs w:val="28"/>
          <w:lang w:eastAsia="ru-RU"/>
        </w:rPr>
        <w:t>134</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шт.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расчетный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учетом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уже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имеющихся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контейнеров),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50%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контейнеров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рекомендуется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отходов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ТКО,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подлежащих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сортировке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(вторсырье).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размещения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контейнерных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количество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единиц</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спецтехники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именно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собирающих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мусоровозов)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региональным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оператором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территориальной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схемой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области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обращения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отходами.</w:t>
      </w:r>
    </w:p>
    <w:p w:rsidR="00B57CFE" w:rsidRPr="0021552F" w:rsidRDefault="007B1774" w:rsidP="00EF6DB1">
      <w:pPr>
        <w:tabs>
          <w:tab w:val="left" w:pos="14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В</w:t>
      </w:r>
      <w:r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sidRPr="0021552F">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00984903">
        <w:rPr>
          <w:rFonts w:ascii="Times New Roman" w:eastAsia="Times New Roman" w:hAnsi="Times New Roman" w:cs="Times New Roman"/>
          <w:sz w:val="28"/>
          <w:szCs w:val="28"/>
        </w:rPr>
        <w:t>Привольного</w:t>
      </w:r>
      <w:r w:rsidR="00EF6DB1">
        <w:rPr>
          <w:rFonts w:ascii="Times New Roman" w:eastAsia="Times New Roman" w:hAnsi="Times New Roman" w:cs="Times New Roman"/>
          <w:sz w:val="28"/>
          <w:szCs w:val="28"/>
        </w:rPr>
        <w:t xml:space="preserve"> </w:t>
      </w:r>
      <w:r w:rsidR="00984903">
        <w:rPr>
          <w:rFonts w:ascii="Times New Roman" w:eastAsia="Times New Roman" w:hAnsi="Times New Roman" w:cs="Times New Roman"/>
          <w:sz w:val="28"/>
          <w:szCs w:val="28"/>
        </w:rPr>
        <w:t>сельского</w:t>
      </w:r>
      <w:r w:rsidR="00EF6DB1">
        <w:rPr>
          <w:rFonts w:ascii="Times New Roman" w:eastAsia="Times New Roman" w:hAnsi="Times New Roman" w:cs="Times New Roman"/>
          <w:sz w:val="28"/>
          <w:szCs w:val="28"/>
        </w:rPr>
        <w:t xml:space="preserve"> </w:t>
      </w:r>
      <w:r w:rsidR="00984903">
        <w:rPr>
          <w:rFonts w:ascii="Times New Roman" w:eastAsia="Times New Roman" w:hAnsi="Times New Roman" w:cs="Times New Roman"/>
          <w:sz w:val="28"/>
          <w:szCs w:val="28"/>
        </w:rPr>
        <w:t>пос</w:t>
      </w:r>
      <w:r w:rsidR="00B57CFE" w:rsidRPr="0021552F">
        <w:rPr>
          <w:rFonts w:ascii="Times New Roman" w:eastAsia="Times New Roman" w:hAnsi="Times New Roman" w:cs="Times New Roman"/>
          <w:sz w:val="28"/>
          <w:szCs w:val="28"/>
        </w:rPr>
        <w:t>еления</w:t>
      </w:r>
      <w:r w:rsidR="00EF6DB1">
        <w:rPr>
          <w:rFonts w:ascii="Times New Roman" w:eastAsia="Times New Roman" w:hAnsi="Times New Roman" w:cs="Times New Roman"/>
          <w:sz w:val="28"/>
          <w:szCs w:val="28"/>
        </w:rPr>
        <w:t xml:space="preserve"> </w:t>
      </w:r>
      <w:r w:rsidR="00B57CFE" w:rsidRPr="0021552F">
        <w:rPr>
          <w:rFonts w:ascii="Times New Roman" w:eastAsia="Calibri"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целях</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улучшения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санитарно-гигиенических</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условий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жизни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экологического</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благополучия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предусматриваются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следующие</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мероприятия:</w:t>
      </w:r>
    </w:p>
    <w:p w:rsidR="00B57CFE" w:rsidRPr="0021552F" w:rsidRDefault="00B57CFE" w:rsidP="00EF6DB1">
      <w:pPr>
        <w:widowControl w:val="0"/>
        <w:numPr>
          <w:ilvl w:val="1"/>
          <w:numId w:val="102"/>
        </w:numPr>
        <w:tabs>
          <w:tab w:val="left"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планово-регулярная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очистка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p>
    <w:p w:rsidR="00B57CFE" w:rsidRPr="0021552F" w:rsidRDefault="00B57CFE" w:rsidP="00EF6DB1">
      <w:pPr>
        <w:widowControl w:val="0"/>
        <w:numPr>
          <w:ilvl w:val="1"/>
          <w:numId w:val="102"/>
        </w:numPr>
        <w:tabs>
          <w:tab w:val="left"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организация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дифференцированного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(раздельного)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сбора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ТКО.</w:t>
      </w:r>
    </w:p>
    <w:p w:rsidR="00B57CFE" w:rsidRPr="0021552F" w:rsidRDefault="00B57CFE" w:rsidP="00EF6DB1">
      <w:pPr>
        <w:tabs>
          <w:tab w:val="left" w:pos="142"/>
        </w:tabs>
        <w:spacing w:before="240"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Теплоснабжение</w:t>
      </w:r>
    </w:p>
    <w:p w:rsidR="00B57CFE" w:rsidRPr="0021552F" w:rsidRDefault="007B1774" w:rsidP="00EF6DB1">
      <w:pPr>
        <w:tabs>
          <w:tab w:val="left" w:pos="142"/>
        </w:tabs>
        <w:spacing w:after="0" w:line="240" w:lineRule="auto"/>
        <w:ind w:firstLine="567"/>
        <w:jc w:val="both"/>
        <w:rPr>
          <w:rFonts w:ascii="Times New Roman" w:eastAsia="Times New Roman" w:hAnsi="Times New Roman" w:cs="Times New Roman"/>
          <w:bCs/>
          <w:kern w:val="28"/>
          <w:sz w:val="28"/>
          <w:szCs w:val="28"/>
          <w:lang w:eastAsia="ru-RU"/>
        </w:rPr>
      </w:pPr>
      <w:r>
        <w:rPr>
          <w:rFonts w:ascii="Times New Roman" w:eastAsia="Times New Roman" w:hAnsi="Times New Roman" w:cs="Times New Roman"/>
          <w:sz w:val="28"/>
          <w:szCs w:val="20"/>
          <w:lang w:eastAsia="ru-RU"/>
        </w:rPr>
        <w:t>В</w:t>
      </w:r>
      <w:r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sidRPr="0021552F">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изменений</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в</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Генеральный</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план</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теплоснабжение</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усадебной</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жилой,</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общественной</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застройки</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на</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первую</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очередь</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и</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на</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расчетный</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срок</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предлагается</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осуществить</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применение</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высокоэффективных</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теплоизоляционных</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материалов</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lastRenderedPageBreak/>
        <w:t>энергосберегающих</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технологий</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и</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современных</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приборов</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учета</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электроэнергии,</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газа,</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тепла,</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воды,</w:t>
      </w:r>
      <w:r w:rsidR="00EF6DB1">
        <w:rPr>
          <w:rFonts w:ascii="Times New Roman" w:eastAsia="Times New Roman" w:hAnsi="Times New Roman" w:cs="Times New Roman"/>
          <w:bCs/>
          <w:kern w:val="28"/>
          <w:sz w:val="28"/>
          <w:szCs w:val="28"/>
          <w:lang w:eastAsia="ru-RU"/>
        </w:rPr>
        <w:t xml:space="preserve"> </w:t>
      </w:r>
      <w:r w:rsidR="00B57CFE" w:rsidRPr="0021552F">
        <w:rPr>
          <w:rFonts w:ascii="Times New Roman" w:eastAsia="Times New Roman" w:hAnsi="Times New Roman" w:cs="Times New Roman"/>
          <w:bCs/>
          <w:kern w:val="28"/>
          <w:sz w:val="28"/>
          <w:szCs w:val="28"/>
          <w:lang w:eastAsia="ru-RU"/>
        </w:rPr>
        <w:t>электроэнергии.</w:t>
      </w:r>
      <w:r w:rsidR="00EF6DB1">
        <w:rPr>
          <w:rFonts w:ascii="Times New Roman" w:eastAsia="Times New Roman" w:hAnsi="Times New Roman" w:cs="Times New Roman"/>
          <w:bCs/>
          <w:kern w:val="28"/>
          <w:sz w:val="28"/>
          <w:szCs w:val="28"/>
          <w:lang w:eastAsia="ru-RU"/>
        </w:rPr>
        <w:t xml:space="preserve"> </w:t>
      </w:r>
    </w:p>
    <w:p w:rsidR="00B57CFE" w:rsidRPr="0021552F" w:rsidRDefault="00B57CFE" w:rsidP="00EF6DB1">
      <w:pPr>
        <w:spacing w:before="240"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Газоснабжение</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планировочными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решениями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предусмотреть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газоснабжение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(хозяйственно-бытовые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нужды).</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42-101-2003</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составлении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Генеральных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городов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других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допускается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принимать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укрупненные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показатели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потребления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чел.,</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теплоте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сгорания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34МДж/м</w:t>
      </w:r>
      <w:r w:rsidRPr="0021552F">
        <w:rPr>
          <w:rFonts w:ascii="Times New Roman" w:eastAsia="Times New Roman" w:hAnsi="Times New Roman" w:cs="Times New Roman"/>
          <w:sz w:val="28"/>
          <w:szCs w:val="28"/>
          <w:vertAlign w:val="superscript"/>
          <w:lang w:eastAsia="ru-RU"/>
        </w:rPr>
        <w:t>3</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(8000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ккал/м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наличии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централизованного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горячего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водоснабжения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120;</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горячем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водоснабжении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водонагревателей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300;</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отсутствии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всяких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горячего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водоснабжения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180.</w:t>
      </w:r>
    </w:p>
    <w:p w:rsidR="00B57CFE" w:rsidRPr="00A52EDC"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Потребность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нужды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первую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очередь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расчетный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представлены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500638">
        <w:rPr>
          <w:rFonts w:ascii="Times New Roman" w:eastAsia="Times New Roman" w:hAnsi="Times New Roman" w:cs="Times New Roman"/>
          <w:sz w:val="28"/>
          <w:szCs w:val="28"/>
          <w:lang w:eastAsia="ru-RU"/>
        </w:rPr>
        <w:t>таблице</w:t>
      </w:r>
      <w:r w:rsidR="00EF6DB1">
        <w:rPr>
          <w:rFonts w:ascii="Times New Roman" w:eastAsia="Times New Roman" w:hAnsi="Times New Roman" w:cs="Times New Roman"/>
          <w:sz w:val="28"/>
          <w:szCs w:val="28"/>
          <w:lang w:eastAsia="ru-RU"/>
        </w:rPr>
        <w:t xml:space="preserve"> </w:t>
      </w:r>
      <w:r w:rsidR="00500638">
        <w:rPr>
          <w:rFonts w:ascii="Times New Roman" w:eastAsia="Times New Roman" w:hAnsi="Times New Roman" w:cs="Times New Roman"/>
          <w:sz w:val="28"/>
          <w:szCs w:val="28"/>
          <w:lang w:eastAsia="ru-RU"/>
        </w:rPr>
        <w:t>2.2.8</w:t>
      </w:r>
      <w:r w:rsidRPr="00500638">
        <w:rPr>
          <w:rFonts w:ascii="Times New Roman" w:eastAsia="Times New Roman" w:hAnsi="Times New Roman" w:cs="Times New Roman"/>
          <w:sz w:val="28"/>
          <w:szCs w:val="28"/>
          <w:lang w:eastAsia="ru-RU"/>
        </w:rPr>
        <w:t>.</w:t>
      </w:r>
      <w:bookmarkEnd w:id="53"/>
    </w:p>
    <w:p w:rsidR="00B57CFE" w:rsidRPr="0021552F" w:rsidRDefault="00B57CFE" w:rsidP="00EF6DB1">
      <w:pPr>
        <w:spacing w:after="0" w:line="240" w:lineRule="auto"/>
        <w:ind w:firstLine="567"/>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Таблица</w:t>
      </w:r>
      <w:r w:rsidR="00EF6DB1">
        <w:rPr>
          <w:rFonts w:ascii="Times New Roman" w:eastAsia="Times New Roman" w:hAnsi="Times New Roman" w:cs="Times New Roman"/>
          <w:sz w:val="28"/>
          <w:szCs w:val="28"/>
          <w:lang w:eastAsia="ru-RU"/>
        </w:rPr>
        <w:t xml:space="preserve"> </w:t>
      </w:r>
      <w:r w:rsidR="00500638">
        <w:rPr>
          <w:rFonts w:ascii="Times New Roman" w:eastAsia="Times New Roman" w:hAnsi="Times New Roman" w:cs="Times New Roman"/>
          <w:sz w:val="28"/>
          <w:szCs w:val="28"/>
          <w:lang w:eastAsia="ru-RU"/>
        </w:rPr>
        <w:t>2.2.8</w:t>
      </w:r>
    </w:p>
    <w:p w:rsidR="00B57CFE" w:rsidRPr="0021552F" w:rsidRDefault="00B57CFE" w:rsidP="00EF6DB1">
      <w:pPr>
        <w:spacing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Потребность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нужды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Pr="0021552F">
        <w:rPr>
          <w:rFonts w:ascii="Times New Roman" w:eastAsia="Times New Roman" w:hAnsi="Times New Roman" w:cs="Times New Roman"/>
          <w:sz w:val="28"/>
          <w:szCs w:val="28"/>
        </w:rPr>
        <w:t>,</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тыс.</w:t>
      </w:r>
      <w:r w:rsidR="00A42DF6">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017"/>
        <w:gridCol w:w="2649"/>
        <w:gridCol w:w="1274"/>
        <w:gridCol w:w="1619"/>
      </w:tblGrid>
      <w:tr w:rsidR="00B57CFE" w:rsidRPr="00EF6DB1" w:rsidTr="00EF6DB1">
        <w:trPr>
          <w:trHeight w:val="20"/>
          <w:jc w:val="center"/>
        </w:trPr>
        <w:tc>
          <w:tcPr>
            <w:tcW w:w="312"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п/п</w:t>
            </w:r>
          </w:p>
        </w:tc>
        <w:tc>
          <w:tcPr>
            <w:tcW w:w="1970"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Наименование</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населенного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пункта,</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входящего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в</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состав</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Привольного</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сельского</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поселения</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Кавказского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района</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Годовой</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расход</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газа</w:t>
            </w:r>
          </w:p>
        </w:tc>
      </w:tr>
      <w:tr w:rsidR="00B57CFE" w:rsidRPr="00EF6DB1" w:rsidTr="007B1774">
        <w:trPr>
          <w:trHeight w:val="20"/>
          <w:jc w:val="center"/>
        </w:trPr>
        <w:tc>
          <w:tcPr>
            <w:tcW w:w="312" w:type="pct"/>
            <w:vMerge/>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p>
        </w:tc>
        <w:tc>
          <w:tcPr>
            <w:tcW w:w="1970" w:type="pct"/>
            <w:vMerge/>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Сущес</w:t>
            </w:r>
            <w:r w:rsidR="00A52EDC" w:rsidRPr="00EF6DB1">
              <w:rPr>
                <w:rFonts w:ascii="Times New Roman" w:eastAsia="Times New Roman" w:hAnsi="Times New Roman" w:cs="Times New Roman"/>
                <w:b/>
                <w:sz w:val="24"/>
                <w:szCs w:val="24"/>
              </w:rPr>
              <w:t>твующее</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положение</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на</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начало</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2022</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года</w:t>
            </w:r>
          </w:p>
        </w:tc>
        <w:tc>
          <w:tcPr>
            <w:tcW w:w="625"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Первая</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очередь</w:t>
            </w:r>
          </w:p>
        </w:tc>
        <w:tc>
          <w:tcPr>
            <w:tcW w:w="794"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Расчетный</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период</w:t>
            </w:r>
          </w:p>
        </w:tc>
      </w:tr>
      <w:tr w:rsidR="00984903" w:rsidRPr="00EF6DB1" w:rsidTr="007B1774">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hideMark/>
          </w:tcPr>
          <w:p w:rsidR="00984903" w:rsidRPr="00EF6DB1" w:rsidRDefault="00984903"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1</w:t>
            </w:r>
          </w:p>
        </w:tc>
        <w:tc>
          <w:tcPr>
            <w:tcW w:w="1970"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bCs/>
                <w:sz w:val="24"/>
                <w:szCs w:val="24"/>
                <w:lang w:eastAsia="ru-RU"/>
              </w:rPr>
            </w:pPr>
            <w:r w:rsidRPr="00EF6DB1">
              <w:rPr>
                <w:rFonts w:ascii="Times New Roman" w:hAnsi="Times New Roman" w:cs="Times New Roman"/>
                <w:sz w:val="24"/>
                <w:szCs w:val="24"/>
              </w:rPr>
              <w:t>х.Привольный</w:t>
            </w:r>
          </w:p>
        </w:tc>
        <w:tc>
          <w:tcPr>
            <w:tcW w:w="1299"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185,9</w:t>
            </w:r>
          </w:p>
        </w:tc>
        <w:tc>
          <w:tcPr>
            <w:tcW w:w="625"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182,38</w:t>
            </w:r>
          </w:p>
        </w:tc>
        <w:tc>
          <w:tcPr>
            <w:tcW w:w="794"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179,08</w:t>
            </w:r>
          </w:p>
        </w:tc>
      </w:tr>
      <w:tr w:rsidR="00984903" w:rsidRPr="00EF6DB1" w:rsidTr="007B1774">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2</w:t>
            </w:r>
          </w:p>
        </w:tc>
        <w:tc>
          <w:tcPr>
            <w:tcW w:w="1970"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х.Полтавский</w:t>
            </w:r>
          </w:p>
        </w:tc>
        <w:tc>
          <w:tcPr>
            <w:tcW w:w="1299"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26,84</w:t>
            </w:r>
          </w:p>
        </w:tc>
        <w:tc>
          <w:tcPr>
            <w:tcW w:w="625"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25,3</w:t>
            </w:r>
          </w:p>
        </w:tc>
        <w:tc>
          <w:tcPr>
            <w:tcW w:w="794"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23,76</w:t>
            </w:r>
          </w:p>
        </w:tc>
      </w:tr>
      <w:tr w:rsidR="00984903" w:rsidRPr="00EF6DB1" w:rsidTr="007B1774">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3</w:t>
            </w:r>
          </w:p>
        </w:tc>
        <w:tc>
          <w:tcPr>
            <w:tcW w:w="1970"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х.Прибрежный</w:t>
            </w:r>
          </w:p>
        </w:tc>
        <w:tc>
          <w:tcPr>
            <w:tcW w:w="1299"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13,42</w:t>
            </w:r>
          </w:p>
        </w:tc>
        <w:tc>
          <w:tcPr>
            <w:tcW w:w="625"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10,56</w:t>
            </w:r>
          </w:p>
        </w:tc>
        <w:tc>
          <w:tcPr>
            <w:tcW w:w="794"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8,14</w:t>
            </w:r>
          </w:p>
        </w:tc>
      </w:tr>
      <w:tr w:rsidR="00984903" w:rsidRPr="00EF6DB1" w:rsidTr="007B1774">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4</w:t>
            </w:r>
          </w:p>
        </w:tc>
        <w:tc>
          <w:tcPr>
            <w:tcW w:w="1970"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х.Красная</w:t>
            </w:r>
            <w:r w:rsidR="00EF6DB1">
              <w:rPr>
                <w:rFonts w:ascii="Times New Roman" w:hAnsi="Times New Roman" w:cs="Times New Roman"/>
                <w:sz w:val="24"/>
                <w:szCs w:val="24"/>
              </w:rPr>
              <w:t xml:space="preserve"> </w:t>
            </w:r>
            <w:r w:rsidRPr="00EF6DB1">
              <w:rPr>
                <w:rFonts w:ascii="Times New Roman" w:hAnsi="Times New Roman" w:cs="Times New Roman"/>
                <w:sz w:val="24"/>
                <w:szCs w:val="24"/>
              </w:rPr>
              <w:t>Звезда</w:t>
            </w:r>
          </w:p>
        </w:tc>
        <w:tc>
          <w:tcPr>
            <w:tcW w:w="1299"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17,16</w:t>
            </w:r>
          </w:p>
        </w:tc>
        <w:tc>
          <w:tcPr>
            <w:tcW w:w="625"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16,06</w:t>
            </w:r>
          </w:p>
        </w:tc>
        <w:tc>
          <w:tcPr>
            <w:tcW w:w="794"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14,96</w:t>
            </w:r>
          </w:p>
        </w:tc>
      </w:tr>
      <w:tr w:rsidR="00984903" w:rsidRPr="00EF6DB1" w:rsidTr="007B1774">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5</w:t>
            </w:r>
          </w:p>
        </w:tc>
        <w:tc>
          <w:tcPr>
            <w:tcW w:w="1970"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х.Внуковский</w:t>
            </w:r>
          </w:p>
        </w:tc>
        <w:tc>
          <w:tcPr>
            <w:tcW w:w="1299"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121,66</w:t>
            </w:r>
          </w:p>
        </w:tc>
        <w:tc>
          <w:tcPr>
            <w:tcW w:w="625"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118,14</w:t>
            </w:r>
          </w:p>
        </w:tc>
        <w:tc>
          <w:tcPr>
            <w:tcW w:w="794"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114,84</w:t>
            </w:r>
          </w:p>
        </w:tc>
      </w:tr>
      <w:tr w:rsidR="00984903" w:rsidRPr="00EF6DB1" w:rsidTr="007B1774">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6</w:t>
            </w:r>
          </w:p>
        </w:tc>
        <w:tc>
          <w:tcPr>
            <w:tcW w:w="1970"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х.Восточный</w:t>
            </w:r>
          </w:p>
        </w:tc>
        <w:tc>
          <w:tcPr>
            <w:tcW w:w="1299"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30,58</w:t>
            </w:r>
          </w:p>
        </w:tc>
        <w:tc>
          <w:tcPr>
            <w:tcW w:w="625"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29,48</w:t>
            </w:r>
          </w:p>
        </w:tc>
        <w:tc>
          <w:tcPr>
            <w:tcW w:w="794" w:type="pct"/>
            <w:tcBorders>
              <w:top w:val="single" w:sz="4" w:space="0" w:color="auto"/>
              <w:left w:val="single" w:sz="4" w:space="0" w:color="auto"/>
              <w:bottom w:val="single" w:sz="4" w:space="0" w:color="auto"/>
              <w:right w:val="single" w:sz="4" w:space="0" w:color="auto"/>
            </w:tcBorders>
            <w:vAlign w:val="center"/>
          </w:tcPr>
          <w:p w:rsidR="00984903" w:rsidRPr="00EF6DB1" w:rsidRDefault="00984903"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28,38</w:t>
            </w:r>
          </w:p>
        </w:tc>
      </w:tr>
      <w:tr w:rsidR="00B6607F" w:rsidRPr="00EF6DB1" w:rsidTr="007B1774">
        <w:trPr>
          <w:trHeight w:val="20"/>
          <w:jc w:val="center"/>
        </w:trPr>
        <w:tc>
          <w:tcPr>
            <w:tcW w:w="2282" w:type="pct"/>
            <w:gridSpan w:val="2"/>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sz w:val="24"/>
                <w:szCs w:val="24"/>
              </w:rPr>
            </w:pPr>
            <w:r w:rsidRPr="00EF6DB1">
              <w:rPr>
                <w:rFonts w:ascii="Times New Roman" w:eastAsia="Times New Roman" w:hAnsi="Times New Roman" w:cs="Times New Roman"/>
                <w:b/>
                <w:sz w:val="24"/>
                <w:szCs w:val="24"/>
              </w:rPr>
              <w:t>Всего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поселению</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395,56</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381,92</w:t>
            </w:r>
          </w:p>
        </w:tc>
        <w:tc>
          <w:tcPr>
            <w:tcW w:w="794"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369,16</w:t>
            </w:r>
          </w:p>
        </w:tc>
      </w:tr>
    </w:tbl>
    <w:p w:rsidR="00B57CFE" w:rsidRPr="0021552F" w:rsidRDefault="007B1774" w:rsidP="00EF6DB1">
      <w:pPr>
        <w:spacing w:before="240" w:after="0" w:line="240" w:lineRule="auto"/>
        <w:ind w:right="-5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В</w:t>
      </w:r>
      <w:r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sidRPr="0021552F">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предусматривается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максимальное</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использование</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существующей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газопроводов,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позволяющей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стабильное</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газоснабжение</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всех</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газифицированных</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своевременную</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диагностику</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газопроводов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утвержденными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федеральными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нормами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правилами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области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промышленной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безопасности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«Правила</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безопасности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сетей</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газораспределения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газопотребления»</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15.11.2013</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542).</w:t>
      </w:r>
    </w:p>
    <w:p w:rsidR="00B57CFE" w:rsidRPr="0021552F" w:rsidRDefault="00B57CFE" w:rsidP="00EF6DB1">
      <w:pPr>
        <w:spacing w:after="0" w:line="240" w:lineRule="auto"/>
        <w:ind w:right="-5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Проектом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предлагаются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организационные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направленные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отказ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устаревших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неэффективных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технологий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переход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принципы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наилучших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доступных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технологий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внедрение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современных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инновационных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технологий.</w:t>
      </w:r>
    </w:p>
    <w:p w:rsidR="00B57CFE" w:rsidRPr="0021552F" w:rsidRDefault="00B57CFE" w:rsidP="00EF6DB1">
      <w:pPr>
        <w:keepNext/>
        <w:keepLines/>
        <w:spacing w:before="240" w:after="0" w:line="240" w:lineRule="auto"/>
        <w:ind w:firstLine="567"/>
        <w:rPr>
          <w:rFonts w:ascii="Times New Roman" w:eastAsia="Times New Roman" w:hAnsi="Times New Roman" w:cs="Times New Roman"/>
          <w:sz w:val="40"/>
          <w:szCs w:val="28"/>
          <w:u w:val="single"/>
          <w:lang w:eastAsia="ru-RU"/>
        </w:rPr>
      </w:pPr>
      <w:r w:rsidRPr="0021552F">
        <w:rPr>
          <w:rFonts w:ascii="Times New Roman" w:eastAsia="Times New Roman" w:hAnsi="Times New Roman" w:cs="Times New Roman"/>
          <w:bCs/>
          <w:sz w:val="28"/>
          <w:szCs w:val="20"/>
          <w:u w:val="single"/>
          <w:lang w:eastAsia="ru-RU"/>
        </w:rPr>
        <w:t>Электроснабжение</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Электрические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нагрузки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сектора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(КБС)</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срока:</w:t>
      </w:r>
    </w:p>
    <w:p w:rsidR="00B57CFE" w:rsidRPr="0021552F" w:rsidRDefault="00B57CFE" w:rsidP="00EF6DB1">
      <w:pPr>
        <w:numPr>
          <w:ilvl w:val="0"/>
          <w:numId w:val="103"/>
        </w:numPr>
        <w:spacing w:after="0" w:line="240" w:lineRule="auto"/>
        <w:ind w:left="0" w:firstLine="567"/>
        <w:contextualSpacing/>
        <w:jc w:val="both"/>
        <w:rPr>
          <w:rFonts w:ascii="Times New Roman" w:eastAsia="Times New Roman" w:hAnsi="Times New Roman" w:cs="Times New Roman"/>
          <w:sz w:val="28"/>
          <w:szCs w:val="28"/>
          <w:lang w:val="x-none"/>
        </w:rPr>
      </w:pPr>
      <w:r w:rsidRPr="0021552F">
        <w:rPr>
          <w:rFonts w:ascii="Times New Roman" w:eastAsia="Times New Roman" w:hAnsi="Times New Roman" w:cs="Times New Roman"/>
          <w:sz w:val="28"/>
          <w:szCs w:val="28"/>
          <w:lang w:val="x-none"/>
        </w:rPr>
        <w:t>первая</w:t>
      </w:r>
      <w:r w:rsidR="00EF6DB1">
        <w:rPr>
          <w:rFonts w:ascii="Times New Roman" w:eastAsia="Times New Roman" w:hAnsi="Times New Roman" w:cs="Times New Roman"/>
          <w:sz w:val="28"/>
          <w:szCs w:val="28"/>
          <w:lang w:val="x-none"/>
        </w:rPr>
        <w:t xml:space="preserve"> </w:t>
      </w:r>
      <w:r w:rsidRPr="0021552F">
        <w:rPr>
          <w:rFonts w:ascii="Times New Roman" w:eastAsia="Times New Roman" w:hAnsi="Times New Roman" w:cs="Times New Roman"/>
          <w:sz w:val="28"/>
          <w:szCs w:val="28"/>
          <w:lang w:val="x-none"/>
        </w:rPr>
        <w:t>очередь</w:t>
      </w:r>
      <w:r w:rsidR="00EF6DB1">
        <w:rPr>
          <w:rFonts w:ascii="Times New Roman" w:eastAsia="Times New Roman" w:hAnsi="Times New Roman" w:cs="Times New Roman"/>
          <w:sz w:val="28"/>
          <w:szCs w:val="28"/>
          <w:lang w:val="x-none"/>
        </w:rPr>
        <w:t xml:space="preserve"> </w:t>
      </w:r>
      <w:r w:rsidRPr="0021552F">
        <w:rPr>
          <w:rFonts w:ascii="Times New Roman" w:eastAsia="Times New Roman" w:hAnsi="Times New Roman" w:cs="Times New Roman"/>
          <w:sz w:val="28"/>
          <w:szCs w:val="28"/>
          <w:lang w:val="x-none"/>
        </w:rPr>
        <w:t>–</w:t>
      </w:r>
      <w:r w:rsidR="00EF6DB1">
        <w:rPr>
          <w:rFonts w:ascii="Times New Roman" w:eastAsia="Times New Roman" w:hAnsi="Times New Roman" w:cs="Times New Roman"/>
          <w:sz w:val="28"/>
          <w:szCs w:val="28"/>
          <w:lang w:val="x-none"/>
        </w:rPr>
        <w:t xml:space="preserve"> </w:t>
      </w:r>
      <w:r w:rsidRPr="0021552F">
        <w:rPr>
          <w:rFonts w:ascii="Times New Roman" w:eastAsia="Times New Roman" w:hAnsi="Times New Roman" w:cs="Times New Roman"/>
          <w:sz w:val="28"/>
          <w:szCs w:val="28"/>
        </w:rPr>
        <w:t>до</w:t>
      </w:r>
      <w:r w:rsidR="00EF6DB1">
        <w:rPr>
          <w:rFonts w:ascii="Times New Roman" w:eastAsia="Times New Roman" w:hAnsi="Times New Roman" w:cs="Times New Roman"/>
          <w:sz w:val="28"/>
          <w:szCs w:val="28"/>
        </w:rPr>
        <w:t xml:space="preserve"> </w:t>
      </w:r>
      <w:r w:rsidR="00500638">
        <w:rPr>
          <w:rFonts w:ascii="Times New Roman" w:eastAsia="Times New Roman" w:hAnsi="Times New Roman" w:cs="Times New Roman"/>
          <w:sz w:val="28"/>
          <w:szCs w:val="28"/>
          <w:lang w:val="x-none"/>
        </w:rPr>
        <w:t>2032</w:t>
      </w:r>
      <w:r w:rsidR="00EF6DB1">
        <w:rPr>
          <w:rFonts w:ascii="Times New Roman" w:eastAsia="Times New Roman" w:hAnsi="Times New Roman" w:cs="Times New Roman"/>
          <w:sz w:val="28"/>
          <w:szCs w:val="28"/>
          <w:lang w:val="x-none"/>
        </w:rPr>
        <w:t xml:space="preserve"> </w:t>
      </w:r>
      <w:r w:rsidRPr="0021552F">
        <w:rPr>
          <w:rFonts w:ascii="Times New Roman" w:eastAsia="Times New Roman" w:hAnsi="Times New Roman" w:cs="Times New Roman"/>
          <w:sz w:val="28"/>
          <w:szCs w:val="28"/>
          <w:lang w:val="x-none"/>
        </w:rPr>
        <w:t>г.;</w:t>
      </w:r>
    </w:p>
    <w:p w:rsidR="00B57CFE" w:rsidRPr="0021552F" w:rsidRDefault="00B57CFE" w:rsidP="00EF6DB1">
      <w:pPr>
        <w:numPr>
          <w:ilvl w:val="0"/>
          <w:numId w:val="103"/>
        </w:numPr>
        <w:spacing w:after="0" w:line="240" w:lineRule="auto"/>
        <w:ind w:left="0" w:firstLine="567"/>
        <w:contextualSpacing/>
        <w:jc w:val="both"/>
        <w:rPr>
          <w:rFonts w:ascii="Times New Roman" w:eastAsia="Times New Roman" w:hAnsi="Times New Roman" w:cs="Times New Roman"/>
          <w:sz w:val="28"/>
          <w:szCs w:val="28"/>
          <w:lang w:val="x-none"/>
        </w:rPr>
      </w:pPr>
      <w:r w:rsidRPr="0021552F">
        <w:rPr>
          <w:rFonts w:ascii="Times New Roman" w:eastAsia="Times New Roman" w:hAnsi="Times New Roman" w:cs="Times New Roman"/>
          <w:sz w:val="28"/>
          <w:szCs w:val="28"/>
          <w:lang w:val="x-none"/>
        </w:rPr>
        <w:t>расчетный</w:t>
      </w:r>
      <w:r w:rsidR="00EF6DB1">
        <w:rPr>
          <w:rFonts w:ascii="Times New Roman" w:eastAsia="Times New Roman" w:hAnsi="Times New Roman" w:cs="Times New Roman"/>
          <w:sz w:val="28"/>
          <w:szCs w:val="28"/>
          <w:lang w:val="x-none"/>
        </w:rPr>
        <w:t xml:space="preserve"> </w:t>
      </w:r>
      <w:r w:rsidRPr="0021552F">
        <w:rPr>
          <w:rFonts w:ascii="Times New Roman" w:eastAsia="Times New Roman" w:hAnsi="Times New Roman" w:cs="Times New Roman"/>
          <w:sz w:val="28"/>
          <w:szCs w:val="28"/>
          <w:lang w:val="x-none"/>
        </w:rPr>
        <w:t>срок</w:t>
      </w:r>
      <w:r w:rsidR="00EF6DB1">
        <w:rPr>
          <w:rFonts w:ascii="Times New Roman" w:eastAsia="Times New Roman" w:hAnsi="Times New Roman" w:cs="Times New Roman"/>
          <w:sz w:val="28"/>
          <w:szCs w:val="28"/>
          <w:lang w:val="x-none"/>
        </w:rPr>
        <w:t xml:space="preserve"> </w:t>
      </w:r>
      <w:r w:rsidRPr="0021552F">
        <w:rPr>
          <w:rFonts w:ascii="Times New Roman" w:eastAsia="Times New Roman" w:hAnsi="Times New Roman" w:cs="Times New Roman"/>
          <w:sz w:val="28"/>
          <w:szCs w:val="28"/>
          <w:lang w:val="x-none"/>
        </w:rPr>
        <w:t>–</w:t>
      </w:r>
      <w:r w:rsidR="00EF6DB1">
        <w:rPr>
          <w:rFonts w:ascii="Times New Roman" w:eastAsia="Times New Roman" w:hAnsi="Times New Roman" w:cs="Times New Roman"/>
          <w:sz w:val="28"/>
          <w:szCs w:val="28"/>
          <w:lang w:val="x-none"/>
        </w:rPr>
        <w:t xml:space="preserve"> </w:t>
      </w:r>
      <w:r w:rsidRPr="0021552F">
        <w:rPr>
          <w:rFonts w:ascii="Times New Roman" w:eastAsia="Times New Roman" w:hAnsi="Times New Roman" w:cs="Times New Roman"/>
          <w:sz w:val="28"/>
          <w:szCs w:val="28"/>
        </w:rPr>
        <w:t>до</w:t>
      </w:r>
      <w:r w:rsidR="00EF6DB1">
        <w:rPr>
          <w:rFonts w:ascii="Times New Roman" w:eastAsia="Times New Roman" w:hAnsi="Times New Roman" w:cs="Times New Roman"/>
          <w:sz w:val="28"/>
          <w:szCs w:val="28"/>
        </w:rPr>
        <w:t xml:space="preserve"> </w:t>
      </w:r>
      <w:r w:rsidR="00500638">
        <w:rPr>
          <w:rFonts w:ascii="Times New Roman" w:eastAsia="Times New Roman" w:hAnsi="Times New Roman" w:cs="Times New Roman"/>
          <w:sz w:val="28"/>
          <w:szCs w:val="28"/>
          <w:lang w:val="x-none"/>
        </w:rPr>
        <w:t>2042</w:t>
      </w:r>
      <w:r w:rsidR="00EF6DB1">
        <w:rPr>
          <w:rFonts w:ascii="Times New Roman" w:eastAsia="Times New Roman" w:hAnsi="Times New Roman" w:cs="Times New Roman"/>
          <w:sz w:val="28"/>
          <w:szCs w:val="28"/>
          <w:lang w:val="x-none"/>
        </w:rPr>
        <w:t xml:space="preserve"> </w:t>
      </w:r>
      <w:r w:rsidRPr="0021552F">
        <w:rPr>
          <w:rFonts w:ascii="Times New Roman" w:eastAsia="Times New Roman" w:hAnsi="Times New Roman" w:cs="Times New Roman"/>
          <w:sz w:val="28"/>
          <w:szCs w:val="28"/>
          <w:lang w:val="x-none"/>
        </w:rPr>
        <w:t>г.</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Годовое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электропотребление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сектора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рассчитано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Региональных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нормативов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градостроительного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«Укрупненные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показатели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расхода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электроэнергии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потребителей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годового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максимума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электрической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нагрузки».</w:t>
      </w:r>
      <w:r w:rsidR="00EF6DB1">
        <w:rPr>
          <w:rFonts w:ascii="Times New Roman" w:eastAsia="Times New Roman" w:hAnsi="Times New Roman" w:cs="Times New Roman"/>
          <w:sz w:val="28"/>
          <w:szCs w:val="28"/>
          <w:lang w:eastAsia="ru-RU"/>
        </w:rPr>
        <w:t xml:space="preserve"> </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Приведенные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укрупненные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показатели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предусматривают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электропотребление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жилыми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общественными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зданиями,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обслуживания,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обслуживания,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наружным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освещением.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учитывают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применения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жилых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зданиях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кондиционирования,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электроотопления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электроводонагрева.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Годовое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максимума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электрической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нагрузки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приведено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шинам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10(6)</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ЦП.</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Расчетная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мощность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сектора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рассчитана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34.20.185-94,</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табл.</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2.4.3.</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«Укрупненные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показатели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удельной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расчетной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нагрузки».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Удельная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мощность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электроэнергии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составила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0,41</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кВт/чел.</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(категория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городов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«малый»,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плитами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природном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Приведенные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таблице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показатели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учитывают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нагрузки: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жилых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зданий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(административных,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учебных,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научных,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лечебных,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торговых,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зрелищных,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спортивных),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обслуживания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(гаражей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открытых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хранения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наружного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освещения,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различные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мелкопромышленные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потребители,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питающиеся,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правило,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поселковым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распределительным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сетям.</w:t>
      </w:r>
    </w:p>
    <w:p w:rsidR="00B57CFE" w:rsidRPr="0021552F" w:rsidRDefault="00B57CFE" w:rsidP="00EF6DB1">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Расчет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электрических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нагрузок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произвести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проектам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электроснабжения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соответствующих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аналогов.</w:t>
      </w:r>
    </w:p>
    <w:p w:rsidR="00B57CFE" w:rsidRPr="0021552F" w:rsidRDefault="00B57CFE" w:rsidP="00EF6DB1">
      <w:pPr>
        <w:spacing w:before="240" w:after="0" w:line="240" w:lineRule="auto"/>
        <w:ind w:firstLine="567"/>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Таблица</w:t>
      </w:r>
      <w:r w:rsidR="00EF6DB1">
        <w:rPr>
          <w:rFonts w:ascii="Times New Roman" w:eastAsia="Times New Roman" w:hAnsi="Times New Roman" w:cs="Times New Roman"/>
          <w:sz w:val="28"/>
          <w:szCs w:val="28"/>
          <w:lang w:eastAsia="ru-RU"/>
        </w:rPr>
        <w:t xml:space="preserve"> </w:t>
      </w:r>
      <w:r w:rsidR="00500638">
        <w:rPr>
          <w:rFonts w:ascii="Times New Roman" w:eastAsia="Times New Roman" w:hAnsi="Times New Roman" w:cs="Times New Roman"/>
          <w:sz w:val="28"/>
          <w:szCs w:val="28"/>
          <w:lang w:eastAsia="ru-RU"/>
        </w:rPr>
        <w:t>2.2.9</w:t>
      </w:r>
    </w:p>
    <w:p w:rsidR="00B57CFE" w:rsidRPr="0021552F" w:rsidRDefault="00B57CFE" w:rsidP="00EF6DB1">
      <w:pPr>
        <w:spacing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Годовое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электропотребление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мощности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сектора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мелкопромышленных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расположенных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Pr="0021552F">
        <w:rPr>
          <w:rFonts w:ascii="Times New Roman" w:eastAsia="Times New Roman" w:hAnsi="Times New Roman" w:cs="Times New Roman"/>
          <w:sz w:val="28"/>
          <w:szCs w:val="28"/>
        </w:rPr>
        <w:t>,</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тыс.кВт.ч/год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017"/>
        <w:gridCol w:w="2649"/>
        <w:gridCol w:w="1274"/>
        <w:gridCol w:w="1619"/>
      </w:tblGrid>
      <w:tr w:rsidR="00B57CFE" w:rsidRPr="00EF6DB1" w:rsidTr="00EF6DB1">
        <w:trPr>
          <w:trHeight w:val="20"/>
          <w:jc w:val="center"/>
        </w:trPr>
        <w:tc>
          <w:tcPr>
            <w:tcW w:w="312"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п/п</w:t>
            </w:r>
          </w:p>
        </w:tc>
        <w:tc>
          <w:tcPr>
            <w:tcW w:w="1970"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Наименование</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населенного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пункта,</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входящего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в</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состав</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Привольного</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сельского</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поселения</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Кавказского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района</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Годовое</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электропотребление</w:t>
            </w:r>
          </w:p>
        </w:tc>
      </w:tr>
      <w:tr w:rsidR="00B57CFE" w:rsidRPr="00EF6DB1" w:rsidTr="00EF6DB1">
        <w:trPr>
          <w:trHeight w:val="20"/>
          <w:jc w:val="center"/>
        </w:trPr>
        <w:tc>
          <w:tcPr>
            <w:tcW w:w="312" w:type="pct"/>
            <w:vMerge/>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p>
        </w:tc>
        <w:tc>
          <w:tcPr>
            <w:tcW w:w="1970" w:type="pct"/>
            <w:vMerge/>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Сущес</w:t>
            </w:r>
            <w:r w:rsidR="00A52EDC" w:rsidRPr="00EF6DB1">
              <w:rPr>
                <w:rFonts w:ascii="Times New Roman" w:eastAsia="Times New Roman" w:hAnsi="Times New Roman" w:cs="Times New Roman"/>
                <w:b/>
                <w:sz w:val="24"/>
                <w:szCs w:val="24"/>
              </w:rPr>
              <w:t>твующее</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положение</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на</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начало</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2022</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года</w:t>
            </w:r>
          </w:p>
        </w:tc>
        <w:tc>
          <w:tcPr>
            <w:tcW w:w="625"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Первая</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очередь</w:t>
            </w:r>
          </w:p>
        </w:tc>
        <w:tc>
          <w:tcPr>
            <w:tcW w:w="795"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Расчетный</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период</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hideMark/>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1</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bCs/>
                <w:sz w:val="24"/>
                <w:szCs w:val="24"/>
                <w:lang w:eastAsia="ru-RU"/>
              </w:rPr>
            </w:pPr>
            <w:r w:rsidRPr="00EF6DB1">
              <w:rPr>
                <w:rFonts w:ascii="Times New Roman" w:hAnsi="Times New Roman" w:cs="Times New Roman"/>
                <w:sz w:val="24"/>
                <w:szCs w:val="24"/>
              </w:rPr>
              <w:t>х.Привольный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1833,65</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1798,93</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1766,38</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2</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х.Полтавский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264,74</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249,55</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234,36</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3</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х.Прибрежный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132,37</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104,16</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80,29</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4</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х.Красная</w:t>
            </w:r>
            <w:r w:rsidR="00EF6DB1">
              <w:rPr>
                <w:rFonts w:ascii="Times New Roman" w:hAnsi="Times New Roman" w:cs="Times New Roman"/>
                <w:sz w:val="24"/>
                <w:szCs w:val="24"/>
              </w:rPr>
              <w:t xml:space="preserve"> </w:t>
            </w:r>
            <w:r w:rsidRPr="00EF6DB1">
              <w:rPr>
                <w:rFonts w:ascii="Times New Roman" w:hAnsi="Times New Roman" w:cs="Times New Roman"/>
                <w:sz w:val="24"/>
                <w:szCs w:val="24"/>
              </w:rPr>
              <w:t>Звезда</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169,26</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158,41</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147,56</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5</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х.Внуковский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1200,01</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1165,29</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1132,74</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6</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х.Восточный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301,63</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290,78</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279,93</w:t>
            </w:r>
          </w:p>
        </w:tc>
      </w:tr>
      <w:tr w:rsidR="00B6607F" w:rsidRPr="00EF6DB1" w:rsidTr="00EF6DB1">
        <w:trPr>
          <w:trHeight w:val="20"/>
          <w:jc w:val="center"/>
        </w:trPr>
        <w:tc>
          <w:tcPr>
            <w:tcW w:w="2282" w:type="pct"/>
            <w:gridSpan w:val="2"/>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sz w:val="24"/>
                <w:szCs w:val="24"/>
              </w:rPr>
            </w:pPr>
            <w:r w:rsidRPr="00EF6DB1">
              <w:rPr>
                <w:rFonts w:ascii="Times New Roman" w:eastAsia="Times New Roman" w:hAnsi="Times New Roman" w:cs="Times New Roman"/>
                <w:b/>
                <w:sz w:val="24"/>
                <w:szCs w:val="24"/>
              </w:rPr>
              <w:t>Всего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поселению</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3901,66</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3767,12</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3641,26</w:t>
            </w:r>
          </w:p>
        </w:tc>
      </w:tr>
    </w:tbl>
    <w:p w:rsidR="00A42DF6" w:rsidRDefault="00A42DF6" w:rsidP="00EF6DB1">
      <w:pPr>
        <w:spacing w:before="240" w:after="0" w:line="240" w:lineRule="auto"/>
        <w:ind w:firstLine="567"/>
        <w:jc w:val="right"/>
        <w:rPr>
          <w:rFonts w:ascii="Times New Roman" w:eastAsia="Times New Roman" w:hAnsi="Times New Roman" w:cs="Times New Roman"/>
          <w:sz w:val="28"/>
          <w:szCs w:val="28"/>
          <w:lang w:eastAsia="ru-RU"/>
        </w:rPr>
        <w:sectPr w:rsidR="00A42DF6" w:rsidSect="00EF6DB1">
          <w:pgSz w:w="11906" w:h="16838"/>
          <w:pgMar w:top="1134" w:right="567" w:bottom="1134" w:left="1134" w:header="709" w:footer="709" w:gutter="0"/>
          <w:cols w:space="708"/>
          <w:docGrid w:linePitch="360"/>
        </w:sectPr>
      </w:pPr>
    </w:p>
    <w:p w:rsidR="00B57CFE" w:rsidRPr="0021552F" w:rsidRDefault="00B57CFE" w:rsidP="00A42DF6">
      <w:pPr>
        <w:spacing w:after="0" w:line="240" w:lineRule="auto"/>
        <w:ind w:firstLine="567"/>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lastRenderedPageBreak/>
        <w:t>Таблица</w:t>
      </w:r>
      <w:r w:rsidR="00EF6DB1">
        <w:rPr>
          <w:rFonts w:ascii="Times New Roman" w:eastAsia="Times New Roman" w:hAnsi="Times New Roman" w:cs="Times New Roman"/>
          <w:sz w:val="28"/>
          <w:szCs w:val="28"/>
          <w:lang w:eastAsia="ru-RU"/>
        </w:rPr>
        <w:t xml:space="preserve"> </w:t>
      </w:r>
      <w:r w:rsidR="00500638">
        <w:rPr>
          <w:rFonts w:ascii="Times New Roman" w:eastAsia="Times New Roman" w:hAnsi="Times New Roman" w:cs="Times New Roman"/>
          <w:sz w:val="28"/>
          <w:szCs w:val="28"/>
          <w:lang w:eastAsia="ru-RU"/>
        </w:rPr>
        <w:t>2.2.10</w:t>
      </w:r>
    </w:p>
    <w:p w:rsidR="00B57CFE" w:rsidRPr="0021552F" w:rsidRDefault="00B57CFE" w:rsidP="00EF6DB1">
      <w:pPr>
        <w:spacing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Расчетная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мощность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сектора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мелкопромышленных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расположенных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Pr="0021552F">
        <w:rPr>
          <w:rFonts w:ascii="Times New Roman" w:eastAsia="Times New Roman" w:hAnsi="Times New Roman" w:cs="Times New Roman"/>
          <w:sz w:val="28"/>
          <w:szCs w:val="28"/>
        </w:rPr>
        <w:t>,</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кВт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017"/>
        <w:gridCol w:w="2649"/>
        <w:gridCol w:w="1274"/>
        <w:gridCol w:w="1619"/>
      </w:tblGrid>
      <w:tr w:rsidR="00B57CFE" w:rsidRPr="00EF6DB1" w:rsidTr="00EF6DB1">
        <w:trPr>
          <w:tblHeader/>
          <w:jc w:val="center"/>
        </w:trPr>
        <w:tc>
          <w:tcPr>
            <w:tcW w:w="312"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п/п</w:t>
            </w:r>
          </w:p>
        </w:tc>
        <w:tc>
          <w:tcPr>
            <w:tcW w:w="1970"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Наименование</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населенного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пункта,</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входящего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в</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состав</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Привольного</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сельского</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поселения</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Кавказского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района</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Расчетная</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мощность</w:t>
            </w:r>
          </w:p>
        </w:tc>
      </w:tr>
      <w:tr w:rsidR="00B57CFE" w:rsidRPr="00EF6DB1" w:rsidTr="00EF6DB1">
        <w:trPr>
          <w:tblHeader/>
          <w:jc w:val="center"/>
        </w:trPr>
        <w:tc>
          <w:tcPr>
            <w:tcW w:w="312" w:type="pct"/>
            <w:vMerge/>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p>
        </w:tc>
        <w:tc>
          <w:tcPr>
            <w:tcW w:w="1970" w:type="pct"/>
            <w:vMerge/>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Сущес</w:t>
            </w:r>
            <w:r w:rsidR="00A52EDC" w:rsidRPr="00EF6DB1">
              <w:rPr>
                <w:rFonts w:ascii="Times New Roman" w:eastAsia="Times New Roman" w:hAnsi="Times New Roman" w:cs="Times New Roman"/>
                <w:b/>
                <w:sz w:val="24"/>
                <w:szCs w:val="24"/>
              </w:rPr>
              <w:t>твующее</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положение</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на</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начало</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2022</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года</w:t>
            </w:r>
          </w:p>
        </w:tc>
        <w:tc>
          <w:tcPr>
            <w:tcW w:w="625"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Первая</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очередь</w:t>
            </w:r>
          </w:p>
        </w:tc>
        <w:tc>
          <w:tcPr>
            <w:tcW w:w="795"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Расчетный</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период</w:t>
            </w:r>
          </w:p>
        </w:tc>
      </w:tr>
      <w:tr w:rsidR="00B6607F" w:rsidRPr="00EF6DB1" w:rsidTr="00EF6DB1">
        <w:trPr>
          <w:jc w:val="center"/>
        </w:trPr>
        <w:tc>
          <w:tcPr>
            <w:tcW w:w="312" w:type="pct"/>
            <w:tcBorders>
              <w:top w:val="single" w:sz="4" w:space="0" w:color="auto"/>
              <w:left w:val="single" w:sz="4" w:space="0" w:color="auto"/>
              <w:bottom w:val="single" w:sz="4" w:space="0" w:color="auto"/>
              <w:right w:val="single" w:sz="4" w:space="0" w:color="auto"/>
            </w:tcBorders>
            <w:vAlign w:val="center"/>
            <w:hideMark/>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1</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bCs/>
                <w:sz w:val="24"/>
                <w:szCs w:val="24"/>
                <w:lang w:eastAsia="ru-RU"/>
              </w:rPr>
            </w:pPr>
            <w:r w:rsidRPr="00EF6DB1">
              <w:rPr>
                <w:rFonts w:ascii="Times New Roman" w:hAnsi="Times New Roman" w:cs="Times New Roman"/>
                <w:sz w:val="24"/>
                <w:szCs w:val="24"/>
              </w:rPr>
              <w:t>х.Привольный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354,9</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348,18</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341,88</w:t>
            </w:r>
          </w:p>
        </w:tc>
      </w:tr>
      <w:tr w:rsidR="00B6607F" w:rsidRPr="00EF6DB1" w:rsidTr="00EF6DB1">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2</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х.Полтавский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51,24</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48,3</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45,36</w:t>
            </w:r>
          </w:p>
        </w:tc>
      </w:tr>
      <w:tr w:rsidR="00B6607F" w:rsidRPr="00EF6DB1" w:rsidTr="00EF6DB1">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3</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х.Прибрежный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25,62</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20,16</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15,54</w:t>
            </w:r>
          </w:p>
        </w:tc>
      </w:tr>
      <w:tr w:rsidR="00B6607F" w:rsidRPr="00EF6DB1" w:rsidTr="00EF6DB1">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4</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х.Красная</w:t>
            </w:r>
            <w:r w:rsidR="00EF6DB1">
              <w:rPr>
                <w:rFonts w:ascii="Times New Roman" w:hAnsi="Times New Roman" w:cs="Times New Roman"/>
                <w:sz w:val="24"/>
                <w:szCs w:val="24"/>
              </w:rPr>
              <w:t xml:space="preserve"> </w:t>
            </w:r>
            <w:r w:rsidRPr="00EF6DB1">
              <w:rPr>
                <w:rFonts w:ascii="Times New Roman" w:hAnsi="Times New Roman" w:cs="Times New Roman"/>
                <w:sz w:val="24"/>
                <w:szCs w:val="24"/>
              </w:rPr>
              <w:t>Звезда</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32,76</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30,66</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28,56</w:t>
            </w:r>
          </w:p>
        </w:tc>
      </w:tr>
      <w:tr w:rsidR="00B6607F" w:rsidRPr="00EF6DB1" w:rsidTr="00EF6DB1">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5</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х.Внуковский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232,26</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225,54</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219,24</w:t>
            </w:r>
          </w:p>
        </w:tc>
      </w:tr>
      <w:tr w:rsidR="00B6607F" w:rsidRPr="00EF6DB1" w:rsidTr="00EF6DB1">
        <w:trPr>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6</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х.Восточный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58,38</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56,28</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54,18</w:t>
            </w:r>
          </w:p>
        </w:tc>
      </w:tr>
      <w:tr w:rsidR="00B6607F" w:rsidRPr="00EF6DB1" w:rsidTr="00EF6DB1">
        <w:trPr>
          <w:jc w:val="center"/>
        </w:trPr>
        <w:tc>
          <w:tcPr>
            <w:tcW w:w="2282" w:type="pct"/>
            <w:gridSpan w:val="2"/>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sz w:val="24"/>
                <w:szCs w:val="24"/>
              </w:rPr>
            </w:pPr>
            <w:r w:rsidRPr="00EF6DB1">
              <w:rPr>
                <w:rFonts w:ascii="Times New Roman" w:eastAsia="Times New Roman" w:hAnsi="Times New Roman" w:cs="Times New Roman"/>
                <w:b/>
                <w:sz w:val="24"/>
                <w:szCs w:val="24"/>
              </w:rPr>
              <w:t>Всего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поселению</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755,16</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729,12</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704,76</w:t>
            </w:r>
          </w:p>
        </w:tc>
      </w:tr>
    </w:tbl>
    <w:p w:rsidR="00B57CFE" w:rsidRPr="0021552F" w:rsidRDefault="00B57CFE" w:rsidP="00EF6DB1">
      <w:pPr>
        <w:spacing w:before="240" w:after="0" w:line="240" w:lineRule="auto"/>
        <w:ind w:firstLine="567"/>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Таблица</w:t>
      </w:r>
      <w:r w:rsidR="00EF6DB1">
        <w:rPr>
          <w:rFonts w:ascii="Times New Roman" w:eastAsia="Times New Roman" w:hAnsi="Times New Roman" w:cs="Times New Roman"/>
          <w:sz w:val="28"/>
          <w:szCs w:val="28"/>
          <w:lang w:eastAsia="ru-RU"/>
        </w:rPr>
        <w:t xml:space="preserve"> </w:t>
      </w:r>
      <w:r w:rsidR="00500638">
        <w:rPr>
          <w:rFonts w:ascii="Times New Roman" w:eastAsia="Times New Roman" w:hAnsi="Times New Roman" w:cs="Times New Roman"/>
          <w:sz w:val="28"/>
          <w:szCs w:val="28"/>
          <w:lang w:eastAsia="ru-RU"/>
        </w:rPr>
        <w:t>2.2.11</w:t>
      </w:r>
    </w:p>
    <w:p w:rsidR="00B57CFE" w:rsidRPr="0021552F" w:rsidRDefault="00B57CFE" w:rsidP="00EF6DB1">
      <w:pPr>
        <w:spacing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Трансформаторная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мощность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сектора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мелкопромышленных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расположенных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017"/>
        <w:gridCol w:w="2649"/>
        <w:gridCol w:w="1274"/>
        <w:gridCol w:w="1619"/>
      </w:tblGrid>
      <w:tr w:rsidR="00B57CFE" w:rsidRPr="00EF6DB1" w:rsidTr="00EF6DB1">
        <w:trPr>
          <w:trHeight w:val="20"/>
          <w:jc w:val="center"/>
        </w:trPr>
        <w:tc>
          <w:tcPr>
            <w:tcW w:w="312"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п/п</w:t>
            </w:r>
          </w:p>
        </w:tc>
        <w:tc>
          <w:tcPr>
            <w:tcW w:w="1970"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Наименование</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населенного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пункта,</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входящего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в</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состав</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Привольного</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сельского</w:t>
            </w:r>
            <w:r w:rsidR="00EF6DB1">
              <w:rPr>
                <w:rFonts w:ascii="Times New Roman" w:eastAsia="Times New Roman" w:hAnsi="Times New Roman" w:cs="Times New Roman"/>
                <w:b/>
                <w:sz w:val="24"/>
                <w:szCs w:val="24"/>
              </w:rPr>
              <w:t xml:space="preserve"> </w:t>
            </w:r>
            <w:r w:rsidR="00B03C4C" w:rsidRPr="00EF6DB1">
              <w:rPr>
                <w:rFonts w:ascii="Times New Roman" w:eastAsia="Times New Roman" w:hAnsi="Times New Roman" w:cs="Times New Roman"/>
                <w:b/>
                <w:sz w:val="24"/>
                <w:szCs w:val="24"/>
              </w:rPr>
              <w:t>поселения</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Кавказского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района</w:t>
            </w:r>
          </w:p>
        </w:tc>
        <w:tc>
          <w:tcPr>
            <w:tcW w:w="2718" w:type="pct"/>
            <w:gridSpan w:val="3"/>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Трансфоматорная</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мощность</w:t>
            </w:r>
          </w:p>
        </w:tc>
      </w:tr>
      <w:tr w:rsidR="00B57CFE" w:rsidRPr="00EF6DB1" w:rsidTr="00EF6DB1">
        <w:trPr>
          <w:trHeight w:val="20"/>
          <w:jc w:val="center"/>
        </w:trPr>
        <w:tc>
          <w:tcPr>
            <w:tcW w:w="312" w:type="pct"/>
            <w:vMerge/>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p>
        </w:tc>
        <w:tc>
          <w:tcPr>
            <w:tcW w:w="1970" w:type="pct"/>
            <w:vMerge/>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Сущес</w:t>
            </w:r>
            <w:r w:rsidR="00A52EDC" w:rsidRPr="00EF6DB1">
              <w:rPr>
                <w:rFonts w:ascii="Times New Roman" w:eastAsia="Times New Roman" w:hAnsi="Times New Roman" w:cs="Times New Roman"/>
                <w:b/>
                <w:sz w:val="24"/>
                <w:szCs w:val="24"/>
              </w:rPr>
              <w:t>твующее</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положение</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на</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начало</w:t>
            </w:r>
            <w:r w:rsidR="00EF6DB1">
              <w:rPr>
                <w:rFonts w:ascii="Times New Roman" w:eastAsia="Times New Roman" w:hAnsi="Times New Roman" w:cs="Times New Roman"/>
                <w:b/>
                <w:sz w:val="24"/>
                <w:szCs w:val="24"/>
              </w:rPr>
              <w:t xml:space="preserve"> </w:t>
            </w:r>
            <w:r w:rsidR="00A52EDC" w:rsidRPr="00EF6DB1">
              <w:rPr>
                <w:rFonts w:ascii="Times New Roman" w:eastAsia="Times New Roman" w:hAnsi="Times New Roman" w:cs="Times New Roman"/>
                <w:b/>
                <w:sz w:val="24"/>
                <w:szCs w:val="24"/>
              </w:rPr>
              <w:t>2022</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года</w:t>
            </w:r>
          </w:p>
        </w:tc>
        <w:tc>
          <w:tcPr>
            <w:tcW w:w="625"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Первая</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очередь</w:t>
            </w:r>
          </w:p>
        </w:tc>
        <w:tc>
          <w:tcPr>
            <w:tcW w:w="795" w:type="pct"/>
            <w:tcBorders>
              <w:top w:val="single" w:sz="4" w:space="0" w:color="auto"/>
              <w:left w:val="single" w:sz="4" w:space="0" w:color="auto"/>
              <w:bottom w:val="single" w:sz="4" w:space="0" w:color="auto"/>
              <w:right w:val="single" w:sz="4" w:space="0" w:color="auto"/>
            </w:tcBorders>
            <w:vAlign w:val="center"/>
            <w:hideMark/>
          </w:tcPr>
          <w:p w:rsidR="00B57CFE" w:rsidRPr="00EF6DB1" w:rsidRDefault="00B57CFE" w:rsidP="00EF6DB1">
            <w:pPr>
              <w:spacing w:after="0" w:line="240" w:lineRule="auto"/>
              <w:jc w:val="center"/>
              <w:rPr>
                <w:rFonts w:ascii="Times New Roman" w:eastAsia="Times New Roman" w:hAnsi="Times New Roman" w:cs="Times New Roman"/>
                <w:b/>
                <w:sz w:val="24"/>
                <w:szCs w:val="24"/>
              </w:rPr>
            </w:pPr>
            <w:r w:rsidRPr="00EF6DB1">
              <w:rPr>
                <w:rFonts w:ascii="Times New Roman" w:eastAsia="Times New Roman" w:hAnsi="Times New Roman" w:cs="Times New Roman"/>
                <w:b/>
                <w:sz w:val="24"/>
                <w:szCs w:val="24"/>
              </w:rPr>
              <w:t>Расчетный</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период</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hideMark/>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1</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bCs/>
                <w:sz w:val="24"/>
                <w:szCs w:val="24"/>
                <w:lang w:eastAsia="ru-RU"/>
              </w:rPr>
            </w:pPr>
            <w:r w:rsidRPr="00EF6DB1">
              <w:rPr>
                <w:rFonts w:ascii="Times New Roman" w:hAnsi="Times New Roman" w:cs="Times New Roman"/>
                <w:sz w:val="24"/>
                <w:szCs w:val="24"/>
              </w:rPr>
              <w:t>х.Привольный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417,5</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409,6</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402,2</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2</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х.Полтавский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60,3</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56,8</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53,4</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3</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х.Прибрежный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30,1</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23,7</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18,3</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4</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х.Красная</w:t>
            </w:r>
            <w:r w:rsidR="00EF6DB1">
              <w:rPr>
                <w:rFonts w:ascii="Times New Roman" w:hAnsi="Times New Roman" w:cs="Times New Roman"/>
                <w:sz w:val="24"/>
                <w:szCs w:val="24"/>
              </w:rPr>
              <w:t xml:space="preserve"> </w:t>
            </w:r>
            <w:r w:rsidRPr="00EF6DB1">
              <w:rPr>
                <w:rFonts w:ascii="Times New Roman" w:hAnsi="Times New Roman" w:cs="Times New Roman"/>
                <w:sz w:val="24"/>
                <w:szCs w:val="24"/>
              </w:rPr>
              <w:t>Звезда</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38,5</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36,1</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33,6</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5</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х.Внуковский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273,2</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265,3</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257,9</w:t>
            </w:r>
          </w:p>
        </w:tc>
      </w:tr>
      <w:tr w:rsidR="00B6607F" w:rsidRPr="00EF6DB1" w:rsidTr="00EF6DB1">
        <w:trPr>
          <w:trHeight w:val="20"/>
          <w:jc w:val="center"/>
        </w:trPr>
        <w:tc>
          <w:tcPr>
            <w:tcW w:w="312"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rPr>
            </w:pPr>
            <w:r w:rsidRPr="00EF6DB1">
              <w:rPr>
                <w:rFonts w:ascii="Times New Roman" w:eastAsia="Times New Roman" w:hAnsi="Times New Roman" w:cs="Times New Roman"/>
                <w:sz w:val="24"/>
                <w:szCs w:val="24"/>
              </w:rPr>
              <w:t>6</w:t>
            </w:r>
          </w:p>
        </w:tc>
        <w:tc>
          <w:tcPr>
            <w:tcW w:w="1970"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eastAsia="Times New Roman" w:hAnsi="Times New Roman" w:cs="Times New Roman"/>
                <w:sz w:val="24"/>
                <w:szCs w:val="24"/>
                <w:lang w:eastAsia="ru-RU"/>
              </w:rPr>
            </w:pPr>
            <w:r w:rsidRPr="00EF6DB1">
              <w:rPr>
                <w:rFonts w:ascii="Times New Roman" w:hAnsi="Times New Roman" w:cs="Times New Roman"/>
                <w:sz w:val="24"/>
                <w:szCs w:val="24"/>
              </w:rPr>
              <w:t>х.Восточный</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68,7</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66,2</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sz w:val="24"/>
                <w:szCs w:val="24"/>
              </w:rPr>
            </w:pPr>
            <w:r w:rsidRPr="00EF6DB1">
              <w:rPr>
                <w:rFonts w:ascii="Times New Roman" w:hAnsi="Times New Roman" w:cs="Times New Roman"/>
                <w:sz w:val="24"/>
                <w:szCs w:val="24"/>
              </w:rPr>
              <w:t>63,7</w:t>
            </w:r>
          </w:p>
        </w:tc>
      </w:tr>
      <w:tr w:rsidR="00B6607F" w:rsidRPr="00EF6DB1" w:rsidTr="00EF6DB1">
        <w:trPr>
          <w:trHeight w:val="20"/>
          <w:jc w:val="center"/>
        </w:trPr>
        <w:tc>
          <w:tcPr>
            <w:tcW w:w="2282" w:type="pct"/>
            <w:gridSpan w:val="2"/>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sz w:val="24"/>
                <w:szCs w:val="24"/>
              </w:rPr>
            </w:pPr>
            <w:r w:rsidRPr="00EF6DB1">
              <w:rPr>
                <w:rFonts w:ascii="Times New Roman" w:eastAsia="Times New Roman" w:hAnsi="Times New Roman" w:cs="Times New Roman"/>
                <w:b/>
                <w:sz w:val="24"/>
                <w:szCs w:val="24"/>
              </w:rPr>
              <w:t>Всего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по</w:t>
            </w:r>
            <w:r w:rsidR="00EF6DB1">
              <w:rPr>
                <w:rFonts w:ascii="Times New Roman" w:eastAsia="Times New Roman" w:hAnsi="Times New Roman" w:cs="Times New Roman"/>
                <w:b/>
                <w:sz w:val="24"/>
                <w:szCs w:val="24"/>
              </w:rPr>
              <w:t xml:space="preserve"> </w:t>
            </w:r>
            <w:r w:rsidRPr="00EF6DB1">
              <w:rPr>
                <w:rFonts w:ascii="Times New Roman" w:eastAsia="Times New Roman" w:hAnsi="Times New Roman" w:cs="Times New Roman"/>
                <w:b/>
                <w:sz w:val="24"/>
                <w:szCs w:val="24"/>
              </w:rPr>
              <w:t>поселению</w:t>
            </w:r>
          </w:p>
        </w:tc>
        <w:tc>
          <w:tcPr>
            <w:tcW w:w="1299"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888,4</w:t>
            </w:r>
          </w:p>
        </w:tc>
        <w:tc>
          <w:tcPr>
            <w:tcW w:w="62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857,8</w:t>
            </w:r>
          </w:p>
        </w:tc>
        <w:tc>
          <w:tcPr>
            <w:tcW w:w="795" w:type="pct"/>
            <w:tcBorders>
              <w:top w:val="single" w:sz="4" w:space="0" w:color="auto"/>
              <w:left w:val="single" w:sz="4" w:space="0" w:color="auto"/>
              <w:bottom w:val="single" w:sz="4" w:space="0" w:color="auto"/>
              <w:right w:val="single" w:sz="4" w:space="0" w:color="auto"/>
            </w:tcBorders>
            <w:vAlign w:val="center"/>
          </w:tcPr>
          <w:p w:rsidR="00B6607F" w:rsidRPr="00EF6DB1" w:rsidRDefault="00B6607F" w:rsidP="00EF6DB1">
            <w:pPr>
              <w:spacing w:after="0" w:line="240" w:lineRule="auto"/>
              <w:jc w:val="center"/>
              <w:rPr>
                <w:rFonts w:ascii="Times New Roman" w:hAnsi="Times New Roman" w:cs="Times New Roman"/>
                <w:b/>
                <w:bCs/>
                <w:sz w:val="24"/>
                <w:szCs w:val="24"/>
              </w:rPr>
            </w:pPr>
            <w:r w:rsidRPr="00EF6DB1">
              <w:rPr>
                <w:rFonts w:ascii="Times New Roman" w:hAnsi="Times New Roman" w:cs="Times New Roman"/>
                <w:b/>
                <w:bCs/>
                <w:sz w:val="24"/>
                <w:szCs w:val="24"/>
              </w:rPr>
              <w:t>829,1</w:t>
            </w:r>
          </w:p>
        </w:tc>
      </w:tr>
    </w:tbl>
    <w:p w:rsidR="00B57CFE" w:rsidRPr="0021552F" w:rsidRDefault="00B57CFE" w:rsidP="00EF6DB1">
      <w:pPr>
        <w:spacing w:before="240" w:after="0" w:line="240" w:lineRule="auto"/>
        <w:ind w:firstLine="567"/>
        <w:jc w:val="right"/>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Таблица</w:t>
      </w:r>
      <w:r w:rsidR="00EF6DB1">
        <w:rPr>
          <w:rFonts w:ascii="Times New Roman" w:eastAsia="Times New Roman" w:hAnsi="Times New Roman" w:cs="Times New Roman"/>
          <w:sz w:val="28"/>
          <w:szCs w:val="28"/>
          <w:lang w:eastAsia="ru-RU"/>
        </w:rPr>
        <w:t xml:space="preserve"> </w:t>
      </w:r>
      <w:r w:rsidR="00500638">
        <w:rPr>
          <w:rFonts w:ascii="Times New Roman" w:eastAsia="Times New Roman" w:hAnsi="Times New Roman" w:cs="Times New Roman"/>
          <w:sz w:val="28"/>
          <w:szCs w:val="28"/>
          <w:lang w:eastAsia="ru-RU"/>
        </w:rPr>
        <w:t>2.2.12</w:t>
      </w:r>
    </w:p>
    <w:p w:rsidR="00B57CFE" w:rsidRPr="0021552F" w:rsidRDefault="00B57CFE" w:rsidP="00EF6DB1">
      <w:pPr>
        <w:spacing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Показания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электропотребления,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мощности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трансформаторной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мощности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коммунально-бытового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сектора</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109"/>
        <w:gridCol w:w="1738"/>
        <w:gridCol w:w="1738"/>
        <w:gridCol w:w="989"/>
        <w:gridCol w:w="1303"/>
        <w:gridCol w:w="1789"/>
      </w:tblGrid>
      <w:tr w:rsidR="00B57CFE" w:rsidRPr="0021552F" w:rsidTr="00EF6DB1">
        <w:trPr>
          <w:trHeight w:val="2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Наименование</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показателя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Единица</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измерения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Сущес</w:t>
            </w:r>
            <w:r w:rsidR="00525FC5">
              <w:rPr>
                <w:rFonts w:ascii="Times New Roman" w:eastAsia="Times New Roman" w:hAnsi="Times New Roman" w:cs="Times New Roman"/>
                <w:b/>
                <w:sz w:val="24"/>
                <w:szCs w:val="24"/>
              </w:rPr>
              <w:t>твующее</w:t>
            </w:r>
            <w:r w:rsidR="00EF6DB1">
              <w:rPr>
                <w:rFonts w:ascii="Times New Roman" w:eastAsia="Times New Roman" w:hAnsi="Times New Roman" w:cs="Times New Roman"/>
                <w:b/>
                <w:sz w:val="24"/>
                <w:szCs w:val="24"/>
              </w:rPr>
              <w:t xml:space="preserve"> </w:t>
            </w:r>
            <w:r w:rsidR="00525FC5">
              <w:rPr>
                <w:rFonts w:ascii="Times New Roman" w:eastAsia="Times New Roman" w:hAnsi="Times New Roman" w:cs="Times New Roman"/>
                <w:b/>
                <w:sz w:val="24"/>
                <w:szCs w:val="24"/>
              </w:rPr>
              <w:t>положение</w:t>
            </w:r>
            <w:r w:rsidR="00EF6DB1">
              <w:rPr>
                <w:rFonts w:ascii="Times New Roman" w:eastAsia="Times New Roman" w:hAnsi="Times New Roman" w:cs="Times New Roman"/>
                <w:b/>
                <w:sz w:val="24"/>
                <w:szCs w:val="24"/>
              </w:rPr>
              <w:t xml:space="preserve"> </w:t>
            </w:r>
            <w:r w:rsidR="00525FC5">
              <w:rPr>
                <w:rFonts w:ascii="Times New Roman" w:eastAsia="Times New Roman" w:hAnsi="Times New Roman" w:cs="Times New Roman"/>
                <w:b/>
                <w:sz w:val="24"/>
                <w:szCs w:val="24"/>
              </w:rPr>
              <w:t>на</w:t>
            </w:r>
            <w:r w:rsidR="00EF6DB1">
              <w:rPr>
                <w:rFonts w:ascii="Times New Roman" w:eastAsia="Times New Roman" w:hAnsi="Times New Roman" w:cs="Times New Roman"/>
                <w:b/>
                <w:sz w:val="24"/>
                <w:szCs w:val="24"/>
              </w:rPr>
              <w:t xml:space="preserve"> </w:t>
            </w:r>
            <w:r w:rsidR="00525FC5">
              <w:rPr>
                <w:rFonts w:ascii="Times New Roman" w:eastAsia="Times New Roman" w:hAnsi="Times New Roman" w:cs="Times New Roman"/>
                <w:b/>
                <w:sz w:val="24"/>
                <w:szCs w:val="24"/>
              </w:rPr>
              <w:t>начало</w:t>
            </w:r>
            <w:r w:rsidR="00EF6DB1">
              <w:rPr>
                <w:rFonts w:ascii="Times New Roman" w:eastAsia="Times New Roman" w:hAnsi="Times New Roman" w:cs="Times New Roman"/>
                <w:b/>
                <w:sz w:val="24"/>
                <w:szCs w:val="24"/>
              </w:rPr>
              <w:t xml:space="preserve"> </w:t>
            </w:r>
            <w:r w:rsidR="00525FC5">
              <w:rPr>
                <w:rFonts w:ascii="Times New Roman" w:eastAsia="Times New Roman" w:hAnsi="Times New Roman" w:cs="Times New Roman"/>
                <w:b/>
                <w:sz w:val="24"/>
                <w:szCs w:val="24"/>
              </w:rPr>
              <w:t>2022</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Первая</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очередь</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Расчетный</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период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625A21">
            <w:pPr>
              <w:spacing w:after="0" w:line="240" w:lineRule="auto"/>
              <w:jc w:val="center"/>
              <w:rPr>
                <w:rFonts w:ascii="Times New Roman" w:eastAsia="Times New Roman" w:hAnsi="Times New Roman" w:cs="Times New Roman"/>
                <w:b/>
                <w:sz w:val="24"/>
                <w:szCs w:val="24"/>
              </w:rPr>
            </w:pPr>
            <w:r w:rsidRPr="0021552F">
              <w:rPr>
                <w:rFonts w:ascii="Times New Roman" w:eastAsia="Times New Roman" w:hAnsi="Times New Roman" w:cs="Times New Roman"/>
                <w:b/>
                <w:sz w:val="24"/>
                <w:szCs w:val="24"/>
              </w:rPr>
              <w:t>Прирост</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к</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концу</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расчетного</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периода</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относительного</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существующего</w:t>
            </w:r>
            <w:r w:rsidR="00EF6DB1">
              <w:rPr>
                <w:rFonts w:ascii="Times New Roman" w:eastAsia="Times New Roman" w:hAnsi="Times New Roman" w:cs="Times New Roman"/>
                <w:b/>
                <w:sz w:val="24"/>
                <w:szCs w:val="24"/>
              </w:rPr>
              <w:t xml:space="preserve"> </w:t>
            </w:r>
            <w:r w:rsidRPr="0021552F">
              <w:rPr>
                <w:rFonts w:ascii="Times New Roman" w:eastAsia="Times New Roman" w:hAnsi="Times New Roman" w:cs="Times New Roman"/>
                <w:b/>
                <w:sz w:val="24"/>
                <w:szCs w:val="24"/>
              </w:rPr>
              <w:t>положения</w:t>
            </w:r>
          </w:p>
        </w:tc>
      </w:tr>
      <w:tr w:rsidR="00B6607F" w:rsidRPr="0021552F" w:rsidTr="00EF6DB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Годовое</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электропотребление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тыс.кВт*час/год</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3901,66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3767,12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3641,26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21552F" w:rsidRDefault="00B6607F" w:rsidP="00625A2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-260,4</w:t>
            </w:r>
          </w:p>
        </w:tc>
      </w:tr>
      <w:tr w:rsidR="00B6607F" w:rsidRPr="0021552F" w:rsidTr="00EF6DB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Расчетная</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мощность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кВт</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755,16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729,12</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704,76</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21552F" w:rsidRDefault="00B6607F" w:rsidP="00625A2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-50,4</w:t>
            </w:r>
          </w:p>
        </w:tc>
      </w:tr>
      <w:tr w:rsidR="00B6607F" w:rsidRPr="0021552F" w:rsidTr="00EF6DB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Трансформаторная</w:t>
            </w:r>
            <w:r w:rsidR="00EF6DB1">
              <w:rPr>
                <w:rFonts w:ascii="Times New Roman" w:eastAsia="Times New Roman" w:hAnsi="Times New Roman" w:cs="Times New Roman"/>
                <w:sz w:val="24"/>
                <w:szCs w:val="24"/>
              </w:rPr>
              <w:t xml:space="preserve"> </w:t>
            </w:r>
            <w:r w:rsidRPr="0021552F">
              <w:rPr>
                <w:rFonts w:ascii="Times New Roman" w:eastAsia="Times New Roman" w:hAnsi="Times New Roman" w:cs="Times New Roman"/>
                <w:sz w:val="24"/>
                <w:szCs w:val="24"/>
              </w:rPr>
              <w:t>мощность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B6607F" w:rsidRPr="0021552F" w:rsidRDefault="00B6607F" w:rsidP="00625A21">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кВА</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888,4</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857,8</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F76125" w:rsidRDefault="00B6607F" w:rsidP="00625A21">
            <w:pPr>
              <w:spacing w:line="240" w:lineRule="auto"/>
              <w:jc w:val="center"/>
              <w:rPr>
                <w:rFonts w:ascii="Times New Roman" w:hAnsi="Times New Roman" w:cs="Times New Roman"/>
                <w:bCs/>
                <w:sz w:val="24"/>
              </w:rPr>
            </w:pPr>
            <w:r w:rsidRPr="00F76125">
              <w:rPr>
                <w:rFonts w:ascii="Times New Roman" w:hAnsi="Times New Roman" w:cs="Times New Roman"/>
                <w:bCs/>
                <w:sz w:val="24"/>
              </w:rPr>
              <w:t>829,1</w:t>
            </w:r>
          </w:p>
        </w:tc>
        <w:tc>
          <w:tcPr>
            <w:tcW w:w="0" w:type="auto"/>
            <w:tcBorders>
              <w:top w:val="single" w:sz="4" w:space="0" w:color="auto"/>
              <w:left w:val="single" w:sz="4" w:space="0" w:color="auto"/>
              <w:bottom w:val="single" w:sz="4" w:space="0" w:color="auto"/>
              <w:right w:val="single" w:sz="4" w:space="0" w:color="auto"/>
            </w:tcBorders>
            <w:vAlign w:val="center"/>
          </w:tcPr>
          <w:p w:rsidR="00B6607F" w:rsidRPr="0021552F" w:rsidRDefault="00B6607F" w:rsidP="00625A2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-59,3</w:t>
            </w:r>
          </w:p>
        </w:tc>
      </w:tr>
    </w:tbl>
    <w:p w:rsidR="00B57CFE" w:rsidRPr="0021552F" w:rsidRDefault="00B57CFE" w:rsidP="00625A21">
      <w:pPr>
        <w:spacing w:before="240"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современным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требованиям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электросетям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рекомендуется:</w:t>
      </w:r>
    </w:p>
    <w:p w:rsidR="00B57CFE" w:rsidRPr="0021552F" w:rsidRDefault="00B57CFE" w:rsidP="00EF6DB1">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Оснащение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ВЛ</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быстродействующими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ВЧ</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защитами;</w:t>
      </w:r>
    </w:p>
    <w:p w:rsidR="00B57CFE" w:rsidRPr="0021552F" w:rsidRDefault="00B57CFE" w:rsidP="00EF6DB1">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Телемеханизация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подстанций;</w:t>
      </w:r>
    </w:p>
    <w:p w:rsidR="00B57CFE" w:rsidRPr="0021552F" w:rsidRDefault="00B57CFE" w:rsidP="00EF6DB1">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Монтаж</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автоматизированных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систем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учёта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электроэнергии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распределительной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пунктов;</w:t>
      </w:r>
    </w:p>
    <w:p w:rsidR="00B57CFE" w:rsidRPr="00B8072D" w:rsidRDefault="00B57CFE" w:rsidP="00EF6DB1">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Применение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энергосберегающих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технологий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компенсации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реактивной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мощности.</w:t>
      </w:r>
      <w:bookmarkEnd w:id="54"/>
    </w:p>
    <w:p w:rsidR="00B57CFE" w:rsidRPr="0021552F" w:rsidRDefault="00B57CFE" w:rsidP="00EF6DB1">
      <w:pPr>
        <w:tabs>
          <w:tab w:val="num" w:pos="1211"/>
        </w:tabs>
        <w:autoSpaceDE w:val="0"/>
        <w:autoSpaceDN w:val="0"/>
        <w:spacing w:before="240" w:after="0" w:line="240" w:lineRule="auto"/>
        <w:ind w:firstLine="567"/>
        <w:rPr>
          <w:rFonts w:ascii="Times New Roman" w:eastAsia="Times New Roman" w:hAnsi="Times New Roman" w:cs="Times New Roman"/>
          <w:sz w:val="40"/>
          <w:szCs w:val="28"/>
          <w:u w:val="single"/>
          <w:lang w:eastAsia="ru-RU"/>
        </w:rPr>
      </w:pPr>
      <w:r w:rsidRPr="0021552F">
        <w:rPr>
          <w:rFonts w:ascii="Times New Roman" w:eastAsia="Times New Roman" w:hAnsi="Times New Roman" w:cs="Times New Roman"/>
          <w:sz w:val="28"/>
          <w:szCs w:val="20"/>
          <w:u w:val="single"/>
          <w:lang w:eastAsia="ru-RU"/>
        </w:rPr>
        <w:t>Слаботочные</w:t>
      </w:r>
      <w:r w:rsidR="00EF6DB1">
        <w:rPr>
          <w:rFonts w:ascii="Times New Roman" w:eastAsia="Times New Roman" w:hAnsi="Times New Roman" w:cs="Times New Roman"/>
          <w:sz w:val="28"/>
          <w:szCs w:val="20"/>
          <w:u w:val="single"/>
          <w:lang w:eastAsia="ru-RU"/>
        </w:rPr>
        <w:t xml:space="preserve"> </w:t>
      </w:r>
      <w:r w:rsidRPr="0021552F">
        <w:rPr>
          <w:rFonts w:ascii="Times New Roman" w:eastAsia="Times New Roman" w:hAnsi="Times New Roman" w:cs="Times New Roman"/>
          <w:sz w:val="28"/>
          <w:szCs w:val="20"/>
          <w:u w:val="single"/>
          <w:lang w:eastAsia="ru-RU"/>
        </w:rPr>
        <w:t>сети</w:t>
      </w:r>
    </w:p>
    <w:p w:rsidR="00B57CFE" w:rsidRPr="0021552F" w:rsidRDefault="00B57CFE" w:rsidP="00EF6DB1">
      <w:pPr>
        <w:tabs>
          <w:tab w:val="num" w:pos="121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Основные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направления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телефонной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предусматривают:</w:t>
      </w:r>
    </w:p>
    <w:p w:rsidR="00B57CFE" w:rsidRPr="0021552F" w:rsidRDefault="00EF6DB1" w:rsidP="00EF6DB1">
      <w:pPr>
        <w:tabs>
          <w:tab w:val="num" w:pos="1211"/>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повышение</w:t>
      </w: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доступности</w:t>
      </w: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надежности</w:t>
      </w: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связи</w:t>
      </w: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путем</w:t>
      </w: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повышения</w:t>
      </w: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емкости</w:t>
      </w: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телефонной</w:t>
      </w:r>
      <w:r>
        <w:rPr>
          <w:rFonts w:ascii="Times New Roman" w:eastAsia="Times New Roman" w:hAnsi="Times New Roman" w:cs="Times New Roman"/>
          <w:sz w:val="28"/>
          <w:szCs w:val="28"/>
          <w:lang w:eastAsia="ru-RU"/>
        </w:rPr>
        <w:t xml:space="preserve"> </w:t>
      </w:r>
      <w:r w:rsidR="00B57CFE" w:rsidRPr="0021552F">
        <w:rPr>
          <w:rFonts w:ascii="Times New Roman" w:eastAsia="Times New Roman" w:hAnsi="Times New Roman" w:cs="Times New Roman"/>
          <w:sz w:val="28"/>
          <w:szCs w:val="28"/>
          <w:lang w:eastAsia="ru-RU"/>
        </w:rPr>
        <w:t>сети;</w:t>
      </w:r>
      <w:r>
        <w:rPr>
          <w:rFonts w:ascii="Times New Roman" w:eastAsia="Times New Roman" w:hAnsi="Times New Roman" w:cs="Times New Roman"/>
          <w:sz w:val="28"/>
          <w:szCs w:val="28"/>
          <w:lang w:eastAsia="ru-RU"/>
        </w:rPr>
        <w:t xml:space="preserve"> </w:t>
      </w:r>
    </w:p>
    <w:p w:rsidR="00B57CFE" w:rsidRPr="0021552F" w:rsidRDefault="00B57CFE" w:rsidP="00EF6DB1">
      <w:pPr>
        <w:tabs>
          <w:tab w:val="num" w:pos="121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расширение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услуг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связи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телефон,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телефакс,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Интернет,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электронная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почта,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мультимедийные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услуги,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базы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кабельное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телевидение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другие.</w:t>
      </w:r>
      <w:r w:rsidR="00EF6DB1">
        <w:rPr>
          <w:rFonts w:ascii="Times New Roman" w:eastAsia="Times New Roman" w:hAnsi="Times New Roman" w:cs="Times New Roman"/>
          <w:sz w:val="28"/>
          <w:szCs w:val="28"/>
          <w:lang w:eastAsia="ru-RU"/>
        </w:rPr>
        <w:t xml:space="preserve"> </w:t>
      </w:r>
    </w:p>
    <w:p w:rsidR="00B57CFE" w:rsidRPr="0021552F" w:rsidRDefault="00B57CFE" w:rsidP="00EF6DB1">
      <w:pPr>
        <w:tabs>
          <w:tab w:val="num" w:pos="121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Направления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телевизионной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передающей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предусматривают:</w:t>
      </w:r>
      <w:r w:rsidR="00EF6DB1">
        <w:rPr>
          <w:rFonts w:ascii="Times New Roman" w:eastAsia="Times New Roman" w:hAnsi="Times New Roman" w:cs="Times New Roman"/>
          <w:sz w:val="28"/>
          <w:szCs w:val="28"/>
          <w:lang w:eastAsia="ru-RU"/>
        </w:rPr>
        <w:t xml:space="preserve"> </w:t>
      </w:r>
    </w:p>
    <w:p w:rsidR="00B57CFE" w:rsidRPr="0021552F" w:rsidRDefault="00B57CFE" w:rsidP="00EF6DB1">
      <w:pPr>
        <w:tabs>
          <w:tab w:val="num" w:pos="121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многократное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увеличение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передаваемых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принимаемых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программ,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кабельного,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спутникового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ТВ;</w:t>
      </w:r>
      <w:r w:rsidR="00EF6DB1">
        <w:rPr>
          <w:rFonts w:ascii="Times New Roman" w:eastAsia="Times New Roman" w:hAnsi="Times New Roman" w:cs="Times New Roman"/>
          <w:sz w:val="28"/>
          <w:szCs w:val="28"/>
          <w:lang w:eastAsia="ru-RU"/>
        </w:rPr>
        <w:t xml:space="preserve"> </w:t>
      </w:r>
    </w:p>
    <w:p w:rsidR="00B57CFE" w:rsidRPr="0021552F" w:rsidRDefault="00B57CFE" w:rsidP="00EF6DB1">
      <w:pPr>
        <w:tabs>
          <w:tab w:val="num" w:pos="121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качественное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улучшение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приема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изображения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звука,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телевидения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высокой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четкости,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широкого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формата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изображения,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стереозвука.</w:t>
      </w:r>
      <w:r w:rsidR="00EF6DB1">
        <w:rPr>
          <w:rFonts w:ascii="Times New Roman" w:eastAsia="Times New Roman" w:hAnsi="Times New Roman" w:cs="Times New Roman"/>
          <w:sz w:val="28"/>
          <w:szCs w:val="28"/>
          <w:lang w:eastAsia="ru-RU"/>
        </w:rPr>
        <w:t xml:space="preserve"> </w:t>
      </w:r>
    </w:p>
    <w:p w:rsidR="008154E6" w:rsidRDefault="00B57CFE" w:rsidP="00EF6DB1">
      <w:pPr>
        <w:tabs>
          <w:tab w:val="num" w:pos="121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Основные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направления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почтовой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связи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предусматривают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новые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технические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обработки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доставки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корреспонденции,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w:t>
      </w:r>
      <w:r w:rsidR="00EF6DB1">
        <w:rPr>
          <w:rFonts w:ascii="Times New Roman" w:eastAsia="Times New Roman" w:hAnsi="Times New Roman" w:cs="Times New Roman"/>
          <w:sz w:val="28"/>
          <w:szCs w:val="28"/>
          <w:lang w:eastAsia="ru-RU"/>
        </w:rPr>
        <w:t xml:space="preserve"> </w:t>
      </w:r>
      <w:bookmarkStart w:id="55" w:name="_Toc94615840"/>
      <w:r w:rsidR="008154E6">
        <w:rPr>
          <w:rFonts w:ascii="Times New Roman" w:eastAsia="Times New Roman" w:hAnsi="Times New Roman" w:cs="Times New Roman"/>
          <w:sz w:val="28"/>
          <w:szCs w:val="28"/>
          <w:lang w:eastAsia="ru-RU"/>
        </w:rPr>
        <w:t>соединение</w:t>
      </w:r>
      <w:r w:rsidR="00EF6DB1">
        <w:rPr>
          <w:rFonts w:ascii="Times New Roman" w:eastAsia="Times New Roman" w:hAnsi="Times New Roman" w:cs="Times New Roman"/>
          <w:sz w:val="28"/>
          <w:szCs w:val="28"/>
          <w:lang w:eastAsia="ru-RU"/>
        </w:rPr>
        <w:t xml:space="preserve"> </w:t>
      </w:r>
      <w:r w:rsidR="008154E6">
        <w:rPr>
          <w:rFonts w:ascii="Times New Roman" w:eastAsia="Times New Roman" w:hAnsi="Times New Roman" w:cs="Times New Roman"/>
          <w:sz w:val="28"/>
          <w:szCs w:val="28"/>
          <w:lang w:eastAsia="ru-RU"/>
        </w:rPr>
        <w:t>почтовых</w:t>
      </w:r>
      <w:r w:rsidR="00EF6DB1">
        <w:rPr>
          <w:rFonts w:ascii="Times New Roman" w:eastAsia="Times New Roman" w:hAnsi="Times New Roman" w:cs="Times New Roman"/>
          <w:sz w:val="28"/>
          <w:szCs w:val="28"/>
          <w:lang w:eastAsia="ru-RU"/>
        </w:rPr>
        <w:t xml:space="preserve"> </w:t>
      </w:r>
      <w:r w:rsidR="008154E6">
        <w:rPr>
          <w:rFonts w:ascii="Times New Roman" w:eastAsia="Times New Roman" w:hAnsi="Times New Roman" w:cs="Times New Roman"/>
          <w:sz w:val="28"/>
          <w:szCs w:val="28"/>
          <w:lang w:eastAsia="ru-RU"/>
        </w:rPr>
        <w:t>терминалов.</w:t>
      </w:r>
    </w:p>
    <w:p w:rsidR="00B57CFE" w:rsidRPr="008154E6" w:rsidRDefault="00B57CFE" w:rsidP="00EF6DB1">
      <w:pPr>
        <w:tabs>
          <w:tab w:val="num" w:pos="1211"/>
        </w:tabs>
        <w:autoSpaceDE w:val="0"/>
        <w:autoSpaceDN w:val="0"/>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развитию</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инженерной</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подготовки</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территории</w:t>
      </w:r>
      <w:bookmarkEnd w:id="55"/>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Границы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защищаемых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подверженных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воздействию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опасных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процессов,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пределах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требуются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осуществление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устанавливать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материалам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рекогносцировочных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обследований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уточнять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последующих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изысканиях.</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Работы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освоению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вновь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застраиваемых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реконструируемых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начинать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только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после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выполнения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первоочередных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опасных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процессов.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Ввод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эксплуатацию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защищаемых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должны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быть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взаимоувязаны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гарантировать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безаварийное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работ,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lastRenderedPageBreak/>
        <w:t>функциональное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экстремальных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500A1" w:rsidRPr="00E500A1">
        <w:rPr>
          <w:rFonts w:ascii="Times New Roman" w:eastAsia="Times New Roman" w:hAnsi="Times New Roman" w:cs="Times New Roman"/>
          <w:sz w:val="28"/>
          <w:szCs w:val="28"/>
          <w:lang w:eastAsia="ru-RU"/>
        </w:rPr>
        <w:t>Сво</w:t>
      </w:r>
      <w:r w:rsidR="00E500A1">
        <w:rPr>
          <w:rFonts w:ascii="Times New Roman" w:eastAsia="Times New Roman" w:hAnsi="Times New Roman" w:cs="Times New Roman"/>
          <w:sz w:val="28"/>
          <w:szCs w:val="28"/>
          <w:lang w:eastAsia="ru-RU"/>
        </w:rPr>
        <w:t>д правил СП 116.13330.2012 «</w:t>
      </w:r>
      <w:r w:rsidR="00E500A1" w:rsidRPr="00E500A1">
        <w:rPr>
          <w:rFonts w:ascii="Times New Roman" w:eastAsia="Times New Roman" w:hAnsi="Times New Roman" w:cs="Times New Roman"/>
          <w:sz w:val="28"/>
          <w:szCs w:val="28"/>
          <w:lang w:eastAsia="ru-RU"/>
        </w:rPr>
        <w:t>СНиП 22-02-2003. Инженерная защита территорий, зданий и сооружений от опасных геологически</w:t>
      </w:r>
      <w:r w:rsidR="00E500A1">
        <w:rPr>
          <w:rFonts w:ascii="Times New Roman" w:eastAsia="Times New Roman" w:hAnsi="Times New Roman" w:cs="Times New Roman"/>
          <w:sz w:val="28"/>
          <w:szCs w:val="28"/>
          <w:lang w:eastAsia="ru-RU"/>
        </w:rPr>
        <w:t>х процессов. Основные положения»</w:t>
      </w:r>
      <w:r w:rsidR="00E500A1" w:rsidRPr="00E500A1">
        <w:rPr>
          <w:rFonts w:ascii="Times New Roman" w:eastAsia="Times New Roman" w:hAnsi="Times New Roman" w:cs="Times New Roman"/>
          <w:sz w:val="28"/>
          <w:szCs w:val="28"/>
          <w:lang w:eastAsia="ru-RU"/>
        </w:rPr>
        <w:t>. Актуализированная редакция СНиП 22-02-2003 (утв. приказом Министерства регионального развития РФ от 30 и</w:t>
      </w:r>
      <w:r w:rsidR="00E500A1">
        <w:rPr>
          <w:rFonts w:ascii="Times New Roman" w:eastAsia="Times New Roman" w:hAnsi="Times New Roman" w:cs="Times New Roman"/>
          <w:sz w:val="28"/>
          <w:szCs w:val="28"/>
          <w:lang w:eastAsia="ru-RU"/>
        </w:rPr>
        <w:t>юня 2012 г. №</w:t>
      </w:r>
      <w:r w:rsidR="00E500A1" w:rsidRPr="00E500A1">
        <w:rPr>
          <w:rFonts w:ascii="Times New Roman" w:eastAsia="Times New Roman" w:hAnsi="Times New Roman" w:cs="Times New Roman"/>
          <w:sz w:val="28"/>
          <w:szCs w:val="28"/>
          <w:lang w:eastAsia="ru-RU"/>
        </w:rPr>
        <w:t>274) (с изменениями и дополнениями)</w:t>
      </w:r>
      <w:r w:rsidRPr="0021552F">
        <w:rPr>
          <w:rFonts w:ascii="Times New Roman" w:eastAsia="Times New Roman" w:hAnsi="Times New Roman" w:cs="Times New Roman"/>
          <w:sz w:val="28"/>
          <w:szCs w:val="28"/>
          <w:lang w:eastAsia="ru-RU"/>
        </w:rPr>
        <w:t>).</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Состав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подготовке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устанавливается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зависимости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осваиваемой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(рельефа,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грунтовых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степени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затопляемости,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заболоченности,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наличия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опасных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процессов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осваиваемой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учётом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планировочной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населённого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некоторых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случаях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подготовке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определяют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архитектурно-планировочную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структуру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пространственную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композицию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населённых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w:t>
      </w:r>
      <w:r w:rsidR="00EF6DB1">
        <w:rPr>
          <w:rFonts w:ascii="Times New Roman" w:eastAsia="Times New Roman" w:hAnsi="Times New Roman" w:cs="Times New Roman"/>
          <w:sz w:val="28"/>
          <w:szCs w:val="28"/>
          <w:lang w:eastAsia="ru-RU"/>
        </w:rPr>
        <w:t xml:space="preserve"> </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Оценка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опасности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процессов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проводится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выполнении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изысканий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последующих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стадиях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исходя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характеристик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параметров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опасных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процессов,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специфических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многолетнемерзлых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грунтов,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выявленных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рассматриваемой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могут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оказать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негативное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воздействие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здания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угрожать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жизни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здоровью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людей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(п.5.1.</w:t>
      </w:r>
      <w:r w:rsidR="00EF6DB1">
        <w:rPr>
          <w:rFonts w:ascii="Times New Roman" w:eastAsia="Times New Roman" w:hAnsi="Times New Roman" w:cs="Times New Roman"/>
          <w:sz w:val="28"/>
          <w:szCs w:val="28"/>
          <w:lang w:eastAsia="ru-RU"/>
        </w:rPr>
        <w:t xml:space="preserve"> </w:t>
      </w:r>
      <w:r w:rsidR="006048C2" w:rsidRPr="006048C2">
        <w:rPr>
          <w:rFonts w:ascii="Times New Roman" w:eastAsia="Lucida Sans Unicode" w:hAnsi="Times New Roman" w:cs="Times New Roman"/>
          <w:iCs/>
          <w:kern w:val="1"/>
          <w:sz w:val="28"/>
          <w:szCs w:val="28"/>
          <w:lang w:eastAsia="ru-RU"/>
        </w:rPr>
        <w:t>Свод</w:t>
      </w:r>
      <w:r w:rsidR="006048C2">
        <w:rPr>
          <w:rFonts w:ascii="Times New Roman" w:eastAsia="Lucida Sans Unicode" w:hAnsi="Times New Roman" w:cs="Times New Roman"/>
          <w:iCs/>
          <w:kern w:val="1"/>
          <w:sz w:val="28"/>
          <w:szCs w:val="28"/>
          <w:lang w:eastAsia="ru-RU"/>
        </w:rPr>
        <w:t>ом</w:t>
      </w:r>
      <w:r w:rsidR="006048C2" w:rsidRPr="006048C2">
        <w:rPr>
          <w:rFonts w:ascii="Times New Roman" w:eastAsia="Lucida Sans Unicode" w:hAnsi="Times New Roman" w:cs="Times New Roman"/>
          <w:iCs/>
          <w:kern w:val="1"/>
          <w:sz w:val="28"/>
          <w:szCs w:val="28"/>
          <w:lang w:eastAsia="ru-RU"/>
        </w:rPr>
        <w:t xml:space="preserve"> правил СП 115.13330.2016 </w:t>
      </w:r>
      <w:r w:rsidR="006048C2">
        <w:rPr>
          <w:rFonts w:ascii="Times New Roman" w:eastAsia="Lucida Sans Unicode" w:hAnsi="Times New Roman" w:cs="Times New Roman"/>
          <w:iCs/>
          <w:kern w:val="1"/>
          <w:sz w:val="28"/>
          <w:szCs w:val="28"/>
          <w:lang w:eastAsia="ru-RU"/>
        </w:rPr>
        <w:t>«</w:t>
      </w:r>
      <w:r w:rsidR="006048C2" w:rsidRPr="006048C2">
        <w:rPr>
          <w:rFonts w:ascii="Times New Roman" w:eastAsia="Lucida Sans Unicode" w:hAnsi="Times New Roman" w:cs="Times New Roman"/>
          <w:iCs/>
          <w:kern w:val="1"/>
          <w:sz w:val="28"/>
          <w:szCs w:val="28"/>
          <w:lang w:eastAsia="ru-RU"/>
        </w:rPr>
        <w:t>Геофизика опасных природных воздействий</w:t>
      </w:r>
      <w:r w:rsidR="006048C2">
        <w:rPr>
          <w:rFonts w:ascii="Times New Roman" w:eastAsia="Lucida Sans Unicode" w:hAnsi="Times New Roman" w:cs="Times New Roman"/>
          <w:iCs/>
          <w:kern w:val="1"/>
          <w:sz w:val="28"/>
          <w:szCs w:val="28"/>
          <w:lang w:eastAsia="ru-RU"/>
        </w:rPr>
        <w:t>»</w:t>
      </w:r>
      <w:r w:rsidR="006048C2" w:rsidRPr="006048C2">
        <w:rPr>
          <w:rFonts w:ascii="Times New Roman" w:eastAsia="Lucida Sans Unicode" w:hAnsi="Times New Roman" w:cs="Times New Roman"/>
          <w:iCs/>
          <w:kern w:val="1"/>
          <w:sz w:val="28"/>
          <w:szCs w:val="28"/>
          <w:lang w:eastAsia="ru-RU"/>
        </w:rPr>
        <w:t>. Актуализированная редакция СНиП 22-01-95 (утв. приказом Министерства строительства и жилищно-коммунального хозяй</w:t>
      </w:r>
      <w:r w:rsidR="006048C2">
        <w:rPr>
          <w:rFonts w:ascii="Times New Roman" w:eastAsia="Lucida Sans Unicode" w:hAnsi="Times New Roman" w:cs="Times New Roman"/>
          <w:iCs/>
          <w:kern w:val="1"/>
          <w:sz w:val="28"/>
          <w:szCs w:val="28"/>
          <w:lang w:eastAsia="ru-RU"/>
        </w:rPr>
        <w:t>ства РФ от 16 декабря 2016 г. №</w:t>
      </w:r>
      <w:r w:rsidR="006048C2" w:rsidRPr="006048C2">
        <w:rPr>
          <w:rFonts w:ascii="Times New Roman" w:eastAsia="Lucida Sans Unicode" w:hAnsi="Times New Roman" w:cs="Times New Roman"/>
          <w:iCs/>
          <w:kern w:val="1"/>
          <w:sz w:val="28"/>
          <w:szCs w:val="28"/>
          <w:lang w:eastAsia="ru-RU"/>
        </w:rPr>
        <w:t>956/пр)</w:t>
      </w:r>
      <w:r w:rsidRPr="0021552F">
        <w:rPr>
          <w:rFonts w:ascii="Times New Roman" w:eastAsia="Times New Roman" w:hAnsi="Times New Roman" w:cs="Times New Roman"/>
          <w:sz w:val="28"/>
          <w:szCs w:val="28"/>
          <w:lang w:eastAsia="ru-RU"/>
        </w:rPr>
        <w:t>).</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Определение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категории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опасности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выполняется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отдельно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каждому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оценочному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показателю,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зависимости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решаемых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практических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задач.</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Параметры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показателей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могут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корректировать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учетом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региональных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особенностей,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вида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назначения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(п.5.2.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115.13330.2016).</w:t>
      </w:r>
    </w:p>
    <w:p w:rsidR="00B57CFE" w:rsidRPr="00500638"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Выбор</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конкретных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после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проведения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соответствующих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изысканий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требованиями</w:t>
      </w:r>
      <w:r w:rsidR="00EF6DB1">
        <w:rPr>
          <w:rFonts w:ascii="Times New Roman" w:eastAsia="Times New Roman" w:hAnsi="Times New Roman" w:cs="Times New Roman"/>
          <w:sz w:val="28"/>
          <w:szCs w:val="28"/>
          <w:lang w:eastAsia="ru-RU"/>
        </w:rPr>
        <w:t xml:space="preserve"> </w:t>
      </w:r>
      <w:r w:rsidR="00E500A1" w:rsidRPr="00E500A1">
        <w:rPr>
          <w:rFonts w:ascii="Times New Roman" w:eastAsia="Times New Roman" w:hAnsi="Times New Roman" w:cs="Times New Roman"/>
          <w:sz w:val="28"/>
          <w:szCs w:val="28"/>
          <w:lang w:eastAsia="ru-RU"/>
        </w:rPr>
        <w:t>Свод</w:t>
      </w:r>
      <w:r w:rsidR="00E500A1">
        <w:rPr>
          <w:rFonts w:ascii="Times New Roman" w:eastAsia="Times New Roman" w:hAnsi="Times New Roman" w:cs="Times New Roman"/>
          <w:sz w:val="28"/>
          <w:szCs w:val="28"/>
          <w:lang w:eastAsia="ru-RU"/>
        </w:rPr>
        <w:t>а правил СП 116.13330.2012 «</w:t>
      </w:r>
      <w:r w:rsidR="00E500A1" w:rsidRPr="00E500A1">
        <w:rPr>
          <w:rFonts w:ascii="Times New Roman" w:eastAsia="Times New Roman" w:hAnsi="Times New Roman" w:cs="Times New Roman"/>
          <w:sz w:val="28"/>
          <w:szCs w:val="28"/>
          <w:lang w:eastAsia="ru-RU"/>
        </w:rPr>
        <w:t>СНиП 22-02-2003. Инженерная защита территорий, зданий и сооружений от опасных геологически</w:t>
      </w:r>
      <w:r w:rsidR="00E500A1">
        <w:rPr>
          <w:rFonts w:ascii="Times New Roman" w:eastAsia="Times New Roman" w:hAnsi="Times New Roman" w:cs="Times New Roman"/>
          <w:sz w:val="28"/>
          <w:szCs w:val="28"/>
          <w:lang w:eastAsia="ru-RU"/>
        </w:rPr>
        <w:t>х процессов. Основные положения»</w:t>
      </w:r>
      <w:r w:rsidR="00E500A1" w:rsidRPr="00E500A1">
        <w:rPr>
          <w:rFonts w:ascii="Times New Roman" w:eastAsia="Times New Roman" w:hAnsi="Times New Roman" w:cs="Times New Roman"/>
          <w:sz w:val="28"/>
          <w:szCs w:val="28"/>
          <w:lang w:eastAsia="ru-RU"/>
        </w:rPr>
        <w:t>. Актуализированная редакция СНиП 22-02-2003 (утв. приказом Министерства регионального развития РФ от 3</w:t>
      </w:r>
      <w:r w:rsidR="00E500A1">
        <w:rPr>
          <w:rFonts w:ascii="Times New Roman" w:eastAsia="Times New Roman" w:hAnsi="Times New Roman" w:cs="Times New Roman"/>
          <w:sz w:val="28"/>
          <w:szCs w:val="28"/>
          <w:lang w:eastAsia="ru-RU"/>
        </w:rPr>
        <w:t>0 июня 2012 г. №</w:t>
      </w:r>
      <w:r w:rsidR="00E500A1" w:rsidRPr="00E500A1">
        <w:rPr>
          <w:rFonts w:ascii="Times New Roman" w:eastAsia="Times New Roman" w:hAnsi="Times New Roman" w:cs="Times New Roman"/>
          <w:sz w:val="28"/>
          <w:szCs w:val="28"/>
          <w:lang w:eastAsia="ru-RU"/>
        </w:rPr>
        <w:t>274) (с изменениями и дополнениями)</w:t>
      </w:r>
      <w:r w:rsidR="00500638">
        <w:rPr>
          <w:rFonts w:ascii="Times New Roman" w:eastAsia="Times New Roman" w:hAnsi="Times New Roman" w:cs="Times New Roman"/>
          <w:sz w:val="28"/>
          <w:szCs w:val="28"/>
          <w:lang w:eastAsia="ru-RU"/>
        </w:rPr>
        <w:t>.</w:t>
      </w:r>
    </w:p>
    <w:p w:rsidR="00B57CFE" w:rsidRPr="0021552F" w:rsidRDefault="00B57CFE" w:rsidP="00EF6DB1">
      <w:pPr>
        <w:tabs>
          <w:tab w:val="num" w:pos="1211"/>
        </w:tabs>
        <w:spacing w:after="0" w:line="240" w:lineRule="auto"/>
        <w:ind w:firstLine="567"/>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Мероприятия</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по</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борьбе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с</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затоплением</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время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весеннего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интенсивного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снеготаяния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населенных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пунктов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поселения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процесс</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может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затрагивать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часть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территории.</w:t>
      </w:r>
      <w:r w:rsidR="00EF6DB1">
        <w:rPr>
          <w:rFonts w:ascii="Times New Roman" w:eastAsia="Times New Roman" w:hAnsi="Times New Roman" w:cs="Times New Roman"/>
          <w:sz w:val="28"/>
          <w:szCs w:val="28"/>
          <w:lang w:val="x-none" w:eastAsia="x-none"/>
        </w:rPr>
        <w:t xml:space="preserve"> </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Развитие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процесса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застроенных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территориях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определяется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тремя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основными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закономерностями: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общим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направлением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процесса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изменения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уровня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грунтовых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вод,</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скоростью</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этого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процесса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характером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сезонных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многолетних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колебаний.</w:t>
      </w:r>
      <w:r w:rsidR="00EF6DB1">
        <w:rPr>
          <w:rFonts w:ascii="Times New Roman" w:eastAsia="Times New Roman" w:hAnsi="Times New Roman" w:cs="Times New Roman"/>
          <w:sz w:val="28"/>
          <w:szCs w:val="28"/>
          <w:lang w:val="x-none" w:eastAsia="x-none"/>
        </w:rPr>
        <w:t xml:space="preserve"> </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Строительство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новых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объектов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рекомендуется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вести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вне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зоны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p>
    <w:p w:rsidR="00B57CFE" w:rsidRPr="0021552F" w:rsidRDefault="00B57CFE" w:rsidP="00C348C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Инженерной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следует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предусматривать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комплекс</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мероприятий,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обеспечивающих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предотвращение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отдельных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объектов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зависимости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требований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строительства,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функционального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использования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особенностей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эксплуатации,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охраны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окружающей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среды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и/или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lastRenderedPageBreak/>
        <w:t>устранения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отрицательных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воздействий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val="x-none" w:eastAsia="x-none"/>
        </w:rPr>
        <w:t>Территориальная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система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должна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обеспечивать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общую</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защиту</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застроенной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включает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перехватывающие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дренажи,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противофильтрационные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завесы,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вертикальную</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планировку</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организацией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поверхностного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стока,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прочистку</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открытых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водотоков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других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элементов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естественного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дренирования,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дождевую</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канализацию</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регулирование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уровенного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режима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водных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объектов.</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Система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инженерной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является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территориально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единой,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объединяющей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все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локальные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системы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отдельных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участков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объектов.</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Подсыпка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незатопляемых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отметок</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является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наиболее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эффективным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инженерным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мероприятием.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Применение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этого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мероприятия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целесообразно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небольших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размерах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защищаемой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небольшой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высоте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подсыпки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(1</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1,5</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Особенно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выгодна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подсыпка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случаях,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когда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может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быть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произведена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применением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гидромеханизации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(например,</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рефулирования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грунта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счет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улучшения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русла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реки).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Подсыпанная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зависимости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ее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местоположения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населенном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пункте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может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быть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использована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застройку</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или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парк.</w:t>
      </w:r>
      <w:r w:rsidR="00EF6DB1">
        <w:rPr>
          <w:rFonts w:ascii="Times New Roman" w:eastAsia="Times New Roman" w:hAnsi="Times New Roman" w:cs="Times New Roman"/>
          <w:sz w:val="28"/>
          <w:szCs w:val="28"/>
          <w:lang w:val="x-none" w:eastAsia="x-none"/>
        </w:rPr>
        <w:t xml:space="preserve"> </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мероприятиях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борьбе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подтоплением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необходимо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предусмотреть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осушение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Нормы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осушения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(понижения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уровня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подземных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вод)</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проектировании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конкретных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территориях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принимают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зависимости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характера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ее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функционального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использования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соответствии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со</w:t>
      </w:r>
      <w:r w:rsidR="00EF6DB1">
        <w:rPr>
          <w:rFonts w:ascii="Times New Roman" w:eastAsia="Times New Roman" w:hAnsi="Times New Roman" w:cs="Times New Roman"/>
          <w:sz w:val="28"/>
          <w:szCs w:val="28"/>
          <w:lang w:val="x-none" w:eastAsia="x-none"/>
        </w:rPr>
        <w:t xml:space="preserve"> </w:t>
      </w:r>
      <w:r w:rsidR="00E500A1" w:rsidRPr="00E500A1">
        <w:rPr>
          <w:rFonts w:ascii="Times New Roman" w:eastAsia="Times New Roman" w:hAnsi="Times New Roman" w:cs="Times New Roman"/>
          <w:sz w:val="28"/>
          <w:szCs w:val="28"/>
          <w:lang w:val="x-none" w:eastAsia="x-none"/>
        </w:rPr>
        <w:t>Свод</w:t>
      </w:r>
      <w:r w:rsidR="00E500A1">
        <w:rPr>
          <w:rFonts w:ascii="Times New Roman" w:eastAsia="Times New Roman" w:hAnsi="Times New Roman" w:cs="Times New Roman"/>
          <w:sz w:val="28"/>
          <w:szCs w:val="28"/>
          <w:lang w:eastAsia="x-none"/>
        </w:rPr>
        <w:t>ом</w:t>
      </w:r>
      <w:r w:rsidR="00E500A1">
        <w:rPr>
          <w:rFonts w:ascii="Times New Roman" w:eastAsia="Times New Roman" w:hAnsi="Times New Roman" w:cs="Times New Roman"/>
          <w:sz w:val="28"/>
          <w:szCs w:val="28"/>
          <w:lang w:val="x-none" w:eastAsia="x-none"/>
        </w:rPr>
        <w:t xml:space="preserve"> правил СП 104.13330.2016 </w:t>
      </w:r>
      <w:r w:rsidR="00E500A1">
        <w:rPr>
          <w:rFonts w:ascii="Times New Roman" w:eastAsia="Times New Roman" w:hAnsi="Times New Roman" w:cs="Times New Roman"/>
          <w:sz w:val="28"/>
          <w:szCs w:val="28"/>
          <w:lang w:eastAsia="x-none"/>
        </w:rPr>
        <w:t>«</w:t>
      </w:r>
      <w:r w:rsidR="00E500A1" w:rsidRPr="00E500A1">
        <w:rPr>
          <w:rFonts w:ascii="Times New Roman" w:eastAsia="Times New Roman" w:hAnsi="Times New Roman" w:cs="Times New Roman"/>
          <w:sz w:val="28"/>
          <w:szCs w:val="28"/>
          <w:lang w:val="x-none" w:eastAsia="x-none"/>
        </w:rPr>
        <w:t xml:space="preserve">Инженерная защита территории от затопления и </w:t>
      </w:r>
      <w:r w:rsidR="00E500A1">
        <w:rPr>
          <w:rFonts w:ascii="Times New Roman" w:eastAsia="Times New Roman" w:hAnsi="Times New Roman" w:cs="Times New Roman"/>
          <w:sz w:val="28"/>
          <w:szCs w:val="28"/>
          <w:lang w:val="x-none" w:eastAsia="x-none"/>
        </w:rPr>
        <w:t>подтопления</w:t>
      </w:r>
      <w:r w:rsidR="00E500A1">
        <w:rPr>
          <w:rFonts w:ascii="Times New Roman" w:eastAsia="Times New Roman" w:hAnsi="Times New Roman" w:cs="Times New Roman"/>
          <w:sz w:val="28"/>
          <w:szCs w:val="28"/>
          <w:lang w:eastAsia="x-none"/>
        </w:rPr>
        <w:t>»</w:t>
      </w:r>
      <w:r w:rsidR="00E500A1" w:rsidRPr="00E500A1">
        <w:rPr>
          <w:rFonts w:ascii="Times New Roman" w:eastAsia="Times New Roman" w:hAnsi="Times New Roman" w:cs="Times New Roman"/>
          <w:sz w:val="28"/>
          <w:szCs w:val="28"/>
          <w:lang w:val="x-none" w:eastAsia="x-none"/>
        </w:rPr>
        <w:t>. Актуализированная редакция СНиП 2.06.15-85 (утв. приказом Министерства строительства и жилищно-коммунального хозяй</w:t>
      </w:r>
      <w:r w:rsidR="00E500A1">
        <w:rPr>
          <w:rFonts w:ascii="Times New Roman" w:eastAsia="Times New Roman" w:hAnsi="Times New Roman" w:cs="Times New Roman"/>
          <w:sz w:val="28"/>
          <w:szCs w:val="28"/>
          <w:lang w:val="x-none" w:eastAsia="x-none"/>
        </w:rPr>
        <w:t xml:space="preserve">ства РФ от 16 декабря 2016 г. </w:t>
      </w:r>
      <w:r w:rsidR="00E500A1">
        <w:rPr>
          <w:rFonts w:ascii="Times New Roman" w:eastAsia="Times New Roman" w:hAnsi="Times New Roman" w:cs="Times New Roman"/>
          <w:sz w:val="28"/>
          <w:szCs w:val="28"/>
          <w:lang w:eastAsia="x-none"/>
        </w:rPr>
        <w:t>№</w:t>
      </w:r>
      <w:r w:rsidR="00E500A1" w:rsidRPr="00E500A1">
        <w:rPr>
          <w:rFonts w:ascii="Times New Roman" w:eastAsia="Times New Roman" w:hAnsi="Times New Roman" w:cs="Times New Roman"/>
          <w:sz w:val="28"/>
          <w:szCs w:val="28"/>
          <w:lang w:val="x-none" w:eastAsia="x-none"/>
        </w:rPr>
        <w:t>964/пр) (с изменениями и дополнениями)</w:t>
      </w:r>
      <w:r w:rsidRPr="0021552F">
        <w:rPr>
          <w:rFonts w:ascii="Times New Roman" w:eastAsia="Times New Roman" w:hAnsi="Times New Roman" w:cs="Times New Roman"/>
          <w:sz w:val="28"/>
          <w:szCs w:val="28"/>
          <w:lang w:val="x-none" w:eastAsia="x-none"/>
        </w:rPr>
        <w:t>.</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Принимаемые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проектировании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сооружений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нормы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осушения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должны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каждом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конкретном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случае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обеспечивать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соответствующий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порог</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геологической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безопасности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для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защищаемого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объекта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учетом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критического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уровня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подземных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вод</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вида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грунтов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оснований.</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территориальной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системе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инженерной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зависимости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природных,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гидрогеологических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техногенных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(застройки)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условий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следует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применять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дренажи.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защищаемых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территориях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зависимости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топографических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геологических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условий,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характера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плотности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застройки,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условий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движения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подземных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вод</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стороны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водораздела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естественному</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или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искусственному</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стоку</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следует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применять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одно-,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двух-,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многолинейные,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контурные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комбинированные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дренажные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системы.</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Ливневая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канализация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должна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являться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элементом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территориальной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инженерной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проектироваться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составе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общей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системы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инженерной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или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отдельно.</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качестве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вспомогательных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средств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инженерной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надлежит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использовать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естественные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свойства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природных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систем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компонентов,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усиливающие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эффективность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основных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средств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инженерной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защиты.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К</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ним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следует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относить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повышение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водоотводящей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дренирующей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роли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гидрографической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сети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путем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расчистки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спрямления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русел</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стариц.</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i/>
          <w:sz w:val="28"/>
          <w:szCs w:val="28"/>
          <w:u w:val="single"/>
          <w:lang w:eastAsia="ru-RU"/>
        </w:rPr>
      </w:pPr>
      <w:r w:rsidRPr="0021552F">
        <w:rPr>
          <w:rFonts w:ascii="Times New Roman" w:eastAsia="Times New Roman" w:hAnsi="Times New Roman" w:cs="Times New Roman"/>
          <w:sz w:val="28"/>
          <w:szCs w:val="28"/>
          <w:lang w:val="x-none" w:eastAsia="x-none"/>
        </w:rPr>
        <w:t>Инженерная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подготовка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территории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для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строительства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объектов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зоне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подтопления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может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серьезно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повысить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стоимость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строительства.</w:t>
      </w:r>
    </w:p>
    <w:p w:rsidR="00B57CFE" w:rsidRPr="0021552F" w:rsidRDefault="00B57CFE" w:rsidP="00EF6DB1">
      <w:pPr>
        <w:tabs>
          <w:tab w:val="num" w:pos="1211"/>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Строительство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рекомендуется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затопления.</w:t>
      </w:r>
    </w:p>
    <w:p w:rsidR="00B57CFE" w:rsidRPr="0021552F" w:rsidRDefault="00B57CFE" w:rsidP="00A01236">
      <w:pPr>
        <w:tabs>
          <w:tab w:val="num" w:pos="1211"/>
        </w:tabs>
        <w:spacing w:before="240" w:after="0" w:line="240" w:lineRule="auto"/>
        <w:ind w:firstLine="567"/>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4"/>
          <w:u w:val="single"/>
          <w:lang w:eastAsia="ru-RU"/>
        </w:rPr>
        <w:t>Мероприятия</w:t>
      </w:r>
      <w:r w:rsidR="00EF6DB1">
        <w:rPr>
          <w:rFonts w:ascii="Times New Roman" w:eastAsia="Times New Roman" w:hAnsi="Times New Roman" w:cs="Times New Roman"/>
          <w:sz w:val="28"/>
          <w:szCs w:val="24"/>
          <w:u w:val="single"/>
          <w:lang w:eastAsia="ru-RU"/>
        </w:rPr>
        <w:t xml:space="preserve"> </w:t>
      </w:r>
      <w:r w:rsidRPr="0021552F">
        <w:rPr>
          <w:rFonts w:ascii="Times New Roman" w:eastAsia="Times New Roman" w:hAnsi="Times New Roman" w:cs="Times New Roman"/>
          <w:sz w:val="28"/>
          <w:szCs w:val="24"/>
          <w:u w:val="single"/>
          <w:lang w:eastAsia="ru-RU"/>
        </w:rPr>
        <w:t>по</w:t>
      </w:r>
      <w:r w:rsidR="00EF6DB1">
        <w:rPr>
          <w:rFonts w:ascii="Times New Roman" w:eastAsia="Times New Roman" w:hAnsi="Times New Roman" w:cs="Times New Roman"/>
          <w:sz w:val="28"/>
          <w:szCs w:val="24"/>
          <w:u w:val="single"/>
          <w:lang w:eastAsia="ru-RU"/>
        </w:rPr>
        <w:t xml:space="preserve"> </w:t>
      </w:r>
      <w:r w:rsidRPr="0021552F">
        <w:rPr>
          <w:rFonts w:ascii="Times New Roman" w:eastAsia="Times New Roman" w:hAnsi="Times New Roman" w:cs="Times New Roman"/>
          <w:sz w:val="28"/>
          <w:szCs w:val="24"/>
          <w:u w:val="single"/>
          <w:lang w:eastAsia="ru-RU"/>
        </w:rPr>
        <w:t>инженерной</w:t>
      </w:r>
      <w:r w:rsidR="00EF6DB1">
        <w:rPr>
          <w:rFonts w:ascii="Times New Roman" w:eastAsia="Times New Roman" w:hAnsi="Times New Roman" w:cs="Times New Roman"/>
          <w:sz w:val="28"/>
          <w:szCs w:val="24"/>
          <w:u w:val="single"/>
          <w:lang w:eastAsia="ru-RU"/>
        </w:rPr>
        <w:t xml:space="preserve"> </w:t>
      </w:r>
      <w:r w:rsidRPr="0021552F">
        <w:rPr>
          <w:rFonts w:ascii="Times New Roman" w:eastAsia="Times New Roman" w:hAnsi="Times New Roman" w:cs="Times New Roman"/>
          <w:sz w:val="28"/>
          <w:szCs w:val="24"/>
          <w:u w:val="single"/>
          <w:lang w:eastAsia="ru-RU"/>
        </w:rPr>
        <w:t>защите</w:t>
      </w:r>
      <w:r w:rsidR="00EF6DB1">
        <w:rPr>
          <w:rFonts w:ascii="Times New Roman" w:eastAsia="Times New Roman" w:hAnsi="Times New Roman" w:cs="Times New Roman"/>
          <w:sz w:val="28"/>
          <w:szCs w:val="24"/>
          <w:u w:val="single"/>
          <w:lang w:eastAsia="ru-RU"/>
        </w:rPr>
        <w:t xml:space="preserve"> </w:t>
      </w:r>
      <w:r w:rsidRPr="0021552F">
        <w:rPr>
          <w:rFonts w:ascii="Times New Roman" w:eastAsia="Times New Roman" w:hAnsi="Times New Roman" w:cs="Times New Roman"/>
          <w:sz w:val="28"/>
          <w:szCs w:val="24"/>
          <w:u w:val="single"/>
          <w:lang w:eastAsia="ru-RU"/>
        </w:rPr>
        <w:t>территории</w:t>
      </w:r>
      <w:r w:rsidR="00EF6DB1">
        <w:rPr>
          <w:rFonts w:ascii="Times New Roman" w:eastAsia="Times New Roman" w:hAnsi="Times New Roman" w:cs="Times New Roman"/>
          <w:sz w:val="28"/>
          <w:szCs w:val="24"/>
          <w:u w:val="single"/>
          <w:lang w:eastAsia="ru-RU"/>
        </w:rPr>
        <w:t xml:space="preserve"> </w:t>
      </w:r>
      <w:r w:rsidRPr="0021552F">
        <w:rPr>
          <w:rFonts w:ascii="Times New Roman" w:eastAsia="Times New Roman" w:hAnsi="Times New Roman" w:cs="Times New Roman"/>
          <w:sz w:val="28"/>
          <w:szCs w:val="24"/>
          <w:u w:val="single"/>
          <w:lang w:eastAsia="ru-RU"/>
        </w:rPr>
        <w:t>от</w:t>
      </w:r>
      <w:r w:rsidR="00EF6DB1">
        <w:rPr>
          <w:rFonts w:ascii="Times New Roman" w:eastAsia="Times New Roman" w:hAnsi="Times New Roman" w:cs="Times New Roman"/>
          <w:sz w:val="28"/>
          <w:szCs w:val="24"/>
          <w:u w:val="single"/>
          <w:lang w:eastAsia="ru-RU"/>
        </w:rPr>
        <w:t xml:space="preserve"> </w:t>
      </w:r>
      <w:r w:rsidRPr="0021552F">
        <w:rPr>
          <w:rFonts w:ascii="Times New Roman" w:eastAsia="Times New Roman" w:hAnsi="Times New Roman" w:cs="Times New Roman"/>
          <w:sz w:val="28"/>
          <w:szCs w:val="24"/>
          <w:u w:val="single"/>
          <w:lang w:eastAsia="ru-RU"/>
        </w:rPr>
        <w:t>карстово-суффозионных</w:t>
      </w:r>
      <w:r w:rsidR="00EF6DB1">
        <w:rPr>
          <w:rFonts w:ascii="Times New Roman" w:eastAsia="Times New Roman" w:hAnsi="Times New Roman" w:cs="Times New Roman"/>
          <w:sz w:val="28"/>
          <w:szCs w:val="24"/>
          <w:u w:val="single"/>
          <w:lang w:eastAsia="ru-RU"/>
        </w:rPr>
        <w:t xml:space="preserve"> </w:t>
      </w:r>
      <w:r w:rsidRPr="0021552F">
        <w:rPr>
          <w:rFonts w:ascii="Times New Roman" w:eastAsia="Times New Roman" w:hAnsi="Times New Roman" w:cs="Times New Roman"/>
          <w:sz w:val="28"/>
          <w:szCs w:val="28"/>
          <w:u w:val="single"/>
          <w:lang w:eastAsia="ru-RU"/>
        </w:rPr>
        <w:t>процессов</w:t>
      </w:r>
    </w:p>
    <w:p w:rsidR="00B57CFE" w:rsidRPr="0021552F" w:rsidRDefault="00B57CFE" w:rsidP="00A01236">
      <w:pPr>
        <w:tabs>
          <w:tab w:val="num" w:pos="1211"/>
        </w:tabs>
        <w:spacing w:after="0" w:line="240" w:lineRule="auto"/>
        <w:ind w:firstLine="567"/>
        <w:jc w:val="both"/>
        <w:rPr>
          <w:rFonts w:ascii="Times New Roman" w:eastAsia="Times New Roman" w:hAnsi="Times New Roman" w:cs="Times New Roman"/>
          <w:i/>
          <w:sz w:val="28"/>
          <w:szCs w:val="28"/>
          <w:lang w:eastAsia="ru-RU"/>
        </w:rPr>
      </w:pPr>
      <w:r w:rsidRPr="0021552F">
        <w:rPr>
          <w:rFonts w:ascii="Times New Roman" w:eastAsia="Calibri" w:hAnsi="Times New Roman" w:cs="Times New Roman"/>
          <w:sz w:val="28"/>
          <w:szCs w:val="28"/>
        </w:rPr>
        <w:t>Виды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противокарстовых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сооружений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следует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выбирать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соответствии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п.8</w:t>
      </w:r>
      <w:r w:rsidR="00EF6DB1">
        <w:rPr>
          <w:rFonts w:ascii="Times New Roman" w:eastAsia="Calibri" w:hAnsi="Times New Roman" w:cs="Times New Roman"/>
          <w:sz w:val="28"/>
          <w:szCs w:val="28"/>
        </w:rPr>
        <w:t xml:space="preserve"> </w:t>
      </w:r>
      <w:r w:rsidR="00E500A1">
        <w:rPr>
          <w:rFonts w:ascii="Times New Roman" w:eastAsia="Calibri" w:hAnsi="Times New Roman" w:cs="Times New Roman"/>
          <w:sz w:val="28"/>
          <w:szCs w:val="28"/>
        </w:rPr>
        <w:t>Свод правил СП 116.13330.2012 «</w:t>
      </w:r>
      <w:r w:rsidR="00E500A1" w:rsidRPr="00E500A1">
        <w:rPr>
          <w:rFonts w:ascii="Times New Roman" w:eastAsia="Calibri" w:hAnsi="Times New Roman" w:cs="Times New Roman"/>
          <w:sz w:val="28"/>
          <w:szCs w:val="28"/>
        </w:rPr>
        <w:t>СНиП 22-02-2003. Инженерная защита территорий, зданий и сооружений от опасных геологических процессов. Основные положе</w:t>
      </w:r>
      <w:r w:rsidR="00E500A1">
        <w:rPr>
          <w:rFonts w:ascii="Times New Roman" w:eastAsia="Calibri" w:hAnsi="Times New Roman" w:cs="Times New Roman"/>
          <w:sz w:val="28"/>
          <w:szCs w:val="28"/>
        </w:rPr>
        <w:t>ния»</w:t>
      </w:r>
      <w:r w:rsidR="00E500A1" w:rsidRPr="00E500A1">
        <w:rPr>
          <w:rFonts w:ascii="Times New Roman" w:eastAsia="Calibri" w:hAnsi="Times New Roman" w:cs="Times New Roman"/>
          <w:sz w:val="28"/>
          <w:szCs w:val="28"/>
        </w:rPr>
        <w:t>. Актуализированная редакция СНиП 22-02-2003 (утв. приказом Министерства регионального р</w:t>
      </w:r>
      <w:r w:rsidR="00E500A1">
        <w:rPr>
          <w:rFonts w:ascii="Times New Roman" w:eastAsia="Calibri" w:hAnsi="Times New Roman" w:cs="Times New Roman"/>
          <w:sz w:val="28"/>
          <w:szCs w:val="28"/>
        </w:rPr>
        <w:t>азвития РФ от 30 июня 2012 г. №</w:t>
      </w:r>
      <w:r w:rsidR="00E500A1" w:rsidRPr="00E500A1">
        <w:rPr>
          <w:rFonts w:ascii="Times New Roman" w:eastAsia="Calibri" w:hAnsi="Times New Roman" w:cs="Times New Roman"/>
          <w:sz w:val="28"/>
          <w:szCs w:val="28"/>
        </w:rPr>
        <w:t>274) (с изменениями и дополнениями)</w:t>
      </w: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также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данных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карстового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мониторинга.</w:t>
      </w:r>
    </w:p>
    <w:p w:rsidR="00B57CFE" w:rsidRPr="0021552F" w:rsidRDefault="00B57CFE" w:rsidP="00A01236">
      <w:pPr>
        <w:tabs>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Для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инженерной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зданий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сооружений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карста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применяют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следующие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противокарстовые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сочетания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8.1.2</w:t>
      </w:r>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w:t>
      </w:r>
      <w:r w:rsidR="00E500A1">
        <w:rPr>
          <w:rFonts w:ascii="Times New Roman" w:eastAsia="Calibri" w:hAnsi="Times New Roman" w:cs="Times New Roman"/>
          <w:sz w:val="28"/>
          <w:szCs w:val="28"/>
        </w:rPr>
        <w:t>а правил СП 116.13330.2012 «</w:t>
      </w:r>
      <w:r w:rsidR="00E500A1" w:rsidRPr="00E500A1">
        <w:rPr>
          <w:rFonts w:ascii="Times New Roman" w:eastAsia="Calibri" w:hAnsi="Times New Roman" w:cs="Times New Roman"/>
          <w:sz w:val="28"/>
          <w:szCs w:val="28"/>
        </w:rPr>
        <w:t>СНиП 22-02-2003. Инженерная защита территорий, зданий и сооружений от опасных геологических процессов. Основные положения</w:t>
      </w:r>
      <w:r w:rsidR="00E500A1">
        <w:rPr>
          <w:rFonts w:ascii="Times New Roman" w:eastAsia="Calibri" w:hAnsi="Times New Roman" w:cs="Times New Roman"/>
          <w:sz w:val="28"/>
          <w:szCs w:val="28"/>
        </w:rPr>
        <w:t>»</w:t>
      </w:r>
      <w:r w:rsidR="00E500A1" w:rsidRPr="00E500A1">
        <w:rPr>
          <w:rFonts w:ascii="Times New Roman" w:eastAsia="Calibri" w:hAnsi="Times New Roman" w:cs="Times New Roman"/>
          <w:sz w:val="28"/>
          <w:szCs w:val="28"/>
        </w:rPr>
        <w:t>. Актуализированная редакция СНиП 22-02-2003 (утв. приказом Министерства регионального р</w:t>
      </w:r>
      <w:r w:rsidR="00E500A1">
        <w:rPr>
          <w:rFonts w:ascii="Times New Roman" w:eastAsia="Calibri" w:hAnsi="Times New Roman" w:cs="Times New Roman"/>
          <w:sz w:val="28"/>
          <w:szCs w:val="28"/>
        </w:rPr>
        <w:t>азвития РФ от 30 июня 2012 г. №</w:t>
      </w:r>
      <w:r w:rsidR="00E500A1" w:rsidRPr="00E500A1">
        <w:rPr>
          <w:rFonts w:ascii="Times New Roman" w:eastAsia="Calibri" w:hAnsi="Times New Roman" w:cs="Times New Roman"/>
          <w:sz w:val="28"/>
          <w:szCs w:val="28"/>
        </w:rPr>
        <w:t>274) (с изменениями и дополнениями)</w:t>
      </w:r>
      <w:r w:rsidRPr="0021552F">
        <w:rPr>
          <w:rFonts w:ascii="Times New Roman" w:eastAsia="Calibri" w:hAnsi="Times New Roman" w:cs="Times New Roman"/>
          <w:sz w:val="28"/>
          <w:szCs w:val="28"/>
        </w:rPr>
        <w:t>):</w:t>
      </w:r>
    </w:p>
    <w:p w:rsidR="00B57CFE" w:rsidRPr="0021552F" w:rsidRDefault="00B57CFE" w:rsidP="00A01236">
      <w:pPr>
        <w:tabs>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планировочные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8.3.2</w:t>
      </w:r>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w:t>
      </w:r>
      <w:r w:rsidR="00E500A1">
        <w:rPr>
          <w:rFonts w:ascii="Times New Roman" w:eastAsia="Calibri" w:hAnsi="Times New Roman" w:cs="Times New Roman"/>
          <w:sz w:val="28"/>
          <w:szCs w:val="28"/>
        </w:rPr>
        <w:t>а правил СП 116.13330.2012 «</w:t>
      </w:r>
      <w:r w:rsidR="00E500A1" w:rsidRPr="00E500A1">
        <w:rPr>
          <w:rFonts w:ascii="Times New Roman" w:eastAsia="Calibri" w:hAnsi="Times New Roman" w:cs="Times New Roman"/>
          <w:sz w:val="28"/>
          <w:szCs w:val="28"/>
        </w:rPr>
        <w:t>СНиП 22-02-2003. Инженерная защита территорий, зданий и сооружений от опасных геологических процессов. Основные положения</w:t>
      </w:r>
      <w:r w:rsidR="00E500A1">
        <w:rPr>
          <w:rFonts w:ascii="Times New Roman" w:eastAsia="Calibri" w:hAnsi="Times New Roman" w:cs="Times New Roman"/>
          <w:sz w:val="28"/>
          <w:szCs w:val="28"/>
        </w:rPr>
        <w:t>»</w:t>
      </w:r>
      <w:r w:rsidR="00E500A1" w:rsidRPr="00E500A1">
        <w:rPr>
          <w:rFonts w:ascii="Times New Roman" w:eastAsia="Calibri" w:hAnsi="Times New Roman" w:cs="Times New Roman"/>
          <w:sz w:val="28"/>
          <w:szCs w:val="28"/>
        </w:rPr>
        <w:t>. Актуализированная редакция СНиП 22-02-2003 (утв. приказом Министерства регионального р</w:t>
      </w:r>
      <w:r w:rsidR="00E500A1">
        <w:rPr>
          <w:rFonts w:ascii="Times New Roman" w:eastAsia="Calibri" w:hAnsi="Times New Roman" w:cs="Times New Roman"/>
          <w:sz w:val="28"/>
          <w:szCs w:val="28"/>
        </w:rPr>
        <w:t>азвития РФ от 30 июня 2012 г. №</w:t>
      </w:r>
      <w:r w:rsidR="00E500A1" w:rsidRPr="00E500A1">
        <w:rPr>
          <w:rFonts w:ascii="Times New Roman" w:eastAsia="Calibri" w:hAnsi="Times New Roman" w:cs="Times New Roman"/>
          <w:sz w:val="28"/>
          <w:szCs w:val="28"/>
        </w:rPr>
        <w:t>274) (с изменениями и дополнениями)</w:t>
      </w:r>
      <w:r w:rsidR="00E500A1">
        <w:rPr>
          <w:rFonts w:ascii="Times New Roman" w:eastAsia="Calibri" w:hAnsi="Times New Roman" w:cs="Times New Roman"/>
          <w:sz w:val="28"/>
          <w:szCs w:val="28"/>
        </w:rPr>
        <w:t>)</w:t>
      </w:r>
      <w:r w:rsidRPr="0021552F">
        <w:rPr>
          <w:rFonts w:ascii="Times New Roman" w:eastAsia="Calibri" w:hAnsi="Times New Roman" w:cs="Times New Roman"/>
          <w:sz w:val="28"/>
          <w:szCs w:val="28"/>
        </w:rPr>
        <w:t>;</w:t>
      </w:r>
    </w:p>
    <w:p w:rsidR="00B57CFE" w:rsidRPr="0021552F" w:rsidRDefault="00B57CFE" w:rsidP="00A01236">
      <w:pPr>
        <w:tabs>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водозащитные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противофильтрационные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(п.8.3.3</w:t>
      </w:r>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Свода правил 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СНиП 22-02-2003 (утв. приказом Министерства регионального развития РФ от 30 июня 2012 г. №274) (с изменениями и дополнениями)</w:t>
      </w:r>
      <w:r w:rsidRPr="0021552F">
        <w:rPr>
          <w:rFonts w:ascii="Times New Roman" w:eastAsia="Calibri" w:hAnsi="Times New Roman" w:cs="Times New Roman"/>
          <w:sz w:val="28"/>
          <w:szCs w:val="28"/>
        </w:rPr>
        <w:t>);</w:t>
      </w:r>
    </w:p>
    <w:p w:rsidR="00B57CFE" w:rsidRPr="0021552F" w:rsidRDefault="00B57CFE" w:rsidP="00A01236">
      <w:pPr>
        <w:tabs>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геотехнические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(укрепление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оснований)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(п.8.3.4</w:t>
      </w:r>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Свода правил 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СНиП 22-02-2003 (утв. приказом Министерства регионального развития РФ от 30 июня 2012 г. №274) (с изменениями и дополнениями)</w:t>
      </w:r>
      <w:r w:rsidRPr="0021552F">
        <w:rPr>
          <w:rFonts w:ascii="Times New Roman" w:eastAsia="Calibri" w:hAnsi="Times New Roman" w:cs="Times New Roman"/>
          <w:sz w:val="28"/>
          <w:szCs w:val="28"/>
        </w:rPr>
        <w:t>);</w:t>
      </w:r>
    </w:p>
    <w:p w:rsidR="00B57CFE" w:rsidRPr="0021552F" w:rsidRDefault="00B57CFE" w:rsidP="00A01236">
      <w:pPr>
        <w:tabs>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конструктивные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8.3.5</w:t>
      </w:r>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Свода правил 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СНиП 22-02-2003 (утв. приказом Министерства регионального развития РФ от 30 июня 2012 г. №274) (с изменениями и дополнениями)</w:t>
      </w:r>
      <w:r w:rsidRPr="0021552F">
        <w:rPr>
          <w:rFonts w:ascii="Times New Roman" w:eastAsia="Calibri" w:hAnsi="Times New Roman" w:cs="Times New Roman"/>
          <w:sz w:val="28"/>
          <w:szCs w:val="28"/>
        </w:rPr>
        <w:t>);</w:t>
      </w:r>
    </w:p>
    <w:p w:rsidR="00B57CFE" w:rsidRPr="0021552F" w:rsidRDefault="00B57CFE" w:rsidP="00A01236">
      <w:pPr>
        <w:tabs>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технологические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8.3.6</w:t>
      </w:r>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Свода правил 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СНиП 22-02-2003 (утв. приказом Министерства регионального развития РФ от 30 июня 2012 г. №274) (с изменениями и дополнениями)</w:t>
      </w:r>
      <w:r w:rsidRPr="0021552F">
        <w:rPr>
          <w:rFonts w:ascii="Times New Roman" w:eastAsia="Calibri" w:hAnsi="Times New Roman" w:cs="Times New Roman"/>
          <w:sz w:val="28"/>
          <w:szCs w:val="28"/>
        </w:rPr>
        <w:t>);</w:t>
      </w:r>
    </w:p>
    <w:p w:rsidR="00B57CFE" w:rsidRPr="0021552F" w:rsidRDefault="00B57CFE" w:rsidP="00A01236">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lastRenderedPageBreak/>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эксплуатационные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8.3.7.</w:t>
      </w:r>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w:t>
      </w:r>
      <w:r w:rsidR="00E500A1">
        <w:rPr>
          <w:rFonts w:ascii="Times New Roman" w:eastAsia="Calibri" w:hAnsi="Times New Roman" w:cs="Times New Roman"/>
          <w:sz w:val="28"/>
          <w:szCs w:val="28"/>
        </w:rPr>
        <w:t>а правил СП 116.13330.2012 «</w:t>
      </w:r>
      <w:r w:rsidR="00E500A1" w:rsidRPr="00E500A1">
        <w:rPr>
          <w:rFonts w:ascii="Times New Roman" w:eastAsia="Calibri" w:hAnsi="Times New Roman" w:cs="Times New Roman"/>
          <w:sz w:val="28"/>
          <w:szCs w:val="28"/>
        </w:rPr>
        <w:t>СНиП 22-02-2003. Инженерная защита территорий, зданий и сооружений от опасных геологических процессов. Основные положения</w:t>
      </w:r>
      <w:r w:rsidR="00E500A1">
        <w:rPr>
          <w:rFonts w:ascii="Times New Roman" w:eastAsia="Calibri" w:hAnsi="Times New Roman" w:cs="Times New Roman"/>
          <w:sz w:val="28"/>
          <w:szCs w:val="28"/>
        </w:rPr>
        <w:t>»</w:t>
      </w:r>
      <w:r w:rsidR="00E500A1" w:rsidRPr="00E500A1">
        <w:rPr>
          <w:rFonts w:ascii="Times New Roman" w:eastAsia="Calibri" w:hAnsi="Times New Roman" w:cs="Times New Roman"/>
          <w:sz w:val="28"/>
          <w:szCs w:val="28"/>
        </w:rPr>
        <w:t>. Актуализированная редакция СНиП 22-02-2003 (утв. приказом Министерства регионального р</w:t>
      </w:r>
      <w:r w:rsidR="00E500A1">
        <w:rPr>
          <w:rFonts w:ascii="Times New Roman" w:eastAsia="Calibri" w:hAnsi="Times New Roman" w:cs="Times New Roman"/>
          <w:sz w:val="28"/>
          <w:szCs w:val="28"/>
        </w:rPr>
        <w:t>азвития РФ от 30 июня 2012 г. №</w:t>
      </w:r>
      <w:r w:rsidR="00E500A1" w:rsidRPr="00E500A1">
        <w:rPr>
          <w:rFonts w:ascii="Times New Roman" w:eastAsia="Calibri" w:hAnsi="Times New Roman" w:cs="Times New Roman"/>
          <w:sz w:val="28"/>
          <w:szCs w:val="28"/>
        </w:rPr>
        <w:t>274) (с изменениями и дополнениями)</w:t>
      </w:r>
      <w:r w:rsidRPr="0021552F">
        <w:rPr>
          <w:rFonts w:ascii="Times New Roman" w:eastAsia="Calibri" w:hAnsi="Times New Roman" w:cs="Times New Roman"/>
          <w:sz w:val="28"/>
          <w:szCs w:val="28"/>
        </w:rPr>
        <w:t>).</w:t>
      </w:r>
    </w:p>
    <w:p w:rsidR="00B57CFE" w:rsidRPr="0021552F" w:rsidRDefault="00B57CFE" w:rsidP="00A012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соответствии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8.3.1.2</w:t>
      </w:r>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Свода правил 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СНиП 22-02-2003 (утв. приказом Министерства регионального развития РФ от 30 июня 2012 г. №274) (с изменениями и дополнениями)</w:t>
      </w:r>
      <w:r w:rsidR="00E500A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конкретные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противокарстовые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следует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выбирать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зависимости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характера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выявленных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прогнозируемых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карстовых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проявлений,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вида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карстующихся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пород,</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условий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залегания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требований,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определяемых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особенностями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проектируемой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защищаемых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территорий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сооружений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учетом</w:t>
      </w:r>
      <w:r w:rsidR="00EF6DB1">
        <w:rPr>
          <w:rFonts w:ascii="Times New Roman" w:eastAsia="Calibri" w:hAnsi="Times New Roman" w:cs="Times New Roman"/>
          <w:sz w:val="28"/>
          <w:szCs w:val="28"/>
        </w:rPr>
        <w:t xml:space="preserve"> </w:t>
      </w:r>
      <w:r w:rsidR="000E20B7" w:rsidRPr="000E20B7">
        <w:rPr>
          <w:rFonts w:ascii="Times New Roman" w:eastAsia="Calibri" w:hAnsi="Times New Roman" w:cs="Times New Roman"/>
          <w:sz w:val="28"/>
          <w:szCs w:val="28"/>
        </w:rPr>
        <w:t>Свод</w:t>
      </w:r>
      <w:r w:rsidR="000E20B7">
        <w:rPr>
          <w:rFonts w:ascii="Times New Roman" w:eastAsia="Calibri" w:hAnsi="Times New Roman" w:cs="Times New Roman"/>
          <w:sz w:val="28"/>
          <w:szCs w:val="28"/>
        </w:rPr>
        <w:t>а правил СП 22.13330.2016 «</w:t>
      </w:r>
      <w:r w:rsidR="000E20B7" w:rsidRPr="000E20B7">
        <w:rPr>
          <w:rFonts w:ascii="Times New Roman" w:eastAsia="Calibri" w:hAnsi="Times New Roman" w:cs="Times New Roman"/>
          <w:sz w:val="28"/>
          <w:szCs w:val="28"/>
        </w:rPr>
        <w:t>Основания зданий и с</w:t>
      </w:r>
      <w:r w:rsidR="000E20B7">
        <w:rPr>
          <w:rFonts w:ascii="Times New Roman" w:eastAsia="Calibri" w:hAnsi="Times New Roman" w:cs="Times New Roman"/>
          <w:sz w:val="28"/>
          <w:szCs w:val="28"/>
        </w:rPr>
        <w:t>ооружений»</w:t>
      </w:r>
      <w:r w:rsidR="000E20B7" w:rsidRPr="000E20B7">
        <w:rPr>
          <w:rFonts w:ascii="Times New Roman" w:eastAsia="Calibri" w:hAnsi="Times New Roman" w:cs="Times New Roman"/>
          <w:sz w:val="28"/>
          <w:szCs w:val="28"/>
        </w:rPr>
        <w:t>. Актуализированная редакция СНиП 2.02.01-83* (утв. приказом Министерства строительства и жилищно-коммунального хозяй</w:t>
      </w:r>
      <w:r w:rsidR="000E20B7">
        <w:rPr>
          <w:rFonts w:ascii="Times New Roman" w:eastAsia="Calibri" w:hAnsi="Times New Roman" w:cs="Times New Roman"/>
          <w:sz w:val="28"/>
          <w:szCs w:val="28"/>
        </w:rPr>
        <w:t>ства РФ от 16 декабря 2016 г. №</w:t>
      </w:r>
      <w:r w:rsidR="000E20B7" w:rsidRPr="000E20B7">
        <w:rPr>
          <w:rFonts w:ascii="Times New Roman" w:eastAsia="Calibri" w:hAnsi="Times New Roman" w:cs="Times New Roman"/>
          <w:sz w:val="28"/>
          <w:szCs w:val="28"/>
        </w:rPr>
        <w:t>970/пр) (с изменениями и дополнениями)</w:t>
      </w: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Для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определения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противокарстовой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уникальных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зданий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сооружений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должны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разрабатываться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специальные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технические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условия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(СТУ).</w:t>
      </w:r>
    </w:p>
    <w:p w:rsidR="00B57CFE" w:rsidRPr="0021552F" w:rsidRDefault="00B57CFE" w:rsidP="00A012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Необходимо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отметить,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что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планировочные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карстово-суффозионных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процессов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должны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применяться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стадии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разработки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документации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планировке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территории,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после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проведения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соответствующих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изысканий.</w:t>
      </w:r>
    </w:p>
    <w:p w:rsidR="00B57CFE" w:rsidRPr="0021552F" w:rsidRDefault="00B57CFE" w:rsidP="00A012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Планировочные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противокарстовые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являющиеся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приоритетными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карстоопасности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типов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8.2.2</w:t>
      </w:r>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Свода правил 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СНиП 22-02-2003 (утв. приказом Министерства регионального развития РФ от 30 июня 2012 г. №274) (с изменениями и дополнениями)</w:t>
      </w: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должны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обеспечивать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рациональное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использование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закарстованных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территорий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оптимизацию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затрат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противокарстовую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защиту.</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должны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учитывать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перспективу</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развития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данного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района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влияние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противокарстовой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условия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развития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карста.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Решение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применении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планировочных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противокарстовых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должно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приниматься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стадии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разработки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градостроительной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документации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8.3.2.1.</w:t>
      </w:r>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w:t>
      </w:r>
      <w:r w:rsidR="00E500A1">
        <w:rPr>
          <w:rFonts w:ascii="Times New Roman" w:eastAsia="Calibri" w:hAnsi="Times New Roman" w:cs="Times New Roman"/>
          <w:sz w:val="28"/>
          <w:szCs w:val="28"/>
        </w:rPr>
        <w:t>а правил СП 116.13330.2012 «</w:t>
      </w:r>
      <w:r w:rsidR="00E500A1" w:rsidRPr="00E500A1">
        <w:rPr>
          <w:rFonts w:ascii="Times New Roman" w:eastAsia="Calibri" w:hAnsi="Times New Roman" w:cs="Times New Roman"/>
          <w:sz w:val="28"/>
          <w:szCs w:val="28"/>
        </w:rPr>
        <w:t>СНиП 22-02-2003. Инженерная защита территорий, зданий и сооружений от опасных геологических процессов. Основные положения</w:t>
      </w:r>
      <w:r w:rsidR="00E500A1">
        <w:rPr>
          <w:rFonts w:ascii="Times New Roman" w:eastAsia="Calibri" w:hAnsi="Times New Roman" w:cs="Times New Roman"/>
          <w:sz w:val="28"/>
          <w:szCs w:val="28"/>
        </w:rPr>
        <w:t>»</w:t>
      </w:r>
      <w:r w:rsidR="00E500A1" w:rsidRPr="00E500A1">
        <w:rPr>
          <w:rFonts w:ascii="Times New Roman" w:eastAsia="Calibri" w:hAnsi="Times New Roman" w:cs="Times New Roman"/>
          <w:sz w:val="28"/>
          <w:szCs w:val="28"/>
        </w:rPr>
        <w:t>. Актуализированная редакция СНиП 22-02-2003 (утв. приказом Министерства регионального р</w:t>
      </w:r>
      <w:r w:rsidR="00E500A1">
        <w:rPr>
          <w:rFonts w:ascii="Times New Roman" w:eastAsia="Calibri" w:hAnsi="Times New Roman" w:cs="Times New Roman"/>
          <w:sz w:val="28"/>
          <w:szCs w:val="28"/>
        </w:rPr>
        <w:t>азвития РФ от 30 июня 2012 г. №</w:t>
      </w:r>
      <w:r w:rsidR="00E500A1" w:rsidRPr="00E500A1">
        <w:rPr>
          <w:rFonts w:ascii="Times New Roman" w:eastAsia="Calibri" w:hAnsi="Times New Roman" w:cs="Times New Roman"/>
          <w:sz w:val="28"/>
          <w:szCs w:val="28"/>
        </w:rPr>
        <w:t>274) (с изменениями и дополнениями)</w:t>
      </w:r>
      <w:r w:rsidRPr="0021552F">
        <w:rPr>
          <w:rFonts w:ascii="Times New Roman" w:eastAsia="Calibri" w:hAnsi="Times New Roman" w:cs="Times New Roman"/>
          <w:sz w:val="28"/>
          <w:szCs w:val="28"/>
        </w:rPr>
        <w:t>).</w:t>
      </w:r>
    </w:p>
    <w:p w:rsidR="00B57CFE" w:rsidRPr="0021552F" w:rsidRDefault="00B57CFE" w:rsidP="00A012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состав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планировочных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противокарстовых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входят:</w:t>
      </w:r>
    </w:p>
    <w:p w:rsidR="00B57CFE" w:rsidRPr="0021552F" w:rsidRDefault="00B57CFE" w:rsidP="00A012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специальная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компоновка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функциональных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зон,</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трассировка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магистральных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улиц</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сетей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разработке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планировочной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структуры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максимально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возможным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обходом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карстоопасных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участков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размещением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зеленых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насаждений;</w:t>
      </w:r>
    </w:p>
    <w:p w:rsidR="00B57CFE" w:rsidRPr="0021552F" w:rsidRDefault="00B57CFE" w:rsidP="00A012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расположение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зданий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сооружений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менее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опасных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участках,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правило,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пределами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участков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категорий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устойчивости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I-II</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относительно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интенсивности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карстовых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провалов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w:t>
      </w:r>
      <w:hyperlink w:anchor="sub_355" w:history="1">
        <w:r w:rsidRPr="0021552F">
          <w:rPr>
            <w:rFonts w:ascii="Times New Roman" w:eastAsia="Calibri" w:hAnsi="Times New Roman" w:cs="Times New Roman"/>
            <w:sz w:val="28"/>
            <w:szCs w:val="28"/>
          </w:rPr>
          <w:t>приложение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Е</w:t>
        </w:r>
      </w:hyperlink>
      <w:r w:rsidR="00EF6DB1">
        <w:rPr>
          <w:rFonts w:ascii="Times New Roman" w:eastAsia="Calibri" w:hAnsi="Times New Roman" w:cs="Times New Roman"/>
          <w:sz w:val="28"/>
          <w:szCs w:val="28"/>
        </w:rPr>
        <w:t xml:space="preserve"> </w:t>
      </w:r>
      <w:r w:rsidR="00E500A1" w:rsidRPr="00E500A1">
        <w:rPr>
          <w:rFonts w:ascii="Times New Roman" w:eastAsia="Calibri" w:hAnsi="Times New Roman" w:cs="Times New Roman"/>
          <w:sz w:val="28"/>
          <w:szCs w:val="28"/>
        </w:rPr>
        <w:t>Свод</w:t>
      </w:r>
      <w:r w:rsidR="00E500A1">
        <w:rPr>
          <w:rFonts w:ascii="Times New Roman" w:eastAsia="Calibri" w:hAnsi="Times New Roman" w:cs="Times New Roman"/>
          <w:sz w:val="28"/>
          <w:szCs w:val="28"/>
        </w:rPr>
        <w:t>а правил СП 116.13330.2012 «</w:t>
      </w:r>
      <w:r w:rsidR="00E500A1" w:rsidRPr="00E500A1">
        <w:rPr>
          <w:rFonts w:ascii="Times New Roman" w:eastAsia="Calibri" w:hAnsi="Times New Roman" w:cs="Times New Roman"/>
          <w:sz w:val="28"/>
          <w:szCs w:val="28"/>
        </w:rPr>
        <w:t>СНиП 22-02-</w:t>
      </w:r>
      <w:r w:rsidR="00E500A1" w:rsidRPr="00E500A1">
        <w:rPr>
          <w:rFonts w:ascii="Times New Roman" w:eastAsia="Calibri" w:hAnsi="Times New Roman" w:cs="Times New Roman"/>
          <w:sz w:val="28"/>
          <w:szCs w:val="28"/>
        </w:rPr>
        <w:lastRenderedPageBreak/>
        <w:t>2003. Инженерная защита территорий, зданий и сооружений от опасных геологических процессов. Основные положения</w:t>
      </w:r>
      <w:r w:rsidR="00E500A1">
        <w:rPr>
          <w:rFonts w:ascii="Times New Roman" w:eastAsia="Calibri" w:hAnsi="Times New Roman" w:cs="Times New Roman"/>
          <w:sz w:val="28"/>
          <w:szCs w:val="28"/>
        </w:rPr>
        <w:t>»</w:t>
      </w:r>
      <w:r w:rsidR="00E500A1" w:rsidRPr="00E500A1">
        <w:rPr>
          <w:rFonts w:ascii="Times New Roman" w:eastAsia="Calibri" w:hAnsi="Times New Roman" w:cs="Times New Roman"/>
          <w:sz w:val="28"/>
          <w:szCs w:val="28"/>
        </w:rPr>
        <w:t>. Актуализированная редакция СНиП 22-02-2003 (утв. приказом Министерства регионального р</w:t>
      </w:r>
      <w:r w:rsidR="00E500A1">
        <w:rPr>
          <w:rFonts w:ascii="Times New Roman" w:eastAsia="Calibri" w:hAnsi="Times New Roman" w:cs="Times New Roman"/>
          <w:sz w:val="28"/>
          <w:szCs w:val="28"/>
        </w:rPr>
        <w:t>азвития РФ от 30 июня 2012 г. №</w:t>
      </w:r>
      <w:r w:rsidR="00E500A1" w:rsidRPr="00E500A1">
        <w:rPr>
          <w:rFonts w:ascii="Times New Roman" w:eastAsia="Calibri" w:hAnsi="Times New Roman" w:cs="Times New Roman"/>
          <w:sz w:val="28"/>
          <w:szCs w:val="28"/>
        </w:rPr>
        <w:t>274) (с изменениями и дополнениями)</w:t>
      </w: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также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пределами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участков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меньшей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интенсивностью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(частотой)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образования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провалов,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средними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диаметрами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больше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20</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(категория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устойчивости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w:t>
      </w:r>
    </w:p>
    <w:p w:rsidR="00B57CFE" w:rsidRPr="0021552F" w:rsidRDefault="00B57CFE" w:rsidP="00A01236">
      <w:pPr>
        <w:tabs>
          <w:tab w:val="num" w:pos="1211"/>
        </w:tabs>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Мероприятия</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по</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защите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дорог</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от</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снежных</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заносов</w:t>
      </w:r>
    </w:p>
    <w:p w:rsidR="00B57CFE" w:rsidRPr="0021552F" w:rsidRDefault="00EF6DB1" w:rsidP="00A01236">
      <w:pPr>
        <w:tabs>
          <w:tab w:val="num" w:pos="1211"/>
        </w:tabs>
        <w:spacing w:after="0" w:line="240" w:lineRule="auto"/>
        <w:ind w:firstLine="567"/>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i/>
          <w:sz w:val="28"/>
          <w:szCs w:val="28"/>
          <w:lang w:eastAsia="ru-RU"/>
        </w:rPr>
        <w:t xml:space="preserve"> </w:t>
      </w:r>
      <w:r w:rsidR="00B57CFE" w:rsidRPr="0021552F">
        <w:rPr>
          <w:rFonts w:ascii="Times New Roman" w:eastAsia="Times New Roman" w:hAnsi="Times New Roman" w:cs="Times New Roman"/>
          <w:sz w:val="28"/>
          <w:szCs w:val="28"/>
          <w:lang w:val="x-none" w:eastAsia="x-none"/>
        </w:rPr>
        <w:t>Мероприятия</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по</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защите</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от</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снежных</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заносов</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на</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территории</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eastAsia="x-none"/>
        </w:rPr>
        <w:t>сельского</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поселения</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рекомендуется</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предусмотреть</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на</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участках</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дорог</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широтного</w:t>
      </w:r>
      <w:r>
        <w:rPr>
          <w:rFonts w:ascii="Times New Roman" w:eastAsia="Times New Roman" w:hAnsi="Times New Roman" w:cs="Times New Roman"/>
          <w:sz w:val="28"/>
          <w:szCs w:val="28"/>
          <w:lang w:val="x-none" w:eastAsia="x-none"/>
        </w:rPr>
        <w:t xml:space="preserve"> </w:t>
      </w:r>
      <w:r w:rsidR="00B57CFE" w:rsidRPr="0021552F">
        <w:rPr>
          <w:rFonts w:ascii="Times New Roman" w:eastAsia="Times New Roman" w:hAnsi="Times New Roman" w:cs="Times New Roman"/>
          <w:sz w:val="28"/>
          <w:szCs w:val="28"/>
          <w:lang w:val="x-none" w:eastAsia="x-none"/>
        </w:rPr>
        <w:t>направления.</w:t>
      </w:r>
    </w:p>
    <w:p w:rsidR="00B57CFE" w:rsidRPr="0021552F" w:rsidRDefault="00B57CFE" w:rsidP="00A01236">
      <w:pPr>
        <w:tabs>
          <w:tab w:val="num" w:pos="1211"/>
        </w:tabs>
        <w:spacing w:after="0" w:line="240" w:lineRule="auto"/>
        <w:ind w:firstLine="567"/>
        <w:jc w:val="both"/>
        <w:rPr>
          <w:rFonts w:ascii="Times New Roman" w:eastAsia="Times New Roman" w:hAnsi="Times New Roman" w:cs="Times New Roman"/>
          <w:i/>
          <w:sz w:val="28"/>
          <w:szCs w:val="28"/>
          <w:u w:val="single"/>
          <w:lang w:eastAsia="ru-RU"/>
        </w:rPr>
      </w:pPr>
      <w:r w:rsidRPr="0021552F">
        <w:rPr>
          <w:rFonts w:ascii="Times New Roman" w:eastAsia="Times New Roman" w:hAnsi="Times New Roman" w:cs="Times New Roman"/>
          <w:sz w:val="28"/>
          <w:szCs w:val="28"/>
          <w:lang w:val="x-none" w:eastAsia="x-none"/>
        </w:rPr>
        <w:t>Вся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система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мероприятий</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по</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зимнему</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содержанию</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автомобильных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дорог</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выстраивается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таким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образом,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чтобы</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обеспечить</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нормальные</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условия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для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движения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автотранспорта</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при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максимальном</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облегчении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удешевлении</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выполняемых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работ.</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Для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выполнения</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этих</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задач</w:t>
      </w:r>
      <w:r w:rsidR="00EF6DB1">
        <w:rPr>
          <w:rFonts w:ascii="Times New Roman" w:eastAsia="Times New Roman" w:hAnsi="Times New Roman" w:cs="Times New Roman"/>
          <w:sz w:val="28"/>
          <w:szCs w:val="28"/>
          <w:lang w:val="x-none" w:eastAsia="x-none"/>
        </w:rPr>
        <w:t xml:space="preserve"> </w:t>
      </w:r>
      <w:r w:rsidRPr="0021552F">
        <w:rPr>
          <w:rFonts w:ascii="Times New Roman" w:eastAsia="Times New Roman" w:hAnsi="Times New Roman" w:cs="Times New Roman"/>
          <w:sz w:val="28"/>
          <w:szCs w:val="28"/>
          <w:lang w:val="x-none" w:eastAsia="x-none"/>
        </w:rPr>
        <w:t>осуществляют:</w:t>
      </w:r>
    </w:p>
    <w:p w:rsidR="00B57CFE" w:rsidRPr="00500638" w:rsidRDefault="00B57CFE" w:rsidP="00A01236">
      <w:pPr>
        <w:pStyle w:val="affd"/>
        <w:numPr>
          <w:ilvl w:val="0"/>
          <w:numId w:val="118"/>
        </w:numPr>
        <w:tabs>
          <w:tab w:val="left" w:pos="1134"/>
          <w:tab w:val="num" w:pos="1211"/>
        </w:tabs>
        <w:spacing w:after="0" w:line="240" w:lineRule="auto"/>
        <w:ind w:left="0" w:firstLine="567"/>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защитные</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меры</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по</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предотвращению</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образования</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снежных</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заносов</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путем</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устройства</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постоянных</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или</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временных</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средств</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снегозащиты;</w:t>
      </w:r>
    </w:p>
    <w:p w:rsidR="00B57CFE" w:rsidRPr="00500638" w:rsidRDefault="00B57CFE" w:rsidP="00A01236">
      <w:pPr>
        <w:pStyle w:val="affd"/>
        <w:numPr>
          <w:ilvl w:val="0"/>
          <w:numId w:val="118"/>
        </w:numPr>
        <w:tabs>
          <w:tab w:val="left" w:pos="1134"/>
          <w:tab w:val="num" w:pos="1211"/>
        </w:tabs>
        <w:spacing w:after="0" w:line="240" w:lineRule="auto"/>
        <w:ind w:left="0" w:firstLine="567"/>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профилактические</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меры,</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цель</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которых</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не</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допустить</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образования</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зимней</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скользкости</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дорожном</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покрытии</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проходящего</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транспорта;</w:t>
      </w:r>
    </w:p>
    <w:p w:rsidR="00B57CFE" w:rsidRPr="00500638" w:rsidRDefault="00B57CFE" w:rsidP="00A01236">
      <w:pPr>
        <w:pStyle w:val="affd"/>
        <w:numPr>
          <w:ilvl w:val="0"/>
          <w:numId w:val="118"/>
        </w:numPr>
        <w:tabs>
          <w:tab w:val="left" w:pos="1134"/>
          <w:tab w:val="num" w:pos="1211"/>
        </w:tabs>
        <w:spacing w:after="0" w:line="240" w:lineRule="auto"/>
        <w:ind w:left="0" w:firstLine="567"/>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меры</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по</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удалению</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снежных</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ледяных</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образований</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дороге</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уменьшению</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их</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воздействия</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автомобильное</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движение;</w:t>
      </w:r>
    </w:p>
    <w:p w:rsidR="00B57CFE" w:rsidRPr="00500638" w:rsidRDefault="00B57CFE" w:rsidP="00A01236">
      <w:pPr>
        <w:pStyle w:val="affd"/>
        <w:numPr>
          <w:ilvl w:val="0"/>
          <w:numId w:val="118"/>
        </w:numPr>
        <w:tabs>
          <w:tab w:val="left" w:pos="1134"/>
          <w:tab w:val="num" w:pos="1211"/>
        </w:tabs>
        <w:spacing w:after="0" w:line="240" w:lineRule="auto"/>
        <w:ind w:left="0" w:firstLine="567"/>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освещение</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дорог</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темное</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время</w:t>
      </w:r>
      <w:r w:rsidR="00EF6DB1">
        <w:rPr>
          <w:rFonts w:ascii="Times New Roman" w:eastAsia="Calibri" w:hAnsi="Times New Roman" w:cs="Times New Roman"/>
          <w:sz w:val="28"/>
          <w:szCs w:val="28"/>
        </w:rPr>
        <w:t xml:space="preserve"> </w:t>
      </w:r>
      <w:r w:rsidRPr="00500638">
        <w:rPr>
          <w:rFonts w:ascii="Times New Roman" w:eastAsia="Calibri" w:hAnsi="Times New Roman" w:cs="Times New Roman"/>
          <w:sz w:val="28"/>
          <w:szCs w:val="28"/>
        </w:rPr>
        <w:t>суток.</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Защита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снежных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заносов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осуществляется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помощью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постоянной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временной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снегозащиты.</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постоянной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снегозащите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относят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снегозащитные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лесополосы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постоянные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заборы.</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временной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снегозадерживающие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снежные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траншеи,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валы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т.д.</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Постоянные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снегозадерживающие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устройства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следует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проектировать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расчетный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объем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снегоотложений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концу</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зимнего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периода.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Временные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снегозащитные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устройства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следует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проектировать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расчетную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метель,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так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после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отработки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временной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предусматривается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ее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восстановление.</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По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принципу</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воздействия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снеговетровой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поток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снегозащитные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устройства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подразделяют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средства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снегозадерживающего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действия,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которые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работают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принципу</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задержания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метелевого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подступах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дороге;</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средства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снегопередувающего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действия,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увеличивающие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скорость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ветра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снеговетрового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потока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способствующие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переносу</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через</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дорогу</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(снегопередувающие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заборы);</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средства,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полностью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изолирующие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объекты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попадания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(галереи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тоннели).</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Наибольшее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распространение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автомобильных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дорогах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получили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устройства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снегозадерживающего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действия.</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Наиболее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надежным,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экологически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оправданным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видом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снегозадерживающего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действия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являются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снегозащитные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лесные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полосы.</w:t>
      </w:r>
    </w:p>
    <w:p w:rsidR="00B57CFE" w:rsidRPr="0021552F" w:rsidRDefault="00B57CFE" w:rsidP="00A01236">
      <w:pPr>
        <w:tabs>
          <w:tab w:val="left" w:pos="1134"/>
          <w:tab w:val="num" w:pos="1211"/>
        </w:tabs>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Снегозащитная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полоса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должна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иметь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плотную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(непродуваемую)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конструкцию.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Обязательным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элементом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каждой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полосы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должна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быть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густая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двухрядная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кустарниковая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опушка.</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lastRenderedPageBreak/>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случае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невозможности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размещения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прилегающих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автомобильной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землях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постоянных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средств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невозможности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усиления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существующих,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также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всех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случаях,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когда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это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экономически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оправдано,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следует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использовать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временные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снегозадерживающие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устройства;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снегозадерживающие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траншеи,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снежные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стенки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т.д.</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Они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могут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применяться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качестве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снежных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заносов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средство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усиления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посадок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заборов.</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возможности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следует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ставить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верху</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возвышений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(бугров,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валов),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избегая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понижений.</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периоды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длительными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интенсивными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метелями,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время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которых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перестановка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затруднена,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щитовые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линии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ставят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три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более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рядов.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устройстве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многорядных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щитовых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линий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достаточно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переставлять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только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полевой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ряд</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щитов.</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Многорядные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щитовые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линии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целесообразно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формировать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просветности.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Ближайшие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полю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линии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формируются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менее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густой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решеткой,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ближайший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ряд</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более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густой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решеткой.</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Если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объем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снегоприноса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расчетной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метели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меньше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объема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задерживаемого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(однорядной,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двухрядной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т.д.),</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производится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перестановка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течение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зимнего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периода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исчерпании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снегосборной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способности.</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периоды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интенсивными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метелями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объемах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снегоприноса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120</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w:t>
      </w:r>
      <w:r w:rsidRPr="0021552F">
        <w:rPr>
          <w:rFonts w:ascii="Times New Roman" w:eastAsia="Calibri" w:hAnsi="Times New Roman" w:cs="Times New Roman"/>
          <w:sz w:val="28"/>
          <w:szCs w:val="28"/>
          <w:vertAlign w:val="superscript"/>
        </w:rPr>
        <w:t>3</w:t>
      </w:r>
      <w:r w:rsidRPr="0021552F">
        <w:rPr>
          <w:rFonts w:ascii="Times New Roman" w:eastAsia="Calibri" w:hAnsi="Times New Roman" w:cs="Times New Roman"/>
          <w:sz w:val="28"/>
          <w:szCs w:val="28"/>
        </w:rPr>
        <w:t>/м)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целесообразно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применять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устройства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изменяющейся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просветностью,</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плотность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конструкции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которых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увеличивается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пропорционально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силе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ветра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метели.</w:t>
      </w:r>
      <w:r w:rsidR="00EF6DB1">
        <w:rPr>
          <w:rFonts w:ascii="Times New Roman" w:eastAsia="Calibri" w:hAnsi="Times New Roman" w:cs="Times New Roman"/>
          <w:sz w:val="28"/>
          <w:szCs w:val="28"/>
        </w:rPr>
        <w:t xml:space="preserve"> </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При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объемах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снегоприноса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75</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w:t>
      </w:r>
      <w:r w:rsidRPr="0021552F">
        <w:rPr>
          <w:rFonts w:ascii="Times New Roman" w:eastAsia="Calibri" w:hAnsi="Times New Roman" w:cs="Times New Roman"/>
          <w:sz w:val="28"/>
          <w:szCs w:val="28"/>
          <w:vertAlign w:val="superscript"/>
        </w:rPr>
        <w:t>3</w:t>
      </w:r>
      <w:r w:rsidRPr="0021552F">
        <w:rPr>
          <w:rFonts w:ascii="Times New Roman" w:eastAsia="Calibri" w:hAnsi="Times New Roman" w:cs="Times New Roman"/>
          <w:sz w:val="28"/>
          <w:szCs w:val="28"/>
        </w:rPr>
        <w:t>/м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можно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применять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временные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пространственные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снегозащитные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средства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(ВПС),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изготавливаемые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полимерных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материалов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сетки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полимерной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основе.</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Большое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распространение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автомобильных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снежных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заносов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получили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устройства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снега.</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Наиболее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распространенными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видами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устройств,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создаваемых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из</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являются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снежные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траншеи.</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Траншеи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могут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применяться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самостоятельное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средство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дорогах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IV-V</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категорий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сочетании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другими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средствами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(насаждениями,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заборами,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щитами),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чтобы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усилить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снегозадерживающее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действие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повысить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надежность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снегозащитных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линий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дорогах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I,</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II,</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III</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категории.</w:t>
      </w:r>
    </w:p>
    <w:p w:rsidR="00B57CFE" w:rsidRPr="0021552F" w:rsidRDefault="00B57CFE" w:rsidP="00A01236">
      <w:pPr>
        <w:tabs>
          <w:tab w:val="left" w:pos="1134"/>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Выбор</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метода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дорог</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снежных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заносов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зависит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интенсивности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выпадения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осадков,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условий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значимости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трассы,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материального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благополучия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района.</w:t>
      </w:r>
    </w:p>
    <w:p w:rsidR="00B57CFE" w:rsidRPr="0021552F" w:rsidRDefault="00B57CFE" w:rsidP="00A01236">
      <w:pPr>
        <w:spacing w:before="240" w:after="0" w:line="240" w:lineRule="auto"/>
        <w:ind w:right="-1"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u w:val="single"/>
        </w:rPr>
        <w:t>Мероприятия</w:t>
      </w:r>
      <w:r w:rsidR="00EF6DB1">
        <w:rPr>
          <w:rFonts w:ascii="Times New Roman" w:eastAsia="Calibri" w:hAnsi="Times New Roman" w:cs="Times New Roman"/>
          <w:sz w:val="28"/>
          <w:szCs w:val="28"/>
          <w:u w:val="single"/>
        </w:rPr>
        <w:t xml:space="preserve"> </w:t>
      </w:r>
      <w:r w:rsidRPr="0021552F">
        <w:rPr>
          <w:rFonts w:ascii="Times New Roman" w:eastAsia="Calibri" w:hAnsi="Times New Roman" w:cs="Times New Roman"/>
          <w:sz w:val="28"/>
          <w:szCs w:val="28"/>
          <w:u w:val="single"/>
        </w:rPr>
        <w:t>по</w:t>
      </w:r>
      <w:r w:rsidR="00EF6DB1">
        <w:rPr>
          <w:rFonts w:ascii="Times New Roman" w:eastAsia="Calibri" w:hAnsi="Times New Roman" w:cs="Times New Roman"/>
          <w:sz w:val="28"/>
          <w:szCs w:val="28"/>
          <w:u w:val="single"/>
        </w:rPr>
        <w:t xml:space="preserve"> </w:t>
      </w:r>
      <w:r w:rsidRPr="0021552F">
        <w:rPr>
          <w:rFonts w:ascii="Times New Roman" w:eastAsia="Calibri" w:hAnsi="Times New Roman" w:cs="Times New Roman"/>
          <w:sz w:val="28"/>
          <w:szCs w:val="28"/>
          <w:u w:val="single"/>
        </w:rPr>
        <w:t>инженерной</w:t>
      </w:r>
      <w:r w:rsidR="00EF6DB1">
        <w:rPr>
          <w:rFonts w:ascii="Times New Roman" w:eastAsia="Calibri" w:hAnsi="Times New Roman" w:cs="Times New Roman"/>
          <w:sz w:val="28"/>
          <w:szCs w:val="28"/>
          <w:u w:val="single"/>
        </w:rPr>
        <w:t xml:space="preserve"> </w:t>
      </w:r>
      <w:r w:rsidRPr="0021552F">
        <w:rPr>
          <w:rFonts w:ascii="Times New Roman" w:eastAsia="Calibri" w:hAnsi="Times New Roman" w:cs="Times New Roman"/>
          <w:sz w:val="28"/>
          <w:szCs w:val="28"/>
          <w:u w:val="single"/>
        </w:rPr>
        <w:t>защите</w:t>
      </w:r>
      <w:r w:rsidR="00EF6DB1">
        <w:rPr>
          <w:rFonts w:ascii="Times New Roman" w:eastAsia="Calibri" w:hAnsi="Times New Roman" w:cs="Times New Roman"/>
          <w:sz w:val="28"/>
          <w:szCs w:val="28"/>
          <w:u w:val="single"/>
        </w:rPr>
        <w:t xml:space="preserve"> </w:t>
      </w:r>
      <w:r w:rsidRPr="0021552F">
        <w:rPr>
          <w:rFonts w:ascii="Times New Roman" w:eastAsia="Calibri" w:hAnsi="Times New Roman" w:cs="Times New Roman"/>
          <w:sz w:val="28"/>
          <w:szCs w:val="28"/>
          <w:u w:val="single"/>
        </w:rPr>
        <w:t>территории</w:t>
      </w:r>
      <w:r w:rsidR="00EF6DB1">
        <w:rPr>
          <w:rFonts w:ascii="Times New Roman" w:eastAsia="Calibri" w:hAnsi="Times New Roman" w:cs="Times New Roman"/>
          <w:sz w:val="28"/>
          <w:szCs w:val="28"/>
          <w:u w:val="single"/>
        </w:rPr>
        <w:t xml:space="preserve"> </w:t>
      </w:r>
      <w:r w:rsidRPr="0021552F">
        <w:rPr>
          <w:rFonts w:ascii="Times New Roman" w:eastAsia="Calibri" w:hAnsi="Times New Roman" w:cs="Times New Roman"/>
          <w:sz w:val="28"/>
          <w:szCs w:val="28"/>
          <w:u w:val="single"/>
        </w:rPr>
        <w:t>от</w:t>
      </w:r>
      <w:r w:rsidR="00EF6DB1">
        <w:rPr>
          <w:rFonts w:ascii="Times New Roman" w:eastAsia="Calibri" w:hAnsi="Times New Roman" w:cs="Times New Roman"/>
          <w:sz w:val="28"/>
          <w:szCs w:val="28"/>
          <w:u w:val="single"/>
        </w:rPr>
        <w:t xml:space="preserve"> </w:t>
      </w:r>
      <w:r w:rsidRPr="0021552F">
        <w:rPr>
          <w:rFonts w:ascii="Times New Roman" w:eastAsia="Calibri" w:hAnsi="Times New Roman" w:cs="Times New Roman"/>
          <w:sz w:val="28"/>
          <w:szCs w:val="28"/>
          <w:u w:val="single"/>
        </w:rPr>
        <w:t>эрозионных</w:t>
      </w:r>
      <w:r w:rsidR="00EF6DB1">
        <w:rPr>
          <w:rFonts w:ascii="Times New Roman" w:eastAsia="Calibri" w:hAnsi="Times New Roman" w:cs="Times New Roman"/>
          <w:sz w:val="28"/>
          <w:szCs w:val="28"/>
          <w:u w:val="single"/>
        </w:rPr>
        <w:t xml:space="preserve"> </w:t>
      </w:r>
      <w:r w:rsidRPr="0021552F">
        <w:rPr>
          <w:rFonts w:ascii="Times New Roman" w:eastAsia="Calibri" w:hAnsi="Times New Roman" w:cs="Times New Roman"/>
          <w:sz w:val="28"/>
          <w:szCs w:val="28"/>
          <w:u w:val="single"/>
        </w:rPr>
        <w:t>процессов</w:t>
      </w:r>
    </w:p>
    <w:p w:rsidR="00B57CFE" w:rsidRPr="0021552F" w:rsidRDefault="00B57CFE" w:rsidP="00A01236">
      <w:pPr>
        <w:tabs>
          <w:tab w:val="num" w:pos="1211"/>
        </w:tabs>
        <w:spacing w:after="0" w:line="240" w:lineRule="auto"/>
        <w:ind w:right="-1" w:firstLine="567"/>
        <w:jc w:val="both"/>
        <w:rPr>
          <w:rFonts w:ascii="Times New Roman" w:eastAsia="Times New Roman" w:hAnsi="Times New Roman" w:cs="Times New Roman"/>
          <w:sz w:val="28"/>
          <w:szCs w:val="28"/>
          <w:u w:val="single"/>
          <w:lang w:eastAsia="ru-RU"/>
        </w:rPr>
      </w:pPr>
      <w:r w:rsidRPr="0021552F">
        <w:rPr>
          <w:rFonts w:ascii="Times New Roman" w:eastAsia="Calibri" w:hAnsi="Times New Roman" w:cs="Times New Roman"/>
          <w:sz w:val="28"/>
          <w:szCs w:val="28"/>
        </w:rPr>
        <w:t>Инженерная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территорий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эрозионных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процессов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включает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выполнение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соответствующих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устройство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инженерных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сооружений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соответствии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425.1325800.2018</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"Инженерная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территорий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эрозионных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процессов.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Правила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проектировании».</w:t>
      </w:r>
    </w:p>
    <w:p w:rsidR="00B57CFE" w:rsidRPr="0021552F" w:rsidRDefault="00B57CFE" w:rsidP="00A01236">
      <w:pPr>
        <w:tabs>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Мероприятия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конструкции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инженерной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территории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эрозионных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процессов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должны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обеспечивать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защиту</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возникновения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развития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эрозии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lastRenderedPageBreak/>
        <w:t>родственных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процессов,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учетом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природных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условий,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нагрузок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воздействий,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особенностей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эксплуатации,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возможности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использования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местных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строительных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материалов,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экологических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требований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(п.4.2.</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425.1325800.2018).</w:t>
      </w:r>
    </w:p>
    <w:p w:rsidR="00B57CFE" w:rsidRPr="0021552F" w:rsidRDefault="00B57CFE" w:rsidP="00A01236">
      <w:pPr>
        <w:tabs>
          <w:tab w:val="num" w:pos="1211"/>
        </w:tabs>
        <w:spacing w:after="0" w:line="240" w:lineRule="auto"/>
        <w:ind w:right="-1"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соответствии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7.1.1.</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СП</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425.1325800.2018</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для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территорий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сельскохозяйственного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назначения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мероприятиям</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инженерной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защите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эрозионных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процессов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следует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также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относить</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агрокультурные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мероприятия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(чередование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сельскохозяйственных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культур</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(севооборот),</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применение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соответствующих</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методов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обработки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пр.).</w:t>
      </w:r>
    </w:p>
    <w:p w:rsidR="00B57CFE" w:rsidRPr="0021552F" w:rsidRDefault="00B57CFE" w:rsidP="00A01236">
      <w:pPr>
        <w:tabs>
          <w:tab w:val="num" w:pos="1211"/>
        </w:tabs>
        <w:autoSpaceDE w:val="0"/>
        <w:autoSpaceDN w:val="0"/>
        <w:adjustRightInd w:val="0"/>
        <w:spacing w:before="240" w:after="0" w:line="240" w:lineRule="auto"/>
        <w:ind w:right="-1" w:firstLine="567"/>
        <w:rPr>
          <w:rFonts w:ascii="Times New Roman" w:eastAsia="Times New Roman" w:hAnsi="Times New Roman" w:cs="Times New Roman"/>
          <w:bCs/>
          <w:sz w:val="28"/>
          <w:szCs w:val="28"/>
          <w:u w:val="single"/>
          <w:lang w:eastAsia="ru-RU"/>
        </w:rPr>
      </w:pPr>
      <w:r w:rsidRPr="0021552F">
        <w:rPr>
          <w:rFonts w:ascii="Times New Roman" w:eastAsia="Times New Roman" w:hAnsi="Times New Roman" w:cs="Times New Roman"/>
          <w:bCs/>
          <w:sz w:val="28"/>
          <w:szCs w:val="28"/>
          <w:u w:val="single"/>
          <w:lang w:eastAsia="ru-RU"/>
        </w:rPr>
        <w:t>Условия</w:t>
      </w:r>
      <w:r w:rsidR="00EF6DB1">
        <w:rPr>
          <w:rFonts w:ascii="Times New Roman" w:eastAsia="Times New Roman" w:hAnsi="Times New Roman" w:cs="Times New Roman"/>
          <w:bCs/>
          <w:sz w:val="28"/>
          <w:szCs w:val="28"/>
          <w:u w:val="single"/>
          <w:lang w:eastAsia="ru-RU"/>
        </w:rPr>
        <w:t xml:space="preserve"> </w:t>
      </w:r>
      <w:r w:rsidRPr="0021552F">
        <w:rPr>
          <w:rFonts w:ascii="Times New Roman" w:eastAsia="Times New Roman" w:hAnsi="Times New Roman" w:cs="Times New Roman"/>
          <w:bCs/>
          <w:sz w:val="28"/>
          <w:szCs w:val="28"/>
          <w:u w:val="single"/>
          <w:lang w:eastAsia="ru-RU"/>
        </w:rPr>
        <w:t>строительства</w:t>
      </w:r>
      <w:r w:rsidR="00EF6DB1">
        <w:rPr>
          <w:rFonts w:ascii="Times New Roman" w:eastAsia="Times New Roman" w:hAnsi="Times New Roman" w:cs="Times New Roman"/>
          <w:bCs/>
          <w:sz w:val="28"/>
          <w:szCs w:val="28"/>
          <w:u w:val="single"/>
          <w:lang w:eastAsia="ru-RU"/>
        </w:rPr>
        <w:t xml:space="preserve"> </w:t>
      </w:r>
      <w:r w:rsidRPr="0021552F">
        <w:rPr>
          <w:rFonts w:ascii="Times New Roman" w:eastAsia="Times New Roman" w:hAnsi="Times New Roman" w:cs="Times New Roman"/>
          <w:bCs/>
          <w:sz w:val="28"/>
          <w:szCs w:val="28"/>
          <w:u w:val="single"/>
          <w:lang w:eastAsia="ru-RU"/>
        </w:rPr>
        <w:t>в</w:t>
      </w:r>
      <w:r w:rsidR="00EF6DB1">
        <w:rPr>
          <w:rFonts w:ascii="Times New Roman" w:eastAsia="Times New Roman" w:hAnsi="Times New Roman" w:cs="Times New Roman"/>
          <w:bCs/>
          <w:sz w:val="28"/>
          <w:szCs w:val="28"/>
          <w:u w:val="single"/>
          <w:lang w:eastAsia="ru-RU"/>
        </w:rPr>
        <w:t xml:space="preserve"> </w:t>
      </w:r>
      <w:r w:rsidRPr="0021552F">
        <w:rPr>
          <w:rFonts w:ascii="Times New Roman" w:eastAsia="Times New Roman" w:hAnsi="Times New Roman" w:cs="Times New Roman"/>
          <w:bCs/>
          <w:sz w:val="28"/>
          <w:szCs w:val="28"/>
          <w:u w:val="single"/>
          <w:lang w:eastAsia="ru-RU"/>
        </w:rPr>
        <w:t>сейсмоопасных</w:t>
      </w:r>
      <w:r w:rsidR="00EF6DB1">
        <w:rPr>
          <w:rFonts w:ascii="Times New Roman" w:eastAsia="Times New Roman" w:hAnsi="Times New Roman" w:cs="Times New Roman"/>
          <w:bCs/>
          <w:sz w:val="28"/>
          <w:szCs w:val="28"/>
          <w:u w:val="single"/>
          <w:lang w:eastAsia="ru-RU"/>
        </w:rPr>
        <w:t xml:space="preserve"> </w:t>
      </w:r>
      <w:r w:rsidRPr="0021552F">
        <w:rPr>
          <w:rFonts w:ascii="Times New Roman" w:eastAsia="Times New Roman" w:hAnsi="Times New Roman" w:cs="Times New Roman"/>
          <w:bCs/>
          <w:sz w:val="28"/>
          <w:szCs w:val="28"/>
          <w:u w:val="single"/>
          <w:lang w:eastAsia="ru-RU"/>
        </w:rPr>
        <w:t>районах</w:t>
      </w:r>
    </w:p>
    <w:p w:rsidR="00B57CFE" w:rsidRPr="0021552F" w:rsidRDefault="00B57CFE" w:rsidP="00A01236">
      <w:pPr>
        <w:tabs>
          <w:tab w:val="num" w:pos="1211"/>
        </w:tabs>
        <w:autoSpaceDE w:val="0"/>
        <w:autoSpaceDN w:val="0"/>
        <w:adjustRightInd w:val="0"/>
        <w:spacing w:after="0" w:line="240" w:lineRule="auto"/>
        <w:ind w:right="-1" w:firstLine="567"/>
        <w:jc w:val="both"/>
        <w:rPr>
          <w:rFonts w:ascii="Times New Roman" w:eastAsia="Times New Roman" w:hAnsi="Times New Roman" w:cs="Times New Roman"/>
          <w:bCs/>
          <w:i/>
          <w:sz w:val="28"/>
          <w:szCs w:val="28"/>
          <w:lang w:eastAsia="ru-RU"/>
        </w:rPr>
      </w:pPr>
      <w:r w:rsidRPr="0021552F">
        <w:rPr>
          <w:rFonts w:ascii="Times New Roman" w:eastAsia="Times New Roman" w:hAnsi="Times New Roman" w:cs="Times New Roman"/>
          <w:bCs/>
          <w:sz w:val="28"/>
          <w:szCs w:val="28"/>
          <w:lang w:eastAsia="ru-RU"/>
        </w:rPr>
        <w:t>Сейсмостойкость</w:t>
      </w:r>
      <w:r w:rsidR="00EF6DB1">
        <w:rPr>
          <w:rFonts w:ascii="Times New Roman" w:eastAsia="Times New Roman" w:hAnsi="Times New Roman" w:cs="Times New Roman"/>
          <w:bCs/>
          <w:sz w:val="28"/>
          <w:szCs w:val="28"/>
          <w:lang w:eastAsia="ru-RU"/>
        </w:rPr>
        <w:t xml:space="preserve"> </w:t>
      </w:r>
      <w:r w:rsidRPr="0021552F">
        <w:rPr>
          <w:rFonts w:ascii="Times New Roman" w:eastAsia="Times New Roman" w:hAnsi="Times New Roman" w:cs="Times New Roman"/>
          <w:bCs/>
          <w:sz w:val="28"/>
          <w:szCs w:val="28"/>
          <w:lang w:eastAsia="ru-RU"/>
        </w:rPr>
        <w:t>зданий</w:t>
      </w:r>
      <w:r w:rsidR="00EF6DB1">
        <w:rPr>
          <w:rFonts w:ascii="Times New Roman" w:eastAsia="Times New Roman" w:hAnsi="Times New Roman" w:cs="Times New Roman"/>
          <w:bCs/>
          <w:sz w:val="28"/>
          <w:szCs w:val="28"/>
          <w:lang w:eastAsia="ru-RU"/>
        </w:rPr>
        <w:t xml:space="preserve"> </w:t>
      </w:r>
      <w:r w:rsidRPr="0021552F">
        <w:rPr>
          <w:rFonts w:ascii="Times New Roman" w:eastAsia="Times New Roman" w:hAnsi="Times New Roman" w:cs="Times New Roman"/>
          <w:bCs/>
          <w:sz w:val="28"/>
          <w:szCs w:val="28"/>
          <w:lang w:eastAsia="ru-RU"/>
        </w:rPr>
        <w:t>и</w:t>
      </w:r>
      <w:r w:rsidR="00EF6DB1">
        <w:rPr>
          <w:rFonts w:ascii="Times New Roman" w:eastAsia="Times New Roman" w:hAnsi="Times New Roman" w:cs="Times New Roman"/>
          <w:bCs/>
          <w:sz w:val="28"/>
          <w:szCs w:val="28"/>
          <w:lang w:eastAsia="ru-RU"/>
        </w:rPr>
        <w:t xml:space="preserve"> </w:t>
      </w:r>
      <w:r w:rsidRPr="0021552F">
        <w:rPr>
          <w:rFonts w:ascii="Times New Roman" w:eastAsia="Times New Roman" w:hAnsi="Times New Roman" w:cs="Times New Roman"/>
          <w:bCs/>
          <w:sz w:val="28"/>
          <w:szCs w:val="28"/>
          <w:lang w:eastAsia="ru-RU"/>
        </w:rPr>
        <w:t>сооружений</w:t>
      </w:r>
      <w:r w:rsidR="00EF6DB1">
        <w:rPr>
          <w:rFonts w:ascii="Times New Roman" w:eastAsia="Times New Roman" w:hAnsi="Times New Roman" w:cs="Times New Roman"/>
          <w:bCs/>
          <w:sz w:val="28"/>
          <w:szCs w:val="28"/>
          <w:lang w:eastAsia="ru-RU"/>
        </w:rPr>
        <w:t xml:space="preserve"> </w:t>
      </w:r>
      <w:r w:rsidRPr="0021552F">
        <w:rPr>
          <w:rFonts w:ascii="Times New Roman" w:eastAsia="Times New Roman" w:hAnsi="Times New Roman" w:cs="Times New Roman"/>
          <w:bCs/>
          <w:sz w:val="28"/>
          <w:szCs w:val="28"/>
          <w:lang w:eastAsia="ru-RU"/>
        </w:rPr>
        <w:t>должна</w:t>
      </w:r>
      <w:r w:rsidR="00EF6DB1">
        <w:rPr>
          <w:rFonts w:ascii="Times New Roman" w:eastAsia="Times New Roman" w:hAnsi="Times New Roman" w:cs="Times New Roman"/>
          <w:bCs/>
          <w:sz w:val="28"/>
          <w:szCs w:val="28"/>
          <w:lang w:eastAsia="ru-RU"/>
        </w:rPr>
        <w:t xml:space="preserve"> </w:t>
      </w:r>
      <w:r w:rsidRPr="0021552F">
        <w:rPr>
          <w:rFonts w:ascii="Times New Roman" w:eastAsia="Times New Roman" w:hAnsi="Times New Roman" w:cs="Times New Roman"/>
          <w:bCs/>
          <w:sz w:val="28"/>
          <w:szCs w:val="28"/>
          <w:lang w:eastAsia="ru-RU"/>
        </w:rPr>
        <w:t>обеспечиваться</w:t>
      </w:r>
      <w:r w:rsidR="00EF6DB1">
        <w:rPr>
          <w:rFonts w:ascii="Times New Roman" w:eastAsia="Times New Roman" w:hAnsi="Times New Roman" w:cs="Times New Roman"/>
          <w:bCs/>
          <w:sz w:val="28"/>
          <w:szCs w:val="28"/>
          <w:lang w:eastAsia="ru-RU"/>
        </w:rPr>
        <w:t xml:space="preserve"> </w:t>
      </w:r>
      <w:r w:rsidRPr="0021552F">
        <w:rPr>
          <w:rFonts w:ascii="Times New Roman" w:eastAsia="Times New Roman" w:hAnsi="Times New Roman" w:cs="Times New Roman"/>
          <w:bCs/>
          <w:sz w:val="28"/>
          <w:szCs w:val="28"/>
          <w:lang w:eastAsia="ru-RU"/>
        </w:rPr>
        <w:t>соответствующими</w:t>
      </w:r>
      <w:r w:rsidR="00EF6DB1">
        <w:rPr>
          <w:rFonts w:ascii="Times New Roman" w:eastAsia="Times New Roman" w:hAnsi="Times New Roman" w:cs="Times New Roman"/>
          <w:bCs/>
          <w:sz w:val="28"/>
          <w:szCs w:val="28"/>
          <w:lang w:eastAsia="ru-RU"/>
        </w:rPr>
        <w:t xml:space="preserve"> </w:t>
      </w:r>
      <w:r w:rsidRPr="0021552F">
        <w:rPr>
          <w:rFonts w:ascii="Times New Roman" w:eastAsia="Times New Roman" w:hAnsi="Times New Roman" w:cs="Times New Roman"/>
          <w:bCs/>
          <w:sz w:val="28"/>
          <w:szCs w:val="28"/>
          <w:lang w:eastAsia="ru-RU"/>
        </w:rPr>
        <w:t>конструктивными</w:t>
      </w:r>
      <w:r w:rsidR="00EF6DB1">
        <w:rPr>
          <w:rFonts w:ascii="Times New Roman" w:eastAsia="Times New Roman" w:hAnsi="Times New Roman" w:cs="Times New Roman"/>
          <w:bCs/>
          <w:sz w:val="28"/>
          <w:szCs w:val="28"/>
          <w:lang w:eastAsia="ru-RU"/>
        </w:rPr>
        <w:t xml:space="preserve"> </w:t>
      </w:r>
      <w:r w:rsidRPr="0021552F">
        <w:rPr>
          <w:rFonts w:ascii="Times New Roman" w:eastAsia="Times New Roman" w:hAnsi="Times New Roman" w:cs="Times New Roman"/>
          <w:bCs/>
          <w:sz w:val="28"/>
          <w:szCs w:val="28"/>
          <w:lang w:eastAsia="ru-RU"/>
        </w:rPr>
        <w:t>решениями.</w:t>
      </w:r>
    </w:p>
    <w:p w:rsidR="00B57CFE" w:rsidRPr="0021552F" w:rsidRDefault="00B57CFE" w:rsidP="00A01236">
      <w:pPr>
        <w:tabs>
          <w:tab w:val="num" w:pos="1211"/>
        </w:tabs>
        <w:autoSpaceDE w:val="0"/>
        <w:autoSpaceDN w:val="0"/>
        <w:adjustRightInd w:val="0"/>
        <w:spacing w:after="0" w:line="240" w:lineRule="auto"/>
        <w:ind w:right="-1" w:firstLine="567"/>
        <w:jc w:val="both"/>
        <w:rPr>
          <w:rFonts w:ascii="Times New Roman" w:eastAsia="Times New Roman" w:hAnsi="Times New Roman" w:cs="Times New Roman"/>
          <w:bCs/>
          <w:i/>
          <w:sz w:val="28"/>
          <w:szCs w:val="28"/>
          <w:lang w:eastAsia="ru-RU"/>
        </w:rPr>
      </w:pPr>
      <w:r w:rsidRPr="0021552F">
        <w:rPr>
          <w:rFonts w:ascii="Times New Roman" w:eastAsia="Times New Roman" w:hAnsi="Times New Roman" w:cs="Times New Roman"/>
          <w:bCs/>
          <w:sz w:val="28"/>
          <w:szCs w:val="28"/>
        </w:rPr>
        <w:t>При</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проектировании</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в</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сейсмических</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районах</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в</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дополнение</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к</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материалам</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инженерно-геологических</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изысканий</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необходимо</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использовать</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данные</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сейсмического</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микрорайонирования</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площадки</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строительства.</w:t>
      </w:r>
    </w:p>
    <w:p w:rsidR="00B57CFE" w:rsidRPr="0021552F" w:rsidRDefault="00B57CFE" w:rsidP="00A01236">
      <w:pPr>
        <w:tabs>
          <w:tab w:val="num" w:pos="1211"/>
        </w:tabs>
        <w:autoSpaceDE w:val="0"/>
        <w:autoSpaceDN w:val="0"/>
        <w:adjustRightInd w:val="0"/>
        <w:spacing w:after="0" w:line="240" w:lineRule="auto"/>
        <w:ind w:right="-1" w:firstLine="567"/>
        <w:jc w:val="both"/>
        <w:rPr>
          <w:rFonts w:ascii="Times New Roman" w:eastAsia="Times New Roman" w:hAnsi="Times New Roman" w:cs="Times New Roman"/>
          <w:bCs/>
          <w:sz w:val="28"/>
          <w:szCs w:val="28"/>
        </w:rPr>
      </w:pPr>
      <w:r w:rsidRPr="0021552F">
        <w:rPr>
          <w:rFonts w:ascii="Times New Roman" w:eastAsia="Times New Roman" w:hAnsi="Times New Roman" w:cs="Times New Roman"/>
          <w:bCs/>
          <w:sz w:val="28"/>
          <w:szCs w:val="28"/>
        </w:rPr>
        <w:t>Проектирование</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оснований</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с</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учетом</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сейсмических</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воздействий</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должно</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выполняться</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на</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основе</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расчета</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по</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несущей</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способности</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на</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особое</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сочетание</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нагрузок,</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определяемых</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в</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соответствии</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с</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требованиями</w:t>
      </w:r>
      <w:r w:rsidR="00EF6DB1">
        <w:rPr>
          <w:rFonts w:ascii="Times New Roman" w:eastAsia="Times New Roman" w:hAnsi="Times New Roman" w:cs="Times New Roman"/>
          <w:bCs/>
          <w:sz w:val="28"/>
          <w:szCs w:val="28"/>
        </w:rPr>
        <w:t xml:space="preserve"> </w:t>
      </w:r>
      <w:hyperlink r:id="rId26" w:history="1">
        <w:r w:rsidRPr="0021552F">
          <w:rPr>
            <w:rFonts w:ascii="Times New Roman" w:eastAsia="Times New Roman" w:hAnsi="Times New Roman" w:cs="Times New Roman"/>
            <w:bCs/>
            <w:sz w:val="28"/>
            <w:szCs w:val="28"/>
          </w:rPr>
          <w:t>СП</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20.13330</w:t>
        </w:r>
      </w:hyperlink>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и</w:t>
      </w:r>
      <w:r w:rsidR="00EF6DB1">
        <w:rPr>
          <w:rFonts w:ascii="Times New Roman" w:eastAsia="Times New Roman" w:hAnsi="Times New Roman" w:cs="Times New Roman"/>
          <w:bCs/>
          <w:sz w:val="28"/>
          <w:szCs w:val="28"/>
        </w:rPr>
        <w:t xml:space="preserve"> </w:t>
      </w:r>
      <w:hyperlink r:id="rId27" w:history="1">
        <w:r w:rsidRPr="0021552F">
          <w:rPr>
            <w:rFonts w:ascii="Times New Roman" w:eastAsia="Times New Roman" w:hAnsi="Times New Roman" w:cs="Times New Roman"/>
            <w:bCs/>
            <w:sz w:val="28"/>
            <w:szCs w:val="28"/>
          </w:rPr>
          <w:t>СП</w:t>
        </w:r>
        <w:r w:rsidR="00EF6DB1">
          <w:rPr>
            <w:rFonts w:ascii="Times New Roman" w:eastAsia="Times New Roman" w:hAnsi="Times New Roman" w:cs="Times New Roman"/>
            <w:bCs/>
            <w:sz w:val="28"/>
            <w:szCs w:val="28"/>
          </w:rPr>
          <w:t xml:space="preserve"> </w:t>
        </w:r>
        <w:r w:rsidRPr="0021552F">
          <w:rPr>
            <w:rFonts w:ascii="Times New Roman" w:eastAsia="Times New Roman" w:hAnsi="Times New Roman" w:cs="Times New Roman"/>
            <w:bCs/>
            <w:sz w:val="28"/>
            <w:szCs w:val="28"/>
          </w:rPr>
          <w:t>14.13330</w:t>
        </w:r>
      </w:hyperlink>
      <w:r w:rsidRPr="0021552F">
        <w:rPr>
          <w:rFonts w:ascii="Times New Roman" w:eastAsia="Times New Roman" w:hAnsi="Times New Roman" w:cs="Times New Roman"/>
          <w:bCs/>
          <w:sz w:val="28"/>
          <w:szCs w:val="28"/>
        </w:rPr>
        <w:t>.</w:t>
      </w:r>
    </w:p>
    <w:p w:rsidR="00B57CFE" w:rsidRPr="0021552F" w:rsidRDefault="00B57CFE" w:rsidP="00A01236">
      <w:pPr>
        <w:tabs>
          <w:tab w:val="num" w:pos="1211"/>
        </w:tabs>
        <w:spacing w:line="240" w:lineRule="auto"/>
        <w:ind w:right="-1" w:firstLine="567"/>
        <w:jc w:val="both"/>
        <w:rPr>
          <w:rFonts w:ascii="Times New Roman" w:eastAsia="Times New Roman" w:hAnsi="Times New Roman" w:cs="Times New Roman"/>
          <w:sz w:val="28"/>
          <w:szCs w:val="28"/>
        </w:rPr>
      </w:pPr>
      <w:r w:rsidRPr="0021552F">
        <w:rPr>
          <w:rFonts w:ascii="Times New Roman" w:eastAsia="Times New Roman" w:hAnsi="Times New Roman" w:cs="Times New Roman"/>
          <w:sz w:val="28"/>
          <w:szCs w:val="28"/>
        </w:rPr>
        <w:t>Необходим</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постоянный</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мониторинг</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за</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сейсмической</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активностью</w:t>
      </w:r>
      <w:r w:rsidR="00EF6DB1">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rPr>
        <w:t>те</w:t>
      </w:r>
      <w:r w:rsidR="00500638">
        <w:rPr>
          <w:rFonts w:ascii="Times New Roman" w:eastAsia="Times New Roman" w:hAnsi="Times New Roman" w:cs="Times New Roman"/>
          <w:sz w:val="28"/>
          <w:szCs w:val="28"/>
        </w:rPr>
        <w:t>рритории</w:t>
      </w:r>
      <w:r w:rsidR="00EF6DB1">
        <w:rPr>
          <w:rFonts w:ascii="Times New Roman" w:eastAsia="Times New Roman" w:hAnsi="Times New Roman" w:cs="Times New Roman"/>
          <w:sz w:val="28"/>
          <w:szCs w:val="28"/>
        </w:rPr>
        <w:t xml:space="preserve"> </w:t>
      </w:r>
      <w:r w:rsidR="00500638">
        <w:rPr>
          <w:rFonts w:ascii="Times New Roman" w:eastAsia="Times New Roman" w:hAnsi="Times New Roman" w:cs="Times New Roman"/>
          <w:sz w:val="28"/>
          <w:szCs w:val="28"/>
        </w:rPr>
        <w:t>муниципального</w:t>
      </w:r>
      <w:r w:rsidR="00EF6DB1">
        <w:rPr>
          <w:rFonts w:ascii="Times New Roman" w:eastAsia="Times New Roman" w:hAnsi="Times New Roman" w:cs="Times New Roman"/>
          <w:sz w:val="28"/>
          <w:szCs w:val="28"/>
        </w:rPr>
        <w:t xml:space="preserve"> </w:t>
      </w:r>
      <w:r w:rsidR="00500638">
        <w:rPr>
          <w:rFonts w:ascii="Times New Roman" w:eastAsia="Times New Roman" w:hAnsi="Times New Roman" w:cs="Times New Roman"/>
          <w:sz w:val="28"/>
          <w:szCs w:val="28"/>
        </w:rPr>
        <w:t>района.</w:t>
      </w:r>
    </w:p>
    <w:p w:rsidR="0032351F" w:rsidRPr="0021552F" w:rsidRDefault="0032351F" w:rsidP="00A01236">
      <w:pPr>
        <w:pStyle w:val="24"/>
        <w:numPr>
          <w:ilvl w:val="1"/>
          <w:numId w:val="1"/>
        </w:numPr>
        <w:tabs>
          <w:tab w:val="num" w:pos="1211"/>
        </w:tabs>
        <w:ind w:left="0" w:right="-1" w:firstLine="567"/>
        <w:jc w:val="center"/>
        <w:rPr>
          <w:rFonts w:ascii="Times New Roman" w:eastAsia="Times New Roman" w:hAnsi="Times New Roman" w:cs="Times New Roman"/>
          <w:b/>
          <w:color w:val="auto"/>
          <w:sz w:val="28"/>
          <w:szCs w:val="28"/>
          <w:lang w:eastAsia="ru-RU"/>
        </w:rPr>
      </w:pPr>
      <w:bookmarkStart w:id="56" w:name="_Toc178578619"/>
      <w:r w:rsidRPr="0021552F">
        <w:rPr>
          <w:rFonts w:ascii="Times New Roman" w:eastAsia="Times New Roman" w:hAnsi="Times New Roman" w:cs="Times New Roman"/>
          <w:b/>
          <w:color w:val="auto"/>
          <w:sz w:val="28"/>
          <w:szCs w:val="28"/>
          <w:lang w:eastAsia="ru-RU"/>
        </w:rPr>
        <w:t>Список</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объектов</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культурного</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наследия</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и</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перечень</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мероприятий</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по</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сохранению</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объектов</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культурного</w:t>
      </w:r>
      <w:r w:rsidR="00EF6DB1">
        <w:rPr>
          <w:rFonts w:ascii="Times New Roman" w:eastAsia="Times New Roman" w:hAnsi="Times New Roman" w:cs="Times New Roman"/>
          <w:b/>
          <w:color w:val="auto"/>
          <w:sz w:val="28"/>
          <w:szCs w:val="28"/>
          <w:lang w:eastAsia="ru-RU"/>
        </w:rPr>
        <w:t xml:space="preserve"> </w:t>
      </w:r>
      <w:r w:rsidRPr="0021552F">
        <w:rPr>
          <w:rFonts w:ascii="Times New Roman" w:eastAsia="Times New Roman" w:hAnsi="Times New Roman" w:cs="Times New Roman"/>
          <w:b/>
          <w:color w:val="auto"/>
          <w:sz w:val="28"/>
          <w:szCs w:val="28"/>
          <w:lang w:eastAsia="ru-RU"/>
        </w:rPr>
        <w:t>наследия</w:t>
      </w:r>
      <w:bookmarkEnd w:id="45"/>
      <w:bookmarkEnd w:id="56"/>
    </w:p>
    <w:p w:rsidR="00AA0FB4" w:rsidRPr="0021552F" w:rsidRDefault="00AA0FB4" w:rsidP="00A01236">
      <w:pPr>
        <w:spacing w:after="0" w:line="240" w:lineRule="auto"/>
        <w:ind w:right="-1"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Согласно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Федеральному</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Закону</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Российской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Федерации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25.06.2002г.</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№73-ФЗ</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объектах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культурного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наследия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(памятниках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истории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народов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Российской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Федерации"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(принят</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Государственной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Думой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24.05.2002г.,</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одобрен</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Советом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Федерации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14.06.2002г.),</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объектам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культурного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наследия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(памятникам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истории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народов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Российской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Федерации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(далее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культурного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наследия)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относятся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недвижимого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имущества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связанными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ними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произведениями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живописи,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скульптуры,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декоративно-прикладного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искусства,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объектами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науки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техники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иными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предметами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материальной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возникшие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результате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исторических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событий,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представляющие</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собой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ценность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точки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зрения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истории,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археологии,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архитектуры,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градостроительства,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искусства,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науки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техники,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эстетики,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этнологии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или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антропологии,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социальной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культуры</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являющиеся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свидетельством</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эпох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цивилизаций,</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подлинными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источниками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информации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зарождении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развитии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культуры.</w:t>
      </w:r>
    </w:p>
    <w:p w:rsidR="00AA0FB4" w:rsidRPr="0021552F" w:rsidRDefault="00AA0FB4" w:rsidP="00A01236">
      <w:pPr>
        <w:tabs>
          <w:tab w:val="num" w:pos="1211"/>
        </w:tabs>
        <w:spacing w:after="0" w:line="240" w:lineRule="auto"/>
        <w:ind w:right="-1" w:firstLine="567"/>
        <w:jc w:val="both"/>
        <w:rPr>
          <w:rFonts w:ascii="Times New Roman" w:eastAsia="Times New Roman" w:hAnsi="Times New Roman" w:cs="Times New Roman"/>
          <w:b/>
          <w:bCs/>
          <w:sz w:val="28"/>
          <w:szCs w:val="28"/>
          <w:lang w:eastAsia="ru-RU"/>
        </w:rPr>
      </w:pPr>
      <w:r w:rsidRPr="0021552F">
        <w:rPr>
          <w:rFonts w:ascii="Times New Roman" w:eastAsia="Times New Roman" w:hAnsi="Times New Roman" w:cs="Times New Roman"/>
          <w:sz w:val="28"/>
          <w:szCs w:val="28"/>
          <w:lang w:eastAsia="ar-SA"/>
        </w:rPr>
        <w:t>На</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территории</w:t>
      </w:r>
      <w:r w:rsidR="00EF6DB1">
        <w:rPr>
          <w:rFonts w:ascii="Times New Roman" w:eastAsia="Times New Roman" w:hAnsi="Times New Roman" w:cs="Times New Roman"/>
          <w:sz w:val="28"/>
          <w:szCs w:val="28"/>
          <w:lang w:eastAsia="ar-SA"/>
        </w:rPr>
        <w:t xml:space="preserve"> </w:t>
      </w:r>
      <w:r w:rsidR="00B03C4C">
        <w:rPr>
          <w:rFonts w:ascii="Times New Roman" w:eastAsia="Times New Roman" w:hAnsi="Times New Roman" w:cs="Times New Roman"/>
          <w:sz w:val="28"/>
          <w:szCs w:val="28"/>
          <w:lang w:eastAsia="ar-SA"/>
        </w:rPr>
        <w:t>Привольного</w:t>
      </w:r>
      <w:r w:rsidR="00EF6DB1">
        <w:rPr>
          <w:rFonts w:ascii="Times New Roman" w:eastAsia="Times New Roman" w:hAnsi="Times New Roman" w:cs="Times New Roman"/>
          <w:sz w:val="28"/>
          <w:szCs w:val="28"/>
          <w:lang w:eastAsia="ar-SA"/>
        </w:rPr>
        <w:t xml:space="preserve"> </w:t>
      </w:r>
      <w:r w:rsidR="00B03C4C">
        <w:rPr>
          <w:rFonts w:ascii="Times New Roman" w:eastAsia="Times New Roman" w:hAnsi="Times New Roman" w:cs="Times New Roman"/>
          <w:sz w:val="28"/>
          <w:szCs w:val="28"/>
          <w:lang w:eastAsia="ar-SA"/>
        </w:rPr>
        <w:t>сельского</w:t>
      </w:r>
      <w:r w:rsidR="00EF6DB1">
        <w:rPr>
          <w:rFonts w:ascii="Times New Roman" w:eastAsia="Times New Roman" w:hAnsi="Times New Roman" w:cs="Times New Roman"/>
          <w:sz w:val="28"/>
          <w:szCs w:val="28"/>
          <w:lang w:eastAsia="ar-SA"/>
        </w:rPr>
        <w:t xml:space="preserve"> </w:t>
      </w:r>
      <w:r w:rsidR="00B03C4C">
        <w:rPr>
          <w:rFonts w:ascii="Times New Roman" w:eastAsia="Times New Roman" w:hAnsi="Times New Roman" w:cs="Times New Roman"/>
          <w:sz w:val="28"/>
          <w:szCs w:val="28"/>
          <w:lang w:eastAsia="ar-SA"/>
        </w:rPr>
        <w:t>поселения</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в</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настоящее</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время</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расположено</w:t>
      </w:r>
      <w:r w:rsidR="00EF6DB1">
        <w:rPr>
          <w:rFonts w:ascii="Times New Roman" w:eastAsia="Times New Roman" w:hAnsi="Times New Roman" w:cs="Times New Roman"/>
          <w:sz w:val="28"/>
          <w:szCs w:val="28"/>
          <w:lang w:eastAsia="ar-SA"/>
        </w:rPr>
        <w:t xml:space="preserve"> </w:t>
      </w:r>
      <w:r w:rsidR="00CD5EB5" w:rsidRPr="0021552F">
        <w:rPr>
          <w:rFonts w:ascii="Times New Roman" w:eastAsia="Times New Roman" w:hAnsi="Times New Roman" w:cs="Times New Roman"/>
          <w:sz w:val="28"/>
          <w:szCs w:val="28"/>
          <w:lang w:eastAsia="ar-SA"/>
        </w:rPr>
        <w:t>14</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объекта</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историко-культурного</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наследия,</w:t>
      </w:r>
      <w:r w:rsidR="00EF6DB1">
        <w:rPr>
          <w:rFonts w:ascii="Times New Roman" w:eastAsia="Times New Roman" w:hAnsi="Times New Roman" w:cs="Times New Roman"/>
          <w:sz w:val="28"/>
          <w:szCs w:val="28"/>
          <w:lang w:eastAsia="ar-SA"/>
        </w:rPr>
        <w:t xml:space="preserve"> </w:t>
      </w:r>
      <w:r w:rsidR="00CD5EB5" w:rsidRPr="0021552F">
        <w:rPr>
          <w:rFonts w:ascii="Times New Roman" w:eastAsia="Times New Roman" w:hAnsi="Times New Roman" w:cs="Times New Roman"/>
          <w:sz w:val="28"/>
          <w:szCs w:val="28"/>
          <w:lang w:eastAsia="ar-SA"/>
        </w:rPr>
        <w:t>3</w:t>
      </w:r>
      <w:r w:rsidR="00EF6DB1">
        <w:rPr>
          <w:rFonts w:ascii="Times New Roman" w:eastAsia="Times New Roman" w:hAnsi="Times New Roman" w:cs="Times New Roman"/>
          <w:sz w:val="28"/>
          <w:szCs w:val="28"/>
          <w:lang w:eastAsia="ar-SA"/>
        </w:rPr>
        <w:t xml:space="preserve"> </w:t>
      </w:r>
      <w:r w:rsidR="00CD5EB5" w:rsidRPr="0021552F">
        <w:rPr>
          <w:rFonts w:ascii="Times New Roman" w:eastAsia="Times New Roman" w:hAnsi="Times New Roman" w:cs="Times New Roman"/>
          <w:sz w:val="28"/>
          <w:szCs w:val="28"/>
          <w:lang w:eastAsia="ar-SA"/>
        </w:rPr>
        <w:t>ансамбля</w:t>
      </w:r>
      <w:r w:rsidR="00EF6DB1">
        <w:rPr>
          <w:rFonts w:ascii="Times New Roman" w:eastAsia="Times New Roman" w:hAnsi="Times New Roman" w:cs="Times New Roman"/>
          <w:sz w:val="28"/>
          <w:szCs w:val="28"/>
          <w:lang w:eastAsia="ar-SA"/>
        </w:rPr>
        <w:t xml:space="preserve"> </w:t>
      </w:r>
      <w:r w:rsidR="00CD5EB5" w:rsidRPr="0021552F">
        <w:rPr>
          <w:rFonts w:ascii="Times New Roman" w:eastAsia="Times New Roman" w:hAnsi="Times New Roman" w:cs="Times New Roman"/>
          <w:sz w:val="28"/>
          <w:szCs w:val="28"/>
          <w:lang w:eastAsia="ar-SA"/>
        </w:rPr>
        <w:t>и</w:t>
      </w:r>
      <w:r w:rsidR="00EF6DB1">
        <w:rPr>
          <w:rFonts w:ascii="Times New Roman" w:eastAsia="Times New Roman" w:hAnsi="Times New Roman" w:cs="Times New Roman"/>
          <w:sz w:val="28"/>
          <w:szCs w:val="28"/>
          <w:lang w:eastAsia="ar-SA"/>
        </w:rPr>
        <w:t xml:space="preserve"> </w:t>
      </w:r>
      <w:r w:rsidR="00CD5EB5" w:rsidRPr="0021552F">
        <w:rPr>
          <w:rFonts w:ascii="Times New Roman" w:eastAsia="Times New Roman" w:hAnsi="Times New Roman" w:cs="Times New Roman"/>
          <w:sz w:val="28"/>
          <w:szCs w:val="28"/>
          <w:lang w:eastAsia="ar-SA"/>
        </w:rPr>
        <w:t>17</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объектов</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археологического</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наследия,</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стоящие</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на</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государственной</w:t>
      </w:r>
      <w:r w:rsidR="00EF6DB1">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охране</w:t>
      </w:r>
      <w:r w:rsidRPr="0021552F">
        <w:rPr>
          <w:rFonts w:ascii="Times New Roman" w:eastAsia="Times New Roman" w:hAnsi="Times New Roman" w:cs="Times New Roman"/>
          <w:sz w:val="28"/>
          <w:szCs w:val="20"/>
          <w:lang w:eastAsia="ru-RU"/>
        </w:rPr>
        <w:t>.</w:t>
      </w:r>
    </w:p>
    <w:p w:rsidR="00AA0FB4" w:rsidRDefault="00AA0FB4" w:rsidP="00A01236">
      <w:pPr>
        <w:tabs>
          <w:tab w:val="num" w:pos="1211"/>
        </w:tabs>
        <w:spacing w:after="0" w:line="240" w:lineRule="auto"/>
        <w:ind w:right="-1"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таблице</w:t>
      </w:r>
      <w:r w:rsidR="00EF6DB1">
        <w:rPr>
          <w:rFonts w:ascii="Times New Roman" w:eastAsia="Times New Roman" w:hAnsi="Times New Roman" w:cs="Times New Roman"/>
          <w:sz w:val="28"/>
          <w:szCs w:val="20"/>
          <w:lang w:eastAsia="ru-RU"/>
        </w:rPr>
        <w:t xml:space="preserve"> </w:t>
      </w:r>
      <w:r w:rsidR="00500638">
        <w:rPr>
          <w:rFonts w:ascii="Times New Roman" w:eastAsia="Times New Roman" w:hAnsi="Times New Roman" w:cs="Times New Roman"/>
          <w:sz w:val="28"/>
          <w:szCs w:val="20"/>
          <w:lang w:eastAsia="ru-RU"/>
        </w:rPr>
        <w:t>2.3.1</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представлен</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перечень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культурного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наследия,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расположенных</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территории</w:t>
      </w:r>
      <w:r w:rsidR="00EF6DB1">
        <w:rPr>
          <w:rFonts w:ascii="Times New Roman" w:eastAsia="Times New Roman" w:hAnsi="Times New Roman" w:cs="Times New Roman"/>
          <w:sz w:val="28"/>
          <w:szCs w:val="20"/>
          <w:lang w:eastAsia="ru-RU"/>
        </w:rPr>
        <w:t xml:space="preserve"> </w:t>
      </w:r>
      <w:r w:rsidR="00B03C4C">
        <w:rPr>
          <w:rFonts w:ascii="Times New Roman" w:eastAsia="Times New Roman" w:hAnsi="Times New Roman" w:cs="Times New Roman"/>
          <w:sz w:val="28"/>
          <w:szCs w:val="20"/>
          <w:lang w:eastAsia="ru-RU"/>
        </w:rPr>
        <w:t>Привольного</w:t>
      </w:r>
      <w:r w:rsidR="00EF6DB1">
        <w:rPr>
          <w:rFonts w:ascii="Times New Roman" w:eastAsia="Times New Roman" w:hAnsi="Times New Roman" w:cs="Times New Roman"/>
          <w:sz w:val="28"/>
          <w:szCs w:val="20"/>
          <w:lang w:eastAsia="ru-RU"/>
        </w:rPr>
        <w:t xml:space="preserve"> </w:t>
      </w:r>
      <w:r w:rsidR="00B03C4C">
        <w:rPr>
          <w:rFonts w:ascii="Times New Roman" w:eastAsia="Times New Roman" w:hAnsi="Times New Roman" w:cs="Times New Roman"/>
          <w:sz w:val="28"/>
          <w:szCs w:val="20"/>
          <w:lang w:eastAsia="ru-RU"/>
        </w:rPr>
        <w:t>сельского</w:t>
      </w:r>
      <w:r w:rsidR="00EF6DB1">
        <w:rPr>
          <w:rFonts w:ascii="Times New Roman" w:eastAsia="Times New Roman" w:hAnsi="Times New Roman" w:cs="Times New Roman"/>
          <w:sz w:val="28"/>
          <w:szCs w:val="20"/>
          <w:lang w:eastAsia="ru-RU"/>
        </w:rPr>
        <w:t xml:space="preserve"> </w:t>
      </w:r>
      <w:r w:rsidR="00B03C4C">
        <w:rPr>
          <w:rFonts w:ascii="Times New Roman" w:eastAsia="Times New Roman" w:hAnsi="Times New Roman" w:cs="Times New Roman"/>
          <w:sz w:val="28"/>
          <w:szCs w:val="20"/>
          <w:lang w:eastAsia="ru-RU"/>
        </w:rPr>
        <w:t>поселения</w:t>
      </w:r>
      <w:r w:rsidRPr="0021552F">
        <w:rPr>
          <w:rFonts w:ascii="Times New Roman" w:eastAsia="Times New Roman" w:hAnsi="Times New Roman" w:cs="Times New Roman"/>
          <w:sz w:val="28"/>
          <w:szCs w:val="20"/>
          <w:lang w:eastAsia="ru-RU"/>
        </w:rPr>
        <w:t>.</w:t>
      </w:r>
    </w:p>
    <w:p w:rsidR="00AA0FB4" w:rsidRPr="0021552F" w:rsidRDefault="00AA0FB4" w:rsidP="00A01236">
      <w:pPr>
        <w:spacing w:after="0" w:line="240" w:lineRule="auto"/>
        <w:ind w:right="-1" w:firstLine="567"/>
        <w:jc w:val="right"/>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Таблица</w:t>
      </w:r>
      <w:r w:rsidR="00EF6DB1">
        <w:rPr>
          <w:rFonts w:ascii="Times New Roman" w:eastAsia="Times New Roman" w:hAnsi="Times New Roman" w:cs="Times New Roman"/>
          <w:sz w:val="28"/>
          <w:szCs w:val="20"/>
          <w:lang w:eastAsia="ru-RU"/>
        </w:rPr>
        <w:t xml:space="preserve"> </w:t>
      </w:r>
      <w:r w:rsidR="00500638">
        <w:rPr>
          <w:rFonts w:ascii="Times New Roman" w:eastAsia="Times New Roman" w:hAnsi="Times New Roman" w:cs="Times New Roman"/>
          <w:sz w:val="28"/>
          <w:szCs w:val="20"/>
          <w:lang w:eastAsia="ru-RU"/>
        </w:rPr>
        <w:t>2.3.1</w:t>
      </w:r>
    </w:p>
    <w:p w:rsidR="00AA0FB4" w:rsidRPr="0021552F" w:rsidRDefault="00AA0FB4" w:rsidP="00A01236">
      <w:pPr>
        <w:spacing w:line="240" w:lineRule="auto"/>
        <w:ind w:right="-1" w:firstLine="709"/>
        <w:jc w:val="center"/>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Перечень</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объектов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культурного</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наследия</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(памятников</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истории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и</w:t>
      </w:r>
      <w:r w:rsidR="00EF6DB1">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0"/>
          <w:lang w:eastAsia="ru-RU"/>
        </w:rPr>
        <w:t>культуры)</w:t>
      </w:r>
    </w:p>
    <w:tbl>
      <w:tblPr>
        <w:tblW w:w="5000" w:type="pct"/>
        <w:jc w:val="center"/>
        <w:tblCellMar>
          <w:left w:w="0" w:type="dxa"/>
          <w:right w:w="0" w:type="dxa"/>
        </w:tblCellMar>
        <w:tblLook w:val="0000" w:firstRow="0" w:lastRow="0" w:firstColumn="0" w:lastColumn="0" w:noHBand="0" w:noVBand="0"/>
      </w:tblPr>
      <w:tblGrid>
        <w:gridCol w:w="287"/>
        <w:gridCol w:w="2336"/>
        <w:gridCol w:w="2686"/>
        <w:gridCol w:w="1390"/>
        <w:gridCol w:w="1121"/>
        <w:gridCol w:w="1215"/>
        <w:gridCol w:w="1160"/>
      </w:tblGrid>
      <w:tr w:rsidR="00A14242" w:rsidRPr="00EF6DB1" w:rsidTr="00EF6DB1">
        <w:trPr>
          <w:trHeight w:val="20"/>
          <w:tblHeader/>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b/>
                <w:sz w:val="24"/>
                <w:szCs w:val="24"/>
              </w:rPr>
            </w:pPr>
            <w:r w:rsidRPr="00EF6DB1">
              <w:rPr>
                <w:rFonts w:ascii="Times New Roman" w:hAnsi="Times New Roman"/>
                <w:b/>
                <w:sz w:val="24"/>
                <w:szCs w:val="24"/>
              </w:rPr>
              <w:lastRenderedPageBreak/>
              <w:t>№</w:t>
            </w:r>
            <w:r w:rsidR="00EF6DB1" w:rsidRPr="00EF6DB1">
              <w:rPr>
                <w:rFonts w:ascii="Times New Roman" w:hAnsi="Times New Roman"/>
                <w:b/>
                <w:sz w:val="24"/>
                <w:szCs w:val="24"/>
              </w:rPr>
              <w:t xml:space="preserve"> </w:t>
            </w:r>
            <w:r w:rsidRPr="00EF6DB1">
              <w:rPr>
                <w:rFonts w:ascii="Times New Roman" w:hAnsi="Times New Roman"/>
                <w:b/>
                <w:sz w:val="24"/>
                <w:szCs w:val="24"/>
              </w:rPr>
              <w:t>пп</w:t>
            </w: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b/>
                <w:sz w:val="24"/>
                <w:szCs w:val="24"/>
              </w:rPr>
            </w:pPr>
            <w:r w:rsidRPr="00EF6DB1">
              <w:rPr>
                <w:rFonts w:ascii="Times New Roman" w:hAnsi="Times New Roman"/>
                <w:b/>
                <w:sz w:val="24"/>
                <w:szCs w:val="24"/>
              </w:rPr>
              <w:t>Наименование</w:t>
            </w:r>
            <w:r w:rsidR="00EF6DB1" w:rsidRPr="00EF6DB1">
              <w:rPr>
                <w:rFonts w:ascii="Times New Roman" w:hAnsi="Times New Roman"/>
                <w:b/>
                <w:sz w:val="24"/>
                <w:szCs w:val="24"/>
              </w:rPr>
              <w:t xml:space="preserve"> </w:t>
            </w:r>
            <w:r w:rsidRPr="00EF6DB1">
              <w:rPr>
                <w:rFonts w:ascii="Times New Roman" w:hAnsi="Times New Roman"/>
                <w:b/>
                <w:sz w:val="24"/>
                <w:szCs w:val="24"/>
              </w:rPr>
              <w:t>объекта</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b/>
                <w:sz w:val="24"/>
                <w:szCs w:val="24"/>
              </w:rPr>
            </w:pPr>
            <w:r w:rsidRPr="00EF6DB1">
              <w:rPr>
                <w:rFonts w:ascii="Times New Roman" w:hAnsi="Times New Roman"/>
                <w:b/>
                <w:sz w:val="24"/>
                <w:szCs w:val="24"/>
              </w:rPr>
              <w:t>Местонахождение</w:t>
            </w:r>
            <w:r w:rsidR="00EF6DB1" w:rsidRPr="00EF6DB1">
              <w:rPr>
                <w:rFonts w:ascii="Times New Roman" w:hAnsi="Times New Roman"/>
                <w:b/>
                <w:sz w:val="24"/>
                <w:szCs w:val="24"/>
              </w:rPr>
              <w:t xml:space="preserve"> </w:t>
            </w:r>
            <w:r w:rsidRPr="00EF6DB1">
              <w:rPr>
                <w:rFonts w:ascii="Times New Roman" w:hAnsi="Times New Roman"/>
                <w:b/>
                <w:sz w:val="24"/>
                <w:szCs w:val="24"/>
              </w:rPr>
              <w:t>объекта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b/>
                <w:sz w:val="24"/>
                <w:szCs w:val="24"/>
              </w:rPr>
            </w:pPr>
            <w:r w:rsidRPr="00EF6DB1">
              <w:rPr>
                <w:rFonts w:ascii="Times New Roman" w:hAnsi="Times New Roman"/>
                <w:b/>
                <w:sz w:val="24"/>
                <w:szCs w:val="24"/>
              </w:rPr>
              <w:t>Документ</w:t>
            </w:r>
            <w:r w:rsidR="00EF6DB1" w:rsidRPr="00EF6DB1">
              <w:rPr>
                <w:rFonts w:ascii="Times New Roman" w:hAnsi="Times New Roman"/>
                <w:b/>
                <w:sz w:val="24"/>
                <w:szCs w:val="24"/>
              </w:rPr>
              <w:t xml:space="preserve"> </w:t>
            </w:r>
            <w:r w:rsidRPr="00EF6DB1">
              <w:rPr>
                <w:rFonts w:ascii="Times New Roman" w:hAnsi="Times New Roman"/>
                <w:b/>
                <w:sz w:val="24"/>
                <w:szCs w:val="24"/>
              </w:rPr>
              <w:t>о</w:t>
            </w:r>
            <w:r w:rsidR="00EF6DB1" w:rsidRPr="00EF6DB1">
              <w:rPr>
                <w:rFonts w:ascii="Times New Roman" w:hAnsi="Times New Roman"/>
                <w:b/>
                <w:sz w:val="24"/>
                <w:szCs w:val="24"/>
              </w:rPr>
              <w:t xml:space="preserve"> </w:t>
            </w:r>
            <w:r w:rsidRPr="00EF6DB1">
              <w:rPr>
                <w:rFonts w:ascii="Times New Roman" w:hAnsi="Times New Roman"/>
                <w:b/>
                <w:sz w:val="24"/>
                <w:szCs w:val="24"/>
              </w:rPr>
              <w:t>постановке</w:t>
            </w:r>
            <w:r w:rsidR="00EF6DB1" w:rsidRPr="00EF6DB1">
              <w:rPr>
                <w:rFonts w:ascii="Times New Roman" w:hAnsi="Times New Roman"/>
                <w:b/>
                <w:sz w:val="24"/>
                <w:szCs w:val="24"/>
              </w:rPr>
              <w:t xml:space="preserve"> </w:t>
            </w:r>
            <w:r w:rsidRPr="00EF6DB1">
              <w:rPr>
                <w:rFonts w:ascii="Times New Roman" w:hAnsi="Times New Roman"/>
                <w:b/>
                <w:sz w:val="24"/>
                <w:szCs w:val="24"/>
              </w:rPr>
              <w:t>на</w:t>
            </w:r>
            <w:r w:rsidR="00EF6DB1" w:rsidRPr="00EF6DB1">
              <w:rPr>
                <w:rFonts w:ascii="Times New Roman" w:hAnsi="Times New Roman"/>
                <w:b/>
                <w:sz w:val="24"/>
                <w:szCs w:val="24"/>
              </w:rPr>
              <w:t xml:space="preserve"> </w:t>
            </w:r>
            <w:r w:rsidRPr="00EF6DB1">
              <w:rPr>
                <w:rFonts w:ascii="Times New Roman" w:hAnsi="Times New Roman"/>
                <w:b/>
                <w:sz w:val="24"/>
                <w:szCs w:val="24"/>
              </w:rPr>
              <w:t>госохрану</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b/>
                <w:sz w:val="24"/>
                <w:szCs w:val="24"/>
              </w:rPr>
            </w:pPr>
            <w:r w:rsidRPr="00EF6DB1">
              <w:rPr>
                <w:rFonts w:ascii="Times New Roman" w:hAnsi="Times New Roman"/>
                <w:b/>
                <w:sz w:val="24"/>
                <w:szCs w:val="24"/>
              </w:rPr>
              <w:t>Номер</w:t>
            </w:r>
            <w:r w:rsidR="00EF6DB1" w:rsidRPr="00EF6DB1">
              <w:rPr>
                <w:rFonts w:ascii="Times New Roman" w:hAnsi="Times New Roman"/>
                <w:b/>
                <w:sz w:val="24"/>
                <w:szCs w:val="24"/>
              </w:rPr>
              <w:t xml:space="preserve"> </w:t>
            </w:r>
            <w:r w:rsidRPr="00EF6DB1">
              <w:rPr>
                <w:rFonts w:ascii="Times New Roman" w:hAnsi="Times New Roman"/>
                <w:b/>
                <w:sz w:val="24"/>
                <w:szCs w:val="24"/>
              </w:rPr>
              <w:t>по</w:t>
            </w:r>
            <w:r w:rsidR="00EF6DB1" w:rsidRPr="00EF6DB1">
              <w:rPr>
                <w:rFonts w:ascii="Times New Roman" w:hAnsi="Times New Roman"/>
                <w:b/>
                <w:sz w:val="24"/>
                <w:szCs w:val="24"/>
              </w:rPr>
              <w:t xml:space="preserve"> </w:t>
            </w:r>
            <w:r w:rsidRPr="00EF6DB1">
              <w:rPr>
                <w:rFonts w:ascii="Times New Roman" w:hAnsi="Times New Roman"/>
                <w:b/>
                <w:sz w:val="24"/>
                <w:szCs w:val="24"/>
              </w:rPr>
              <w:t>госсписку</w:t>
            </w: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b/>
                <w:sz w:val="24"/>
                <w:szCs w:val="24"/>
              </w:rPr>
            </w:pPr>
            <w:r w:rsidRPr="00EF6DB1">
              <w:rPr>
                <w:rFonts w:ascii="Times New Roman" w:hAnsi="Times New Roman"/>
                <w:b/>
                <w:sz w:val="24"/>
                <w:szCs w:val="24"/>
              </w:rPr>
              <w:t>Вид</w:t>
            </w:r>
            <w:r w:rsidR="00EF6DB1" w:rsidRPr="00EF6DB1">
              <w:rPr>
                <w:rFonts w:ascii="Times New Roman" w:hAnsi="Times New Roman"/>
                <w:b/>
                <w:sz w:val="24"/>
                <w:szCs w:val="24"/>
              </w:rPr>
              <w:t xml:space="preserve"> </w:t>
            </w:r>
            <w:r w:rsidRPr="00EF6DB1">
              <w:rPr>
                <w:rFonts w:ascii="Times New Roman" w:hAnsi="Times New Roman"/>
                <w:b/>
                <w:sz w:val="24"/>
                <w:szCs w:val="24"/>
              </w:rPr>
              <w:t>памятника</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b/>
                <w:sz w:val="24"/>
                <w:szCs w:val="24"/>
              </w:rPr>
            </w:pPr>
            <w:r w:rsidRPr="00EF6DB1">
              <w:rPr>
                <w:rFonts w:ascii="Times New Roman" w:hAnsi="Times New Roman"/>
                <w:b/>
                <w:sz w:val="24"/>
                <w:szCs w:val="24"/>
              </w:rPr>
              <w:t>Категория</w:t>
            </w:r>
            <w:r w:rsidR="00EF6DB1" w:rsidRPr="00EF6DB1">
              <w:rPr>
                <w:rFonts w:ascii="Times New Roman" w:hAnsi="Times New Roman"/>
                <w:b/>
                <w:sz w:val="24"/>
                <w:szCs w:val="24"/>
              </w:rPr>
              <w:t xml:space="preserve"> </w:t>
            </w:r>
            <w:r w:rsidRPr="00EF6DB1">
              <w:rPr>
                <w:rFonts w:ascii="Times New Roman" w:hAnsi="Times New Roman"/>
                <w:b/>
                <w:sz w:val="24"/>
                <w:szCs w:val="24"/>
              </w:rPr>
              <w:t>охраны</w:t>
            </w:r>
          </w:p>
        </w:tc>
      </w:tr>
      <w:tr w:rsidR="00A14242" w:rsidRPr="00EF6DB1" w:rsidTr="00EF6DB1">
        <w:trPr>
          <w:trHeight w:val="20"/>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Памятники</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Обелиск</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землякам,</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погибшим</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в</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годы</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Великой</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Отечественной</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войны,</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1975</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г.</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Привольный,</w:t>
            </w:r>
            <w:r w:rsidR="00EF6DB1" w:rsidRPr="00EF6DB1">
              <w:rPr>
                <w:rFonts w:ascii="Times New Roman" w:hAnsi="Times New Roman"/>
                <w:sz w:val="24"/>
                <w:szCs w:val="24"/>
              </w:rPr>
              <w:t xml:space="preserve"> п</w:t>
            </w:r>
            <w:r w:rsidRPr="00EF6DB1">
              <w:rPr>
                <w:rFonts w:ascii="Times New Roman" w:hAnsi="Times New Roman"/>
                <w:sz w:val="24"/>
                <w:szCs w:val="24"/>
              </w:rPr>
              <w:t>ер.</w:t>
            </w:r>
            <w:r w:rsidR="00EF6DB1" w:rsidRPr="00EF6DB1">
              <w:rPr>
                <w:rFonts w:ascii="Times New Roman" w:hAnsi="Times New Roman"/>
                <w:sz w:val="24"/>
                <w:szCs w:val="24"/>
              </w:rPr>
              <w:t xml:space="preserve"> </w:t>
            </w:r>
            <w:r w:rsidRPr="00EF6DB1">
              <w:rPr>
                <w:rFonts w:ascii="Times New Roman" w:hAnsi="Times New Roman"/>
                <w:sz w:val="24"/>
                <w:szCs w:val="24"/>
              </w:rPr>
              <w:t>Дорожный,</w:t>
            </w:r>
            <w:r w:rsidR="00EF6DB1" w:rsidRPr="00EF6DB1">
              <w:rPr>
                <w:rFonts w:ascii="Times New Roman" w:hAnsi="Times New Roman"/>
                <w:sz w:val="24"/>
                <w:szCs w:val="24"/>
              </w:rPr>
              <w:t xml:space="preserve"> </w:t>
            </w:r>
            <w:r w:rsidRPr="00EF6DB1">
              <w:rPr>
                <w:rFonts w:ascii="Times New Roman" w:hAnsi="Times New Roman"/>
                <w:sz w:val="24"/>
                <w:szCs w:val="24"/>
              </w:rPr>
              <w:t>между</w:t>
            </w:r>
            <w:r w:rsidR="00EF6DB1" w:rsidRPr="00EF6DB1">
              <w:rPr>
                <w:rFonts w:ascii="Times New Roman" w:hAnsi="Times New Roman"/>
                <w:sz w:val="24"/>
                <w:szCs w:val="24"/>
              </w:rPr>
              <w:t xml:space="preserve"> </w:t>
            </w:r>
            <w:r w:rsidRPr="00EF6DB1">
              <w:rPr>
                <w:rFonts w:ascii="Times New Roman" w:hAnsi="Times New Roman"/>
                <w:sz w:val="24"/>
                <w:szCs w:val="24"/>
              </w:rPr>
              <w:t>ул.</w:t>
            </w:r>
            <w:r w:rsidR="00EF6DB1" w:rsidRPr="00EF6DB1">
              <w:rPr>
                <w:rFonts w:ascii="Times New Roman" w:hAnsi="Times New Roman"/>
                <w:sz w:val="24"/>
                <w:szCs w:val="24"/>
              </w:rPr>
              <w:t xml:space="preserve"> </w:t>
            </w:r>
            <w:r w:rsidRPr="00EF6DB1">
              <w:rPr>
                <w:rFonts w:ascii="Times New Roman" w:hAnsi="Times New Roman"/>
                <w:sz w:val="24"/>
                <w:szCs w:val="24"/>
              </w:rPr>
              <w:t>Советской</w:t>
            </w:r>
            <w:r w:rsidR="00EF6DB1" w:rsidRPr="00EF6DB1">
              <w:rPr>
                <w:rFonts w:ascii="Times New Roman" w:hAnsi="Times New Roman"/>
                <w:sz w:val="24"/>
                <w:szCs w:val="24"/>
              </w:rPr>
              <w:t xml:space="preserve"> </w:t>
            </w:r>
            <w:r w:rsidRPr="00EF6DB1">
              <w:rPr>
                <w:rFonts w:ascii="Times New Roman" w:hAnsi="Times New Roman"/>
                <w:sz w:val="24"/>
                <w:szCs w:val="24"/>
              </w:rPr>
              <w:t>и</w:t>
            </w:r>
            <w:r w:rsidR="00EF6DB1" w:rsidRPr="00EF6DB1">
              <w:rPr>
                <w:rFonts w:ascii="Times New Roman" w:hAnsi="Times New Roman"/>
                <w:sz w:val="24"/>
                <w:szCs w:val="24"/>
              </w:rPr>
              <w:t xml:space="preserve"> </w:t>
            </w:r>
            <w:r w:rsidRPr="00EF6DB1">
              <w:rPr>
                <w:rFonts w:ascii="Times New Roman" w:hAnsi="Times New Roman"/>
                <w:sz w:val="24"/>
                <w:szCs w:val="24"/>
              </w:rPr>
              <w:t>ул.</w:t>
            </w:r>
            <w:r w:rsidR="00EF6DB1" w:rsidRPr="00EF6DB1">
              <w:rPr>
                <w:rFonts w:ascii="Times New Roman" w:hAnsi="Times New Roman"/>
                <w:sz w:val="24"/>
                <w:szCs w:val="24"/>
              </w:rPr>
              <w:t xml:space="preserve"> </w:t>
            </w:r>
            <w:r w:rsidRPr="00EF6DB1">
              <w:rPr>
                <w:rFonts w:ascii="Times New Roman" w:hAnsi="Times New Roman"/>
                <w:sz w:val="24"/>
                <w:szCs w:val="24"/>
              </w:rPr>
              <w:t>Мира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759</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1339</w:t>
            </w: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И</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Р</w:t>
            </w:r>
          </w:p>
        </w:tc>
      </w:tr>
      <w:tr w:rsidR="00A14242" w:rsidRPr="00EF6DB1" w:rsidTr="00EF6DB1">
        <w:trPr>
          <w:trHeight w:val="20"/>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Ансамбли</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Курганная</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группа</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"Внуковская</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1"</w:t>
            </w:r>
            <w:r w:rsidR="00EF6DB1">
              <w:rPr>
                <w:rFonts w:ascii="Times New Roman" w:hAnsi="Times New Roman"/>
                <w:snapToGrid w:val="0"/>
                <w:sz w:val="24"/>
                <w:szCs w:val="24"/>
                <w:lang w:val="ru-RU"/>
              </w:rPr>
              <w:t xml:space="preserve"> </w:t>
            </w:r>
            <w:r w:rsidRPr="00EF6DB1">
              <w:rPr>
                <w:rFonts w:ascii="Times New Roman" w:hAnsi="Times New Roman"/>
                <w:snapToGrid w:val="0"/>
                <w:sz w:val="24"/>
                <w:szCs w:val="24"/>
              </w:rPr>
              <w:t>(8</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насыпей),</w:t>
            </w:r>
            <w:r w:rsidR="00EF6DB1">
              <w:rPr>
                <w:rFonts w:ascii="Times New Roman" w:hAnsi="Times New Roman"/>
                <w:snapToGrid w:val="0"/>
                <w:sz w:val="24"/>
                <w:szCs w:val="24"/>
                <w:lang w:val="ru-RU"/>
              </w:rPr>
              <w:t xml:space="preserve"> </w:t>
            </w:r>
            <w:r w:rsidRPr="00EF6DB1">
              <w:rPr>
                <w:rFonts w:ascii="Times New Roman" w:hAnsi="Times New Roman"/>
                <w:snapToGrid w:val="0"/>
                <w:sz w:val="24"/>
                <w:szCs w:val="24"/>
              </w:rPr>
              <w:t>эпоха</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бронзы</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сред</w:t>
            </w:r>
            <w:r w:rsidRPr="00EF6DB1">
              <w:rPr>
                <w:rFonts w:ascii="Times New Roman" w:hAnsi="Times New Roman"/>
                <w:snapToGrid w:val="0"/>
                <w:sz w:val="24"/>
                <w:szCs w:val="24"/>
              </w:rPr>
              <w:softHyphen/>
              <w:t>невековье</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Внуковский,</w:t>
            </w:r>
          </w:p>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1,5</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северо-востоку</w:t>
            </w:r>
            <w:r w:rsidR="00F96FA9">
              <w:rPr>
                <w:rFonts w:ascii="Times New Roman" w:hAnsi="Times New Roman"/>
                <w:sz w:val="24"/>
                <w:szCs w:val="24"/>
                <w:lang w:val="ru-RU"/>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северо-восточного</w:t>
            </w:r>
            <w:r w:rsidR="00EF6DB1" w:rsidRPr="00EF6DB1">
              <w:rPr>
                <w:rFonts w:ascii="Times New Roman" w:hAnsi="Times New Roman"/>
                <w:sz w:val="24"/>
                <w:szCs w:val="24"/>
              </w:rPr>
              <w:t xml:space="preserve"> </w:t>
            </w:r>
            <w:r w:rsidRPr="00EF6DB1">
              <w:rPr>
                <w:rFonts w:ascii="Times New Roman" w:hAnsi="Times New Roman"/>
                <w:sz w:val="24"/>
                <w:szCs w:val="24"/>
              </w:rPr>
              <w:t>угла</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w:t>
            </w:r>
            <w:r w:rsidR="00EF6DB1" w:rsidRPr="00EF6DB1">
              <w:rPr>
                <w:rFonts w:ascii="Times New Roman" w:hAnsi="Times New Roman"/>
                <w:sz w:val="24"/>
                <w:szCs w:val="24"/>
              </w:rPr>
              <w:t xml:space="preserve"> </w:t>
            </w:r>
            <w:r w:rsidRPr="00EF6DB1">
              <w:rPr>
                <w:rFonts w:ascii="Times New Roman" w:hAnsi="Times New Roman"/>
                <w:sz w:val="24"/>
                <w:szCs w:val="24"/>
              </w:rPr>
              <w:t>-</w:t>
            </w:r>
            <w:r w:rsidR="00EF6DB1" w:rsidRPr="00EF6DB1">
              <w:rPr>
                <w:rFonts w:ascii="Times New Roman" w:hAnsi="Times New Roman"/>
                <w:sz w:val="24"/>
                <w:szCs w:val="24"/>
              </w:rPr>
              <w:t xml:space="preserve"> </w:t>
            </w:r>
            <w:r w:rsidRPr="00EF6DB1">
              <w:rPr>
                <w:rFonts w:ascii="Times New Roman" w:hAnsi="Times New Roman"/>
                <w:sz w:val="24"/>
                <w:szCs w:val="24"/>
              </w:rPr>
              <w:t>40030,3’</w:t>
            </w:r>
            <w:r w:rsidR="00EF6DB1" w:rsidRPr="00EF6DB1">
              <w:rPr>
                <w:rFonts w:ascii="Times New Roman" w:hAnsi="Times New Roman"/>
                <w:sz w:val="24"/>
                <w:szCs w:val="24"/>
              </w:rPr>
              <w:t xml:space="preserve"> </w:t>
            </w:r>
            <w:r w:rsidRPr="00EF6DB1">
              <w:rPr>
                <w:rFonts w:ascii="Times New Roman" w:hAnsi="Times New Roman"/>
                <w:sz w:val="24"/>
                <w:szCs w:val="24"/>
              </w:rPr>
              <w:t>восточной</w:t>
            </w:r>
            <w:r w:rsidR="00EF6DB1" w:rsidRPr="00EF6DB1">
              <w:rPr>
                <w:rFonts w:ascii="Times New Roman" w:hAnsi="Times New Roman"/>
                <w:sz w:val="24"/>
                <w:szCs w:val="24"/>
              </w:rPr>
              <w:t xml:space="preserve"> </w:t>
            </w:r>
            <w:r w:rsidRPr="00EF6DB1">
              <w:rPr>
                <w:rFonts w:ascii="Times New Roman" w:hAnsi="Times New Roman"/>
                <w:sz w:val="24"/>
                <w:szCs w:val="24"/>
              </w:rPr>
              <w:t>долготы,</w:t>
            </w:r>
          </w:p>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45034,5’</w:t>
            </w:r>
            <w:r w:rsidR="00EF6DB1" w:rsidRPr="00EF6DB1">
              <w:rPr>
                <w:rFonts w:ascii="Times New Roman" w:hAnsi="Times New Roman"/>
                <w:sz w:val="24"/>
                <w:szCs w:val="24"/>
              </w:rPr>
              <w:t xml:space="preserve"> </w:t>
            </w:r>
            <w:r w:rsidRPr="00EF6DB1">
              <w:rPr>
                <w:rFonts w:ascii="Times New Roman" w:hAnsi="Times New Roman"/>
                <w:sz w:val="24"/>
                <w:szCs w:val="24"/>
              </w:rPr>
              <w:t>северной</w:t>
            </w:r>
            <w:r w:rsidR="00EF6DB1" w:rsidRPr="00EF6DB1">
              <w:rPr>
                <w:rFonts w:ascii="Times New Roman" w:hAnsi="Times New Roman"/>
                <w:sz w:val="24"/>
                <w:szCs w:val="24"/>
              </w:rPr>
              <w:t xml:space="preserve"> </w:t>
            </w:r>
            <w:r w:rsidRPr="00EF6DB1">
              <w:rPr>
                <w:rFonts w:ascii="Times New Roman" w:hAnsi="Times New Roman"/>
                <w:sz w:val="24"/>
                <w:szCs w:val="24"/>
              </w:rPr>
              <w:t>широты;</w:t>
            </w:r>
          </w:p>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4</w:t>
            </w:r>
            <w:r w:rsidR="00EF6DB1" w:rsidRPr="00EF6DB1">
              <w:rPr>
                <w:rFonts w:ascii="Times New Roman" w:hAnsi="Times New Roman"/>
                <w:sz w:val="24"/>
                <w:szCs w:val="24"/>
              </w:rPr>
              <w:t xml:space="preserve"> </w:t>
            </w:r>
            <w:r w:rsidRPr="00EF6DB1">
              <w:rPr>
                <w:rFonts w:ascii="Times New Roman" w:hAnsi="Times New Roman"/>
                <w:sz w:val="24"/>
                <w:szCs w:val="24"/>
              </w:rPr>
              <w:t>-</w:t>
            </w:r>
            <w:r w:rsidR="00EF6DB1" w:rsidRPr="00EF6DB1">
              <w:rPr>
                <w:rFonts w:ascii="Times New Roman" w:hAnsi="Times New Roman"/>
                <w:sz w:val="24"/>
                <w:szCs w:val="24"/>
              </w:rPr>
              <w:t xml:space="preserve"> </w:t>
            </w:r>
            <w:r w:rsidRPr="00EF6DB1">
              <w:rPr>
                <w:rFonts w:ascii="Times New Roman" w:hAnsi="Times New Roman"/>
                <w:sz w:val="24"/>
                <w:szCs w:val="24"/>
              </w:rPr>
              <w:t>40030,5’</w:t>
            </w:r>
            <w:r w:rsidR="00EF6DB1" w:rsidRPr="00EF6DB1">
              <w:rPr>
                <w:rFonts w:ascii="Times New Roman" w:hAnsi="Times New Roman"/>
                <w:sz w:val="24"/>
                <w:szCs w:val="24"/>
              </w:rPr>
              <w:t xml:space="preserve"> </w:t>
            </w:r>
            <w:r w:rsidRPr="00EF6DB1">
              <w:rPr>
                <w:rFonts w:ascii="Times New Roman" w:hAnsi="Times New Roman"/>
                <w:sz w:val="24"/>
                <w:szCs w:val="24"/>
              </w:rPr>
              <w:t>восточной</w:t>
            </w:r>
            <w:r w:rsidR="00EF6DB1" w:rsidRPr="00EF6DB1">
              <w:rPr>
                <w:rFonts w:ascii="Times New Roman" w:hAnsi="Times New Roman"/>
                <w:sz w:val="24"/>
                <w:szCs w:val="24"/>
              </w:rPr>
              <w:t xml:space="preserve"> </w:t>
            </w:r>
            <w:r w:rsidRPr="00EF6DB1">
              <w:rPr>
                <w:rFonts w:ascii="Times New Roman" w:hAnsi="Times New Roman"/>
                <w:sz w:val="24"/>
                <w:szCs w:val="24"/>
              </w:rPr>
              <w:t>долготы,</w:t>
            </w:r>
          </w:p>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45034,6’</w:t>
            </w:r>
            <w:r w:rsidR="00EF6DB1" w:rsidRPr="00EF6DB1">
              <w:rPr>
                <w:rFonts w:ascii="Times New Roman" w:hAnsi="Times New Roman"/>
                <w:sz w:val="24"/>
                <w:szCs w:val="24"/>
              </w:rPr>
              <w:t xml:space="preserve"> </w:t>
            </w:r>
            <w:r w:rsidRPr="00EF6DB1">
              <w:rPr>
                <w:rFonts w:ascii="Times New Roman" w:hAnsi="Times New Roman"/>
                <w:sz w:val="24"/>
                <w:szCs w:val="24"/>
              </w:rPr>
              <w:t>северной</w:t>
            </w:r>
            <w:r w:rsidR="00EF6DB1" w:rsidRPr="00EF6DB1">
              <w:rPr>
                <w:rFonts w:ascii="Times New Roman" w:hAnsi="Times New Roman"/>
                <w:sz w:val="24"/>
                <w:szCs w:val="24"/>
              </w:rPr>
              <w:t xml:space="preserve"> </w:t>
            </w:r>
            <w:r w:rsidRPr="00EF6DB1">
              <w:rPr>
                <w:rFonts w:ascii="Times New Roman" w:hAnsi="Times New Roman"/>
                <w:sz w:val="24"/>
                <w:szCs w:val="24"/>
              </w:rPr>
              <w:t>широты;</w:t>
            </w:r>
          </w:p>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7</w:t>
            </w:r>
            <w:r w:rsidR="00EF6DB1" w:rsidRPr="00EF6DB1">
              <w:rPr>
                <w:rFonts w:ascii="Times New Roman" w:hAnsi="Times New Roman"/>
                <w:sz w:val="24"/>
                <w:szCs w:val="24"/>
              </w:rPr>
              <w:t xml:space="preserve"> </w:t>
            </w:r>
            <w:r w:rsidRPr="00EF6DB1">
              <w:rPr>
                <w:rFonts w:ascii="Times New Roman" w:hAnsi="Times New Roman"/>
                <w:sz w:val="24"/>
                <w:szCs w:val="24"/>
              </w:rPr>
              <w:t>-</w:t>
            </w:r>
            <w:r w:rsidR="00EF6DB1" w:rsidRPr="00EF6DB1">
              <w:rPr>
                <w:rFonts w:ascii="Times New Roman" w:hAnsi="Times New Roman"/>
                <w:sz w:val="24"/>
                <w:szCs w:val="24"/>
              </w:rPr>
              <w:t xml:space="preserve"> </w:t>
            </w:r>
            <w:r w:rsidRPr="00EF6DB1">
              <w:rPr>
                <w:rFonts w:ascii="Times New Roman" w:hAnsi="Times New Roman"/>
                <w:sz w:val="24"/>
                <w:szCs w:val="24"/>
              </w:rPr>
              <w:t>40030,7’</w:t>
            </w:r>
            <w:r w:rsidR="00EF6DB1" w:rsidRPr="00EF6DB1">
              <w:rPr>
                <w:rFonts w:ascii="Times New Roman" w:hAnsi="Times New Roman"/>
                <w:sz w:val="24"/>
                <w:szCs w:val="24"/>
              </w:rPr>
              <w:t xml:space="preserve"> </w:t>
            </w:r>
            <w:r w:rsidRPr="00EF6DB1">
              <w:rPr>
                <w:rFonts w:ascii="Times New Roman" w:hAnsi="Times New Roman"/>
                <w:sz w:val="24"/>
                <w:szCs w:val="24"/>
              </w:rPr>
              <w:t>восточной</w:t>
            </w:r>
            <w:r w:rsidR="00EF6DB1" w:rsidRPr="00EF6DB1">
              <w:rPr>
                <w:rFonts w:ascii="Times New Roman" w:hAnsi="Times New Roman"/>
                <w:sz w:val="24"/>
                <w:szCs w:val="24"/>
              </w:rPr>
              <w:t xml:space="preserve"> </w:t>
            </w:r>
            <w:r w:rsidRPr="00EF6DB1">
              <w:rPr>
                <w:rFonts w:ascii="Times New Roman" w:hAnsi="Times New Roman"/>
                <w:sz w:val="24"/>
                <w:szCs w:val="24"/>
              </w:rPr>
              <w:t>долготы,</w:t>
            </w:r>
          </w:p>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45034,7’</w:t>
            </w:r>
            <w:r w:rsidR="00EF6DB1" w:rsidRPr="00EF6DB1">
              <w:rPr>
                <w:rFonts w:ascii="Times New Roman" w:hAnsi="Times New Roman"/>
                <w:sz w:val="24"/>
                <w:szCs w:val="24"/>
              </w:rPr>
              <w:t xml:space="preserve"> </w:t>
            </w:r>
            <w:r w:rsidRPr="00EF6DB1">
              <w:rPr>
                <w:rFonts w:ascii="Times New Roman" w:hAnsi="Times New Roman"/>
                <w:sz w:val="24"/>
                <w:szCs w:val="24"/>
              </w:rPr>
              <w:t>северной</w:t>
            </w:r>
            <w:r w:rsidR="00EF6DB1" w:rsidRPr="00EF6DB1">
              <w:rPr>
                <w:rFonts w:ascii="Times New Roman" w:hAnsi="Times New Roman"/>
                <w:sz w:val="24"/>
                <w:szCs w:val="24"/>
              </w:rPr>
              <w:t xml:space="preserve"> </w:t>
            </w:r>
            <w:r w:rsidRPr="00EF6DB1">
              <w:rPr>
                <w:rFonts w:ascii="Times New Roman" w:hAnsi="Times New Roman"/>
                <w:sz w:val="24"/>
                <w:szCs w:val="24"/>
              </w:rPr>
              <w:t>широты.</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26-п</w:t>
            </w:r>
          </w:p>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313-КЗ</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6988</w:t>
            </w: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Ф</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Курганная</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группа</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"Внуковская</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2"</w:t>
            </w:r>
            <w:r w:rsidR="00F96FA9">
              <w:rPr>
                <w:rFonts w:ascii="Times New Roman" w:hAnsi="Times New Roman"/>
                <w:snapToGrid w:val="0"/>
                <w:sz w:val="24"/>
                <w:szCs w:val="24"/>
                <w:lang w:val="ru-RU"/>
              </w:rPr>
              <w:t xml:space="preserve"> </w:t>
            </w:r>
            <w:r w:rsidRPr="00EF6DB1">
              <w:rPr>
                <w:rFonts w:ascii="Times New Roman" w:hAnsi="Times New Roman"/>
                <w:snapToGrid w:val="0"/>
                <w:sz w:val="24"/>
                <w:szCs w:val="24"/>
              </w:rPr>
              <w:t>(2</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насыпи),</w:t>
            </w:r>
            <w:r w:rsidR="00F96FA9">
              <w:rPr>
                <w:rFonts w:ascii="Times New Roman" w:hAnsi="Times New Roman"/>
                <w:snapToGrid w:val="0"/>
                <w:sz w:val="24"/>
                <w:szCs w:val="24"/>
                <w:lang w:val="ru-RU"/>
              </w:rPr>
              <w:t xml:space="preserve"> </w:t>
            </w:r>
            <w:r w:rsidRPr="00EF6DB1">
              <w:rPr>
                <w:rFonts w:ascii="Times New Roman" w:hAnsi="Times New Roman"/>
                <w:snapToGrid w:val="0"/>
                <w:sz w:val="24"/>
                <w:szCs w:val="24"/>
              </w:rPr>
              <w:t>эпоха</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бронзы</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w:t>
            </w:r>
            <w:r w:rsidR="00EF6DB1" w:rsidRPr="00EF6DB1">
              <w:rPr>
                <w:rFonts w:ascii="Times New Roman" w:hAnsi="Times New Roman"/>
                <w:snapToGrid w:val="0"/>
                <w:sz w:val="24"/>
                <w:szCs w:val="24"/>
              </w:rPr>
              <w:t xml:space="preserve"> </w:t>
            </w:r>
            <w:r w:rsidRPr="00EF6DB1">
              <w:rPr>
                <w:rFonts w:ascii="Times New Roman" w:hAnsi="Times New Roman"/>
                <w:snapToGrid w:val="0"/>
                <w:sz w:val="24"/>
                <w:szCs w:val="24"/>
              </w:rPr>
              <w:t>сред</w:t>
            </w:r>
            <w:r w:rsidRPr="00EF6DB1">
              <w:rPr>
                <w:rFonts w:ascii="Times New Roman" w:hAnsi="Times New Roman"/>
                <w:snapToGrid w:val="0"/>
                <w:sz w:val="24"/>
                <w:szCs w:val="24"/>
              </w:rPr>
              <w:softHyphen/>
              <w:t>невековье</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Внуковский,</w:t>
            </w:r>
            <w:r w:rsidR="00F96FA9">
              <w:rPr>
                <w:rFonts w:ascii="Times New Roman" w:hAnsi="Times New Roman"/>
                <w:sz w:val="24"/>
                <w:szCs w:val="24"/>
                <w:lang w:val="ru-RU"/>
              </w:rPr>
              <w:t xml:space="preserve"> </w:t>
            </w:r>
            <w:r w:rsidRPr="00EF6DB1">
              <w:rPr>
                <w:rFonts w:ascii="Times New Roman" w:hAnsi="Times New Roman"/>
                <w:sz w:val="24"/>
                <w:szCs w:val="24"/>
              </w:rPr>
              <w:t>0,25</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северу</w:t>
            </w:r>
            <w:r w:rsidR="00F96FA9">
              <w:rPr>
                <w:rFonts w:ascii="Times New Roman" w:hAnsi="Times New Roman"/>
                <w:sz w:val="24"/>
                <w:szCs w:val="24"/>
                <w:lang w:val="ru-RU"/>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молочной</w:t>
            </w:r>
            <w:r w:rsidR="00EF6DB1" w:rsidRPr="00EF6DB1">
              <w:rPr>
                <w:rFonts w:ascii="Times New Roman" w:hAnsi="Times New Roman"/>
                <w:sz w:val="24"/>
                <w:szCs w:val="24"/>
              </w:rPr>
              <w:t xml:space="preserve"> </w:t>
            </w:r>
            <w:r w:rsidRPr="00EF6DB1">
              <w:rPr>
                <w:rFonts w:ascii="Times New Roman" w:hAnsi="Times New Roman"/>
                <w:sz w:val="24"/>
                <w:szCs w:val="24"/>
              </w:rPr>
              <w:t>фермы,</w:t>
            </w:r>
            <w:r w:rsidR="00EF6DB1" w:rsidRPr="00EF6DB1">
              <w:rPr>
                <w:rFonts w:ascii="Times New Roman" w:hAnsi="Times New Roman"/>
                <w:sz w:val="24"/>
                <w:szCs w:val="24"/>
              </w:rPr>
              <w:t xml:space="preserve"> </w:t>
            </w:r>
            <w:r w:rsidRPr="00EF6DB1">
              <w:rPr>
                <w:rFonts w:ascii="Times New Roman" w:hAnsi="Times New Roman"/>
                <w:sz w:val="24"/>
                <w:szCs w:val="24"/>
              </w:rPr>
              <w:t>северная</w:t>
            </w:r>
            <w:r w:rsidR="00EF6DB1" w:rsidRPr="00EF6DB1">
              <w:rPr>
                <w:rFonts w:ascii="Times New Roman" w:hAnsi="Times New Roman"/>
                <w:sz w:val="24"/>
                <w:szCs w:val="24"/>
              </w:rPr>
              <w:t xml:space="preserve"> </w:t>
            </w:r>
            <w:r w:rsidRPr="00EF6DB1">
              <w:rPr>
                <w:rFonts w:ascii="Times New Roman" w:hAnsi="Times New Roman"/>
                <w:sz w:val="24"/>
                <w:szCs w:val="24"/>
              </w:rPr>
              <w:t>окраина</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r w:rsidR="00EF6DB1" w:rsidRPr="00EF6DB1">
              <w:rPr>
                <w:rFonts w:ascii="Times New Roman" w:hAnsi="Times New Roman"/>
                <w:sz w:val="24"/>
                <w:szCs w:val="24"/>
              </w:rPr>
              <w:t xml:space="preserve"> </w:t>
            </w:r>
            <w:r w:rsidRPr="00EF6DB1">
              <w:rPr>
                <w:rFonts w:ascii="Times New Roman" w:hAnsi="Times New Roman"/>
                <w:sz w:val="24"/>
                <w:szCs w:val="24"/>
              </w:rPr>
              <w:t>40029,1’</w:t>
            </w:r>
            <w:r w:rsidR="00EF6DB1" w:rsidRPr="00EF6DB1">
              <w:rPr>
                <w:rFonts w:ascii="Times New Roman" w:hAnsi="Times New Roman"/>
                <w:sz w:val="24"/>
                <w:szCs w:val="24"/>
              </w:rPr>
              <w:t xml:space="preserve"> </w:t>
            </w:r>
            <w:r w:rsidRPr="00EF6DB1">
              <w:rPr>
                <w:rFonts w:ascii="Times New Roman" w:hAnsi="Times New Roman"/>
                <w:sz w:val="24"/>
                <w:szCs w:val="24"/>
              </w:rPr>
              <w:t>восточной</w:t>
            </w:r>
            <w:r w:rsidR="00EF6DB1" w:rsidRPr="00EF6DB1">
              <w:rPr>
                <w:rFonts w:ascii="Times New Roman" w:hAnsi="Times New Roman"/>
                <w:sz w:val="24"/>
                <w:szCs w:val="24"/>
              </w:rPr>
              <w:t xml:space="preserve"> </w:t>
            </w:r>
            <w:r w:rsidRPr="00EF6DB1">
              <w:rPr>
                <w:rFonts w:ascii="Times New Roman" w:hAnsi="Times New Roman"/>
                <w:sz w:val="24"/>
                <w:szCs w:val="24"/>
              </w:rPr>
              <w:t>долготы,</w:t>
            </w:r>
            <w:r w:rsidR="00EF6DB1" w:rsidRPr="00EF6DB1">
              <w:rPr>
                <w:rFonts w:ascii="Times New Roman" w:hAnsi="Times New Roman"/>
                <w:sz w:val="24"/>
                <w:szCs w:val="24"/>
              </w:rPr>
              <w:t xml:space="preserve"> </w:t>
            </w:r>
            <w:r w:rsidRPr="00EF6DB1">
              <w:rPr>
                <w:rFonts w:ascii="Times New Roman" w:hAnsi="Times New Roman"/>
                <w:sz w:val="24"/>
                <w:szCs w:val="24"/>
              </w:rPr>
              <w:t>45034,6’</w:t>
            </w:r>
            <w:r w:rsidR="00EF6DB1" w:rsidRPr="00EF6DB1">
              <w:rPr>
                <w:rFonts w:ascii="Times New Roman" w:hAnsi="Times New Roman"/>
                <w:sz w:val="24"/>
                <w:szCs w:val="24"/>
              </w:rPr>
              <w:t xml:space="preserve"> </w:t>
            </w:r>
            <w:r w:rsidRPr="00EF6DB1">
              <w:rPr>
                <w:rFonts w:ascii="Times New Roman" w:hAnsi="Times New Roman"/>
                <w:sz w:val="24"/>
                <w:szCs w:val="24"/>
              </w:rPr>
              <w:t>северной</w:t>
            </w:r>
            <w:r w:rsidR="00EF6DB1" w:rsidRPr="00EF6DB1">
              <w:rPr>
                <w:rFonts w:ascii="Times New Roman" w:hAnsi="Times New Roman"/>
                <w:sz w:val="24"/>
                <w:szCs w:val="24"/>
              </w:rPr>
              <w:t xml:space="preserve"> </w:t>
            </w:r>
            <w:r w:rsidRPr="00EF6DB1">
              <w:rPr>
                <w:rFonts w:ascii="Times New Roman" w:hAnsi="Times New Roman"/>
                <w:sz w:val="24"/>
                <w:szCs w:val="24"/>
              </w:rPr>
              <w:t>широты</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26-п</w:t>
            </w:r>
          </w:p>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313-КЗ</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6989</w:t>
            </w: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r w:rsidRPr="00EF6DB1">
              <w:rPr>
                <w:rFonts w:ascii="Times New Roman" w:hAnsi="Times New Roman"/>
                <w:snapToGrid w:val="0"/>
                <w:sz w:val="24"/>
                <w:szCs w:val="24"/>
              </w:rPr>
              <w:t>Ф</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57" w:name="_Toc131516355"/>
            <w:bookmarkStart w:id="58" w:name="_Toc167372153"/>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57"/>
            <w:bookmarkEnd w:id="58"/>
            <w:r w:rsidR="00EF6DB1" w:rsidRPr="00EF6DB1">
              <w:rPr>
                <w:rFonts w:ascii="Times New Roman" w:hAnsi="Times New Roman"/>
                <w:sz w:val="24"/>
                <w:szCs w:val="24"/>
                <w:lang w:eastAsia="ru-RU"/>
              </w:rPr>
              <w:t xml:space="preserve"> </w:t>
            </w:r>
            <w:r w:rsidRPr="00EF6DB1">
              <w:rPr>
                <w:rFonts w:ascii="Times New Roman" w:hAnsi="Times New Roman"/>
                <w:sz w:val="24"/>
                <w:szCs w:val="24"/>
              </w:rPr>
              <w:t>"Привольная</w:t>
            </w:r>
            <w:r w:rsidR="00EF6DB1" w:rsidRPr="00EF6DB1">
              <w:rPr>
                <w:rFonts w:ascii="Times New Roman" w:hAnsi="Times New Roman"/>
                <w:sz w:val="24"/>
                <w:szCs w:val="24"/>
              </w:rPr>
              <w:t xml:space="preserve"> </w:t>
            </w:r>
            <w:r w:rsidRPr="00EF6DB1">
              <w:rPr>
                <w:rFonts w:ascii="Times New Roman" w:hAnsi="Times New Roman"/>
                <w:sz w:val="24"/>
                <w:szCs w:val="24"/>
              </w:rPr>
              <w:t>1"</w:t>
            </w:r>
            <w:r w:rsidR="00F96FA9">
              <w:rPr>
                <w:rFonts w:ascii="Times New Roman" w:hAnsi="Times New Roman"/>
                <w:sz w:val="24"/>
                <w:szCs w:val="24"/>
                <w:lang w:val="ru-RU"/>
              </w:rPr>
              <w:t xml:space="preserve"> </w:t>
            </w:r>
            <w:r w:rsidRPr="00EF6DB1">
              <w:rPr>
                <w:rFonts w:ascii="Times New Roman" w:hAnsi="Times New Roman"/>
                <w:sz w:val="24"/>
                <w:szCs w:val="24"/>
              </w:rPr>
              <w:t>(2</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Привольный,</w:t>
            </w:r>
            <w:r w:rsidR="00EF6DB1" w:rsidRPr="00EF6DB1">
              <w:rPr>
                <w:rFonts w:ascii="Times New Roman" w:hAnsi="Times New Roman"/>
                <w:sz w:val="24"/>
                <w:szCs w:val="24"/>
              </w:rPr>
              <w:t xml:space="preserve"> </w:t>
            </w:r>
            <w:r w:rsidRPr="00EF6DB1">
              <w:rPr>
                <w:rFonts w:ascii="Times New Roman" w:hAnsi="Times New Roman"/>
                <w:sz w:val="24"/>
                <w:szCs w:val="24"/>
              </w:rPr>
              <w:t>западная</w:t>
            </w:r>
            <w:r w:rsidR="00EF6DB1" w:rsidRPr="00EF6DB1">
              <w:rPr>
                <w:rFonts w:ascii="Times New Roman" w:hAnsi="Times New Roman"/>
                <w:sz w:val="24"/>
                <w:szCs w:val="24"/>
              </w:rPr>
              <w:t xml:space="preserve"> </w:t>
            </w:r>
            <w:r w:rsidRPr="00EF6DB1">
              <w:rPr>
                <w:rFonts w:ascii="Times New Roman" w:hAnsi="Times New Roman"/>
                <w:sz w:val="24"/>
                <w:szCs w:val="24"/>
              </w:rPr>
              <w:t>окраина</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lang w:eastAsia="ru-RU"/>
              </w:rPr>
            </w:pPr>
            <w:bookmarkStart w:id="59" w:name="_Toc131516356"/>
            <w:bookmarkStart w:id="60" w:name="_Toc167372154"/>
            <w:r w:rsidRPr="00EF6DB1">
              <w:rPr>
                <w:rFonts w:ascii="Times New Roman" w:hAnsi="Times New Roman"/>
                <w:sz w:val="24"/>
                <w:szCs w:val="24"/>
                <w:lang w:eastAsia="ru-RU"/>
              </w:rPr>
              <w:t>Курган</w:t>
            </w:r>
            <w:bookmarkEnd w:id="59"/>
            <w:bookmarkEnd w:id="60"/>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Привольный,</w:t>
            </w:r>
            <w:r w:rsidR="00F96FA9">
              <w:rPr>
                <w:rFonts w:ascii="Times New Roman" w:hAnsi="Times New Roman"/>
                <w:sz w:val="24"/>
                <w:szCs w:val="24"/>
                <w:lang w:val="ru-RU"/>
              </w:rPr>
              <w:t xml:space="preserve"> </w:t>
            </w:r>
            <w:r w:rsidRPr="00EF6DB1">
              <w:rPr>
                <w:rFonts w:ascii="Times New Roman" w:hAnsi="Times New Roman"/>
                <w:sz w:val="24"/>
                <w:szCs w:val="24"/>
              </w:rPr>
              <w:t>0,5</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юго-юго-западу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западной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станицы</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61" w:name="_Toc131516357"/>
            <w:bookmarkStart w:id="62" w:name="_Toc167372155"/>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61"/>
            <w:bookmarkEnd w:id="62"/>
            <w:r w:rsidR="00F96FA9">
              <w:rPr>
                <w:rFonts w:ascii="Times New Roman" w:hAnsi="Times New Roman"/>
                <w:sz w:val="24"/>
                <w:szCs w:val="24"/>
                <w:lang w:val="ru-RU" w:eastAsia="ru-RU"/>
              </w:rPr>
              <w:t xml:space="preserve"> </w:t>
            </w:r>
            <w:r w:rsidRPr="00EF6DB1">
              <w:rPr>
                <w:rFonts w:ascii="Times New Roman" w:hAnsi="Times New Roman"/>
                <w:sz w:val="24"/>
                <w:szCs w:val="24"/>
              </w:rPr>
              <w:t>"Привольная</w:t>
            </w:r>
            <w:r w:rsidR="00EF6DB1" w:rsidRPr="00EF6DB1">
              <w:rPr>
                <w:rFonts w:ascii="Times New Roman" w:hAnsi="Times New Roman"/>
                <w:sz w:val="24"/>
                <w:szCs w:val="24"/>
              </w:rPr>
              <w:t xml:space="preserve"> </w:t>
            </w:r>
            <w:r w:rsidRPr="00EF6DB1">
              <w:rPr>
                <w:rFonts w:ascii="Times New Roman" w:hAnsi="Times New Roman"/>
                <w:sz w:val="24"/>
                <w:szCs w:val="24"/>
              </w:rPr>
              <w:t>2"</w:t>
            </w:r>
            <w:r w:rsidR="00F96FA9">
              <w:rPr>
                <w:rFonts w:ascii="Times New Roman" w:hAnsi="Times New Roman"/>
                <w:sz w:val="24"/>
                <w:szCs w:val="24"/>
                <w:lang w:val="ru-RU"/>
              </w:rPr>
              <w:t xml:space="preserve"> </w:t>
            </w:r>
            <w:r w:rsidRPr="00EF6DB1">
              <w:rPr>
                <w:rFonts w:ascii="Times New Roman" w:hAnsi="Times New Roman"/>
                <w:sz w:val="24"/>
                <w:szCs w:val="24"/>
              </w:rPr>
              <w:t>(4</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Привольный,</w:t>
            </w:r>
            <w:r w:rsidR="00F96FA9">
              <w:rPr>
                <w:rFonts w:ascii="Times New Roman" w:hAnsi="Times New Roman"/>
                <w:sz w:val="24"/>
                <w:szCs w:val="24"/>
                <w:lang w:val="ru-RU"/>
              </w:rPr>
              <w:t xml:space="preserve"> </w:t>
            </w:r>
            <w:r w:rsidRPr="00EF6DB1">
              <w:rPr>
                <w:rFonts w:ascii="Times New Roman" w:hAnsi="Times New Roman"/>
                <w:sz w:val="24"/>
                <w:szCs w:val="24"/>
              </w:rPr>
              <w:t>0,6</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r w:rsidR="00EF6DB1" w:rsidRPr="00EF6DB1">
              <w:rPr>
                <w:rFonts w:ascii="Times New Roman" w:hAnsi="Times New Roman"/>
                <w:sz w:val="24"/>
                <w:szCs w:val="24"/>
              </w:rPr>
              <w:t xml:space="preserve"> </w:t>
            </w:r>
            <w:r w:rsidRPr="00EF6DB1">
              <w:rPr>
                <w:rFonts w:ascii="Times New Roman" w:hAnsi="Times New Roman"/>
                <w:sz w:val="24"/>
                <w:szCs w:val="24"/>
              </w:rPr>
              <w:t>у</w:t>
            </w:r>
            <w:r w:rsidR="00EF6DB1" w:rsidRPr="00EF6DB1">
              <w:rPr>
                <w:rFonts w:ascii="Times New Roman" w:hAnsi="Times New Roman"/>
                <w:sz w:val="24"/>
                <w:szCs w:val="24"/>
              </w:rPr>
              <w:t xml:space="preserve"> </w:t>
            </w:r>
            <w:r w:rsidRPr="00EF6DB1">
              <w:rPr>
                <w:rFonts w:ascii="Times New Roman" w:hAnsi="Times New Roman"/>
                <w:sz w:val="24"/>
                <w:szCs w:val="24"/>
              </w:rPr>
              <w:t>автодороги</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63" w:name="_Toc131516358"/>
            <w:bookmarkStart w:id="64" w:name="_Toc167372156"/>
            <w:r w:rsidRPr="00EF6DB1">
              <w:rPr>
                <w:rFonts w:ascii="Times New Roman" w:hAnsi="Times New Roman"/>
                <w:sz w:val="24"/>
                <w:szCs w:val="24"/>
                <w:lang w:eastAsia="ru-RU"/>
              </w:rPr>
              <w:t>Курган</w:t>
            </w:r>
            <w:bookmarkEnd w:id="63"/>
            <w:bookmarkEnd w:id="64"/>
            <w:r w:rsidR="00F96FA9">
              <w:rPr>
                <w:rFonts w:ascii="Times New Roman" w:hAnsi="Times New Roman"/>
                <w:sz w:val="24"/>
                <w:szCs w:val="24"/>
                <w:lang w:val="ru-RU" w:eastAsia="ru-RU"/>
              </w:rPr>
              <w:t xml:space="preserve"> </w:t>
            </w:r>
            <w:r w:rsidRPr="00EF6DB1">
              <w:rPr>
                <w:rFonts w:ascii="Times New Roman" w:hAnsi="Times New Roman"/>
                <w:sz w:val="24"/>
                <w:szCs w:val="24"/>
              </w:rPr>
              <w:t>"Привольный</w:t>
            </w:r>
            <w:r w:rsidR="00EF6DB1" w:rsidRPr="00EF6DB1">
              <w:rPr>
                <w:rFonts w:ascii="Times New Roman" w:hAnsi="Times New Roman"/>
                <w:sz w:val="24"/>
                <w:szCs w:val="24"/>
              </w:rPr>
              <w:t xml:space="preserve"> </w:t>
            </w:r>
            <w:r w:rsidRPr="00EF6DB1">
              <w:rPr>
                <w:rFonts w:ascii="Times New Roman" w:hAnsi="Times New Roman"/>
                <w:sz w:val="24"/>
                <w:szCs w:val="24"/>
              </w:rPr>
              <w:t>3"</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Привольный,</w:t>
            </w:r>
            <w:r w:rsidR="00F96FA9">
              <w:rPr>
                <w:rFonts w:ascii="Times New Roman" w:hAnsi="Times New Roman"/>
                <w:sz w:val="24"/>
                <w:szCs w:val="24"/>
                <w:lang w:val="ru-RU"/>
              </w:rPr>
              <w:t xml:space="preserve"> </w:t>
            </w:r>
            <w:r w:rsidRPr="00EF6DB1">
              <w:rPr>
                <w:rFonts w:ascii="Times New Roman" w:hAnsi="Times New Roman"/>
                <w:sz w:val="24"/>
                <w:szCs w:val="24"/>
              </w:rPr>
              <w:t>2,0</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юго-юго-западу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западной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65" w:name="_Toc131516359"/>
            <w:bookmarkStart w:id="66" w:name="_Toc167372157"/>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65"/>
            <w:bookmarkEnd w:id="66"/>
            <w:r w:rsidR="00F96FA9">
              <w:rPr>
                <w:rFonts w:ascii="Times New Roman" w:hAnsi="Times New Roman"/>
                <w:sz w:val="24"/>
                <w:szCs w:val="24"/>
                <w:lang w:val="ru-RU" w:eastAsia="ru-RU"/>
              </w:rPr>
              <w:t xml:space="preserve"> </w:t>
            </w:r>
            <w:r w:rsidRPr="00EF6DB1">
              <w:rPr>
                <w:rFonts w:ascii="Times New Roman" w:hAnsi="Times New Roman"/>
                <w:sz w:val="24"/>
                <w:szCs w:val="24"/>
              </w:rPr>
              <w:t>(5</w:t>
            </w:r>
            <w:r w:rsidR="00EF6DB1" w:rsidRPr="00EF6DB1">
              <w:rPr>
                <w:rFonts w:ascii="Times New Roman" w:hAnsi="Times New Roman"/>
                <w:sz w:val="24"/>
                <w:szCs w:val="24"/>
              </w:rPr>
              <w:t xml:space="preserve"> </w:t>
            </w:r>
            <w:r w:rsidRPr="00EF6DB1">
              <w:rPr>
                <w:rFonts w:ascii="Times New Roman" w:hAnsi="Times New Roman"/>
                <w:sz w:val="24"/>
                <w:szCs w:val="24"/>
              </w:rPr>
              <w:t>насыпей)</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Привольный,</w:t>
            </w:r>
            <w:r w:rsidR="00F96FA9">
              <w:rPr>
                <w:rFonts w:ascii="Times New Roman" w:hAnsi="Times New Roman"/>
                <w:sz w:val="24"/>
                <w:szCs w:val="24"/>
                <w:lang w:val="ru-RU"/>
              </w:rPr>
              <w:t xml:space="preserve"> </w:t>
            </w:r>
            <w:r w:rsidRPr="00EF6DB1">
              <w:rPr>
                <w:rFonts w:ascii="Times New Roman" w:hAnsi="Times New Roman"/>
                <w:sz w:val="24"/>
                <w:szCs w:val="24"/>
              </w:rPr>
              <w:t>3,0</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западной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lang w:eastAsia="ru-RU"/>
              </w:rPr>
            </w:pPr>
            <w:bookmarkStart w:id="67" w:name="_Toc131516360"/>
            <w:bookmarkStart w:id="68" w:name="_Toc167372158"/>
            <w:r w:rsidRPr="00EF6DB1">
              <w:rPr>
                <w:rFonts w:ascii="Times New Roman" w:hAnsi="Times New Roman"/>
                <w:sz w:val="24"/>
                <w:szCs w:val="24"/>
                <w:lang w:eastAsia="ru-RU"/>
              </w:rPr>
              <w:t>Курган</w:t>
            </w:r>
            <w:bookmarkEnd w:id="67"/>
            <w:bookmarkEnd w:id="68"/>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Привольный,</w:t>
            </w:r>
            <w:r w:rsidR="00F96FA9">
              <w:rPr>
                <w:rFonts w:ascii="Times New Roman" w:hAnsi="Times New Roman"/>
                <w:sz w:val="24"/>
                <w:szCs w:val="24"/>
                <w:lang w:val="ru-RU"/>
              </w:rPr>
              <w:t xml:space="preserve"> </w:t>
            </w:r>
            <w:r w:rsidRPr="00EF6DB1">
              <w:rPr>
                <w:rFonts w:ascii="Times New Roman" w:hAnsi="Times New Roman"/>
                <w:sz w:val="24"/>
                <w:szCs w:val="24"/>
              </w:rPr>
              <w:t>2,2</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69" w:name="_Toc131516361"/>
            <w:bookmarkStart w:id="70" w:name="_Toc167372159"/>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69"/>
            <w:bookmarkEnd w:id="70"/>
            <w:r w:rsidR="00F96FA9">
              <w:rPr>
                <w:rFonts w:ascii="Times New Roman" w:hAnsi="Times New Roman"/>
                <w:sz w:val="24"/>
                <w:szCs w:val="24"/>
                <w:lang w:val="ru-RU" w:eastAsia="ru-RU"/>
              </w:rPr>
              <w:t xml:space="preserve"> </w:t>
            </w:r>
            <w:r w:rsidRPr="00EF6DB1">
              <w:rPr>
                <w:rFonts w:ascii="Times New Roman" w:hAnsi="Times New Roman"/>
                <w:sz w:val="24"/>
                <w:szCs w:val="24"/>
              </w:rPr>
              <w:t>"Привольная</w:t>
            </w:r>
            <w:r w:rsidR="00EF6DB1" w:rsidRPr="00EF6DB1">
              <w:rPr>
                <w:rFonts w:ascii="Times New Roman" w:hAnsi="Times New Roman"/>
                <w:sz w:val="24"/>
                <w:szCs w:val="24"/>
              </w:rPr>
              <w:t xml:space="preserve"> </w:t>
            </w:r>
            <w:r w:rsidRPr="00EF6DB1">
              <w:rPr>
                <w:rFonts w:ascii="Times New Roman" w:hAnsi="Times New Roman"/>
                <w:sz w:val="24"/>
                <w:szCs w:val="24"/>
              </w:rPr>
              <w:t>4"</w:t>
            </w:r>
            <w:r w:rsidR="00F96FA9">
              <w:rPr>
                <w:rFonts w:ascii="Times New Roman" w:hAnsi="Times New Roman"/>
                <w:sz w:val="24"/>
                <w:szCs w:val="24"/>
                <w:lang w:val="ru-RU"/>
              </w:rPr>
              <w:t xml:space="preserve"> </w:t>
            </w:r>
            <w:r w:rsidRPr="00EF6DB1">
              <w:rPr>
                <w:rFonts w:ascii="Times New Roman" w:hAnsi="Times New Roman"/>
                <w:sz w:val="24"/>
                <w:szCs w:val="24"/>
              </w:rPr>
              <w:t>(2</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Привольный,</w:t>
            </w:r>
            <w:r w:rsidR="00F96FA9">
              <w:rPr>
                <w:rFonts w:ascii="Times New Roman" w:hAnsi="Times New Roman"/>
                <w:sz w:val="24"/>
                <w:szCs w:val="24"/>
                <w:lang w:val="ru-RU"/>
              </w:rPr>
              <w:t xml:space="preserve"> </w:t>
            </w:r>
            <w:r w:rsidRPr="00EF6DB1">
              <w:rPr>
                <w:rFonts w:ascii="Times New Roman" w:hAnsi="Times New Roman"/>
                <w:sz w:val="24"/>
                <w:szCs w:val="24"/>
              </w:rPr>
              <w:t>3,0</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юго-юго-западу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западной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71" w:name="_Toc131516362"/>
            <w:bookmarkStart w:id="72" w:name="_Toc167372160"/>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71"/>
            <w:bookmarkEnd w:id="72"/>
            <w:r w:rsidR="00F96FA9">
              <w:rPr>
                <w:rFonts w:ascii="Times New Roman" w:hAnsi="Times New Roman"/>
                <w:sz w:val="24"/>
                <w:szCs w:val="24"/>
                <w:lang w:val="ru-RU" w:eastAsia="ru-RU"/>
              </w:rPr>
              <w:t xml:space="preserve"> </w:t>
            </w:r>
            <w:r w:rsidRPr="00EF6DB1">
              <w:rPr>
                <w:rFonts w:ascii="Times New Roman" w:hAnsi="Times New Roman"/>
                <w:sz w:val="24"/>
                <w:szCs w:val="24"/>
              </w:rPr>
              <w:t>"Привольная</w:t>
            </w:r>
            <w:r w:rsidR="00EF6DB1" w:rsidRPr="00EF6DB1">
              <w:rPr>
                <w:rFonts w:ascii="Times New Roman" w:hAnsi="Times New Roman"/>
                <w:sz w:val="24"/>
                <w:szCs w:val="24"/>
              </w:rPr>
              <w:t xml:space="preserve"> </w:t>
            </w:r>
            <w:r w:rsidRPr="00EF6DB1">
              <w:rPr>
                <w:rFonts w:ascii="Times New Roman" w:hAnsi="Times New Roman"/>
                <w:sz w:val="24"/>
                <w:szCs w:val="24"/>
              </w:rPr>
              <w:t>5"</w:t>
            </w:r>
            <w:r w:rsidR="00F96FA9">
              <w:rPr>
                <w:rFonts w:ascii="Times New Roman" w:hAnsi="Times New Roman"/>
                <w:sz w:val="24"/>
                <w:szCs w:val="24"/>
                <w:lang w:val="ru-RU"/>
              </w:rPr>
              <w:t xml:space="preserve"> </w:t>
            </w:r>
            <w:r w:rsidRPr="00EF6DB1">
              <w:rPr>
                <w:rFonts w:ascii="Times New Roman" w:hAnsi="Times New Roman"/>
                <w:sz w:val="24"/>
                <w:szCs w:val="24"/>
              </w:rPr>
              <w:t>(14</w:t>
            </w:r>
            <w:r w:rsidR="00EF6DB1" w:rsidRPr="00EF6DB1">
              <w:rPr>
                <w:rFonts w:ascii="Times New Roman" w:hAnsi="Times New Roman"/>
                <w:sz w:val="24"/>
                <w:szCs w:val="24"/>
              </w:rPr>
              <w:t xml:space="preserve"> </w:t>
            </w:r>
            <w:r w:rsidRPr="00EF6DB1">
              <w:rPr>
                <w:rFonts w:ascii="Times New Roman" w:hAnsi="Times New Roman"/>
                <w:sz w:val="24"/>
                <w:szCs w:val="24"/>
              </w:rPr>
              <w:t>насыпей)</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Привольный,</w:t>
            </w:r>
            <w:r w:rsidR="00F96FA9">
              <w:rPr>
                <w:rFonts w:ascii="Times New Roman" w:hAnsi="Times New Roman"/>
                <w:sz w:val="24"/>
                <w:szCs w:val="24"/>
                <w:lang w:val="ru-RU"/>
              </w:rPr>
              <w:t xml:space="preserve"> </w:t>
            </w:r>
            <w:r w:rsidRPr="00EF6DB1">
              <w:rPr>
                <w:rFonts w:ascii="Times New Roman" w:hAnsi="Times New Roman"/>
                <w:sz w:val="24"/>
                <w:szCs w:val="24"/>
              </w:rPr>
              <w:t>1,4</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южной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73" w:name="_Toc131516363"/>
            <w:bookmarkStart w:id="74" w:name="_Toc167372161"/>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73"/>
            <w:bookmarkEnd w:id="74"/>
            <w:r w:rsidR="00F96FA9">
              <w:rPr>
                <w:rFonts w:ascii="Times New Roman" w:hAnsi="Times New Roman"/>
                <w:sz w:val="24"/>
                <w:szCs w:val="24"/>
                <w:lang w:val="ru-RU" w:eastAsia="ru-RU"/>
              </w:rPr>
              <w:t xml:space="preserve"> </w:t>
            </w:r>
            <w:r w:rsidRPr="00EF6DB1">
              <w:rPr>
                <w:rFonts w:ascii="Times New Roman" w:hAnsi="Times New Roman"/>
                <w:sz w:val="24"/>
                <w:szCs w:val="24"/>
              </w:rPr>
              <w:t>"Краснозвездная</w:t>
            </w:r>
            <w:r w:rsidR="00EF6DB1" w:rsidRPr="00EF6DB1">
              <w:rPr>
                <w:rFonts w:ascii="Times New Roman" w:hAnsi="Times New Roman"/>
                <w:sz w:val="24"/>
                <w:szCs w:val="24"/>
              </w:rPr>
              <w:t xml:space="preserve"> </w:t>
            </w:r>
            <w:r w:rsidRPr="00EF6DB1">
              <w:rPr>
                <w:rFonts w:ascii="Times New Roman" w:hAnsi="Times New Roman"/>
                <w:sz w:val="24"/>
                <w:szCs w:val="24"/>
              </w:rPr>
              <w:t>2"</w:t>
            </w:r>
            <w:r w:rsidR="00F96FA9">
              <w:rPr>
                <w:rFonts w:ascii="Times New Roman" w:hAnsi="Times New Roman"/>
                <w:sz w:val="24"/>
                <w:szCs w:val="24"/>
                <w:lang w:val="ru-RU"/>
              </w:rPr>
              <w:t xml:space="preserve"> </w:t>
            </w:r>
            <w:r w:rsidRPr="00EF6DB1">
              <w:rPr>
                <w:rFonts w:ascii="Times New Roman" w:hAnsi="Times New Roman"/>
                <w:sz w:val="24"/>
                <w:szCs w:val="24"/>
              </w:rPr>
              <w:t>3</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Полтавский,</w:t>
            </w:r>
            <w:r w:rsidR="00F96FA9">
              <w:rPr>
                <w:rFonts w:ascii="Times New Roman" w:hAnsi="Times New Roman"/>
                <w:sz w:val="24"/>
                <w:szCs w:val="24"/>
                <w:lang w:val="ru-RU"/>
              </w:rPr>
              <w:t xml:space="preserve"> </w:t>
            </w:r>
            <w:r w:rsidRPr="00EF6DB1">
              <w:rPr>
                <w:rFonts w:ascii="Times New Roman" w:hAnsi="Times New Roman"/>
                <w:sz w:val="24"/>
                <w:szCs w:val="24"/>
              </w:rPr>
              <w:t>0,7</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северо-западу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lang w:eastAsia="ru-RU"/>
              </w:rPr>
            </w:pPr>
            <w:bookmarkStart w:id="75" w:name="_Toc131516364"/>
            <w:bookmarkStart w:id="76" w:name="_Toc167372162"/>
            <w:r w:rsidRPr="00EF6DB1">
              <w:rPr>
                <w:rFonts w:ascii="Times New Roman" w:hAnsi="Times New Roman"/>
                <w:sz w:val="24"/>
                <w:szCs w:val="24"/>
                <w:lang w:eastAsia="ru-RU"/>
              </w:rPr>
              <w:t>Курган</w:t>
            </w:r>
            <w:bookmarkEnd w:id="75"/>
            <w:bookmarkEnd w:id="76"/>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Полтавский,</w:t>
            </w:r>
            <w:r w:rsidR="00F96FA9">
              <w:rPr>
                <w:rFonts w:ascii="Times New Roman" w:hAnsi="Times New Roman"/>
                <w:sz w:val="24"/>
                <w:szCs w:val="24"/>
                <w:lang w:val="ru-RU"/>
              </w:rPr>
              <w:t xml:space="preserve"> </w:t>
            </w:r>
            <w:r w:rsidRPr="00EF6DB1">
              <w:rPr>
                <w:rFonts w:ascii="Times New Roman" w:hAnsi="Times New Roman"/>
                <w:sz w:val="24"/>
                <w:szCs w:val="24"/>
              </w:rPr>
              <w:t>1,5</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северо-востоку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lang w:eastAsia="ru-RU"/>
              </w:rPr>
            </w:pPr>
            <w:bookmarkStart w:id="77" w:name="_Toc131516365"/>
            <w:bookmarkStart w:id="78" w:name="_Toc167372163"/>
            <w:r w:rsidRPr="00EF6DB1">
              <w:rPr>
                <w:rFonts w:ascii="Times New Roman" w:hAnsi="Times New Roman"/>
                <w:sz w:val="24"/>
                <w:szCs w:val="24"/>
                <w:lang w:eastAsia="ru-RU"/>
              </w:rPr>
              <w:t>Курган</w:t>
            </w:r>
            <w:bookmarkEnd w:id="77"/>
            <w:bookmarkEnd w:id="78"/>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Полтавский,</w:t>
            </w:r>
            <w:r w:rsidR="00F96FA9">
              <w:rPr>
                <w:rFonts w:ascii="Times New Roman" w:hAnsi="Times New Roman"/>
                <w:sz w:val="24"/>
                <w:szCs w:val="24"/>
                <w:lang w:val="ru-RU"/>
              </w:rPr>
              <w:t xml:space="preserve"> </w:t>
            </w:r>
            <w:r w:rsidRPr="00EF6DB1">
              <w:rPr>
                <w:rFonts w:ascii="Times New Roman" w:hAnsi="Times New Roman"/>
                <w:sz w:val="24"/>
                <w:szCs w:val="24"/>
              </w:rPr>
              <w:t>1,2</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северо-западу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79" w:name="_Toc131516366"/>
            <w:bookmarkStart w:id="80" w:name="_Toc167372164"/>
            <w:r w:rsidRPr="00EF6DB1">
              <w:rPr>
                <w:rFonts w:ascii="Times New Roman" w:hAnsi="Times New Roman"/>
                <w:sz w:val="24"/>
                <w:szCs w:val="24"/>
                <w:lang w:eastAsia="ru-RU"/>
              </w:rPr>
              <w:t>Курган</w:t>
            </w:r>
            <w:bookmarkEnd w:id="79"/>
            <w:bookmarkEnd w:id="80"/>
            <w:r w:rsidR="00F96FA9">
              <w:rPr>
                <w:rFonts w:ascii="Times New Roman" w:hAnsi="Times New Roman"/>
                <w:sz w:val="24"/>
                <w:szCs w:val="24"/>
                <w:lang w:val="ru-RU" w:eastAsia="ru-RU"/>
              </w:rPr>
              <w:t xml:space="preserve"> </w:t>
            </w:r>
            <w:r w:rsidRPr="00EF6DB1">
              <w:rPr>
                <w:rFonts w:ascii="Times New Roman" w:hAnsi="Times New Roman"/>
                <w:sz w:val="24"/>
                <w:szCs w:val="24"/>
              </w:rPr>
              <w:t>"Краснозвездный</w:t>
            </w:r>
            <w:r w:rsidR="00EF6DB1" w:rsidRPr="00EF6DB1">
              <w:rPr>
                <w:rFonts w:ascii="Times New Roman" w:hAnsi="Times New Roman"/>
                <w:sz w:val="24"/>
                <w:szCs w:val="24"/>
              </w:rPr>
              <w:t xml:space="preserve"> </w:t>
            </w:r>
            <w:r w:rsidRPr="00EF6DB1">
              <w:rPr>
                <w:rFonts w:ascii="Times New Roman" w:hAnsi="Times New Roman"/>
                <w:sz w:val="24"/>
                <w:szCs w:val="24"/>
              </w:rPr>
              <w:t>4"</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Полтавский,</w:t>
            </w:r>
            <w:r w:rsidR="00F96FA9">
              <w:rPr>
                <w:rFonts w:ascii="Times New Roman" w:hAnsi="Times New Roman"/>
                <w:sz w:val="24"/>
                <w:szCs w:val="24"/>
                <w:lang w:val="ru-RU"/>
              </w:rPr>
              <w:t xml:space="preserve"> </w:t>
            </w:r>
            <w:r w:rsidRPr="00EF6DB1">
              <w:rPr>
                <w:rFonts w:ascii="Times New Roman" w:hAnsi="Times New Roman"/>
                <w:sz w:val="24"/>
                <w:szCs w:val="24"/>
              </w:rPr>
              <w:t>0,9</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востоку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lang w:eastAsia="ru-RU"/>
              </w:rPr>
            </w:pPr>
            <w:bookmarkStart w:id="81" w:name="_Toc131516367"/>
            <w:bookmarkStart w:id="82" w:name="_Toc167372165"/>
            <w:r w:rsidRPr="00EF6DB1">
              <w:rPr>
                <w:rFonts w:ascii="Times New Roman" w:hAnsi="Times New Roman"/>
                <w:sz w:val="24"/>
                <w:szCs w:val="24"/>
                <w:lang w:eastAsia="ru-RU"/>
              </w:rPr>
              <w:t>Курган</w:t>
            </w:r>
            <w:bookmarkEnd w:id="81"/>
            <w:bookmarkEnd w:id="82"/>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Полтавский,</w:t>
            </w:r>
            <w:r w:rsidR="00F96FA9">
              <w:rPr>
                <w:rFonts w:ascii="Times New Roman" w:hAnsi="Times New Roman"/>
                <w:sz w:val="24"/>
                <w:szCs w:val="24"/>
                <w:lang w:val="ru-RU"/>
              </w:rPr>
              <w:t xml:space="preserve"> </w:t>
            </w:r>
            <w:r w:rsidRPr="00EF6DB1">
              <w:rPr>
                <w:rFonts w:ascii="Times New Roman" w:hAnsi="Times New Roman"/>
                <w:sz w:val="24"/>
                <w:szCs w:val="24"/>
              </w:rPr>
              <w:t>южная</w:t>
            </w:r>
            <w:r w:rsidR="00EF6DB1" w:rsidRPr="00EF6DB1">
              <w:rPr>
                <w:rFonts w:ascii="Times New Roman" w:hAnsi="Times New Roman"/>
                <w:sz w:val="24"/>
                <w:szCs w:val="24"/>
              </w:rPr>
              <w:t xml:space="preserve"> </w:t>
            </w:r>
            <w:r w:rsidRPr="00EF6DB1">
              <w:rPr>
                <w:rFonts w:ascii="Times New Roman" w:hAnsi="Times New Roman"/>
                <w:sz w:val="24"/>
                <w:szCs w:val="24"/>
              </w:rPr>
              <w:t>окраина</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lang w:eastAsia="ru-RU"/>
              </w:rPr>
            </w:pPr>
            <w:bookmarkStart w:id="83" w:name="_Toc131516368"/>
            <w:bookmarkStart w:id="84" w:name="_Toc167372166"/>
            <w:r w:rsidRPr="00EF6DB1">
              <w:rPr>
                <w:rFonts w:ascii="Times New Roman" w:hAnsi="Times New Roman"/>
                <w:sz w:val="24"/>
                <w:szCs w:val="24"/>
                <w:lang w:eastAsia="ru-RU"/>
              </w:rPr>
              <w:t>Курган</w:t>
            </w:r>
            <w:bookmarkEnd w:id="83"/>
            <w:bookmarkEnd w:id="84"/>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Полтавский,</w:t>
            </w:r>
            <w:r w:rsidR="00F96FA9">
              <w:rPr>
                <w:rFonts w:ascii="Times New Roman" w:hAnsi="Times New Roman"/>
                <w:sz w:val="24"/>
                <w:szCs w:val="24"/>
                <w:lang w:val="ru-RU"/>
              </w:rPr>
              <w:t xml:space="preserve"> </w:t>
            </w:r>
            <w:r w:rsidRPr="00EF6DB1">
              <w:rPr>
                <w:rFonts w:ascii="Times New Roman" w:hAnsi="Times New Roman"/>
                <w:sz w:val="24"/>
                <w:szCs w:val="24"/>
              </w:rPr>
              <w:t>1,5</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северо-западу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85" w:name="_Toc131516369"/>
            <w:bookmarkStart w:id="86" w:name="_Toc167372167"/>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85"/>
            <w:bookmarkEnd w:id="86"/>
            <w:r w:rsidR="00F96FA9">
              <w:rPr>
                <w:rFonts w:ascii="Times New Roman" w:hAnsi="Times New Roman"/>
                <w:sz w:val="24"/>
                <w:szCs w:val="24"/>
                <w:lang w:val="ru-RU" w:eastAsia="ru-RU"/>
              </w:rPr>
              <w:t xml:space="preserve"> </w:t>
            </w:r>
            <w:r w:rsidRPr="00EF6DB1">
              <w:rPr>
                <w:rFonts w:ascii="Times New Roman" w:hAnsi="Times New Roman"/>
                <w:sz w:val="24"/>
                <w:szCs w:val="24"/>
              </w:rPr>
              <w:t>"Краснозвездная</w:t>
            </w:r>
            <w:r w:rsidR="00EF6DB1" w:rsidRPr="00EF6DB1">
              <w:rPr>
                <w:rFonts w:ascii="Times New Roman" w:hAnsi="Times New Roman"/>
                <w:sz w:val="24"/>
                <w:szCs w:val="24"/>
              </w:rPr>
              <w:t xml:space="preserve"> </w:t>
            </w:r>
            <w:r w:rsidRPr="00EF6DB1">
              <w:rPr>
                <w:rFonts w:ascii="Times New Roman" w:hAnsi="Times New Roman"/>
                <w:sz w:val="24"/>
                <w:szCs w:val="24"/>
              </w:rPr>
              <w:t>5"</w:t>
            </w:r>
            <w:r w:rsidR="00F96FA9">
              <w:rPr>
                <w:rFonts w:ascii="Times New Roman" w:hAnsi="Times New Roman"/>
                <w:sz w:val="24"/>
                <w:szCs w:val="24"/>
                <w:lang w:val="ru-RU"/>
              </w:rPr>
              <w:t xml:space="preserve"> </w:t>
            </w:r>
            <w:r w:rsidRPr="00EF6DB1">
              <w:rPr>
                <w:rFonts w:ascii="Times New Roman" w:hAnsi="Times New Roman"/>
                <w:sz w:val="24"/>
                <w:szCs w:val="24"/>
              </w:rPr>
              <w:t>(4</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Полтавский,</w:t>
            </w:r>
            <w:r w:rsidR="00F96FA9">
              <w:rPr>
                <w:rFonts w:ascii="Times New Roman" w:hAnsi="Times New Roman"/>
                <w:sz w:val="24"/>
                <w:szCs w:val="24"/>
                <w:lang w:val="ru-RU"/>
              </w:rPr>
              <w:t xml:space="preserve"> </w:t>
            </w:r>
            <w:r w:rsidRPr="00EF6DB1">
              <w:rPr>
                <w:rFonts w:ascii="Times New Roman" w:hAnsi="Times New Roman"/>
                <w:sz w:val="24"/>
                <w:szCs w:val="24"/>
              </w:rPr>
              <w:t>0,7</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87" w:name="_Toc131516370"/>
            <w:bookmarkStart w:id="88" w:name="_Toc167372168"/>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87"/>
            <w:bookmarkEnd w:id="88"/>
            <w:r w:rsidR="00F96FA9">
              <w:rPr>
                <w:rFonts w:ascii="Times New Roman" w:hAnsi="Times New Roman"/>
                <w:sz w:val="24"/>
                <w:szCs w:val="24"/>
                <w:lang w:val="ru-RU" w:eastAsia="ru-RU"/>
              </w:rPr>
              <w:t xml:space="preserve"> </w:t>
            </w:r>
            <w:r w:rsidRPr="00EF6DB1">
              <w:rPr>
                <w:rFonts w:ascii="Times New Roman" w:hAnsi="Times New Roman"/>
                <w:sz w:val="24"/>
                <w:szCs w:val="24"/>
              </w:rPr>
              <w:t>"Краснозвездная</w:t>
            </w:r>
            <w:r w:rsidR="00EF6DB1" w:rsidRPr="00EF6DB1">
              <w:rPr>
                <w:rFonts w:ascii="Times New Roman" w:hAnsi="Times New Roman"/>
                <w:sz w:val="24"/>
                <w:szCs w:val="24"/>
              </w:rPr>
              <w:t xml:space="preserve"> </w:t>
            </w:r>
            <w:r w:rsidRPr="00EF6DB1">
              <w:rPr>
                <w:rFonts w:ascii="Times New Roman" w:hAnsi="Times New Roman"/>
                <w:sz w:val="24"/>
                <w:szCs w:val="24"/>
              </w:rPr>
              <w:t>1"</w:t>
            </w:r>
            <w:r w:rsidR="00F96FA9">
              <w:rPr>
                <w:rFonts w:ascii="Times New Roman" w:hAnsi="Times New Roman"/>
                <w:sz w:val="24"/>
                <w:szCs w:val="24"/>
                <w:lang w:val="ru-RU"/>
              </w:rPr>
              <w:t xml:space="preserve"> </w:t>
            </w:r>
            <w:r w:rsidRPr="00EF6DB1">
              <w:rPr>
                <w:rFonts w:ascii="Times New Roman" w:hAnsi="Times New Roman"/>
                <w:sz w:val="24"/>
                <w:szCs w:val="24"/>
              </w:rPr>
              <w:t>(2</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Красная</w:t>
            </w:r>
            <w:r w:rsidR="00EF6DB1" w:rsidRPr="00EF6DB1">
              <w:rPr>
                <w:rFonts w:ascii="Times New Roman" w:hAnsi="Times New Roman"/>
                <w:sz w:val="24"/>
                <w:szCs w:val="24"/>
              </w:rPr>
              <w:t xml:space="preserve"> </w:t>
            </w:r>
            <w:r w:rsidRPr="00EF6DB1">
              <w:rPr>
                <w:rFonts w:ascii="Times New Roman" w:hAnsi="Times New Roman"/>
                <w:sz w:val="24"/>
                <w:szCs w:val="24"/>
              </w:rPr>
              <w:t>Звезда,</w:t>
            </w:r>
            <w:r w:rsidR="00F96FA9">
              <w:rPr>
                <w:rFonts w:ascii="Times New Roman" w:hAnsi="Times New Roman"/>
                <w:sz w:val="24"/>
                <w:szCs w:val="24"/>
                <w:lang w:val="ru-RU"/>
              </w:rPr>
              <w:t xml:space="preserve"> </w:t>
            </w:r>
            <w:r w:rsidRPr="00EF6DB1">
              <w:rPr>
                <w:rFonts w:ascii="Times New Roman" w:hAnsi="Times New Roman"/>
                <w:sz w:val="24"/>
                <w:szCs w:val="24"/>
              </w:rPr>
              <w:t>0,3</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западной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lang w:eastAsia="ru-RU"/>
              </w:rPr>
            </w:pPr>
            <w:bookmarkStart w:id="89" w:name="_Toc131516371"/>
            <w:bookmarkStart w:id="90" w:name="_Toc167372169"/>
            <w:r w:rsidRPr="00EF6DB1">
              <w:rPr>
                <w:rFonts w:ascii="Times New Roman" w:hAnsi="Times New Roman"/>
                <w:sz w:val="24"/>
                <w:szCs w:val="24"/>
                <w:lang w:eastAsia="ru-RU"/>
              </w:rPr>
              <w:t>Курган</w:t>
            </w:r>
            <w:bookmarkEnd w:id="89"/>
            <w:bookmarkEnd w:id="90"/>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Красная</w:t>
            </w:r>
            <w:r w:rsidR="00EF6DB1" w:rsidRPr="00EF6DB1">
              <w:rPr>
                <w:rFonts w:ascii="Times New Roman" w:hAnsi="Times New Roman"/>
                <w:sz w:val="24"/>
                <w:szCs w:val="24"/>
              </w:rPr>
              <w:t xml:space="preserve"> </w:t>
            </w:r>
            <w:r w:rsidRPr="00EF6DB1">
              <w:rPr>
                <w:rFonts w:ascii="Times New Roman" w:hAnsi="Times New Roman"/>
                <w:sz w:val="24"/>
                <w:szCs w:val="24"/>
              </w:rPr>
              <w:t>Звезда,</w:t>
            </w:r>
            <w:r w:rsidR="00F96FA9">
              <w:rPr>
                <w:rFonts w:ascii="Times New Roman" w:hAnsi="Times New Roman"/>
                <w:sz w:val="24"/>
                <w:szCs w:val="24"/>
                <w:lang w:val="ru-RU"/>
              </w:rPr>
              <w:t xml:space="preserve"> </w:t>
            </w:r>
            <w:r w:rsidRPr="00EF6DB1">
              <w:rPr>
                <w:rFonts w:ascii="Times New Roman" w:hAnsi="Times New Roman"/>
                <w:sz w:val="24"/>
                <w:szCs w:val="24"/>
              </w:rPr>
              <w:t>0,75</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юго-западу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западной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r w:rsidR="00EF6DB1" w:rsidRPr="00EF6DB1">
              <w:rPr>
                <w:rFonts w:ascii="Times New Roman" w:hAnsi="Times New Roman"/>
                <w:sz w:val="24"/>
                <w:szCs w:val="24"/>
              </w:rPr>
              <w:t xml:space="preserve"> </w:t>
            </w:r>
            <w:r w:rsidRPr="00EF6DB1">
              <w:rPr>
                <w:rFonts w:ascii="Times New Roman" w:hAnsi="Times New Roman"/>
                <w:sz w:val="24"/>
                <w:szCs w:val="24"/>
              </w:rPr>
              <w:t>в</w:t>
            </w:r>
            <w:r w:rsidR="00EF6DB1" w:rsidRPr="00EF6DB1">
              <w:rPr>
                <w:rFonts w:ascii="Times New Roman" w:hAnsi="Times New Roman"/>
                <w:sz w:val="24"/>
                <w:szCs w:val="24"/>
              </w:rPr>
              <w:t xml:space="preserve"> </w:t>
            </w:r>
            <w:r w:rsidRPr="00EF6DB1">
              <w:rPr>
                <w:rFonts w:ascii="Times New Roman" w:hAnsi="Times New Roman"/>
                <w:sz w:val="24"/>
                <w:szCs w:val="24"/>
              </w:rPr>
              <w:t>лесополосе</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91" w:name="_Toc131516372"/>
            <w:bookmarkStart w:id="92" w:name="_Toc167372170"/>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91"/>
            <w:bookmarkEnd w:id="92"/>
            <w:r w:rsidR="00F96FA9">
              <w:rPr>
                <w:rFonts w:ascii="Times New Roman" w:hAnsi="Times New Roman"/>
                <w:sz w:val="24"/>
                <w:szCs w:val="24"/>
                <w:lang w:val="ru-RU" w:eastAsia="ru-RU"/>
              </w:rPr>
              <w:t xml:space="preserve"> </w:t>
            </w:r>
            <w:r w:rsidRPr="00EF6DB1">
              <w:rPr>
                <w:rFonts w:ascii="Times New Roman" w:hAnsi="Times New Roman"/>
                <w:sz w:val="24"/>
                <w:szCs w:val="24"/>
              </w:rPr>
              <w:t>(2</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Красная</w:t>
            </w:r>
            <w:r w:rsidR="00EF6DB1" w:rsidRPr="00EF6DB1">
              <w:rPr>
                <w:rFonts w:ascii="Times New Roman" w:hAnsi="Times New Roman"/>
                <w:sz w:val="24"/>
                <w:szCs w:val="24"/>
              </w:rPr>
              <w:t xml:space="preserve"> </w:t>
            </w:r>
            <w:r w:rsidRPr="00EF6DB1">
              <w:rPr>
                <w:rFonts w:ascii="Times New Roman" w:hAnsi="Times New Roman"/>
                <w:sz w:val="24"/>
                <w:szCs w:val="24"/>
              </w:rPr>
              <w:t>Звезда,</w:t>
            </w:r>
            <w:r w:rsidR="00F96FA9">
              <w:rPr>
                <w:rFonts w:ascii="Times New Roman" w:hAnsi="Times New Roman"/>
                <w:sz w:val="24"/>
                <w:szCs w:val="24"/>
                <w:lang w:val="ru-RU"/>
              </w:rPr>
              <w:t xml:space="preserve"> </w:t>
            </w:r>
            <w:r w:rsidRPr="00EF6DB1">
              <w:rPr>
                <w:rFonts w:ascii="Times New Roman" w:hAnsi="Times New Roman"/>
                <w:sz w:val="24"/>
                <w:szCs w:val="24"/>
              </w:rPr>
              <w:t>1,3</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юго-западу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западной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93" w:name="_Toc131516373"/>
            <w:bookmarkStart w:id="94" w:name="_Toc167372171"/>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93"/>
            <w:bookmarkEnd w:id="94"/>
            <w:r w:rsidR="00F96FA9">
              <w:rPr>
                <w:rFonts w:ascii="Times New Roman" w:hAnsi="Times New Roman"/>
                <w:sz w:val="24"/>
                <w:szCs w:val="24"/>
                <w:lang w:val="ru-RU" w:eastAsia="ru-RU"/>
              </w:rPr>
              <w:t xml:space="preserve"> </w:t>
            </w:r>
            <w:r w:rsidRPr="00EF6DB1">
              <w:rPr>
                <w:rFonts w:ascii="Times New Roman" w:hAnsi="Times New Roman"/>
                <w:sz w:val="24"/>
                <w:szCs w:val="24"/>
              </w:rPr>
              <w:t>"Краснозвездная</w:t>
            </w:r>
            <w:r w:rsidR="00EF6DB1" w:rsidRPr="00EF6DB1">
              <w:rPr>
                <w:rFonts w:ascii="Times New Roman" w:hAnsi="Times New Roman"/>
                <w:sz w:val="24"/>
                <w:szCs w:val="24"/>
              </w:rPr>
              <w:t xml:space="preserve"> </w:t>
            </w:r>
            <w:r w:rsidRPr="00EF6DB1">
              <w:rPr>
                <w:rFonts w:ascii="Times New Roman" w:hAnsi="Times New Roman"/>
                <w:sz w:val="24"/>
                <w:szCs w:val="24"/>
              </w:rPr>
              <w:t>3"</w:t>
            </w:r>
            <w:r w:rsidR="00F96FA9">
              <w:rPr>
                <w:rFonts w:ascii="Times New Roman" w:hAnsi="Times New Roman"/>
                <w:sz w:val="24"/>
                <w:szCs w:val="24"/>
                <w:lang w:val="ru-RU"/>
              </w:rPr>
              <w:t xml:space="preserve"> </w:t>
            </w:r>
            <w:r w:rsidRPr="00EF6DB1">
              <w:rPr>
                <w:rFonts w:ascii="Times New Roman" w:hAnsi="Times New Roman"/>
                <w:sz w:val="24"/>
                <w:szCs w:val="24"/>
              </w:rPr>
              <w:t>(3</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Красная</w:t>
            </w:r>
            <w:r w:rsidR="00EF6DB1" w:rsidRPr="00EF6DB1">
              <w:rPr>
                <w:rFonts w:ascii="Times New Roman" w:hAnsi="Times New Roman"/>
                <w:sz w:val="24"/>
                <w:szCs w:val="24"/>
              </w:rPr>
              <w:t xml:space="preserve"> </w:t>
            </w:r>
            <w:r w:rsidRPr="00EF6DB1">
              <w:rPr>
                <w:rFonts w:ascii="Times New Roman" w:hAnsi="Times New Roman"/>
                <w:sz w:val="24"/>
                <w:szCs w:val="24"/>
              </w:rPr>
              <w:t>Звезда,</w:t>
            </w:r>
            <w:r w:rsidR="00F96FA9">
              <w:rPr>
                <w:rFonts w:ascii="Times New Roman" w:hAnsi="Times New Roman"/>
                <w:sz w:val="24"/>
                <w:szCs w:val="24"/>
                <w:lang w:val="ru-RU"/>
              </w:rPr>
              <w:t xml:space="preserve"> </w:t>
            </w:r>
            <w:r w:rsidRPr="00EF6DB1">
              <w:rPr>
                <w:rFonts w:ascii="Times New Roman" w:hAnsi="Times New Roman"/>
                <w:sz w:val="24"/>
                <w:szCs w:val="24"/>
              </w:rPr>
              <w:t>0,6</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северной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lang w:eastAsia="ru-RU"/>
              </w:rPr>
            </w:pPr>
            <w:bookmarkStart w:id="95" w:name="_Toc131516374"/>
            <w:bookmarkStart w:id="96" w:name="_Toc167372172"/>
            <w:r w:rsidRPr="00EF6DB1">
              <w:rPr>
                <w:rFonts w:ascii="Times New Roman" w:hAnsi="Times New Roman"/>
                <w:sz w:val="24"/>
                <w:szCs w:val="24"/>
                <w:lang w:eastAsia="ru-RU"/>
              </w:rPr>
              <w:t>Курган</w:t>
            </w:r>
            <w:bookmarkEnd w:id="95"/>
            <w:bookmarkEnd w:id="96"/>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Красная</w:t>
            </w:r>
            <w:r w:rsidR="00EF6DB1" w:rsidRPr="00EF6DB1">
              <w:rPr>
                <w:rFonts w:ascii="Times New Roman" w:hAnsi="Times New Roman"/>
                <w:sz w:val="24"/>
                <w:szCs w:val="24"/>
              </w:rPr>
              <w:t xml:space="preserve"> </w:t>
            </w:r>
            <w:r w:rsidRPr="00EF6DB1">
              <w:rPr>
                <w:rFonts w:ascii="Times New Roman" w:hAnsi="Times New Roman"/>
                <w:sz w:val="24"/>
                <w:szCs w:val="24"/>
              </w:rPr>
              <w:t>Звезда,</w:t>
            </w:r>
            <w:r w:rsidR="00F96FA9">
              <w:rPr>
                <w:rFonts w:ascii="Times New Roman" w:hAnsi="Times New Roman"/>
                <w:sz w:val="24"/>
                <w:szCs w:val="24"/>
                <w:lang w:val="ru-RU"/>
              </w:rPr>
              <w:t xml:space="preserve"> </w:t>
            </w:r>
            <w:r w:rsidRPr="00EF6DB1">
              <w:rPr>
                <w:rFonts w:ascii="Times New Roman" w:hAnsi="Times New Roman"/>
                <w:sz w:val="24"/>
                <w:szCs w:val="24"/>
              </w:rPr>
              <w:t>0,3</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востоку-северо-востоку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северной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97" w:name="_Toc131516375"/>
            <w:bookmarkStart w:id="98" w:name="_Toc167372173"/>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97"/>
            <w:bookmarkEnd w:id="98"/>
            <w:r w:rsidR="00F96FA9">
              <w:rPr>
                <w:rFonts w:ascii="Times New Roman" w:hAnsi="Times New Roman"/>
                <w:sz w:val="24"/>
                <w:szCs w:val="24"/>
                <w:lang w:val="ru-RU" w:eastAsia="ru-RU"/>
              </w:rPr>
              <w:t xml:space="preserve"> </w:t>
            </w:r>
            <w:r w:rsidRPr="00EF6DB1">
              <w:rPr>
                <w:rFonts w:ascii="Times New Roman" w:hAnsi="Times New Roman"/>
                <w:sz w:val="24"/>
                <w:szCs w:val="24"/>
              </w:rPr>
              <w:t>"Краснозвездная</w:t>
            </w:r>
            <w:r w:rsidR="00EF6DB1" w:rsidRPr="00EF6DB1">
              <w:rPr>
                <w:rFonts w:ascii="Times New Roman" w:hAnsi="Times New Roman"/>
                <w:sz w:val="24"/>
                <w:szCs w:val="24"/>
              </w:rPr>
              <w:t xml:space="preserve"> </w:t>
            </w:r>
            <w:r w:rsidRPr="00EF6DB1">
              <w:rPr>
                <w:rFonts w:ascii="Times New Roman" w:hAnsi="Times New Roman"/>
                <w:sz w:val="24"/>
                <w:szCs w:val="24"/>
              </w:rPr>
              <w:t>6"</w:t>
            </w:r>
            <w:r w:rsidR="00F96FA9">
              <w:rPr>
                <w:rFonts w:ascii="Times New Roman" w:hAnsi="Times New Roman"/>
                <w:sz w:val="24"/>
                <w:szCs w:val="24"/>
                <w:lang w:val="ru-RU"/>
              </w:rPr>
              <w:t xml:space="preserve"> </w:t>
            </w:r>
            <w:r w:rsidRPr="00EF6DB1">
              <w:rPr>
                <w:rFonts w:ascii="Times New Roman" w:hAnsi="Times New Roman"/>
                <w:sz w:val="24"/>
                <w:szCs w:val="24"/>
              </w:rPr>
              <w:t>(4</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Красная</w:t>
            </w:r>
            <w:r w:rsidR="00EF6DB1" w:rsidRPr="00EF6DB1">
              <w:rPr>
                <w:rFonts w:ascii="Times New Roman" w:hAnsi="Times New Roman"/>
                <w:sz w:val="24"/>
                <w:szCs w:val="24"/>
              </w:rPr>
              <w:t xml:space="preserve"> </w:t>
            </w:r>
            <w:r w:rsidRPr="00EF6DB1">
              <w:rPr>
                <w:rFonts w:ascii="Times New Roman" w:hAnsi="Times New Roman"/>
                <w:sz w:val="24"/>
                <w:szCs w:val="24"/>
              </w:rPr>
              <w:t>Звезда,</w:t>
            </w:r>
            <w:r w:rsidR="00F96FA9">
              <w:rPr>
                <w:rFonts w:ascii="Times New Roman" w:hAnsi="Times New Roman"/>
                <w:sz w:val="24"/>
                <w:szCs w:val="24"/>
                <w:lang w:val="ru-RU"/>
              </w:rPr>
              <w:t xml:space="preserve"> </w:t>
            </w:r>
            <w:r w:rsidRPr="00EF6DB1">
              <w:rPr>
                <w:rFonts w:ascii="Times New Roman" w:hAnsi="Times New Roman"/>
                <w:sz w:val="24"/>
                <w:szCs w:val="24"/>
              </w:rPr>
              <w:t>1,8</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западной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99" w:name="_Toc131516376"/>
            <w:bookmarkStart w:id="100" w:name="_Toc167372174"/>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99"/>
            <w:bookmarkEnd w:id="100"/>
            <w:r w:rsidR="00F96FA9">
              <w:rPr>
                <w:rFonts w:ascii="Times New Roman" w:hAnsi="Times New Roman"/>
                <w:sz w:val="24"/>
                <w:szCs w:val="24"/>
                <w:lang w:val="ru-RU" w:eastAsia="ru-RU"/>
              </w:rPr>
              <w:t xml:space="preserve"> </w:t>
            </w:r>
            <w:r w:rsidRPr="00EF6DB1">
              <w:rPr>
                <w:rFonts w:ascii="Times New Roman" w:hAnsi="Times New Roman"/>
                <w:sz w:val="24"/>
                <w:szCs w:val="24"/>
              </w:rPr>
              <w:t>"Внуковская</w:t>
            </w:r>
            <w:r w:rsidR="00EF6DB1" w:rsidRPr="00EF6DB1">
              <w:rPr>
                <w:rFonts w:ascii="Times New Roman" w:hAnsi="Times New Roman"/>
                <w:sz w:val="24"/>
                <w:szCs w:val="24"/>
              </w:rPr>
              <w:t xml:space="preserve"> </w:t>
            </w:r>
            <w:r w:rsidRPr="00EF6DB1">
              <w:rPr>
                <w:rFonts w:ascii="Times New Roman" w:hAnsi="Times New Roman"/>
                <w:sz w:val="24"/>
                <w:szCs w:val="24"/>
              </w:rPr>
              <w:t>5"</w:t>
            </w:r>
            <w:r w:rsidR="00F96FA9">
              <w:rPr>
                <w:rFonts w:ascii="Times New Roman" w:hAnsi="Times New Roman"/>
                <w:sz w:val="24"/>
                <w:szCs w:val="24"/>
                <w:lang w:val="ru-RU"/>
              </w:rPr>
              <w:t xml:space="preserve"> </w:t>
            </w:r>
            <w:r w:rsidRPr="00EF6DB1">
              <w:rPr>
                <w:rFonts w:ascii="Times New Roman" w:hAnsi="Times New Roman"/>
                <w:sz w:val="24"/>
                <w:szCs w:val="24"/>
              </w:rPr>
              <w:t>(8</w:t>
            </w:r>
            <w:r w:rsidR="00EF6DB1" w:rsidRPr="00EF6DB1">
              <w:rPr>
                <w:rFonts w:ascii="Times New Roman" w:hAnsi="Times New Roman"/>
                <w:sz w:val="24"/>
                <w:szCs w:val="24"/>
              </w:rPr>
              <w:t xml:space="preserve"> </w:t>
            </w:r>
            <w:r w:rsidRPr="00EF6DB1">
              <w:rPr>
                <w:rFonts w:ascii="Times New Roman" w:hAnsi="Times New Roman"/>
                <w:sz w:val="24"/>
                <w:szCs w:val="24"/>
              </w:rPr>
              <w:t>насыпей)</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Внуковский,</w:t>
            </w:r>
            <w:r w:rsidR="00F96FA9">
              <w:rPr>
                <w:rFonts w:ascii="Times New Roman" w:hAnsi="Times New Roman"/>
                <w:sz w:val="24"/>
                <w:szCs w:val="24"/>
                <w:lang w:val="ru-RU"/>
              </w:rPr>
              <w:t xml:space="preserve"> </w:t>
            </w:r>
            <w:r w:rsidRPr="00EF6DB1">
              <w:rPr>
                <w:rFonts w:ascii="Times New Roman" w:hAnsi="Times New Roman"/>
                <w:sz w:val="24"/>
                <w:szCs w:val="24"/>
              </w:rPr>
              <w:t>0,3</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северо-востоку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восточной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r w:rsidRPr="00EF6DB1">
              <w:rPr>
                <w:rStyle w:val="afff7"/>
                <w:rFonts w:ascii="Times New Roman" w:hAnsi="Times New Roman"/>
                <w:sz w:val="24"/>
                <w:szCs w:val="24"/>
              </w:rPr>
              <w:endnoteReference w:id="1"/>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101" w:name="_Toc131516377"/>
            <w:bookmarkStart w:id="102" w:name="_Toc167372175"/>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101"/>
            <w:bookmarkEnd w:id="102"/>
            <w:r w:rsidR="00F96FA9">
              <w:rPr>
                <w:rFonts w:ascii="Times New Roman" w:hAnsi="Times New Roman"/>
                <w:sz w:val="24"/>
                <w:szCs w:val="24"/>
                <w:lang w:val="ru-RU" w:eastAsia="ru-RU"/>
              </w:rPr>
              <w:t xml:space="preserve"> </w:t>
            </w:r>
            <w:r w:rsidRPr="00EF6DB1">
              <w:rPr>
                <w:rFonts w:ascii="Times New Roman" w:hAnsi="Times New Roman"/>
                <w:sz w:val="24"/>
                <w:szCs w:val="24"/>
              </w:rPr>
              <w:t>(3</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Внуковский,</w:t>
            </w:r>
            <w:r w:rsidR="00F96FA9">
              <w:rPr>
                <w:rFonts w:ascii="Times New Roman" w:hAnsi="Times New Roman"/>
                <w:sz w:val="24"/>
                <w:szCs w:val="24"/>
                <w:lang w:val="ru-RU"/>
              </w:rPr>
              <w:t xml:space="preserve"> </w:t>
            </w:r>
            <w:r w:rsidRPr="00EF6DB1">
              <w:rPr>
                <w:rFonts w:ascii="Times New Roman" w:hAnsi="Times New Roman"/>
                <w:sz w:val="24"/>
                <w:szCs w:val="24"/>
              </w:rPr>
              <w:t>1,0</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северо-северо-западу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lastRenderedPageBreak/>
              <w:t>восточной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lastRenderedPageBreak/>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103" w:name="_Toc131516378"/>
            <w:bookmarkStart w:id="104" w:name="_Toc167372176"/>
            <w:r w:rsidRPr="00EF6DB1">
              <w:rPr>
                <w:rFonts w:ascii="Times New Roman" w:hAnsi="Times New Roman"/>
                <w:sz w:val="24"/>
                <w:szCs w:val="24"/>
                <w:lang w:eastAsia="ru-RU"/>
              </w:rPr>
              <w:t>Курганая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103"/>
            <w:bookmarkEnd w:id="104"/>
            <w:r w:rsidR="00F96FA9">
              <w:rPr>
                <w:rFonts w:ascii="Times New Roman" w:hAnsi="Times New Roman"/>
                <w:sz w:val="24"/>
                <w:szCs w:val="24"/>
                <w:lang w:val="ru-RU" w:eastAsia="ru-RU"/>
              </w:rPr>
              <w:t xml:space="preserve"> </w:t>
            </w:r>
            <w:r w:rsidRPr="00EF6DB1">
              <w:rPr>
                <w:rFonts w:ascii="Times New Roman" w:hAnsi="Times New Roman"/>
                <w:sz w:val="24"/>
                <w:szCs w:val="24"/>
              </w:rPr>
              <w:t>"Внуковская</w:t>
            </w:r>
            <w:r w:rsidR="00EF6DB1" w:rsidRPr="00EF6DB1">
              <w:rPr>
                <w:rFonts w:ascii="Times New Roman" w:hAnsi="Times New Roman"/>
                <w:sz w:val="24"/>
                <w:szCs w:val="24"/>
              </w:rPr>
              <w:t xml:space="preserve"> </w:t>
            </w:r>
            <w:r w:rsidRPr="00EF6DB1">
              <w:rPr>
                <w:rFonts w:ascii="Times New Roman" w:hAnsi="Times New Roman"/>
                <w:sz w:val="24"/>
                <w:szCs w:val="24"/>
              </w:rPr>
              <w:t>3"</w:t>
            </w:r>
            <w:r w:rsidR="00F96FA9">
              <w:rPr>
                <w:rFonts w:ascii="Times New Roman" w:hAnsi="Times New Roman"/>
                <w:sz w:val="24"/>
                <w:szCs w:val="24"/>
                <w:lang w:val="ru-RU"/>
              </w:rPr>
              <w:t xml:space="preserve"> </w:t>
            </w:r>
            <w:r w:rsidRPr="00EF6DB1">
              <w:rPr>
                <w:rFonts w:ascii="Times New Roman" w:hAnsi="Times New Roman"/>
                <w:sz w:val="24"/>
                <w:szCs w:val="24"/>
              </w:rPr>
              <w:t>(6</w:t>
            </w:r>
            <w:r w:rsidR="00EF6DB1" w:rsidRPr="00EF6DB1">
              <w:rPr>
                <w:rFonts w:ascii="Times New Roman" w:hAnsi="Times New Roman"/>
                <w:sz w:val="24"/>
                <w:szCs w:val="24"/>
              </w:rPr>
              <w:t xml:space="preserve"> </w:t>
            </w:r>
            <w:r w:rsidRPr="00EF6DB1">
              <w:rPr>
                <w:rFonts w:ascii="Times New Roman" w:hAnsi="Times New Roman"/>
                <w:sz w:val="24"/>
                <w:szCs w:val="24"/>
              </w:rPr>
              <w:t>насыпей)</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Внуковский,</w:t>
            </w:r>
            <w:r w:rsidR="00F96FA9">
              <w:rPr>
                <w:rFonts w:ascii="Times New Roman" w:hAnsi="Times New Roman"/>
                <w:sz w:val="24"/>
                <w:szCs w:val="24"/>
                <w:lang w:val="ru-RU"/>
              </w:rPr>
              <w:t xml:space="preserve"> </w:t>
            </w:r>
            <w:r w:rsidRPr="00EF6DB1">
              <w:rPr>
                <w:rFonts w:ascii="Times New Roman" w:hAnsi="Times New Roman"/>
                <w:sz w:val="24"/>
                <w:szCs w:val="24"/>
              </w:rPr>
              <w:t>0,5</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северо-западу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восточной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105" w:name="_Toc131516379"/>
            <w:bookmarkStart w:id="106" w:name="_Toc167372177"/>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105"/>
            <w:bookmarkEnd w:id="106"/>
            <w:r w:rsidR="00F96FA9">
              <w:rPr>
                <w:rFonts w:ascii="Times New Roman" w:hAnsi="Times New Roman"/>
                <w:sz w:val="24"/>
                <w:szCs w:val="24"/>
                <w:lang w:val="ru-RU" w:eastAsia="ru-RU"/>
              </w:rPr>
              <w:t xml:space="preserve"> </w:t>
            </w:r>
            <w:r w:rsidRPr="00EF6DB1">
              <w:rPr>
                <w:rFonts w:ascii="Times New Roman" w:hAnsi="Times New Roman"/>
                <w:sz w:val="24"/>
                <w:szCs w:val="24"/>
              </w:rPr>
              <w:t>"Внуковская</w:t>
            </w:r>
            <w:r w:rsidR="00EF6DB1" w:rsidRPr="00EF6DB1">
              <w:rPr>
                <w:rFonts w:ascii="Times New Roman" w:hAnsi="Times New Roman"/>
                <w:sz w:val="24"/>
                <w:szCs w:val="24"/>
              </w:rPr>
              <w:t xml:space="preserve"> </w:t>
            </w:r>
            <w:r w:rsidRPr="00EF6DB1">
              <w:rPr>
                <w:rFonts w:ascii="Times New Roman" w:hAnsi="Times New Roman"/>
                <w:sz w:val="24"/>
                <w:szCs w:val="24"/>
              </w:rPr>
              <w:t>4"</w:t>
            </w:r>
            <w:r w:rsidR="00F96FA9">
              <w:rPr>
                <w:rFonts w:ascii="Times New Roman" w:hAnsi="Times New Roman"/>
                <w:sz w:val="24"/>
                <w:szCs w:val="24"/>
                <w:lang w:val="ru-RU"/>
              </w:rPr>
              <w:t xml:space="preserve"> </w:t>
            </w:r>
            <w:r w:rsidRPr="00EF6DB1">
              <w:rPr>
                <w:rFonts w:ascii="Times New Roman" w:hAnsi="Times New Roman"/>
                <w:sz w:val="24"/>
                <w:szCs w:val="24"/>
              </w:rPr>
              <w:t>(3</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Внуковский,</w:t>
            </w:r>
            <w:r w:rsidR="00F96FA9">
              <w:rPr>
                <w:rFonts w:ascii="Times New Roman" w:hAnsi="Times New Roman"/>
                <w:sz w:val="24"/>
                <w:szCs w:val="24"/>
                <w:lang w:val="ru-RU"/>
              </w:rPr>
              <w:t xml:space="preserve"> </w:t>
            </w:r>
            <w:r w:rsidRPr="00EF6DB1">
              <w:rPr>
                <w:rFonts w:ascii="Times New Roman" w:hAnsi="Times New Roman"/>
                <w:sz w:val="24"/>
                <w:szCs w:val="24"/>
              </w:rPr>
              <w:t>северная</w:t>
            </w:r>
            <w:r w:rsidR="00EF6DB1" w:rsidRPr="00EF6DB1">
              <w:rPr>
                <w:rFonts w:ascii="Times New Roman" w:hAnsi="Times New Roman"/>
                <w:sz w:val="24"/>
                <w:szCs w:val="24"/>
              </w:rPr>
              <w:t xml:space="preserve"> </w:t>
            </w:r>
            <w:r w:rsidRPr="00EF6DB1">
              <w:rPr>
                <w:rFonts w:ascii="Times New Roman" w:hAnsi="Times New Roman"/>
                <w:sz w:val="24"/>
                <w:szCs w:val="24"/>
              </w:rPr>
              <w:t>окраина</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r w:rsidR="00EF6DB1" w:rsidRPr="00EF6DB1">
              <w:rPr>
                <w:rFonts w:ascii="Times New Roman" w:hAnsi="Times New Roman"/>
                <w:sz w:val="24"/>
                <w:szCs w:val="24"/>
              </w:rPr>
              <w:t xml:space="preserve"> </w:t>
            </w:r>
            <w:r w:rsidRPr="00EF6DB1">
              <w:rPr>
                <w:rFonts w:ascii="Times New Roman" w:hAnsi="Times New Roman"/>
                <w:sz w:val="24"/>
                <w:szCs w:val="24"/>
              </w:rPr>
              <w:t>0,5</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востоку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МТФ</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107" w:name="_Toc131516380"/>
            <w:bookmarkStart w:id="108" w:name="_Toc167372178"/>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107"/>
            <w:bookmarkEnd w:id="108"/>
            <w:r w:rsidR="00F96FA9">
              <w:rPr>
                <w:rFonts w:ascii="Times New Roman" w:hAnsi="Times New Roman"/>
                <w:sz w:val="24"/>
                <w:szCs w:val="24"/>
                <w:lang w:val="ru-RU" w:eastAsia="ru-RU"/>
              </w:rPr>
              <w:t xml:space="preserve"> </w:t>
            </w:r>
            <w:r w:rsidRPr="00EF6DB1">
              <w:rPr>
                <w:rFonts w:ascii="Times New Roman" w:hAnsi="Times New Roman"/>
                <w:sz w:val="24"/>
                <w:szCs w:val="24"/>
              </w:rPr>
              <w:t>"Внуковская</w:t>
            </w:r>
            <w:r w:rsidR="00EF6DB1" w:rsidRPr="00EF6DB1">
              <w:rPr>
                <w:rFonts w:ascii="Times New Roman" w:hAnsi="Times New Roman"/>
                <w:sz w:val="24"/>
                <w:szCs w:val="24"/>
              </w:rPr>
              <w:t xml:space="preserve"> </w:t>
            </w:r>
            <w:r w:rsidRPr="00EF6DB1">
              <w:rPr>
                <w:rFonts w:ascii="Times New Roman" w:hAnsi="Times New Roman"/>
                <w:sz w:val="24"/>
                <w:szCs w:val="24"/>
              </w:rPr>
              <w:t>6"</w:t>
            </w:r>
            <w:r w:rsidR="00F96FA9">
              <w:rPr>
                <w:rFonts w:ascii="Times New Roman" w:hAnsi="Times New Roman"/>
                <w:sz w:val="24"/>
                <w:szCs w:val="24"/>
                <w:lang w:val="ru-RU"/>
              </w:rPr>
              <w:t xml:space="preserve"> </w:t>
            </w:r>
            <w:r w:rsidRPr="00EF6DB1">
              <w:rPr>
                <w:rFonts w:ascii="Times New Roman" w:hAnsi="Times New Roman"/>
                <w:sz w:val="24"/>
                <w:szCs w:val="24"/>
              </w:rPr>
              <w:t>(3</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Внуковский,</w:t>
            </w:r>
            <w:r w:rsidR="00F96FA9">
              <w:rPr>
                <w:rFonts w:ascii="Times New Roman" w:hAnsi="Times New Roman"/>
                <w:sz w:val="24"/>
                <w:szCs w:val="24"/>
                <w:lang w:val="ru-RU"/>
              </w:rPr>
              <w:t xml:space="preserve"> </w:t>
            </w:r>
            <w:r w:rsidRPr="00EF6DB1">
              <w:rPr>
                <w:rFonts w:ascii="Times New Roman" w:hAnsi="Times New Roman"/>
                <w:sz w:val="24"/>
                <w:szCs w:val="24"/>
              </w:rPr>
              <w:t>1,2</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северо-востоку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восточной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Курган</w:t>
            </w:r>
            <w:r w:rsidR="00EF6DB1" w:rsidRPr="00EF6DB1">
              <w:rPr>
                <w:rFonts w:ascii="Times New Roman" w:hAnsi="Times New Roman"/>
                <w:sz w:val="24"/>
                <w:szCs w:val="24"/>
              </w:rPr>
              <w:t xml:space="preserve"> </w:t>
            </w:r>
            <w:r w:rsidRPr="00EF6DB1">
              <w:rPr>
                <w:rFonts w:ascii="Times New Roman" w:hAnsi="Times New Roman"/>
                <w:sz w:val="24"/>
                <w:szCs w:val="24"/>
              </w:rPr>
              <w:t>«Кавказский</w:t>
            </w:r>
            <w:r w:rsidR="00EF6DB1" w:rsidRPr="00EF6DB1">
              <w:rPr>
                <w:rFonts w:ascii="Times New Roman" w:hAnsi="Times New Roman"/>
                <w:sz w:val="24"/>
                <w:szCs w:val="24"/>
              </w:rPr>
              <w:t xml:space="preserve"> </w:t>
            </w:r>
            <w:r w:rsidRPr="00EF6DB1">
              <w:rPr>
                <w:rFonts w:ascii="Times New Roman" w:hAnsi="Times New Roman"/>
                <w:sz w:val="24"/>
                <w:szCs w:val="24"/>
              </w:rPr>
              <w:t>4»</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Восточный,</w:t>
            </w:r>
            <w:r w:rsidR="00F96FA9">
              <w:rPr>
                <w:rFonts w:ascii="Times New Roman" w:hAnsi="Times New Roman"/>
                <w:sz w:val="24"/>
                <w:szCs w:val="24"/>
                <w:lang w:val="ru-RU"/>
              </w:rPr>
              <w:t xml:space="preserve"> </w:t>
            </w:r>
            <w:r w:rsidRPr="00EF6DB1">
              <w:rPr>
                <w:rFonts w:ascii="Times New Roman" w:hAnsi="Times New Roman"/>
                <w:sz w:val="24"/>
                <w:szCs w:val="24"/>
              </w:rPr>
              <w:t>1,6</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северу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5-р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bookmarkStart w:id="109" w:name="_Toc131516381"/>
            <w:bookmarkStart w:id="110" w:name="_Toc167372179"/>
            <w:r w:rsidRPr="00EF6DB1">
              <w:rPr>
                <w:rFonts w:ascii="Times New Roman" w:hAnsi="Times New Roman"/>
                <w:sz w:val="24"/>
                <w:szCs w:val="24"/>
                <w:lang w:eastAsia="ru-RU"/>
              </w:rPr>
              <w:t>Курганная</w:t>
            </w:r>
            <w:r w:rsidR="00EF6DB1" w:rsidRPr="00EF6DB1">
              <w:rPr>
                <w:rFonts w:ascii="Times New Roman" w:hAnsi="Times New Roman"/>
                <w:sz w:val="24"/>
                <w:szCs w:val="24"/>
                <w:lang w:eastAsia="ru-RU"/>
              </w:rPr>
              <w:t xml:space="preserve"> </w:t>
            </w:r>
            <w:r w:rsidRPr="00EF6DB1">
              <w:rPr>
                <w:rFonts w:ascii="Times New Roman" w:hAnsi="Times New Roman"/>
                <w:sz w:val="24"/>
                <w:szCs w:val="24"/>
                <w:lang w:eastAsia="ru-RU"/>
              </w:rPr>
              <w:t>группа</w:t>
            </w:r>
            <w:bookmarkEnd w:id="109"/>
            <w:bookmarkEnd w:id="110"/>
            <w:r w:rsidR="00F96FA9">
              <w:rPr>
                <w:rFonts w:ascii="Times New Roman" w:hAnsi="Times New Roman"/>
                <w:sz w:val="24"/>
                <w:szCs w:val="24"/>
                <w:lang w:val="ru-RU" w:eastAsia="ru-RU"/>
              </w:rPr>
              <w:t xml:space="preserve"> </w:t>
            </w:r>
            <w:r w:rsidRPr="00EF6DB1">
              <w:rPr>
                <w:rFonts w:ascii="Times New Roman" w:hAnsi="Times New Roman"/>
                <w:sz w:val="24"/>
                <w:szCs w:val="24"/>
              </w:rPr>
              <w:t>(3</w:t>
            </w:r>
            <w:r w:rsidR="00EF6DB1" w:rsidRPr="00EF6DB1">
              <w:rPr>
                <w:rFonts w:ascii="Times New Roman" w:hAnsi="Times New Roman"/>
                <w:sz w:val="24"/>
                <w:szCs w:val="24"/>
              </w:rPr>
              <w:t xml:space="preserve"> </w:t>
            </w:r>
            <w:r w:rsidRPr="00EF6DB1">
              <w:rPr>
                <w:rFonts w:ascii="Times New Roman" w:hAnsi="Times New Roman"/>
                <w:sz w:val="24"/>
                <w:szCs w:val="24"/>
              </w:rPr>
              <w:t>насыпи)</w:t>
            </w:r>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Восточный,</w:t>
            </w:r>
            <w:r w:rsidR="00F96FA9">
              <w:rPr>
                <w:rFonts w:ascii="Times New Roman" w:hAnsi="Times New Roman"/>
                <w:sz w:val="24"/>
                <w:szCs w:val="24"/>
                <w:lang w:val="ru-RU"/>
              </w:rPr>
              <w:t xml:space="preserve"> </w:t>
            </w:r>
            <w:r w:rsidRPr="00EF6DB1">
              <w:rPr>
                <w:rFonts w:ascii="Times New Roman" w:hAnsi="Times New Roman"/>
                <w:sz w:val="24"/>
                <w:szCs w:val="24"/>
              </w:rPr>
              <w:t>южная</w:t>
            </w:r>
            <w:r w:rsidR="00EF6DB1" w:rsidRPr="00EF6DB1">
              <w:rPr>
                <w:rFonts w:ascii="Times New Roman" w:hAnsi="Times New Roman"/>
                <w:sz w:val="24"/>
                <w:szCs w:val="24"/>
              </w:rPr>
              <w:t xml:space="preserve"> </w:t>
            </w:r>
            <w:r w:rsidRPr="00EF6DB1">
              <w:rPr>
                <w:rFonts w:ascii="Times New Roman" w:hAnsi="Times New Roman"/>
                <w:sz w:val="24"/>
                <w:szCs w:val="24"/>
              </w:rPr>
              <w:t>окраина</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lang w:eastAsia="ru-RU"/>
              </w:rPr>
            </w:pPr>
            <w:bookmarkStart w:id="111" w:name="_Toc131516382"/>
            <w:bookmarkStart w:id="112" w:name="_Toc167372180"/>
            <w:r w:rsidRPr="00EF6DB1">
              <w:rPr>
                <w:rFonts w:ascii="Times New Roman" w:hAnsi="Times New Roman"/>
                <w:sz w:val="24"/>
                <w:szCs w:val="24"/>
                <w:lang w:eastAsia="ru-RU"/>
              </w:rPr>
              <w:t>Курган</w:t>
            </w:r>
            <w:bookmarkEnd w:id="111"/>
            <w:bookmarkEnd w:id="112"/>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Восточный,</w:t>
            </w:r>
            <w:r w:rsidR="00F96FA9">
              <w:rPr>
                <w:rFonts w:ascii="Times New Roman" w:hAnsi="Times New Roman"/>
                <w:sz w:val="24"/>
                <w:szCs w:val="24"/>
                <w:lang w:val="ru-RU"/>
              </w:rPr>
              <w:t xml:space="preserve"> </w:t>
            </w:r>
            <w:r w:rsidRPr="00EF6DB1">
              <w:rPr>
                <w:rFonts w:ascii="Times New Roman" w:hAnsi="Times New Roman"/>
                <w:sz w:val="24"/>
                <w:szCs w:val="24"/>
              </w:rPr>
              <w:t>0,3</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юго-востоку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южной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r w:rsidR="00A14242" w:rsidRPr="00EF6DB1" w:rsidTr="00EF6DB1">
        <w:trPr>
          <w:trHeight w:val="20"/>
          <w:jc w:val="center"/>
        </w:trPr>
        <w:tc>
          <w:tcPr>
            <w:tcW w:w="144"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p>
        </w:tc>
        <w:tc>
          <w:tcPr>
            <w:tcW w:w="1162"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lang w:eastAsia="ru-RU"/>
              </w:rPr>
            </w:pPr>
            <w:bookmarkStart w:id="113" w:name="_Toc131516383"/>
            <w:bookmarkStart w:id="114" w:name="_Toc167372181"/>
            <w:r w:rsidRPr="00EF6DB1">
              <w:rPr>
                <w:rFonts w:ascii="Times New Roman" w:hAnsi="Times New Roman"/>
                <w:sz w:val="24"/>
                <w:szCs w:val="24"/>
                <w:lang w:eastAsia="ru-RU"/>
              </w:rPr>
              <w:t>Курган</w:t>
            </w:r>
            <w:bookmarkEnd w:id="113"/>
            <w:bookmarkEnd w:id="114"/>
          </w:p>
        </w:tc>
        <w:tc>
          <w:tcPr>
            <w:tcW w:w="1327" w:type="pct"/>
            <w:tcBorders>
              <w:top w:val="single" w:sz="4" w:space="0" w:color="000000"/>
              <w:left w:val="single" w:sz="4" w:space="0" w:color="000000"/>
              <w:bottom w:val="single" w:sz="4" w:space="0" w:color="000000"/>
              <w:right w:val="nil"/>
            </w:tcBorders>
            <w:vAlign w:val="center"/>
          </w:tcPr>
          <w:p w:rsidR="00A14242" w:rsidRPr="00EF6DB1" w:rsidRDefault="00A14242" w:rsidP="00F96FA9">
            <w:pPr>
              <w:pStyle w:val="aff5"/>
              <w:spacing w:before="0" w:after="0"/>
              <w:jc w:val="center"/>
              <w:rPr>
                <w:rFonts w:ascii="Times New Roman" w:hAnsi="Times New Roman"/>
                <w:sz w:val="24"/>
                <w:szCs w:val="24"/>
              </w:rPr>
            </w:pPr>
            <w:r w:rsidRPr="00EF6DB1">
              <w:rPr>
                <w:rFonts w:ascii="Times New Roman" w:hAnsi="Times New Roman"/>
                <w:sz w:val="24"/>
                <w:szCs w:val="24"/>
              </w:rPr>
              <w:t>х.</w:t>
            </w:r>
            <w:r w:rsidR="00EF6DB1" w:rsidRPr="00EF6DB1">
              <w:rPr>
                <w:rFonts w:ascii="Times New Roman" w:hAnsi="Times New Roman"/>
                <w:sz w:val="24"/>
                <w:szCs w:val="24"/>
              </w:rPr>
              <w:t xml:space="preserve"> </w:t>
            </w:r>
            <w:r w:rsidRPr="00EF6DB1">
              <w:rPr>
                <w:rFonts w:ascii="Times New Roman" w:hAnsi="Times New Roman"/>
                <w:sz w:val="24"/>
                <w:szCs w:val="24"/>
              </w:rPr>
              <w:t>Восточный,</w:t>
            </w:r>
            <w:r w:rsidR="00F96FA9">
              <w:rPr>
                <w:rFonts w:ascii="Times New Roman" w:hAnsi="Times New Roman"/>
                <w:sz w:val="24"/>
                <w:szCs w:val="24"/>
                <w:lang w:val="ru-RU"/>
              </w:rPr>
              <w:t xml:space="preserve"> </w:t>
            </w:r>
            <w:r w:rsidRPr="00EF6DB1">
              <w:rPr>
                <w:rFonts w:ascii="Times New Roman" w:hAnsi="Times New Roman"/>
                <w:sz w:val="24"/>
                <w:szCs w:val="24"/>
              </w:rPr>
              <w:t>0,5</w:t>
            </w:r>
            <w:r w:rsidR="00EF6DB1" w:rsidRPr="00EF6DB1">
              <w:rPr>
                <w:rFonts w:ascii="Times New Roman" w:hAnsi="Times New Roman"/>
                <w:sz w:val="24"/>
                <w:szCs w:val="24"/>
              </w:rPr>
              <w:t xml:space="preserve"> </w:t>
            </w:r>
            <w:r w:rsidRPr="00EF6DB1">
              <w:rPr>
                <w:rFonts w:ascii="Times New Roman" w:hAnsi="Times New Roman"/>
                <w:sz w:val="24"/>
                <w:szCs w:val="24"/>
              </w:rPr>
              <w:t>км</w:t>
            </w:r>
            <w:r w:rsidR="00EF6DB1" w:rsidRPr="00EF6DB1">
              <w:rPr>
                <w:rFonts w:ascii="Times New Roman" w:hAnsi="Times New Roman"/>
                <w:sz w:val="24"/>
                <w:szCs w:val="24"/>
              </w:rPr>
              <w:t xml:space="preserve"> </w:t>
            </w:r>
            <w:r w:rsidRPr="00EF6DB1">
              <w:rPr>
                <w:rFonts w:ascii="Times New Roman" w:hAnsi="Times New Roman"/>
                <w:sz w:val="24"/>
                <w:szCs w:val="24"/>
              </w:rPr>
              <w:t>к</w:t>
            </w:r>
            <w:r w:rsidR="00EF6DB1" w:rsidRPr="00EF6DB1">
              <w:rPr>
                <w:rFonts w:ascii="Times New Roman" w:hAnsi="Times New Roman"/>
                <w:sz w:val="24"/>
                <w:szCs w:val="24"/>
              </w:rPr>
              <w:t xml:space="preserve"> </w:t>
            </w:r>
            <w:r w:rsidRPr="00EF6DB1">
              <w:rPr>
                <w:rFonts w:ascii="Times New Roman" w:hAnsi="Times New Roman"/>
                <w:sz w:val="24"/>
                <w:szCs w:val="24"/>
              </w:rPr>
              <w:t>югу</w:t>
            </w:r>
            <w:r w:rsidR="00EF6DB1" w:rsidRPr="00EF6DB1">
              <w:rPr>
                <w:rFonts w:ascii="Times New Roman" w:hAnsi="Times New Roman"/>
                <w:sz w:val="24"/>
                <w:szCs w:val="24"/>
              </w:rPr>
              <w:t xml:space="preserve"> </w:t>
            </w:r>
            <w:r w:rsidRPr="00EF6DB1">
              <w:rPr>
                <w:rFonts w:ascii="Times New Roman" w:hAnsi="Times New Roman"/>
                <w:sz w:val="24"/>
                <w:szCs w:val="24"/>
              </w:rPr>
              <w:t>от</w:t>
            </w:r>
            <w:r w:rsidR="00EF6DB1" w:rsidRPr="00EF6DB1">
              <w:rPr>
                <w:rFonts w:ascii="Times New Roman" w:hAnsi="Times New Roman"/>
                <w:sz w:val="24"/>
                <w:szCs w:val="24"/>
              </w:rPr>
              <w:t xml:space="preserve"> </w:t>
            </w:r>
            <w:r w:rsidRPr="00EF6DB1">
              <w:rPr>
                <w:rFonts w:ascii="Times New Roman" w:hAnsi="Times New Roman"/>
                <w:sz w:val="24"/>
                <w:szCs w:val="24"/>
              </w:rPr>
              <w:t>южной</w:t>
            </w:r>
            <w:r w:rsidR="00EF6DB1" w:rsidRPr="00EF6DB1">
              <w:rPr>
                <w:rFonts w:ascii="Times New Roman" w:hAnsi="Times New Roman"/>
                <w:sz w:val="24"/>
                <w:szCs w:val="24"/>
              </w:rPr>
              <w:t xml:space="preserve"> </w:t>
            </w:r>
            <w:r w:rsidRPr="00EF6DB1">
              <w:rPr>
                <w:rFonts w:ascii="Times New Roman" w:hAnsi="Times New Roman"/>
                <w:sz w:val="24"/>
                <w:szCs w:val="24"/>
              </w:rPr>
              <w:t>окраины</w:t>
            </w:r>
            <w:r w:rsidR="00EF6DB1" w:rsidRPr="00EF6DB1">
              <w:rPr>
                <w:rFonts w:ascii="Times New Roman" w:hAnsi="Times New Roman"/>
                <w:sz w:val="24"/>
                <w:szCs w:val="24"/>
              </w:rPr>
              <w:t xml:space="preserve"> </w:t>
            </w:r>
            <w:r w:rsidRPr="00EF6DB1">
              <w:rPr>
                <w:rFonts w:ascii="Times New Roman" w:hAnsi="Times New Roman"/>
                <w:sz w:val="24"/>
                <w:szCs w:val="24"/>
              </w:rPr>
              <w:t>хутора</w:t>
            </w:r>
          </w:p>
        </w:tc>
        <w:tc>
          <w:tcPr>
            <w:tcW w:w="691" w:type="pct"/>
            <w:tcBorders>
              <w:top w:val="single" w:sz="4" w:space="0" w:color="000000"/>
              <w:left w:val="single" w:sz="4" w:space="0" w:color="000000"/>
              <w:bottom w:val="single" w:sz="4" w:space="0" w:color="000000"/>
              <w:right w:val="nil"/>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1-р</w:t>
            </w:r>
          </w:p>
        </w:tc>
        <w:tc>
          <w:tcPr>
            <w:tcW w:w="559"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napToGrid w:val="0"/>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АР</w:t>
            </w:r>
          </w:p>
        </w:tc>
        <w:tc>
          <w:tcPr>
            <w:tcW w:w="560" w:type="pct"/>
            <w:tcBorders>
              <w:top w:val="single" w:sz="4" w:space="0" w:color="000000"/>
              <w:left w:val="single" w:sz="4" w:space="0" w:color="000000"/>
              <w:bottom w:val="single" w:sz="4" w:space="0" w:color="000000"/>
              <w:right w:val="single" w:sz="4" w:space="0" w:color="000000"/>
            </w:tcBorders>
            <w:vAlign w:val="center"/>
          </w:tcPr>
          <w:p w:rsidR="00A14242" w:rsidRPr="00EF6DB1" w:rsidRDefault="00A14242" w:rsidP="00EF6DB1">
            <w:pPr>
              <w:pStyle w:val="aff5"/>
              <w:spacing w:before="0" w:after="0"/>
              <w:jc w:val="center"/>
              <w:rPr>
                <w:rFonts w:ascii="Times New Roman" w:hAnsi="Times New Roman"/>
                <w:sz w:val="24"/>
                <w:szCs w:val="24"/>
              </w:rPr>
            </w:pPr>
            <w:r w:rsidRPr="00EF6DB1">
              <w:rPr>
                <w:rFonts w:ascii="Times New Roman" w:hAnsi="Times New Roman"/>
                <w:sz w:val="24"/>
                <w:szCs w:val="24"/>
              </w:rPr>
              <w:t>В</w:t>
            </w:r>
          </w:p>
        </w:tc>
      </w:tr>
    </w:tbl>
    <w:p w:rsidR="005E5D4B" w:rsidRDefault="005E5D4B" w:rsidP="00A14242">
      <w:pPr>
        <w:spacing w:after="0"/>
        <w:jc w:val="right"/>
        <w:rPr>
          <w:rFonts w:ascii="Times New Roman" w:hAnsi="Times New Roman" w:cs="Times New Roman"/>
          <w:lang w:eastAsia="ru-RU"/>
        </w:rPr>
        <w:sectPr w:rsidR="005E5D4B" w:rsidSect="00EF6DB1">
          <w:pgSz w:w="11906" w:h="16838"/>
          <w:pgMar w:top="1134" w:right="567" w:bottom="1134" w:left="1134" w:header="709" w:footer="709" w:gutter="0"/>
          <w:cols w:space="708"/>
          <w:docGrid w:linePitch="360"/>
        </w:sectPr>
      </w:pPr>
    </w:p>
    <w:p w:rsidR="0032351F" w:rsidRPr="00F76125" w:rsidRDefault="0032351F" w:rsidP="00A01236">
      <w:pPr>
        <w:pStyle w:val="24"/>
        <w:numPr>
          <w:ilvl w:val="1"/>
          <w:numId w:val="1"/>
        </w:numPr>
        <w:ind w:left="0" w:firstLine="567"/>
        <w:jc w:val="center"/>
        <w:rPr>
          <w:rFonts w:ascii="Times New Roman" w:eastAsia="Times New Roman" w:hAnsi="Times New Roman" w:cs="Times New Roman"/>
          <w:b/>
          <w:color w:val="auto"/>
          <w:sz w:val="28"/>
          <w:szCs w:val="28"/>
          <w:lang w:eastAsia="ru-RU"/>
        </w:rPr>
      </w:pPr>
      <w:bookmarkStart w:id="115" w:name="_Toc100667176"/>
      <w:bookmarkStart w:id="116" w:name="_Toc178578620"/>
      <w:r w:rsidRPr="00F76125">
        <w:rPr>
          <w:rFonts w:ascii="Times New Roman" w:eastAsia="Times New Roman" w:hAnsi="Times New Roman" w:cs="Times New Roman"/>
          <w:b/>
          <w:color w:val="auto"/>
          <w:sz w:val="28"/>
          <w:szCs w:val="28"/>
          <w:lang w:eastAsia="ru-RU"/>
        </w:rPr>
        <w:lastRenderedPageBreak/>
        <w:t>Описание</w:t>
      </w:r>
      <w:r w:rsidR="00EF6DB1">
        <w:rPr>
          <w:rFonts w:ascii="Times New Roman" w:eastAsia="Times New Roman" w:hAnsi="Times New Roman" w:cs="Times New Roman"/>
          <w:b/>
          <w:color w:val="auto"/>
          <w:sz w:val="28"/>
          <w:szCs w:val="28"/>
          <w:lang w:eastAsia="ru-RU"/>
        </w:rPr>
        <w:t xml:space="preserve"> </w:t>
      </w:r>
      <w:r w:rsidRPr="00F76125">
        <w:rPr>
          <w:rFonts w:ascii="Times New Roman" w:eastAsia="Times New Roman" w:hAnsi="Times New Roman" w:cs="Times New Roman"/>
          <w:b/>
          <w:color w:val="auto"/>
          <w:sz w:val="28"/>
          <w:szCs w:val="28"/>
          <w:lang w:eastAsia="ru-RU"/>
        </w:rPr>
        <w:t>природных</w:t>
      </w:r>
      <w:r w:rsidR="00EF6DB1">
        <w:rPr>
          <w:rFonts w:ascii="Times New Roman" w:eastAsia="Times New Roman" w:hAnsi="Times New Roman" w:cs="Times New Roman"/>
          <w:b/>
          <w:color w:val="auto"/>
          <w:sz w:val="28"/>
          <w:szCs w:val="28"/>
          <w:lang w:eastAsia="ru-RU"/>
        </w:rPr>
        <w:t xml:space="preserve"> </w:t>
      </w:r>
      <w:r w:rsidRPr="00F76125">
        <w:rPr>
          <w:rFonts w:ascii="Times New Roman" w:eastAsia="Times New Roman" w:hAnsi="Times New Roman" w:cs="Times New Roman"/>
          <w:b/>
          <w:color w:val="auto"/>
          <w:sz w:val="28"/>
          <w:szCs w:val="28"/>
          <w:lang w:eastAsia="ru-RU"/>
        </w:rPr>
        <w:t>условий</w:t>
      </w:r>
      <w:r w:rsidR="00EF6DB1">
        <w:rPr>
          <w:rFonts w:ascii="Times New Roman" w:eastAsia="Times New Roman" w:hAnsi="Times New Roman" w:cs="Times New Roman"/>
          <w:b/>
          <w:color w:val="auto"/>
          <w:sz w:val="28"/>
          <w:szCs w:val="28"/>
          <w:lang w:eastAsia="ru-RU"/>
        </w:rPr>
        <w:t xml:space="preserve"> </w:t>
      </w:r>
      <w:r w:rsidRPr="00F76125">
        <w:rPr>
          <w:rFonts w:ascii="Times New Roman" w:eastAsia="Times New Roman" w:hAnsi="Times New Roman" w:cs="Times New Roman"/>
          <w:b/>
          <w:color w:val="auto"/>
          <w:sz w:val="28"/>
          <w:szCs w:val="28"/>
          <w:lang w:eastAsia="ru-RU"/>
        </w:rPr>
        <w:t>и</w:t>
      </w:r>
      <w:r w:rsidR="00EF6DB1">
        <w:rPr>
          <w:rFonts w:ascii="Times New Roman" w:eastAsia="Times New Roman" w:hAnsi="Times New Roman" w:cs="Times New Roman"/>
          <w:b/>
          <w:color w:val="auto"/>
          <w:sz w:val="28"/>
          <w:szCs w:val="28"/>
          <w:lang w:eastAsia="ru-RU"/>
        </w:rPr>
        <w:t xml:space="preserve"> </w:t>
      </w:r>
      <w:r w:rsidRPr="00F76125">
        <w:rPr>
          <w:rFonts w:ascii="Times New Roman" w:eastAsia="Times New Roman" w:hAnsi="Times New Roman" w:cs="Times New Roman"/>
          <w:b/>
          <w:color w:val="auto"/>
          <w:sz w:val="28"/>
          <w:szCs w:val="28"/>
          <w:lang w:eastAsia="ru-RU"/>
        </w:rPr>
        <w:t>ресурсов</w:t>
      </w:r>
      <w:r w:rsidR="00EF6DB1">
        <w:rPr>
          <w:rFonts w:ascii="Times New Roman" w:eastAsia="Times New Roman" w:hAnsi="Times New Roman" w:cs="Times New Roman"/>
          <w:b/>
          <w:color w:val="auto"/>
          <w:sz w:val="28"/>
          <w:szCs w:val="28"/>
          <w:lang w:eastAsia="ru-RU"/>
        </w:rPr>
        <w:t xml:space="preserve"> </w:t>
      </w:r>
      <w:r w:rsidRPr="00F76125">
        <w:rPr>
          <w:rFonts w:ascii="Times New Roman" w:eastAsia="Times New Roman" w:hAnsi="Times New Roman" w:cs="Times New Roman"/>
          <w:b/>
          <w:color w:val="auto"/>
          <w:sz w:val="28"/>
          <w:szCs w:val="28"/>
          <w:lang w:eastAsia="ru-RU"/>
        </w:rPr>
        <w:t>территории</w:t>
      </w:r>
      <w:bookmarkEnd w:id="115"/>
      <w:bookmarkEnd w:id="116"/>
    </w:p>
    <w:p w:rsidR="00524D8A" w:rsidRPr="00F76125" w:rsidRDefault="00500638" w:rsidP="00A01236">
      <w:pPr>
        <w:spacing w:after="0" w:line="240" w:lineRule="auto"/>
        <w:ind w:firstLine="567"/>
        <w:jc w:val="center"/>
        <w:rPr>
          <w:rFonts w:ascii="Times New Roman" w:eastAsia="Times New Roman" w:hAnsi="Times New Roman" w:cs="Times New Roman"/>
          <w:sz w:val="20"/>
          <w:szCs w:val="20"/>
          <w:lang w:val="x-none" w:eastAsia="x-none"/>
        </w:rPr>
      </w:pPr>
      <w:r w:rsidRPr="00F76125">
        <w:rPr>
          <w:rFonts w:ascii="Times New Roman" w:eastAsia="Times New Roman" w:hAnsi="Times New Roman" w:cs="Times New Roman"/>
          <w:b/>
          <w:bCs/>
          <w:iCs/>
          <w:spacing w:val="2"/>
          <w:sz w:val="28"/>
          <w:szCs w:val="28"/>
          <w:shd w:val="clear" w:color="auto" w:fill="FFFFFF"/>
          <w:lang w:val="x-none" w:eastAsia="x-none"/>
        </w:rPr>
        <w:t>Рельеф</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F76125">
        <w:rPr>
          <w:rFonts w:ascii="Times New Roman" w:eastAsia="Times New Roman" w:hAnsi="Times New Roman" w:cs="Times New Roman"/>
          <w:b/>
          <w:bCs/>
          <w:iCs/>
          <w:spacing w:val="2"/>
          <w:sz w:val="28"/>
          <w:szCs w:val="28"/>
          <w:shd w:val="clear" w:color="auto" w:fill="FFFFFF"/>
          <w:lang w:val="x-none" w:eastAsia="x-none"/>
        </w:rPr>
        <w:t>и</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F76125">
        <w:rPr>
          <w:rFonts w:ascii="Times New Roman" w:eastAsia="Times New Roman" w:hAnsi="Times New Roman" w:cs="Times New Roman"/>
          <w:b/>
          <w:bCs/>
          <w:iCs/>
          <w:spacing w:val="2"/>
          <w:sz w:val="28"/>
          <w:szCs w:val="28"/>
          <w:shd w:val="clear" w:color="auto" w:fill="FFFFFF"/>
          <w:lang w:val="x-none" w:eastAsia="x-none"/>
        </w:rPr>
        <w:t>геоморфология</w:t>
      </w:r>
    </w:p>
    <w:p w:rsidR="00524D8A" w:rsidRPr="00F76125" w:rsidRDefault="00B03C4C" w:rsidP="00A0123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Привольное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сельское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поселение</w:t>
      </w:r>
      <w:r w:rsidR="00EF6DB1">
        <w:rPr>
          <w:rFonts w:ascii="Times New Roman" w:eastAsia="Times New Roman" w:hAnsi="Times New Roman" w:cs="Times New Roman"/>
          <w:sz w:val="28"/>
          <w:szCs w:val="28"/>
          <w:lang w:eastAsia="ru-RU"/>
        </w:rPr>
        <w:t xml:space="preserve"> </w:t>
      </w:r>
      <w:r w:rsidR="00524D8A" w:rsidRPr="00F76125">
        <w:rPr>
          <w:rFonts w:ascii="Times New Roman" w:eastAsia="Times New Roman" w:hAnsi="Times New Roman" w:cs="Times New Roman"/>
          <w:sz w:val="28"/>
          <w:szCs w:val="28"/>
          <w:lang w:eastAsia="ru-RU"/>
        </w:rPr>
        <w:t>расположено</w:t>
      </w:r>
      <w:r w:rsidR="00EF6DB1">
        <w:rPr>
          <w:rFonts w:ascii="Times New Roman" w:eastAsia="Times New Roman" w:hAnsi="Times New Roman" w:cs="Times New Roman"/>
          <w:sz w:val="28"/>
          <w:szCs w:val="28"/>
          <w:lang w:eastAsia="ru-RU"/>
        </w:rPr>
        <w:t xml:space="preserve"> </w:t>
      </w:r>
      <w:r w:rsidR="00524D8A" w:rsidRPr="00F76125">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17596B" w:rsidRPr="00F76125">
        <w:rPr>
          <w:rFonts w:ascii="Times New Roman" w:eastAsia="Times New Roman" w:hAnsi="Times New Roman" w:cs="Times New Roman"/>
          <w:sz w:val="28"/>
          <w:szCs w:val="28"/>
          <w:lang w:eastAsia="ru-RU"/>
        </w:rPr>
        <w:t>северо-западной</w:t>
      </w:r>
      <w:r w:rsidR="00EF6DB1">
        <w:rPr>
          <w:rFonts w:ascii="Times New Roman" w:eastAsia="Times New Roman" w:hAnsi="Times New Roman" w:cs="Times New Roman"/>
          <w:sz w:val="28"/>
          <w:szCs w:val="28"/>
          <w:lang w:eastAsia="ru-RU"/>
        </w:rPr>
        <w:t xml:space="preserve"> </w:t>
      </w:r>
      <w:r w:rsidR="0017596B" w:rsidRPr="00F76125">
        <w:rPr>
          <w:rFonts w:ascii="Times New Roman" w:eastAsia="Times New Roman" w:hAnsi="Times New Roman" w:cs="Times New Roman"/>
          <w:sz w:val="28"/>
          <w:szCs w:val="28"/>
          <w:lang w:eastAsia="ru-RU"/>
        </w:rPr>
        <w:t>части</w:t>
      </w:r>
      <w:r w:rsidR="00EF6DB1">
        <w:rPr>
          <w:rFonts w:ascii="Times New Roman" w:eastAsia="Times New Roman" w:hAnsi="Times New Roman" w:cs="Times New Roman"/>
          <w:sz w:val="28"/>
          <w:szCs w:val="28"/>
          <w:lang w:eastAsia="ru-RU"/>
        </w:rPr>
        <w:t xml:space="preserve"> </w:t>
      </w:r>
      <w:r w:rsidR="00524D8A" w:rsidRPr="00F76125">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00524D8A" w:rsidRPr="00F76125">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00524D8A" w:rsidRPr="00F76125">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00524D8A" w:rsidRPr="00F76125">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p>
    <w:p w:rsidR="00524D8A" w:rsidRPr="00F76125" w:rsidRDefault="00524D8A" w:rsidP="00A0123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геоморфологическом</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отношении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территория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находится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пределах</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юго-восточной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части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Прикубанской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степной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денудационно-аккумулятивной,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эрозионно-аккумулятивной,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лессовой,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пологоволнистой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возвышенной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равнины.</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Характерными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признаками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рельефа</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значительная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протяженность</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склонов,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малая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крутизна,</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плоская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слабовыгнутая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поверхность</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неглубокое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расчленение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ее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многочисленными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балками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лощинами,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придает</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склонам</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слабоволнистый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характер.</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Эрозионно-аккумулятивный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лощинно-балочный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рельеф</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характерен</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склонов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водоразделов,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представляет</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собой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водораздельную</w:t>
      </w:r>
      <w:r w:rsidR="00EF6DB1">
        <w:rPr>
          <w:rFonts w:ascii="Times New Roman" w:eastAsia="Times New Roman" w:hAnsi="Times New Roman" w:cs="Times New Roman"/>
          <w:sz w:val="28"/>
          <w:szCs w:val="28"/>
          <w:lang w:eastAsia="ru-RU"/>
        </w:rPr>
        <w:t xml:space="preserve"> </w:t>
      </w:r>
      <w:r w:rsidR="00BF4130" w:rsidRPr="00F76125">
        <w:rPr>
          <w:rFonts w:ascii="Times New Roman" w:eastAsia="Times New Roman" w:hAnsi="Times New Roman" w:cs="Times New Roman"/>
          <w:sz w:val="28"/>
          <w:szCs w:val="28"/>
          <w:lang w:eastAsia="ru-RU"/>
        </w:rPr>
        <w:t>покатую</w:t>
      </w:r>
      <w:r w:rsidR="00EF6DB1">
        <w:rPr>
          <w:rFonts w:ascii="Times New Roman" w:eastAsia="Times New Roman" w:hAnsi="Times New Roman" w:cs="Times New Roman"/>
          <w:sz w:val="28"/>
          <w:szCs w:val="28"/>
          <w:lang w:eastAsia="ru-RU"/>
        </w:rPr>
        <w:t xml:space="preserve"> </w:t>
      </w:r>
      <w:r w:rsidR="00BF4130" w:rsidRPr="00F76125">
        <w:rPr>
          <w:rFonts w:ascii="Times New Roman" w:eastAsia="Times New Roman" w:hAnsi="Times New Roman" w:cs="Times New Roman"/>
          <w:sz w:val="28"/>
          <w:szCs w:val="28"/>
          <w:lang w:eastAsia="ru-RU"/>
        </w:rPr>
        <w:t>равнину,</w:t>
      </w:r>
      <w:r w:rsidR="00EF6DB1">
        <w:rPr>
          <w:rFonts w:ascii="Times New Roman" w:eastAsia="Times New Roman" w:hAnsi="Times New Roman" w:cs="Times New Roman"/>
          <w:sz w:val="28"/>
          <w:szCs w:val="28"/>
          <w:lang w:eastAsia="ru-RU"/>
        </w:rPr>
        <w:t xml:space="preserve"> </w:t>
      </w:r>
      <w:r w:rsidR="00BF4130" w:rsidRPr="00F76125">
        <w:rPr>
          <w:rFonts w:ascii="Times New Roman" w:eastAsia="Times New Roman" w:hAnsi="Times New Roman" w:cs="Times New Roman"/>
          <w:sz w:val="28"/>
          <w:szCs w:val="28"/>
          <w:lang w:eastAsia="ru-RU"/>
        </w:rPr>
        <w:t>между</w:t>
      </w:r>
      <w:r w:rsidR="00EF6DB1">
        <w:rPr>
          <w:rFonts w:ascii="Times New Roman" w:eastAsia="Times New Roman" w:hAnsi="Times New Roman" w:cs="Times New Roman"/>
          <w:sz w:val="28"/>
          <w:szCs w:val="28"/>
          <w:lang w:eastAsia="ru-RU"/>
        </w:rPr>
        <w:t xml:space="preserve"> </w:t>
      </w:r>
      <w:r w:rsidR="00BF4130" w:rsidRPr="00F76125">
        <w:rPr>
          <w:rFonts w:ascii="Times New Roman" w:eastAsia="Times New Roman" w:hAnsi="Times New Roman" w:cs="Times New Roman"/>
          <w:sz w:val="28"/>
          <w:szCs w:val="28"/>
          <w:lang w:eastAsia="ru-RU"/>
        </w:rPr>
        <w:t>р.Кубань.</w:t>
      </w:r>
    </w:p>
    <w:p w:rsidR="00524D8A" w:rsidRPr="00F76125" w:rsidRDefault="00524D8A" w:rsidP="00A0123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Равнина</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имеет</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волнистый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характер,</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вытянута</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субширотном</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направлении.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Южный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склон</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этой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равнины,</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образующий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правый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берег</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р.</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Кубань</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высокий,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крутой,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обрывистый.</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местах,</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где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скл</w:t>
      </w:r>
      <w:r w:rsidR="00600BF4" w:rsidRPr="00F76125">
        <w:rPr>
          <w:rFonts w:ascii="Times New Roman" w:eastAsia="Times New Roman" w:hAnsi="Times New Roman" w:cs="Times New Roman"/>
          <w:sz w:val="28"/>
          <w:szCs w:val="28"/>
          <w:lang w:eastAsia="ru-RU"/>
        </w:rPr>
        <w:t>он</w:t>
      </w:r>
      <w:r w:rsidR="00EF6DB1">
        <w:rPr>
          <w:rFonts w:ascii="Times New Roman" w:eastAsia="Times New Roman" w:hAnsi="Times New Roman" w:cs="Times New Roman"/>
          <w:sz w:val="28"/>
          <w:szCs w:val="28"/>
          <w:lang w:eastAsia="ru-RU"/>
        </w:rPr>
        <w:t xml:space="preserve"> </w:t>
      </w:r>
      <w:r w:rsidR="00600BF4" w:rsidRPr="00F76125">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00600BF4" w:rsidRPr="00F76125">
        <w:rPr>
          <w:rFonts w:ascii="Times New Roman" w:eastAsia="Times New Roman" w:hAnsi="Times New Roman" w:cs="Times New Roman"/>
          <w:sz w:val="28"/>
          <w:szCs w:val="28"/>
          <w:lang w:eastAsia="ru-RU"/>
        </w:rPr>
        <w:t>задернован,</w:t>
      </w:r>
      <w:r w:rsidR="00EF6DB1">
        <w:rPr>
          <w:rFonts w:ascii="Times New Roman" w:eastAsia="Times New Roman" w:hAnsi="Times New Roman" w:cs="Times New Roman"/>
          <w:sz w:val="28"/>
          <w:szCs w:val="28"/>
          <w:lang w:eastAsia="ru-RU"/>
        </w:rPr>
        <w:t xml:space="preserve"> </w:t>
      </w:r>
      <w:r w:rsidR="00600BF4" w:rsidRPr="00F76125">
        <w:rPr>
          <w:rFonts w:ascii="Times New Roman" w:eastAsia="Times New Roman" w:hAnsi="Times New Roman" w:cs="Times New Roman"/>
          <w:sz w:val="28"/>
          <w:szCs w:val="28"/>
          <w:lang w:eastAsia="ru-RU"/>
        </w:rPr>
        <w:t>имеются</w:t>
      </w:r>
      <w:r w:rsidR="00EF6DB1">
        <w:rPr>
          <w:rFonts w:ascii="Times New Roman" w:eastAsia="Times New Roman" w:hAnsi="Times New Roman" w:cs="Times New Roman"/>
          <w:sz w:val="28"/>
          <w:szCs w:val="28"/>
          <w:lang w:eastAsia="ru-RU"/>
        </w:rPr>
        <w:t xml:space="preserve"> </w:t>
      </w:r>
      <w:r w:rsidR="00600BF4" w:rsidRPr="00F76125">
        <w:rPr>
          <w:rFonts w:ascii="Times New Roman" w:eastAsia="Times New Roman" w:hAnsi="Times New Roman" w:cs="Times New Roman"/>
          <w:sz w:val="28"/>
          <w:szCs w:val="28"/>
          <w:lang w:eastAsia="ru-RU"/>
        </w:rPr>
        <w:t>осыпи</w:t>
      </w:r>
      <w:r w:rsidRPr="00F76125">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Абсолютные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отметки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поверхности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земли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изменяются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0017596B" w:rsidRPr="00F76125">
        <w:rPr>
          <w:rFonts w:ascii="Times New Roman" w:eastAsia="Times New Roman" w:hAnsi="Times New Roman" w:cs="Times New Roman"/>
          <w:sz w:val="28"/>
          <w:szCs w:val="28"/>
          <w:lang w:eastAsia="ru-RU"/>
        </w:rPr>
        <w:t>110-124</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м.</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долине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реки</w:t>
      </w:r>
      <w:r w:rsidR="00EF6DB1">
        <w:rPr>
          <w:rFonts w:ascii="Times New Roman" w:eastAsia="Times New Roman" w:hAnsi="Times New Roman" w:cs="Times New Roman"/>
          <w:sz w:val="28"/>
          <w:szCs w:val="28"/>
          <w:lang w:eastAsia="ru-RU"/>
        </w:rPr>
        <w:t xml:space="preserve"> </w:t>
      </w:r>
      <w:r w:rsidR="0017596B" w:rsidRPr="00F76125">
        <w:rPr>
          <w:rFonts w:ascii="Times New Roman" w:eastAsia="Times New Roman" w:hAnsi="Times New Roman" w:cs="Times New Roman"/>
          <w:sz w:val="28"/>
          <w:szCs w:val="28"/>
          <w:lang w:eastAsia="ru-RU"/>
        </w:rPr>
        <w:t>Челбас</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отметки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снижаются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до</w:t>
      </w:r>
      <w:r w:rsidR="00EF6DB1">
        <w:rPr>
          <w:rFonts w:ascii="Times New Roman" w:eastAsia="Times New Roman" w:hAnsi="Times New Roman" w:cs="Times New Roman"/>
          <w:sz w:val="28"/>
          <w:szCs w:val="28"/>
          <w:lang w:eastAsia="ru-RU"/>
        </w:rPr>
        <w:t xml:space="preserve"> </w:t>
      </w:r>
      <w:r w:rsidR="0017596B" w:rsidRPr="00F76125">
        <w:rPr>
          <w:rFonts w:ascii="Times New Roman" w:eastAsia="Times New Roman" w:hAnsi="Times New Roman" w:cs="Times New Roman"/>
          <w:sz w:val="28"/>
          <w:szCs w:val="28"/>
          <w:lang w:eastAsia="ru-RU"/>
        </w:rPr>
        <w:t>68</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м.</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общее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понижение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отметок</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происходит</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долинам</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рек</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оврагам.</w:t>
      </w:r>
    </w:p>
    <w:p w:rsidR="00524D8A" w:rsidRPr="00F76125" w:rsidRDefault="00524D8A" w:rsidP="00A0123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Рельеф</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изрезан</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многочисленными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оврагами,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открывающими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гидрографическую</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сеть.</w:t>
      </w:r>
    </w:p>
    <w:p w:rsidR="00524D8A" w:rsidRPr="00F76125" w:rsidRDefault="00524D8A" w:rsidP="00A01236">
      <w:pPr>
        <w:spacing w:after="0" w:line="240" w:lineRule="auto"/>
        <w:ind w:firstLine="567"/>
        <w:jc w:val="both"/>
        <w:rPr>
          <w:rFonts w:ascii="Times New Roman" w:eastAsia="Times New Roman" w:hAnsi="Times New Roman" w:cs="Times New Roman"/>
          <w:sz w:val="28"/>
          <w:szCs w:val="28"/>
          <w:lang w:eastAsia="ar-SA"/>
        </w:rPr>
      </w:pPr>
      <w:r w:rsidRPr="00F76125">
        <w:rPr>
          <w:rFonts w:ascii="Times New Roman" w:eastAsia="Times New Roman" w:hAnsi="Times New Roman" w:cs="Times New Roman"/>
          <w:sz w:val="28"/>
          <w:szCs w:val="28"/>
          <w:lang w:eastAsia="ar-SA"/>
        </w:rPr>
        <w:t>Неотектонический</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режим</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региона</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достаточно</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четко</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контролируется</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геоморфологическим</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строением,</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поскольку</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в</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плане</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зона</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предгорных</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впадин</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представляет</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собой</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слаборасчлененную</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наклоненную</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к</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западу</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и</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северо-западу</w:t>
      </w:r>
      <w:r w:rsidR="00EF6DB1">
        <w:rPr>
          <w:rFonts w:ascii="Times New Roman" w:eastAsia="Times New Roman" w:hAnsi="Times New Roman" w:cs="Times New Roman"/>
          <w:sz w:val="28"/>
          <w:szCs w:val="28"/>
          <w:lang w:eastAsia="ar-SA"/>
        </w:rPr>
        <w:t xml:space="preserve"> </w:t>
      </w:r>
      <w:r w:rsidRPr="00F76125">
        <w:rPr>
          <w:rFonts w:ascii="Times New Roman" w:eastAsia="Times New Roman" w:hAnsi="Times New Roman" w:cs="Times New Roman"/>
          <w:sz w:val="28"/>
          <w:szCs w:val="28"/>
          <w:lang w:eastAsia="ar-SA"/>
        </w:rPr>
        <w:t>равнину.</w:t>
      </w:r>
    </w:p>
    <w:p w:rsidR="00524D8A" w:rsidRPr="00F76125" w:rsidRDefault="00500638" w:rsidP="00A01236">
      <w:pPr>
        <w:spacing w:before="240" w:after="0" w:line="240" w:lineRule="auto"/>
        <w:ind w:firstLine="567"/>
        <w:jc w:val="center"/>
        <w:rPr>
          <w:rFonts w:ascii="Times New Roman" w:eastAsia="Times New Roman" w:hAnsi="Times New Roman" w:cs="Times New Roman"/>
          <w:sz w:val="20"/>
          <w:szCs w:val="20"/>
          <w:lang w:val="x-none" w:eastAsia="x-none"/>
        </w:rPr>
      </w:pPr>
      <w:r w:rsidRPr="00F76125">
        <w:rPr>
          <w:rFonts w:ascii="Times New Roman" w:eastAsia="Times New Roman" w:hAnsi="Times New Roman" w:cs="Times New Roman"/>
          <w:b/>
          <w:bCs/>
          <w:iCs/>
          <w:spacing w:val="2"/>
          <w:sz w:val="28"/>
          <w:szCs w:val="28"/>
          <w:shd w:val="clear" w:color="auto" w:fill="FFFFFF"/>
          <w:lang w:val="x-none" w:eastAsia="x-none"/>
        </w:rPr>
        <w:t>Геологическое</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F76125">
        <w:rPr>
          <w:rFonts w:ascii="Times New Roman" w:eastAsia="Times New Roman" w:hAnsi="Times New Roman" w:cs="Times New Roman"/>
          <w:b/>
          <w:bCs/>
          <w:iCs/>
          <w:spacing w:val="2"/>
          <w:sz w:val="28"/>
          <w:szCs w:val="28"/>
          <w:shd w:val="clear" w:color="auto" w:fill="FFFFFF"/>
          <w:lang w:val="x-none" w:eastAsia="x-none"/>
        </w:rPr>
        <w:t>строение</w:t>
      </w:r>
    </w:p>
    <w:p w:rsidR="00524D8A" w:rsidRPr="0021552F" w:rsidRDefault="00524D8A" w:rsidP="00A01236">
      <w:pPr>
        <w:spacing w:after="0" w:line="240" w:lineRule="auto"/>
        <w:ind w:firstLine="567"/>
        <w:jc w:val="both"/>
        <w:rPr>
          <w:rFonts w:ascii="Times New Roman" w:eastAsia="Times New Roman" w:hAnsi="Times New Roman" w:cs="Times New Roman"/>
          <w:sz w:val="28"/>
          <w:szCs w:val="28"/>
          <w:lang w:eastAsia="ru-RU"/>
        </w:rPr>
      </w:pPr>
      <w:bookmarkStart w:id="117" w:name="_Toc70968063"/>
      <w:r w:rsidRPr="00F76125">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результате</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изучения</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материалов</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выделено</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3</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инженерно-геологических</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степени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сложности</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освоения:</w:t>
      </w:r>
    </w:p>
    <w:p w:rsidR="00524D8A" w:rsidRPr="0021552F" w:rsidRDefault="00524D8A" w:rsidP="00A01236">
      <w:pPr>
        <w:numPr>
          <w:ilvl w:val="0"/>
          <w:numId w:val="15"/>
        </w:numPr>
        <w:spacing w:before="120" w:after="0" w:line="240" w:lineRule="auto"/>
        <w:ind w:left="0"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sz w:val="28"/>
          <w:szCs w:val="28"/>
          <w:lang w:val="en-US" w:eastAsia="ru-RU"/>
        </w:rPr>
        <w:t>I</w:t>
      </w:r>
      <w:r w:rsidR="00EF6DB1">
        <w:rPr>
          <w:rFonts w:ascii="Times New Roman" w:eastAsia="Times New Roman" w:hAnsi="Times New Roman" w:cs="Times New Roman"/>
          <w:b/>
          <w:sz w:val="28"/>
          <w:szCs w:val="28"/>
          <w:lang w:eastAsia="ru-RU"/>
        </w:rPr>
        <w:t xml:space="preserve"> </w:t>
      </w:r>
      <w:r w:rsidRPr="0021552F">
        <w:rPr>
          <w:rFonts w:ascii="Times New Roman" w:eastAsia="Times New Roman" w:hAnsi="Times New Roman" w:cs="Times New Roman"/>
          <w:b/>
          <w:sz w:val="28"/>
          <w:szCs w:val="28"/>
          <w:lang w:eastAsia="ru-RU"/>
        </w:rPr>
        <w:t>Район.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Территории</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с</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благоприятными</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для</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застройки</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инженерно-геологическими</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условиями.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где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работ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требует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минимального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комплекса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специальных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инженерно-строительных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обычно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заключающихся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планировке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регулировке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ливневого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стока.</w:t>
      </w:r>
    </w:p>
    <w:p w:rsidR="00524D8A" w:rsidRPr="0021552F" w:rsidRDefault="00524D8A" w:rsidP="00A01236">
      <w:pPr>
        <w:numPr>
          <w:ilvl w:val="0"/>
          <w:numId w:val="15"/>
        </w:numPr>
        <w:spacing w:before="120" w:after="0" w:line="240" w:lineRule="auto"/>
        <w:ind w:left="0" w:firstLine="567"/>
        <w:contextualSpacing/>
        <w:jc w:val="both"/>
        <w:rPr>
          <w:rFonts w:ascii="Times New Roman" w:eastAsia="Times New Roman" w:hAnsi="Times New Roman" w:cs="Times New Roman"/>
          <w:b/>
          <w:sz w:val="28"/>
          <w:szCs w:val="28"/>
          <w:lang w:eastAsia="ru-RU"/>
        </w:rPr>
      </w:pPr>
      <w:r w:rsidRPr="0021552F">
        <w:rPr>
          <w:rFonts w:ascii="Times New Roman" w:eastAsia="Times New Roman" w:hAnsi="Times New Roman" w:cs="Times New Roman"/>
          <w:b/>
          <w:sz w:val="28"/>
          <w:szCs w:val="28"/>
          <w:lang w:val="en-US" w:eastAsia="ru-RU"/>
        </w:rPr>
        <w:t>II</w:t>
      </w:r>
      <w:r w:rsidR="00EF6DB1">
        <w:rPr>
          <w:rFonts w:ascii="Times New Roman" w:eastAsia="Times New Roman" w:hAnsi="Times New Roman" w:cs="Times New Roman"/>
          <w:b/>
          <w:sz w:val="28"/>
          <w:szCs w:val="28"/>
          <w:lang w:eastAsia="ru-RU"/>
        </w:rPr>
        <w:t xml:space="preserve"> </w:t>
      </w:r>
      <w:r w:rsidRPr="0021552F">
        <w:rPr>
          <w:rFonts w:ascii="Times New Roman" w:eastAsia="Times New Roman" w:hAnsi="Times New Roman" w:cs="Times New Roman"/>
          <w:b/>
          <w:sz w:val="28"/>
          <w:szCs w:val="28"/>
          <w:lang w:eastAsia="ru-RU"/>
        </w:rPr>
        <w:t>Район.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Территории,</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застройка</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которых</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возможна</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при</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условии</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проведения</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специальных</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инженерных</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мероприятий.</w:t>
      </w:r>
    </w:p>
    <w:p w:rsidR="00524D8A" w:rsidRPr="0021552F" w:rsidRDefault="00524D8A" w:rsidP="00A01236">
      <w:pPr>
        <w:numPr>
          <w:ilvl w:val="0"/>
          <w:numId w:val="15"/>
        </w:numPr>
        <w:spacing w:after="0" w:line="240" w:lineRule="auto"/>
        <w:ind w:left="0"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Площади,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пригодные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застройке,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освоении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требуется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комплекса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специальных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существующих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возможных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неблагоприятных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ЭГП.</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Чаще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всего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это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значительные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земляных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работ,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подпорные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стенки,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водоотводные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канавы,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дамбы,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забивка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свай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т.п.).</w:t>
      </w:r>
    </w:p>
    <w:p w:rsidR="00524D8A" w:rsidRPr="0021552F" w:rsidRDefault="00524D8A" w:rsidP="00A01236">
      <w:pPr>
        <w:numPr>
          <w:ilvl w:val="0"/>
          <w:numId w:val="15"/>
        </w:numPr>
        <w:spacing w:before="120" w:after="0" w:line="240" w:lineRule="auto"/>
        <w:ind w:left="0" w:firstLine="567"/>
        <w:contextualSpacing/>
        <w:jc w:val="both"/>
        <w:rPr>
          <w:rFonts w:ascii="Times New Roman" w:eastAsia="Times New Roman" w:hAnsi="Times New Roman" w:cs="Times New Roman"/>
          <w:b/>
          <w:i/>
          <w:sz w:val="28"/>
          <w:szCs w:val="28"/>
          <w:lang w:eastAsia="ru-RU"/>
        </w:rPr>
      </w:pPr>
      <w:r w:rsidRPr="0021552F">
        <w:rPr>
          <w:rFonts w:ascii="Times New Roman" w:eastAsia="Times New Roman" w:hAnsi="Times New Roman" w:cs="Times New Roman"/>
          <w:b/>
          <w:sz w:val="28"/>
          <w:szCs w:val="28"/>
          <w:lang w:val="en-US" w:eastAsia="ru-RU"/>
        </w:rPr>
        <w:t>III</w:t>
      </w:r>
      <w:r w:rsidR="00EF6DB1">
        <w:rPr>
          <w:rFonts w:ascii="Times New Roman" w:eastAsia="Times New Roman" w:hAnsi="Times New Roman" w:cs="Times New Roman"/>
          <w:b/>
          <w:sz w:val="28"/>
          <w:szCs w:val="28"/>
          <w:lang w:eastAsia="ru-RU"/>
        </w:rPr>
        <w:t xml:space="preserve"> </w:t>
      </w:r>
      <w:r w:rsidRPr="0021552F">
        <w:rPr>
          <w:rFonts w:ascii="Times New Roman" w:eastAsia="Times New Roman" w:hAnsi="Times New Roman" w:cs="Times New Roman"/>
          <w:b/>
          <w:sz w:val="28"/>
          <w:szCs w:val="28"/>
          <w:lang w:eastAsia="ru-RU"/>
        </w:rPr>
        <w:t>Район.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Территории,</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застройка</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которых</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затруднительна</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и</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требует</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проведения</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большого</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и</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сложного</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комплекса</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инженерных</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b/>
          <w:i/>
          <w:sz w:val="28"/>
          <w:szCs w:val="28"/>
          <w:lang w:eastAsia="ru-RU"/>
        </w:rPr>
        <w:t>мероприятий.</w:t>
      </w:r>
      <w:r w:rsidR="00EF6DB1">
        <w:rPr>
          <w:rFonts w:ascii="Times New Roman" w:eastAsia="Times New Roman" w:hAnsi="Times New Roman" w:cs="Times New Roman"/>
          <w:b/>
          <w:i/>
          <w:sz w:val="28"/>
          <w:szCs w:val="28"/>
          <w:lang w:eastAsia="ru-RU"/>
        </w:rPr>
        <w:t xml:space="preserve"> </w:t>
      </w:r>
      <w:r w:rsidRPr="0021552F">
        <w:rPr>
          <w:rFonts w:ascii="Times New Roman" w:eastAsia="Times New Roman" w:hAnsi="Times New Roman" w:cs="Times New Roman"/>
          <w:sz w:val="28"/>
          <w:szCs w:val="28"/>
          <w:lang w:eastAsia="ru-RU"/>
        </w:rPr>
        <w:t>Площади,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малопригодные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застройки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полностью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непригодные.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дорогостоящих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подготовительных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больших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объемах.</w:t>
      </w:r>
    </w:p>
    <w:p w:rsidR="00524D8A" w:rsidRPr="0021552F" w:rsidRDefault="00ED6AF2" w:rsidP="00A01236">
      <w:pPr>
        <w:spacing w:after="0" w:line="240" w:lineRule="auto"/>
        <w:ind w:right="-1"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Природные</w:t>
      </w:r>
      <w:r w:rsidR="00EF6DB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условия</w:t>
      </w:r>
      <w:r w:rsidR="00EF6DB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территории</w:t>
      </w:r>
      <w:r w:rsidR="00EF6DB1">
        <w:rPr>
          <w:rFonts w:ascii="Times New Roman" w:eastAsia="Times New Roman" w:hAnsi="Times New Roman" w:cs="Times New Roman"/>
          <w:sz w:val="28"/>
          <w:szCs w:val="28"/>
          <w:lang w:eastAsia="ar-SA"/>
        </w:rPr>
        <w:t xml:space="preserve"> </w:t>
      </w:r>
      <w:r w:rsidR="0017596B">
        <w:rPr>
          <w:rFonts w:ascii="Times New Roman" w:eastAsia="Times New Roman" w:hAnsi="Times New Roman" w:cs="Times New Roman"/>
          <w:sz w:val="28"/>
          <w:szCs w:val="28"/>
          <w:lang w:eastAsia="ar-SA"/>
        </w:rPr>
        <w:t>поселения</w:t>
      </w:r>
      <w:r w:rsidR="00EF6DB1">
        <w:rPr>
          <w:rFonts w:ascii="Times New Roman" w:eastAsia="Times New Roman" w:hAnsi="Times New Roman" w:cs="Times New Roman"/>
          <w:sz w:val="28"/>
          <w:szCs w:val="28"/>
          <w:lang w:eastAsia="ar-SA"/>
        </w:rPr>
        <w:t xml:space="preserve"> </w:t>
      </w:r>
      <w:r w:rsidR="00524D8A" w:rsidRPr="0021552F">
        <w:rPr>
          <w:rFonts w:ascii="Times New Roman" w:eastAsia="Times New Roman" w:hAnsi="Times New Roman" w:cs="Times New Roman"/>
          <w:sz w:val="28"/>
          <w:szCs w:val="28"/>
          <w:lang w:eastAsia="ar-SA"/>
        </w:rPr>
        <w:t>и</w:t>
      </w:r>
      <w:r w:rsidR="00EF6DB1">
        <w:rPr>
          <w:rFonts w:ascii="Times New Roman" w:eastAsia="Times New Roman" w:hAnsi="Times New Roman" w:cs="Times New Roman"/>
          <w:sz w:val="28"/>
          <w:szCs w:val="28"/>
          <w:lang w:eastAsia="ar-SA"/>
        </w:rPr>
        <w:t xml:space="preserve"> </w:t>
      </w:r>
      <w:r w:rsidR="00524D8A" w:rsidRPr="0021552F">
        <w:rPr>
          <w:rFonts w:ascii="Times New Roman" w:eastAsia="Times New Roman" w:hAnsi="Times New Roman" w:cs="Times New Roman"/>
          <w:sz w:val="28"/>
          <w:szCs w:val="28"/>
          <w:lang w:eastAsia="ar-SA"/>
        </w:rPr>
        <w:t>прилегающих</w:t>
      </w:r>
      <w:r w:rsidR="00EF6DB1">
        <w:rPr>
          <w:rFonts w:ascii="Times New Roman" w:eastAsia="Times New Roman" w:hAnsi="Times New Roman" w:cs="Times New Roman"/>
          <w:sz w:val="28"/>
          <w:szCs w:val="28"/>
          <w:lang w:eastAsia="ar-SA"/>
        </w:rPr>
        <w:t xml:space="preserve"> </w:t>
      </w:r>
      <w:r w:rsidR="00524D8A" w:rsidRPr="0021552F">
        <w:rPr>
          <w:rFonts w:ascii="Times New Roman" w:eastAsia="Times New Roman" w:hAnsi="Times New Roman" w:cs="Times New Roman"/>
          <w:sz w:val="28"/>
          <w:szCs w:val="28"/>
          <w:lang w:eastAsia="ar-SA"/>
        </w:rPr>
        <w:t>участков</w:t>
      </w:r>
      <w:r w:rsidR="00EF6DB1">
        <w:rPr>
          <w:rFonts w:ascii="Times New Roman" w:eastAsia="Times New Roman" w:hAnsi="Times New Roman" w:cs="Times New Roman"/>
          <w:sz w:val="28"/>
          <w:szCs w:val="28"/>
          <w:lang w:eastAsia="ar-SA"/>
        </w:rPr>
        <w:t xml:space="preserve"> </w:t>
      </w:r>
      <w:r w:rsidR="00524D8A" w:rsidRPr="0021552F">
        <w:rPr>
          <w:rFonts w:ascii="Times New Roman" w:eastAsia="Times New Roman" w:hAnsi="Times New Roman" w:cs="Times New Roman"/>
          <w:sz w:val="28"/>
          <w:szCs w:val="28"/>
          <w:lang w:eastAsia="ar-SA"/>
        </w:rPr>
        <w:t>по</w:t>
      </w:r>
      <w:r w:rsidR="00EF6DB1">
        <w:rPr>
          <w:rFonts w:ascii="Times New Roman" w:eastAsia="Times New Roman" w:hAnsi="Times New Roman" w:cs="Times New Roman"/>
          <w:sz w:val="28"/>
          <w:szCs w:val="28"/>
          <w:lang w:eastAsia="ar-SA"/>
        </w:rPr>
        <w:t xml:space="preserve"> </w:t>
      </w:r>
      <w:r w:rsidR="000E20B7" w:rsidRPr="000E20B7">
        <w:rPr>
          <w:rFonts w:ascii="Times New Roman" w:eastAsia="Times New Roman" w:hAnsi="Times New Roman" w:cs="Times New Roman"/>
          <w:sz w:val="28"/>
          <w:szCs w:val="28"/>
          <w:lang w:eastAsia="ar-SA"/>
        </w:rPr>
        <w:t>Свод</w:t>
      </w:r>
      <w:r w:rsidR="000E20B7">
        <w:rPr>
          <w:rFonts w:ascii="Times New Roman" w:eastAsia="Times New Roman" w:hAnsi="Times New Roman" w:cs="Times New Roman"/>
          <w:sz w:val="28"/>
          <w:szCs w:val="28"/>
          <w:lang w:eastAsia="ar-SA"/>
        </w:rPr>
        <w:t>у правил СП 115.13330.2016 «</w:t>
      </w:r>
      <w:r w:rsidR="000E20B7" w:rsidRPr="000E20B7">
        <w:rPr>
          <w:rFonts w:ascii="Times New Roman" w:eastAsia="Times New Roman" w:hAnsi="Times New Roman" w:cs="Times New Roman"/>
          <w:sz w:val="28"/>
          <w:szCs w:val="28"/>
          <w:lang w:eastAsia="ar-SA"/>
        </w:rPr>
        <w:t>Геофизик</w:t>
      </w:r>
      <w:r w:rsidR="000E20B7">
        <w:rPr>
          <w:rFonts w:ascii="Times New Roman" w:eastAsia="Times New Roman" w:hAnsi="Times New Roman" w:cs="Times New Roman"/>
          <w:sz w:val="28"/>
          <w:szCs w:val="28"/>
          <w:lang w:eastAsia="ar-SA"/>
        </w:rPr>
        <w:t>а опасных природных воздействий»</w:t>
      </w:r>
      <w:r w:rsidR="000E20B7" w:rsidRPr="000E20B7">
        <w:rPr>
          <w:rFonts w:ascii="Times New Roman" w:eastAsia="Times New Roman" w:hAnsi="Times New Roman" w:cs="Times New Roman"/>
          <w:sz w:val="28"/>
          <w:szCs w:val="28"/>
          <w:lang w:eastAsia="ar-SA"/>
        </w:rPr>
        <w:t>. Актуализированная редакция СНиП 22-01-95 (утв. приказом Министерства строительства и жилищно-коммунального хозяй</w:t>
      </w:r>
      <w:r w:rsidR="000E20B7">
        <w:rPr>
          <w:rFonts w:ascii="Times New Roman" w:eastAsia="Times New Roman" w:hAnsi="Times New Roman" w:cs="Times New Roman"/>
          <w:sz w:val="28"/>
          <w:szCs w:val="28"/>
          <w:lang w:eastAsia="ar-SA"/>
        </w:rPr>
        <w:t>ства РФ от 16 декабря 2016 г. №</w:t>
      </w:r>
      <w:r w:rsidR="000E20B7" w:rsidRPr="000E20B7">
        <w:rPr>
          <w:rFonts w:ascii="Times New Roman" w:eastAsia="Times New Roman" w:hAnsi="Times New Roman" w:cs="Times New Roman"/>
          <w:sz w:val="28"/>
          <w:szCs w:val="28"/>
          <w:lang w:eastAsia="ar-SA"/>
        </w:rPr>
        <w:t>956/пр)</w:t>
      </w:r>
      <w:r w:rsidR="00EF6DB1">
        <w:rPr>
          <w:rFonts w:ascii="Times New Roman" w:eastAsia="Times New Roman" w:hAnsi="Times New Roman" w:cs="Times New Roman"/>
          <w:sz w:val="28"/>
          <w:szCs w:val="28"/>
          <w:lang w:eastAsia="ar-SA"/>
        </w:rPr>
        <w:t xml:space="preserve"> </w:t>
      </w:r>
      <w:r w:rsidR="00524D8A" w:rsidRPr="0021552F">
        <w:rPr>
          <w:rFonts w:ascii="Times New Roman" w:eastAsia="Times New Roman" w:hAnsi="Times New Roman" w:cs="Times New Roman"/>
          <w:sz w:val="28"/>
          <w:szCs w:val="28"/>
          <w:lang w:eastAsia="ar-SA"/>
        </w:rPr>
        <w:t>относятся</w:t>
      </w:r>
      <w:r w:rsidR="00EF6DB1">
        <w:rPr>
          <w:rFonts w:ascii="Times New Roman" w:eastAsia="Times New Roman" w:hAnsi="Times New Roman" w:cs="Times New Roman"/>
          <w:sz w:val="28"/>
          <w:szCs w:val="28"/>
          <w:lang w:eastAsia="ar-SA"/>
        </w:rPr>
        <w:t xml:space="preserve"> </w:t>
      </w:r>
      <w:r w:rsidR="00524D8A" w:rsidRPr="0021552F">
        <w:rPr>
          <w:rFonts w:ascii="Times New Roman" w:eastAsia="Times New Roman" w:hAnsi="Times New Roman" w:cs="Times New Roman"/>
          <w:sz w:val="28"/>
          <w:szCs w:val="28"/>
          <w:lang w:eastAsia="ar-SA"/>
        </w:rPr>
        <w:t>к</w:t>
      </w:r>
      <w:r w:rsidR="00EF6DB1">
        <w:rPr>
          <w:rFonts w:ascii="Times New Roman" w:eastAsia="Times New Roman" w:hAnsi="Times New Roman" w:cs="Times New Roman"/>
          <w:sz w:val="28"/>
          <w:szCs w:val="28"/>
          <w:lang w:eastAsia="ar-SA"/>
        </w:rPr>
        <w:t xml:space="preserve"> </w:t>
      </w:r>
      <w:r w:rsidR="00524D8A" w:rsidRPr="0021552F">
        <w:rPr>
          <w:rFonts w:ascii="Times New Roman" w:eastAsia="Times New Roman" w:hAnsi="Times New Roman" w:cs="Times New Roman"/>
          <w:sz w:val="28"/>
          <w:szCs w:val="28"/>
          <w:lang w:eastAsia="ar-SA"/>
        </w:rPr>
        <w:t>территории</w:t>
      </w:r>
      <w:r w:rsidR="00EF6DB1">
        <w:rPr>
          <w:rFonts w:ascii="Times New Roman" w:eastAsia="Times New Roman" w:hAnsi="Times New Roman" w:cs="Times New Roman"/>
          <w:sz w:val="28"/>
          <w:szCs w:val="28"/>
          <w:lang w:eastAsia="ar-SA"/>
        </w:rPr>
        <w:t xml:space="preserve"> </w:t>
      </w:r>
      <w:r w:rsidR="00524D8A" w:rsidRPr="0021552F">
        <w:rPr>
          <w:rFonts w:ascii="Times New Roman" w:eastAsia="Times New Roman" w:hAnsi="Times New Roman" w:cs="Times New Roman"/>
          <w:sz w:val="28"/>
          <w:szCs w:val="28"/>
          <w:lang w:eastAsia="ar-SA"/>
        </w:rPr>
        <w:t>средней</w:t>
      </w:r>
      <w:r w:rsidR="00EF6DB1">
        <w:rPr>
          <w:rFonts w:ascii="Times New Roman" w:eastAsia="Times New Roman" w:hAnsi="Times New Roman" w:cs="Times New Roman"/>
          <w:sz w:val="28"/>
          <w:szCs w:val="28"/>
          <w:lang w:eastAsia="ar-SA"/>
        </w:rPr>
        <w:t xml:space="preserve"> </w:t>
      </w:r>
      <w:r w:rsidR="00524D8A" w:rsidRPr="0021552F">
        <w:rPr>
          <w:rFonts w:ascii="Times New Roman" w:eastAsia="Times New Roman" w:hAnsi="Times New Roman" w:cs="Times New Roman"/>
          <w:sz w:val="28"/>
          <w:szCs w:val="28"/>
          <w:lang w:eastAsia="ar-SA"/>
        </w:rPr>
        <w:t>сложности.</w:t>
      </w:r>
    </w:p>
    <w:bookmarkEnd w:id="117"/>
    <w:p w:rsidR="00500638" w:rsidRDefault="00500638" w:rsidP="00A01236">
      <w:pPr>
        <w:spacing w:before="240" w:after="0" w:line="240" w:lineRule="auto"/>
        <w:ind w:right="-1" w:firstLine="567"/>
        <w:jc w:val="center"/>
        <w:rPr>
          <w:rFonts w:ascii="Times New Roman" w:eastAsia="Times New Roman" w:hAnsi="Times New Roman" w:cs="Times New Roman"/>
          <w:b/>
          <w:bCs/>
          <w:iCs/>
          <w:spacing w:val="2"/>
          <w:sz w:val="28"/>
          <w:szCs w:val="28"/>
          <w:shd w:val="clear" w:color="auto" w:fill="FFFFFF"/>
          <w:lang w:val="x-none" w:eastAsia="x-none"/>
        </w:rPr>
      </w:pPr>
      <w:r w:rsidRPr="00500638">
        <w:rPr>
          <w:rFonts w:ascii="Times New Roman" w:eastAsia="Times New Roman" w:hAnsi="Times New Roman" w:cs="Times New Roman"/>
          <w:b/>
          <w:bCs/>
          <w:iCs/>
          <w:spacing w:val="2"/>
          <w:sz w:val="28"/>
          <w:szCs w:val="28"/>
          <w:shd w:val="clear" w:color="auto" w:fill="FFFFFF"/>
          <w:lang w:val="x-none" w:eastAsia="x-none"/>
        </w:rPr>
        <w:t>Полезные</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500638">
        <w:rPr>
          <w:rFonts w:ascii="Times New Roman" w:eastAsia="Times New Roman" w:hAnsi="Times New Roman" w:cs="Times New Roman"/>
          <w:b/>
          <w:bCs/>
          <w:iCs/>
          <w:spacing w:val="2"/>
          <w:sz w:val="28"/>
          <w:szCs w:val="28"/>
          <w:shd w:val="clear" w:color="auto" w:fill="FFFFFF"/>
          <w:lang w:val="x-none" w:eastAsia="x-none"/>
        </w:rPr>
        <w:t>ископаемые</w:t>
      </w:r>
    </w:p>
    <w:p w:rsidR="00524D8A" w:rsidRPr="0021552F" w:rsidRDefault="0017596B" w:rsidP="00A01236">
      <w:pPr>
        <w:spacing w:after="0" w:line="240" w:lineRule="auto"/>
        <w:ind w:right="-1" w:firstLine="567"/>
        <w:jc w:val="both"/>
        <w:rPr>
          <w:rFonts w:ascii="Times New Roman" w:eastAsia="Times New Roman" w:hAnsi="Times New Roman" w:cs="Times New Roman"/>
          <w:sz w:val="28"/>
          <w:szCs w:val="28"/>
          <w:lang w:eastAsia="ru-RU"/>
        </w:rPr>
      </w:pPr>
      <w:bookmarkStart w:id="118" w:name="_Toc70968064"/>
      <w:bookmarkStart w:id="119" w:name="_Toc94881644"/>
      <w:r>
        <w:rPr>
          <w:rFonts w:ascii="Times New Roman" w:eastAsia="Times New Roman" w:hAnsi="Times New Roman" w:cs="Times New Roman"/>
          <w:sz w:val="28"/>
          <w:szCs w:val="28"/>
          <w:lang w:eastAsia="ru-RU"/>
        </w:rPr>
        <w:t>Полезных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ископаемых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имеются.</w:t>
      </w:r>
    </w:p>
    <w:p w:rsidR="00524D8A" w:rsidRPr="0021552F" w:rsidRDefault="00524D8A" w:rsidP="00A01236">
      <w:pPr>
        <w:spacing w:before="240" w:after="0" w:line="240" w:lineRule="auto"/>
        <w:ind w:right="-1"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pacing w:val="2"/>
          <w:sz w:val="28"/>
          <w:szCs w:val="28"/>
          <w:shd w:val="clear" w:color="auto" w:fill="FFFFFF"/>
          <w:lang w:val="x-none" w:eastAsia="x-none"/>
        </w:rPr>
        <w:t>Гидрогеологические</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21552F">
        <w:rPr>
          <w:rFonts w:ascii="Times New Roman" w:eastAsia="Times New Roman" w:hAnsi="Times New Roman" w:cs="Times New Roman"/>
          <w:b/>
          <w:bCs/>
          <w:iCs/>
          <w:spacing w:val="2"/>
          <w:sz w:val="28"/>
          <w:szCs w:val="28"/>
          <w:shd w:val="clear" w:color="auto" w:fill="FFFFFF"/>
          <w:lang w:val="x-none" w:eastAsia="x-none"/>
        </w:rPr>
        <w:t>условия</w:t>
      </w:r>
      <w:bookmarkEnd w:id="118"/>
      <w:bookmarkEnd w:id="119"/>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гидрологическом</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отношении,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район</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попадает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площадь</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Азово-кубанского</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артезианского</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бассейна,</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выполненного</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толщей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осадочных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пород.</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подземные</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воды</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развиты</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как</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отложениях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четвер</w:t>
      </w:r>
      <w:r w:rsidRPr="0017596B">
        <w:rPr>
          <w:rFonts w:ascii="Times New Roman" w:eastAsia="Times New Roman" w:hAnsi="Times New Roman" w:cs="Times New Roman"/>
          <w:sz w:val="28"/>
          <w:szCs w:val="28"/>
          <w:lang w:eastAsia="ru-RU"/>
        </w:rPr>
        <w:t>тичного,</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так</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дочетвертичного</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возраста.</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Основным</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водоупором,</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разделяющим</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эти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два</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крупных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комплекса,</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толща</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схифских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глин</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верхнего</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плиоцена.</w:t>
      </w:r>
      <w:r w:rsidR="00EF6DB1">
        <w:rPr>
          <w:rFonts w:ascii="Times New Roman" w:eastAsia="Times New Roman" w:hAnsi="Times New Roman" w:cs="Times New Roman"/>
          <w:sz w:val="28"/>
          <w:szCs w:val="28"/>
          <w:lang w:eastAsia="ru-RU"/>
        </w:rPr>
        <w:t xml:space="preserve"> </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условиям</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залегания</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водообильнос</w:t>
      </w:r>
      <w:r>
        <w:rPr>
          <w:rFonts w:ascii="Times New Roman" w:eastAsia="Times New Roman" w:hAnsi="Times New Roman" w:cs="Times New Roman"/>
          <w:sz w:val="28"/>
          <w:szCs w:val="28"/>
          <w:lang w:eastAsia="ru-RU"/>
        </w:rPr>
        <w:t>ти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комплексы</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имеют</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различный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w:t>
      </w:r>
      <w:r w:rsidRPr="0017596B">
        <w:rPr>
          <w:rFonts w:ascii="Times New Roman" w:eastAsia="Times New Roman" w:hAnsi="Times New Roman" w:cs="Times New Roman"/>
          <w:sz w:val="28"/>
          <w:szCs w:val="28"/>
          <w:lang w:eastAsia="ru-RU"/>
        </w:rPr>
        <w:t>рактер,</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обусловленный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геолого-тектоническими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геоморфологически</w:t>
      </w:r>
      <w:r>
        <w:rPr>
          <w:rFonts w:ascii="Times New Roman" w:eastAsia="Times New Roman" w:hAnsi="Times New Roman" w:cs="Times New Roman"/>
          <w:sz w:val="28"/>
          <w:szCs w:val="28"/>
          <w:lang w:eastAsia="ru-RU"/>
        </w:rPr>
        <w:t>ми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особен</w:t>
      </w:r>
      <w:r w:rsidRPr="0017596B">
        <w:rPr>
          <w:rFonts w:ascii="Times New Roman" w:eastAsia="Times New Roman" w:hAnsi="Times New Roman" w:cs="Times New Roman"/>
          <w:sz w:val="28"/>
          <w:szCs w:val="28"/>
          <w:lang w:eastAsia="ru-RU"/>
        </w:rPr>
        <w:t>ностями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района.</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основании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материалов</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исследовани</w:t>
      </w:r>
      <w:r>
        <w:rPr>
          <w:rFonts w:ascii="Times New Roman" w:eastAsia="Times New Roman" w:hAnsi="Times New Roman" w:cs="Times New Roman"/>
          <w:sz w:val="28"/>
          <w:szCs w:val="28"/>
          <w:lang w:eastAsia="ru-RU"/>
        </w:rPr>
        <w:t>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предыдущих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лет</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выделены</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следу</w:t>
      </w:r>
      <w:r w:rsidRPr="0017596B">
        <w:rPr>
          <w:rFonts w:ascii="Times New Roman" w:eastAsia="Times New Roman" w:hAnsi="Times New Roman" w:cs="Times New Roman"/>
          <w:sz w:val="28"/>
          <w:szCs w:val="28"/>
          <w:lang w:eastAsia="ru-RU"/>
        </w:rPr>
        <w:t>ющие</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водоносные</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горизонты:</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1)</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современных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аллювиальных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отложений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пойменной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террасы</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р.</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Кубани;</w:t>
      </w:r>
      <w:r w:rsidR="00EF6DB1">
        <w:rPr>
          <w:rFonts w:ascii="Times New Roman" w:eastAsia="Times New Roman" w:hAnsi="Times New Roman" w:cs="Times New Roman"/>
          <w:sz w:val="28"/>
          <w:szCs w:val="28"/>
          <w:lang w:eastAsia="ru-RU"/>
        </w:rPr>
        <w:t xml:space="preserve"> </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2)</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верхнечетвертичных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отложе</w:t>
      </w:r>
      <w:r>
        <w:rPr>
          <w:rFonts w:ascii="Times New Roman" w:eastAsia="Times New Roman" w:hAnsi="Times New Roman" w:cs="Times New Roman"/>
          <w:sz w:val="28"/>
          <w:szCs w:val="28"/>
          <w:lang w:eastAsia="ru-RU"/>
        </w:rPr>
        <w:t>ний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I-й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надпойменной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террасы</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р.</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Кубани;</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3)</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среднечетвертичных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аллювиальных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отложений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I-й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надпойменной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террасы</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р.</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Кубани;</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4)</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аллювиальных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аллювиально-делювиальных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w:t>
      </w:r>
      <w:r w:rsidRPr="0017596B">
        <w:rPr>
          <w:rFonts w:ascii="Times New Roman" w:eastAsia="Times New Roman" w:hAnsi="Times New Roman" w:cs="Times New Roman"/>
          <w:sz w:val="28"/>
          <w:szCs w:val="28"/>
          <w:lang w:eastAsia="ru-RU"/>
        </w:rPr>
        <w:t>ложений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надпойменной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террасы</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степных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рек</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балок;</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5)</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верхнечетвер</w:t>
      </w:r>
      <w:r>
        <w:rPr>
          <w:rFonts w:ascii="Times New Roman" w:eastAsia="Times New Roman" w:hAnsi="Times New Roman" w:cs="Times New Roman"/>
          <w:sz w:val="28"/>
          <w:szCs w:val="28"/>
          <w:lang w:eastAsia="ru-RU"/>
        </w:rPr>
        <w:t>тичных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аллювиальных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аллювиально-делювиальных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отложений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I-й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надпойменной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террасы</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степных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рек</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балок;</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6)</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среднечетвер</w:t>
      </w:r>
      <w:r w:rsidR="00E96027">
        <w:rPr>
          <w:rFonts w:ascii="Times New Roman" w:eastAsia="Times New Roman" w:hAnsi="Times New Roman" w:cs="Times New Roman"/>
          <w:sz w:val="28"/>
          <w:szCs w:val="28"/>
          <w:lang w:eastAsia="ru-RU"/>
        </w:rPr>
        <w:t>тичных</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аллювиальных</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аллювиально-делювиальных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отложений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II-й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надпойменной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террасы</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степных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рек</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балок;</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7)</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покровных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лессовидных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суглинков</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водоразделов</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склонов.</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8)</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скифских</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глин</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верхнего</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плиоцена;</w:t>
      </w:r>
    </w:p>
    <w:p w:rsidR="0017596B" w:rsidRPr="0017596B"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9)</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надпонтической</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толщи</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верхнего</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среднего</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плио</w:t>
      </w:r>
      <w:r w:rsidRPr="0017596B">
        <w:rPr>
          <w:rFonts w:ascii="Times New Roman" w:eastAsia="Times New Roman" w:hAnsi="Times New Roman" w:cs="Times New Roman"/>
          <w:sz w:val="28"/>
          <w:szCs w:val="28"/>
          <w:lang w:eastAsia="ru-RU"/>
        </w:rPr>
        <w:t>цена.</w:t>
      </w:r>
    </w:p>
    <w:p w:rsidR="00524D8A" w:rsidRPr="0021552F" w:rsidRDefault="0017596B" w:rsidP="00A01236">
      <w:pPr>
        <w:spacing w:after="0" w:line="240" w:lineRule="auto"/>
        <w:ind w:right="-1"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10)</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водоносный</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горизонт</w:t>
      </w:r>
      <w:r w:rsidR="00EF6DB1">
        <w:rPr>
          <w:rFonts w:ascii="Times New Roman" w:eastAsia="Times New Roman" w:hAnsi="Times New Roman" w:cs="Times New Roman"/>
          <w:sz w:val="28"/>
          <w:szCs w:val="28"/>
          <w:lang w:eastAsia="ru-RU"/>
        </w:rPr>
        <w:t xml:space="preserve"> </w:t>
      </w:r>
      <w:r w:rsidRPr="0017596B">
        <w:rPr>
          <w:rFonts w:ascii="Times New Roman" w:eastAsia="Times New Roman" w:hAnsi="Times New Roman" w:cs="Times New Roman"/>
          <w:sz w:val="28"/>
          <w:szCs w:val="28"/>
          <w:lang w:eastAsia="ru-RU"/>
        </w:rPr>
        <w:t>понт</w:t>
      </w:r>
      <w:r w:rsidR="00E96027">
        <w:rPr>
          <w:rFonts w:ascii="Times New Roman" w:eastAsia="Times New Roman" w:hAnsi="Times New Roman" w:cs="Times New Roman"/>
          <w:sz w:val="28"/>
          <w:szCs w:val="28"/>
          <w:lang w:eastAsia="ru-RU"/>
        </w:rPr>
        <w:t>ического</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яруса</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нижнего</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плиоцена.</w:t>
      </w:r>
    </w:p>
    <w:p w:rsidR="00524D8A" w:rsidRPr="0021552F" w:rsidRDefault="00524D8A" w:rsidP="00A01236">
      <w:pPr>
        <w:spacing w:before="240" w:after="0" w:line="240" w:lineRule="auto"/>
        <w:ind w:right="-1" w:firstLine="567"/>
        <w:jc w:val="center"/>
        <w:rPr>
          <w:rFonts w:ascii="Times New Roman" w:eastAsia="Times New Roman" w:hAnsi="Times New Roman" w:cs="Times New Roman"/>
          <w:sz w:val="28"/>
          <w:szCs w:val="28"/>
          <w:lang w:eastAsia="ru-RU"/>
        </w:rPr>
      </w:pPr>
      <w:bookmarkStart w:id="120" w:name="_Toc70968065"/>
      <w:bookmarkStart w:id="121" w:name="_Toc94881645"/>
      <w:r w:rsidRPr="0021552F">
        <w:rPr>
          <w:rFonts w:ascii="Times New Roman" w:eastAsia="Times New Roman" w:hAnsi="Times New Roman" w:cs="Times New Roman"/>
          <w:b/>
          <w:bCs/>
          <w:iCs/>
          <w:spacing w:val="2"/>
          <w:sz w:val="28"/>
          <w:szCs w:val="28"/>
          <w:shd w:val="clear" w:color="auto" w:fill="FFFFFF"/>
          <w:lang w:val="x-none" w:eastAsia="x-none"/>
        </w:rPr>
        <w:t>Поверхностные</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21552F">
        <w:rPr>
          <w:rFonts w:ascii="Times New Roman" w:eastAsia="Times New Roman" w:hAnsi="Times New Roman" w:cs="Times New Roman"/>
          <w:b/>
          <w:bCs/>
          <w:iCs/>
          <w:spacing w:val="2"/>
          <w:sz w:val="28"/>
          <w:szCs w:val="28"/>
          <w:shd w:val="clear" w:color="auto" w:fill="FFFFFF"/>
          <w:lang w:val="x-none" w:eastAsia="x-none"/>
        </w:rPr>
        <w:t>воды</w:t>
      </w:r>
      <w:bookmarkEnd w:id="120"/>
      <w:bookmarkEnd w:id="121"/>
    </w:p>
    <w:p w:rsidR="00524D8A" w:rsidRPr="0021552F" w:rsidRDefault="00524D8A" w:rsidP="00A01236">
      <w:pPr>
        <w:tabs>
          <w:tab w:val="left" w:pos="284"/>
        </w:tabs>
        <w:spacing w:after="0" w:line="240" w:lineRule="auto"/>
        <w:ind w:right="-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Гидрографическая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сеть</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00ED6AF2">
        <w:rPr>
          <w:rFonts w:ascii="Times New Roman" w:eastAsia="Times New Roman" w:hAnsi="Times New Roman" w:cs="Times New Roman"/>
          <w:sz w:val="28"/>
          <w:szCs w:val="28"/>
          <w:lang w:eastAsia="ru-RU"/>
        </w:rPr>
        <w:t>представлена</w:t>
      </w:r>
      <w:r w:rsidR="00EF6DB1">
        <w:rPr>
          <w:rFonts w:ascii="Times New Roman" w:eastAsia="Times New Roman" w:hAnsi="Times New Roman" w:cs="Times New Roman"/>
          <w:sz w:val="28"/>
          <w:szCs w:val="28"/>
          <w:lang w:eastAsia="ru-RU"/>
        </w:rPr>
        <w:t xml:space="preserve"> </w:t>
      </w:r>
      <w:r w:rsidR="00ED6AF2">
        <w:rPr>
          <w:rFonts w:ascii="Times New Roman" w:eastAsia="Times New Roman" w:hAnsi="Times New Roman" w:cs="Times New Roman"/>
          <w:sz w:val="28"/>
          <w:szCs w:val="28"/>
          <w:lang w:eastAsia="ru-RU"/>
        </w:rPr>
        <w:t>рекой</w:t>
      </w:r>
      <w:r w:rsidR="00EF6DB1">
        <w:rPr>
          <w:rFonts w:ascii="Times New Roman" w:eastAsia="Times New Roman" w:hAnsi="Times New Roman" w:cs="Times New Roman"/>
          <w:sz w:val="28"/>
          <w:szCs w:val="28"/>
          <w:lang w:eastAsia="ru-RU"/>
        </w:rPr>
        <w:t xml:space="preserve"> </w:t>
      </w:r>
      <w:r w:rsidR="00E96027">
        <w:rPr>
          <w:rFonts w:ascii="Times New Roman" w:eastAsia="Times New Roman" w:hAnsi="Times New Roman" w:cs="Times New Roman"/>
          <w:sz w:val="28"/>
          <w:szCs w:val="28"/>
          <w:lang w:eastAsia="ru-RU"/>
        </w:rPr>
        <w:t>Челбас</w:t>
      </w:r>
      <w:r w:rsidRPr="0021552F">
        <w:rPr>
          <w:rFonts w:ascii="Times New Roman" w:eastAsia="Times New Roman" w:hAnsi="Times New Roman" w:cs="Times New Roman"/>
          <w:sz w:val="28"/>
          <w:szCs w:val="28"/>
          <w:lang w:eastAsia="ru-RU"/>
        </w:rPr>
        <w:t>.</w:t>
      </w:r>
    </w:p>
    <w:p w:rsidR="00524D8A" w:rsidRPr="0021552F" w:rsidRDefault="00524D8A" w:rsidP="00A01236">
      <w:pPr>
        <w:tabs>
          <w:tab w:val="left" w:pos="284"/>
        </w:tabs>
        <w:spacing w:after="0" w:line="240" w:lineRule="auto"/>
        <w:ind w:right="-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Ресурсы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поверхностных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используются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целях:</w:t>
      </w:r>
    </w:p>
    <w:p w:rsidR="00524D8A" w:rsidRPr="0021552F" w:rsidRDefault="00524D8A" w:rsidP="00A01236">
      <w:pPr>
        <w:tabs>
          <w:tab w:val="left" w:pos="284"/>
        </w:tabs>
        <w:spacing w:after="0" w:line="240" w:lineRule="auto"/>
        <w:ind w:right="-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хозяйственно-бытовых;</w:t>
      </w:r>
    </w:p>
    <w:p w:rsidR="00524D8A" w:rsidRPr="0021552F" w:rsidRDefault="00524D8A" w:rsidP="00A01236">
      <w:pPr>
        <w:tabs>
          <w:tab w:val="left" w:pos="284"/>
        </w:tabs>
        <w:spacing w:after="0" w:line="240" w:lineRule="auto"/>
        <w:ind w:right="-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промышленных;</w:t>
      </w:r>
    </w:p>
    <w:p w:rsidR="00524D8A" w:rsidRPr="0021552F" w:rsidRDefault="00524D8A" w:rsidP="00F96FA9">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транспортных;</w:t>
      </w:r>
    </w:p>
    <w:p w:rsidR="00524D8A" w:rsidRPr="0021552F" w:rsidRDefault="00524D8A" w:rsidP="00F96FA9">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орошения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сельскохозяйственных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полей;</w:t>
      </w:r>
    </w:p>
    <w:p w:rsidR="00524D8A" w:rsidRPr="0021552F" w:rsidRDefault="00524D8A" w:rsidP="00F96FA9">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рыболовных;</w:t>
      </w:r>
    </w:p>
    <w:p w:rsidR="00524D8A" w:rsidRPr="0021552F" w:rsidRDefault="00524D8A" w:rsidP="00F96FA9">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рекреационных.</w:t>
      </w:r>
    </w:p>
    <w:p w:rsidR="00524D8A" w:rsidRPr="0021552F" w:rsidRDefault="00524D8A" w:rsidP="00F96FA9">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Возможность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ресурсов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целях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основными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гидрологическими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характеристиками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водотоков.</w:t>
      </w:r>
    </w:p>
    <w:p w:rsidR="00E96027" w:rsidRPr="00E96027" w:rsidRDefault="00E96027" w:rsidP="00F96FA9">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Река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Челбас</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степная</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река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Краснодарском</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крае.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Длина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288</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км.</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Пло-щадь</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водосборного</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бассейна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3950</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км2.</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Средний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расход</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воды</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2,41</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м³/с</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(у</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станицы</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Новоплатнировская).</w:t>
      </w:r>
    </w:p>
    <w:p w:rsidR="00E96027" w:rsidRPr="00E96027" w:rsidRDefault="00E96027" w:rsidP="00F96FA9">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Начинается</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северу</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станицы</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Темижбекской,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4</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километрах</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реки</w:t>
      </w:r>
      <w:r w:rsidR="00EF6DB1">
        <w:rPr>
          <w:rFonts w:ascii="Times New Roman" w:eastAsia="Times New Roman" w:hAnsi="Times New Roman" w:cs="Times New Roman"/>
          <w:sz w:val="28"/>
          <w:szCs w:val="28"/>
          <w:lang w:eastAsia="ru-RU"/>
        </w:rPr>
        <w:t xml:space="preserve"> </w:t>
      </w:r>
      <w:r w:rsidR="00E5666F">
        <w:rPr>
          <w:rFonts w:ascii="Times New Roman" w:eastAsia="Times New Roman" w:hAnsi="Times New Roman" w:cs="Times New Roman"/>
          <w:sz w:val="28"/>
          <w:szCs w:val="28"/>
          <w:lang w:eastAsia="ru-RU"/>
        </w:rPr>
        <w:t>Ку</w:t>
      </w:r>
      <w:r w:rsidRPr="00E96027">
        <w:rPr>
          <w:rFonts w:ascii="Times New Roman" w:eastAsia="Times New Roman" w:hAnsi="Times New Roman" w:cs="Times New Roman"/>
          <w:sz w:val="28"/>
          <w:szCs w:val="28"/>
          <w:lang w:eastAsia="ru-RU"/>
        </w:rPr>
        <w:t>бань,</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вытекая</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из</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пруда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Мирского,</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наполняемого</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ручьями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двух</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балок.</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Первый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населённый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пункт</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истока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реки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Черномуровский.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Впадает</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болото</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Большие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Челбассы.</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Азовским</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морем</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Челбас</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связан</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несколькими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лиманами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(Сладкий</w:t>
      </w:r>
      <w:r w:rsidR="00EF6DB1">
        <w:rPr>
          <w:rFonts w:ascii="Times New Roman" w:eastAsia="Times New Roman" w:hAnsi="Times New Roman" w:cs="Times New Roman"/>
          <w:sz w:val="28"/>
          <w:szCs w:val="28"/>
          <w:lang w:eastAsia="ru-RU"/>
        </w:rPr>
        <w:t xml:space="preserve"> </w:t>
      </w:r>
      <w:r w:rsidR="00E5666F">
        <w:rPr>
          <w:rFonts w:ascii="Times New Roman" w:eastAsia="Times New Roman" w:hAnsi="Times New Roman" w:cs="Times New Roman"/>
          <w:sz w:val="28"/>
          <w:szCs w:val="28"/>
          <w:lang w:eastAsia="ru-RU"/>
        </w:rPr>
        <w:t>ли</w:t>
      </w:r>
      <w:r w:rsidRPr="00E96027">
        <w:rPr>
          <w:rFonts w:ascii="Times New Roman" w:eastAsia="Times New Roman" w:hAnsi="Times New Roman" w:cs="Times New Roman"/>
          <w:sz w:val="28"/>
          <w:szCs w:val="28"/>
          <w:lang w:eastAsia="ru-RU"/>
        </w:rPr>
        <w:t>ман</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Горький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лиман</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Кущеватый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лиман</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через</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Челбасское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гирло</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Бейсуг-ский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лиман).</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верхнем</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течении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р.</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Челбас</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течёт</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северо-запад,</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но</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у</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станицы</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Новоплатнировской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меняет</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направление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западное.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Течение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всём</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протяже-нии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спокойное.</w:t>
      </w:r>
    </w:p>
    <w:p w:rsidR="00E96027" w:rsidRPr="00E96027" w:rsidRDefault="00E96027" w:rsidP="00F96FA9">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Воды</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реки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Челбас</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высокоминерализованные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жесткие.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Содержание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солей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них</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колеблется</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2000</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мг/л</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до</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5200</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мг/л.</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Преобладающими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весу)</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ионами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являются</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сульфатный,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натрия</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гидрокарбонатный.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Воды</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Челбаса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сульфато-натриевые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второго</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типа.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Питьевые,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технические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ирригационные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качества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воды</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реки</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Челбас</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низкие,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обладают</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сульфатной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агрессией</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бетонов.</w:t>
      </w:r>
    </w:p>
    <w:p w:rsidR="00524D8A" w:rsidRPr="00E96027" w:rsidRDefault="00E96027" w:rsidP="00F96FA9">
      <w:pPr>
        <w:tabs>
          <w:tab w:val="left" w:pos="284"/>
        </w:tabs>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Экологическое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состояние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воды</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реке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продолжение</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последнего</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столетия</w:t>
      </w:r>
      <w:r w:rsidR="00EF6DB1">
        <w:rPr>
          <w:rFonts w:ascii="Times New Roman" w:eastAsia="Times New Roman" w:hAnsi="Times New Roman" w:cs="Times New Roman"/>
          <w:sz w:val="28"/>
          <w:szCs w:val="28"/>
          <w:lang w:eastAsia="ru-RU"/>
        </w:rPr>
        <w:t xml:space="preserve"> </w:t>
      </w:r>
      <w:r w:rsidRPr="00E96027">
        <w:rPr>
          <w:rFonts w:ascii="Times New Roman" w:eastAsia="Times New Roman" w:hAnsi="Times New Roman" w:cs="Times New Roman"/>
          <w:sz w:val="28"/>
          <w:szCs w:val="28"/>
          <w:lang w:eastAsia="ru-RU"/>
        </w:rPr>
        <w:t>неуклонно</w:t>
      </w:r>
      <w:r w:rsidR="00EF6DB1">
        <w:rPr>
          <w:rFonts w:ascii="Times New Roman" w:eastAsia="Times New Roman" w:hAnsi="Times New Roman" w:cs="Times New Roman"/>
          <w:sz w:val="28"/>
          <w:szCs w:val="28"/>
          <w:lang w:eastAsia="ru-RU"/>
        </w:rPr>
        <w:t xml:space="preserve"> </w:t>
      </w:r>
      <w:r w:rsidR="00F96FA9" w:rsidRPr="00E96027">
        <w:rPr>
          <w:rFonts w:ascii="Times New Roman" w:eastAsia="Times New Roman" w:hAnsi="Times New Roman" w:cs="Times New Roman"/>
          <w:sz w:val="28"/>
          <w:szCs w:val="28"/>
          <w:lang w:eastAsia="ru-RU"/>
        </w:rPr>
        <w:t>ухудшается.</w:t>
      </w:r>
    </w:p>
    <w:p w:rsidR="00500638" w:rsidRDefault="00500638" w:rsidP="00F96FA9">
      <w:pPr>
        <w:tabs>
          <w:tab w:val="left" w:pos="284"/>
        </w:tabs>
        <w:spacing w:after="0" w:line="240" w:lineRule="auto"/>
        <w:ind w:firstLine="567"/>
        <w:contextualSpacing/>
        <w:jc w:val="center"/>
        <w:rPr>
          <w:rFonts w:ascii="Times New Roman" w:eastAsia="Times New Roman" w:hAnsi="Times New Roman" w:cs="Times New Roman"/>
          <w:b/>
          <w:bCs/>
          <w:iCs/>
          <w:spacing w:val="2"/>
          <w:sz w:val="28"/>
          <w:szCs w:val="28"/>
          <w:shd w:val="clear" w:color="auto" w:fill="FFFFFF"/>
          <w:lang w:val="x-none" w:eastAsia="x-none"/>
        </w:rPr>
      </w:pPr>
      <w:r w:rsidRPr="00500638">
        <w:rPr>
          <w:rFonts w:ascii="Times New Roman" w:eastAsia="Times New Roman" w:hAnsi="Times New Roman" w:cs="Times New Roman"/>
          <w:b/>
          <w:bCs/>
          <w:iCs/>
          <w:spacing w:val="2"/>
          <w:sz w:val="28"/>
          <w:szCs w:val="28"/>
          <w:shd w:val="clear" w:color="auto" w:fill="FFFFFF"/>
          <w:lang w:val="x-none" w:eastAsia="x-none"/>
        </w:rPr>
        <w:t>Климатическая</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500638">
        <w:rPr>
          <w:rFonts w:ascii="Times New Roman" w:eastAsia="Times New Roman" w:hAnsi="Times New Roman" w:cs="Times New Roman"/>
          <w:b/>
          <w:bCs/>
          <w:iCs/>
          <w:spacing w:val="2"/>
          <w:sz w:val="28"/>
          <w:szCs w:val="28"/>
          <w:shd w:val="clear" w:color="auto" w:fill="FFFFFF"/>
          <w:lang w:val="x-none" w:eastAsia="x-none"/>
        </w:rPr>
        <w:t>характеристика</w:t>
      </w:r>
    </w:p>
    <w:p w:rsidR="00524D8A" w:rsidRPr="0021552F" w:rsidRDefault="00524D8A" w:rsidP="00F96FA9">
      <w:pPr>
        <w:tabs>
          <w:tab w:val="left" w:pos="284"/>
        </w:tabs>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Согласно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климатическому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районированию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строительства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СНиП</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2.01-07-85</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территория</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относится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центральной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влажной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провинции,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III,</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подрайону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III-Б</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которой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характерны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следующие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природно-климатические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факторы:</w:t>
      </w:r>
    </w:p>
    <w:p w:rsidR="00524D8A" w:rsidRPr="0021552F" w:rsidRDefault="00524D8A" w:rsidP="00F96FA9">
      <w:pPr>
        <w:tabs>
          <w:tab w:val="left" w:pos="284"/>
        </w:tabs>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самый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теплый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месяц</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июль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(+230С),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самый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холодный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месяц</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январь</w:t>
      </w:r>
      <w:r w:rsidR="00593FEF">
        <w:rPr>
          <w:rFonts w:ascii="Times New Roman" w:hAnsi="Times New Roman" w:cs="Times New Roman"/>
          <w:sz w:val="28"/>
          <w:szCs w:val="28"/>
        </w:rPr>
        <w:t xml:space="preserve"> </w:t>
      </w:r>
      <w:r w:rsidRPr="0021552F">
        <w:rPr>
          <w:rFonts w:ascii="Times New Roman" w:hAnsi="Times New Roman" w:cs="Times New Roman"/>
          <w:sz w:val="28"/>
          <w:szCs w:val="28"/>
        </w:rPr>
        <w:t>(-3,50С),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среднегодовая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температура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воздуха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+9,80С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10,20С.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Абсолютный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максимум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температуры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отмечен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августе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месяце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(+430С),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абсолютный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минимум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(-350С)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декабре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январе;</w:t>
      </w:r>
    </w:p>
    <w:p w:rsidR="00524D8A" w:rsidRPr="0021552F" w:rsidRDefault="00524D8A" w:rsidP="00F96FA9">
      <w:pPr>
        <w:tabs>
          <w:tab w:val="left" w:pos="284"/>
        </w:tabs>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количество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годовых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осадков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450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666</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мм/год;</w:t>
      </w:r>
    </w:p>
    <w:p w:rsidR="00524D8A" w:rsidRPr="0021552F" w:rsidRDefault="00524D8A" w:rsidP="00F96FA9">
      <w:pPr>
        <w:tabs>
          <w:tab w:val="left" w:pos="284"/>
        </w:tabs>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относительная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влажность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воздуха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72%;</w:t>
      </w:r>
    </w:p>
    <w:p w:rsidR="00524D8A" w:rsidRPr="0021552F" w:rsidRDefault="00524D8A" w:rsidP="00F96FA9">
      <w:pPr>
        <w:tabs>
          <w:tab w:val="left" w:pos="284"/>
        </w:tabs>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среднегодовая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скорость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ветра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5,2</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ветер</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наибольшей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скорости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(25</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35</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проявляется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ноябре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декабре.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Максимальная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скорость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ветра,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возможная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42</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5</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51</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56</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15</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58</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60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м/с;</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мощность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снегового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покрова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10-15см,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снеговой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покров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устанавливается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декабре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держится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месяца.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течение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зимы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довольно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часто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повторяются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оттепели;</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расчетная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температура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самой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холодной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пятидневки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(-210С),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расчетная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зимняя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вентиляционная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температура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6,80С;</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отопительный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период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160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суток.</w:t>
      </w:r>
    </w:p>
    <w:p w:rsidR="00524D8A" w:rsidRDefault="00524D8A" w:rsidP="00F96FA9">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Данная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провинция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характеризуется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неустойчивой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зимой,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холодной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весной,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жарким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летом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теплой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осенью.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Зима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наступает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конце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ноября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начале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декабря.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lastRenderedPageBreak/>
        <w:t>Зима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умеренная.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Среднемесячная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температура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воздуха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ноябре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колеблется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пределах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5,50.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течение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февраля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наступает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весна.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марте,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начале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апреля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происходит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устойчивый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период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средней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суточной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температуры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воздуха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+5</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+100,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это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время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заканчиваются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среднем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заморозки.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Однако,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вторжении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арктических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масс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воздуха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севера,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отдельные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годы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возможны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более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поздние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заморозки,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которые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могут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наблюдаться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начале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Продолжительность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безморозного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периода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180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190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дней.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Летом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устанавливается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жаркая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погода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наличием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засух.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Сумма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осадков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период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температурами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&gt;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100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колеблется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250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350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Летом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часто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бывают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засухи.</w:t>
      </w:r>
      <w:bookmarkStart w:id="122" w:name="_Toc94881647"/>
    </w:p>
    <w:p w:rsidR="00524D8A" w:rsidRPr="0021552F" w:rsidRDefault="00524D8A" w:rsidP="00F96FA9">
      <w:pPr>
        <w:spacing w:before="240" w:after="0" w:line="240" w:lineRule="auto"/>
        <w:ind w:firstLine="567"/>
        <w:contextualSpacing/>
        <w:jc w:val="center"/>
        <w:rPr>
          <w:rFonts w:ascii="Times New Roman" w:hAnsi="Times New Roman" w:cs="Times New Roman"/>
          <w:sz w:val="28"/>
          <w:szCs w:val="28"/>
        </w:rPr>
      </w:pPr>
      <w:r w:rsidRPr="0021552F">
        <w:rPr>
          <w:rFonts w:ascii="Times New Roman" w:eastAsia="Times New Roman" w:hAnsi="Times New Roman" w:cs="Times New Roman"/>
          <w:b/>
          <w:bCs/>
          <w:iCs/>
          <w:spacing w:val="2"/>
          <w:sz w:val="28"/>
          <w:szCs w:val="28"/>
          <w:shd w:val="clear" w:color="auto" w:fill="FFFFFF"/>
          <w:lang w:val="x-none" w:eastAsia="x-none"/>
        </w:rPr>
        <w:t>Природно-рекреационные</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21552F">
        <w:rPr>
          <w:rFonts w:ascii="Times New Roman" w:eastAsia="Times New Roman" w:hAnsi="Times New Roman" w:cs="Times New Roman"/>
          <w:b/>
          <w:bCs/>
          <w:iCs/>
          <w:spacing w:val="2"/>
          <w:sz w:val="28"/>
          <w:szCs w:val="28"/>
          <w:shd w:val="clear" w:color="auto" w:fill="FFFFFF"/>
          <w:lang w:val="x-none" w:eastAsia="x-none"/>
        </w:rPr>
        <w:t>ресурсы</w:t>
      </w:r>
      <w:bookmarkEnd w:id="122"/>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Рекреационные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ресурсы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складываются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антропогенных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объектов,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которые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надлежащем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развитии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туристической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инфраструктуры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производственных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сил</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могут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быть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использованы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удовлетворения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рекреационных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потребностей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общества.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рекреационным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ресурсам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относятся: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комплексы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компоненты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рельеф,</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климат,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растительность,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водоемы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прочее;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культурно-исторические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памятники,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исторические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уникальные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технические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сооружения.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Различают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курортные,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оздоровительные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экскурсионно-туристические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рекреационные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ресурсы.</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набору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благ</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ресурсы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условия)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проектируемую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можно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условно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отнести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рекреационным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местностям.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Это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связано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что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зандровые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формы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рельефа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обладают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факторами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привлекательности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информативности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Высокая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степень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заболоченности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отрицательным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компонентом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окружающей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среды.</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Почвенный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покров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развит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повсеместно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представлен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гумусированными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черноземами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каштановыми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предкавказскими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лессовидными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суглинками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различной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мощности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0,4</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0,5</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Древесная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растительность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присутствует,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основном,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пределах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современной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поймы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представлена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ольхой,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ивой,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ясенем,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тополем,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акацией,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реже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дубом.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Почвообразующими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породами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служат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четвертичные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лессовидные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суглинки.</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Разнотравная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степь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Кубани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практически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отсутствует,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распахана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сельскохозяйственные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культуры.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Целинная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растительность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сохранилась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фрагментарно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представлена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донником,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татарником,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зверобоем,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шалфеем,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тысячелистником,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викой,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молочаями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другими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травами.</w:t>
      </w:r>
    </w:p>
    <w:p w:rsidR="00524D8A" w:rsidRDefault="00524D8A" w:rsidP="00F96FA9">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Природными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объектами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туризма,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геомор</w:t>
      </w:r>
      <w:r w:rsidR="00ED6AF2">
        <w:rPr>
          <w:rFonts w:ascii="Times New Roman" w:hAnsi="Times New Roman" w:cs="Times New Roman"/>
          <w:sz w:val="28"/>
          <w:szCs w:val="28"/>
        </w:rPr>
        <w:t>фологического</w:t>
      </w:r>
      <w:r w:rsidR="00EF6DB1">
        <w:rPr>
          <w:rFonts w:ascii="Times New Roman" w:hAnsi="Times New Roman" w:cs="Times New Roman"/>
          <w:sz w:val="28"/>
          <w:szCs w:val="28"/>
        </w:rPr>
        <w:t xml:space="preserve"> </w:t>
      </w:r>
      <w:r w:rsidR="00ED6AF2">
        <w:rPr>
          <w:rFonts w:ascii="Times New Roman" w:hAnsi="Times New Roman" w:cs="Times New Roman"/>
          <w:sz w:val="28"/>
          <w:szCs w:val="28"/>
        </w:rPr>
        <w:t>направления,</w:t>
      </w:r>
      <w:r w:rsidR="00EF6DB1">
        <w:rPr>
          <w:rFonts w:ascii="Times New Roman" w:hAnsi="Times New Roman" w:cs="Times New Roman"/>
          <w:sz w:val="28"/>
          <w:szCs w:val="28"/>
        </w:rPr>
        <w:t xml:space="preserve"> </w:t>
      </w:r>
      <w:r w:rsidR="00ED6AF2">
        <w:rPr>
          <w:rFonts w:ascii="Times New Roman" w:hAnsi="Times New Roman" w:cs="Times New Roman"/>
          <w:sz w:val="28"/>
          <w:szCs w:val="28"/>
        </w:rPr>
        <w:t>может</w:t>
      </w:r>
      <w:r w:rsidR="00EF6DB1">
        <w:rPr>
          <w:rFonts w:ascii="Times New Roman" w:hAnsi="Times New Roman" w:cs="Times New Roman"/>
          <w:sz w:val="28"/>
          <w:szCs w:val="28"/>
        </w:rPr>
        <w:t xml:space="preserve"> </w:t>
      </w:r>
      <w:r w:rsidR="00ED6AF2">
        <w:rPr>
          <w:rFonts w:ascii="Times New Roman" w:hAnsi="Times New Roman" w:cs="Times New Roman"/>
          <w:sz w:val="28"/>
          <w:szCs w:val="28"/>
        </w:rPr>
        <w:t>быть</w:t>
      </w:r>
      <w:r w:rsidR="00EF6DB1">
        <w:rPr>
          <w:rFonts w:ascii="Times New Roman" w:hAnsi="Times New Roman" w:cs="Times New Roman"/>
          <w:sz w:val="28"/>
          <w:szCs w:val="28"/>
        </w:rPr>
        <w:t xml:space="preserve"> </w:t>
      </w:r>
      <w:r w:rsidR="00ED6AF2">
        <w:rPr>
          <w:rFonts w:ascii="Times New Roman" w:hAnsi="Times New Roman" w:cs="Times New Roman"/>
          <w:sz w:val="28"/>
          <w:szCs w:val="28"/>
        </w:rPr>
        <w:t>долина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рек</w:t>
      </w:r>
      <w:r w:rsidR="00690128">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Кубань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ее</w:t>
      </w:r>
      <w:bookmarkStart w:id="123" w:name="_Toc70968068"/>
      <w:bookmarkStart w:id="124" w:name="_Toc94881648"/>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террасированными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склонами.</w:t>
      </w:r>
    </w:p>
    <w:p w:rsidR="00524D8A" w:rsidRPr="0021552F" w:rsidRDefault="00524D8A" w:rsidP="00F96FA9">
      <w:pPr>
        <w:spacing w:before="240" w:after="0" w:line="240" w:lineRule="auto"/>
        <w:ind w:firstLine="567"/>
        <w:contextualSpacing/>
        <w:jc w:val="center"/>
        <w:rPr>
          <w:rFonts w:ascii="Times New Roman" w:hAnsi="Times New Roman" w:cs="Times New Roman"/>
          <w:sz w:val="28"/>
          <w:szCs w:val="28"/>
        </w:rPr>
      </w:pPr>
      <w:r w:rsidRPr="0021552F">
        <w:rPr>
          <w:rFonts w:ascii="Times New Roman" w:eastAsia="Times New Roman" w:hAnsi="Times New Roman" w:cs="Times New Roman"/>
          <w:b/>
          <w:bCs/>
          <w:iCs/>
          <w:spacing w:val="2"/>
          <w:sz w:val="28"/>
          <w:szCs w:val="28"/>
          <w:shd w:val="clear" w:color="auto" w:fill="FFFFFF"/>
          <w:lang w:val="x-none" w:eastAsia="x-none"/>
        </w:rPr>
        <w:t>Опасные</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21552F">
        <w:rPr>
          <w:rFonts w:ascii="Times New Roman" w:eastAsia="Times New Roman" w:hAnsi="Times New Roman" w:cs="Times New Roman"/>
          <w:b/>
          <w:bCs/>
          <w:iCs/>
          <w:spacing w:val="2"/>
          <w:sz w:val="28"/>
          <w:szCs w:val="28"/>
          <w:shd w:val="clear" w:color="auto" w:fill="FFFFFF"/>
          <w:lang w:val="x-none" w:eastAsia="x-none"/>
        </w:rPr>
        <w:t>инженерно-геологические</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21552F">
        <w:rPr>
          <w:rFonts w:ascii="Times New Roman" w:eastAsia="Times New Roman" w:hAnsi="Times New Roman" w:cs="Times New Roman"/>
          <w:b/>
          <w:bCs/>
          <w:iCs/>
          <w:spacing w:val="2"/>
          <w:sz w:val="28"/>
          <w:szCs w:val="28"/>
          <w:shd w:val="clear" w:color="auto" w:fill="FFFFFF"/>
          <w:lang w:val="x-none" w:eastAsia="x-none"/>
        </w:rPr>
        <w:t>процессы</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21552F">
        <w:rPr>
          <w:rFonts w:ascii="Times New Roman" w:eastAsia="Times New Roman" w:hAnsi="Times New Roman" w:cs="Times New Roman"/>
          <w:b/>
          <w:bCs/>
          <w:iCs/>
          <w:spacing w:val="2"/>
          <w:sz w:val="28"/>
          <w:szCs w:val="28"/>
          <w:shd w:val="clear" w:color="auto" w:fill="FFFFFF"/>
          <w:lang w:val="x-none" w:eastAsia="x-none"/>
        </w:rPr>
        <w:t>и</w:t>
      </w:r>
      <w:r w:rsidR="00EF6DB1">
        <w:rPr>
          <w:rFonts w:ascii="Times New Roman" w:eastAsia="Times New Roman" w:hAnsi="Times New Roman" w:cs="Times New Roman"/>
          <w:b/>
          <w:bCs/>
          <w:iCs/>
          <w:spacing w:val="2"/>
          <w:sz w:val="28"/>
          <w:szCs w:val="28"/>
          <w:shd w:val="clear" w:color="auto" w:fill="FFFFFF"/>
          <w:lang w:val="x-none" w:eastAsia="x-none"/>
        </w:rPr>
        <w:t xml:space="preserve"> </w:t>
      </w:r>
      <w:r w:rsidRPr="0021552F">
        <w:rPr>
          <w:rFonts w:ascii="Times New Roman" w:eastAsia="Times New Roman" w:hAnsi="Times New Roman" w:cs="Times New Roman"/>
          <w:b/>
          <w:bCs/>
          <w:iCs/>
          <w:spacing w:val="2"/>
          <w:sz w:val="28"/>
          <w:szCs w:val="28"/>
          <w:shd w:val="clear" w:color="auto" w:fill="FFFFFF"/>
          <w:lang w:val="x-none" w:eastAsia="x-none"/>
        </w:rPr>
        <w:t>явления</w:t>
      </w:r>
      <w:bookmarkEnd w:id="123"/>
      <w:bookmarkEnd w:id="124"/>
    </w:p>
    <w:p w:rsidR="00524D8A" w:rsidRPr="0021552F" w:rsidRDefault="00524D8A" w:rsidP="00F96FA9">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В</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пределах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планируемой</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территории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имеют</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эрозионные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процессы,</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заболачивание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отдельных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участков,</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подтопление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территории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грунтовыми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водами,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размыв</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берегов</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рек</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водохранилищ,</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не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исключается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карстопроявление.</w:t>
      </w:r>
    </w:p>
    <w:p w:rsidR="00524D8A" w:rsidRPr="0021552F" w:rsidRDefault="00524D8A" w:rsidP="00F96FA9">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Эрозионные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процессы</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в</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основном</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представлены</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оврагообразованием.</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Они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наблюдается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на</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крутых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склонах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рек</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оврагов,</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сложенных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размываемыми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покровными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суглинками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водноледниковыми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песчано-глинистыми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образованиями.</w:t>
      </w:r>
    </w:p>
    <w:p w:rsidR="00524D8A" w:rsidRPr="0021552F" w:rsidRDefault="00524D8A" w:rsidP="00F96FA9">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Оврагообразование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не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имеет</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широкого</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распространения,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встречается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на</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отдельных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участках.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Оно</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проявляется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в</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виде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образований</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промоин</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на</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склонах,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росте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отвершков</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оврагов.</w:t>
      </w:r>
    </w:p>
    <w:p w:rsidR="00524D8A" w:rsidRPr="0021552F" w:rsidRDefault="00524D8A" w:rsidP="00F96FA9">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lastRenderedPageBreak/>
        <w:t>Заболоченности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наблюдаются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на</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небольших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участках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по</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долинам</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рек</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оврагам,</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на</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пониженных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бессточных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участках,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где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скапливаются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талые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дождевые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воды.</w:t>
      </w:r>
    </w:p>
    <w:p w:rsidR="00524D8A" w:rsidRDefault="00524D8A" w:rsidP="00F96FA9">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Заболачиванию</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способствуют</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малая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фильтрационная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способность</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глинистых</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образований,</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периодическое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затапливание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высокими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речными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водами,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ливневый</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характер</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дождей,</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геоморфологические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условия</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и</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другие</w:t>
      </w:r>
      <w:r w:rsidR="00EF6DB1">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eastAsia="x-none"/>
        </w:rPr>
        <w:t>факторы.</w:t>
      </w:r>
    </w:p>
    <w:p w:rsidR="00524D8A" w:rsidRPr="0021552F" w:rsidRDefault="00500638" w:rsidP="00F96FA9">
      <w:pPr>
        <w:keepNext/>
        <w:spacing w:before="240" w:after="0" w:line="240" w:lineRule="auto"/>
        <w:ind w:firstLine="567"/>
        <w:jc w:val="center"/>
        <w:outlineLvl w:val="1"/>
        <w:rPr>
          <w:rFonts w:ascii="Times New Roman" w:eastAsia="Times New Roman" w:hAnsi="Times New Roman" w:cs="Times New Roman"/>
          <w:b/>
          <w:bCs/>
          <w:iCs/>
          <w:sz w:val="28"/>
          <w:szCs w:val="28"/>
          <w:lang w:val="x-none" w:eastAsia="x-none"/>
        </w:rPr>
      </w:pPr>
      <w:bookmarkStart w:id="125" w:name="_Toc70966401"/>
      <w:bookmarkStart w:id="126" w:name="_Toc70968069"/>
      <w:bookmarkStart w:id="127" w:name="_Toc94881649"/>
      <w:bookmarkStart w:id="128" w:name="_Toc178578621"/>
      <w:r>
        <w:rPr>
          <w:rFonts w:ascii="Times New Roman" w:eastAsia="Times New Roman" w:hAnsi="Times New Roman" w:cs="Times New Roman"/>
          <w:b/>
          <w:bCs/>
          <w:iCs/>
          <w:sz w:val="28"/>
          <w:szCs w:val="28"/>
          <w:lang w:eastAsia="x-none"/>
        </w:rPr>
        <w:t>2.5.</w:t>
      </w:r>
      <w:r w:rsidR="00EF6DB1">
        <w:rPr>
          <w:rFonts w:ascii="Times New Roman" w:eastAsia="Times New Roman" w:hAnsi="Times New Roman" w:cs="Times New Roman"/>
          <w:b/>
          <w:bCs/>
          <w:iCs/>
          <w:sz w:val="28"/>
          <w:szCs w:val="28"/>
          <w:lang w:eastAsia="x-none"/>
        </w:rPr>
        <w:t xml:space="preserve"> </w:t>
      </w:r>
      <w:r>
        <w:rPr>
          <w:rFonts w:ascii="Times New Roman" w:eastAsia="Times New Roman" w:hAnsi="Times New Roman" w:cs="Times New Roman"/>
          <w:b/>
          <w:bCs/>
          <w:iCs/>
          <w:sz w:val="28"/>
          <w:szCs w:val="28"/>
          <w:lang w:val="x-none" w:eastAsia="x-none"/>
        </w:rPr>
        <w:t>О</w:t>
      </w:r>
      <w:r w:rsidRPr="00500638">
        <w:rPr>
          <w:rFonts w:ascii="Times New Roman" w:eastAsia="Times New Roman" w:hAnsi="Times New Roman" w:cs="Times New Roman"/>
          <w:b/>
          <w:bCs/>
          <w:iCs/>
          <w:sz w:val="28"/>
          <w:szCs w:val="28"/>
          <w:lang w:val="x-none" w:eastAsia="x-none"/>
        </w:rPr>
        <w:t>ценка</w:t>
      </w:r>
      <w:r w:rsidR="00EF6DB1">
        <w:rPr>
          <w:rFonts w:ascii="Times New Roman" w:eastAsia="Times New Roman" w:hAnsi="Times New Roman" w:cs="Times New Roman"/>
          <w:b/>
          <w:bCs/>
          <w:iCs/>
          <w:sz w:val="28"/>
          <w:szCs w:val="28"/>
          <w:lang w:val="x-none" w:eastAsia="x-none"/>
        </w:rPr>
        <w:t xml:space="preserve"> </w:t>
      </w:r>
      <w:r w:rsidRPr="00500638">
        <w:rPr>
          <w:rFonts w:ascii="Times New Roman" w:eastAsia="Times New Roman" w:hAnsi="Times New Roman" w:cs="Times New Roman"/>
          <w:b/>
          <w:bCs/>
          <w:iCs/>
          <w:sz w:val="28"/>
          <w:szCs w:val="28"/>
          <w:lang w:val="x-none" w:eastAsia="x-none"/>
        </w:rPr>
        <w:t>современного</w:t>
      </w:r>
      <w:r w:rsidR="00EF6DB1">
        <w:rPr>
          <w:rFonts w:ascii="Times New Roman" w:eastAsia="Times New Roman" w:hAnsi="Times New Roman" w:cs="Times New Roman"/>
          <w:b/>
          <w:bCs/>
          <w:iCs/>
          <w:sz w:val="28"/>
          <w:szCs w:val="28"/>
          <w:lang w:val="x-none" w:eastAsia="x-none"/>
        </w:rPr>
        <w:t xml:space="preserve"> </w:t>
      </w:r>
      <w:r w:rsidRPr="00500638">
        <w:rPr>
          <w:rFonts w:ascii="Times New Roman" w:eastAsia="Times New Roman" w:hAnsi="Times New Roman" w:cs="Times New Roman"/>
          <w:b/>
          <w:bCs/>
          <w:iCs/>
          <w:sz w:val="28"/>
          <w:szCs w:val="28"/>
          <w:lang w:val="x-none" w:eastAsia="x-none"/>
        </w:rPr>
        <w:t>состояния</w:t>
      </w:r>
      <w:r w:rsidR="00EF6DB1">
        <w:rPr>
          <w:rFonts w:ascii="Times New Roman" w:eastAsia="Times New Roman" w:hAnsi="Times New Roman" w:cs="Times New Roman"/>
          <w:b/>
          <w:bCs/>
          <w:iCs/>
          <w:sz w:val="28"/>
          <w:szCs w:val="28"/>
          <w:lang w:val="x-none" w:eastAsia="x-none"/>
        </w:rPr>
        <w:t xml:space="preserve"> </w:t>
      </w:r>
      <w:r w:rsidRPr="00500638">
        <w:rPr>
          <w:rFonts w:ascii="Times New Roman" w:eastAsia="Times New Roman" w:hAnsi="Times New Roman" w:cs="Times New Roman"/>
          <w:b/>
          <w:bCs/>
          <w:iCs/>
          <w:sz w:val="28"/>
          <w:szCs w:val="28"/>
          <w:lang w:val="x-none" w:eastAsia="x-none"/>
        </w:rPr>
        <w:t>окружающей</w:t>
      </w:r>
      <w:r w:rsidR="00EF6DB1">
        <w:rPr>
          <w:rFonts w:ascii="Times New Roman" w:eastAsia="Times New Roman" w:hAnsi="Times New Roman" w:cs="Times New Roman"/>
          <w:b/>
          <w:bCs/>
          <w:iCs/>
          <w:sz w:val="28"/>
          <w:szCs w:val="28"/>
          <w:lang w:val="x-none" w:eastAsia="x-none"/>
        </w:rPr>
        <w:t xml:space="preserve"> </w:t>
      </w:r>
      <w:r w:rsidRPr="00500638">
        <w:rPr>
          <w:rFonts w:ascii="Times New Roman" w:eastAsia="Times New Roman" w:hAnsi="Times New Roman" w:cs="Times New Roman"/>
          <w:b/>
          <w:bCs/>
          <w:iCs/>
          <w:sz w:val="28"/>
          <w:szCs w:val="28"/>
          <w:lang w:val="x-none" w:eastAsia="x-none"/>
        </w:rPr>
        <w:t>среды</w:t>
      </w:r>
      <w:bookmarkEnd w:id="125"/>
      <w:bookmarkEnd w:id="126"/>
      <w:bookmarkEnd w:id="127"/>
      <w:bookmarkEnd w:id="128"/>
    </w:p>
    <w:p w:rsidR="00524D8A" w:rsidRPr="0021552F" w:rsidRDefault="009B6E91" w:rsidP="00F96FA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00EF6DB1">
        <w:rPr>
          <w:rFonts w:ascii="Times New Roman" w:hAnsi="Times New Roman" w:cs="Times New Roman"/>
          <w:sz w:val="28"/>
          <w:szCs w:val="28"/>
        </w:rPr>
        <w:t xml:space="preserve"> </w:t>
      </w:r>
      <w:r>
        <w:rPr>
          <w:rFonts w:ascii="Times New Roman" w:hAnsi="Times New Roman" w:cs="Times New Roman"/>
          <w:sz w:val="28"/>
          <w:szCs w:val="28"/>
        </w:rPr>
        <w:t>целом,</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Привольному</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сельскому</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поселению</w:t>
      </w:r>
      <w:r w:rsidR="00EF6DB1">
        <w:rPr>
          <w:rFonts w:ascii="Times New Roman" w:hAnsi="Times New Roman" w:cs="Times New Roman"/>
          <w:b/>
          <w:sz w:val="28"/>
          <w:szCs w:val="28"/>
        </w:rPr>
        <w:t xml:space="preserve"> </w:t>
      </w:r>
      <w:r w:rsidR="00524D8A" w:rsidRPr="0021552F">
        <w:rPr>
          <w:rFonts w:ascii="Times New Roman" w:hAnsi="Times New Roman" w:cs="Times New Roman"/>
          <w:sz w:val="28"/>
          <w:szCs w:val="28"/>
        </w:rPr>
        <w:t>экологическая</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ситуация</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оценивается</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как</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удовлетворительная.</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Однако</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последние</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годы</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прослеживается</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тенденция</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ухудшения</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состояния</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отдельных</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компонентов</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природной</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среды,</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прежде</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всего</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почв</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качества</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поверхностных</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подземных</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вод.</w:t>
      </w:r>
    </w:p>
    <w:p w:rsidR="00524D8A" w:rsidRPr="0021552F" w:rsidRDefault="00500638" w:rsidP="00F96FA9">
      <w:pPr>
        <w:spacing w:before="240" w:after="0" w:line="240" w:lineRule="auto"/>
        <w:ind w:firstLine="567"/>
        <w:jc w:val="center"/>
        <w:rPr>
          <w:rFonts w:ascii="Times New Roman" w:eastAsia="Times New Roman" w:hAnsi="Times New Roman" w:cs="Times New Roman"/>
          <w:sz w:val="20"/>
          <w:szCs w:val="20"/>
          <w:lang w:val="x-none" w:eastAsia="x-none"/>
        </w:rPr>
      </w:pPr>
      <w:r w:rsidRPr="00500638">
        <w:rPr>
          <w:rFonts w:ascii="Times New Roman" w:eastAsia="Times New Roman" w:hAnsi="Times New Roman" w:cs="Times New Roman"/>
          <w:b/>
          <w:bCs/>
          <w:iCs/>
          <w:sz w:val="28"/>
          <w:szCs w:val="28"/>
          <w:lang w:val="x-none" w:eastAsia="x-none"/>
        </w:rPr>
        <w:t>Оценка</w:t>
      </w:r>
      <w:r w:rsidR="00EF6DB1">
        <w:rPr>
          <w:rFonts w:ascii="Times New Roman" w:eastAsia="Times New Roman" w:hAnsi="Times New Roman" w:cs="Times New Roman"/>
          <w:b/>
          <w:bCs/>
          <w:iCs/>
          <w:sz w:val="28"/>
          <w:szCs w:val="28"/>
          <w:lang w:val="x-none" w:eastAsia="x-none"/>
        </w:rPr>
        <w:t xml:space="preserve"> </w:t>
      </w:r>
      <w:r w:rsidRPr="00500638">
        <w:rPr>
          <w:rFonts w:ascii="Times New Roman" w:eastAsia="Times New Roman" w:hAnsi="Times New Roman" w:cs="Times New Roman"/>
          <w:b/>
          <w:bCs/>
          <w:iCs/>
          <w:sz w:val="28"/>
          <w:szCs w:val="28"/>
          <w:lang w:val="x-none" w:eastAsia="x-none"/>
        </w:rPr>
        <w:t>состояния</w:t>
      </w:r>
      <w:r w:rsidR="00EF6DB1">
        <w:rPr>
          <w:rFonts w:ascii="Times New Roman" w:eastAsia="Times New Roman" w:hAnsi="Times New Roman" w:cs="Times New Roman"/>
          <w:b/>
          <w:bCs/>
          <w:iCs/>
          <w:sz w:val="28"/>
          <w:szCs w:val="28"/>
          <w:lang w:val="x-none" w:eastAsia="x-none"/>
        </w:rPr>
        <w:t xml:space="preserve"> </w:t>
      </w:r>
      <w:r w:rsidRPr="00500638">
        <w:rPr>
          <w:rFonts w:ascii="Times New Roman" w:eastAsia="Times New Roman" w:hAnsi="Times New Roman" w:cs="Times New Roman"/>
          <w:b/>
          <w:bCs/>
          <w:iCs/>
          <w:sz w:val="28"/>
          <w:szCs w:val="28"/>
          <w:lang w:val="x-none" w:eastAsia="x-none"/>
        </w:rPr>
        <w:t>атмосферного</w:t>
      </w:r>
      <w:r w:rsidR="00EF6DB1">
        <w:rPr>
          <w:rFonts w:ascii="Times New Roman" w:eastAsia="Times New Roman" w:hAnsi="Times New Roman" w:cs="Times New Roman"/>
          <w:b/>
          <w:bCs/>
          <w:iCs/>
          <w:sz w:val="28"/>
          <w:szCs w:val="28"/>
          <w:lang w:val="x-none" w:eastAsia="x-none"/>
        </w:rPr>
        <w:t xml:space="preserve"> </w:t>
      </w:r>
      <w:r w:rsidRPr="00500638">
        <w:rPr>
          <w:rFonts w:ascii="Times New Roman" w:eastAsia="Times New Roman" w:hAnsi="Times New Roman" w:cs="Times New Roman"/>
          <w:b/>
          <w:bCs/>
          <w:iCs/>
          <w:sz w:val="28"/>
          <w:szCs w:val="28"/>
          <w:lang w:val="x-none" w:eastAsia="x-none"/>
        </w:rPr>
        <w:t>воздуха</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Основными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источниками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воздушного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бассейна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предприятия</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х.Привольный</w:t>
      </w:r>
      <w:r w:rsidR="009B6E91">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маломощные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котельные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установки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автотранспорт.</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анализе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воздушного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бассейна</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обнаружена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определенная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закономерность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распространения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выбросов.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Наибольшее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воздуха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южном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районе</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хутора</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Привольный</w:t>
      </w:r>
      <w:r w:rsidRPr="0021552F">
        <w:rPr>
          <w:rFonts w:ascii="Times New Roman" w:hAnsi="Times New Roman" w:cs="Times New Roman"/>
          <w:sz w:val="28"/>
          <w:szCs w:val="28"/>
        </w:rPr>
        <w:t>.</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воздухе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обнаруживается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пыль,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окислы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азота,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окись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углерода,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сернистый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газ,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двуокись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кремния,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фтористый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водород,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сурьма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др.</w:t>
      </w:r>
      <w:r w:rsidR="00EF6DB1">
        <w:rPr>
          <w:rFonts w:ascii="Times New Roman" w:hAnsi="Times New Roman" w:cs="Times New Roman"/>
          <w:sz w:val="28"/>
          <w:szCs w:val="28"/>
        </w:rPr>
        <w:t xml:space="preserve"> </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Очистными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установками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предприятий</w:t>
      </w:r>
      <w:r w:rsidR="00EF6DB1">
        <w:rPr>
          <w:rFonts w:ascii="Times New Roman" w:hAnsi="Times New Roman" w:cs="Times New Roman"/>
          <w:sz w:val="28"/>
          <w:szCs w:val="28"/>
        </w:rPr>
        <w:t xml:space="preserve"> </w:t>
      </w:r>
      <w:r w:rsidR="00E64A62">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улавливается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обезвреживается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77,09%</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загрязняющих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веществ.</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Основная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выбросов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загрязняющих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веществ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приходится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выбросы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автотранспорта.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состав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выбросов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автотранспорта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входят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следующие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загрязняющие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вещества:</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оксида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углерода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–75,4</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углеводорода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13,7</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оксидов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азота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7,9</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сернистого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ангидрида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1,8</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сажи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1,2</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выделения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значительного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количества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сернистого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газа,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золы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отопительные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котельные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печное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отопление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одноэтажных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жилых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домов.</w:t>
      </w:r>
    </w:p>
    <w:p w:rsidR="00524D8A" w:rsidRPr="0021552F" w:rsidRDefault="00E64A62" w:rsidP="00F96FA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00EF6DB1">
        <w:rPr>
          <w:rFonts w:ascii="Times New Roman" w:hAnsi="Times New Roman" w:cs="Times New Roman"/>
          <w:sz w:val="28"/>
          <w:szCs w:val="28"/>
        </w:rPr>
        <w:t xml:space="preserve"> </w:t>
      </w:r>
      <w:r>
        <w:rPr>
          <w:rFonts w:ascii="Times New Roman" w:hAnsi="Times New Roman" w:cs="Times New Roman"/>
          <w:sz w:val="28"/>
          <w:szCs w:val="28"/>
        </w:rPr>
        <w:t>настоящее</w:t>
      </w:r>
      <w:r w:rsidR="00EF6DB1">
        <w:rPr>
          <w:rFonts w:ascii="Times New Roman" w:hAnsi="Times New Roman" w:cs="Times New Roman"/>
          <w:sz w:val="28"/>
          <w:szCs w:val="28"/>
        </w:rPr>
        <w:t xml:space="preserve"> </w:t>
      </w:r>
      <w:r>
        <w:rPr>
          <w:rFonts w:ascii="Times New Roman" w:hAnsi="Times New Roman" w:cs="Times New Roman"/>
          <w:sz w:val="28"/>
          <w:szCs w:val="28"/>
        </w:rPr>
        <w:t>время</w:t>
      </w:r>
      <w:r w:rsidR="00EF6DB1">
        <w:rPr>
          <w:rFonts w:ascii="Times New Roman" w:hAnsi="Times New Roman" w:cs="Times New Roman"/>
          <w:sz w:val="28"/>
          <w:szCs w:val="28"/>
        </w:rPr>
        <w:t xml:space="preserve"> </w:t>
      </w:r>
      <w:r>
        <w:rPr>
          <w:rFonts w:ascii="Times New Roman" w:hAnsi="Times New Roman" w:cs="Times New Roman"/>
          <w:sz w:val="28"/>
          <w:szCs w:val="28"/>
        </w:rPr>
        <w:t>в</w:t>
      </w:r>
      <w:r w:rsidR="00EF6DB1">
        <w:rPr>
          <w:rFonts w:ascii="Times New Roman" w:hAnsi="Times New Roman" w:cs="Times New Roman"/>
          <w:sz w:val="28"/>
          <w:szCs w:val="28"/>
        </w:rPr>
        <w:t xml:space="preserve"> </w:t>
      </w:r>
      <w:r>
        <w:rPr>
          <w:rFonts w:ascii="Times New Roman" w:hAnsi="Times New Roman" w:cs="Times New Roman"/>
          <w:sz w:val="28"/>
          <w:szCs w:val="28"/>
        </w:rPr>
        <w:t>поселении</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не</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ведется</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наблюдение</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за</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загрязнением</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атмосферного</w:t>
      </w:r>
      <w:r w:rsidR="00EF6DB1">
        <w:rPr>
          <w:rFonts w:ascii="Times New Roman" w:hAnsi="Times New Roman" w:cs="Times New Roman"/>
          <w:sz w:val="28"/>
          <w:szCs w:val="28"/>
        </w:rPr>
        <w:t xml:space="preserve"> </w:t>
      </w:r>
      <w:r w:rsidR="00524D8A" w:rsidRPr="0021552F">
        <w:rPr>
          <w:rFonts w:ascii="Times New Roman" w:hAnsi="Times New Roman" w:cs="Times New Roman"/>
          <w:sz w:val="28"/>
          <w:szCs w:val="28"/>
        </w:rPr>
        <w:t>воздуха.</w:t>
      </w:r>
    </w:p>
    <w:p w:rsidR="00366EDA" w:rsidRPr="0021552F" w:rsidRDefault="00524D8A" w:rsidP="00F96FA9">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Наибольшая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эффективность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защите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воздушной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промышленных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выбросов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достигается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одновременном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сочетании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технологических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мероприятий,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отчистка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воздуха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перед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выбросом.</w:t>
      </w:r>
    </w:p>
    <w:p w:rsidR="00524D8A" w:rsidRPr="0021552F" w:rsidRDefault="00524D8A" w:rsidP="00F96FA9">
      <w:pPr>
        <w:spacing w:before="240" w:after="0" w:line="240" w:lineRule="auto"/>
        <w:ind w:firstLine="567"/>
        <w:contextualSpacing/>
        <w:jc w:val="center"/>
        <w:rPr>
          <w:rFonts w:ascii="Times New Roman" w:hAnsi="Times New Roman" w:cs="Times New Roman"/>
          <w:sz w:val="28"/>
          <w:szCs w:val="28"/>
        </w:rPr>
      </w:pPr>
      <w:bookmarkStart w:id="129" w:name="_Toc70968071"/>
      <w:bookmarkStart w:id="130" w:name="_Toc94881651"/>
      <w:r w:rsidRPr="0021552F">
        <w:rPr>
          <w:rFonts w:ascii="Times New Roman" w:eastAsia="Times New Roman" w:hAnsi="Times New Roman" w:cs="Times New Roman"/>
          <w:b/>
          <w:bCs/>
          <w:iCs/>
          <w:sz w:val="28"/>
          <w:szCs w:val="28"/>
          <w:lang w:val="x-none" w:eastAsia="x-none"/>
        </w:rPr>
        <w:t>Оценка</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состояния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водных</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ресурсов</w:t>
      </w:r>
      <w:bookmarkEnd w:id="129"/>
      <w:bookmarkEnd w:id="130"/>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Загрязнение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поверхностных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обусловлено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деятельностью</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сельскохозяйственного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коммунально-жилищного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комплекса</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Pr="0021552F">
        <w:rPr>
          <w:rFonts w:ascii="Times New Roman" w:hAnsi="Times New Roman" w:cs="Times New Roman"/>
          <w:sz w:val="28"/>
          <w:szCs w:val="28"/>
        </w:rPr>
        <w:t>.</w:t>
      </w:r>
    </w:p>
    <w:p w:rsidR="00524D8A" w:rsidRPr="0021552F" w:rsidRDefault="00EF6DB1" w:rsidP="00F96FA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B6E91">
        <w:rPr>
          <w:rFonts w:ascii="Times New Roman" w:hAnsi="Times New Roman" w:cs="Times New Roman"/>
          <w:sz w:val="28"/>
          <w:szCs w:val="28"/>
        </w:rPr>
        <w:t>Воду</w:t>
      </w:r>
      <w:r>
        <w:rPr>
          <w:rFonts w:ascii="Times New Roman" w:hAnsi="Times New Roman" w:cs="Times New Roman"/>
          <w:sz w:val="28"/>
          <w:szCs w:val="28"/>
        </w:rPr>
        <w:t xml:space="preserve"> </w:t>
      </w:r>
      <w:r w:rsidR="009B6E91">
        <w:rPr>
          <w:rFonts w:ascii="Times New Roman" w:hAnsi="Times New Roman" w:cs="Times New Roman"/>
          <w:sz w:val="28"/>
          <w:szCs w:val="28"/>
        </w:rPr>
        <w:t>реки</w:t>
      </w:r>
      <w:r>
        <w:rPr>
          <w:rFonts w:ascii="Times New Roman" w:hAnsi="Times New Roman" w:cs="Times New Roman"/>
          <w:sz w:val="28"/>
          <w:szCs w:val="28"/>
        </w:rPr>
        <w:t xml:space="preserve"> </w:t>
      </w:r>
      <w:r w:rsidR="00E96027">
        <w:rPr>
          <w:rFonts w:ascii="Times New Roman" w:hAnsi="Times New Roman" w:cs="Times New Roman"/>
          <w:sz w:val="28"/>
          <w:szCs w:val="28"/>
        </w:rPr>
        <w:t>Челбас</w:t>
      </w:r>
      <w:r>
        <w:rPr>
          <w:rFonts w:ascii="Times New Roman" w:hAnsi="Times New Roman" w:cs="Times New Roman"/>
          <w:sz w:val="28"/>
          <w:szCs w:val="28"/>
        </w:rPr>
        <w:t xml:space="preserve"> </w:t>
      </w:r>
      <w:r w:rsidR="00524D8A" w:rsidRPr="0021552F">
        <w:rPr>
          <w:rFonts w:ascii="Times New Roman" w:hAnsi="Times New Roman" w:cs="Times New Roman"/>
          <w:sz w:val="28"/>
          <w:szCs w:val="28"/>
        </w:rPr>
        <w:t>можно</w:t>
      </w:r>
      <w:r>
        <w:rPr>
          <w:rFonts w:ascii="Times New Roman" w:hAnsi="Times New Roman" w:cs="Times New Roman"/>
          <w:sz w:val="28"/>
          <w:szCs w:val="28"/>
        </w:rPr>
        <w:t xml:space="preserve"> </w:t>
      </w:r>
      <w:r w:rsidR="00524D8A" w:rsidRPr="0021552F">
        <w:rPr>
          <w:rFonts w:ascii="Times New Roman" w:hAnsi="Times New Roman" w:cs="Times New Roman"/>
          <w:sz w:val="28"/>
          <w:szCs w:val="28"/>
        </w:rPr>
        <w:t>классифицировать</w:t>
      </w:r>
      <w:r>
        <w:rPr>
          <w:rFonts w:ascii="Times New Roman" w:hAnsi="Times New Roman" w:cs="Times New Roman"/>
          <w:sz w:val="28"/>
          <w:szCs w:val="28"/>
        </w:rPr>
        <w:t xml:space="preserve"> </w:t>
      </w:r>
      <w:r w:rsidR="00524D8A" w:rsidRPr="0021552F">
        <w:rPr>
          <w:rFonts w:ascii="Times New Roman" w:hAnsi="Times New Roman" w:cs="Times New Roman"/>
          <w:sz w:val="28"/>
          <w:szCs w:val="28"/>
        </w:rPr>
        <w:t>как</w:t>
      </w:r>
      <w:r>
        <w:rPr>
          <w:rFonts w:ascii="Times New Roman" w:hAnsi="Times New Roman" w:cs="Times New Roman"/>
          <w:sz w:val="28"/>
          <w:szCs w:val="28"/>
        </w:rPr>
        <w:t xml:space="preserve"> </w:t>
      </w:r>
      <w:r w:rsidR="00524D8A" w:rsidRPr="0021552F">
        <w:rPr>
          <w:rFonts w:ascii="Times New Roman" w:hAnsi="Times New Roman" w:cs="Times New Roman"/>
          <w:sz w:val="28"/>
          <w:szCs w:val="28"/>
        </w:rPr>
        <w:t>загрязненная</w:t>
      </w:r>
      <w:r>
        <w:rPr>
          <w:rFonts w:ascii="Times New Roman" w:hAnsi="Times New Roman" w:cs="Times New Roman"/>
          <w:sz w:val="28"/>
          <w:szCs w:val="28"/>
        </w:rPr>
        <w:t xml:space="preserve"> </w:t>
      </w:r>
      <w:r w:rsidR="00524D8A" w:rsidRPr="0021552F">
        <w:rPr>
          <w:rFonts w:ascii="Times New Roman" w:hAnsi="Times New Roman" w:cs="Times New Roman"/>
          <w:sz w:val="28"/>
          <w:szCs w:val="28"/>
        </w:rPr>
        <w:t>с</w:t>
      </w:r>
      <w:r>
        <w:rPr>
          <w:rFonts w:ascii="Times New Roman" w:hAnsi="Times New Roman" w:cs="Times New Roman"/>
          <w:sz w:val="28"/>
          <w:szCs w:val="28"/>
        </w:rPr>
        <w:t xml:space="preserve"> </w:t>
      </w:r>
      <w:r w:rsidR="00524D8A" w:rsidRPr="0021552F">
        <w:rPr>
          <w:rFonts w:ascii="Times New Roman" w:hAnsi="Times New Roman" w:cs="Times New Roman"/>
          <w:sz w:val="28"/>
          <w:szCs w:val="28"/>
        </w:rPr>
        <w:t>умеренной</w:t>
      </w:r>
      <w:r>
        <w:rPr>
          <w:rFonts w:ascii="Times New Roman" w:hAnsi="Times New Roman" w:cs="Times New Roman"/>
          <w:sz w:val="28"/>
          <w:szCs w:val="28"/>
        </w:rPr>
        <w:t xml:space="preserve"> </w:t>
      </w:r>
      <w:r w:rsidR="00524D8A" w:rsidRPr="0021552F">
        <w:rPr>
          <w:rFonts w:ascii="Times New Roman" w:hAnsi="Times New Roman" w:cs="Times New Roman"/>
          <w:sz w:val="28"/>
          <w:szCs w:val="28"/>
        </w:rPr>
        <w:t>степенью</w:t>
      </w:r>
      <w:r>
        <w:rPr>
          <w:rFonts w:ascii="Times New Roman" w:hAnsi="Times New Roman" w:cs="Times New Roman"/>
          <w:sz w:val="28"/>
          <w:szCs w:val="28"/>
        </w:rPr>
        <w:t xml:space="preserve"> </w:t>
      </w:r>
      <w:r w:rsidR="00524D8A" w:rsidRPr="0021552F">
        <w:rPr>
          <w:rFonts w:ascii="Times New Roman" w:hAnsi="Times New Roman" w:cs="Times New Roman"/>
          <w:sz w:val="28"/>
          <w:szCs w:val="28"/>
        </w:rPr>
        <w:t>токсичности.</w:t>
      </w:r>
      <w:r>
        <w:rPr>
          <w:rFonts w:ascii="Times New Roman" w:hAnsi="Times New Roman" w:cs="Times New Roman"/>
          <w:sz w:val="28"/>
          <w:szCs w:val="28"/>
        </w:rPr>
        <w:t xml:space="preserve">  </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lastRenderedPageBreak/>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Кубань,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преимущественно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период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половодья,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обнаруживаются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повышенные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концентрации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биогенных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элементов.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Основными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загрязняющими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веществами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бассейна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реки</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Челбас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являются:</w:t>
      </w:r>
    </w:p>
    <w:p w:rsidR="00524D8A" w:rsidRPr="00FB4B76" w:rsidRDefault="00524D8A" w:rsidP="00F96FA9">
      <w:pPr>
        <w:pStyle w:val="affd"/>
        <w:numPr>
          <w:ilvl w:val="0"/>
          <w:numId w:val="119"/>
        </w:numPr>
        <w:spacing w:after="0" w:line="240" w:lineRule="auto"/>
        <w:ind w:left="0" w:firstLine="567"/>
        <w:jc w:val="both"/>
        <w:rPr>
          <w:rFonts w:ascii="Times New Roman" w:hAnsi="Times New Roman" w:cs="Times New Roman"/>
          <w:sz w:val="28"/>
          <w:szCs w:val="28"/>
        </w:rPr>
      </w:pPr>
      <w:r w:rsidRPr="00FB4B76">
        <w:rPr>
          <w:rFonts w:ascii="Times New Roman" w:hAnsi="Times New Roman" w:cs="Times New Roman"/>
          <w:sz w:val="28"/>
          <w:szCs w:val="28"/>
        </w:rPr>
        <w:t>медьсодержащие</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до</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0,4</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7</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ПДК;</w:t>
      </w:r>
    </w:p>
    <w:p w:rsidR="00524D8A" w:rsidRPr="00FB4B76" w:rsidRDefault="00524D8A" w:rsidP="00F96FA9">
      <w:pPr>
        <w:pStyle w:val="affd"/>
        <w:numPr>
          <w:ilvl w:val="0"/>
          <w:numId w:val="119"/>
        </w:numPr>
        <w:spacing w:after="0" w:line="240" w:lineRule="auto"/>
        <w:ind w:left="0" w:firstLine="567"/>
        <w:jc w:val="both"/>
        <w:rPr>
          <w:rFonts w:ascii="Times New Roman" w:hAnsi="Times New Roman" w:cs="Times New Roman"/>
          <w:sz w:val="28"/>
          <w:szCs w:val="28"/>
        </w:rPr>
      </w:pPr>
      <w:r w:rsidRPr="00FB4B76">
        <w:rPr>
          <w:rFonts w:ascii="Times New Roman" w:hAnsi="Times New Roman" w:cs="Times New Roman"/>
          <w:sz w:val="28"/>
          <w:szCs w:val="28"/>
        </w:rPr>
        <w:t>фенолы</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летучие</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до</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0,4</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2</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ПДК;</w:t>
      </w:r>
    </w:p>
    <w:p w:rsidR="00524D8A" w:rsidRPr="00FB4B76" w:rsidRDefault="00524D8A" w:rsidP="00F96FA9">
      <w:pPr>
        <w:pStyle w:val="affd"/>
        <w:numPr>
          <w:ilvl w:val="0"/>
          <w:numId w:val="119"/>
        </w:numPr>
        <w:spacing w:after="0" w:line="240" w:lineRule="auto"/>
        <w:ind w:left="0" w:firstLine="567"/>
        <w:jc w:val="both"/>
        <w:rPr>
          <w:rFonts w:ascii="Times New Roman" w:hAnsi="Times New Roman" w:cs="Times New Roman"/>
          <w:sz w:val="28"/>
          <w:szCs w:val="28"/>
        </w:rPr>
      </w:pPr>
      <w:r w:rsidRPr="00FB4B76">
        <w:rPr>
          <w:rFonts w:ascii="Times New Roman" w:hAnsi="Times New Roman" w:cs="Times New Roman"/>
          <w:sz w:val="28"/>
          <w:szCs w:val="28"/>
        </w:rPr>
        <w:t>органические</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вещества</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БПКз)</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до</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0,32</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2,0</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ПДК;</w:t>
      </w:r>
    </w:p>
    <w:p w:rsidR="00524D8A" w:rsidRPr="00FB4B76" w:rsidRDefault="00524D8A" w:rsidP="00F96FA9">
      <w:pPr>
        <w:pStyle w:val="affd"/>
        <w:numPr>
          <w:ilvl w:val="0"/>
          <w:numId w:val="119"/>
        </w:numPr>
        <w:spacing w:after="0" w:line="240" w:lineRule="auto"/>
        <w:ind w:left="0" w:firstLine="567"/>
        <w:jc w:val="both"/>
        <w:rPr>
          <w:rFonts w:ascii="Times New Roman" w:hAnsi="Times New Roman" w:cs="Times New Roman"/>
          <w:sz w:val="28"/>
          <w:szCs w:val="28"/>
        </w:rPr>
      </w:pPr>
      <w:r w:rsidRPr="00FB4B76">
        <w:rPr>
          <w:rFonts w:ascii="Times New Roman" w:hAnsi="Times New Roman" w:cs="Times New Roman"/>
          <w:sz w:val="28"/>
          <w:szCs w:val="28"/>
        </w:rPr>
        <w:t>железо</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общее</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до</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0,6</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2,6</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ПДК;</w:t>
      </w:r>
    </w:p>
    <w:p w:rsidR="00524D8A" w:rsidRPr="00FB4B76" w:rsidRDefault="00524D8A" w:rsidP="00F96FA9">
      <w:pPr>
        <w:pStyle w:val="affd"/>
        <w:numPr>
          <w:ilvl w:val="0"/>
          <w:numId w:val="119"/>
        </w:numPr>
        <w:spacing w:after="0" w:line="240" w:lineRule="auto"/>
        <w:ind w:left="0" w:firstLine="567"/>
        <w:jc w:val="both"/>
        <w:rPr>
          <w:rFonts w:ascii="Times New Roman" w:hAnsi="Times New Roman" w:cs="Times New Roman"/>
          <w:sz w:val="28"/>
          <w:szCs w:val="28"/>
        </w:rPr>
      </w:pPr>
      <w:r w:rsidRPr="00FB4B76">
        <w:rPr>
          <w:rFonts w:ascii="Times New Roman" w:hAnsi="Times New Roman" w:cs="Times New Roman"/>
          <w:sz w:val="28"/>
          <w:szCs w:val="28"/>
        </w:rPr>
        <w:t>нефтепродукты</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до</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0,7-4</w:t>
      </w:r>
      <w:r w:rsidR="00EF6DB1">
        <w:rPr>
          <w:rFonts w:ascii="Times New Roman" w:hAnsi="Times New Roman" w:cs="Times New Roman"/>
          <w:sz w:val="28"/>
          <w:szCs w:val="28"/>
        </w:rPr>
        <w:t xml:space="preserve"> </w:t>
      </w:r>
      <w:r w:rsidRPr="00FB4B76">
        <w:rPr>
          <w:rFonts w:ascii="Times New Roman" w:hAnsi="Times New Roman" w:cs="Times New Roman"/>
          <w:sz w:val="28"/>
          <w:szCs w:val="28"/>
        </w:rPr>
        <w:t>ПДК.</w:t>
      </w:r>
      <w:r w:rsidR="00EF6DB1">
        <w:rPr>
          <w:rFonts w:ascii="Times New Roman" w:hAnsi="Times New Roman" w:cs="Times New Roman"/>
          <w:sz w:val="28"/>
          <w:szCs w:val="28"/>
        </w:rPr>
        <w:t xml:space="preserve"> </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Все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полученные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данные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свидетельствуют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увеличении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антропогенной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нагрузки.</w:t>
      </w:r>
      <w:r w:rsidR="00EF6DB1">
        <w:rPr>
          <w:rFonts w:ascii="Times New Roman" w:hAnsi="Times New Roman" w:cs="Times New Roman"/>
          <w:sz w:val="28"/>
          <w:szCs w:val="28"/>
        </w:rPr>
        <w:t xml:space="preserve"> </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Основными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источниками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объектов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предприятия</w:t>
      </w:r>
      <w:r w:rsidR="00EF6DB1">
        <w:rPr>
          <w:rFonts w:ascii="Times New Roman" w:hAnsi="Times New Roman" w:cs="Times New Roman"/>
          <w:sz w:val="28"/>
          <w:szCs w:val="28"/>
        </w:rPr>
        <w:t xml:space="preserve"> </w:t>
      </w:r>
      <w:r w:rsidR="00E64A62">
        <w:rPr>
          <w:rFonts w:ascii="Times New Roman" w:hAnsi="Times New Roman" w:cs="Times New Roman"/>
          <w:sz w:val="28"/>
          <w:szCs w:val="28"/>
        </w:rPr>
        <w:t>поселения</w:t>
      </w:r>
      <w:r w:rsidRPr="0021552F">
        <w:rPr>
          <w:rFonts w:ascii="Times New Roman" w:hAnsi="Times New Roman" w:cs="Times New Roman"/>
          <w:sz w:val="28"/>
          <w:szCs w:val="28"/>
        </w:rPr>
        <w:t>.</w:t>
      </w:r>
      <w:bookmarkStart w:id="131" w:name="_Toc70968072"/>
      <w:bookmarkStart w:id="132" w:name="_Toc94881652"/>
    </w:p>
    <w:p w:rsidR="00524D8A" w:rsidRPr="0021552F" w:rsidRDefault="00524D8A" w:rsidP="00F96FA9">
      <w:pPr>
        <w:spacing w:before="240" w:after="0" w:line="240" w:lineRule="auto"/>
        <w:ind w:firstLine="567"/>
        <w:contextualSpacing/>
        <w:jc w:val="center"/>
        <w:rPr>
          <w:rFonts w:ascii="Times New Roman" w:hAnsi="Times New Roman" w:cs="Times New Roman"/>
          <w:sz w:val="28"/>
          <w:szCs w:val="28"/>
          <w:lang w:val="x-none"/>
        </w:rPr>
      </w:pPr>
      <w:r w:rsidRPr="0021552F">
        <w:rPr>
          <w:rFonts w:ascii="Times New Roman" w:eastAsia="Times New Roman" w:hAnsi="Times New Roman" w:cs="Times New Roman"/>
          <w:b/>
          <w:bCs/>
          <w:iCs/>
          <w:sz w:val="28"/>
          <w:szCs w:val="28"/>
          <w:lang w:val="x-none" w:eastAsia="x-none"/>
        </w:rPr>
        <w:t>Оценка</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состояния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земельных</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ресурсов</w:t>
      </w:r>
      <w:bookmarkEnd w:id="131"/>
      <w:r w:rsidRPr="0021552F">
        <w:rPr>
          <w:rFonts w:ascii="Times New Roman" w:eastAsia="Times New Roman" w:hAnsi="Times New Roman" w:cs="Times New Roman"/>
          <w:b/>
          <w:bCs/>
          <w:iCs/>
          <w:sz w:val="28"/>
          <w:szCs w:val="28"/>
          <w:lang w:eastAsia="x-none"/>
        </w:rPr>
        <w:t>,</w:t>
      </w:r>
      <w:r w:rsidR="00EF6DB1">
        <w:rPr>
          <w:rFonts w:ascii="Times New Roman" w:eastAsia="Times New Roman" w:hAnsi="Times New Roman" w:cs="Times New Roman"/>
          <w:b/>
          <w:bCs/>
          <w:iCs/>
          <w:sz w:val="28"/>
          <w:szCs w:val="28"/>
          <w:lang w:eastAsia="x-none"/>
        </w:rPr>
        <w:t xml:space="preserve"> </w:t>
      </w:r>
      <w:r w:rsidR="00593FEF">
        <w:rPr>
          <w:rFonts w:ascii="Times New Roman" w:eastAsia="Times New Roman" w:hAnsi="Times New Roman" w:cs="Times New Roman"/>
          <w:b/>
          <w:bCs/>
          <w:iCs/>
          <w:sz w:val="28"/>
          <w:szCs w:val="28"/>
          <w:lang w:val="x-none" w:eastAsia="x-none"/>
        </w:rPr>
        <w:t>о</w:t>
      </w:r>
      <w:r w:rsidR="00593FEF" w:rsidRPr="0021552F">
        <w:rPr>
          <w:rFonts w:ascii="Times New Roman" w:eastAsia="Times New Roman" w:hAnsi="Times New Roman" w:cs="Times New Roman"/>
          <w:b/>
          <w:bCs/>
          <w:iCs/>
          <w:sz w:val="28"/>
          <w:szCs w:val="28"/>
          <w:lang w:val="x-none" w:eastAsia="x-none"/>
        </w:rPr>
        <w:t>бращение</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с</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отходами</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производства</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и</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потребления</w:t>
      </w:r>
      <w:bookmarkEnd w:id="132"/>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Серьезной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проблемой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остается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отходами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производства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потребления.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Положение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отдельных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мест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размещения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ТБО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неблагоприятных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геологических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условиях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может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оказывать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отрицательное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экологическое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влияние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окружающую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природную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среду.</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структуре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отходов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производства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потребления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основном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занимают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ТКО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(твердые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коммунальные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отходы).</w:t>
      </w:r>
      <w:r w:rsidR="00EF6DB1">
        <w:rPr>
          <w:rFonts w:ascii="Times New Roman" w:hAnsi="Times New Roman" w:cs="Times New Roman"/>
          <w:sz w:val="28"/>
          <w:szCs w:val="28"/>
        </w:rPr>
        <w:t xml:space="preserve"> </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Регулярный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сбор,</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вывоз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ТБО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ЖБО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Кавказского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осуществляет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только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009B6E91">
        <w:rPr>
          <w:rFonts w:ascii="Times New Roman" w:hAnsi="Times New Roman" w:cs="Times New Roman"/>
          <w:sz w:val="28"/>
          <w:szCs w:val="28"/>
        </w:rPr>
        <w:t>Кропоткинском</w:t>
      </w:r>
      <w:r w:rsidR="00EF6DB1">
        <w:rPr>
          <w:rFonts w:ascii="Times New Roman" w:hAnsi="Times New Roman" w:cs="Times New Roman"/>
          <w:sz w:val="28"/>
          <w:szCs w:val="28"/>
        </w:rPr>
        <w:t xml:space="preserve"> </w:t>
      </w:r>
      <w:r w:rsidR="009B6E91">
        <w:rPr>
          <w:rFonts w:ascii="Times New Roman" w:hAnsi="Times New Roman" w:cs="Times New Roman"/>
          <w:sz w:val="28"/>
          <w:szCs w:val="28"/>
        </w:rPr>
        <w:t>городском</w:t>
      </w:r>
      <w:r w:rsidR="00EF6DB1">
        <w:rPr>
          <w:rFonts w:ascii="Times New Roman" w:hAnsi="Times New Roman" w:cs="Times New Roman"/>
          <w:sz w:val="28"/>
          <w:szCs w:val="28"/>
        </w:rPr>
        <w:t xml:space="preserve"> </w:t>
      </w:r>
      <w:r w:rsidR="009B6E91">
        <w:rPr>
          <w:rFonts w:ascii="Times New Roman" w:hAnsi="Times New Roman" w:cs="Times New Roman"/>
          <w:sz w:val="28"/>
          <w:szCs w:val="28"/>
        </w:rPr>
        <w:t>поселении</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Сбор</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ТБО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осуществляется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контейнерным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методом.</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Одной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проблем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тяжелыми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металлами.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Источниками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поступления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тяжелых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металлов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окружающую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заводы</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Pr="0021552F">
        <w:rPr>
          <w:rFonts w:ascii="Times New Roman" w:hAnsi="Times New Roman" w:cs="Times New Roman"/>
          <w:sz w:val="28"/>
          <w:szCs w:val="28"/>
        </w:rPr>
        <w:t>.</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Загрязнение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тяжелыми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металлами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(химическими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элементами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атомной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массой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более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40)</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опасно,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наглядно,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другие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виды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деградации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такие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эрозия,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уплотнение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Главная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опасность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что,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отличие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других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способных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самоочищаться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загрязняющих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веществ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временем,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почва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этой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способностью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обладает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мощным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аккумулятором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загрязнений.</w:t>
      </w:r>
      <w:r w:rsidR="00EF6DB1">
        <w:rPr>
          <w:rFonts w:ascii="Times New Roman" w:hAnsi="Times New Roman" w:cs="Times New Roman"/>
          <w:sz w:val="28"/>
          <w:szCs w:val="28"/>
        </w:rPr>
        <w:t xml:space="preserve"> </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Последствия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твердыми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металлами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трудно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исправимы,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сделать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это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практически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невозможно.</w:t>
      </w:r>
      <w:r w:rsidR="00EF6DB1">
        <w:rPr>
          <w:rFonts w:ascii="Times New Roman" w:hAnsi="Times New Roman" w:cs="Times New Roman"/>
          <w:sz w:val="28"/>
          <w:szCs w:val="28"/>
        </w:rPr>
        <w:t xml:space="preserve"> </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Характерным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для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тяжелых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металлов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способность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пищевым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трофическим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цепям,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загрязняя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растения,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снижать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продуктивность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Тяжелые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металлы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обладают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фитотоксичностью.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Причем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токсичность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металла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чистом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виде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меньше,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сочетании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другими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металлами.</w:t>
      </w:r>
      <w:r w:rsidR="00EF6DB1">
        <w:rPr>
          <w:rFonts w:ascii="Times New Roman" w:hAnsi="Times New Roman" w:cs="Times New Roman"/>
          <w:sz w:val="28"/>
          <w:szCs w:val="28"/>
        </w:rPr>
        <w:t xml:space="preserve"> </w:t>
      </w:r>
    </w:p>
    <w:p w:rsidR="00366ED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Почвы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Привольном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сельском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поселении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w:t>
      </w:r>
      <w:r w:rsidR="00593FEF">
        <w:rPr>
          <w:rFonts w:ascii="Times New Roman" w:hAnsi="Times New Roman" w:cs="Times New Roman"/>
          <w:sz w:val="28"/>
          <w:szCs w:val="28"/>
        </w:rPr>
        <w:t xml:space="preserve"> </w:t>
      </w:r>
      <w:r w:rsidRPr="0021552F">
        <w:rPr>
          <w:rFonts w:ascii="Times New Roman" w:hAnsi="Times New Roman" w:cs="Times New Roman"/>
          <w:sz w:val="28"/>
          <w:szCs w:val="28"/>
        </w:rPr>
        <w:t>черноземы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солонцеватые.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Морфологические,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физические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химические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признаки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солонцеватости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обусловлены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повышенным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(более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25%</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емкости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поглощения)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содержанием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обменного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магния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низком</w:t>
      </w:r>
      <w:r w:rsidR="00EF6DB1">
        <w:rPr>
          <w:rFonts w:ascii="Times New Roman" w:hAnsi="Times New Roman" w:cs="Times New Roman"/>
          <w:sz w:val="28"/>
          <w:szCs w:val="28"/>
        </w:rPr>
        <w:t xml:space="preserve"> </w:t>
      </w:r>
      <w:r w:rsidR="00366EDA">
        <w:rPr>
          <w:rFonts w:ascii="Times New Roman" w:hAnsi="Times New Roman" w:cs="Times New Roman"/>
          <w:sz w:val="28"/>
          <w:szCs w:val="28"/>
        </w:rPr>
        <w:t>(менее</w:t>
      </w:r>
      <w:r w:rsidR="00EF6DB1">
        <w:rPr>
          <w:rFonts w:ascii="Times New Roman" w:hAnsi="Times New Roman" w:cs="Times New Roman"/>
          <w:sz w:val="28"/>
          <w:szCs w:val="28"/>
        </w:rPr>
        <w:t xml:space="preserve"> </w:t>
      </w:r>
      <w:r w:rsidR="00366EDA">
        <w:rPr>
          <w:rFonts w:ascii="Times New Roman" w:hAnsi="Times New Roman" w:cs="Times New Roman"/>
          <w:sz w:val="28"/>
          <w:szCs w:val="28"/>
        </w:rPr>
        <w:t>5%)</w:t>
      </w:r>
      <w:r w:rsidR="00EF6DB1">
        <w:rPr>
          <w:rFonts w:ascii="Times New Roman" w:hAnsi="Times New Roman" w:cs="Times New Roman"/>
          <w:sz w:val="28"/>
          <w:szCs w:val="28"/>
        </w:rPr>
        <w:t xml:space="preserve"> </w:t>
      </w:r>
      <w:r w:rsidR="00366EDA">
        <w:rPr>
          <w:rFonts w:ascii="Times New Roman" w:hAnsi="Times New Roman" w:cs="Times New Roman"/>
          <w:sz w:val="28"/>
          <w:szCs w:val="28"/>
        </w:rPr>
        <w:t>обменного</w:t>
      </w:r>
      <w:r w:rsidR="00EF6DB1">
        <w:rPr>
          <w:rFonts w:ascii="Times New Roman" w:hAnsi="Times New Roman" w:cs="Times New Roman"/>
          <w:sz w:val="28"/>
          <w:szCs w:val="28"/>
        </w:rPr>
        <w:t xml:space="preserve"> </w:t>
      </w:r>
      <w:r w:rsidR="00366EDA">
        <w:rPr>
          <w:rFonts w:ascii="Times New Roman" w:hAnsi="Times New Roman" w:cs="Times New Roman"/>
          <w:sz w:val="28"/>
          <w:szCs w:val="28"/>
        </w:rPr>
        <w:t>натрия</w:t>
      </w:r>
      <w:r w:rsidRPr="0021552F">
        <w:rPr>
          <w:rFonts w:ascii="Times New Roman" w:hAnsi="Times New Roman" w:cs="Times New Roman"/>
          <w:sz w:val="28"/>
          <w:szCs w:val="28"/>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Данные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почвы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характеризуются</w:t>
      </w:r>
      <w:r w:rsidR="00F96FA9">
        <w:rPr>
          <w:rFonts w:ascii="Times New Roman" w:hAnsi="Times New Roman" w:cs="Times New Roman"/>
          <w:sz w:val="28"/>
          <w:szCs w:val="28"/>
        </w:rPr>
        <w:t xml:space="preserve"> </w:t>
      </w:r>
      <w:r w:rsidRPr="0021552F">
        <w:rPr>
          <w:rFonts w:ascii="Times New Roman" w:hAnsi="Times New Roman" w:cs="Times New Roman"/>
          <w:sz w:val="28"/>
          <w:szCs w:val="28"/>
        </w:rPr>
        <w:t>сравнительно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большими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запасами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молибдена.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Черноземы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солонцеватые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широко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освоены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качестве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пахотных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угодий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характеризуются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высокой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продуктивностью.</w:t>
      </w:r>
    </w:p>
    <w:p w:rsidR="00D47753" w:rsidRDefault="00D47753" w:rsidP="00F96FA9">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lastRenderedPageBreak/>
        <w:t>Ситуация</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с</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кладбищами</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Привольном</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сельском</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поселении</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расположено</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6</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кладбищ</w:t>
      </w:r>
      <w:r w:rsidRPr="0021552F">
        <w:rPr>
          <w:rFonts w:ascii="Times New Roman" w:hAnsi="Times New Roman" w:cs="Times New Roman"/>
          <w:sz w:val="28"/>
          <w:szCs w:val="28"/>
        </w:rPr>
        <w:t>.</w:t>
      </w:r>
    </w:p>
    <w:p w:rsidR="00D47753" w:rsidRDefault="00D47753" w:rsidP="00F96FA9">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t>Акустический</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режим.</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Радиационно-гигиеническая</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обстановка</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и</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электромагнитные</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излучения</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Радиационная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обстановка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проектируемой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формируется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под</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воздействием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естественных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(природных)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искусственных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источников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радиации.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Радиационно-гигиеническая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обстановка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характеризуется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стабильная.</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Источником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электромагнитного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излучения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являются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линии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электропередач,</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санитарный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разрыв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которых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совпадает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охранной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зоной.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Высоковольтные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линии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подводят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электроэнергию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трансформаторным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пунктам,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находящимся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окраине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сел</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деревень.</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шумового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загрязнения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служат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региональные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дороги.</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районе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промышленных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предприятий,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работающих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источниками,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ионизирующего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излучения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нет.</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больнице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ведется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контроль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рентгеновским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флюорографическим</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кабинетами.</w:t>
      </w:r>
    </w:p>
    <w:p w:rsidR="00524D8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Строительство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предприятий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невозможно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без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создания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комфортной</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среды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проживания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населения.</w:t>
      </w:r>
    </w:p>
    <w:p w:rsidR="00366EDA" w:rsidRPr="0021552F" w:rsidRDefault="00524D8A" w:rsidP="00F96FA9">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Благоприятная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экологическая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обстановка,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живописные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леса,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большое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количество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естественных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водоемов</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реки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дают</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прекрасную</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возможность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реализовывать</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00EF6DB1">
        <w:rPr>
          <w:rFonts w:ascii="Times New Roman" w:hAnsi="Times New Roman" w:cs="Times New Roman"/>
          <w:sz w:val="28"/>
          <w:szCs w:val="28"/>
        </w:rPr>
        <w:t xml:space="preserve"> </w:t>
      </w:r>
      <w:r w:rsidR="00E64A62">
        <w:rPr>
          <w:rFonts w:ascii="Times New Roman" w:hAnsi="Times New Roman" w:cs="Times New Roman"/>
          <w:sz w:val="28"/>
          <w:szCs w:val="28"/>
        </w:rPr>
        <w:t>поселении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проекты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по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строительству</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баз</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отдыха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спортивно-</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оздоровительных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комплексов.</w:t>
      </w:r>
    </w:p>
    <w:p w:rsidR="00D47753" w:rsidRDefault="00D47753" w:rsidP="00F96FA9">
      <w:pPr>
        <w:widowControl w:val="0"/>
        <w:suppressAutoHyphens/>
        <w:spacing w:before="240" w:after="0" w:line="240" w:lineRule="auto"/>
        <w:ind w:firstLine="567"/>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t>Оценка</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состояния</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озелененных</w:t>
      </w:r>
      <w:r w:rsidR="00EF6DB1">
        <w:rPr>
          <w:rFonts w:ascii="Times New Roman" w:eastAsia="Times New Roman" w:hAnsi="Times New Roman" w:cs="Times New Roman"/>
          <w:b/>
          <w:bCs/>
          <w:iCs/>
          <w:sz w:val="28"/>
          <w:szCs w:val="28"/>
          <w:lang w:val="x-none" w:eastAsia="x-none"/>
        </w:rPr>
        <w:t xml:space="preserve"> </w:t>
      </w:r>
      <w:r w:rsidRPr="00D47753">
        <w:rPr>
          <w:rFonts w:ascii="Times New Roman" w:eastAsia="Times New Roman" w:hAnsi="Times New Roman" w:cs="Times New Roman"/>
          <w:b/>
          <w:bCs/>
          <w:iCs/>
          <w:sz w:val="28"/>
          <w:szCs w:val="28"/>
          <w:lang w:val="x-none" w:eastAsia="x-none"/>
        </w:rPr>
        <w:t>территорий</w:t>
      </w:r>
    </w:p>
    <w:p w:rsidR="00524D8A" w:rsidRPr="0021552F" w:rsidRDefault="00524D8A" w:rsidP="00F96FA9">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9.8</w:t>
      </w:r>
      <w:r w:rsidR="00EF6DB1">
        <w:rPr>
          <w:rFonts w:ascii="Times New Roman" w:eastAsia="Times New Roman" w:hAnsi="Times New Roman" w:cs="Times New Roman"/>
          <w:sz w:val="28"/>
          <w:szCs w:val="28"/>
          <w:lang w:eastAsia="ru-RU"/>
        </w:rPr>
        <w:t xml:space="preserve"> </w:t>
      </w:r>
      <w:r w:rsidR="000821FF" w:rsidRPr="000821FF">
        <w:rPr>
          <w:rFonts w:ascii="Times New Roman" w:hAnsi="Times New Roman" w:cs="Times New Roman"/>
          <w:sz w:val="28"/>
          <w:szCs w:val="28"/>
        </w:rPr>
        <w:t>Свод</w:t>
      </w:r>
      <w:r w:rsidR="000821FF">
        <w:rPr>
          <w:rFonts w:ascii="Times New Roman" w:hAnsi="Times New Roman" w:cs="Times New Roman"/>
          <w:sz w:val="28"/>
          <w:szCs w:val="28"/>
        </w:rPr>
        <w:t>а правил СП 42.13330.2016 «</w:t>
      </w:r>
      <w:r w:rsidR="000821FF" w:rsidRPr="000821FF">
        <w:rPr>
          <w:rFonts w:ascii="Times New Roman" w:hAnsi="Times New Roman" w:cs="Times New Roman"/>
          <w:sz w:val="28"/>
          <w:szCs w:val="28"/>
        </w:rPr>
        <w:t>Градостроительство. Планировка и застройка</w:t>
      </w:r>
      <w:r w:rsidR="000821FF">
        <w:rPr>
          <w:rFonts w:ascii="Times New Roman" w:hAnsi="Times New Roman" w:cs="Times New Roman"/>
          <w:sz w:val="28"/>
          <w:szCs w:val="28"/>
        </w:rPr>
        <w:t xml:space="preserve"> городских и сельских поселений»</w:t>
      </w:r>
      <w:r w:rsidR="000821FF" w:rsidRPr="000821FF">
        <w:rPr>
          <w:rFonts w:ascii="Times New Roman" w:hAnsi="Times New Roman" w:cs="Times New Roman"/>
          <w:sz w:val="28"/>
          <w:szCs w:val="28"/>
        </w:rPr>
        <w:t>. Актуализированная редакция СНиП 2.07.01-89* (утв. приказом Министерства строительства и жилищно-коммунального хозяй</w:t>
      </w:r>
      <w:r w:rsidR="000821FF">
        <w:rPr>
          <w:rFonts w:ascii="Times New Roman" w:hAnsi="Times New Roman" w:cs="Times New Roman"/>
          <w:sz w:val="28"/>
          <w:szCs w:val="28"/>
        </w:rPr>
        <w:t>ства РФ от 30 декабря 2016 г. №</w:t>
      </w:r>
      <w:r w:rsidR="000821FF" w:rsidRPr="000821FF">
        <w:rPr>
          <w:rFonts w:ascii="Times New Roman" w:hAnsi="Times New Roman" w:cs="Times New Roman"/>
          <w:sz w:val="28"/>
          <w:szCs w:val="28"/>
        </w:rPr>
        <w:t>1034/пр)</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озеленение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парков,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скверов,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бульваров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A73380">
        <w:rPr>
          <w:rFonts w:ascii="Times New Roman" w:eastAsia="Times New Roman" w:hAnsi="Times New Roman" w:cs="Times New Roman"/>
          <w:sz w:val="28"/>
          <w:szCs w:val="28"/>
          <w:lang w:eastAsia="ru-RU"/>
        </w:rPr>
        <w:t>сельском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должно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составлять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8</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w:t>
      </w:r>
      <w:r w:rsidRPr="0021552F">
        <w:rPr>
          <w:rFonts w:ascii="Times New Roman" w:eastAsia="Times New Roman" w:hAnsi="Times New Roman" w:cs="Times New Roman"/>
          <w:sz w:val="28"/>
          <w:szCs w:val="28"/>
          <w:vertAlign w:val="superscript"/>
          <w:lang w:eastAsia="ru-RU"/>
        </w:rPr>
        <w:t>2</w:t>
      </w:r>
      <w:r w:rsidRPr="0021552F">
        <w:rPr>
          <w:rFonts w:ascii="Times New Roman" w:eastAsia="Times New Roman" w:hAnsi="Times New Roman" w:cs="Times New Roman"/>
          <w:sz w:val="28"/>
          <w:szCs w:val="28"/>
          <w:lang w:eastAsia="ru-RU"/>
        </w:rPr>
        <w:t>/чел.</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A73380">
        <w:rPr>
          <w:rFonts w:ascii="Times New Roman" w:eastAsia="Times New Roman" w:hAnsi="Times New Roman" w:cs="Times New Roman"/>
          <w:sz w:val="28"/>
          <w:szCs w:val="28"/>
          <w:lang w:eastAsia="ru-RU"/>
        </w:rPr>
        <w:t>сельских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расположенных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окружении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лесов,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прибрежных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крупных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водоемов,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озелененных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допускается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уменьшать,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более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20%.</w:t>
      </w:r>
    </w:p>
    <w:p w:rsidR="00366EDA" w:rsidRPr="0021552F" w:rsidRDefault="00524D8A" w:rsidP="00F96FA9">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Озелененные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специального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назначения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представлены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насаждениями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ветрозащитного,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почвоохранного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значения,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расположенными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вдоль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региональных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землях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сельскохозяйственных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угодий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водоохранных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водотоков.</w:t>
      </w:r>
    </w:p>
    <w:p w:rsidR="009B6E91" w:rsidRDefault="00D47753" w:rsidP="00F96FA9">
      <w:pPr>
        <w:spacing w:before="240" w:after="0" w:line="240" w:lineRule="auto"/>
        <w:ind w:firstLine="567"/>
        <w:jc w:val="center"/>
        <w:rPr>
          <w:rFonts w:ascii="Times New Roman" w:eastAsia="Times New Roman" w:hAnsi="Times New Roman" w:cs="Times New Roman"/>
          <w:b/>
          <w:iCs/>
          <w:sz w:val="28"/>
          <w:szCs w:val="28"/>
          <w:lang w:eastAsia="x-none"/>
        </w:rPr>
      </w:pPr>
      <w:r>
        <w:rPr>
          <w:rFonts w:ascii="Times New Roman" w:eastAsia="Times New Roman" w:hAnsi="Times New Roman" w:cs="Times New Roman"/>
          <w:b/>
          <w:iCs/>
          <w:sz w:val="28"/>
          <w:szCs w:val="28"/>
          <w:lang w:eastAsia="x-none"/>
        </w:rPr>
        <w:t>Г</w:t>
      </w:r>
      <w:r w:rsidRPr="00D47753">
        <w:rPr>
          <w:rFonts w:ascii="Times New Roman" w:eastAsia="Times New Roman" w:hAnsi="Times New Roman" w:cs="Times New Roman"/>
          <w:b/>
          <w:iCs/>
          <w:sz w:val="28"/>
          <w:szCs w:val="28"/>
          <w:lang w:eastAsia="x-none"/>
        </w:rPr>
        <w:t>орные</w:t>
      </w:r>
      <w:r w:rsidR="00EF6DB1">
        <w:rPr>
          <w:rFonts w:ascii="Times New Roman" w:eastAsia="Times New Roman" w:hAnsi="Times New Roman" w:cs="Times New Roman"/>
          <w:b/>
          <w:iCs/>
          <w:sz w:val="28"/>
          <w:szCs w:val="28"/>
          <w:lang w:eastAsia="x-none"/>
        </w:rPr>
        <w:t xml:space="preserve"> </w:t>
      </w:r>
      <w:r w:rsidRPr="00D47753">
        <w:rPr>
          <w:rFonts w:ascii="Times New Roman" w:eastAsia="Times New Roman" w:hAnsi="Times New Roman" w:cs="Times New Roman"/>
          <w:b/>
          <w:iCs/>
          <w:sz w:val="28"/>
          <w:szCs w:val="28"/>
          <w:lang w:eastAsia="x-none"/>
        </w:rPr>
        <w:t>отводы</w:t>
      </w:r>
      <w:r w:rsidR="00EF6DB1">
        <w:rPr>
          <w:rFonts w:ascii="Times New Roman" w:eastAsia="Times New Roman" w:hAnsi="Times New Roman" w:cs="Times New Roman"/>
          <w:b/>
          <w:iCs/>
          <w:sz w:val="28"/>
          <w:szCs w:val="28"/>
          <w:lang w:eastAsia="x-none"/>
        </w:rPr>
        <w:t xml:space="preserve"> </w:t>
      </w:r>
      <w:r w:rsidRPr="00D47753">
        <w:rPr>
          <w:rFonts w:ascii="Times New Roman" w:eastAsia="Times New Roman" w:hAnsi="Times New Roman" w:cs="Times New Roman"/>
          <w:b/>
          <w:iCs/>
          <w:sz w:val="28"/>
          <w:szCs w:val="28"/>
          <w:lang w:eastAsia="x-none"/>
        </w:rPr>
        <w:t>месторождений</w:t>
      </w:r>
      <w:r w:rsidR="00EF6DB1">
        <w:rPr>
          <w:rFonts w:ascii="Times New Roman" w:eastAsia="Times New Roman" w:hAnsi="Times New Roman" w:cs="Times New Roman"/>
          <w:b/>
          <w:iCs/>
          <w:sz w:val="28"/>
          <w:szCs w:val="28"/>
          <w:lang w:eastAsia="x-none"/>
        </w:rPr>
        <w:t xml:space="preserve"> </w:t>
      </w:r>
      <w:r w:rsidRPr="00D47753">
        <w:rPr>
          <w:rFonts w:ascii="Times New Roman" w:eastAsia="Times New Roman" w:hAnsi="Times New Roman" w:cs="Times New Roman"/>
          <w:b/>
          <w:iCs/>
          <w:sz w:val="28"/>
          <w:szCs w:val="28"/>
          <w:lang w:eastAsia="x-none"/>
        </w:rPr>
        <w:t>полезных</w:t>
      </w:r>
      <w:r w:rsidR="00EF6DB1">
        <w:rPr>
          <w:rFonts w:ascii="Times New Roman" w:eastAsia="Times New Roman" w:hAnsi="Times New Roman" w:cs="Times New Roman"/>
          <w:b/>
          <w:iCs/>
          <w:sz w:val="28"/>
          <w:szCs w:val="28"/>
          <w:lang w:eastAsia="x-none"/>
        </w:rPr>
        <w:t xml:space="preserve"> </w:t>
      </w:r>
      <w:r w:rsidRPr="00D47753">
        <w:rPr>
          <w:rFonts w:ascii="Times New Roman" w:eastAsia="Times New Roman" w:hAnsi="Times New Roman" w:cs="Times New Roman"/>
          <w:b/>
          <w:iCs/>
          <w:sz w:val="28"/>
          <w:szCs w:val="28"/>
          <w:lang w:eastAsia="x-none"/>
        </w:rPr>
        <w:t>ископаемых</w:t>
      </w:r>
    </w:p>
    <w:p w:rsidR="005E5D4B" w:rsidRPr="00E96027" w:rsidRDefault="00E96027" w:rsidP="00F96FA9">
      <w:pPr>
        <w:spacing w:after="0" w:line="240" w:lineRule="auto"/>
        <w:ind w:firstLine="567"/>
        <w:jc w:val="both"/>
        <w:rPr>
          <w:rFonts w:ascii="Times New Roman" w:eastAsia="Times New Roman" w:hAnsi="Times New Roman" w:cs="Times New Roman"/>
          <w:iCs/>
          <w:sz w:val="28"/>
          <w:szCs w:val="28"/>
          <w:lang w:eastAsia="x-none"/>
        </w:rPr>
      </w:pPr>
      <w:r>
        <w:rPr>
          <w:rFonts w:ascii="Times New Roman" w:eastAsia="Times New Roman" w:hAnsi="Times New Roman" w:cs="Times New Roman"/>
          <w:iCs/>
          <w:sz w:val="28"/>
          <w:szCs w:val="28"/>
          <w:lang w:eastAsia="x-none"/>
        </w:rPr>
        <w:t>Горных</w:t>
      </w:r>
      <w:r w:rsidR="00EF6DB1">
        <w:rPr>
          <w:rFonts w:ascii="Times New Roman" w:eastAsia="Times New Roman" w:hAnsi="Times New Roman" w:cs="Times New Roman"/>
          <w:iCs/>
          <w:sz w:val="28"/>
          <w:szCs w:val="28"/>
          <w:lang w:eastAsia="x-none"/>
        </w:rPr>
        <w:t xml:space="preserve"> </w:t>
      </w:r>
      <w:r>
        <w:rPr>
          <w:rFonts w:ascii="Times New Roman" w:eastAsia="Times New Roman" w:hAnsi="Times New Roman" w:cs="Times New Roman"/>
          <w:iCs/>
          <w:sz w:val="28"/>
          <w:szCs w:val="28"/>
          <w:lang w:eastAsia="x-none"/>
        </w:rPr>
        <w:t>отводов</w:t>
      </w:r>
      <w:r w:rsidR="00EF6DB1">
        <w:rPr>
          <w:rFonts w:ascii="Times New Roman" w:eastAsia="Times New Roman" w:hAnsi="Times New Roman" w:cs="Times New Roman"/>
          <w:iCs/>
          <w:sz w:val="28"/>
          <w:szCs w:val="28"/>
          <w:lang w:eastAsia="x-none"/>
        </w:rPr>
        <w:t xml:space="preserve"> </w:t>
      </w:r>
      <w:r>
        <w:rPr>
          <w:rFonts w:ascii="Times New Roman" w:eastAsia="Times New Roman" w:hAnsi="Times New Roman" w:cs="Times New Roman"/>
          <w:iCs/>
          <w:sz w:val="28"/>
          <w:szCs w:val="28"/>
          <w:lang w:eastAsia="x-none"/>
        </w:rPr>
        <w:t>месторождений</w:t>
      </w:r>
      <w:r w:rsidR="00EF6DB1">
        <w:rPr>
          <w:rFonts w:ascii="Times New Roman" w:eastAsia="Times New Roman" w:hAnsi="Times New Roman" w:cs="Times New Roman"/>
          <w:iCs/>
          <w:sz w:val="28"/>
          <w:szCs w:val="28"/>
          <w:lang w:eastAsia="x-none"/>
        </w:rPr>
        <w:t xml:space="preserve"> </w:t>
      </w:r>
      <w:r>
        <w:rPr>
          <w:rFonts w:ascii="Times New Roman" w:eastAsia="Times New Roman" w:hAnsi="Times New Roman" w:cs="Times New Roman"/>
          <w:iCs/>
          <w:sz w:val="28"/>
          <w:szCs w:val="28"/>
          <w:lang w:eastAsia="x-none"/>
        </w:rPr>
        <w:t>полезных</w:t>
      </w:r>
      <w:r w:rsidR="00EF6DB1">
        <w:rPr>
          <w:rFonts w:ascii="Times New Roman" w:eastAsia="Times New Roman" w:hAnsi="Times New Roman" w:cs="Times New Roman"/>
          <w:iCs/>
          <w:sz w:val="28"/>
          <w:szCs w:val="28"/>
          <w:lang w:eastAsia="x-none"/>
        </w:rPr>
        <w:t xml:space="preserve"> </w:t>
      </w:r>
      <w:r>
        <w:rPr>
          <w:rFonts w:ascii="Times New Roman" w:eastAsia="Times New Roman" w:hAnsi="Times New Roman" w:cs="Times New Roman"/>
          <w:iCs/>
          <w:sz w:val="28"/>
          <w:szCs w:val="28"/>
          <w:lang w:eastAsia="x-none"/>
        </w:rPr>
        <w:t>ископаемых</w:t>
      </w:r>
      <w:r w:rsidR="00EF6DB1">
        <w:rPr>
          <w:rFonts w:ascii="Times New Roman" w:eastAsia="Times New Roman" w:hAnsi="Times New Roman" w:cs="Times New Roman"/>
          <w:iCs/>
          <w:sz w:val="28"/>
          <w:szCs w:val="28"/>
          <w:lang w:eastAsia="x-none"/>
        </w:rPr>
        <w:t xml:space="preserve"> </w:t>
      </w:r>
      <w:r>
        <w:rPr>
          <w:rFonts w:ascii="Times New Roman" w:eastAsia="Times New Roman" w:hAnsi="Times New Roman" w:cs="Times New Roman"/>
          <w:iCs/>
          <w:sz w:val="28"/>
          <w:szCs w:val="28"/>
          <w:lang w:eastAsia="x-none"/>
        </w:rPr>
        <w:t>на</w:t>
      </w:r>
      <w:r w:rsidR="00EF6DB1">
        <w:rPr>
          <w:rFonts w:ascii="Times New Roman" w:eastAsia="Times New Roman" w:hAnsi="Times New Roman" w:cs="Times New Roman"/>
          <w:iCs/>
          <w:sz w:val="28"/>
          <w:szCs w:val="28"/>
          <w:lang w:eastAsia="x-none"/>
        </w:rPr>
        <w:t xml:space="preserve"> </w:t>
      </w:r>
      <w:r>
        <w:rPr>
          <w:rFonts w:ascii="Times New Roman" w:eastAsia="Times New Roman" w:hAnsi="Times New Roman" w:cs="Times New Roman"/>
          <w:iCs/>
          <w:sz w:val="28"/>
          <w:szCs w:val="28"/>
          <w:lang w:eastAsia="x-none"/>
        </w:rPr>
        <w:t>территории</w:t>
      </w:r>
      <w:r w:rsidR="00EF6DB1">
        <w:rPr>
          <w:rFonts w:ascii="Times New Roman" w:eastAsia="Times New Roman" w:hAnsi="Times New Roman" w:cs="Times New Roman"/>
          <w:iCs/>
          <w:sz w:val="28"/>
          <w:szCs w:val="28"/>
          <w:lang w:eastAsia="x-none"/>
        </w:rPr>
        <w:t xml:space="preserve"> </w:t>
      </w:r>
      <w:r>
        <w:rPr>
          <w:rFonts w:ascii="Times New Roman" w:eastAsia="Times New Roman" w:hAnsi="Times New Roman" w:cs="Times New Roman"/>
          <w:iCs/>
          <w:sz w:val="28"/>
          <w:szCs w:val="28"/>
          <w:lang w:eastAsia="x-none"/>
        </w:rPr>
        <w:t>сельского</w:t>
      </w:r>
      <w:r w:rsidR="00EF6DB1">
        <w:rPr>
          <w:rFonts w:ascii="Times New Roman" w:eastAsia="Times New Roman" w:hAnsi="Times New Roman" w:cs="Times New Roman"/>
          <w:iCs/>
          <w:sz w:val="28"/>
          <w:szCs w:val="28"/>
          <w:lang w:eastAsia="x-none"/>
        </w:rPr>
        <w:t xml:space="preserve"> </w:t>
      </w:r>
      <w:r>
        <w:rPr>
          <w:rFonts w:ascii="Times New Roman" w:eastAsia="Times New Roman" w:hAnsi="Times New Roman" w:cs="Times New Roman"/>
          <w:iCs/>
          <w:sz w:val="28"/>
          <w:szCs w:val="28"/>
          <w:lang w:eastAsia="x-none"/>
        </w:rPr>
        <w:t>поселения</w:t>
      </w:r>
      <w:r w:rsidR="00EF6DB1">
        <w:rPr>
          <w:rFonts w:ascii="Times New Roman" w:eastAsia="Times New Roman" w:hAnsi="Times New Roman" w:cs="Times New Roman"/>
          <w:iCs/>
          <w:sz w:val="28"/>
          <w:szCs w:val="28"/>
          <w:lang w:eastAsia="x-none"/>
        </w:rPr>
        <w:t xml:space="preserve"> </w:t>
      </w:r>
      <w:r w:rsidR="00F96FA9">
        <w:rPr>
          <w:rFonts w:ascii="Times New Roman" w:eastAsia="Times New Roman" w:hAnsi="Times New Roman" w:cs="Times New Roman"/>
          <w:iCs/>
          <w:sz w:val="28"/>
          <w:szCs w:val="28"/>
          <w:lang w:eastAsia="x-none"/>
        </w:rPr>
        <w:t>нет.</w:t>
      </w:r>
    </w:p>
    <w:p w:rsidR="00D47753" w:rsidRDefault="00D47753" w:rsidP="00F96FA9">
      <w:pPr>
        <w:spacing w:before="240" w:after="0" w:line="240" w:lineRule="auto"/>
        <w:ind w:firstLine="567"/>
        <w:jc w:val="center"/>
        <w:rPr>
          <w:rFonts w:ascii="Times New Roman" w:eastAsia="Times New Roman" w:hAnsi="Times New Roman" w:cs="Times New Roman"/>
          <w:b/>
          <w:iCs/>
          <w:sz w:val="28"/>
          <w:szCs w:val="28"/>
          <w:lang w:eastAsia="x-none"/>
        </w:rPr>
      </w:pPr>
      <w:r>
        <w:rPr>
          <w:rFonts w:ascii="Times New Roman" w:eastAsia="Times New Roman" w:hAnsi="Times New Roman" w:cs="Times New Roman"/>
          <w:b/>
          <w:iCs/>
          <w:sz w:val="28"/>
          <w:szCs w:val="28"/>
          <w:lang w:eastAsia="x-none"/>
        </w:rPr>
        <w:t>О</w:t>
      </w:r>
      <w:r w:rsidRPr="00D47753">
        <w:rPr>
          <w:rFonts w:ascii="Times New Roman" w:eastAsia="Times New Roman" w:hAnsi="Times New Roman" w:cs="Times New Roman"/>
          <w:b/>
          <w:iCs/>
          <w:sz w:val="28"/>
          <w:szCs w:val="28"/>
          <w:lang w:eastAsia="x-none"/>
        </w:rPr>
        <w:t>собо</w:t>
      </w:r>
      <w:r w:rsidR="00EF6DB1">
        <w:rPr>
          <w:rFonts w:ascii="Times New Roman" w:eastAsia="Times New Roman" w:hAnsi="Times New Roman" w:cs="Times New Roman"/>
          <w:b/>
          <w:iCs/>
          <w:sz w:val="28"/>
          <w:szCs w:val="28"/>
          <w:lang w:eastAsia="x-none"/>
        </w:rPr>
        <w:t xml:space="preserve"> </w:t>
      </w:r>
      <w:r w:rsidRPr="00D47753">
        <w:rPr>
          <w:rFonts w:ascii="Times New Roman" w:eastAsia="Times New Roman" w:hAnsi="Times New Roman" w:cs="Times New Roman"/>
          <w:b/>
          <w:iCs/>
          <w:sz w:val="28"/>
          <w:szCs w:val="28"/>
          <w:lang w:eastAsia="x-none"/>
        </w:rPr>
        <w:t>охраняемые</w:t>
      </w:r>
      <w:r w:rsidR="00EF6DB1">
        <w:rPr>
          <w:rFonts w:ascii="Times New Roman" w:eastAsia="Times New Roman" w:hAnsi="Times New Roman" w:cs="Times New Roman"/>
          <w:b/>
          <w:iCs/>
          <w:sz w:val="28"/>
          <w:szCs w:val="28"/>
          <w:lang w:eastAsia="x-none"/>
        </w:rPr>
        <w:t xml:space="preserve"> </w:t>
      </w:r>
      <w:r w:rsidRPr="00D47753">
        <w:rPr>
          <w:rFonts w:ascii="Times New Roman" w:eastAsia="Times New Roman" w:hAnsi="Times New Roman" w:cs="Times New Roman"/>
          <w:b/>
          <w:iCs/>
          <w:sz w:val="28"/>
          <w:szCs w:val="28"/>
          <w:lang w:eastAsia="x-none"/>
        </w:rPr>
        <w:t>природные</w:t>
      </w:r>
      <w:r w:rsidR="00EF6DB1">
        <w:rPr>
          <w:rFonts w:ascii="Times New Roman" w:eastAsia="Times New Roman" w:hAnsi="Times New Roman" w:cs="Times New Roman"/>
          <w:b/>
          <w:iCs/>
          <w:sz w:val="28"/>
          <w:szCs w:val="28"/>
          <w:lang w:eastAsia="x-none"/>
        </w:rPr>
        <w:t xml:space="preserve"> </w:t>
      </w:r>
      <w:r w:rsidRPr="00D47753">
        <w:rPr>
          <w:rFonts w:ascii="Times New Roman" w:eastAsia="Times New Roman" w:hAnsi="Times New Roman" w:cs="Times New Roman"/>
          <w:b/>
          <w:iCs/>
          <w:sz w:val="28"/>
          <w:szCs w:val="28"/>
          <w:lang w:eastAsia="x-none"/>
        </w:rPr>
        <w:t>территории</w:t>
      </w:r>
    </w:p>
    <w:p w:rsidR="00524D8A" w:rsidRPr="00902124" w:rsidRDefault="00AE1B24" w:rsidP="00F96FA9">
      <w:pPr>
        <w:spacing w:after="0"/>
        <w:ind w:firstLine="567"/>
        <w:jc w:val="both"/>
        <w:rPr>
          <w:rFonts w:ascii="Times New Roman" w:eastAsia="Times New Roman" w:hAnsi="Times New Roman" w:cs="Times New Roman"/>
          <w:sz w:val="28"/>
          <w:szCs w:val="28"/>
          <w:lang w:eastAsia="ru-RU"/>
        </w:rPr>
      </w:pPr>
      <w:r w:rsidRPr="00AE1B24">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AE1B24">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особо</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охраняемые</w:t>
      </w:r>
      <w:r w:rsidR="00EF6DB1">
        <w:rPr>
          <w:rFonts w:ascii="Times New Roman" w:hAnsi="Times New Roman" w:cs="Times New Roman"/>
          <w:sz w:val="28"/>
          <w:szCs w:val="28"/>
        </w:rPr>
        <w:t xml:space="preserve"> </w:t>
      </w:r>
      <w:r w:rsidRPr="00AE1B24">
        <w:rPr>
          <w:rFonts w:ascii="Times New Roman" w:hAnsi="Times New Roman" w:cs="Times New Roman"/>
          <w:sz w:val="28"/>
          <w:szCs w:val="28"/>
        </w:rPr>
        <w:t>природн</w:t>
      </w:r>
      <w:r w:rsidR="00E96027">
        <w:rPr>
          <w:rFonts w:ascii="Times New Roman" w:hAnsi="Times New Roman" w:cs="Times New Roman"/>
          <w:sz w:val="28"/>
          <w:szCs w:val="28"/>
        </w:rPr>
        <w:t>ые</w:t>
      </w:r>
      <w:r w:rsidR="00EF6DB1">
        <w:rPr>
          <w:rFonts w:ascii="Times New Roman" w:hAnsi="Times New Roman" w:cs="Times New Roman"/>
          <w:sz w:val="28"/>
          <w:szCs w:val="28"/>
        </w:rPr>
        <w:t xml:space="preserve"> </w:t>
      </w:r>
      <w:r w:rsidR="00E96027">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2D7408">
        <w:rPr>
          <w:rFonts w:ascii="Times New Roman" w:hAnsi="Times New Roman" w:cs="Times New Roman"/>
          <w:sz w:val="28"/>
          <w:szCs w:val="28"/>
        </w:rPr>
        <w:t>не</w:t>
      </w:r>
      <w:r w:rsidR="00EF6DB1">
        <w:rPr>
          <w:rFonts w:ascii="Times New Roman" w:hAnsi="Times New Roman" w:cs="Times New Roman"/>
          <w:sz w:val="28"/>
          <w:szCs w:val="28"/>
        </w:rPr>
        <w:t xml:space="preserve"> </w:t>
      </w:r>
      <w:r w:rsidR="002D7408">
        <w:rPr>
          <w:rFonts w:ascii="Times New Roman" w:hAnsi="Times New Roman" w:cs="Times New Roman"/>
          <w:sz w:val="28"/>
          <w:szCs w:val="28"/>
        </w:rPr>
        <w:t>расположены.</w:t>
      </w:r>
      <w:r w:rsidR="00EF6DB1">
        <w:rPr>
          <w:rFonts w:ascii="Times New Roman" w:hAnsi="Times New Roman" w:cs="Times New Roman"/>
          <w:sz w:val="28"/>
          <w:szCs w:val="28"/>
        </w:rPr>
        <w:t xml:space="preserve"> </w:t>
      </w:r>
    </w:p>
    <w:p w:rsidR="00524D8A" w:rsidRPr="0021552F" w:rsidRDefault="005A571C" w:rsidP="00F96FA9">
      <w:pPr>
        <w:keepNext/>
        <w:tabs>
          <w:tab w:val="left" w:pos="708"/>
        </w:tabs>
        <w:spacing w:before="240" w:after="0" w:line="240" w:lineRule="auto"/>
        <w:ind w:firstLine="567"/>
        <w:jc w:val="center"/>
        <w:outlineLvl w:val="1"/>
        <w:rPr>
          <w:rFonts w:ascii="Times New Roman" w:eastAsia="Times New Roman" w:hAnsi="Times New Roman" w:cs="Times New Roman"/>
          <w:b/>
          <w:bCs/>
          <w:iCs/>
          <w:sz w:val="28"/>
          <w:szCs w:val="28"/>
          <w:lang w:val="x-none" w:eastAsia="x-none"/>
        </w:rPr>
      </w:pPr>
      <w:bookmarkStart w:id="133" w:name="_Toc70966405"/>
      <w:bookmarkStart w:id="134" w:name="_Toc70968082"/>
      <w:bookmarkStart w:id="135" w:name="_Toc94881659"/>
      <w:bookmarkStart w:id="136" w:name="_Toc178578622"/>
      <w:r w:rsidRPr="0021552F">
        <w:rPr>
          <w:rFonts w:ascii="Times New Roman" w:eastAsia="Times New Roman" w:hAnsi="Times New Roman" w:cs="Times New Roman"/>
          <w:b/>
          <w:iCs/>
          <w:sz w:val="28"/>
          <w:szCs w:val="28"/>
          <w:lang w:eastAsia="x-none"/>
        </w:rPr>
        <w:lastRenderedPageBreak/>
        <w:t>2</w:t>
      </w:r>
      <w:r w:rsidR="00D47753">
        <w:rPr>
          <w:rFonts w:ascii="Times New Roman" w:eastAsia="Times New Roman" w:hAnsi="Times New Roman" w:cs="Times New Roman"/>
          <w:b/>
          <w:iCs/>
          <w:sz w:val="28"/>
          <w:szCs w:val="28"/>
          <w:lang w:eastAsia="x-none"/>
        </w:rPr>
        <w:t>.5.1.</w:t>
      </w:r>
      <w:r w:rsidR="00EF6DB1">
        <w:rPr>
          <w:rFonts w:ascii="Times New Roman" w:eastAsia="Times New Roman" w:hAnsi="Times New Roman" w:cs="Times New Roman"/>
          <w:b/>
          <w:iCs/>
          <w:sz w:val="28"/>
          <w:szCs w:val="28"/>
          <w:lang w:eastAsia="x-none"/>
        </w:rPr>
        <w:t xml:space="preserve"> </w:t>
      </w:r>
      <w:r w:rsidR="00D47753">
        <w:rPr>
          <w:rFonts w:ascii="Times New Roman" w:eastAsia="Times New Roman" w:hAnsi="Times New Roman" w:cs="Times New Roman"/>
          <w:b/>
          <w:iCs/>
          <w:sz w:val="28"/>
          <w:szCs w:val="28"/>
          <w:lang w:val="x-none" w:eastAsia="x-none"/>
        </w:rPr>
        <w:t>З</w:t>
      </w:r>
      <w:r w:rsidR="00D47753" w:rsidRPr="0021552F">
        <w:rPr>
          <w:rFonts w:ascii="Times New Roman" w:eastAsia="Times New Roman" w:hAnsi="Times New Roman" w:cs="Times New Roman"/>
          <w:b/>
          <w:iCs/>
          <w:sz w:val="28"/>
          <w:szCs w:val="28"/>
          <w:lang w:val="x-none" w:eastAsia="x-none"/>
        </w:rPr>
        <w:t>оны</w:t>
      </w:r>
      <w:r w:rsidR="00EF6DB1">
        <w:rPr>
          <w:rFonts w:ascii="Times New Roman" w:eastAsia="Times New Roman" w:hAnsi="Times New Roman" w:cs="Times New Roman"/>
          <w:b/>
          <w:iCs/>
          <w:sz w:val="28"/>
          <w:szCs w:val="28"/>
          <w:lang w:val="x-none" w:eastAsia="x-none"/>
        </w:rPr>
        <w:t xml:space="preserve"> </w:t>
      </w:r>
      <w:r w:rsidR="00D47753" w:rsidRPr="0021552F">
        <w:rPr>
          <w:rFonts w:ascii="Times New Roman" w:eastAsia="Times New Roman" w:hAnsi="Times New Roman" w:cs="Times New Roman"/>
          <w:b/>
          <w:iCs/>
          <w:sz w:val="28"/>
          <w:szCs w:val="28"/>
          <w:lang w:val="x-none" w:eastAsia="x-none"/>
        </w:rPr>
        <w:t>с</w:t>
      </w:r>
      <w:r w:rsidR="00EF6DB1">
        <w:rPr>
          <w:rFonts w:ascii="Times New Roman" w:eastAsia="Times New Roman" w:hAnsi="Times New Roman" w:cs="Times New Roman"/>
          <w:b/>
          <w:iCs/>
          <w:sz w:val="28"/>
          <w:szCs w:val="28"/>
          <w:lang w:val="x-none" w:eastAsia="x-none"/>
        </w:rPr>
        <w:t xml:space="preserve"> </w:t>
      </w:r>
      <w:r w:rsidR="00D47753" w:rsidRPr="0021552F">
        <w:rPr>
          <w:rFonts w:ascii="Times New Roman" w:eastAsia="Times New Roman" w:hAnsi="Times New Roman" w:cs="Times New Roman"/>
          <w:b/>
          <w:iCs/>
          <w:sz w:val="28"/>
          <w:szCs w:val="28"/>
          <w:lang w:val="x-none" w:eastAsia="x-none"/>
        </w:rPr>
        <w:t>особыми</w:t>
      </w:r>
      <w:r w:rsidR="00EF6DB1">
        <w:rPr>
          <w:rFonts w:ascii="Times New Roman" w:eastAsia="Times New Roman" w:hAnsi="Times New Roman" w:cs="Times New Roman"/>
          <w:b/>
          <w:iCs/>
          <w:sz w:val="28"/>
          <w:szCs w:val="28"/>
          <w:lang w:val="x-none" w:eastAsia="x-none"/>
        </w:rPr>
        <w:t xml:space="preserve"> </w:t>
      </w:r>
      <w:r w:rsidR="00D47753" w:rsidRPr="0021552F">
        <w:rPr>
          <w:rFonts w:ascii="Times New Roman" w:eastAsia="Times New Roman" w:hAnsi="Times New Roman" w:cs="Times New Roman"/>
          <w:b/>
          <w:iCs/>
          <w:sz w:val="28"/>
          <w:szCs w:val="28"/>
          <w:lang w:val="x-none" w:eastAsia="x-none"/>
        </w:rPr>
        <w:t>условиями</w:t>
      </w:r>
      <w:r w:rsidR="00EF6DB1">
        <w:rPr>
          <w:rFonts w:ascii="Times New Roman" w:eastAsia="Times New Roman" w:hAnsi="Times New Roman" w:cs="Times New Roman"/>
          <w:b/>
          <w:iCs/>
          <w:sz w:val="28"/>
          <w:szCs w:val="28"/>
          <w:lang w:val="x-none" w:eastAsia="x-none"/>
        </w:rPr>
        <w:t xml:space="preserve"> </w:t>
      </w:r>
      <w:r w:rsidR="00D47753" w:rsidRPr="0021552F">
        <w:rPr>
          <w:rFonts w:ascii="Times New Roman" w:eastAsia="Times New Roman" w:hAnsi="Times New Roman" w:cs="Times New Roman"/>
          <w:b/>
          <w:iCs/>
          <w:sz w:val="28"/>
          <w:szCs w:val="28"/>
          <w:lang w:val="x-none" w:eastAsia="x-none"/>
        </w:rPr>
        <w:t>использования</w:t>
      </w:r>
      <w:r w:rsidR="00EF6DB1">
        <w:rPr>
          <w:rFonts w:ascii="Times New Roman" w:eastAsia="Times New Roman" w:hAnsi="Times New Roman" w:cs="Times New Roman"/>
          <w:b/>
          <w:iCs/>
          <w:sz w:val="28"/>
          <w:szCs w:val="28"/>
          <w:lang w:val="x-none" w:eastAsia="x-none"/>
        </w:rPr>
        <w:t xml:space="preserve"> </w:t>
      </w:r>
      <w:r w:rsidR="00D47753" w:rsidRPr="0021552F">
        <w:rPr>
          <w:rFonts w:ascii="Times New Roman" w:eastAsia="Times New Roman" w:hAnsi="Times New Roman" w:cs="Times New Roman"/>
          <w:b/>
          <w:iCs/>
          <w:sz w:val="28"/>
          <w:szCs w:val="28"/>
          <w:lang w:val="x-none" w:eastAsia="x-none"/>
        </w:rPr>
        <w:t>территории</w:t>
      </w:r>
      <w:bookmarkEnd w:id="133"/>
      <w:bookmarkEnd w:id="134"/>
      <w:bookmarkEnd w:id="135"/>
      <w:bookmarkEnd w:id="136"/>
    </w:p>
    <w:p w:rsidR="00366EDA" w:rsidRPr="0021552F" w:rsidRDefault="00524D8A" w:rsidP="00F96FA9">
      <w:pPr>
        <w:spacing w:line="240" w:lineRule="auto"/>
        <w:ind w:firstLine="567"/>
        <w:contextualSpacing/>
        <w:jc w:val="both"/>
        <w:rPr>
          <w:rFonts w:ascii="Times New Roman" w:hAnsi="Times New Roman" w:cs="Times New Roman"/>
          <w:bCs/>
          <w:sz w:val="28"/>
          <w:szCs w:val="28"/>
          <w:lang w:val="x-none" w:eastAsia="x-none"/>
        </w:rPr>
      </w:pPr>
      <w:r w:rsidRPr="0021552F">
        <w:rPr>
          <w:rFonts w:ascii="Times New Roman" w:hAnsi="Times New Roman" w:cs="Times New Roman"/>
          <w:bCs/>
          <w:sz w:val="28"/>
          <w:szCs w:val="28"/>
          <w:lang w:val="x-none" w:eastAsia="x-none"/>
        </w:rPr>
        <w:t>Глава</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содерж</w:t>
      </w:r>
      <w:r w:rsidRPr="0021552F">
        <w:rPr>
          <w:rFonts w:ascii="Times New Roman" w:hAnsi="Times New Roman" w:cs="Times New Roman"/>
          <w:bCs/>
          <w:sz w:val="28"/>
          <w:szCs w:val="28"/>
          <w:lang w:eastAsia="x-none"/>
        </w:rPr>
        <w:t>ит</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информацию</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о</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встречающихся</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на</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территории</w:t>
      </w:r>
      <w:r w:rsidR="00EF6DB1">
        <w:rPr>
          <w:rFonts w:ascii="Times New Roman" w:hAnsi="Times New Roman" w:cs="Times New Roman"/>
          <w:bCs/>
          <w:sz w:val="28"/>
          <w:szCs w:val="28"/>
          <w:lang w:val="x-none" w:eastAsia="x-none"/>
        </w:rPr>
        <w:t xml:space="preserve"> </w:t>
      </w:r>
      <w:r w:rsidR="00B03C4C">
        <w:rPr>
          <w:rFonts w:ascii="Times New Roman" w:hAnsi="Times New Roman" w:cs="Times New Roman"/>
          <w:sz w:val="28"/>
          <w:szCs w:val="28"/>
          <w:lang w:eastAsia="x-none"/>
        </w:rPr>
        <w:t>Привольного</w:t>
      </w:r>
      <w:r w:rsidR="00EF6DB1">
        <w:rPr>
          <w:rFonts w:ascii="Times New Roman" w:hAnsi="Times New Roman" w:cs="Times New Roman"/>
          <w:sz w:val="28"/>
          <w:szCs w:val="28"/>
          <w:lang w:eastAsia="x-none"/>
        </w:rPr>
        <w:t xml:space="preserve"> </w:t>
      </w:r>
      <w:r w:rsidR="00B03C4C">
        <w:rPr>
          <w:rFonts w:ascii="Times New Roman" w:hAnsi="Times New Roman" w:cs="Times New Roman"/>
          <w:sz w:val="28"/>
          <w:szCs w:val="28"/>
          <w:lang w:eastAsia="x-none"/>
        </w:rPr>
        <w:t>сельского</w:t>
      </w:r>
      <w:r w:rsidR="00EF6DB1">
        <w:rPr>
          <w:rFonts w:ascii="Times New Roman" w:hAnsi="Times New Roman" w:cs="Times New Roman"/>
          <w:sz w:val="28"/>
          <w:szCs w:val="28"/>
          <w:lang w:eastAsia="x-none"/>
        </w:rPr>
        <w:t xml:space="preserve"> </w:t>
      </w:r>
      <w:r w:rsidR="00B03C4C">
        <w:rPr>
          <w:rFonts w:ascii="Times New Roman" w:hAnsi="Times New Roman" w:cs="Times New Roman"/>
          <w:sz w:val="28"/>
          <w:szCs w:val="28"/>
          <w:lang w:eastAsia="x-none"/>
        </w:rPr>
        <w:t>поселения</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видах</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зон</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с</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особыми</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условиями</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использования</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территорий</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в</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соответствии</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со</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статьей</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105</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Земельного</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кодекса</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Российской</w:t>
      </w:r>
      <w:r w:rsidR="00EF6DB1">
        <w:rPr>
          <w:rFonts w:ascii="Times New Roman" w:hAnsi="Times New Roman" w:cs="Times New Roman"/>
          <w:bCs/>
          <w:sz w:val="28"/>
          <w:szCs w:val="28"/>
          <w:lang w:val="x-none" w:eastAsia="x-none"/>
        </w:rPr>
        <w:t xml:space="preserve"> </w:t>
      </w:r>
      <w:r w:rsidRPr="0021552F">
        <w:rPr>
          <w:rFonts w:ascii="Times New Roman" w:hAnsi="Times New Roman" w:cs="Times New Roman"/>
          <w:bCs/>
          <w:sz w:val="28"/>
          <w:szCs w:val="28"/>
          <w:lang w:val="x-none" w:eastAsia="x-none"/>
        </w:rPr>
        <w:t>Федерац</w:t>
      </w:r>
      <w:r w:rsidR="005A571C" w:rsidRPr="0021552F">
        <w:rPr>
          <w:rFonts w:ascii="Times New Roman" w:hAnsi="Times New Roman" w:cs="Times New Roman"/>
          <w:bCs/>
          <w:sz w:val="28"/>
          <w:szCs w:val="28"/>
          <w:lang w:val="x-none" w:eastAsia="x-none"/>
        </w:rPr>
        <w:t>ии</w:t>
      </w:r>
      <w:r w:rsidR="00EF6DB1">
        <w:rPr>
          <w:rFonts w:ascii="Times New Roman" w:hAnsi="Times New Roman" w:cs="Times New Roman"/>
          <w:bCs/>
          <w:sz w:val="28"/>
          <w:szCs w:val="28"/>
          <w:lang w:val="x-none" w:eastAsia="x-none"/>
        </w:rPr>
        <w:t xml:space="preserve"> </w:t>
      </w:r>
      <w:r w:rsidR="005A571C" w:rsidRPr="0021552F">
        <w:rPr>
          <w:rFonts w:ascii="Times New Roman" w:hAnsi="Times New Roman" w:cs="Times New Roman"/>
          <w:bCs/>
          <w:sz w:val="28"/>
          <w:szCs w:val="28"/>
          <w:lang w:val="x-none" w:eastAsia="x-none"/>
        </w:rPr>
        <w:t>и</w:t>
      </w:r>
      <w:r w:rsidR="00EF6DB1">
        <w:rPr>
          <w:rFonts w:ascii="Times New Roman" w:hAnsi="Times New Roman" w:cs="Times New Roman"/>
          <w:bCs/>
          <w:sz w:val="28"/>
          <w:szCs w:val="28"/>
          <w:lang w:val="x-none" w:eastAsia="x-none"/>
        </w:rPr>
        <w:t xml:space="preserve"> </w:t>
      </w:r>
      <w:r w:rsidR="005A571C" w:rsidRPr="0021552F">
        <w:rPr>
          <w:rFonts w:ascii="Times New Roman" w:hAnsi="Times New Roman" w:cs="Times New Roman"/>
          <w:bCs/>
          <w:sz w:val="28"/>
          <w:szCs w:val="28"/>
          <w:lang w:val="x-none" w:eastAsia="x-none"/>
        </w:rPr>
        <w:t>описание</w:t>
      </w:r>
      <w:r w:rsidR="00EF6DB1">
        <w:rPr>
          <w:rFonts w:ascii="Times New Roman" w:hAnsi="Times New Roman" w:cs="Times New Roman"/>
          <w:bCs/>
          <w:sz w:val="28"/>
          <w:szCs w:val="28"/>
          <w:lang w:val="x-none" w:eastAsia="x-none"/>
        </w:rPr>
        <w:t xml:space="preserve"> </w:t>
      </w:r>
      <w:r w:rsidR="005A571C" w:rsidRPr="0021552F">
        <w:rPr>
          <w:rFonts w:ascii="Times New Roman" w:hAnsi="Times New Roman" w:cs="Times New Roman"/>
          <w:bCs/>
          <w:sz w:val="28"/>
          <w:szCs w:val="28"/>
          <w:lang w:val="x-none" w:eastAsia="x-none"/>
        </w:rPr>
        <w:t>следующих</w:t>
      </w:r>
      <w:r w:rsidR="00EF6DB1">
        <w:rPr>
          <w:rFonts w:ascii="Times New Roman" w:hAnsi="Times New Roman" w:cs="Times New Roman"/>
          <w:bCs/>
          <w:sz w:val="28"/>
          <w:szCs w:val="28"/>
          <w:lang w:val="x-none" w:eastAsia="x-none"/>
        </w:rPr>
        <w:t xml:space="preserve"> </w:t>
      </w:r>
      <w:r w:rsidR="005A571C" w:rsidRPr="0021552F">
        <w:rPr>
          <w:rFonts w:ascii="Times New Roman" w:hAnsi="Times New Roman" w:cs="Times New Roman"/>
          <w:bCs/>
          <w:sz w:val="28"/>
          <w:szCs w:val="28"/>
          <w:lang w:val="x-none" w:eastAsia="x-none"/>
        </w:rPr>
        <w:t>данных.</w:t>
      </w:r>
    </w:p>
    <w:p w:rsidR="00D47753" w:rsidRDefault="00D47753" w:rsidP="00F96FA9">
      <w:pPr>
        <w:spacing w:before="240"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t>С</w:t>
      </w:r>
      <w:r w:rsidRPr="00366EDA">
        <w:rPr>
          <w:rFonts w:ascii="Times New Roman" w:eastAsia="Times New Roman" w:hAnsi="Times New Roman" w:cs="Times New Roman"/>
          <w:b/>
          <w:iCs/>
          <w:sz w:val="28"/>
          <w:szCs w:val="28"/>
          <w:lang w:eastAsia="x-none"/>
        </w:rPr>
        <w:t>анитарно-защитные</w:t>
      </w:r>
      <w:r w:rsidR="00EF6DB1">
        <w:rPr>
          <w:rFonts w:ascii="Times New Roman" w:eastAsia="Times New Roman" w:hAnsi="Times New Roman" w:cs="Times New Roman"/>
          <w:b/>
          <w:iCs/>
          <w:sz w:val="28"/>
          <w:szCs w:val="28"/>
          <w:lang w:eastAsia="x-none"/>
        </w:rPr>
        <w:t xml:space="preserve"> </w:t>
      </w:r>
      <w:r w:rsidRPr="00366EDA">
        <w:rPr>
          <w:rFonts w:ascii="Times New Roman" w:eastAsia="Times New Roman" w:hAnsi="Times New Roman" w:cs="Times New Roman"/>
          <w:b/>
          <w:iCs/>
          <w:sz w:val="28"/>
          <w:szCs w:val="28"/>
          <w:lang w:eastAsia="x-none"/>
        </w:rPr>
        <w:t>зоны</w:t>
      </w:r>
      <w:r w:rsidR="00EF6DB1">
        <w:rPr>
          <w:rFonts w:ascii="Times New Roman" w:eastAsia="Times New Roman" w:hAnsi="Times New Roman" w:cs="Times New Roman"/>
          <w:b/>
          <w:iCs/>
          <w:sz w:val="28"/>
          <w:szCs w:val="28"/>
          <w:lang w:eastAsia="x-none"/>
        </w:rPr>
        <w:t xml:space="preserve"> </w:t>
      </w:r>
      <w:r w:rsidRPr="00366EDA">
        <w:rPr>
          <w:rFonts w:ascii="Times New Roman" w:eastAsia="Times New Roman" w:hAnsi="Times New Roman" w:cs="Times New Roman"/>
          <w:b/>
          <w:iCs/>
          <w:sz w:val="28"/>
          <w:szCs w:val="28"/>
          <w:lang w:eastAsia="x-none"/>
        </w:rPr>
        <w:t>производственных</w:t>
      </w:r>
      <w:r w:rsidR="00EF6DB1">
        <w:rPr>
          <w:rFonts w:ascii="Times New Roman" w:eastAsia="Times New Roman" w:hAnsi="Times New Roman" w:cs="Times New Roman"/>
          <w:b/>
          <w:iCs/>
          <w:sz w:val="28"/>
          <w:szCs w:val="28"/>
          <w:lang w:eastAsia="x-none"/>
        </w:rPr>
        <w:t xml:space="preserve"> </w:t>
      </w:r>
      <w:r w:rsidRPr="00366EDA">
        <w:rPr>
          <w:rFonts w:ascii="Times New Roman" w:eastAsia="Times New Roman" w:hAnsi="Times New Roman" w:cs="Times New Roman"/>
          <w:b/>
          <w:iCs/>
          <w:sz w:val="28"/>
          <w:szCs w:val="28"/>
          <w:lang w:eastAsia="x-none"/>
        </w:rPr>
        <w:t>и</w:t>
      </w:r>
      <w:r w:rsidR="00EF6DB1">
        <w:rPr>
          <w:rFonts w:ascii="Times New Roman" w:eastAsia="Times New Roman" w:hAnsi="Times New Roman" w:cs="Times New Roman"/>
          <w:b/>
          <w:iCs/>
          <w:sz w:val="28"/>
          <w:szCs w:val="28"/>
          <w:lang w:eastAsia="x-none"/>
        </w:rPr>
        <w:t xml:space="preserve"> </w:t>
      </w:r>
      <w:r w:rsidRPr="00366EDA">
        <w:rPr>
          <w:rFonts w:ascii="Times New Roman" w:eastAsia="Times New Roman" w:hAnsi="Times New Roman" w:cs="Times New Roman"/>
          <w:b/>
          <w:iCs/>
          <w:sz w:val="28"/>
          <w:szCs w:val="28"/>
          <w:lang w:eastAsia="x-none"/>
        </w:rPr>
        <w:t>иных</w:t>
      </w:r>
      <w:r w:rsidR="00EF6DB1">
        <w:rPr>
          <w:rFonts w:ascii="Times New Roman" w:eastAsia="Times New Roman" w:hAnsi="Times New Roman" w:cs="Times New Roman"/>
          <w:b/>
          <w:iCs/>
          <w:sz w:val="28"/>
          <w:szCs w:val="28"/>
          <w:lang w:eastAsia="x-none"/>
        </w:rPr>
        <w:t xml:space="preserve"> </w:t>
      </w:r>
      <w:r w:rsidRPr="00366EDA">
        <w:rPr>
          <w:rFonts w:ascii="Times New Roman" w:eastAsia="Times New Roman" w:hAnsi="Times New Roman" w:cs="Times New Roman"/>
          <w:b/>
          <w:iCs/>
          <w:sz w:val="28"/>
          <w:szCs w:val="28"/>
          <w:lang w:eastAsia="x-none"/>
        </w:rPr>
        <w:t>объектов</w:t>
      </w:r>
    </w:p>
    <w:p w:rsidR="00524D8A" w:rsidRPr="0021552F" w:rsidRDefault="00524D8A" w:rsidP="00F96FA9">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Регламенты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приведены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таблице</w:t>
      </w:r>
      <w:r w:rsidR="00EF6DB1">
        <w:rPr>
          <w:rFonts w:ascii="Times New Roman" w:eastAsia="Times New Roman" w:hAnsi="Times New Roman" w:cs="Times New Roman"/>
          <w:sz w:val="28"/>
          <w:szCs w:val="28"/>
          <w:lang w:eastAsia="ru-RU"/>
        </w:rPr>
        <w:t xml:space="preserve"> </w:t>
      </w:r>
      <w:r w:rsidR="002D7408">
        <w:rPr>
          <w:rFonts w:ascii="Times New Roman" w:eastAsia="Times New Roman" w:hAnsi="Times New Roman" w:cs="Times New Roman"/>
          <w:sz w:val="28"/>
          <w:szCs w:val="28"/>
          <w:lang w:eastAsia="ru-RU"/>
        </w:rPr>
        <w:t>2.5.1.1</w:t>
      </w:r>
      <w:r w:rsidR="00D47753">
        <w:rPr>
          <w:rFonts w:ascii="Times New Roman" w:eastAsia="Times New Roman" w:hAnsi="Times New Roman" w:cs="Times New Roman"/>
          <w:sz w:val="28"/>
          <w:szCs w:val="28"/>
          <w:lang w:eastAsia="ru-RU"/>
        </w:rPr>
        <w:t>.</w:t>
      </w:r>
    </w:p>
    <w:p w:rsidR="00524D8A" w:rsidRPr="002D7408" w:rsidRDefault="00524D8A" w:rsidP="00F96FA9">
      <w:pPr>
        <w:spacing w:after="0" w:line="240" w:lineRule="auto"/>
        <w:ind w:firstLine="567"/>
        <w:jc w:val="both"/>
        <w:rPr>
          <w:rFonts w:ascii="Times New Roman" w:hAnsi="Times New Roman" w:cs="Times New Roman"/>
          <w:sz w:val="28"/>
          <w:szCs w:val="28"/>
          <w:lang w:val="x-none" w:eastAsia="x-none"/>
        </w:rPr>
        <w:sectPr w:rsidR="00524D8A" w:rsidRPr="002D7408" w:rsidSect="00F96FA9">
          <w:pgSz w:w="11906" w:h="16838"/>
          <w:pgMar w:top="1134" w:right="567" w:bottom="1134" w:left="1134" w:header="709" w:footer="709" w:gutter="0"/>
          <w:cols w:space="708"/>
          <w:docGrid w:linePitch="360"/>
        </w:sectPr>
      </w:pPr>
      <w:r w:rsidRPr="0021552F">
        <w:rPr>
          <w:rFonts w:ascii="Times New Roman" w:eastAsia="Calibri" w:hAnsi="Times New Roman" w:cs="Times New Roman"/>
          <w:sz w:val="28"/>
          <w:szCs w:val="28"/>
        </w:rPr>
        <w:t>Согласно</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СанПиН</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2.2.1/2.1.1.1200-03,</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санитарные</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разрывы</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устанавливаются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отношении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автомагистралей.</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территории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поселения</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автомагистрали</w:t>
      </w:r>
      <w:r w:rsidR="00EF6DB1">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отсутствуют.</w:t>
      </w:r>
    </w:p>
    <w:p w:rsidR="00524D8A" w:rsidRPr="0021552F" w:rsidRDefault="00524D8A" w:rsidP="00F96FA9">
      <w:pPr>
        <w:spacing w:after="0" w:line="240" w:lineRule="auto"/>
        <w:ind w:firstLine="567"/>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lastRenderedPageBreak/>
        <w:t>Таблица</w:t>
      </w:r>
      <w:r w:rsidR="00EF6DB1">
        <w:rPr>
          <w:rFonts w:ascii="Times New Roman" w:hAnsi="Times New Roman" w:cs="Times New Roman"/>
          <w:sz w:val="28"/>
          <w:szCs w:val="28"/>
          <w:lang w:val="x-none" w:eastAsia="x-none"/>
        </w:rPr>
        <w:t xml:space="preserve"> </w:t>
      </w:r>
      <w:r w:rsidR="002D7408">
        <w:rPr>
          <w:rFonts w:ascii="Times New Roman" w:hAnsi="Times New Roman" w:cs="Times New Roman"/>
          <w:sz w:val="28"/>
          <w:szCs w:val="28"/>
          <w:lang w:eastAsia="x-none"/>
        </w:rPr>
        <w:t>2.5.1.1</w:t>
      </w:r>
    </w:p>
    <w:p w:rsidR="00524D8A" w:rsidRPr="0021552F" w:rsidRDefault="00524D8A" w:rsidP="00F96FA9">
      <w:pPr>
        <w:spacing w:line="240" w:lineRule="auto"/>
        <w:ind w:firstLine="567"/>
        <w:contextualSpacing/>
        <w:jc w:val="center"/>
        <w:rPr>
          <w:rFonts w:ascii="Times New Roman" w:hAnsi="Times New Roman" w:cs="Times New Roman"/>
          <w:sz w:val="28"/>
          <w:szCs w:val="28"/>
        </w:rPr>
      </w:pPr>
      <w:r w:rsidRPr="0021552F">
        <w:rPr>
          <w:rFonts w:ascii="Times New Roman" w:hAnsi="Times New Roman" w:cs="Times New Roman"/>
          <w:sz w:val="28"/>
          <w:szCs w:val="28"/>
        </w:rPr>
        <w:t>Регламенты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использования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санитарно-защитных</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зон</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p>
    <w:tbl>
      <w:tblPr>
        <w:tblW w:w="5000" w:type="pct"/>
        <w:jc w:val="center"/>
        <w:tblLook w:val="04A0" w:firstRow="1" w:lastRow="0" w:firstColumn="1" w:lastColumn="0" w:noHBand="0" w:noVBand="1"/>
      </w:tblPr>
      <w:tblGrid>
        <w:gridCol w:w="633"/>
        <w:gridCol w:w="2535"/>
        <w:gridCol w:w="9427"/>
        <w:gridCol w:w="2532"/>
      </w:tblGrid>
      <w:tr w:rsidR="00524D8A" w:rsidRPr="00F96FA9" w:rsidTr="00593FEF">
        <w:trPr>
          <w:trHeight w:val="304"/>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524D8A" w:rsidRPr="00F96FA9" w:rsidRDefault="00524D8A" w:rsidP="00593FEF">
            <w:pPr>
              <w:spacing w:after="0" w:line="240" w:lineRule="auto"/>
              <w:contextualSpacing/>
              <w:jc w:val="center"/>
              <w:rPr>
                <w:rFonts w:ascii="Times New Roman" w:hAnsi="Times New Roman" w:cs="Times New Roman"/>
                <w:b/>
                <w:sz w:val="24"/>
                <w:szCs w:val="24"/>
              </w:rPr>
            </w:pPr>
            <w:r w:rsidRPr="00F96FA9">
              <w:rPr>
                <w:rFonts w:ascii="Times New Roman" w:hAnsi="Times New Roman" w:cs="Times New Roman"/>
                <w:b/>
                <w:sz w:val="24"/>
                <w:szCs w:val="24"/>
              </w:rPr>
              <w:t>№</w:t>
            </w:r>
            <w:r w:rsidR="00EF6DB1" w:rsidRPr="00F96FA9">
              <w:rPr>
                <w:rFonts w:ascii="Times New Roman" w:hAnsi="Times New Roman" w:cs="Times New Roman"/>
                <w:b/>
                <w:sz w:val="24"/>
                <w:szCs w:val="24"/>
              </w:rPr>
              <w:t xml:space="preserve"> </w:t>
            </w:r>
            <w:r w:rsidRPr="00F96FA9">
              <w:rPr>
                <w:rFonts w:ascii="Times New Roman" w:hAnsi="Times New Roman" w:cs="Times New Roman"/>
                <w:b/>
                <w:sz w:val="24"/>
                <w:szCs w:val="24"/>
              </w:rPr>
              <w:t>п/п</w:t>
            </w:r>
          </w:p>
        </w:tc>
        <w:tc>
          <w:tcPr>
            <w:tcW w:w="838" w:type="pct"/>
            <w:tcBorders>
              <w:top w:val="single" w:sz="4" w:space="0" w:color="auto"/>
              <w:left w:val="single" w:sz="4" w:space="0" w:color="auto"/>
              <w:bottom w:val="single" w:sz="4" w:space="0" w:color="auto"/>
              <w:right w:val="single" w:sz="4" w:space="0" w:color="auto"/>
            </w:tcBorders>
            <w:vAlign w:val="center"/>
            <w:hideMark/>
          </w:tcPr>
          <w:p w:rsidR="00524D8A" w:rsidRPr="00F96FA9" w:rsidRDefault="00524D8A" w:rsidP="00593FEF">
            <w:pPr>
              <w:spacing w:after="0" w:line="240" w:lineRule="auto"/>
              <w:contextualSpacing/>
              <w:jc w:val="center"/>
              <w:rPr>
                <w:rFonts w:ascii="Times New Roman" w:hAnsi="Times New Roman" w:cs="Times New Roman"/>
                <w:b/>
                <w:sz w:val="24"/>
                <w:szCs w:val="24"/>
              </w:rPr>
            </w:pPr>
            <w:r w:rsidRPr="00F96FA9">
              <w:rPr>
                <w:rFonts w:ascii="Times New Roman" w:hAnsi="Times New Roman" w:cs="Times New Roman"/>
                <w:b/>
                <w:sz w:val="24"/>
                <w:szCs w:val="24"/>
              </w:rPr>
              <w:t>Наименование</w:t>
            </w:r>
            <w:r w:rsidR="00EF6DB1" w:rsidRPr="00F96FA9">
              <w:rPr>
                <w:rFonts w:ascii="Times New Roman" w:hAnsi="Times New Roman" w:cs="Times New Roman"/>
                <w:b/>
                <w:sz w:val="24"/>
                <w:szCs w:val="24"/>
              </w:rPr>
              <w:t xml:space="preserve"> </w:t>
            </w:r>
            <w:r w:rsidRPr="00F96FA9">
              <w:rPr>
                <w:rFonts w:ascii="Times New Roman" w:hAnsi="Times New Roman" w:cs="Times New Roman"/>
                <w:b/>
                <w:sz w:val="24"/>
                <w:szCs w:val="24"/>
              </w:rPr>
              <w:t>санитарно-защитной</w:t>
            </w:r>
            <w:r w:rsidR="00EF6DB1" w:rsidRPr="00F96FA9">
              <w:rPr>
                <w:rFonts w:ascii="Times New Roman" w:hAnsi="Times New Roman" w:cs="Times New Roman"/>
                <w:b/>
                <w:sz w:val="24"/>
                <w:szCs w:val="24"/>
              </w:rPr>
              <w:t xml:space="preserve"> </w:t>
            </w:r>
            <w:r w:rsidRPr="00F96FA9">
              <w:rPr>
                <w:rFonts w:ascii="Times New Roman" w:hAnsi="Times New Roman" w:cs="Times New Roman"/>
                <w:b/>
                <w:sz w:val="24"/>
                <w:szCs w:val="24"/>
              </w:rPr>
              <w:t>зоны</w:t>
            </w:r>
          </w:p>
        </w:tc>
        <w:tc>
          <w:tcPr>
            <w:tcW w:w="3116" w:type="pct"/>
            <w:tcBorders>
              <w:top w:val="single" w:sz="4" w:space="0" w:color="auto"/>
              <w:left w:val="single" w:sz="4" w:space="0" w:color="auto"/>
              <w:bottom w:val="single" w:sz="4" w:space="0" w:color="auto"/>
              <w:right w:val="single" w:sz="4" w:space="0" w:color="auto"/>
            </w:tcBorders>
            <w:vAlign w:val="center"/>
            <w:hideMark/>
          </w:tcPr>
          <w:p w:rsidR="00524D8A" w:rsidRPr="00F96FA9" w:rsidRDefault="00524D8A" w:rsidP="00593FEF">
            <w:pPr>
              <w:spacing w:after="0" w:line="240" w:lineRule="auto"/>
              <w:contextualSpacing/>
              <w:jc w:val="center"/>
              <w:rPr>
                <w:rFonts w:ascii="Times New Roman" w:hAnsi="Times New Roman" w:cs="Times New Roman"/>
                <w:b/>
                <w:sz w:val="24"/>
                <w:szCs w:val="24"/>
              </w:rPr>
            </w:pPr>
            <w:r w:rsidRPr="00F96FA9">
              <w:rPr>
                <w:rFonts w:ascii="Times New Roman" w:hAnsi="Times New Roman" w:cs="Times New Roman"/>
                <w:b/>
                <w:sz w:val="24"/>
                <w:szCs w:val="24"/>
              </w:rPr>
              <w:t>Правовой</w:t>
            </w:r>
            <w:r w:rsidR="00EF6DB1" w:rsidRPr="00F96FA9">
              <w:rPr>
                <w:rFonts w:ascii="Times New Roman" w:hAnsi="Times New Roman" w:cs="Times New Roman"/>
                <w:b/>
                <w:sz w:val="24"/>
                <w:szCs w:val="24"/>
              </w:rPr>
              <w:t xml:space="preserve"> </w:t>
            </w:r>
            <w:r w:rsidRPr="00F96FA9">
              <w:rPr>
                <w:rFonts w:ascii="Times New Roman" w:hAnsi="Times New Roman" w:cs="Times New Roman"/>
                <w:b/>
                <w:sz w:val="24"/>
                <w:szCs w:val="24"/>
              </w:rPr>
              <w:t>режим</w:t>
            </w:r>
            <w:r w:rsidR="00EF6DB1" w:rsidRPr="00F96FA9">
              <w:rPr>
                <w:rFonts w:ascii="Times New Roman" w:hAnsi="Times New Roman" w:cs="Times New Roman"/>
                <w:b/>
                <w:sz w:val="24"/>
                <w:szCs w:val="24"/>
              </w:rPr>
              <w:t xml:space="preserve"> </w:t>
            </w:r>
            <w:r w:rsidRPr="00F96FA9">
              <w:rPr>
                <w:rFonts w:ascii="Times New Roman" w:hAnsi="Times New Roman" w:cs="Times New Roman"/>
                <w:b/>
                <w:sz w:val="24"/>
                <w:szCs w:val="24"/>
              </w:rPr>
              <w:t>использования</w:t>
            </w:r>
            <w:r w:rsidR="00EF6DB1" w:rsidRPr="00F96FA9">
              <w:rPr>
                <w:rFonts w:ascii="Times New Roman" w:hAnsi="Times New Roman" w:cs="Times New Roman"/>
                <w:b/>
                <w:sz w:val="24"/>
                <w:szCs w:val="24"/>
              </w:rPr>
              <w:t xml:space="preserve"> </w:t>
            </w:r>
            <w:r w:rsidRPr="00F96FA9">
              <w:rPr>
                <w:rFonts w:ascii="Times New Roman" w:hAnsi="Times New Roman" w:cs="Times New Roman"/>
                <w:b/>
                <w:sz w:val="24"/>
                <w:szCs w:val="24"/>
              </w:rPr>
              <w:t>санитарно-защитной</w:t>
            </w:r>
            <w:r w:rsidR="00EF6DB1" w:rsidRPr="00F96FA9">
              <w:rPr>
                <w:rFonts w:ascii="Times New Roman" w:hAnsi="Times New Roman" w:cs="Times New Roman"/>
                <w:b/>
                <w:sz w:val="24"/>
                <w:szCs w:val="24"/>
              </w:rPr>
              <w:t xml:space="preserve"> </w:t>
            </w:r>
            <w:r w:rsidRPr="00F96FA9">
              <w:rPr>
                <w:rFonts w:ascii="Times New Roman" w:hAnsi="Times New Roman" w:cs="Times New Roman"/>
                <w:b/>
                <w:sz w:val="24"/>
                <w:szCs w:val="24"/>
              </w:rPr>
              <w:t>зоны</w:t>
            </w:r>
          </w:p>
        </w:tc>
        <w:tc>
          <w:tcPr>
            <w:tcW w:w="837" w:type="pct"/>
            <w:tcBorders>
              <w:top w:val="single" w:sz="4" w:space="0" w:color="auto"/>
              <w:left w:val="single" w:sz="4" w:space="0" w:color="auto"/>
              <w:bottom w:val="single" w:sz="4" w:space="0" w:color="auto"/>
              <w:right w:val="single" w:sz="4" w:space="0" w:color="auto"/>
            </w:tcBorders>
            <w:vAlign w:val="center"/>
            <w:hideMark/>
          </w:tcPr>
          <w:p w:rsidR="00524D8A" w:rsidRPr="00F96FA9" w:rsidRDefault="00F96FA9" w:rsidP="00593FEF">
            <w:pPr>
              <w:spacing w:after="0" w:line="240" w:lineRule="auto"/>
              <w:contextualSpacing/>
              <w:jc w:val="center"/>
              <w:rPr>
                <w:rFonts w:ascii="Times New Roman" w:hAnsi="Times New Roman" w:cs="Times New Roman"/>
                <w:b/>
                <w:sz w:val="24"/>
                <w:szCs w:val="24"/>
              </w:rPr>
            </w:pPr>
            <w:r w:rsidRPr="00F96FA9">
              <w:rPr>
                <w:rFonts w:ascii="Times New Roman" w:hAnsi="Times New Roman" w:cs="Times New Roman"/>
                <w:b/>
                <w:sz w:val="24"/>
                <w:szCs w:val="24"/>
              </w:rPr>
              <w:t xml:space="preserve">Обоснование </w:t>
            </w:r>
            <w:r w:rsidR="00524D8A" w:rsidRPr="00F96FA9">
              <w:rPr>
                <w:rFonts w:ascii="Times New Roman" w:hAnsi="Times New Roman" w:cs="Times New Roman"/>
                <w:b/>
                <w:sz w:val="24"/>
                <w:szCs w:val="24"/>
              </w:rPr>
              <w:t>(нормативные</w:t>
            </w:r>
            <w:r w:rsidR="00EF6DB1" w:rsidRPr="00F96FA9">
              <w:rPr>
                <w:rFonts w:ascii="Times New Roman" w:hAnsi="Times New Roman" w:cs="Times New Roman"/>
                <w:b/>
                <w:sz w:val="24"/>
                <w:szCs w:val="24"/>
              </w:rPr>
              <w:t xml:space="preserve"> </w:t>
            </w:r>
            <w:r w:rsidR="00524D8A" w:rsidRPr="00F96FA9">
              <w:rPr>
                <w:rFonts w:ascii="Times New Roman" w:hAnsi="Times New Roman" w:cs="Times New Roman"/>
                <w:b/>
                <w:sz w:val="24"/>
                <w:szCs w:val="24"/>
              </w:rPr>
              <w:t>документы)</w:t>
            </w:r>
          </w:p>
        </w:tc>
      </w:tr>
      <w:tr w:rsidR="00524D8A" w:rsidRPr="0021552F" w:rsidTr="00593FEF">
        <w:trPr>
          <w:trHeight w:val="96"/>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838"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sz w:val="24"/>
                <w:szCs w:val="24"/>
              </w:rPr>
              <w:t>Санитарно-защитная</w:t>
            </w:r>
            <w:r w:rsidR="00EF6DB1">
              <w:rPr>
                <w:rFonts w:ascii="Times New Roman" w:eastAsia="Calibri" w:hAnsi="Times New Roman" w:cs="Times New Roman"/>
                <w:sz w:val="24"/>
                <w:szCs w:val="24"/>
              </w:rPr>
              <w:t xml:space="preserve"> </w:t>
            </w:r>
            <w:r w:rsidRPr="0021552F">
              <w:rPr>
                <w:rFonts w:ascii="Times New Roman" w:eastAsia="Calibri" w:hAnsi="Times New Roman" w:cs="Times New Roman"/>
                <w:sz w:val="24"/>
                <w:szCs w:val="24"/>
              </w:rPr>
              <w:t>зона</w:t>
            </w:r>
          </w:p>
        </w:tc>
        <w:tc>
          <w:tcPr>
            <w:tcW w:w="3116"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Не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допускается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размещение:</w:t>
            </w:r>
          </w:p>
          <w:p w:rsidR="00524D8A" w:rsidRPr="0021552F" w:rsidRDefault="00524D8A" w:rsidP="00593FE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жилой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застройки,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включая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отдельные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жилые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дома,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ландшафтно-рекреационные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зоны,</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зоны</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отдыха,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территории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курортов,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санаториев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домов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отдыха,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территорий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садоводческих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товариществ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коттеджной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застройки,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коллективных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или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индивидуальных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дачных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садово-огородных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участков,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также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других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территорий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нормируемыми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показателями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качества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среды</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обитания;</w:t>
            </w:r>
          </w:p>
          <w:p w:rsidR="00524D8A" w:rsidRPr="0021552F" w:rsidRDefault="00524D8A" w:rsidP="00593FE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спортивных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сооружений,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детских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площадок,</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образовательных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детских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учреждений,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лечебно-профилактических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оздоровительных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учреждений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общего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пользования;</w:t>
            </w:r>
          </w:p>
          <w:p w:rsidR="00524D8A" w:rsidRPr="0021552F" w:rsidRDefault="00524D8A" w:rsidP="00593FEF">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объектов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производству</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лекарственных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веществ,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лекарственных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средств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(или)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лекарственных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форм,</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складов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сырья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полупродуктов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для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фармацевтических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предприятий;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объектов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пищевых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отраслей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промышленности,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оптовых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складов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продовольственного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сырья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пищевых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продуктов,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комплексов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водопроводных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сооружений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для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подготовки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хранения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питьевой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воды.</w:t>
            </w:r>
          </w:p>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b/>
                <w:sz w:val="24"/>
                <w:szCs w:val="24"/>
              </w:rPr>
              <w:t>Допускается</w:t>
            </w:r>
            <w:r w:rsidR="00EF6DB1">
              <w:rPr>
                <w:rFonts w:ascii="Times New Roman" w:eastAsia="Calibri" w:hAnsi="Times New Roman" w:cs="Times New Roman"/>
                <w:b/>
                <w:sz w:val="24"/>
                <w:szCs w:val="24"/>
              </w:rPr>
              <w:t xml:space="preserve"> </w:t>
            </w:r>
            <w:r w:rsidRPr="0021552F">
              <w:rPr>
                <w:rFonts w:ascii="Times New Roman" w:eastAsia="Calibri" w:hAnsi="Times New Roman" w:cs="Times New Roman"/>
                <w:b/>
                <w:sz w:val="24"/>
                <w:szCs w:val="24"/>
              </w:rPr>
              <w:t>размещать</w:t>
            </w:r>
            <w:r w:rsidR="00EF6DB1">
              <w:rPr>
                <w:rFonts w:ascii="Times New Roman" w:eastAsia="Calibri" w:hAnsi="Times New Roman" w:cs="Times New Roman"/>
                <w:i/>
                <w:iCs/>
                <w:sz w:val="24"/>
                <w:szCs w:val="24"/>
              </w:rPr>
              <w:t xml:space="preserve"> </w:t>
            </w:r>
            <w:r w:rsidRPr="0021552F">
              <w:rPr>
                <w:rFonts w:ascii="Times New Roman" w:eastAsia="Calibri" w:hAnsi="Times New Roman" w:cs="Times New Roman"/>
                <w:iCs/>
                <w:sz w:val="24"/>
                <w:szCs w:val="24"/>
              </w:rPr>
              <w:t>нежилые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помещения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для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дежурного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аварийного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персонала,</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помещения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для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пребывания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работающих</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вахтовому</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методу,</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здания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управления,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конструкторские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бюро,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здания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административного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назначения,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научно-исследовательские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лабора</w:t>
            </w:r>
            <w:r w:rsidRPr="0021552F">
              <w:rPr>
                <w:rFonts w:ascii="Times New Roman" w:eastAsia="Calibri" w:hAnsi="Times New Roman" w:cs="Times New Roman"/>
                <w:iCs/>
                <w:sz w:val="24"/>
                <w:szCs w:val="24"/>
              </w:rPr>
              <w:softHyphen/>
              <w:t>тории,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поликлиники,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спортив</w:t>
            </w:r>
            <w:r w:rsidRPr="0021552F">
              <w:rPr>
                <w:rFonts w:ascii="Times New Roman" w:eastAsia="Calibri" w:hAnsi="Times New Roman" w:cs="Times New Roman"/>
                <w:iCs/>
                <w:sz w:val="24"/>
                <w:szCs w:val="24"/>
              </w:rPr>
              <w:softHyphen/>
              <w:t>но-оздоровительные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сооружения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закрытого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типа,</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бани,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прачечные,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объекты</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торговли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общественного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питания,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мотели,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гостиницы,</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гаражи,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площадки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сооружения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для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хранения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общественного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индивидуального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транспорта,</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пожарные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депо,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местные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транзитные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коммуникации,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ЛЭП,</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электроподстанции,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нефте-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газопроводы,</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артезианские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скважины</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для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технического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водоснабжения,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водоохлаждающие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со</w:t>
            </w:r>
            <w:r w:rsidRPr="0021552F">
              <w:rPr>
                <w:rFonts w:ascii="Times New Roman" w:eastAsia="Calibri" w:hAnsi="Times New Roman" w:cs="Times New Roman"/>
                <w:iCs/>
                <w:sz w:val="24"/>
                <w:szCs w:val="24"/>
              </w:rPr>
              <w:softHyphen/>
              <w:t>оружения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для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подготовки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технической</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воды,</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канализационные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на</w:t>
            </w:r>
            <w:r w:rsidRPr="0021552F">
              <w:rPr>
                <w:rFonts w:ascii="Times New Roman" w:eastAsia="Calibri" w:hAnsi="Times New Roman" w:cs="Times New Roman"/>
                <w:iCs/>
                <w:sz w:val="24"/>
                <w:szCs w:val="24"/>
              </w:rPr>
              <w:softHyphen/>
              <w:t>сосные</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станции,</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сооружения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оборотного</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водоснабжения,</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АЗС,</w:t>
            </w:r>
            <w:r w:rsidR="00EF6DB1">
              <w:rPr>
                <w:rFonts w:ascii="Times New Roman" w:eastAsia="Calibri" w:hAnsi="Times New Roman" w:cs="Times New Roman"/>
                <w:iCs/>
                <w:sz w:val="24"/>
                <w:szCs w:val="24"/>
              </w:rPr>
              <w:t xml:space="preserve"> </w:t>
            </w:r>
            <w:r w:rsidRPr="0021552F">
              <w:rPr>
                <w:rFonts w:ascii="Times New Roman" w:eastAsia="Calibri" w:hAnsi="Times New Roman" w:cs="Times New Roman"/>
                <w:iCs/>
                <w:sz w:val="24"/>
                <w:szCs w:val="24"/>
              </w:rPr>
              <w:t>СТО.</w:t>
            </w:r>
          </w:p>
        </w:tc>
        <w:tc>
          <w:tcPr>
            <w:tcW w:w="837"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sz w:val="24"/>
                <w:szCs w:val="24"/>
              </w:rPr>
              <w:t>СанПиН</w:t>
            </w:r>
            <w:r w:rsidR="00EF6DB1">
              <w:rPr>
                <w:rFonts w:ascii="Times New Roman" w:eastAsia="Calibri" w:hAnsi="Times New Roman" w:cs="Times New Roman"/>
                <w:sz w:val="24"/>
                <w:szCs w:val="24"/>
              </w:rPr>
              <w:t xml:space="preserve"> </w:t>
            </w:r>
            <w:r w:rsidRPr="0021552F">
              <w:rPr>
                <w:rFonts w:ascii="Times New Roman" w:eastAsia="Calibri" w:hAnsi="Times New Roman" w:cs="Times New Roman"/>
                <w:sz w:val="24"/>
                <w:szCs w:val="24"/>
              </w:rPr>
              <w:t>2.2.1/2.1.1.1200-03</w:t>
            </w:r>
          </w:p>
        </w:tc>
      </w:tr>
    </w:tbl>
    <w:p w:rsidR="005A571C" w:rsidRPr="0021552F" w:rsidRDefault="005A571C" w:rsidP="00765316">
      <w:pPr>
        <w:keepNext/>
        <w:tabs>
          <w:tab w:val="left" w:pos="708"/>
        </w:tabs>
        <w:spacing w:before="120" w:after="0" w:line="240" w:lineRule="auto"/>
        <w:outlineLvl w:val="1"/>
        <w:rPr>
          <w:rFonts w:ascii="Times New Roman" w:eastAsia="Times New Roman" w:hAnsi="Times New Roman" w:cs="Times New Roman"/>
          <w:b/>
          <w:iCs/>
          <w:sz w:val="28"/>
          <w:szCs w:val="28"/>
          <w:lang w:eastAsia="x-none"/>
        </w:rPr>
        <w:sectPr w:rsidR="005A571C" w:rsidRPr="0021552F" w:rsidSect="00F96FA9">
          <w:pgSz w:w="16838" w:h="11906" w:orient="landscape"/>
          <w:pgMar w:top="1134" w:right="567" w:bottom="1134" w:left="1134" w:header="709" w:footer="709" w:gutter="0"/>
          <w:cols w:space="708"/>
          <w:docGrid w:linePitch="360"/>
        </w:sectPr>
      </w:pPr>
      <w:bookmarkStart w:id="137" w:name="_Toc70968084"/>
    </w:p>
    <w:bookmarkEnd w:id="137"/>
    <w:p w:rsidR="00D47753" w:rsidRDefault="00D47753" w:rsidP="00593FEF">
      <w:pPr>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lastRenderedPageBreak/>
        <w:t>Придорожные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полосы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автомобильных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дорог,</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охранная</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зона</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железных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дорог,</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приаэродромная</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территория</w:t>
      </w:r>
    </w:p>
    <w:p w:rsidR="00524D8A" w:rsidRPr="0021552F" w:rsidRDefault="00524D8A" w:rsidP="00593FEF">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Границы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придорожных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картографических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материалах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внесения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нанесены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ориентировочно.</w:t>
      </w:r>
      <w:r w:rsidR="00EF6DB1">
        <w:rPr>
          <w:rFonts w:ascii="Times New Roman" w:eastAsia="Times New Roman" w:hAnsi="Times New Roman" w:cs="Times New Roman"/>
          <w:sz w:val="28"/>
          <w:szCs w:val="28"/>
          <w:lang w:eastAsia="ru-RU"/>
        </w:rPr>
        <w:t xml:space="preserve"> </w:t>
      </w:r>
    </w:p>
    <w:p w:rsidR="00524D8A" w:rsidRPr="0021552F" w:rsidRDefault="00524D8A" w:rsidP="00593F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пределах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придорожных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регионального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значения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устанавливается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особый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режим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земельных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участков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(частей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земельных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участков),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предусматривает,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придорожных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запрещается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капитальных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исключением:</w:t>
      </w:r>
    </w:p>
    <w:p w:rsidR="00524D8A" w:rsidRPr="0021552F" w:rsidRDefault="00524D8A" w:rsidP="00593F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предназначенных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обслуживания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реконструкции,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капитального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ремонта,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ремонта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содержания;</w:t>
      </w:r>
    </w:p>
    <w:p w:rsidR="00524D8A" w:rsidRPr="0021552F" w:rsidRDefault="00524D8A" w:rsidP="00593F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Государственной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инспекции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безопасности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дорожного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движения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Министерства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внутренних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дел</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p>
    <w:p w:rsidR="00524D8A" w:rsidRPr="0021552F" w:rsidRDefault="00524D8A" w:rsidP="00593F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дорожного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сервиса,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рекламных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конструкций,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информационных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щитов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указателей;</w:t>
      </w:r>
    </w:p>
    <w:p w:rsidR="00524D8A" w:rsidRPr="0021552F" w:rsidRDefault="00524D8A" w:rsidP="00593F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инженерных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коммуникаций.</w:t>
      </w:r>
    </w:p>
    <w:p w:rsidR="00524D8A" w:rsidRPr="0021552F" w:rsidRDefault="00524D8A" w:rsidP="00593F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ст.26</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закона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08.11.2007г.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№257-ФЗ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дорожной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деятельности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внесении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отдельные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законодательные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акты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придорожных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капитального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допускается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наличии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согласия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письменной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форме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владельца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Согласие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должно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содержать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технические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подлежащие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обязательному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исполнению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лицами,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осуществляющими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придорожных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дороги.</w:t>
      </w:r>
    </w:p>
    <w:p w:rsidR="00D47753" w:rsidRDefault="00D47753" w:rsidP="00593FEF">
      <w:pPr>
        <w:spacing w:before="240" w:after="0" w:line="240" w:lineRule="auto"/>
        <w:ind w:firstLine="567"/>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t>Охранные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зоны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воздушных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линий</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электропередач</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напряжением</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6кВ</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и</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более,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газораспределительных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сетей,</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линий</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связи</w:t>
      </w:r>
    </w:p>
    <w:p w:rsidR="00524D8A" w:rsidRPr="0021552F" w:rsidRDefault="00524D8A" w:rsidP="00593FEF">
      <w:pPr>
        <w:spacing w:after="0" w:line="240" w:lineRule="auto"/>
        <w:ind w:firstLine="567"/>
        <w:jc w:val="center"/>
        <w:rPr>
          <w:rFonts w:ascii="Times New Roman" w:eastAsia="Times New Roman" w:hAnsi="Times New Roman" w:cs="Times New Roman"/>
          <w:bCs/>
          <w:spacing w:val="2"/>
          <w:sz w:val="28"/>
          <w:szCs w:val="20"/>
          <w:u w:val="single"/>
          <w:shd w:val="clear" w:color="auto" w:fill="FFFFFF"/>
          <w:lang w:eastAsia="ru-RU"/>
        </w:rPr>
      </w:pPr>
      <w:r w:rsidRPr="0021552F">
        <w:rPr>
          <w:rFonts w:ascii="Times New Roman" w:eastAsia="Times New Roman" w:hAnsi="Times New Roman" w:cs="Times New Roman"/>
          <w:bCs/>
          <w:spacing w:val="2"/>
          <w:sz w:val="28"/>
          <w:szCs w:val="20"/>
          <w:u w:val="single"/>
          <w:shd w:val="clear" w:color="auto" w:fill="FFFFFF"/>
          <w:lang w:eastAsia="ru-RU"/>
        </w:rPr>
        <w:t>Охранные</w:t>
      </w:r>
      <w:r w:rsidR="00EF6DB1">
        <w:rPr>
          <w:rFonts w:ascii="Times New Roman" w:eastAsia="Times New Roman" w:hAnsi="Times New Roman" w:cs="Times New Roman"/>
          <w:bCs/>
          <w:spacing w:val="2"/>
          <w:sz w:val="28"/>
          <w:szCs w:val="20"/>
          <w:u w:val="single"/>
          <w:shd w:val="clear" w:color="auto" w:fill="FFFFFF"/>
          <w:lang w:eastAsia="ru-RU"/>
        </w:rPr>
        <w:t xml:space="preserve"> </w:t>
      </w:r>
      <w:r w:rsidRPr="0021552F">
        <w:rPr>
          <w:rFonts w:ascii="Times New Roman" w:eastAsia="Times New Roman" w:hAnsi="Times New Roman" w:cs="Times New Roman"/>
          <w:bCs/>
          <w:spacing w:val="2"/>
          <w:sz w:val="28"/>
          <w:szCs w:val="20"/>
          <w:u w:val="single"/>
          <w:shd w:val="clear" w:color="auto" w:fill="FFFFFF"/>
          <w:lang w:eastAsia="ru-RU"/>
        </w:rPr>
        <w:t>зоны</w:t>
      </w:r>
      <w:r w:rsidR="00EF6DB1">
        <w:rPr>
          <w:rFonts w:ascii="Times New Roman" w:eastAsia="Times New Roman" w:hAnsi="Times New Roman" w:cs="Times New Roman"/>
          <w:bCs/>
          <w:spacing w:val="2"/>
          <w:sz w:val="28"/>
          <w:szCs w:val="20"/>
          <w:u w:val="single"/>
          <w:shd w:val="clear" w:color="auto" w:fill="FFFFFF"/>
          <w:lang w:eastAsia="ru-RU"/>
        </w:rPr>
        <w:t xml:space="preserve"> </w:t>
      </w:r>
      <w:r w:rsidRPr="0021552F">
        <w:rPr>
          <w:rFonts w:ascii="Times New Roman" w:eastAsia="Times New Roman" w:hAnsi="Times New Roman" w:cs="Times New Roman"/>
          <w:bCs/>
          <w:spacing w:val="2"/>
          <w:sz w:val="28"/>
          <w:szCs w:val="20"/>
          <w:u w:val="single"/>
          <w:shd w:val="clear" w:color="auto" w:fill="FFFFFF"/>
          <w:lang w:eastAsia="ru-RU"/>
        </w:rPr>
        <w:t>воздушных</w:t>
      </w:r>
      <w:r w:rsidR="00EF6DB1">
        <w:rPr>
          <w:rFonts w:ascii="Times New Roman" w:eastAsia="Times New Roman" w:hAnsi="Times New Roman" w:cs="Times New Roman"/>
          <w:bCs/>
          <w:spacing w:val="2"/>
          <w:sz w:val="28"/>
          <w:szCs w:val="20"/>
          <w:u w:val="single"/>
          <w:shd w:val="clear" w:color="auto" w:fill="FFFFFF"/>
          <w:lang w:eastAsia="ru-RU"/>
        </w:rPr>
        <w:t xml:space="preserve"> </w:t>
      </w:r>
      <w:r w:rsidRPr="0021552F">
        <w:rPr>
          <w:rFonts w:ascii="Times New Roman" w:eastAsia="Times New Roman" w:hAnsi="Times New Roman" w:cs="Times New Roman"/>
          <w:bCs/>
          <w:spacing w:val="2"/>
          <w:sz w:val="28"/>
          <w:szCs w:val="20"/>
          <w:u w:val="single"/>
          <w:shd w:val="clear" w:color="auto" w:fill="FFFFFF"/>
          <w:lang w:eastAsia="ru-RU"/>
        </w:rPr>
        <w:t>линий</w:t>
      </w:r>
      <w:r w:rsidR="00EF6DB1">
        <w:rPr>
          <w:rFonts w:ascii="Times New Roman" w:eastAsia="Times New Roman" w:hAnsi="Times New Roman" w:cs="Times New Roman"/>
          <w:bCs/>
          <w:spacing w:val="2"/>
          <w:sz w:val="28"/>
          <w:szCs w:val="20"/>
          <w:u w:val="single"/>
          <w:shd w:val="clear" w:color="auto" w:fill="FFFFFF"/>
          <w:lang w:eastAsia="ru-RU"/>
        </w:rPr>
        <w:t xml:space="preserve"> </w:t>
      </w:r>
      <w:r w:rsidRPr="0021552F">
        <w:rPr>
          <w:rFonts w:ascii="Times New Roman" w:eastAsia="Times New Roman" w:hAnsi="Times New Roman" w:cs="Times New Roman"/>
          <w:bCs/>
          <w:spacing w:val="2"/>
          <w:sz w:val="28"/>
          <w:szCs w:val="20"/>
          <w:u w:val="single"/>
          <w:shd w:val="clear" w:color="auto" w:fill="FFFFFF"/>
          <w:lang w:eastAsia="ru-RU"/>
        </w:rPr>
        <w:t>электропередач</w:t>
      </w:r>
      <w:r w:rsidR="00EF6DB1">
        <w:rPr>
          <w:rFonts w:ascii="Times New Roman" w:eastAsia="Times New Roman" w:hAnsi="Times New Roman" w:cs="Times New Roman"/>
          <w:bCs/>
          <w:spacing w:val="2"/>
          <w:sz w:val="28"/>
          <w:szCs w:val="20"/>
          <w:u w:val="single"/>
          <w:shd w:val="clear" w:color="auto" w:fill="FFFFFF"/>
          <w:lang w:eastAsia="ru-RU"/>
        </w:rPr>
        <w:t xml:space="preserve"> </w:t>
      </w:r>
    </w:p>
    <w:p w:rsidR="00524D8A" w:rsidRPr="0021552F" w:rsidRDefault="00524D8A" w:rsidP="00593FEF">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Электроснабжение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пункта,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промышленных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осуществляется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посредством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высоковольтных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электропередач</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35</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кВ,</w:t>
      </w:r>
      <w:r w:rsidR="00EF6DB1">
        <w:rPr>
          <w:rFonts w:ascii="Times New Roman" w:eastAsia="Times New Roman" w:hAnsi="Times New Roman" w:cs="Times New Roman"/>
          <w:sz w:val="28"/>
          <w:szCs w:val="28"/>
          <w:lang w:eastAsia="ru-RU"/>
        </w:rPr>
        <w:t xml:space="preserve"> </w:t>
      </w:r>
      <w:r w:rsidR="00DB10CC">
        <w:rPr>
          <w:rFonts w:ascii="Times New Roman" w:eastAsia="Times New Roman" w:hAnsi="Times New Roman" w:cs="Times New Roman"/>
          <w:sz w:val="28"/>
          <w:szCs w:val="28"/>
          <w:lang w:eastAsia="ru-RU"/>
        </w:rPr>
        <w:t>110</w:t>
      </w:r>
      <w:r w:rsidR="00EF6DB1">
        <w:rPr>
          <w:rFonts w:ascii="Times New Roman" w:eastAsia="Times New Roman" w:hAnsi="Times New Roman" w:cs="Times New Roman"/>
          <w:sz w:val="28"/>
          <w:szCs w:val="28"/>
          <w:lang w:eastAsia="ru-RU"/>
        </w:rPr>
        <w:t xml:space="preserve"> </w:t>
      </w:r>
      <w:r w:rsidR="00DB10CC">
        <w:rPr>
          <w:rFonts w:ascii="Times New Roman" w:eastAsia="Times New Roman" w:hAnsi="Times New Roman" w:cs="Times New Roman"/>
          <w:sz w:val="28"/>
          <w:szCs w:val="28"/>
          <w:lang w:eastAsia="ru-RU"/>
        </w:rPr>
        <w:t>кВ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посредством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электрических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подстанций,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трансформаторных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пунктов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распределительной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электропередач.</w:t>
      </w:r>
    </w:p>
    <w:p w:rsidR="00524D8A" w:rsidRPr="0021552F" w:rsidRDefault="00524D8A" w:rsidP="00593FEF">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исключения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возможности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повреждения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электропередач</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устанавливаются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Размеры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воздушных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электропередачи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определяются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Правилами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установления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электросетевого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хозяйства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особых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земельных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участков,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расположенных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постановлением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РФ</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24.02.2009</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160)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составляют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10-20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зависимости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мощности</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линий</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электропередачи.</w:t>
      </w:r>
    </w:p>
    <w:p w:rsidR="00033CC6" w:rsidRDefault="00033CC6" w:rsidP="00593FEF">
      <w:pPr>
        <w:spacing w:before="240" w:after="0" w:line="240" w:lineRule="auto"/>
        <w:ind w:firstLine="567"/>
        <w:jc w:val="right"/>
        <w:rPr>
          <w:rFonts w:ascii="Times New Roman" w:hAnsi="Times New Roman" w:cs="Times New Roman"/>
          <w:sz w:val="28"/>
          <w:szCs w:val="28"/>
          <w:lang w:val="x-none" w:eastAsia="x-none"/>
        </w:rPr>
        <w:sectPr w:rsidR="00033CC6" w:rsidSect="00593FEF">
          <w:pgSz w:w="11906" w:h="16838"/>
          <w:pgMar w:top="1134" w:right="567" w:bottom="1134" w:left="1134" w:header="709" w:footer="709" w:gutter="0"/>
          <w:cols w:space="708"/>
          <w:docGrid w:linePitch="360"/>
        </w:sectPr>
      </w:pPr>
    </w:p>
    <w:p w:rsidR="00524D8A" w:rsidRPr="00D47753" w:rsidRDefault="00524D8A" w:rsidP="00593FEF">
      <w:pPr>
        <w:spacing w:before="240" w:after="0" w:line="240" w:lineRule="auto"/>
        <w:ind w:firstLine="567"/>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lastRenderedPageBreak/>
        <w:t>Таблица</w:t>
      </w:r>
      <w:r w:rsidR="00EF6DB1">
        <w:rPr>
          <w:rFonts w:ascii="Times New Roman" w:hAnsi="Times New Roman" w:cs="Times New Roman"/>
          <w:sz w:val="28"/>
          <w:szCs w:val="28"/>
          <w:lang w:val="x-none" w:eastAsia="x-none"/>
        </w:rPr>
        <w:t xml:space="preserve"> </w:t>
      </w:r>
      <w:r w:rsidR="00D47753">
        <w:rPr>
          <w:rFonts w:ascii="Times New Roman" w:hAnsi="Times New Roman" w:cs="Times New Roman"/>
          <w:sz w:val="28"/>
          <w:szCs w:val="28"/>
          <w:lang w:eastAsia="x-none"/>
        </w:rPr>
        <w:t>2.5.1.3</w:t>
      </w:r>
    </w:p>
    <w:p w:rsidR="00524D8A" w:rsidRPr="0021552F" w:rsidRDefault="00524D8A" w:rsidP="00593FEF">
      <w:pPr>
        <w:spacing w:line="240" w:lineRule="auto"/>
        <w:ind w:firstLine="567"/>
        <w:contextualSpacing/>
        <w:jc w:val="center"/>
        <w:rPr>
          <w:rFonts w:ascii="Times New Roman" w:hAnsi="Times New Roman" w:cs="Times New Roman"/>
          <w:sz w:val="28"/>
          <w:szCs w:val="28"/>
        </w:rPr>
      </w:pPr>
      <w:r w:rsidRPr="0021552F">
        <w:rPr>
          <w:rFonts w:ascii="Times New Roman" w:hAnsi="Times New Roman" w:cs="Times New Roman"/>
          <w:sz w:val="28"/>
          <w:szCs w:val="28"/>
        </w:rPr>
        <w:t>Регламенты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использования</w:t>
      </w:r>
      <w:r w:rsidR="00EF6DB1">
        <w:rPr>
          <w:rFonts w:ascii="Times New Roman" w:hAnsi="Times New Roman" w:cs="Times New Roman"/>
          <w:sz w:val="28"/>
          <w:szCs w:val="28"/>
        </w:rPr>
        <w:t xml:space="preserve"> </w:t>
      </w:r>
      <w:r w:rsidRPr="0021552F">
        <w:rPr>
          <w:rFonts w:ascii="Times New Roman" w:hAnsi="Times New Roman" w:cs="Times New Roman"/>
          <w:spacing w:val="2"/>
          <w:sz w:val="28"/>
          <w:szCs w:val="28"/>
          <w:shd w:val="clear" w:color="auto" w:fill="FFFFFF"/>
        </w:rPr>
        <w:t>охранных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зон</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воздушных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линий</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электропередач</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p>
    <w:tbl>
      <w:tblPr>
        <w:tblW w:w="5000" w:type="pct"/>
        <w:jc w:val="center"/>
        <w:tblLook w:val="04A0" w:firstRow="1" w:lastRow="0" w:firstColumn="1" w:lastColumn="0" w:noHBand="0" w:noVBand="1"/>
      </w:tblPr>
      <w:tblGrid>
        <w:gridCol w:w="577"/>
        <w:gridCol w:w="1886"/>
        <w:gridCol w:w="4396"/>
        <w:gridCol w:w="3336"/>
      </w:tblGrid>
      <w:tr w:rsidR="00524D8A" w:rsidRPr="00945D4F" w:rsidTr="00593FEF">
        <w:trPr>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п/п</w:t>
            </w:r>
          </w:p>
        </w:tc>
        <w:tc>
          <w:tcPr>
            <w:tcW w:w="925" w:type="pct"/>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Наименование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зоны</w:t>
            </w:r>
          </w:p>
        </w:tc>
        <w:tc>
          <w:tcPr>
            <w:tcW w:w="2156" w:type="pct"/>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Правовой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режим</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использования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зоны</w:t>
            </w:r>
          </w:p>
        </w:tc>
        <w:tc>
          <w:tcPr>
            <w:tcW w:w="1636" w:type="pct"/>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593FE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Обоснование</w:t>
            </w:r>
            <w:r w:rsidR="00593FEF">
              <w:rPr>
                <w:rFonts w:ascii="Times New Roman" w:hAnsi="Times New Roman" w:cs="Times New Roman"/>
                <w:sz w:val="24"/>
                <w:szCs w:val="24"/>
              </w:rPr>
              <w:t xml:space="preserve"> </w:t>
            </w:r>
            <w:r w:rsidRPr="00945D4F">
              <w:rPr>
                <w:rFonts w:ascii="Times New Roman" w:hAnsi="Times New Roman" w:cs="Times New Roman"/>
                <w:sz w:val="24"/>
                <w:szCs w:val="24"/>
              </w:rPr>
              <w:t>(нормативные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документы)</w:t>
            </w:r>
          </w:p>
        </w:tc>
      </w:tr>
      <w:tr w:rsidR="00524D8A" w:rsidRPr="00945D4F" w:rsidTr="00593FEF">
        <w:trPr>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1</w:t>
            </w:r>
          </w:p>
        </w:tc>
        <w:tc>
          <w:tcPr>
            <w:tcW w:w="925" w:type="pct"/>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Охранные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зоны</w:t>
            </w:r>
          </w:p>
        </w:tc>
        <w:tc>
          <w:tcPr>
            <w:tcW w:w="2156" w:type="pct"/>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tabs>
                <w:tab w:val="left" w:pos="283"/>
              </w:tabs>
              <w:spacing w:after="0" w:line="240" w:lineRule="auto"/>
              <w:jc w:val="center"/>
              <w:rPr>
                <w:rFonts w:ascii="Times New Roman" w:hAnsi="Times New Roman" w:cs="Times New Roman"/>
                <w:sz w:val="24"/>
                <w:szCs w:val="24"/>
              </w:rPr>
            </w:pPr>
            <w:r w:rsidRPr="00945D4F">
              <w:rPr>
                <w:rFonts w:ascii="Times New Roman" w:hAnsi="Times New Roman" w:cs="Times New Roman"/>
                <w:sz w:val="24"/>
                <w:szCs w:val="24"/>
              </w:rPr>
              <w:t>В</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линий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электропередач</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запрещается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проводить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действия,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которые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могли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бы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нарушить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безопасность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непрерывность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эксплуатации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или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ходе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которых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могла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бы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возникнуть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опасность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по</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отношению</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к</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людям.</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частности,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запрещается:</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размещать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хранилища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горюче-смазочных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материалов;</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устраивать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свалки;</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проводить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взрывные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работы;</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разводить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огонь;</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сбрасывать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сливать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едкие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коррозионные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вещества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горюче-смазочные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материалы;</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набрасывать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на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провода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опоры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приближать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к</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ним</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посторонние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предметы,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также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подниматься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на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опоры;</w:t>
            </w:r>
          </w:p>
          <w:p w:rsidR="00524D8A" w:rsidRPr="00945D4F" w:rsidRDefault="00524D8A" w:rsidP="00945D4F">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945D4F">
              <w:rPr>
                <w:rFonts w:ascii="Times New Roman" w:hAnsi="Times New Roman" w:cs="Times New Roman"/>
                <w:sz w:val="24"/>
                <w:szCs w:val="24"/>
              </w:rPr>
              <w:t>проводить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работы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пребывать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воздушных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линий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электропередачи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во</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время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грозы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или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экстремальных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погодных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условиях.</w:t>
            </w:r>
          </w:p>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В</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пределах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воздушных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линий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электропередачи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без</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согласия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организации,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эксплуатирующей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эти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линии,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запрещается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осуществлять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строительные,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монтажные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поливные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работы,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проводить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посадку</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вырубку</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деревьев,</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складировать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корма,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удобрения,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топливо</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другие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материалы,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устраивать</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проезды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для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машин</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механизмов,</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имеющих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общую</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высоту</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с</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грузом</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или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без</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груза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от</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поверхности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дороги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более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4</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м.</w:t>
            </w:r>
          </w:p>
        </w:tc>
        <w:tc>
          <w:tcPr>
            <w:tcW w:w="1636" w:type="pct"/>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Постановление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от</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24.02.2009</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№160</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порядке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установления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охранных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объектов</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электросетевого</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хозяйства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особых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условий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использования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участков,</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расположенных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в</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границах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таких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w:t>
            </w:r>
          </w:p>
        </w:tc>
      </w:tr>
    </w:tbl>
    <w:p w:rsidR="00524D8A" w:rsidRPr="0021552F" w:rsidRDefault="00524D8A" w:rsidP="00593FEF">
      <w:pPr>
        <w:spacing w:before="240" w:after="0" w:line="240" w:lineRule="auto"/>
        <w:ind w:firstLine="567"/>
        <w:jc w:val="center"/>
        <w:rPr>
          <w:rFonts w:ascii="Times New Roman" w:eastAsia="Times New Roman" w:hAnsi="Times New Roman" w:cs="Times New Roman"/>
          <w:sz w:val="28"/>
          <w:szCs w:val="20"/>
          <w:lang w:eastAsia="ru-RU"/>
        </w:rPr>
      </w:pPr>
      <w:r w:rsidRPr="0021552F">
        <w:rPr>
          <w:rFonts w:ascii="Times New Roman" w:eastAsia="Times New Roman" w:hAnsi="Times New Roman" w:cs="Times New Roman"/>
          <w:bCs/>
          <w:spacing w:val="2"/>
          <w:sz w:val="28"/>
          <w:szCs w:val="20"/>
          <w:u w:val="single"/>
          <w:shd w:val="clear" w:color="auto" w:fill="FFFFFF"/>
          <w:lang w:eastAsia="ru-RU"/>
        </w:rPr>
        <w:t>Охранные</w:t>
      </w:r>
      <w:r w:rsidR="00EF6DB1">
        <w:rPr>
          <w:rFonts w:ascii="Times New Roman" w:eastAsia="Times New Roman" w:hAnsi="Times New Roman" w:cs="Times New Roman"/>
          <w:bCs/>
          <w:spacing w:val="2"/>
          <w:sz w:val="28"/>
          <w:szCs w:val="20"/>
          <w:u w:val="single"/>
          <w:shd w:val="clear" w:color="auto" w:fill="FFFFFF"/>
          <w:lang w:eastAsia="ru-RU"/>
        </w:rPr>
        <w:t xml:space="preserve"> </w:t>
      </w:r>
      <w:r w:rsidRPr="0021552F">
        <w:rPr>
          <w:rFonts w:ascii="Times New Roman" w:eastAsia="Times New Roman" w:hAnsi="Times New Roman" w:cs="Times New Roman"/>
          <w:bCs/>
          <w:spacing w:val="2"/>
          <w:sz w:val="28"/>
          <w:szCs w:val="20"/>
          <w:u w:val="single"/>
          <w:shd w:val="clear" w:color="auto" w:fill="FFFFFF"/>
          <w:lang w:eastAsia="ru-RU"/>
        </w:rPr>
        <w:t>зоны</w:t>
      </w:r>
      <w:r w:rsidR="00EF6DB1">
        <w:rPr>
          <w:rFonts w:ascii="Times New Roman" w:eastAsia="Times New Roman" w:hAnsi="Times New Roman" w:cs="Times New Roman"/>
          <w:bCs/>
          <w:spacing w:val="2"/>
          <w:sz w:val="28"/>
          <w:szCs w:val="20"/>
          <w:u w:val="single"/>
          <w:shd w:val="clear" w:color="auto" w:fill="FFFFFF"/>
          <w:lang w:eastAsia="ru-RU"/>
        </w:rPr>
        <w:t xml:space="preserve"> </w:t>
      </w:r>
      <w:r w:rsidRPr="0021552F">
        <w:rPr>
          <w:rFonts w:ascii="Times New Roman" w:eastAsia="Times New Roman" w:hAnsi="Times New Roman" w:cs="Times New Roman"/>
          <w:sz w:val="28"/>
          <w:szCs w:val="20"/>
          <w:u w:val="single"/>
          <w:lang w:eastAsia="ru-RU"/>
        </w:rPr>
        <w:t>газораспределительных</w:t>
      </w:r>
      <w:r w:rsidR="00EF6DB1">
        <w:rPr>
          <w:rFonts w:ascii="Times New Roman" w:eastAsia="Times New Roman" w:hAnsi="Times New Roman" w:cs="Times New Roman"/>
          <w:sz w:val="28"/>
          <w:szCs w:val="20"/>
          <w:u w:val="single"/>
          <w:lang w:eastAsia="ru-RU"/>
        </w:rPr>
        <w:t xml:space="preserve"> </w:t>
      </w:r>
      <w:r w:rsidRPr="0021552F">
        <w:rPr>
          <w:rFonts w:ascii="Times New Roman" w:eastAsia="Times New Roman" w:hAnsi="Times New Roman" w:cs="Times New Roman"/>
          <w:sz w:val="28"/>
          <w:szCs w:val="20"/>
          <w:u w:val="single"/>
          <w:lang w:eastAsia="ru-RU"/>
        </w:rPr>
        <w:t>сетей</w:t>
      </w:r>
    </w:p>
    <w:p w:rsidR="00524D8A" w:rsidRPr="0021552F" w:rsidRDefault="00524D8A" w:rsidP="00593FEF">
      <w:pPr>
        <w:spacing w:after="0" w:line="240" w:lineRule="auto"/>
        <w:ind w:firstLine="567"/>
        <w:jc w:val="both"/>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4"/>
          <w:lang w:eastAsia="ru-RU"/>
        </w:rPr>
        <w:t>В</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соответствии</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с</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п.7</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Правил</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охраны</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газораспределительных</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сетей</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(утв.</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постановлением</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Правительства</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РФ</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от</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20.11.2000</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г.</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878)</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от</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газораспределительных</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сетей,</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проходящих</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по</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территории</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муниципального</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образования,</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устанавливаются</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охранные</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зоны</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в</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размере</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2</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м.</w:t>
      </w:r>
    </w:p>
    <w:p w:rsidR="00524D8A" w:rsidRPr="00D47753" w:rsidRDefault="00524D8A" w:rsidP="00593FEF">
      <w:pPr>
        <w:spacing w:after="0" w:line="240" w:lineRule="auto"/>
        <w:ind w:firstLine="567"/>
        <w:jc w:val="both"/>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В</w:t>
      </w:r>
      <w:r w:rsidR="00EF6DB1">
        <w:rPr>
          <w:rFonts w:ascii="Times New Roman" w:eastAsia="Times New Roman" w:hAnsi="Times New Roman" w:cs="Times New Roman"/>
          <w:sz w:val="28"/>
          <w:szCs w:val="24"/>
          <w:lang w:eastAsia="ru-RU"/>
        </w:rPr>
        <w:t xml:space="preserve"> </w:t>
      </w:r>
      <w:hyperlink w:anchor="sub_360" w:history="1">
        <w:r w:rsidRPr="0021552F">
          <w:rPr>
            <w:rFonts w:ascii="Times New Roman" w:eastAsia="Times New Roman" w:hAnsi="Times New Roman" w:cs="Times New Roman"/>
            <w:sz w:val="28"/>
            <w:szCs w:val="24"/>
            <w:lang w:eastAsia="ru-RU"/>
          </w:rPr>
          <w:t>охранных</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зонах</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газораспределительных</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сетей</w:t>
        </w:r>
      </w:hyperlink>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запрещено</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строительство</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объектов</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жилищно-гражданского</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и</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производственного</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назначения.</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Хозяйственная</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деятельность,</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при</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которой</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производится</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нарушение</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поверхности</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земельного</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участка</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lastRenderedPageBreak/>
        <w:t>и</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обработка</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почвы</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на</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глубину</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более</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0,3</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м,</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осуществляется</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на</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основании</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письменного</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разрешения</w:t>
      </w:r>
      <w:r w:rsidR="00EF6DB1">
        <w:rPr>
          <w:rFonts w:ascii="Times New Roman" w:eastAsia="Times New Roman" w:hAnsi="Times New Roman" w:cs="Times New Roman"/>
          <w:sz w:val="28"/>
          <w:szCs w:val="24"/>
          <w:lang w:eastAsia="ru-RU"/>
        </w:rPr>
        <w:t xml:space="preserve"> </w:t>
      </w:r>
      <w:hyperlink w:anchor="sub_390" w:history="1">
        <w:r w:rsidRPr="0021552F">
          <w:rPr>
            <w:rFonts w:ascii="Times New Roman" w:eastAsia="Times New Roman" w:hAnsi="Times New Roman" w:cs="Times New Roman"/>
            <w:sz w:val="28"/>
            <w:szCs w:val="24"/>
            <w:lang w:eastAsia="ru-RU"/>
          </w:rPr>
          <w:t>эксплуатационной</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организации</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газораспределительных</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сетей</w:t>
        </w:r>
      </w:hyperlink>
      <w:r w:rsidR="00D47753">
        <w:rPr>
          <w:rFonts w:ascii="Times New Roman" w:eastAsia="Times New Roman" w:hAnsi="Times New Roman" w:cs="Times New Roman"/>
          <w:sz w:val="28"/>
          <w:szCs w:val="24"/>
          <w:lang w:eastAsia="ru-RU"/>
        </w:rPr>
        <w:t>.</w:t>
      </w:r>
      <w:r w:rsidR="00EF6DB1">
        <w:rPr>
          <w:rFonts w:ascii="Times New Roman" w:eastAsia="Times New Roman" w:hAnsi="Times New Roman" w:cs="Times New Roman"/>
          <w:sz w:val="28"/>
          <w:szCs w:val="24"/>
          <w:lang w:eastAsia="ru-RU"/>
        </w:rPr>
        <w:t xml:space="preserve"> </w:t>
      </w:r>
    </w:p>
    <w:p w:rsidR="00524D8A" w:rsidRPr="00D47753" w:rsidRDefault="00D47753" w:rsidP="00593FEF">
      <w:pPr>
        <w:spacing w:after="0" w:line="240" w:lineRule="auto"/>
        <w:ind w:firstLine="567"/>
        <w:jc w:val="right"/>
        <w:rPr>
          <w:rFonts w:ascii="Times New Roman" w:hAnsi="Times New Roman" w:cs="Times New Roman"/>
          <w:sz w:val="28"/>
          <w:szCs w:val="28"/>
          <w:lang w:eastAsia="x-none"/>
        </w:rPr>
      </w:pPr>
      <w:r>
        <w:rPr>
          <w:rFonts w:ascii="Times New Roman" w:hAnsi="Times New Roman" w:cs="Times New Roman"/>
          <w:sz w:val="28"/>
          <w:szCs w:val="28"/>
          <w:lang w:val="x-none" w:eastAsia="x-none"/>
        </w:rPr>
        <w:t>Таблица</w:t>
      </w:r>
      <w:r w:rsidR="00EF6DB1">
        <w:rPr>
          <w:rFonts w:ascii="Times New Roman" w:hAnsi="Times New Roman" w:cs="Times New Roman"/>
          <w:sz w:val="28"/>
          <w:szCs w:val="28"/>
          <w:lang w:val="x-none" w:eastAsia="x-none"/>
        </w:rPr>
        <w:t xml:space="preserve"> </w:t>
      </w:r>
      <w:r>
        <w:rPr>
          <w:rFonts w:ascii="Times New Roman" w:hAnsi="Times New Roman" w:cs="Times New Roman"/>
          <w:sz w:val="28"/>
          <w:szCs w:val="28"/>
          <w:lang w:val="x-none" w:eastAsia="x-none"/>
        </w:rPr>
        <w:t>2.5.1.3</w:t>
      </w:r>
    </w:p>
    <w:p w:rsidR="00524D8A" w:rsidRPr="0021552F" w:rsidRDefault="00524D8A" w:rsidP="00593FEF">
      <w:pPr>
        <w:spacing w:line="240" w:lineRule="auto"/>
        <w:ind w:firstLine="567"/>
        <w:contextualSpacing/>
        <w:jc w:val="center"/>
        <w:rPr>
          <w:rFonts w:ascii="Times New Roman" w:hAnsi="Times New Roman" w:cs="Times New Roman"/>
          <w:sz w:val="28"/>
          <w:szCs w:val="28"/>
        </w:rPr>
      </w:pPr>
      <w:r w:rsidRPr="0021552F">
        <w:rPr>
          <w:rFonts w:ascii="Times New Roman" w:hAnsi="Times New Roman" w:cs="Times New Roman"/>
          <w:sz w:val="28"/>
          <w:szCs w:val="28"/>
        </w:rPr>
        <w:t>Регламенты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использования</w:t>
      </w:r>
      <w:r w:rsidR="00EF6DB1">
        <w:rPr>
          <w:rFonts w:ascii="Times New Roman" w:hAnsi="Times New Roman" w:cs="Times New Roman"/>
          <w:sz w:val="28"/>
          <w:szCs w:val="28"/>
        </w:rPr>
        <w:t xml:space="preserve"> </w:t>
      </w:r>
      <w:r w:rsidRPr="0021552F">
        <w:rPr>
          <w:rFonts w:ascii="Times New Roman" w:hAnsi="Times New Roman" w:cs="Times New Roman"/>
          <w:spacing w:val="2"/>
          <w:sz w:val="28"/>
          <w:szCs w:val="28"/>
          <w:shd w:val="clear" w:color="auto" w:fill="FFFFFF"/>
        </w:rPr>
        <w:t>охранных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зон</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газораспределительных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сетей</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p>
    <w:tbl>
      <w:tblPr>
        <w:tblW w:w="0" w:type="auto"/>
        <w:jc w:val="center"/>
        <w:tblLook w:val="04A0" w:firstRow="1" w:lastRow="0" w:firstColumn="1" w:lastColumn="0" w:noHBand="0" w:noVBand="1"/>
      </w:tblPr>
      <w:tblGrid>
        <w:gridCol w:w="551"/>
        <w:gridCol w:w="2747"/>
        <w:gridCol w:w="3868"/>
        <w:gridCol w:w="3029"/>
      </w:tblGrid>
      <w:tr w:rsidR="00524D8A"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Наименование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Правовой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режим</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использования</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945D4F" w:rsidRDefault="00524D8A" w:rsidP="00593FE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Обоснование</w:t>
            </w:r>
            <w:r w:rsidR="00593FEF">
              <w:rPr>
                <w:rFonts w:ascii="Times New Roman" w:hAnsi="Times New Roman" w:cs="Times New Roman"/>
                <w:sz w:val="24"/>
                <w:szCs w:val="24"/>
              </w:rPr>
              <w:t xml:space="preserve"> </w:t>
            </w:r>
            <w:r w:rsidRPr="00945D4F">
              <w:rPr>
                <w:rFonts w:ascii="Times New Roman" w:hAnsi="Times New Roman" w:cs="Times New Roman"/>
                <w:sz w:val="24"/>
                <w:szCs w:val="24"/>
              </w:rPr>
              <w:t>(нормативные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документы)</w:t>
            </w:r>
          </w:p>
        </w:tc>
      </w:tr>
      <w:tr w:rsidR="00524D8A" w:rsidRPr="00945D4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Охранные</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зоны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газораспределительных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сетей</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93FEF" w:rsidRDefault="00524D8A" w:rsidP="00593FEF">
            <w:pPr>
              <w:widowControl w:val="0"/>
              <w:spacing w:after="0" w:line="240" w:lineRule="auto"/>
              <w:jc w:val="center"/>
              <w:rPr>
                <w:rFonts w:ascii="Times New Roman" w:eastAsia="Times New Roman" w:hAnsi="Times New Roman" w:cs="Times New Roman"/>
                <w:sz w:val="24"/>
                <w:szCs w:val="24"/>
                <w:lang w:eastAsia="ru-RU"/>
              </w:rPr>
            </w:pPr>
            <w:r w:rsidRPr="00945D4F">
              <w:rPr>
                <w:rFonts w:ascii="Times New Roman" w:eastAsia="Times New Roman" w:hAnsi="Times New Roman" w:cs="Times New Roman"/>
                <w:sz w:val="24"/>
                <w:szCs w:val="24"/>
                <w:u w:val="single"/>
                <w:lang w:eastAsia="ru-RU"/>
              </w:rPr>
              <w:t>запрещено</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строительство</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объектов</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жилищно-гражданского</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производственного</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назначения.</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Хозяйственная</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деятельность,</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при</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которой</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производится</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нарушение</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поверхности</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земельного</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участка</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обработка</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почвы</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на</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глубину</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более</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0,3</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м,</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осуществляется</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на</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основании</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письменного</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разрешения</w:t>
            </w:r>
            <w:r w:rsidR="00EF6DB1">
              <w:rPr>
                <w:rFonts w:ascii="Times New Roman" w:eastAsia="Times New Roman" w:hAnsi="Times New Roman" w:cs="Times New Roman"/>
                <w:sz w:val="24"/>
                <w:szCs w:val="24"/>
                <w:lang w:eastAsia="ru-RU"/>
              </w:rPr>
              <w:t xml:space="preserve"> </w:t>
            </w:r>
            <w:hyperlink w:anchor="sub_390" w:history="1">
              <w:r w:rsidRPr="00945D4F">
                <w:rPr>
                  <w:rFonts w:ascii="Times New Roman" w:eastAsia="Times New Roman" w:hAnsi="Times New Roman" w:cs="Times New Roman"/>
                  <w:sz w:val="24"/>
                  <w:szCs w:val="24"/>
                  <w:lang w:eastAsia="ru-RU"/>
                </w:rPr>
                <w:t>эксплуатационной</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организации</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газораспределительных</w:t>
              </w:r>
              <w:r w:rsidR="00EF6DB1">
                <w:rPr>
                  <w:rFonts w:ascii="Times New Roman" w:eastAsia="Times New Roman" w:hAnsi="Times New Roman" w:cs="Times New Roman"/>
                  <w:sz w:val="24"/>
                  <w:szCs w:val="24"/>
                  <w:lang w:eastAsia="ru-RU"/>
                </w:rPr>
                <w:t xml:space="preserve"> </w:t>
              </w:r>
              <w:r w:rsidRPr="00945D4F">
                <w:rPr>
                  <w:rFonts w:ascii="Times New Roman" w:eastAsia="Times New Roman" w:hAnsi="Times New Roman" w:cs="Times New Roman"/>
                  <w:sz w:val="24"/>
                  <w:szCs w:val="24"/>
                  <w:lang w:eastAsia="ru-RU"/>
                </w:rPr>
                <w:t>сетей</w:t>
              </w:r>
            </w:hyperlink>
          </w:p>
        </w:tc>
        <w:tc>
          <w:tcPr>
            <w:tcW w:w="0" w:type="auto"/>
            <w:tcBorders>
              <w:top w:val="single" w:sz="4" w:space="0" w:color="auto"/>
              <w:left w:val="single" w:sz="4" w:space="0" w:color="auto"/>
              <w:bottom w:val="single" w:sz="4" w:space="0" w:color="auto"/>
              <w:right w:val="single" w:sz="4" w:space="0" w:color="auto"/>
            </w:tcBorders>
            <w:vAlign w:val="center"/>
          </w:tcPr>
          <w:p w:rsidR="00524D8A" w:rsidRPr="00945D4F" w:rsidRDefault="00524D8A" w:rsidP="00945D4F">
            <w:pPr>
              <w:spacing w:after="0" w:line="240" w:lineRule="auto"/>
              <w:contextualSpacing/>
              <w:jc w:val="center"/>
              <w:rPr>
                <w:rFonts w:ascii="Times New Roman" w:hAnsi="Times New Roman" w:cs="Times New Roman"/>
                <w:sz w:val="24"/>
                <w:szCs w:val="24"/>
              </w:rPr>
            </w:pPr>
            <w:r w:rsidRPr="00945D4F">
              <w:rPr>
                <w:rFonts w:ascii="Times New Roman" w:hAnsi="Times New Roman" w:cs="Times New Roman"/>
                <w:sz w:val="24"/>
                <w:szCs w:val="24"/>
              </w:rPr>
              <w:t>Правила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охраны</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газораспределительных</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сетей</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(утв.</w:t>
            </w:r>
            <w:r w:rsidR="00593FEF">
              <w:rPr>
                <w:rFonts w:ascii="Times New Roman" w:hAnsi="Times New Roman" w:cs="Times New Roman"/>
                <w:sz w:val="24"/>
                <w:szCs w:val="24"/>
              </w:rPr>
              <w:t xml:space="preserve"> </w:t>
            </w:r>
            <w:r w:rsidRPr="00945D4F">
              <w:rPr>
                <w:rFonts w:ascii="Times New Roman" w:hAnsi="Times New Roman" w:cs="Times New Roman"/>
                <w:sz w:val="24"/>
                <w:szCs w:val="24"/>
              </w:rPr>
              <w:t>постановлением</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Правительства</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РФ</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от</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20.11.2000</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г.</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w:t>
            </w:r>
            <w:r w:rsidR="00EF6DB1">
              <w:rPr>
                <w:rFonts w:ascii="Times New Roman" w:hAnsi="Times New Roman" w:cs="Times New Roman"/>
                <w:sz w:val="24"/>
                <w:szCs w:val="24"/>
              </w:rPr>
              <w:t xml:space="preserve"> </w:t>
            </w:r>
            <w:r w:rsidRPr="00945D4F">
              <w:rPr>
                <w:rFonts w:ascii="Times New Roman" w:hAnsi="Times New Roman" w:cs="Times New Roman"/>
                <w:sz w:val="24"/>
                <w:szCs w:val="24"/>
              </w:rPr>
              <w:t>878)</w:t>
            </w:r>
          </w:p>
        </w:tc>
      </w:tr>
    </w:tbl>
    <w:p w:rsidR="00524D8A" w:rsidRPr="0021552F" w:rsidRDefault="00524D8A" w:rsidP="00765316">
      <w:pPr>
        <w:spacing w:after="0" w:line="240" w:lineRule="auto"/>
        <w:rPr>
          <w:rFonts w:ascii="Times New Roman" w:eastAsia="Times New Roman" w:hAnsi="Times New Roman" w:cs="Times New Roman"/>
          <w:sz w:val="8"/>
          <w:szCs w:val="8"/>
          <w:lang w:eastAsia="ru-RU"/>
        </w:rPr>
      </w:pPr>
    </w:p>
    <w:p w:rsidR="00524D8A" w:rsidRPr="0021552F" w:rsidRDefault="00524D8A" w:rsidP="00593FEF">
      <w:pPr>
        <w:spacing w:after="0" w:line="240" w:lineRule="auto"/>
        <w:ind w:firstLine="567"/>
        <w:jc w:val="center"/>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bCs/>
          <w:spacing w:val="2"/>
          <w:sz w:val="28"/>
          <w:szCs w:val="20"/>
          <w:u w:val="single"/>
          <w:shd w:val="clear" w:color="auto" w:fill="FFFFFF"/>
          <w:lang w:eastAsia="ru-RU"/>
        </w:rPr>
        <w:t>Охранные</w:t>
      </w:r>
      <w:r w:rsidR="00EF6DB1">
        <w:rPr>
          <w:rFonts w:ascii="Times New Roman" w:eastAsia="Times New Roman" w:hAnsi="Times New Roman" w:cs="Times New Roman"/>
          <w:bCs/>
          <w:spacing w:val="2"/>
          <w:sz w:val="28"/>
          <w:szCs w:val="20"/>
          <w:u w:val="single"/>
          <w:shd w:val="clear" w:color="auto" w:fill="FFFFFF"/>
          <w:lang w:eastAsia="ru-RU"/>
        </w:rPr>
        <w:t xml:space="preserve"> </w:t>
      </w:r>
      <w:r w:rsidRPr="0021552F">
        <w:rPr>
          <w:rFonts w:ascii="Times New Roman" w:eastAsia="Times New Roman" w:hAnsi="Times New Roman" w:cs="Times New Roman"/>
          <w:bCs/>
          <w:spacing w:val="2"/>
          <w:sz w:val="28"/>
          <w:szCs w:val="20"/>
          <w:u w:val="single"/>
          <w:shd w:val="clear" w:color="auto" w:fill="FFFFFF"/>
          <w:lang w:eastAsia="ru-RU"/>
        </w:rPr>
        <w:t>зоны</w:t>
      </w:r>
      <w:r w:rsidR="00EF6DB1">
        <w:rPr>
          <w:rFonts w:ascii="Times New Roman" w:eastAsia="Times New Roman" w:hAnsi="Times New Roman" w:cs="Times New Roman"/>
          <w:sz w:val="28"/>
          <w:szCs w:val="20"/>
          <w:u w:val="single"/>
          <w:lang w:eastAsia="ru-RU"/>
        </w:rPr>
        <w:t xml:space="preserve"> </w:t>
      </w:r>
      <w:r w:rsidRPr="0021552F">
        <w:rPr>
          <w:rFonts w:ascii="Times New Roman" w:eastAsia="Times New Roman" w:hAnsi="Times New Roman" w:cs="Times New Roman"/>
          <w:sz w:val="28"/>
          <w:szCs w:val="28"/>
          <w:u w:val="single"/>
          <w:lang w:eastAsia="ru-RU"/>
        </w:rPr>
        <w:t>линий</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связи</w:t>
      </w:r>
    </w:p>
    <w:p w:rsidR="00524D8A" w:rsidRPr="0021552F" w:rsidRDefault="00524D8A" w:rsidP="00593FEF">
      <w:pPr>
        <w:spacing w:after="0" w:line="240" w:lineRule="auto"/>
        <w:ind w:firstLine="567"/>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проходят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связи,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4</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Правил</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связи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РФ,</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постановлением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РФ</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09.06.1995</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№578,</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устанавливаются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размере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каждую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сторону,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подлежащие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застройке.</w:t>
      </w:r>
    </w:p>
    <w:p w:rsidR="00524D8A" w:rsidRPr="0021552F" w:rsidRDefault="00524D8A" w:rsidP="00593FEF">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связи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допускается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производить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действия,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могут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повлечь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нарушения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нормальной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работе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сетей,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повреждение,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несчастные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случ</w:t>
      </w:r>
      <w:r w:rsidR="00D47753">
        <w:rPr>
          <w:rFonts w:ascii="Times New Roman" w:eastAsia="Times New Roman" w:hAnsi="Times New Roman" w:cs="Times New Roman"/>
          <w:sz w:val="28"/>
          <w:szCs w:val="28"/>
          <w:lang w:eastAsia="ru-RU"/>
        </w:rPr>
        <w:t>аи,</w:t>
      </w:r>
      <w:r w:rsidR="00EF6DB1">
        <w:rPr>
          <w:rFonts w:ascii="Times New Roman" w:eastAsia="Times New Roman" w:hAnsi="Times New Roman" w:cs="Times New Roman"/>
          <w:sz w:val="28"/>
          <w:szCs w:val="28"/>
          <w:lang w:eastAsia="ru-RU"/>
        </w:rPr>
        <w:t xml:space="preserve"> </w:t>
      </w:r>
      <w:r w:rsidR="00D47753">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00D47753">
        <w:rPr>
          <w:rFonts w:ascii="Times New Roman" w:eastAsia="Times New Roman" w:hAnsi="Times New Roman" w:cs="Times New Roman"/>
          <w:sz w:val="28"/>
          <w:szCs w:val="28"/>
          <w:lang w:eastAsia="ru-RU"/>
        </w:rPr>
        <w:t>препятствующие</w:t>
      </w:r>
      <w:r w:rsidR="00EF6DB1">
        <w:rPr>
          <w:rFonts w:ascii="Times New Roman" w:eastAsia="Times New Roman" w:hAnsi="Times New Roman" w:cs="Times New Roman"/>
          <w:sz w:val="28"/>
          <w:szCs w:val="28"/>
          <w:lang w:eastAsia="ru-RU"/>
        </w:rPr>
        <w:t xml:space="preserve"> </w:t>
      </w:r>
      <w:r w:rsidR="00D47753">
        <w:rPr>
          <w:rFonts w:ascii="Times New Roman" w:eastAsia="Times New Roman" w:hAnsi="Times New Roman" w:cs="Times New Roman"/>
          <w:sz w:val="28"/>
          <w:szCs w:val="28"/>
          <w:lang w:eastAsia="ru-RU"/>
        </w:rPr>
        <w:t>ремонту.</w:t>
      </w:r>
    </w:p>
    <w:p w:rsidR="00524D8A" w:rsidRPr="00D47753" w:rsidRDefault="00524D8A" w:rsidP="00593FEF">
      <w:pPr>
        <w:spacing w:after="0" w:line="240" w:lineRule="auto"/>
        <w:ind w:firstLine="567"/>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t>Таблица</w:t>
      </w:r>
      <w:r w:rsidR="00EF6DB1">
        <w:rPr>
          <w:rFonts w:ascii="Times New Roman" w:hAnsi="Times New Roman" w:cs="Times New Roman"/>
          <w:sz w:val="28"/>
          <w:szCs w:val="28"/>
          <w:lang w:val="x-none" w:eastAsia="x-none"/>
        </w:rPr>
        <w:t xml:space="preserve"> </w:t>
      </w:r>
      <w:r w:rsidR="00D47753">
        <w:rPr>
          <w:rFonts w:ascii="Times New Roman" w:hAnsi="Times New Roman" w:cs="Times New Roman"/>
          <w:sz w:val="28"/>
          <w:szCs w:val="28"/>
          <w:lang w:eastAsia="x-none"/>
        </w:rPr>
        <w:t>2.5.1.4</w:t>
      </w:r>
    </w:p>
    <w:p w:rsidR="00524D8A" w:rsidRPr="0021552F" w:rsidRDefault="00524D8A" w:rsidP="00593FEF">
      <w:pPr>
        <w:spacing w:line="240" w:lineRule="auto"/>
        <w:ind w:firstLine="567"/>
        <w:contextualSpacing/>
        <w:jc w:val="center"/>
        <w:rPr>
          <w:rFonts w:ascii="Times New Roman" w:hAnsi="Times New Roman" w:cs="Times New Roman"/>
          <w:sz w:val="28"/>
          <w:szCs w:val="28"/>
        </w:rPr>
      </w:pPr>
      <w:r w:rsidRPr="0021552F">
        <w:rPr>
          <w:rFonts w:ascii="Times New Roman" w:hAnsi="Times New Roman" w:cs="Times New Roman"/>
          <w:sz w:val="28"/>
          <w:szCs w:val="28"/>
        </w:rPr>
        <w:t>Регламенты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использования</w:t>
      </w:r>
      <w:r w:rsidR="00EF6DB1">
        <w:rPr>
          <w:rFonts w:ascii="Times New Roman" w:hAnsi="Times New Roman" w:cs="Times New Roman"/>
          <w:sz w:val="28"/>
          <w:szCs w:val="28"/>
        </w:rPr>
        <w:t xml:space="preserve"> </w:t>
      </w:r>
      <w:r w:rsidRPr="0021552F">
        <w:rPr>
          <w:rFonts w:ascii="Times New Roman" w:hAnsi="Times New Roman" w:cs="Times New Roman"/>
          <w:spacing w:val="2"/>
          <w:sz w:val="28"/>
          <w:szCs w:val="28"/>
          <w:shd w:val="clear" w:color="auto" w:fill="FFFFFF"/>
        </w:rPr>
        <w:t>охранных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зон</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линий</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связи</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p>
    <w:tbl>
      <w:tblPr>
        <w:tblW w:w="0" w:type="auto"/>
        <w:jc w:val="center"/>
        <w:tblLook w:val="04A0" w:firstRow="1" w:lastRow="0" w:firstColumn="1" w:lastColumn="0" w:noHBand="0" w:noVBand="1"/>
      </w:tblPr>
      <w:tblGrid>
        <w:gridCol w:w="583"/>
        <w:gridCol w:w="1954"/>
        <w:gridCol w:w="4319"/>
        <w:gridCol w:w="3339"/>
      </w:tblGrid>
      <w:tr w:rsidR="00524D8A" w:rsidRPr="0021552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Наименование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Правовой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режим</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использования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Обоснование</w:t>
            </w:r>
            <w:r w:rsidR="00593FEF">
              <w:rPr>
                <w:rFonts w:ascii="Times New Roman" w:hAnsi="Times New Roman" w:cs="Times New Roman"/>
                <w:sz w:val="24"/>
                <w:szCs w:val="24"/>
              </w:rPr>
              <w:t xml:space="preserve"> </w:t>
            </w:r>
            <w:r w:rsidRPr="0021552F">
              <w:rPr>
                <w:rFonts w:ascii="Times New Roman" w:hAnsi="Times New Roman" w:cs="Times New Roman"/>
                <w:sz w:val="24"/>
                <w:szCs w:val="24"/>
              </w:rPr>
              <w:t>(нормативные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документы)</w:t>
            </w:r>
          </w:p>
        </w:tc>
      </w:tr>
      <w:tr w:rsidR="00524D8A" w:rsidRPr="0021552F" w:rsidTr="00945D4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Охранные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зоны</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линий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связи</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593FEF" w:rsidRDefault="00524D8A" w:rsidP="00593FE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u w:val="single"/>
                <w:lang w:eastAsia="ru-RU"/>
              </w:rPr>
              <w:t>не</w:t>
            </w:r>
            <w:r w:rsidR="00EF6DB1">
              <w:rPr>
                <w:rFonts w:ascii="Times New Roman" w:eastAsia="Times New Roman" w:hAnsi="Times New Roman" w:cs="Times New Roman"/>
                <w:sz w:val="24"/>
                <w:szCs w:val="24"/>
                <w:u w:val="single"/>
                <w:lang w:eastAsia="ru-RU"/>
              </w:rPr>
              <w:t xml:space="preserve"> </w:t>
            </w:r>
            <w:r w:rsidRPr="0021552F">
              <w:rPr>
                <w:rFonts w:ascii="Times New Roman" w:eastAsia="Times New Roman" w:hAnsi="Times New Roman" w:cs="Times New Roman"/>
                <w:sz w:val="24"/>
                <w:szCs w:val="24"/>
                <w:u w:val="single"/>
                <w:lang w:eastAsia="ru-RU"/>
              </w:rPr>
              <w:t>допускается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производить</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действия,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которые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могут</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повлечь</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нарушения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нормальной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работе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сетей,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повреждение,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несчастные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случаи,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или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препятствующие</w:t>
            </w:r>
            <w:r w:rsidR="00EF6DB1">
              <w:rPr>
                <w:rFonts w:ascii="Times New Roman" w:eastAsia="Times New Roman" w:hAnsi="Times New Roman" w:cs="Times New Roman"/>
                <w:sz w:val="24"/>
                <w:szCs w:val="24"/>
                <w:lang w:eastAsia="ru-RU"/>
              </w:rPr>
              <w:t xml:space="preserve"> </w:t>
            </w:r>
            <w:r w:rsidR="00593FEF">
              <w:rPr>
                <w:rFonts w:ascii="Times New Roman" w:eastAsia="Times New Roman" w:hAnsi="Times New Roman" w:cs="Times New Roman"/>
                <w:sz w:val="24"/>
                <w:szCs w:val="24"/>
                <w:lang w:eastAsia="ru-RU"/>
              </w:rPr>
              <w:t>ремонту.</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Правила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охраны</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линий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сооружений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связи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РФ,</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утв.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постановлением</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Правительства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РФ</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от</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09.06.1995</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г.</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№578</w:t>
            </w:r>
          </w:p>
        </w:tc>
      </w:tr>
    </w:tbl>
    <w:p w:rsidR="00524D8A" w:rsidRPr="009672F3" w:rsidRDefault="00D47753" w:rsidP="00593FEF">
      <w:pPr>
        <w:spacing w:before="240" w:after="0" w:line="240" w:lineRule="auto"/>
        <w:ind w:firstLine="567"/>
        <w:contextualSpacing/>
        <w:jc w:val="center"/>
        <w:rPr>
          <w:rFonts w:ascii="Times New Roman" w:eastAsia="Times New Roman" w:hAnsi="Times New Roman" w:cs="Times New Roman"/>
          <w:sz w:val="28"/>
          <w:szCs w:val="28"/>
          <w:lang w:val="x-none" w:eastAsia="ru-RU"/>
        </w:rPr>
      </w:pPr>
      <w:r w:rsidRPr="00D47753">
        <w:rPr>
          <w:rFonts w:ascii="Times New Roman" w:eastAsia="Times New Roman" w:hAnsi="Times New Roman" w:cs="Times New Roman"/>
          <w:b/>
          <w:iCs/>
          <w:spacing w:val="2"/>
          <w:sz w:val="28"/>
          <w:szCs w:val="28"/>
          <w:shd w:val="clear" w:color="auto" w:fill="FFFFFF"/>
          <w:lang w:val="x-none" w:eastAsia="x-none"/>
        </w:rPr>
        <w:t>Водоохранные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зоны,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прибрежные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защитные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полосы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и</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береговые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полосы,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рыбохозяйственные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заповедные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D47753">
        <w:rPr>
          <w:rFonts w:ascii="Times New Roman" w:eastAsia="Times New Roman" w:hAnsi="Times New Roman" w:cs="Times New Roman"/>
          <w:b/>
          <w:iCs/>
          <w:spacing w:val="2"/>
          <w:sz w:val="28"/>
          <w:szCs w:val="28"/>
          <w:shd w:val="clear" w:color="auto" w:fill="FFFFFF"/>
          <w:lang w:val="x-none" w:eastAsia="x-none"/>
        </w:rPr>
        <w:t>зоны</w:t>
      </w:r>
    </w:p>
    <w:p w:rsidR="00524D8A" w:rsidRPr="009672F3" w:rsidRDefault="00524D8A" w:rsidP="00593FEF">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Сведения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поверхностых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попадающих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границы</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приведены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D47753">
        <w:rPr>
          <w:rFonts w:ascii="Times New Roman" w:eastAsia="Times New Roman" w:hAnsi="Times New Roman" w:cs="Times New Roman"/>
          <w:sz w:val="28"/>
          <w:szCs w:val="28"/>
          <w:lang w:eastAsia="ru-RU"/>
        </w:rPr>
        <w:t>таблице</w:t>
      </w:r>
      <w:r w:rsidR="00EF6DB1">
        <w:rPr>
          <w:rFonts w:ascii="Times New Roman" w:eastAsia="Times New Roman" w:hAnsi="Times New Roman" w:cs="Times New Roman"/>
          <w:sz w:val="28"/>
          <w:szCs w:val="28"/>
          <w:lang w:eastAsia="ru-RU"/>
        </w:rPr>
        <w:t xml:space="preserve"> </w:t>
      </w:r>
      <w:r w:rsidR="00D47753">
        <w:rPr>
          <w:rFonts w:ascii="Times New Roman" w:eastAsia="Times New Roman" w:hAnsi="Times New Roman" w:cs="Times New Roman"/>
          <w:sz w:val="28"/>
          <w:szCs w:val="28"/>
          <w:lang w:eastAsia="ru-RU"/>
        </w:rPr>
        <w:t>2.5.1.5</w:t>
      </w:r>
    </w:p>
    <w:p w:rsidR="00524D8A" w:rsidRPr="0021552F" w:rsidRDefault="00524D8A" w:rsidP="00765316">
      <w:pPr>
        <w:spacing w:after="0" w:line="240" w:lineRule="auto"/>
        <w:ind w:left="1069" w:firstLine="709"/>
        <w:jc w:val="right"/>
        <w:rPr>
          <w:rFonts w:ascii="Times New Roman" w:hAnsi="Times New Roman" w:cs="Times New Roman"/>
          <w:sz w:val="28"/>
          <w:szCs w:val="28"/>
          <w:lang w:val="x-none" w:eastAsia="x-none"/>
        </w:rPr>
        <w:sectPr w:rsidR="00524D8A" w:rsidRPr="0021552F" w:rsidSect="00593FEF">
          <w:pgSz w:w="11906" w:h="16838"/>
          <w:pgMar w:top="1134" w:right="567" w:bottom="1134" w:left="1134" w:header="709" w:footer="709" w:gutter="0"/>
          <w:cols w:space="708"/>
          <w:docGrid w:linePitch="360"/>
        </w:sectPr>
      </w:pPr>
    </w:p>
    <w:p w:rsidR="00524D8A" w:rsidRPr="00D47753" w:rsidRDefault="00524D8A" w:rsidP="00593FEF">
      <w:pPr>
        <w:spacing w:after="0" w:line="240" w:lineRule="auto"/>
        <w:ind w:firstLine="567"/>
        <w:jc w:val="right"/>
        <w:rPr>
          <w:rFonts w:ascii="Times New Roman" w:hAnsi="Times New Roman" w:cs="Times New Roman"/>
          <w:sz w:val="28"/>
          <w:szCs w:val="28"/>
          <w:lang w:eastAsia="x-none"/>
        </w:rPr>
      </w:pPr>
      <w:r w:rsidRPr="00D47753">
        <w:rPr>
          <w:rFonts w:ascii="Times New Roman" w:hAnsi="Times New Roman" w:cs="Times New Roman"/>
          <w:sz w:val="28"/>
          <w:szCs w:val="28"/>
          <w:lang w:val="x-none" w:eastAsia="x-none"/>
        </w:rPr>
        <w:lastRenderedPageBreak/>
        <w:t>Таблица</w:t>
      </w:r>
      <w:r w:rsidR="00EF6DB1">
        <w:rPr>
          <w:rFonts w:ascii="Times New Roman" w:hAnsi="Times New Roman" w:cs="Times New Roman"/>
          <w:sz w:val="28"/>
          <w:szCs w:val="28"/>
          <w:lang w:val="x-none" w:eastAsia="x-none"/>
        </w:rPr>
        <w:t xml:space="preserve"> </w:t>
      </w:r>
      <w:r w:rsidR="00D47753">
        <w:rPr>
          <w:rFonts w:ascii="Times New Roman" w:hAnsi="Times New Roman" w:cs="Times New Roman"/>
          <w:sz w:val="28"/>
          <w:szCs w:val="28"/>
          <w:lang w:eastAsia="x-none"/>
        </w:rPr>
        <w:t>2.5.1.5</w:t>
      </w:r>
    </w:p>
    <w:p w:rsidR="00524D8A" w:rsidRPr="0021552F" w:rsidRDefault="00524D8A" w:rsidP="00593FEF">
      <w:pPr>
        <w:spacing w:after="0" w:line="240" w:lineRule="auto"/>
        <w:ind w:firstLine="567"/>
        <w:contextualSpacing/>
        <w:jc w:val="center"/>
        <w:rPr>
          <w:rFonts w:ascii="Times New Roman" w:hAnsi="Times New Roman" w:cs="Times New Roman"/>
          <w:sz w:val="28"/>
          <w:szCs w:val="28"/>
        </w:rPr>
      </w:pPr>
      <w:r w:rsidRPr="0021552F">
        <w:rPr>
          <w:rFonts w:ascii="Times New Roman" w:hAnsi="Times New Roman" w:cs="Times New Roman"/>
          <w:spacing w:val="2"/>
          <w:sz w:val="28"/>
          <w:szCs w:val="28"/>
          <w:shd w:val="clear" w:color="auto" w:fill="FFFFFF"/>
        </w:rPr>
        <w:t>Водоохранные</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зоны,</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прибрежные</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защи</w:t>
      </w:r>
      <w:r w:rsidR="00DB10CC">
        <w:rPr>
          <w:rFonts w:ascii="Times New Roman" w:hAnsi="Times New Roman" w:cs="Times New Roman"/>
          <w:spacing w:val="2"/>
          <w:sz w:val="28"/>
          <w:szCs w:val="28"/>
          <w:shd w:val="clear" w:color="auto" w:fill="FFFFFF"/>
        </w:rPr>
        <w:t>тные</w:t>
      </w:r>
      <w:r w:rsidR="00EF6DB1">
        <w:rPr>
          <w:rFonts w:ascii="Times New Roman" w:hAnsi="Times New Roman" w:cs="Times New Roman"/>
          <w:spacing w:val="2"/>
          <w:sz w:val="28"/>
          <w:szCs w:val="28"/>
          <w:shd w:val="clear" w:color="auto" w:fill="FFFFFF"/>
        </w:rPr>
        <w:t xml:space="preserve"> </w:t>
      </w:r>
      <w:r w:rsidR="00DB10CC">
        <w:rPr>
          <w:rFonts w:ascii="Times New Roman" w:hAnsi="Times New Roman" w:cs="Times New Roman"/>
          <w:spacing w:val="2"/>
          <w:sz w:val="28"/>
          <w:szCs w:val="28"/>
          <w:shd w:val="clear" w:color="auto" w:fill="FFFFFF"/>
        </w:rPr>
        <w:t>полосы</w:t>
      </w:r>
      <w:r w:rsidR="00EF6DB1">
        <w:rPr>
          <w:rFonts w:ascii="Times New Roman" w:hAnsi="Times New Roman" w:cs="Times New Roman"/>
          <w:spacing w:val="2"/>
          <w:sz w:val="28"/>
          <w:szCs w:val="28"/>
          <w:shd w:val="clear" w:color="auto" w:fill="FFFFFF"/>
        </w:rPr>
        <w:t xml:space="preserve"> </w:t>
      </w:r>
      <w:r w:rsidR="00DB10CC">
        <w:rPr>
          <w:rFonts w:ascii="Times New Roman" w:hAnsi="Times New Roman" w:cs="Times New Roman"/>
          <w:spacing w:val="2"/>
          <w:sz w:val="28"/>
          <w:szCs w:val="28"/>
          <w:shd w:val="clear" w:color="auto" w:fill="FFFFFF"/>
        </w:rPr>
        <w:t>и</w:t>
      </w:r>
      <w:r w:rsidR="00EF6DB1">
        <w:rPr>
          <w:rFonts w:ascii="Times New Roman" w:hAnsi="Times New Roman" w:cs="Times New Roman"/>
          <w:spacing w:val="2"/>
          <w:sz w:val="28"/>
          <w:szCs w:val="28"/>
          <w:shd w:val="clear" w:color="auto" w:fill="FFFFFF"/>
        </w:rPr>
        <w:t xml:space="preserve"> </w:t>
      </w:r>
      <w:r w:rsidR="00DB10CC">
        <w:rPr>
          <w:rFonts w:ascii="Times New Roman" w:hAnsi="Times New Roman" w:cs="Times New Roman"/>
          <w:spacing w:val="2"/>
          <w:sz w:val="28"/>
          <w:szCs w:val="28"/>
          <w:shd w:val="clear" w:color="auto" w:fill="FFFFFF"/>
        </w:rPr>
        <w:t>береговые</w:t>
      </w:r>
      <w:r w:rsidR="00EF6DB1">
        <w:rPr>
          <w:rFonts w:ascii="Times New Roman" w:hAnsi="Times New Roman" w:cs="Times New Roman"/>
          <w:spacing w:val="2"/>
          <w:sz w:val="28"/>
          <w:szCs w:val="28"/>
          <w:shd w:val="clear" w:color="auto" w:fill="FFFFFF"/>
        </w:rPr>
        <w:t xml:space="preserve"> </w:t>
      </w:r>
      <w:r w:rsidR="00DB10CC">
        <w:rPr>
          <w:rFonts w:ascii="Times New Roman" w:hAnsi="Times New Roman" w:cs="Times New Roman"/>
          <w:spacing w:val="2"/>
          <w:sz w:val="28"/>
          <w:szCs w:val="28"/>
          <w:shd w:val="clear" w:color="auto" w:fill="FFFFFF"/>
        </w:rPr>
        <w:t>полосы</w:t>
      </w:r>
      <w:r w:rsidRPr="0021552F">
        <w:rPr>
          <w:rFonts w:ascii="Times New Roman" w:hAnsi="Times New Roman" w:cs="Times New Roman"/>
          <w:spacing w:val="2"/>
          <w:sz w:val="28"/>
          <w:szCs w:val="28"/>
          <w:shd w:val="clear" w:color="auto" w:fill="FFFFFF"/>
        </w:rPr>
        <w:t>,</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расположенные</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p>
    <w:tbl>
      <w:tblPr>
        <w:tblW w:w="5000" w:type="pct"/>
        <w:jc w:val="center"/>
        <w:tblLook w:val="04A0" w:firstRow="1" w:lastRow="0" w:firstColumn="1" w:lastColumn="0" w:noHBand="0" w:noVBand="1"/>
      </w:tblPr>
      <w:tblGrid>
        <w:gridCol w:w="705"/>
        <w:gridCol w:w="2202"/>
        <w:gridCol w:w="2587"/>
        <w:gridCol w:w="2097"/>
        <w:gridCol w:w="5155"/>
        <w:gridCol w:w="2381"/>
      </w:tblGrid>
      <w:tr w:rsidR="00524D8A" w:rsidRPr="0021552F" w:rsidTr="00593FEF">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п/п</w:t>
            </w:r>
          </w:p>
        </w:tc>
        <w:tc>
          <w:tcPr>
            <w:tcW w:w="728"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Наименование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объекта</w:t>
            </w:r>
          </w:p>
        </w:tc>
        <w:tc>
          <w:tcPr>
            <w:tcW w:w="855"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Вид</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зоны</w:t>
            </w:r>
          </w:p>
        </w:tc>
        <w:tc>
          <w:tcPr>
            <w:tcW w:w="693"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Размер</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охранной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зоны,</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м</w:t>
            </w:r>
          </w:p>
        </w:tc>
        <w:tc>
          <w:tcPr>
            <w:tcW w:w="1704"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Сведения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границах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Едином</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государственном</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реестре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недвижимости</w:t>
            </w:r>
          </w:p>
        </w:tc>
        <w:tc>
          <w:tcPr>
            <w:tcW w:w="788"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Обоснование</w:t>
            </w:r>
          </w:p>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(нормативные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документы)</w:t>
            </w:r>
          </w:p>
        </w:tc>
      </w:tr>
      <w:tr w:rsidR="00524D8A" w:rsidRPr="0021552F" w:rsidTr="00593FEF">
        <w:trPr>
          <w:trHeight w:val="20"/>
          <w:jc w:val="center"/>
        </w:trPr>
        <w:tc>
          <w:tcPr>
            <w:tcW w:w="233" w:type="pct"/>
            <w:vMerge w:val="restart"/>
            <w:tcBorders>
              <w:top w:val="single" w:sz="4" w:space="0" w:color="auto"/>
              <w:left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728"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река</w:t>
            </w:r>
            <w:r w:rsidR="00EF6DB1">
              <w:rPr>
                <w:rFonts w:ascii="Times New Roman" w:hAnsi="Times New Roman" w:cs="Times New Roman"/>
                <w:sz w:val="24"/>
                <w:szCs w:val="24"/>
              </w:rPr>
              <w:t xml:space="preserve"> </w:t>
            </w:r>
            <w:r w:rsidR="002D7408">
              <w:rPr>
                <w:rFonts w:ascii="Times New Roman" w:hAnsi="Times New Roman" w:cs="Times New Roman"/>
                <w:sz w:val="24"/>
                <w:szCs w:val="24"/>
              </w:rPr>
              <w:t>Челбас</w:t>
            </w:r>
          </w:p>
        </w:tc>
        <w:tc>
          <w:tcPr>
            <w:tcW w:w="855"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Водоохранная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зона</w:t>
            </w:r>
          </w:p>
        </w:tc>
        <w:tc>
          <w:tcPr>
            <w:tcW w:w="693"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200</w:t>
            </w:r>
          </w:p>
        </w:tc>
        <w:tc>
          <w:tcPr>
            <w:tcW w:w="1704" w:type="pct"/>
            <w:tcBorders>
              <w:top w:val="single" w:sz="4" w:space="0" w:color="auto"/>
              <w:left w:val="single" w:sz="4" w:space="0" w:color="auto"/>
              <w:bottom w:val="single" w:sz="4" w:space="0" w:color="auto"/>
              <w:right w:val="single" w:sz="4" w:space="0" w:color="auto"/>
            </w:tcBorders>
            <w:vAlign w:val="center"/>
          </w:tcPr>
          <w:p w:rsidR="00524D8A" w:rsidRPr="0021552F" w:rsidRDefault="00DB10CC" w:rsidP="00593FE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00524D8A" w:rsidRPr="0021552F">
              <w:rPr>
                <w:rFonts w:ascii="Times New Roman" w:hAnsi="Times New Roman" w:cs="Times New Roman"/>
                <w:sz w:val="24"/>
                <w:szCs w:val="24"/>
              </w:rPr>
              <w:t>несена</w:t>
            </w:r>
          </w:p>
        </w:tc>
        <w:tc>
          <w:tcPr>
            <w:tcW w:w="788"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кодекс</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РФ</w:t>
            </w:r>
          </w:p>
        </w:tc>
      </w:tr>
      <w:tr w:rsidR="00524D8A" w:rsidRPr="0021552F" w:rsidTr="00593FEF">
        <w:trPr>
          <w:trHeight w:val="20"/>
          <w:jc w:val="center"/>
        </w:trPr>
        <w:tc>
          <w:tcPr>
            <w:tcW w:w="233" w:type="pct"/>
            <w:vMerge/>
            <w:tcBorders>
              <w:left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rsidR="00524D8A" w:rsidRPr="0021552F" w:rsidRDefault="002D7408"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река</w:t>
            </w:r>
            <w:r w:rsidR="00EF6DB1">
              <w:rPr>
                <w:rFonts w:ascii="Times New Roman" w:hAnsi="Times New Roman" w:cs="Times New Roman"/>
                <w:sz w:val="24"/>
                <w:szCs w:val="24"/>
              </w:rPr>
              <w:t xml:space="preserve"> </w:t>
            </w:r>
            <w:r>
              <w:rPr>
                <w:rFonts w:ascii="Times New Roman" w:hAnsi="Times New Roman" w:cs="Times New Roman"/>
                <w:sz w:val="24"/>
                <w:szCs w:val="24"/>
              </w:rPr>
              <w:t>Челбас</w:t>
            </w:r>
          </w:p>
        </w:tc>
        <w:tc>
          <w:tcPr>
            <w:tcW w:w="855"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Прибрежная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защитная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полоса</w:t>
            </w:r>
          </w:p>
        </w:tc>
        <w:tc>
          <w:tcPr>
            <w:tcW w:w="693"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50</w:t>
            </w:r>
          </w:p>
        </w:tc>
        <w:tc>
          <w:tcPr>
            <w:tcW w:w="1704"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Внесена</w:t>
            </w:r>
          </w:p>
        </w:tc>
        <w:tc>
          <w:tcPr>
            <w:tcW w:w="788"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кодекс</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РФ</w:t>
            </w:r>
          </w:p>
        </w:tc>
      </w:tr>
      <w:tr w:rsidR="00524D8A" w:rsidRPr="0021552F" w:rsidTr="00593FEF">
        <w:trPr>
          <w:trHeight w:val="20"/>
          <w:jc w:val="center"/>
        </w:trPr>
        <w:tc>
          <w:tcPr>
            <w:tcW w:w="233" w:type="pct"/>
            <w:vMerge/>
            <w:tcBorders>
              <w:left w:val="single" w:sz="4" w:space="0" w:color="auto"/>
              <w:bottom w:val="single" w:sz="4" w:space="0" w:color="auto"/>
              <w:right w:val="single" w:sz="4" w:space="0" w:color="auto"/>
            </w:tcBorders>
            <w:vAlign w:val="center"/>
            <w:hideMark/>
          </w:tcPr>
          <w:p w:rsidR="00524D8A" w:rsidRPr="0021552F" w:rsidRDefault="00524D8A" w:rsidP="00593FEF">
            <w:pPr>
              <w:spacing w:after="0" w:line="240" w:lineRule="auto"/>
              <w:contextualSpacing/>
              <w:jc w:val="center"/>
              <w:rPr>
                <w:rFonts w:ascii="Times New Roman"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tcPr>
          <w:p w:rsidR="00524D8A" w:rsidRPr="0021552F" w:rsidRDefault="002D7408"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река</w:t>
            </w:r>
            <w:r w:rsidR="00EF6DB1">
              <w:rPr>
                <w:rFonts w:ascii="Times New Roman" w:hAnsi="Times New Roman" w:cs="Times New Roman"/>
                <w:sz w:val="24"/>
                <w:szCs w:val="24"/>
              </w:rPr>
              <w:t xml:space="preserve"> </w:t>
            </w:r>
            <w:r>
              <w:rPr>
                <w:rFonts w:ascii="Times New Roman" w:hAnsi="Times New Roman" w:cs="Times New Roman"/>
                <w:sz w:val="24"/>
                <w:szCs w:val="24"/>
              </w:rPr>
              <w:t>Челбас</w:t>
            </w:r>
          </w:p>
        </w:tc>
        <w:tc>
          <w:tcPr>
            <w:tcW w:w="855"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Береговая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полоса</w:t>
            </w:r>
          </w:p>
        </w:tc>
        <w:tc>
          <w:tcPr>
            <w:tcW w:w="693"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20</w:t>
            </w:r>
          </w:p>
        </w:tc>
        <w:tc>
          <w:tcPr>
            <w:tcW w:w="1704"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внесена</w:t>
            </w:r>
          </w:p>
        </w:tc>
        <w:tc>
          <w:tcPr>
            <w:tcW w:w="788"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593FE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кодекс</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РФ</w:t>
            </w:r>
          </w:p>
        </w:tc>
      </w:tr>
    </w:tbl>
    <w:p w:rsidR="00524D8A" w:rsidRPr="00D47753" w:rsidRDefault="00524D8A" w:rsidP="00593FEF">
      <w:pPr>
        <w:spacing w:before="240" w:after="0" w:line="240" w:lineRule="auto"/>
        <w:ind w:firstLine="567"/>
        <w:jc w:val="right"/>
        <w:rPr>
          <w:rFonts w:ascii="Times New Roman" w:hAnsi="Times New Roman" w:cs="Times New Roman"/>
          <w:sz w:val="28"/>
          <w:szCs w:val="28"/>
          <w:lang w:eastAsia="x-none"/>
        </w:rPr>
      </w:pPr>
      <w:r w:rsidRPr="00D47753">
        <w:rPr>
          <w:rFonts w:ascii="Times New Roman" w:hAnsi="Times New Roman" w:cs="Times New Roman"/>
          <w:sz w:val="28"/>
          <w:szCs w:val="28"/>
          <w:lang w:val="x-none" w:eastAsia="x-none"/>
        </w:rPr>
        <w:t>Таблица</w:t>
      </w:r>
      <w:r w:rsidR="00EF6DB1">
        <w:rPr>
          <w:rFonts w:ascii="Times New Roman" w:hAnsi="Times New Roman" w:cs="Times New Roman"/>
          <w:sz w:val="28"/>
          <w:szCs w:val="28"/>
          <w:lang w:val="x-none" w:eastAsia="x-none"/>
        </w:rPr>
        <w:t xml:space="preserve"> </w:t>
      </w:r>
      <w:r w:rsidR="00D47753">
        <w:rPr>
          <w:rFonts w:ascii="Times New Roman" w:hAnsi="Times New Roman" w:cs="Times New Roman"/>
          <w:sz w:val="28"/>
          <w:szCs w:val="28"/>
          <w:lang w:eastAsia="x-none"/>
        </w:rPr>
        <w:t>2.5.1.6</w:t>
      </w:r>
    </w:p>
    <w:p w:rsidR="00524D8A" w:rsidRPr="0021552F" w:rsidRDefault="00524D8A" w:rsidP="00593FEF">
      <w:pPr>
        <w:spacing w:line="240" w:lineRule="auto"/>
        <w:ind w:firstLine="567"/>
        <w:contextualSpacing/>
        <w:jc w:val="center"/>
        <w:rPr>
          <w:rFonts w:ascii="Times New Roman" w:hAnsi="Times New Roman" w:cs="Times New Roman"/>
          <w:sz w:val="28"/>
          <w:szCs w:val="28"/>
        </w:rPr>
      </w:pPr>
      <w:r w:rsidRPr="0021552F">
        <w:rPr>
          <w:rFonts w:ascii="Times New Roman" w:hAnsi="Times New Roman" w:cs="Times New Roman"/>
          <w:sz w:val="28"/>
          <w:szCs w:val="28"/>
        </w:rPr>
        <w:t>Регламенты</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использования</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в</w:t>
      </w:r>
      <w:r w:rsidRPr="0021552F">
        <w:rPr>
          <w:rFonts w:ascii="Times New Roman" w:hAnsi="Times New Roman" w:cs="Times New Roman"/>
          <w:spacing w:val="2"/>
          <w:sz w:val="28"/>
          <w:szCs w:val="28"/>
          <w:shd w:val="clear" w:color="auto" w:fill="FFFFFF"/>
        </w:rPr>
        <w:t>одоохранных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зон,</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прибрежных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защитных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полос</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и</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береговых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полос,</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рыбохозяйственных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заповедных</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pacing w:val="2"/>
          <w:sz w:val="28"/>
          <w:szCs w:val="28"/>
          <w:shd w:val="clear" w:color="auto" w:fill="FFFFFF"/>
        </w:rPr>
        <w:t>зон</w:t>
      </w:r>
      <w:r w:rsidR="00EF6DB1">
        <w:rPr>
          <w:rFonts w:ascii="Times New Roman" w:hAnsi="Times New Roman" w:cs="Times New Roman"/>
          <w:spacing w:val="2"/>
          <w:sz w:val="28"/>
          <w:szCs w:val="28"/>
          <w:shd w:val="clear" w:color="auto" w:fill="FFFFFF"/>
        </w:rPr>
        <w:t xml:space="preserve"> </w:t>
      </w:r>
      <w:r w:rsidRPr="0021552F">
        <w:rPr>
          <w:rFonts w:ascii="Times New Roman" w:hAnsi="Times New Roman" w:cs="Times New Roman"/>
          <w:sz w:val="28"/>
          <w:szCs w:val="28"/>
        </w:rPr>
        <w:t>на</w:t>
      </w:r>
      <w:r w:rsidR="00EF6DB1">
        <w:rPr>
          <w:rFonts w:ascii="Times New Roman" w:hAnsi="Times New Roman" w:cs="Times New Roman"/>
          <w:sz w:val="28"/>
          <w:szCs w:val="28"/>
        </w:rPr>
        <w:t xml:space="preserve"> </w:t>
      </w:r>
      <w:r w:rsidRPr="0021552F">
        <w:rPr>
          <w:rFonts w:ascii="Times New Roman" w:hAnsi="Times New Roman" w:cs="Times New Roman"/>
          <w:sz w:val="28"/>
          <w:szCs w:val="28"/>
        </w:rPr>
        <w:t>территории</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p>
    <w:tbl>
      <w:tblPr>
        <w:tblStyle w:val="affff0"/>
        <w:tblW w:w="5000" w:type="pct"/>
        <w:jc w:val="center"/>
        <w:tblLook w:val="04A0" w:firstRow="1" w:lastRow="0" w:firstColumn="1" w:lastColumn="0" w:noHBand="0" w:noVBand="1"/>
      </w:tblPr>
      <w:tblGrid>
        <w:gridCol w:w="2145"/>
        <w:gridCol w:w="10453"/>
        <w:gridCol w:w="2529"/>
      </w:tblGrid>
      <w:tr w:rsidR="00970F41" w:rsidRPr="009766FA" w:rsidTr="00970F41">
        <w:trPr>
          <w:trHeight w:val="20"/>
          <w:tblHeader/>
          <w:jc w:val="center"/>
        </w:trPr>
        <w:tc>
          <w:tcPr>
            <w:tcW w:w="709" w:type="pct"/>
            <w:vAlign w:val="center"/>
          </w:tcPr>
          <w:p w:rsidR="00970F41" w:rsidRPr="009766FA" w:rsidRDefault="00970F41" w:rsidP="00970F41">
            <w:pPr>
              <w:pStyle w:val="afff8"/>
              <w:widowControl w:val="0"/>
              <w:suppressAutoHyphens/>
              <w:spacing w:after="0"/>
              <w:ind w:left="-107"/>
              <w:contextualSpacing/>
              <w:jc w:val="center"/>
              <w:rPr>
                <w:b/>
                <w:sz w:val="24"/>
                <w:szCs w:val="24"/>
              </w:rPr>
            </w:pPr>
            <w:bookmarkStart w:id="138" w:name="_Toc70968089"/>
            <w:r w:rsidRPr="009766FA">
              <w:rPr>
                <w:b/>
                <w:sz w:val="24"/>
                <w:szCs w:val="24"/>
              </w:rPr>
              <w:t>Наименование зоны</w:t>
            </w:r>
          </w:p>
        </w:tc>
        <w:tc>
          <w:tcPr>
            <w:tcW w:w="3455" w:type="pct"/>
            <w:vAlign w:val="center"/>
          </w:tcPr>
          <w:p w:rsidR="00970F41" w:rsidRPr="009766FA" w:rsidRDefault="00970F41" w:rsidP="00970F41">
            <w:pPr>
              <w:pStyle w:val="afff8"/>
              <w:widowControl w:val="0"/>
              <w:suppressAutoHyphens/>
              <w:spacing w:after="0"/>
              <w:ind w:left="-103" w:right="-8"/>
              <w:contextualSpacing/>
              <w:jc w:val="center"/>
              <w:rPr>
                <w:b/>
                <w:sz w:val="24"/>
                <w:szCs w:val="24"/>
              </w:rPr>
            </w:pPr>
            <w:r w:rsidRPr="009766FA">
              <w:rPr>
                <w:b/>
                <w:sz w:val="24"/>
                <w:szCs w:val="24"/>
              </w:rPr>
              <w:t>Правовой режим использования зоны</w:t>
            </w:r>
          </w:p>
        </w:tc>
        <w:tc>
          <w:tcPr>
            <w:tcW w:w="836" w:type="pct"/>
            <w:vAlign w:val="center"/>
          </w:tcPr>
          <w:p w:rsidR="00970F41" w:rsidRPr="009766FA" w:rsidRDefault="00970F41" w:rsidP="00970F41">
            <w:pPr>
              <w:pStyle w:val="afff8"/>
              <w:widowControl w:val="0"/>
              <w:suppressAutoHyphens/>
              <w:spacing w:after="0"/>
              <w:ind w:left="-63"/>
              <w:contextualSpacing/>
              <w:jc w:val="center"/>
              <w:rPr>
                <w:b/>
                <w:sz w:val="24"/>
                <w:szCs w:val="24"/>
              </w:rPr>
            </w:pPr>
            <w:r w:rsidRPr="009766FA">
              <w:rPr>
                <w:b/>
                <w:sz w:val="24"/>
                <w:szCs w:val="24"/>
              </w:rPr>
              <w:t>Обоснование (нормативные документы)</w:t>
            </w:r>
          </w:p>
        </w:tc>
      </w:tr>
      <w:tr w:rsidR="00970F41" w:rsidRPr="009766FA" w:rsidTr="00970F41">
        <w:trPr>
          <w:trHeight w:val="20"/>
          <w:jc w:val="center"/>
        </w:trPr>
        <w:tc>
          <w:tcPr>
            <w:tcW w:w="709" w:type="pct"/>
            <w:vMerge w:val="restart"/>
            <w:vAlign w:val="center"/>
          </w:tcPr>
          <w:p w:rsidR="00970F41" w:rsidRPr="009766FA" w:rsidRDefault="00970F41" w:rsidP="00970F41">
            <w:pPr>
              <w:pStyle w:val="afff8"/>
              <w:widowControl w:val="0"/>
              <w:suppressAutoHyphens/>
              <w:spacing w:after="0"/>
              <w:ind w:left="-107"/>
              <w:contextualSpacing/>
              <w:jc w:val="center"/>
              <w:rPr>
                <w:sz w:val="24"/>
                <w:szCs w:val="24"/>
              </w:rPr>
            </w:pPr>
            <w:r w:rsidRPr="009766FA">
              <w:rPr>
                <w:sz w:val="24"/>
                <w:szCs w:val="24"/>
              </w:rPr>
              <w:t>Береговая полоса</w:t>
            </w:r>
          </w:p>
        </w:tc>
        <w:tc>
          <w:tcPr>
            <w:tcW w:w="3455" w:type="pct"/>
            <w:vAlign w:val="center"/>
          </w:tcPr>
          <w:p w:rsidR="00970F41" w:rsidRPr="009766FA" w:rsidRDefault="00970F41" w:rsidP="00970F41">
            <w:pPr>
              <w:widowControl w:val="0"/>
              <w:suppressAutoHyphens/>
              <w:ind w:left="-103" w:right="-8" w:firstLine="142"/>
              <w:jc w:val="center"/>
              <w:rPr>
                <w:sz w:val="24"/>
                <w:szCs w:val="24"/>
              </w:rPr>
            </w:pPr>
            <w:r w:rsidRPr="009766FA">
              <w:rPr>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c>
          <w:tcPr>
            <w:tcW w:w="836" w:type="pct"/>
            <w:vAlign w:val="center"/>
          </w:tcPr>
          <w:p w:rsidR="00970F41" w:rsidRPr="009766FA" w:rsidRDefault="00970F41" w:rsidP="00970F41">
            <w:pPr>
              <w:widowControl w:val="0"/>
              <w:suppressAutoHyphens/>
              <w:ind w:left="-63"/>
              <w:jc w:val="center"/>
              <w:rPr>
                <w:bCs/>
                <w:sz w:val="24"/>
                <w:szCs w:val="24"/>
              </w:rPr>
            </w:pPr>
            <w:r w:rsidRPr="009766FA">
              <w:rPr>
                <w:bCs/>
                <w:sz w:val="24"/>
                <w:szCs w:val="24"/>
              </w:rPr>
              <w:t>Водный кодекс РФ ст.</w:t>
            </w:r>
            <w:r>
              <w:rPr>
                <w:bCs/>
                <w:sz w:val="24"/>
                <w:szCs w:val="24"/>
              </w:rPr>
              <w:t xml:space="preserve"> </w:t>
            </w:r>
            <w:r w:rsidRPr="009766FA">
              <w:rPr>
                <w:bCs/>
                <w:sz w:val="24"/>
                <w:szCs w:val="24"/>
              </w:rPr>
              <w:t>6</w:t>
            </w:r>
          </w:p>
        </w:tc>
      </w:tr>
      <w:tr w:rsidR="00970F41" w:rsidRPr="009766FA" w:rsidTr="00970F41">
        <w:trPr>
          <w:trHeight w:val="20"/>
          <w:jc w:val="center"/>
        </w:trPr>
        <w:tc>
          <w:tcPr>
            <w:tcW w:w="709" w:type="pct"/>
            <w:vMerge/>
            <w:vAlign w:val="center"/>
          </w:tcPr>
          <w:p w:rsidR="00970F41" w:rsidRPr="009766FA" w:rsidRDefault="00970F41" w:rsidP="00970F41">
            <w:pPr>
              <w:pStyle w:val="afff8"/>
              <w:widowControl w:val="0"/>
              <w:suppressAutoHyphens/>
              <w:spacing w:after="0"/>
              <w:ind w:left="-107"/>
              <w:contextualSpacing/>
              <w:jc w:val="center"/>
              <w:rPr>
                <w:sz w:val="24"/>
                <w:szCs w:val="24"/>
              </w:rPr>
            </w:pPr>
          </w:p>
        </w:tc>
        <w:tc>
          <w:tcPr>
            <w:tcW w:w="3455" w:type="pct"/>
            <w:vAlign w:val="center"/>
          </w:tcPr>
          <w:p w:rsidR="00970F41" w:rsidRPr="009766FA" w:rsidRDefault="00970F41" w:rsidP="00970F41">
            <w:pPr>
              <w:widowControl w:val="0"/>
              <w:suppressAutoHyphens/>
              <w:ind w:left="-103" w:right="-8" w:firstLine="142"/>
              <w:jc w:val="center"/>
              <w:rPr>
                <w:sz w:val="24"/>
                <w:szCs w:val="24"/>
              </w:rPr>
            </w:pPr>
            <w:r w:rsidRPr="009766FA">
              <w:rPr>
                <w:sz w:val="24"/>
                <w:szCs w:val="24"/>
              </w:rPr>
              <w:t>Приватизация земельных участков в пределах береговой полосы запрещается.</w:t>
            </w:r>
          </w:p>
        </w:tc>
        <w:tc>
          <w:tcPr>
            <w:tcW w:w="836" w:type="pct"/>
            <w:vAlign w:val="center"/>
          </w:tcPr>
          <w:p w:rsidR="00970F41" w:rsidRPr="009766FA" w:rsidRDefault="00970F41" w:rsidP="00970F41">
            <w:pPr>
              <w:widowControl w:val="0"/>
              <w:suppressAutoHyphens/>
              <w:autoSpaceDE w:val="0"/>
              <w:autoSpaceDN w:val="0"/>
              <w:adjustRightInd w:val="0"/>
              <w:ind w:left="-63"/>
              <w:jc w:val="center"/>
              <w:rPr>
                <w:bCs/>
                <w:sz w:val="24"/>
                <w:szCs w:val="24"/>
              </w:rPr>
            </w:pPr>
            <w:r w:rsidRPr="009766FA">
              <w:rPr>
                <w:bCs/>
                <w:sz w:val="24"/>
                <w:szCs w:val="24"/>
              </w:rPr>
              <w:t>Земельный кодекс РФ ст.</w:t>
            </w:r>
            <w:r>
              <w:rPr>
                <w:bCs/>
                <w:sz w:val="24"/>
                <w:szCs w:val="24"/>
              </w:rPr>
              <w:t xml:space="preserve"> </w:t>
            </w:r>
            <w:r w:rsidRPr="009766FA">
              <w:rPr>
                <w:bCs/>
                <w:sz w:val="24"/>
                <w:szCs w:val="24"/>
              </w:rPr>
              <w:t>27</w:t>
            </w:r>
          </w:p>
        </w:tc>
      </w:tr>
      <w:tr w:rsidR="00970F41" w:rsidRPr="009766FA" w:rsidTr="00970F41">
        <w:trPr>
          <w:trHeight w:val="20"/>
          <w:jc w:val="center"/>
        </w:trPr>
        <w:tc>
          <w:tcPr>
            <w:tcW w:w="709" w:type="pct"/>
            <w:vAlign w:val="center"/>
          </w:tcPr>
          <w:p w:rsidR="00970F41" w:rsidRPr="009766FA" w:rsidRDefault="00970F41" w:rsidP="00970F41">
            <w:pPr>
              <w:pStyle w:val="afff8"/>
              <w:widowControl w:val="0"/>
              <w:suppressAutoHyphens/>
              <w:spacing w:after="0"/>
              <w:ind w:left="-107"/>
              <w:contextualSpacing/>
              <w:jc w:val="center"/>
              <w:rPr>
                <w:sz w:val="24"/>
                <w:szCs w:val="24"/>
              </w:rPr>
            </w:pPr>
            <w:r w:rsidRPr="009766FA">
              <w:rPr>
                <w:sz w:val="24"/>
                <w:szCs w:val="24"/>
              </w:rPr>
              <w:t>Прибрежная защитная полоса</w:t>
            </w:r>
          </w:p>
        </w:tc>
        <w:tc>
          <w:tcPr>
            <w:tcW w:w="3455" w:type="pct"/>
            <w:vAlign w:val="center"/>
          </w:tcPr>
          <w:p w:rsidR="00970F41" w:rsidRPr="009766FA" w:rsidRDefault="00970F41" w:rsidP="00970F41">
            <w:pPr>
              <w:widowControl w:val="0"/>
              <w:suppressAutoHyphens/>
              <w:ind w:left="-103" w:right="-8" w:firstLine="142"/>
              <w:jc w:val="center"/>
              <w:rPr>
                <w:bCs/>
                <w:sz w:val="24"/>
                <w:szCs w:val="24"/>
              </w:rPr>
            </w:pPr>
            <w:r w:rsidRPr="009766FA">
              <w:rPr>
                <w:sz w:val="24"/>
                <w:szCs w:val="24"/>
              </w:rPr>
              <w:t xml:space="preserve">В границах прибрежных защитных полос наряду с установленными для водоохранной зоны ограничениями </w:t>
            </w:r>
            <w:r w:rsidRPr="009766FA">
              <w:rPr>
                <w:bCs/>
                <w:sz w:val="24"/>
                <w:szCs w:val="24"/>
              </w:rPr>
              <w:t>запрещаются:</w:t>
            </w:r>
          </w:p>
          <w:p w:rsidR="00970F41" w:rsidRPr="009766FA" w:rsidRDefault="00970F41" w:rsidP="00970F41">
            <w:pPr>
              <w:widowControl w:val="0"/>
              <w:suppressAutoHyphens/>
              <w:ind w:left="-103" w:right="-8" w:firstLine="142"/>
              <w:jc w:val="center"/>
              <w:rPr>
                <w:sz w:val="24"/>
                <w:szCs w:val="24"/>
              </w:rPr>
            </w:pPr>
            <w:r w:rsidRPr="009766FA">
              <w:rPr>
                <w:color w:val="22272F"/>
                <w:sz w:val="24"/>
                <w:szCs w:val="24"/>
                <w:shd w:val="clear" w:color="auto" w:fill="FFFFFF"/>
              </w:rPr>
              <w:t>1) распашка земель;</w:t>
            </w:r>
          </w:p>
          <w:p w:rsidR="00970F41" w:rsidRPr="009766FA" w:rsidRDefault="00970F41" w:rsidP="00970F41">
            <w:pPr>
              <w:widowControl w:val="0"/>
              <w:suppressAutoHyphens/>
              <w:ind w:left="-103" w:right="-8" w:firstLine="142"/>
              <w:jc w:val="center"/>
              <w:rPr>
                <w:sz w:val="24"/>
                <w:szCs w:val="24"/>
              </w:rPr>
            </w:pPr>
            <w:r w:rsidRPr="009766FA">
              <w:rPr>
                <w:color w:val="22272F"/>
                <w:sz w:val="24"/>
                <w:szCs w:val="24"/>
                <w:shd w:val="clear" w:color="auto" w:fill="FFFFFF"/>
              </w:rPr>
              <w:t>2) размещение отвалов размываемых грунтов;</w:t>
            </w:r>
          </w:p>
          <w:p w:rsidR="00970F41" w:rsidRPr="009766FA" w:rsidRDefault="00970F41" w:rsidP="00970F41">
            <w:pPr>
              <w:widowControl w:val="0"/>
              <w:suppressAutoHyphens/>
              <w:ind w:left="-103" w:right="-8" w:firstLine="142"/>
              <w:jc w:val="center"/>
              <w:rPr>
                <w:sz w:val="24"/>
                <w:szCs w:val="24"/>
              </w:rPr>
            </w:pPr>
            <w:r w:rsidRPr="009766FA">
              <w:rPr>
                <w:color w:val="22272F"/>
                <w:sz w:val="24"/>
                <w:szCs w:val="24"/>
                <w:shd w:val="clear" w:color="auto" w:fill="FFFFFF"/>
              </w:rPr>
              <w:t>3) выпас сельскохозяйственных животных и организация для них летних лагерей, ванн.</w:t>
            </w:r>
          </w:p>
        </w:tc>
        <w:tc>
          <w:tcPr>
            <w:tcW w:w="836" w:type="pct"/>
            <w:vAlign w:val="center"/>
          </w:tcPr>
          <w:p w:rsidR="00970F41" w:rsidRPr="009766FA" w:rsidRDefault="00970F41" w:rsidP="00970F41">
            <w:pPr>
              <w:widowControl w:val="0"/>
              <w:suppressAutoHyphens/>
              <w:autoSpaceDE w:val="0"/>
              <w:autoSpaceDN w:val="0"/>
              <w:adjustRightInd w:val="0"/>
              <w:ind w:left="-63"/>
              <w:jc w:val="center"/>
              <w:rPr>
                <w:bCs/>
                <w:sz w:val="24"/>
                <w:szCs w:val="24"/>
              </w:rPr>
            </w:pPr>
            <w:r w:rsidRPr="009766FA">
              <w:rPr>
                <w:bCs/>
                <w:sz w:val="24"/>
                <w:szCs w:val="24"/>
              </w:rPr>
              <w:t>Водный кодекс РФ ст.</w:t>
            </w:r>
            <w:r>
              <w:rPr>
                <w:bCs/>
                <w:sz w:val="24"/>
                <w:szCs w:val="24"/>
              </w:rPr>
              <w:t xml:space="preserve"> </w:t>
            </w:r>
            <w:r w:rsidRPr="009766FA">
              <w:rPr>
                <w:bCs/>
                <w:sz w:val="24"/>
                <w:szCs w:val="24"/>
              </w:rPr>
              <w:t>65</w:t>
            </w:r>
          </w:p>
        </w:tc>
      </w:tr>
      <w:tr w:rsidR="00970F41" w:rsidRPr="009766FA" w:rsidTr="00970F41">
        <w:trPr>
          <w:trHeight w:val="20"/>
          <w:jc w:val="center"/>
        </w:trPr>
        <w:tc>
          <w:tcPr>
            <w:tcW w:w="709" w:type="pct"/>
            <w:vAlign w:val="center"/>
          </w:tcPr>
          <w:p w:rsidR="00970F41" w:rsidRPr="009766FA" w:rsidRDefault="00970F41" w:rsidP="00970F41">
            <w:pPr>
              <w:pStyle w:val="afff8"/>
              <w:widowControl w:val="0"/>
              <w:suppressAutoHyphens/>
              <w:spacing w:after="0"/>
              <w:ind w:left="-107"/>
              <w:contextualSpacing/>
              <w:jc w:val="center"/>
              <w:rPr>
                <w:sz w:val="24"/>
                <w:szCs w:val="24"/>
              </w:rPr>
            </w:pPr>
            <w:r w:rsidRPr="009766FA">
              <w:rPr>
                <w:sz w:val="24"/>
                <w:szCs w:val="24"/>
              </w:rPr>
              <w:t>Водоохранная зона</w:t>
            </w:r>
          </w:p>
        </w:tc>
        <w:tc>
          <w:tcPr>
            <w:tcW w:w="3455" w:type="pct"/>
            <w:vAlign w:val="center"/>
          </w:tcPr>
          <w:p w:rsidR="00970F41" w:rsidRPr="009766FA" w:rsidRDefault="00970F41" w:rsidP="00970F41">
            <w:pPr>
              <w:widowControl w:val="0"/>
              <w:suppressAutoHyphens/>
              <w:ind w:left="-103" w:right="-8" w:firstLine="142"/>
              <w:jc w:val="center"/>
              <w:rPr>
                <w:sz w:val="24"/>
                <w:szCs w:val="24"/>
              </w:rPr>
            </w:pPr>
            <w:r w:rsidRPr="009766FA">
              <w:rPr>
                <w:sz w:val="24"/>
                <w:szCs w:val="24"/>
              </w:rPr>
              <w:t>В границах водоохранных зон запрещаются:</w:t>
            </w:r>
          </w:p>
          <w:p w:rsidR="00970F41" w:rsidRDefault="00970F41" w:rsidP="00970F41">
            <w:pPr>
              <w:widowControl w:val="0"/>
              <w:suppressAutoHyphens/>
              <w:ind w:left="-103" w:right="-8" w:firstLine="142"/>
              <w:jc w:val="center"/>
              <w:rPr>
                <w:sz w:val="24"/>
                <w:szCs w:val="24"/>
              </w:rPr>
            </w:pPr>
            <w:r w:rsidRPr="000A3182">
              <w:rPr>
                <w:sz w:val="24"/>
                <w:szCs w:val="24"/>
              </w:rPr>
              <w:t>1) использование сточных вод в целях повышения почвенного плодородия;</w:t>
            </w:r>
          </w:p>
          <w:p w:rsidR="00970F41" w:rsidRDefault="00970F41" w:rsidP="00970F41">
            <w:pPr>
              <w:widowControl w:val="0"/>
              <w:suppressAutoHyphens/>
              <w:ind w:left="-103" w:right="-8" w:firstLine="142"/>
              <w:jc w:val="center"/>
              <w:rPr>
                <w:sz w:val="24"/>
                <w:szCs w:val="24"/>
              </w:rPr>
            </w:pPr>
            <w:r w:rsidRPr="000A3182">
              <w:rPr>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w:t>
            </w:r>
            <w:r w:rsidRPr="000A3182">
              <w:rPr>
                <w:sz w:val="24"/>
                <w:szCs w:val="24"/>
              </w:rPr>
              <w:lastRenderedPageBreak/>
              <w:t>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70F41" w:rsidRPr="000A3182" w:rsidRDefault="00970F41" w:rsidP="00970F41">
            <w:pPr>
              <w:widowControl w:val="0"/>
              <w:suppressAutoHyphens/>
              <w:ind w:left="-103" w:right="-8" w:firstLine="142"/>
              <w:jc w:val="center"/>
              <w:rPr>
                <w:sz w:val="24"/>
                <w:szCs w:val="24"/>
              </w:rPr>
            </w:pPr>
            <w:r w:rsidRPr="000A3182">
              <w:rPr>
                <w:sz w:val="24"/>
                <w:szCs w:val="24"/>
              </w:rPr>
              <w:t>3) осуществление авиационных мер по борьбе с вредными организмами;</w:t>
            </w:r>
          </w:p>
          <w:p w:rsidR="00970F41" w:rsidRDefault="00970F41" w:rsidP="00970F41">
            <w:pPr>
              <w:widowControl w:val="0"/>
              <w:suppressAutoHyphens/>
              <w:ind w:left="-103" w:right="-8" w:firstLine="142"/>
              <w:jc w:val="center"/>
              <w:rPr>
                <w:sz w:val="24"/>
                <w:szCs w:val="24"/>
              </w:rPr>
            </w:pPr>
            <w:r w:rsidRPr="000A3182">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70F41" w:rsidRDefault="00970F41" w:rsidP="00970F41">
            <w:pPr>
              <w:widowControl w:val="0"/>
              <w:suppressAutoHyphens/>
              <w:ind w:left="-103" w:right="-8" w:firstLine="142"/>
              <w:jc w:val="center"/>
              <w:rPr>
                <w:sz w:val="24"/>
                <w:szCs w:val="24"/>
              </w:rPr>
            </w:pPr>
            <w:r w:rsidRPr="000A3182">
              <w:rPr>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70F41" w:rsidRDefault="00970F41" w:rsidP="00970F41">
            <w:pPr>
              <w:widowControl w:val="0"/>
              <w:suppressAutoHyphens/>
              <w:ind w:left="-103" w:right="-8" w:firstLine="142"/>
              <w:jc w:val="center"/>
              <w:rPr>
                <w:sz w:val="24"/>
                <w:szCs w:val="24"/>
              </w:rPr>
            </w:pPr>
            <w:r w:rsidRPr="000A3182">
              <w:rPr>
                <w:sz w:val="24"/>
                <w:szCs w:val="24"/>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970F41" w:rsidRDefault="00970F41" w:rsidP="00970F41">
            <w:pPr>
              <w:widowControl w:val="0"/>
              <w:suppressAutoHyphens/>
              <w:ind w:left="-103" w:right="-8" w:firstLine="142"/>
              <w:jc w:val="center"/>
              <w:rPr>
                <w:sz w:val="24"/>
                <w:szCs w:val="24"/>
              </w:rPr>
            </w:pPr>
            <w:r w:rsidRPr="000A3182">
              <w:rPr>
                <w:sz w:val="24"/>
                <w:szCs w:val="24"/>
              </w:rPr>
              <w:t>7) сброс сточных, в том числе дренажных, вод;</w:t>
            </w:r>
          </w:p>
          <w:p w:rsidR="00970F41" w:rsidRPr="009766FA" w:rsidRDefault="00970F41" w:rsidP="00970F41">
            <w:pPr>
              <w:widowControl w:val="0"/>
              <w:suppressAutoHyphens/>
              <w:ind w:left="-103" w:right="-8" w:firstLine="142"/>
              <w:jc w:val="center"/>
              <w:rPr>
                <w:sz w:val="24"/>
                <w:szCs w:val="24"/>
              </w:rPr>
            </w:pPr>
            <w:r w:rsidRPr="000A3182">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w:t>
            </w:r>
            <w:r>
              <w:rPr>
                <w:sz w:val="24"/>
                <w:szCs w:val="24"/>
              </w:rPr>
              <w:t>рации от 21 февраля 1992 года №2395-I «О недрах»</w:t>
            </w:r>
            <w:r w:rsidRPr="000A3182">
              <w:rPr>
                <w:sz w:val="24"/>
                <w:szCs w:val="24"/>
              </w:rPr>
              <w:t>).</w:t>
            </w:r>
          </w:p>
        </w:tc>
        <w:tc>
          <w:tcPr>
            <w:tcW w:w="836" w:type="pct"/>
            <w:vAlign w:val="center"/>
          </w:tcPr>
          <w:p w:rsidR="00970F41" w:rsidRPr="009766FA" w:rsidRDefault="00970F41" w:rsidP="00970F41">
            <w:pPr>
              <w:widowControl w:val="0"/>
              <w:suppressAutoHyphens/>
              <w:autoSpaceDE w:val="0"/>
              <w:autoSpaceDN w:val="0"/>
              <w:adjustRightInd w:val="0"/>
              <w:ind w:left="-63"/>
              <w:jc w:val="center"/>
              <w:rPr>
                <w:bCs/>
                <w:sz w:val="24"/>
                <w:szCs w:val="24"/>
              </w:rPr>
            </w:pPr>
            <w:r w:rsidRPr="009766FA">
              <w:rPr>
                <w:bCs/>
                <w:sz w:val="24"/>
                <w:szCs w:val="24"/>
              </w:rPr>
              <w:lastRenderedPageBreak/>
              <w:t>Водный кодекс РФ ст.</w:t>
            </w:r>
            <w:r>
              <w:rPr>
                <w:bCs/>
                <w:sz w:val="24"/>
                <w:szCs w:val="24"/>
              </w:rPr>
              <w:t xml:space="preserve"> </w:t>
            </w:r>
            <w:r w:rsidRPr="009766FA">
              <w:rPr>
                <w:bCs/>
                <w:sz w:val="24"/>
                <w:szCs w:val="24"/>
              </w:rPr>
              <w:t>65</w:t>
            </w:r>
          </w:p>
        </w:tc>
      </w:tr>
    </w:tbl>
    <w:p w:rsidR="00970F41" w:rsidRDefault="00970F41" w:rsidP="00970F41">
      <w:pPr>
        <w:pStyle w:val="aff5"/>
      </w:pPr>
    </w:p>
    <w:p w:rsidR="00970F41" w:rsidRDefault="00970F41" w:rsidP="00970F41">
      <w:pPr>
        <w:pStyle w:val="aff5"/>
      </w:pPr>
    </w:p>
    <w:p w:rsidR="00970F41" w:rsidRPr="0021552F" w:rsidRDefault="00970F41" w:rsidP="00765316">
      <w:pPr>
        <w:keepNext/>
        <w:tabs>
          <w:tab w:val="left" w:pos="708"/>
        </w:tabs>
        <w:spacing w:before="120" w:after="0" w:line="240" w:lineRule="auto"/>
        <w:outlineLvl w:val="1"/>
        <w:rPr>
          <w:rFonts w:ascii="Times New Roman" w:eastAsia="Times New Roman" w:hAnsi="Times New Roman" w:cs="Times New Roman"/>
          <w:b/>
          <w:iCs/>
          <w:sz w:val="28"/>
          <w:szCs w:val="28"/>
          <w:lang w:eastAsia="x-none"/>
        </w:rPr>
        <w:sectPr w:rsidR="00970F41" w:rsidRPr="0021552F" w:rsidSect="00593FEF">
          <w:pgSz w:w="16838" w:h="11906" w:orient="landscape"/>
          <w:pgMar w:top="1134" w:right="567" w:bottom="1134" w:left="1134" w:header="709" w:footer="709" w:gutter="0"/>
          <w:cols w:space="708"/>
          <w:docGrid w:linePitch="360"/>
        </w:sectPr>
      </w:pPr>
    </w:p>
    <w:bookmarkEnd w:id="138"/>
    <w:p w:rsidR="009672F3" w:rsidRDefault="009672F3" w:rsidP="009672F3">
      <w:pPr>
        <w:spacing w:after="0" w:line="240" w:lineRule="auto"/>
        <w:ind w:firstLine="567"/>
        <w:jc w:val="center"/>
        <w:rPr>
          <w:rFonts w:ascii="Times New Roman" w:eastAsia="Times New Roman" w:hAnsi="Times New Roman" w:cs="Times New Roman"/>
          <w:b/>
          <w:iCs/>
          <w:spacing w:val="2"/>
          <w:sz w:val="28"/>
          <w:szCs w:val="28"/>
          <w:shd w:val="clear" w:color="auto" w:fill="FFFFFF"/>
          <w:lang w:val="x-none" w:eastAsia="x-none"/>
        </w:rPr>
      </w:pPr>
      <w:r w:rsidRPr="009672F3">
        <w:rPr>
          <w:rFonts w:ascii="Times New Roman" w:eastAsia="Times New Roman" w:hAnsi="Times New Roman" w:cs="Times New Roman"/>
          <w:b/>
          <w:iCs/>
          <w:spacing w:val="2"/>
          <w:sz w:val="28"/>
          <w:szCs w:val="28"/>
          <w:shd w:val="clear" w:color="auto" w:fill="FFFFFF"/>
          <w:lang w:val="x-none" w:eastAsia="x-none"/>
        </w:rPr>
        <w:lastRenderedPageBreak/>
        <w:t>Зоны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затопления</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и</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подтопления</w:t>
      </w:r>
    </w:p>
    <w:p w:rsidR="005A571C"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x-none"/>
        </w:rPr>
        <w:t>В</w:t>
      </w:r>
      <w:r w:rsidR="00EF6DB1">
        <w:rPr>
          <w:rFonts w:ascii="Times New Roman" w:eastAsia="Times New Roman" w:hAnsi="Times New Roman" w:cs="Times New Roman"/>
          <w:sz w:val="28"/>
          <w:szCs w:val="20"/>
          <w:lang w:eastAsia="x-none"/>
        </w:rPr>
        <w:t xml:space="preserve"> </w:t>
      </w:r>
      <w:r w:rsidRPr="0021552F">
        <w:rPr>
          <w:rFonts w:ascii="Times New Roman" w:eastAsia="Times New Roman" w:hAnsi="Times New Roman" w:cs="Times New Roman"/>
          <w:sz w:val="28"/>
          <w:szCs w:val="20"/>
          <w:lang w:eastAsia="x-none"/>
        </w:rPr>
        <w:t>соответствии</w:t>
      </w:r>
      <w:r w:rsidR="00EF6DB1">
        <w:rPr>
          <w:rFonts w:ascii="Times New Roman" w:eastAsia="Times New Roman" w:hAnsi="Times New Roman" w:cs="Times New Roman"/>
          <w:sz w:val="28"/>
          <w:szCs w:val="20"/>
          <w:lang w:eastAsia="x-none"/>
        </w:rPr>
        <w:t xml:space="preserve"> </w:t>
      </w:r>
      <w:r w:rsidRPr="0021552F">
        <w:rPr>
          <w:rFonts w:ascii="Times New Roman" w:eastAsia="Times New Roman" w:hAnsi="Times New Roman" w:cs="Times New Roman"/>
          <w:sz w:val="28"/>
          <w:szCs w:val="20"/>
          <w:lang w:eastAsia="x-none"/>
        </w:rPr>
        <w:t>с</w:t>
      </w:r>
      <w:r w:rsidR="00EF6DB1">
        <w:rPr>
          <w:rFonts w:ascii="Times New Roman" w:eastAsia="Times New Roman" w:hAnsi="Times New Roman" w:cs="Times New Roman"/>
          <w:sz w:val="28"/>
          <w:szCs w:val="20"/>
          <w:lang w:eastAsia="x-none"/>
        </w:rPr>
        <w:t xml:space="preserve"> </w:t>
      </w:r>
      <w:r w:rsidRPr="0021552F">
        <w:rPr>
          <w:rFonts w:ascii="Times New Roman" w:eastAsia="Times New Roman" w:hAnsi="Times New Roman" w:cs="Times New Roman"/>
          <w:sz w:val="28"/>
          <w:szCs w:val="20"/>
          <w:lang w:eastAsia="x-none"/>
        </w:rPr>
        <w:t>действующим</w:t>
      </w:r>
      <w:r w:rsidR="00EF6DB1">
        <w:rPr>
          <w:rFonts w:ascii="Times New Roman" w:eastAsia="Times New Roman" w:hAnsi="Times New Roman" w:cs="Times New Roman"/>
          <w:sz w:val="28"/>
          <w:szCs w:val="20"/>
          <w:lang w:eastAsia="x-none"/>
        </w:rPr>
        <w:t xml:space="preserve"> </w:t>
      </w:r>
      <w:r w:rsidRPr="0021552F">
        <w:rPr>
          <w:rFonts w:ascii="Times New Roman" w:eastAsia="Times New Roman" w:hAnsi="Times New Roman" w:cs="Times New Roman"/>
          <w:sz w:val="28"/>
          <w:szCs w:val="20"/>
          <w:lang w:eastAsia="x-none"/>
        </w:rPr>
        <w:t>законодательством</w:t>
      </w:r>
      <w:r w:rsidR="00EF6DB1">
        <w:rPr>
          <w:rFonts w:ascii="Times New Roman" w:eastAsia="Times New Roman" w:hAnsi="Times New Roman" w:cs="Times New Roman"/>
          <w:sz w:val="28"/>
          <w:szCs w:val="20"/>
          <w:lang w:eastAsia="x-none"/>
        </w:rPr>
        <w:t xml:space="preserve"> </w:t>
      </w:r>
      <w:r w:rsidRPr="0021552F">
        <w:rPr>
          <w:rFonts w:ascii="Times New Roman" w:eastAsia="Times New Roman" w:hAnsi="Times New Roman" w:cs="Times New Roman"/>
          <w:sz w:val="28"/>
          <w:szCs w:val="20"/>
          <w:lang w:eastAsia="x-none"/>
        </w:rPr>
        <w:t>на</w:t>
      </w:r>
      <w:r w:rsidR="00EF6DB1">
        <w:rPr>
          <w:rFonts w:ascii="Times New Roman" w:eastAsia="Times New Roman" w:hAnsi="Times New Roman" w:cs="Times New Roman"/>
          <w:sz w:val="28"/>
          <w:szCs w:val="20"/>
          <w:lang w:eastAsia="x-none"/>
        </w:rPr>
        <w:t xml:space="preserve"> </w:t>
      </w:r>
      <w:r w:rsidRPr="0021552F">
        <w:rPr>
          <w:rFonts w:ascii="Times New Roman" w:eastAsia="Times New Roman" w:hAnsi="Times New Roman" w:cs="Times New Roman"/>
          <w:sz w:val="28"/>
          <w:szCs w:val="20"/>
          <w:lang w:eastAsia="x-none"/>
        </w:rPr>
        <w:t>территории</w:t>
      </w:r>
      <w:r w:rsidR="00EF6DB1">
        <w:rPr>
          <w:rFonts w:ascii="Times New Roman" w:eastAsia="Times New Roman" w:hAnsi="Times New Roman" w:cs="Times New Roman"/>
          <w:sz w:val="28"/>
          <w:szCs w:val="20"/>
          <w:lang w:eastAsia="x-none"/>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bookmarkStart w:id="139" w:name="_Toc70968090"/>
      <w:bookmarkStart w:id="140" w:name="_Toc94881665"/>
      <w:r w:rsidR="002D7408">
        <w:rPr>
          <w:rFonts w:ascii="Times New Roman" w:eastAsia="Times New Roman" w:hAnsi="Times New Roman" w:cs="Times New Roman"/>
          <w:sz w:val="28"/>
          <w:szCs w:val="28"/>
          <w:lang w:eastAsia="ru-RU"/>
        </w:rPr>
        <w:t>определена</w:t>
      </w:r>
      <w:r w:rsidR="00EF6DB1">
        <w:rPr>
          <w:rFonts w:ascii="Times New Roman" w:eastAsia="Times New Roman" w:hAnsi="Times New Roman" w:cs="Times New Roman"/>
          <w:sz w:val="28"/>
          <w:szCs w:val="28"/>
          <w:lang w:eastAsia="ru-RU"/>
        </w:rPr>
        <w:t xml:space="preserve"> </w:t>
      </w:r>
      <w:r w:rsidR="002D7408">
        <w:rPr>
          <w:rFonts w:ascii="Times New Roman" w:eastAsia="Times New Roman" w:hAnsi="Times New Roman" w:cs="Times New Roman"/>
          <w:sz w:val="28"/>
          <w:szCs w:val="28"/>
          <w:lang w:eastAsia="ru-RU"/>
        </w:rPr>
        <w:t>«</w:t>
      </w:r>
      <w:r w:rsidR="002D7408" w:rsidRPr="002D7408">
        <w:rPr>
          <w:rFonts w:ascii="Times New Roman" w:eastAsia="Times New Roman" w:hAnsi="Times New Roman" w:cs="Times New Roman"/>
          <w:sz w:val="28"/>
          <w:szCs w:val="28"/>
          <w:lang w:eastAsia="ru-RU"/>
        </w:rPr>
        <w:t>Зона</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подтопления</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х.</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Привольный</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половодьях</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паводках</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р.</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Челбас</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1%</w:t>
      </w:r>
      <w:r w:rsidR="00EF6DB1">
        <w:rPr>
          <w:rFonts w:ascii="Times New Roman" w:eastAsia="Times New Roman" w:hAnsi="Times New Roman" w:cs="Times New Roman"/>
          <w:sz w:val="28"/>
          <w:szCs w:val="28"/>
          <w:lang w:eastAsia="ru-RU"/>
        </w:rPr>
        <w:t xml:space="preserve"> </w:t>
      </w:r>
      <w:r w:rsidR="002D7408" w:rsidRPr="002D7408">
        <w:rPr>
          <w:rFonts w:ascii="Times New Roman" w:eastAsia="Times New Roman" w:hAnsi="Times New Roman" w:cs="Times New Roman"/>
          <w:sz w:val="28"/>
          <w:szCs w:val="28"/>
          <w:lang w:eastAsia="ru-RU"/>
        </w:rPr>
        <w:t>обеспеченности</w:t>
      </w:r>
      <w:r w:rsidR="002D7408">
        <w:rPr>
          <w:rFonts w:ascii="Times New Roman" w:eastAsia="Times New Roman" w:hAnsi="Times New Roman" w:cs="Times New Roman"/>
          <w:sz w:val="28"/>
          <w:szCs w:val="28"/>
          <w:lang w:eastAsia="ru-RU"/>
        </w:rPr>
        <w:t>».</w:t>
      </w:r>
    </w:p>
    <w:p w:rsidR="002D7408" w:rsidRDefault="002D7408" w:rsidP="00765316">
      <w:pPr>
        <w:spacing w:after="0" w:line="240" w:lineRule="auto"/>
        <w:ind w:firstLine="567"/>
        <w:jc w:val="both"/>
        <w:rPr>
          <w:rFonts w:ascii="Times New Roman" w:eastAsia="Times New Roman" w:hAnsi="Times New Roman" w:cs="Times New Roman"/>
          <w:sz w:val="28"/>
          <w:szCs w:val="20"/>
          <w:lang w:eastAsia="x-none"/>
        </w:rPr>
      </w:pPr>
      <w:r w:rsidRPr="002D7408">
        <w:rPr>
          <w:rFonts w:ascii="Times New Roman" w:eastAsia="Times New Roman" w:hAnsi="Times New Roman" w:cs="Times New Roman"/>
          <w:sz w:val="28"/>
          <w:szCs w:val="20"/>
          <w:lang w:eastAsia="x-none"/>
        </w:rPr>
        <w:t>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соответствии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со</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ст.</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67.1</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п.</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6</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Водного</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кодекса</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РФ</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границах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зон</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затопления,</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подтопления,</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соответствии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законодательством</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РФ</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градостроительной</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деятельности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отнесенных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к</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зонам</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особыми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условиями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использования</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территорий,</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запрещаются:</w:t>
      </w:r>
      <w:r w:rsidR="00EF6DB1">
        <w:rPr>
          <w:rFonts w:ascii="Times New Roman" w:eastAsia="Times New Roman" w:hAnsi="Times New Roman" w:cs="Times New Roman"/>
          <w:sz w:val="28"/>
          <w:szCs w:val="20"/>
          <w:lang w:eastAsia="x-none"/>
        </w:rPr>
        <w:t xml:space="preserve"> </w:t>
      </w:r>
    </w:p>
    <w:p w:rsidR="002D7408" w:rsidRDefault="002D7408" w:rsidP="00765316">
      <w:pPr>
        <w:spacing w:after="0" w:line="240" w:lineRule="auto"/>
        <w:ind w:firstLine="567"/>
        <w:jc w:val="both"/>
        <w:rPr>
          <w:rFonts w:ascii="Times New Roman" w:eastAsia="Times New Roman" w:hAnsi="Times New Roman" w:cs="Times New Roman"/>
          <w:sz w:val="28"/>
          <w:szCs w:val="20"/>
          <w:lang w:eastAsia="x-none"/>
        </w:rPr>
      </w:pPr>
      <w:r w:rsidRPr="002D7408">
        <w:rPr>
          <w:rFonts w:ascii="Times New Roman" w:eastAsia="Times New Roman" w:hAnsi="Times New Roman" w:cs="Times New Roman"/>
          <w:sz w:val="28"/>
          <w:szCs w:val="20"/>
          <w:lang w:eastAsia="x-none"/>
        </w:rPr>
        <w:t>1)</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размещение</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новых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населенных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пунктов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строительство</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объектов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капитального</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строительства</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без</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обеспечения</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инженерной</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защиты</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таких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населенных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пунктов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объектов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от</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затопления,</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подтопления;</w:t>
      </w:r>
      <w:r w:rsidR="00EF6DB1">
        <w:rPr>
          <w:rFonts w:ascii="Times New Roman" w:eastAsia="Times New Roman" w:hAnsi="Times New Roman" w:cs="Times New Roman"/>
          <w:sz w:val="28"/>
          <w:szCs w:val="20"/>
          <w:lang w:eastAsia="x-none"/>
        </w:rPr>
        <w:t xml:space="preserve"> </w:t>
      </w:r>
    </w:p>
    <w:p w:rsidR="002D7408" w:rsidRDefault="002D7408" w:rsidP="00765316">
      <w:pPr>
        <w:spacing w:after="0" w:line="240" w:lineRule="auto"/>
        <w:ind w:firstLine="567"/>
        <w:jc w:val="both"/>
        <w:rPr>
          <w:rFonts w:ascii="Times New Roman" w:eastAsia="Times New Roman" w:hAnsi="Times New Roman" w:cs="Times New Roman"/>
          <w:sz w:val="28"/>
          <w:szCs w:val="20"/>
          <w:lang w:eastAsia="x-none"/>
        </w:rPr>
      </w:pPr>
      <w:r w:rsidRPr="002D7408">
        <w:rPr>
          <w:rFonts w:ascii="Times New Roman" w:eastAsia="Times New Roman" w:hAnsi="Times New Roman" w:cs="Times New Roman"/>
          <w:sz w:val="28"/>
          <w:szCs w:val="20"/>
          <w:lang w:eastAsia="x-none"/>
        </w:rPr>
        <w:t>2)</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использование</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сточных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вод</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целях</w:t>
      </w:r>
      <w:r w:rsidR="00EF6DB1">
        <w:rPr>
          <w:rFonts w:ascii="Times New Roman" w:eastAsia="Times New Roman" w:hAnsi="Times New Roman" w:cs="Times New Roman"/>
          <w:sz w:val="28"/>
          <w:szCs w:val="20"/>
          <w:lang w:eastAsia="x-none"/>
        </w:rPr>
        <w:t xml:space="preserve"> </w:t>
      </w:r>
      <w:r>
        <w:rPr>
          <w:rFonts w:ascii="Times New Roman" w:eastAsia="Times New Roman" w:hAnsi="Times New Roman" w:cs="Times New Roman"/>
          <w:sz w:val="28"/>
          <w:szCs w:val="20"/>
          <w:lang w:eastAsia="x-none"/>
        </w:rPr>
        <w:t>регулирования</w:t>
      </w:r>
      <w:r w:rsidR="00EF6DB1">
        <w:rPr>
          <w:rFonts w:ascii="Times New Roman" w:eastAsia="Times New Roman" w:hAnsi="Times New Roman" w:cs="Times New Roman"/>
          <w:sz w:val="28"/>
          <w:szCs w:val="20"/>
          <w:lang w:eastAsia="x-none"/>
        </w:rPr>
        <w:t xml:space="preserve"> </w:t>
      </w:r>
      <w:r>
        <w:rPr>
          <w:rFonts w:ascii="Times New Roman" w:eastAsia="Times New Roman" w:hAnsi="Times New Roman" w:cs="Times New Roman"/>
          <w:sz w:val="28"/>
          <w:szCs w:val="20"/>
          <w:lang w:eastAsia="x-none"/>
        </w:rPr>
        <w:t>плодородия</w:t>
      </w:r>
      <w:r w:rsidR="00EF6DB1">
        <w:rPr>
          <w:rFonts w:ascii="Times New Roman" w:eastAsia="Times New Roman" w:hAnsi="Times New Roman" w:cs="Times New Roman"/>
          <w:sz w:val="28"/>
          <w:szCs w:val="20"/>
          <w:lang w:eastAsia="x-none"/>
        </w:rPr>
        <w:t xml:space="preserve"> </w:t>
      </w:r>
      <w:r>
        <w:rPr>
          <w:rFonts w:ascii="Times New Roman" w:eastAsia="Times New Roman" w:hAnsi="Times New Roman" w:cs="Times New Roman"/>
          <w:sz w:val="28"/>
          <w:szCs w:val="20"/>
          <w:lang w:eastAsia="x-none"/>
        </w:rPr>
        <w:t>почв;</w:t>
      </w:r>
    </w:p>
    <w:p w:rsidR="002D7408" w:rsidRDefault="002D7408" w:rsidP="00765316">
      <w:pPr>
        <w:spacing w:after="0" w:line="240" w:lineRule="auto"/>
        <w:ind w:firstLine="567"/>
        <w:jc w:val="both"/>
        <w:rPr>
          <w:rFonts w:ascii="Times New Roman" w:eastAsia="Times New Roman" w:hAnsi="Times New Roman" w:cs="Times New Roman"/>
          <w:sz w:val="28"/>
          <w:szCs w:val="20"/>
          <w:lang w:eastAsia="x-none"/>
        </w:rPr>
      </w:pPr>
      <w:r w:rsidRPr="002D7408">
        <w:rPr>
          <w:rFonts w:ascii="Times New Roman" w:eastAsia="Times New Roman" w:hAnsi="Times New Roman" w:cs="Times New Roman"/>
          <w:sz w:val="28"/>
          <w:szCs w:val="20"/>
          <w:lang w:eastAsia="x-none"/>
        </w:rPr>
        <w:t>3)</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размещение</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кладбищ,</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скотомогильников,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объектов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размещения</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отходов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производства</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потребления,</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химических,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взрывчатых,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токсичных,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отравляющих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ядовитых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веществ,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пунктов</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хранения</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захоронения</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радиоактивных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отходов;</w:t>
      </w:r>
      <w:r w:rsidR="00EF6DB1">
        <w:rPr>
          <w:rFonts w:ascii="Times New Roman" w:eastAsia="Times New Roman" w:hAnsi="Times New Roman" w:cs="Times New Roman"/>
          <w:sz w:val="28"/>
          <w:szCs w:val="20"/>
          <w:lang w:eastAsia="x-none"/>
        </w:rPr>
        <w:t xml:space="preserve"> </w:t>
      </w:r>
    </w:p>
    <w:p w:rsidR="002D7408" w:rsidRPr="0021552F" w:rsidRDefault="002D7408" w:rsidP="00765316">
      <w:pPr>
        <w:spacing w:after="0" w:line="240" w:lineRule="auto"/>
        <w:ind w:firstLine="567"/>
        <w:jc w:val="both"/>
        <w:rPr>
          <w:rFonts w:ascii="Times New Roman" w:eastAsia="Times New Roman" w:hAnsi="Times New Roman" w:cs="Times New Roman"/>
          <w:sz w:val="28"/>
          <w:szCs w:val="20"/>
          <w:lang w:eastAsia="x-none"/>
        </w:rPr>
      </w:pPr>
      <w:r w:rsidRPr="002D7408">
        <w:rPr>
          <w:rFonts w:ascii="Times New Roman" w:eastAsia="Times New Roman" w:hAnsi="Times New Roman" w:cs="Times New Roman"/>
          <w:sz w:val="28"/>
          <w:szCs w:val="20"/>
          <w:lang w:eastAsia="x-none"/>
        </w:rPr>
        <w:t>4)</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осуществление</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авиационных</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мер</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по</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борьбе</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с</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вредными</w:t>
      </w:r>
      <w:r w:rsidR="00EF6DB1">
        <w:rPr>
          <w:rFonts w:ascii="Times New Roman" w:eastAsia="Times New Roman" w:hAnsi="Times New Roman" w:cs="Times New Roman"/>
          <w:sz w:val="28"/>
          <w:szCs w:val="20"/>
          <w:lang w:eastAsia="x-none"/>
        </w:rPr>
        <w:t xml:space="preserve"> </w:t>
      </w:r>
      <w:r w:rsidRPr="002D7408">
        <w:rPr>
          <w:rFonts w:ascii="Times New Roman" w:eastAsia="Times New Roman" w:hAnsi="Times New Roman" w:cs="Times New Roman"/>
          <w:sz w:val="28"/>
          <w:szCs w:val="20"/>
          <w:lang w:eastAsia="x-none"/>
        </w:rPr>
        <w:t>организмами</w:t>
      </w:r>
      <w:r>
        <w:rPr>
          <w:rFonts w:ascii="Times New Roman" w:eastAsia="Times New Roman" w:hAnsi="Times New Roman" w:cs="Times New Roman"/>
          <w:sz w:val="28"/>
          <w:szCs w:val="20"/>
          <w:lang w:eastAsia="x-none"/>
        </w:rPr>
        <w:t>.</w:t>
      </w:r>
    </w:p>
    <w:p w:rsidR="00524D8A" w:rsidRPr="0021552F" w:rsidRDefault="00524D8A" w:rsidP="00366EDA">
      <w:pPr>
        <w:spacing w:before="240" w:after="0" w:line="240" w:lineRule="auto"/>
        <w:ind w:firstLine="567"/>
        <w:jc w:val="center"/>
        <w:rPr>
          <w:rFonts w:ascii="Times New Roman" w:eastAsia="Times New Roman" w:hAnsi="Times New Roman" w:cs="Times New Roman"/>
          <w:sz w:val="28"/>
          <w:szCs w:val="20"/>
          <w:lang w:eastAsia="x-none"/>
        </w:rPr>
      </w:pPr>
      <w:r w:rsidRPr="0021552F">
        <w:rPr>
          <w:rFonts w:ascii="Times New Roman" w:eastAsia="Times New Roman" w:hAnsi="Times New Roman" w:cs="Times New Roman"/>
          <w:b/>
          <w:iCs/>
          <w:spacing w:val="2"/>
          <w:sz w:val="28"/>
          <w:szCs w:val="28"/>
          <w:shd w:val="clear" w:color="auto" w:fill="FFFFFF"/>
          <w:lang w:val="x-none" w:eastAsia="x-none"/>
        </w:rPr>
        <w:t>Зоны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санитарной</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охраны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источников</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питьевого</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и</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хозяйственно-бытового</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водоснабжения</w:t>
      </w:r>
      <w:bookmarkEnd w:id="139"/>
      <w:bookmarkEnd w:id="140"/>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СанПиН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2.1.4.1110-02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источников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водоснабжения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водопроводов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питьевого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назначения»,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пояса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устанавливаются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расстоянии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менее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50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водозабора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недостаточно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защищенных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подземных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w:t>
      </w:r>
    </w:p>
    <w:p w:rsidR="00524D8A"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Ширину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принята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50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стороны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крайних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водовода.</w:t>
      </w:r>
    </w:p>
    <w:p w:rsidR="009453C4" w:rsidRDefault="009453C4" w:rsidP="00765316">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границах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имеется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действующих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лицензий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пользования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участками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недр</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местного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значения,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содержащие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подземные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воды,</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которые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используются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целей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питьевого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хозяйственно-бытового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водоснабжения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технологического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обеспечения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водой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промышленности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либо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сельскохозяйственного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назначения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объем</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добычи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которых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составляет</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более</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кубических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метров</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сутки.</w:t>
      </w:r>
      <w:r w:rsidR="00EF6DB1">
        <w:rPr>
          <w:rFonts w:ascii="Times New Roman" w:eastAsia="Times New Roman" w:hAnsi="Times New Roman" w:cs="Times New Roman"/>
          <w:sz w:val="28"/>
          <w:szCs w:val="28"/>
          <w:lang w:eastAsia="ru-RU"/>
        </w:rPr>
        <w:t xml:space="preserve"> </w:t>
      </w:r>
      <w:r w:rsidR="006A5630">
        <w:rPr>
          <w:rFonts w:ascii="Times New Roman" w:eastAsia="Times New Roman" w:hAnsi="Times New Roman" w:cs="Times New Roman"/>
          <w:sz w:val="28"/>
          <w:szCs w:val="28"/>
          <w:lang w:eastAsia="ru-RU"/>
        </w:rPr>
        <w:t>Перечень</w:t>
      </w:r>
      <w:r w:rsidR="00EF6DB1">
        <w:rPr>
          <w:rFonts w:ascii="Times New Roman" w:eastAsia="Times New Roman" w:hAnsi="Times New Roman" w:cs="Times New Roman"/>
          <w:sz w:val="28"/>
          <w:szCs w:val="28"/>
          <w:lang w:eastAsia="ru-RU"/>
        </w:rPr>
        <w:t xml:space="preserve"> </w:t>
      </w:r>
      <w:r w:rsidR="006A5630">
        <w:rPr>
          <w:rFonts w:ascii="Times New Roman" w:eastAsia="Times New Roman" w:hAnsi="Times New Roman" w:cs="Times New Roman"/>
          <w:sz w:val="28"/>
          <w:szCs w:val="28"/>
          <w:lang w:eastAsia="ru-RU"/>
        </w:rPr>
        <w:t>лицензий</w:t>
      </w:r>
      <w:r w:rsidR="00EF6DB1">
        <w:rPr>
          <w:rFonts w:ascii="Times New Roman" w:eastAsia="Times New Roman" w:hAnsi="Times New Roman" w:cs="Times New Roman"/>
          <w:sz w:val="28"/>
          <w:szCs w:val="28"/>
          <w:lang w:eastAsia="ru-RU"/>
        </w:rPr>
        <w:t xml:space="preserve"> </w:t>
      </w:r>
      <w:r w:rsidR="006A5630">
        <w:rPr>
          <w:rFonts w:ascii="Times New Roman" w:eastAsia="Times New Roman" w:hAnsi="Times New Roman" w:cs="Times New Roman"/>
          <w:sz w:val="28"/>
          <w:szCs w:val="28"/>
          <w:lang w:eastAsia="ru-RU"/>
        </w:rPr>
        <w:t>указан</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целях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недопущения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застройки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объектах.</w:t>
      </w:r>
    </w:p>
    <w:p w:rsidR="00F949EB" w:rsidRDefault="00F949EB" w:rsidP="00F949EB">
      <w:pPr>
        <w:spacing w:after="0" w:line="240" w:lineRule="auto"/>
        <w:ind w:firstLine="567"/>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2.1.5.7</w:t>
      </w:r>
    </w:p>
    <w:p w:rsidR="00F949EB" w:rsidRDefault="005D79DC" w:rsidP="00593FEF">
      <w:pPr>
        <w:spacing w:line="240" w:lineRule="auto"/>
        <w:ind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действующих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лицензий</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добычу</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подземных</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вод</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состоянию</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00293005">
        <w:rPr>
          <w:rFonts w:ascii="Times New Roman" w:eastAsia="Times New Roman" w:hAnsi="Times New Roman" w:cs="Times New Roman"/>
          <w:sz w:val="28"/>
          <w:szCs w:val="28"/>
          <w:lang w:eastAsia="ru-RU"/>
        </w:rPr>
        <w:t>01.07.2024</w:t>
      </w:r>
      <w:r w:rsidR="00EF6D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p>
    <w:tbl>
      <w:tblPr>
        <w:tblStyle w:val="affff0"/>
        <w:tblW w:w="5000" w:type="pct"/>
        <w:jc w:val="center"/>
        <w:tblLook w:val="04A0" w:firstRow="1" w:lastRow="0" w:firstColumn="1" w:lastColumn="0" w:noHBand="0" w:noVBand="1"/>
      </w:tblPr>
      <w:tblGrid>
        <w:gridCol w:w="560"/>
        <w:gridCol w:w="1281"/>
        <w:gridCol w:w="1696"/>
        <w:gridCol w:w="2581"/>
        <w:gridCol w:w="2639"/>
        <w:gridCol w:w="1438"/>
      </w:tblGrid>
      <w:tr w:rsidR="00546219" w:rsidRPr="00593FEF" w:rsidTr="007976B3">
        <w:trPr>
          <w:tblHeader/>
          <w:jc w:val="center"/>
        </w:trPr>
        <w:tc>
          <w:tcPr>
            <w:tcW w:w="275" w:type="pct"/>
            <w:vAlign w:val="center"/>
          </w:tcPr>
          <w:p w:rsidR="00546219" w:rsidRPr="00593FEF" w:rsidRDefault="00546219" w:rsidP="007976B3">
            <w:pPr>
              <w:contextualSpacing/>
              <w:jc w:val="center"/>
              <w:rPr>
                <w:b/>
                <w:sz w:val="24"/>
                <w:szCs w:val="24"/>
              </w:rPr>
            </w:pPr>
            <w:r w:rsidRPr="00593FEF">
              <w:rPr>
                <w:b/>
                <w:sz w:val="24"/>
                <w:szCs w:val="24"/>
              </w:rPr>
              <w:t>№ п/п</w:t>
            </w:r>
          </w:p>
        </w:tc>
        <w:tc>
          <w:tcPr>
            <w:tcW w:w="628" w:type="pct"/>
            <w:vAlign w:val="center"/>
          </w:tcPr>
          <w:p w:rsidR="00546219" w:rsidRPr="00593FEF" w:rsidRDefault="00546219" w:rsidP="007976B3">
            <w:pPr>
              <w:contextualSpacing/>
              <w:jc w:val="center"/>
              <w:rPr>
                <w:b/>
                <w:sz w:val="24"/>
                <w:szCs w:val="24"/>
              </w:rPr>
            </w:pPr>
            <w:r w:rsidRPr="00593FEF">
              <w:rPr>
                <w:b/>
                <w:sz w:val="24"/>
                <w:szCs w:val="24"/>
              </w:rPr>
              <w:t>Лицензия</w:t>
            </w:r>
          </w:p>
        </w:tc>
        <w:tc>
          <w:tcPr>
            <w:tcW w:w="746" w:type="pct"/>
            <w:vAlign w:val="center"/>
          </w:tcPr>
          <w:p w:rsidR="00546219" w:rsidRPr="00593FEF" w:rsidRDefault="00546219" w:rsidP="007976B3">
            <w:pPr>
              <w:contextualSpacing/>
              <w:jc w:val="center"/>
              <w:rPr>
                <w:b/>
                <w:sz w:val="24"/>
                <w:szCs w:val="24"/>
              </w:rPr>
            </w:pPr>
            <w:r w:rsidRPr="00593FEF">
              <w:rPr>
                <w:b/>
                <w:sz w:val="24"/>
                <w:szCs w:val="24"/>
              </w:rPr>
              <w:t>Владелец лицензии</w:t>
            </w:r>
          </w:p>
        </w:tc>
        <w:tc>
          <w:tcPr>
            <w:tcW w:w="1323" w:type="pct"/>
            <w:vAlign w:val="center"/>
          </w:tcPr>
          <w:p w:rsidR="00546219" w:rsidRPr="00593FEF" w:rsidRDefault="00546219" w:rsidP="007976B3">
            <w:pPr>
              <w:contextualSpacing/>
              <w:jc w:val="center"/>
              <w:rPr>
                <w:b/>
                <w:sz w:val="24"/>
                <w:szCs w:val="24"/>
              </w:rPr>
            </w:pPr>
            <w:r>
              <w:rPr>
                <w:b/>
                <w:sz w:val="24"/>
                <w:szCs w:val="24"/>
              </w:rPr>
              <w:t>Юридический адрес недропользователя</w:t>
            </w:r>
          </w:p>
        </w:tc>
        <w:tc>
          <w:tcPr>
            <w:tcW w:w="1323" w:type="pct"/>
            <w:vAlign w:val="center"/>
          </w:tcPr>
          <w:p w:rsidR="00546219" w:rsidRPr="00593FEF" w:rsidRDefault="00546219" w:rsidP="007976B3">
            <w:pPr>
              <w:contextualSpacing/>
              <w:jc w:val="center"/>
              <w:rPr>
                <w:b/>
                <w:sz w:val="24"/>
                <w:szCs w:val="24"/>
              </w:rPr>
            </w:pPr>
            <w:r w:rsidRPr="00593FEF">
              <w:rPr>
                <w:b/>
                <w:sz w:val="24"/>
                <w:szCs w:val="24"/>
              </w:rPr>
              <w:t>Целевое назначение</w:t>
            </w:r>
          </w:p>
        </w:tc>
        <w:tc>
          <w:tcPr>
            <w:tcW w:w="705" w:type="pct"/>
            <w:vAlign w:val="center"/>
          </w:tcPr>
          <w:p w:rsidR="00546219" w:rsidRPr="00593FEF" w:rsidRDefault="00546219" w:rsidP="007976B3">
            <w:pPr>
              <w:contextualSpacing/>
              <w:jc w:val="center"/>
              <w:rPr>
                <w:b/>
                <w:sz w:val="24"/>
                <w:szCs w:val="24"/>
              </w:rPr>
            </w:pPr>
            <w:r w:rsidRPr="00593FEF">
              <w:rPr>
                <w:b/>
                <w:sz w:val="24"/>
                <w:szCs w:val="24"/>
              </w:rPr>
              <w:t>Окончание лицензии</w:t>
            </w:r>
          </w:p>
        </w:tc>
      </w:tr>
      <w:tr w:rsidR="00546219" w:rsidTr="007976B3">
        <w:trPr>
          <w:jc w:val="center"/>
        </w:trPr>
        <w:tc>
          <w:tcPr>
            <w:tcW w:w="275" w:type="pct"/>
            <w:vAlign w:val="center"/>
          </w:tcPr>
          <w:p w:rsidR="00546219" w:rsidRPr="00F949EB" w:rsidRDefault="00546219" w:rsidP="007976B3">
            <w:pPr>
              <w:contextualSpacing/>
              <w:jc w:val="center"/>
              <w:rPr>
                <w:sz w:val="24"/>
                <w:szCs w:val="24"/>
              </w:rPr>
            </w:pPr>
            <w:r>
              <w:rPr>
                <w:sz w:val="24"/>
                <w:szCs w:val="24"/>
              </w:rPr>
              <w:t>1</w:t>
            </w:r>
          </w:p>
        </w:tc>
        <w:tc>
          <w:tcPr>
            <w:tcW w:w="628" w:type="pct"/>
            <w:vAlign w:val="center"/>
          </w:tcPr>
          <w:p w:rsidR="00546219" w:rsidRPr="00F949EB" w:rsidRDefault="00546219" w:rsidP="007976B3">
            <w:pPr>
              <w:contextualSpacing/>
              <w:jc w:val="center"/>
              <w:rPr>
                <w:sz w:val="24"/>
                <w:szCs w:val="24"/>
              </w:rPr>
            </w:pPr>
            <w:r>
              <w:rPr>
                <w:sz w:val="24"/>
                <w:szCs w:val="24"/>
              </w:rPr>
              <w:t>КРД 02256 ВЭ</w:t>
            </w:r>
          </w:p>
        </w:tc>
        <w:tc>
          <w:tcPr>
            <w:tcW w:w="746" w:type="pct"/>
            <w:vAlign w:val="center"/>
          </w:tcPr>
          <w:p w:rsidR="00546219" w:rsidRPr="00F949EB" w:rsidRDefault="00546219" w:rsidP="007976B3">
            <w:pPr>
              <w:contextualSpacing/>
              <w:jc w:val="center"/>
              <w:rPr>
                <w:sz w:val="24"/>
                <w:szCs w:val="24"/>
              </w:rPr>
            </w:pPr>
            <w:r>
              <w:rPr>
                <w:sz w:val="24"/>
                <w:szCs w:val="24"/>
              </w:rPr>
              <w:t>ООО «Арго»</w:t>
            </w:r>
            <w:r w:rsidR="007976B3">
              <w:rPr>
                <w:sz w:val="24"/>
                <w:szCs w:val="24"/>
              </w:rPr>
              <w:t xml:space="preserve"> </w:t>
            </w:r>
            <w:r>
              <w:rPr>
                <w:sz w:val="24"/>
                <w:szCs w:val="24"/>
              </w:rPr>
              <w:t>(ИНН 2332014804)</w:t>
            </w:r>
          </w:p>
        </w:tc>
        <w:tc>
          <w:tcPr>
            <w:tcW w:w="1323" w:type="pct"/>
            <w:vAlign w:val="center"/>
          </w:tcPr>
          <w:p w:rsidR="00546219" w:rsidRDefault="00546219" w:rsidP="007976B3">
            <w:pPr>
              <w:contextualSpacing/>
              <w:jc w:val="center"/>
              <w:rPr>
                <w:sz w:val="24"/>
                <w:szCs w:val="24"/>
              </w:rPr>
            </w:pPr>
            <w:r>
              <w:rPr>
                <w:sz w:val="24"/>
                <w:szCs w:val="24"/>
              </w:rPr>
              <w:t>352159, Кавказский р-н, пос. Мирской, Ленина ул., 23</w:t>
            </w:r>
          </w:p>
        </w:tc>
        <w:tc>
          <w:tcPr>
            <w:tcW w:w="1323" w:type="pct"/>
            <w:vAlign w:val="center"/>
          </w:tcPr>
          <w:p w:rsidR="00546219" w:rsidRPr="00F949EB" w:rsidRDefault="00546219" w:rsidP="007976B3">
            <w:pPr>
              <w:contextualSpacing/>
              <w:jc w:val="center"/>
              <w:rPr>
                <w:sz w:val="24"/>
                <w:szCs w:val="24"/>
              </w:rPr>
            </w:pPr>
            <w:r>
              <w:rPr>
                <w:sz w:val="24"/>
                <w:szCs w:val="24"/>
              </w:rPr>
              <w:t>Добыча пресных подземных вод для хозяйственно-питьевого и производственного водоснабжения</w:t>
            </w:r>
          </w:p>
        </w:tc>
        <w:tc>
          <w:tcPr>
            <w:tcW w:w="705" w:type="pct"/>
            <w:vAlign w:val="center"/>
          </w:tcPr>
          <w:p w:rsidR="00546219" w:rsidRPr="00F949EB" w:rsidRDefault="00546219" w:rsidP="007976B3">
            <w:pPr>
              <w:contextualSpacing/>
              <w:jc w:val="center"/>
              <w:rPr>
                <w:sz w:val="24"/>
                <w:szCs w:val="24"/>
              </w:rPr>
            </w:pPr>
            <w:r>
              <w:rPr>
                <w:sz w:val="24"/>
                <w:szCs w:val="24"/>
              </w:rPr>
              <w:t>22.03.2029</w:t>
            </w:r>
          </w:p>
        </w:tc>
      </w:tr>
      <w:tr w:rsidR="00546219" w:rsidTr="007976B3">
        <w:trPr>
          <w:jc w:val="center"/>
        </w:trPr>
        <w:tc>
          <w:tcPr>
            <w:tcW w:w="275" w:type="pct"/>
            <w:vAlign w:val="center"/>
          </w:tcPr>
          <w:p w:rsidR="00546219" w:rsidRPr="00F949EB" w:rsidRDefault="00546219" w:rsidP="007976B3">
            <w:pPr>
              <w:contextualSpacing/>
              <w:jc w:val="center"/>
              <w:rPr>
                <w:sz w:val="24"/>
                <w:szCs w:val="24"/>
              </w:rPr>
            </w:pPr>
            <w:r>
              <w:rPr>
                <w:sz w:val="24"/>
                <w:szCs w:val="24"/>
              </w:rPr>
              <w:t>2</w:t>
            </w:r>
          </w:p>
        </w:tc>
        <w:tc>
          <w:tcPr>
            <w:tcW w:w="628" w:type="pct"/>
            <w:vAlign w:val="center"/>
          </w:tcPr>
          <w:p w:rsidR="00546219" w:rsidRPr="00F949EB" w:rsidRDefault="00546219" w:rsidP="007976B3">
            <w:pPr>
              <w:contextualSpacing/>
              <w:jc w:val="center"/>
              <w:rPr>
                <w:sz w:val="24"/>
                <w:szCs w:val="24"/>
              </w:rPr>
            </w:pPr>
            <w:r>
              <w:rPr>
                <w:sz w:val="24"/>
                <w:szCs w:val="24"/>
              </w:rPr>
              <w:t>КРД 81352 ВЭ</w:t>
            </w:r>
          </w:p>
        </w:tc>
        <w:tc>
          <w:tcPr>
            <w:tcW w:w="746" w:type="pct"/>
            <w:vAlign w:val="center"/>
          </w:tcPr>
          <w:p w:rsidR="00546219" w:rsidRDefault="00546219" w:rsidP="007976B3">
            <w:pPr>
              <w:contextualSpacing/>
              <w:jc w:val="center"/>
              <w:rPr>
                <w:sz w:val="24"/>
                <w:szCs w:val="24"/>
              </w:rPr>
            </w:pPr>
            <w:r>
              <w:rPr>
                <w:sz w:val="24"/>
                <w:szCs w:val="24"/>
              </w:rPr>
              <w:t>ООО «Мичурина»</w:t>
            </w:r>
          </w:p>
          <w:p w:rsidR="00546219" w:rsidRPr="00F949EB" w:rsidRDefault="00546219" w:rsidP="007976B3">
            <w:pPr>
              <w:contextualSpacing/>
              <w:jc w:val="center"/>
              <w:rPr>
                <w:sz w:val="24"/>
                <w:szCs w:val="24"/>
              </w:rPr>
            </w:pPr>
            <w:r>
              <w:rPr>
                <w:sz w:val="24"/>
                <w:szCs w:val="24"/>
              </w:rPr>
              <w:lastRenderedPageBreak/>
              <w:t>(ИНН 2364015021)</w:t>
            </w:r>
          </w:p>
        </w:tc>
        <w:tc>
          <w:tcPr>
            <w:tcW w:w="1323" w:type="pct"/>
            <w:vAlign w:val="center"/>
          </w:tcPr>
          <w:p w:rsidR="00546219" w:rsidRDefault="00546219" w:rsidP="007976B3">
            <w:pPr>
              <w:contextualSpacing/>
              <w:jc w:val="center"/>
              <w:rPr>
                <w:sz w:val="24"/>
                <w:szCs w:val="24"/>
              </w:rPr>
            </w:pPr>
            <w:r>
              <w:rPr>
                <w:sz w:val="24"/>
                <w:szCs w:val="24"/>
              </w:rPr>
              <w:lastRenderedPageBreak/>
              <w:t xml:space="preserve">352154, Краснодарский край, </w:t>
            </w:r>
            <w:r>
              <w:rPr>
                <w:sz w:val="24"/>
                <w:szCs w:val="24"/>
              </w:rPr>
              <w:lastRenderedPageBreak/>
              <w:t>Кавказский м. р-н, Привольное с.п., Привольный х., Мира ул.</w:t>
            </w:r>
          </w:p>
        </w:tc>
        <w:tc>
          <w:tcPr>
            <w:tcW w:w="1323" w:type="pct"/>
            <w:vAlign w:val="center"/>
          </w:tcPr>
          <w:p w:rsidR="00546219" w:rsidRPr="00F949EB" w:rsidRDefault="00546219" w:rsidP="007976B3">
            <w:pPr>
              <w:contextualSpacing/>
              <w:jc w:val="center"/>
              <w:rPr>
                <w:sz w:val="24"/>
                <w:szCs w:val="24"/>
              </w:rPr>
            </w:pPr>
            <w:r>
              <w:rPr>
                <w:sz w:val="24"/>
                <w:szCs w:val="24"/>
              </w:rPr>
              <w:lastRenderedPageBreak/>
              <w:t xml:space="preserve">Разведка и добыча подземных вод с целью </w:t>
            </w:r>
            <w:r>
              <w:rPr>
                <w:sz w:val="24"/>
                <w:szCs w:val="24"/>
              </w:rPr>
              <w:lastRenderedPageBreak/>
              <w:t>технического водоснабжения</w:t>
            </w:r>
          </w:p>
        </w:tc>
        <w:tc>
          <w:tcPr>
            <w:tcW w:w="705" w:type="pct"/>
            <w:vAlign w:val="center"/>
          </w:tcPr>
          <w:p w:rsidR="00546219" w:rsidRPr="00F949EB" w:rsidRDefault="00546219" w:rsidP="007976B3">
            <w:pPr>
              <w:contextualSpacing/>
              <w:jc w:val="center"/>
              <w:rPr>
                <w:sz w:val="24"/>
                <w:szCs w:val="24"/>
              </w:rPr>
            </w:pPr>
            <w:r>
              <w:rPr>
                <w:sz w:val="24"/>
                <w:szCs w:val="24"/>
              </w:rPr>
              <w:lastRenderedPageBreak/>
              <w:t>16.03.2045</w:t>
            </w:r>
          </w:p>
        </w:tc>
      </w:tr>
      <w:tr w:rsidR="00546219" w:rsidTr="007976B3">
        <w:trPr>
          <w:jc w:val="center"/>
        </w:trPr>
        <w:tc>
          <w:tcPr>
            <w:tcW w:w="275" w:type="pct"/>
            <w:vAlign w:val="center"/>
          </w:tcPr>
          <w:p w:rsidR="00546219" w:rsidRPr="00F949EB" w:rsidRDefault="00546219" w:rsidP="007976B3">
            <w:pPr>
              <w:contextualSpacing/>
              <w:jc w:val="center"/>
              <w:rPr>
                <w:sz w:val="24"/>
                <w:szCs w:val="24"/>
              </w:rPr>
            </w:pPr>
            <w:r>
              <w:rPr>
                <w:sz w:val="24"/>
                <w:szCs w:val="24"/>
              </w:rPr>
              <w:lastRenderedPageBreak/>
              <w:t>3</w:t>
            </w:r>
          </w:p>
        </w:tc>
        <w:tc>
          <w:tcPr>
            <w:tcW w:w="628" w:type="pct"/>
            <w:vAlign w:val="center"/>
          </w:tcPr>
          <w:p w:rsidR="00546219" w:rsidRPr="00F949EB" w:rsidRDefault="00546219" w:rsidP="007976B3">
            <w:pPr>
              <w:contextualSpacing/>
              <w:jc w:val="center"/>
              <w:rPr>
                <w:sz w:val="24"/>
                <w:szCs w:val="24"/>
              </w:rPr>
            </w:pPr>
            <w:r>
              <w:rPr>
                <w:sz w:val="24"/>
                <w:szCs w:val="24"/>
              </w:rPr>
              <w:t>КРД 81353 ВЭ</w:t>
            </w:r>
          </w:p>
        </w:tc>
        <w:tc>
          <w:tcPr>
            <w:tcW w:w="746" w:type="pct"/>
            <w:vAlign w:val="center"/>
          </w:tcPr>
          <w:p w:rsidR="00546219" w:rsidRDefault="00546219" w:rsidP="007976B3">
            <w:pPr>
              <w:contextualSpacing/>
              <w:jc w:val="center"/>
              <w:rPr>
                <w:sz w:val="24"/>
                <w:szCs w:val="24"/>
              </w:rPr>
            </w:pPr>
            <w:r>
              <w:rPr>
                <w:sz w:val="24"/>
                <w:szCs w:val="24"/>
              </w:rPr>
              <w:t>ООО «Мичурина»</w:t>
            </w:r>
          </w:p>
          <w:p w:rsidR="00546219" w:rsidRPr="00F949EB" w:rsidRDefault="00546219" w:rsidP="007976B3">
            <w:pPr>
              <w:contextualSpacing/>
              <w:jc w:val="center"/>
              <w:rPr>
                <w:sz w:val="24"/>
                <w:szCs w:val="24"/>
              </w:rPr>
            </w:pPr>
            <w:r>
              <w:rPr>
                <w:sz w:val="24"/>
                <w:szCs w:val="24"/>
              </w:rPr>
              <w:t>(ИНН 2364015021)</w:t>
            </w:r>
          </w:p>
        </w:tc>
        <w:tc>
          <w:tcPr>
            <w:tcW w:w="1323" w:type="pct"/>
            <w:vAlign w:val="center"/>
          </w:tcPr>
          <w:p w:rsidR="00546219" w:rsidRDefault="007976B3" w:rsidP="002F66E7">
            <w:pPr>
              <w:contextualSpacing/>
              <w:jc w:val="center"/>
              <w:rPr>
                <w:sz w:val="24"/>
                <w:szCs w:val="24"/>
              </w:rPr>
            </w:pPr>
            <w:r>
              <w:rPr>
                <w:sz w:val="24"/>
                <w:szCs w:val="24"/>
              </w:rPr>
              <w:t>352154, Краснодарский край, Кавказский м. р-н, Привольное с.п., Привольный х., Мира ул.</w:t>
            </w:r>
          </w:p>
        </w:tc>
        <w:tc>
          <w:tcPr>
            <w:tcW w:w="1323" w:type="pct"/>
            <w:vAlign w:val="center"/>
          </w:tcPr>
          <w:p w:rsidR="00546219" w:rsidRPr="00F949EB" w:rsidRDefault="00546219" w:rsidP="007976B3">
            <w:pPr>
              <w:contextualSpacing/>
              <w:jc w:val="center"/>
              <w:rPr>
                <w:sz w:val="24"/>
                <w:szCs w:val="24"/>
              </w:rPr>
            </w:pPr>
            <w:r>
              <w:rPr>
                <w:sz w:val="24"/>
                <w:szCs w:val="24"/>
              </w:rPr>
              <w:t>Разведка и добыча подземных вод с целью технического водоснабжения</w:t>
            </w:r>
          </w:p>
        </w:tc>
        <w:tc>
          <w:tcPr>
            <w:tcW w:w="705" w:type="pct"/>
            <w:vAlign w:val="center"/>
          </w:tcPr>
          <w:p w:rsidR="00546219" w:rsidRPr="00F949EB" w:rsidRDefault="00546219" w:rsidP="007976B3">
            <w:pPr>
              <w:contextualSpacing/>
              <w:jc w:val="center"/>
              <w:rPr>
                <w:sz w:val="24"/>
                <w:szCs w:val="24"/>
              </w:rPr>
            </w:pPr>
            <w:r>
              <w:rPr>
                <w:sz w:val="24"/>
                <w:szCs w:val="24"/>
              </w:rPr>
              <w:t>16.03.2045</w:t>
            </w:r>
          </w:p>
        </w:tc>
      </w:tr>
      <w:tr w:rsidR="00546219" w:rsidTr="007976B3">
        <w:trPr>
          <w:jc w:val="center"/>
        </w:trPr>
        <w:tc>
          <w:tcPr>
            <w:tcW w:w="275" w:type="pct"/>
            <w:vAlign w:val="center"/>
          </w:tcPr>
          <w:p w:rsidR="00546219" w:rsidRPr="00F949EB" w:rsidRDefault="00546219" w:rsidP="007976B3">
            <w:pPr>
              <w:contextualSpacing/>
              <w:jc w:val="center"/>
              <w:rPr>
                <w:sz w:val="24"/>
                <w:szCs w:val="24"/>
              </w:rPr>
            </w:pPr>
            <w:r>
              <w:rPr>
                <w:sz w:val="24"/>
                <w:szCs w:val="24"/>
              </w:rPr>
              <w:t>4</w:t>
            </w:r>
          </w:p>
        </w:tc>
        <w:tc>
          <w:tcPr>
            <w:tcW w:w="628" w:type="pct"/>
            <w:vAlign w:val="center"/>
          </w:tcPr>
          <w:p w:rsidR="00546219" w:rsidRPr="00F949EB" w:rsidRDefault="00546219" w:rsidP="007976B3">
            <w:pPr>
              <w:contextualSpacing/>
              <w:jc w:val="center"/>
              <w:rPr>
                <w:sz w:val="24"/>
                <w:szCs w:val="24"/>
              </w:rPr>
            </w:pPr>
            <w:r>
              <w:rPr>
                <w:sz w:val="24"/>
                <w:szCs w:val="24"/>
              </w:rPr>
              <w:t>КРД 813534 ВЭ</w:t>
            </w:r>
          </w:p>
        </w:tc>
        <w:tc>
          <w:tcPr>
            <w:tcW w:w="746" w:type="pct"/>
            <w:vAlign w:val="center"/>
          </w:tcPr>
          <w:p w:rsidR="00546219" w:rsidRDefault="00546219" w:rsidP="007976B3">
            <w:pPr>
              <w:contextualSpacing/>
              <w:jc w:val="center"/>
              <w:rPr>
                <w:sz w:val="24"/>
                <w:szCs w:val="24"/>
              </w:rPr>
            </w:pPr>
            <w:r>
              <w:rPr>
                <w:sz w:val="24"/>
                <w:szCs w:val="24"/>
              </w:rPr>
              <w:t>ООО «Мичурина»</w:t>
            </w:r>
          </w:p>
          <w:p w:rsidR="00546219" w:rsidRPr="00F949EB" w:rsidRDefault="00546219" w:rsidP="007976B3">
            <w:pPr>
              <w:contextualSpacing/>
              <w:jc w:val="center"/>
              <w:rPr>
                <w:sz w:val="24"/>
                <w:szCs w:val="24"/>
              </w:rPr>
            </w:pPr>
            <w:r>
              <w:rPr>
                <w:sz w:val="24"/>
                <w:szCs w:val="24"/>
              </w:rPr>
              <w:t>(ИНН 2364015021)</w:t>
            </w:r>
          </w:p>
        </w:tc>
        <w:tc>
          <w:tcPr>
            <w:tcW w:w="1323" w:type="pct"/>
            <w:vAlign w:val="center"/>
          </w:tcPr>
          <w:p w:rsidR="00546219" w:rsidRDefault="007976B3" w:rsidP="007976B3">
            <w:pPr>
              <w:contextualSpacing/>
              <w:jc w:val="center"/>
              <w:rPr>
                <w:sz w:val="24"/>
                <w:szCs w:val="24"/>
              </w:rPr>
            </w:pPr>
            <w:r>
              <w:rPr>
                <w:sz w:val="24"/>
                <w:szCs w:val="24"/>
              </w:rPr>
              <w:t>352154, Краснодарский край, Кавказский м. р-н, Привольное с.п., Привольный х., Мира ул.</w:t>
            </w:r>
            <w:r w:rsidR="002F66E7">
              <w:rPr>
                <w:sz w:val="24"/>
                <w:szCs w:val="24"/>
              </w:rPr>
              <w:t>, д. 82</w:t>
            </w:r>
          </w:p>
        </w:tc>
        <w:tc>
          <w:tcPr>
            <w:tcW w:w="1323" w:type="pct"/>
            <w:vAlign w:val="center"/>
          </w:tcPr>
          <w:p w:rsidR="00546219" w:rsidRPr="00F949EB" w:rsidRDefault="00546219" w:rsidP="007976B3">
            <w:pPr>
              <w:contextualSpacing/>
              <w:jc w:val="center"/>
              <w:rPr>
                <w:sz w:val="24"/>
                <w:szCs w:val="24"/>
              </w:rPr>
            </w:pPr>
            <w:r>
              <w:rPr>
                <w:sz w:val="24"/>
                <w:szCs w:val="24"/>
              </w:rPr>
              <w:t>Разведка и добыча подземных вод с целью технического водоснабжения</w:t>
            </w:r>
          </w:p>
        </w:tc>
        <w:tc>
          <w:tcPr>
            <w:tcW w:w="705" w:type="pct"/>
            <w:vAlign w:val="center"/>
          </w:tcPr>
          <w:p w:rsidR="00546219" w:rsidRPr="00F949EB" w:rsidRDefault="00546219" w:rsidP="007976B3">
            <w:pPr>
              <w:contextualSpacing/>
              <w:jc w:val="center"/>
              <w:rPr>
                <w:sz w:val="24"/>
                <w:szCs w:val="24"/>
              </w:rPr>
            </w:pPr>
            <w:r>
              <w:rPr>
                <w:sz w:val="24"/>
                <w:szCs w:val="24"/>
              </w:rPr>
              <w:t>16.03.2045</w:t>
            </w:r>
          </w:p>
        </w:tc>
      </w:tr>
      <w:tr w:rsidR="00546219" w:rsidTr="007976B3">
        <w:trPr>
          <w:jc w:val="center"/>
        </w:trPr>
        <w:tc>
          <w:tcPr>
            <w:tcW w:w="275" w:type="pct"/>
            <w:vAlign w:val="center"/>
          </w:tcPr>
          <w:p w:rsidR="00546219" w:rsidRPr="00F949EB" w:rsidRDefault="00546219" w:rsidP="007976B3">
            <w:pPr>
              <w:contextualSpacing/>
              <w:jc w:val="center"/>
              <w:rPr>
                <w:sz w:val="24"/>
                <w:szCs w:val="24"/>
              </w:rPr>
            </w:pPr>
            <w:r>
              <w:rPr>
                <w:sz w:val="24"/>
                <w:szCs w:val="24"/>
              </w:rPr>
              <w:t>5</w:t>
            </w:r>
          </w:p>
        </w:tc>
        <w:tc>
          <w:tcPr>
            <w:tcW w:w="628" w:type="pct"/>
            <w:vAlign w:val="center"/>
          </w:tcPr>
          <w:p w:rsidR="00546219" w:rsidRPr="00F949EB" w:rsidRDefault="00546219" w:rsidP="007976B3">
            <w:pPr>
              <w:contextualSpacing/>
              <w:jc w:val="center"/>
              <w:rPr>
                <w:sz w:val="24"/>
                <w:szCs w:val="24"/>
              </w:rPr>
            </w:pPr>
            <w:r>
              <w:rPr>
                <w:sz w:val="24"/>
                <w:szCs w:val="24"/>
              </w:rPr>
              <w:t>КРД 81355 ВЭ</w:t>
            </w:r>
          </w:p>
        </w:tc>
        <w:tc>
          <w:tcPr>
            <w:tcW w:w="746" w:type="pct"/>
            <w:vAlign w:val="center"/>
          </w:tcPr>
          <w:p w:rsidR="00546219" w:rsidRDefault="00546219" w:rsidP="007976B3">
            <w:pPr>
              <w:contextualSpacing/>
              <w:jc w:val="center"/>
              <w:rPr>
                <w:sz w:val="24"/>
                <w:szCs w:val="24"/>
              </w:rPr>
            </w:pPr>
            <w:r>
              <w:rPr>
                <w:sz w:val="24"/>
                <w:szCs w:val="24"/>
              </w:rPr>
              <w:t>ООО «Мичурина»</w:t>
            </w:r>
          </w:p>
          <w:p w:rsidR="00546219" w:rsidRPr="00F949EB" w:rsidRDefault="00546219" w:rsidP="007976B3">
            <w:pPr>
              <w:contextualSpacing/>
              <w:jc w:val="center"/>
              <w:rPr>
                <w:sz w:val="24"/>
                <w:szCs w:val="24"/>
              </w:rPr>
            </w:pPr>
            <w:r>
              <w:rPr>
                <w:sz w:val="24"/>
                <w:szCs w:val="24"/>
              </w:rPr>
              <w:t>(ИНН 2364015021)</w:t>
            </w:r>
          </w:p>
        </w:tc>
        <w:tc>
          <w:tcPr>
            <w:tcW w:w="1323" w:type="pct"/>
            <w:vAlign w:val="center"/>
          </w:tcPr>
          <w:p w:rsidR="00546219" w:rsidRDefault="007976B3" w:rsidP="007976B3">
            <w:pPr>
              <w:contextualSpacing/>
              <w:jc w:val="center"/>
              <w:rPr>
                <w:sz w:val="24"/>
                <w:szCs w:val="24"/>
              </w:rPr>
            </w:pPr>
            <w:r>
              <w:rPr>
                <w:sz w:val="24"/>
                <w:szCs w:val="24"/>
              </w:rPr>
              <w:t>352154, Краснодарский край</w:t>
            </w:r>
            <w:r w:rsidR="002F66E7">
              <w:rPr>
                <w:sz w:val="24"/>
                <w:szCs w:val="24"/>
              </w:rPr>
              <w:t>, Кавказский м. р-н, Привольное с.п., Привольный х., Мира ул.</w:t>
            </w:r>
          </w:p>
        </w:tc>
        <w:tc>
          <w:tcPr>
            <w:tcW w:w="1323" w:type="pct"/>
            <w:vAlign w:val="center"/>
          </w:tcPr>
          <w:p w:rsidR="00546219" w:rsidRPr="00F949EB" w:rsidRDefault="00546219" w:rsidP="007976B3">
            <w:pPr>
              <w:contextualSpacing/>
              <w:jc w:val="center"/>
              <w:rPr>
                <w:sz w:val="24"/>
                <w:szCs w:val="24"/>
              </w:rPr>
            </w:pPr>
            <w:r>
              <w:rPr>
                <w:sz w:val="24"/>
                <w:szCs w:val="24"/>
              </w:rPr>
              <w:t>Разведка и добыча подземных вод с целью технического водоснабжения</w:t>
            </w:r>
          </w:p>
        </w:tc>
        <w:tc>
          <w:tcPr>
            <w:tcW w:w="705" w:type="pct"/>
            <w:vAlign w:val="center"/>
          </w:tcPr>
          <w:p w:rsidR="00546219" w:rsidRPr="00F949EB" w:rsidRDefault="00546219" w:rsidP="007976B3">
            <w:pPr>
              <w:contextualSpacing/>
              <w:jc w:val="center"/>
              <w:rPr>
                <w:sz w:val="24"/>
                <w:szCs w:val="24"/>
              </w:rPr>
            </w:pPr>
            <w:r>
              <w:rPr>
                <w:sz w:val="24"/>
                <w:szCs w:val="24"/>
              </w:rPr>
              <w:t>16.03.2045</w:t>
            </w:r>
          </w:p>
        </w:tc>
      </w:tr>
      <w:tr w:rsidR="002F66E7" w:rsidTr="007976B3">
        <w:trPr>
          <w:jc w:val="center"/>
        </w:trPr>
        <w:tc>
          <w:tcPr>
            <w:tcW w:w="275" w:type="pct"/>
            <w:vAlign w:val="center"/>
          </w:tcPr>
          <w:p w:rsidR="002F66E7" w:rsidRDefault="002F66E7" w:rsidP="007976B3">
            <w:pPr>
              <w:contextualSpacing/>
              <w:jc w:val="center"/>
              <w:rPr>
                <w:sz w:val="24"/>
                <w:szCs w:val="24"/>
              </w:rPr>
            </w:pPr>
            <w:r>
              <w:rPr>
                <w:sz w:val="24"/>
                <w:szCs w:val="24"/>
              </w:rPr>
              <w:t>6</w:t>
            </w:r>
          </w:p>
        </w:tc>
        <w:tc>
          <w:tcPr>
            <w:tcW w:w="628" w:type="pct"/>
            <w:vAlign w:val="center"/>
          </w:tcPr>
          <w:p w:rsidR="002F66E7" w:rsidRDefault="002F66E7" w:rsidP="007976B3">
            <w:pPr>
              <w:contextualSpacing/>
              <w:jc w:val="center"/>
              <w:rPr>
                <w:sz w:val="24"/>
                <w:szCs w:val="24"/>
              </w:rPr>
            </w:pPr>
            <w:r>
              <w:rPr>
                <w:sz w:val="24"/>
                <w:szCs w:val="24"/>
              </w:rPr>
              <w:t>КРД 82215 ВР</w:t>
            </w:r>
          </w:p>
        </w:tc>
        <w:tc>
          <w:tcPr>
            <w:tcW w:w="746" w:type="pct"/>
            <w:vAlign w:val="center"/>
          </w:tcPr>
          <w:p w:rsidR="002F66E7" w:rsidRDefault="002F66E7" w:rsidP="007976B3">
            <w:pPr>
              <w:contextualSpacing/>
              <w:jc w:val="center"/>
              <w:rPr>
                <w:sz w:val="24"/>
                <w:szCs w:val="24"/>
              </w:rPr>
            </w:pPr>
            <w:r>
              <w:rPr>
                <w:sz w:val="24"/>
                <w:szCs w:val="24"/>
              </w:rPr>
              <w:t>МУП «Привольное»</w:t>
            </w:r>
          </w:p>
        </w:tc>
        <w:tc>
          <w:tcPr>
            <w:tcW w:w="1323" w:type="pct"/>
            <w:vAlign w:val="center"/>
          </w:tcPr>
          <w:p w:rsidR="002F66E7" w:rsidRDefault="002F66E7" w:rsidP="007976B3">
            <w:pPr>
              <w:contextualSpacing/>
              <w:jc w:val="center"/>
              <w:rPr>
                <w:sz w:val="24"/>
                <w:szCs w:val="24"/>
              </w:rPr>
            </w:pPr>
            <w:r>
              <w:rPr>
                <w:sz w:val="24"/>
                <w:szCs w:val="24"/>
              </w:rPr>
              <w:t>352154, Краснодарский край</w:t>
            </w:r>
          </w:p>
        </w:tc>
        <w:tc>
          <w:tcPr>
            <w:tcW w:w="1323" w:type="pct"/>
            <w:vAlign w:val="center"/>
          </w:tcPr>
          <w:p w:rsidR="002F66E7" w:rsidRDefault="002F66E7" w:rsidP="007976B3">
            <w:pPr>
              <w:contextualSpacing/>
              <w:jc w:val="center"/>
              <w:rPr>
                <w:sz w:val="24"/>
                <w:szCs w:val="24"/>
              </w:rPr>
            </w:pPr>
            <w:r>
              <w:rPr>
                <w:sz w:val="24"/>
                <w:szCs w:val="24"/>
              </w:rPr>
              <w:t>Для геологического изучения в целях поисков и оценки подземных вод</w:t>
            </w:r>
          </w:p>
        </w:tc>
        <w:tc>
          <w:tcPr>
            <w:tcW w:w="705" w:type="pct"/>
            <w:vAlign w:val="center"/>
          </w:tcPr>
          <w:p w:rsidR="002F66E7" w:rsidRDefault="002F66E7" w:rsidP="007976B3">
            <w:pPr>
              <w:contextualSpacing/>
              <w:jc w:val="center"/>
              <w:rPr>
                <w:sz w:val="24"/>
                <w:szCs w:val="24"/>
              </w:rPr>
            </w:pPr>
            <w:r>
              <w:rPr>
                <w:sz w:val="24"/>
                <w:szCs w:val="24"/>
              </w:rPr>
              <w:t>30.12.2046</w:t>
            </w:r>
          </w:p>
        </w:tc>
      </w:tr>
    </w:tbl>
    <w:p w:rsidR="00524D8A" w:rsidRPr="009672F3" w:rsidRDefault="00524D8A" w:rsidP="00593FEF">
      <w:pPr>
        <w:spacing w:before="240" w:after="0" w:line="240" w:lineRule="auto"/>
        <w:ind w:firstLine="567"/>
        <w:jc w:val="right"/>
        <w:rPr>
          <w:rFonts w:ascii="Times New Roman" w:hAnsi="Times New Roman" w:cs="Times New Roman"/>
          <w:sz w:val="28"/>
          <w:szCs w:val="28"/>
          <w:lang w:eastAsia="x-none"/>
        </w:rPr>
      </w:pPr>
      <w:r w:rsidRPr="009672F3">
        <w:rPr>
          <w:rFonts w:ascii="Times New Roman" w:hAnsi="Times New Roman" w:cs="Times New Roman"/>
          <w:sz w:val="28"/>
          <w:szCs w:val="28"/>
          <w:lang w:val="x-none" w:eastAsia="x-none"/>
        </w:rPr>
        <w:t>Таблица</w:t>
      </w:r>
      <w:r w:rsidR="00EF6DB1">
        <w:rPr>
          <w:rFonts w:ascii="Times New Roman" w:hAnsi="Times New Roman" w:cs="Times New Roman"/>
          <w:sz w:val="28"/>
          <w:szCs w:val="28"/>
          <w:lang w:val="x-none" w:eastAsia="x-none"/>
        </w:rPr>
        <w:t xml:space="preserve"> </w:t>
      </w:r>
      <w:r w:rsidR="00F949EB">
        <w:rPr>
          <w:rFonts w:ascii="Times New Roman" w:hAnsi="Times New Roman" w:cs="Times New Roman"/>
          <w:sz w:val="28"/>
          <w:szCs w:val="28"/>
          <w:lang w:eastAsia="x-none"/>
        </w:rPr>
        <w:t>2.1.5.8</w:t>
      </w:r>
    </w:p>
    <w:p w:rsidR="00524D8A" w:rsidRPr="0021552F" w:rsidRDefault="00524D8A" w:rsidP="00593FEF">
      <w:pPr>
        <w:spacing w:line="240" w:lineRule="auto"/>
        <w:ind w:firstLine="567"/>
        <w:contextualSpacing/>
        <w:jc w:val="center"/>
        <w:rPr>
          <w:rFonts w:ascii="Times New Roman" w:hAnsi="Times New Roman" w:cs="Times New Roman"/>
          <w:sz w:val="28"/>
          <w:szCs w:val="28"/>
        </w:rPr>
      </w:pPr>
      <w:r w:rsidRPr="0021552F">
        <w:rPr>
          <w:rFonts w:ascii="Times New Roman" w:hAnsi="Times New Roman" w:cs="Times New Roman"/>
          <w:bCs/>
          <w:spacing w:val="2"/>
          <w:sz w:val="28"/>
          <w:szCs w:val="28"/>
          <w:shd w:val="clear" w:color="auto" w:fill="FFFFFF"/>
        </w:rPr>
        <w:t>Регламенты</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использования</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зон</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санитарной</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охраны</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источников</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питьевого</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и</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хозяйственно-бытового</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водоснабжения</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на</w:t>
      </w:r>
      <w:r w:rsidR="00EF6DB1">
        <w:rPr>
          <w:rFonts w:ascii="Times New Roman" w:hAnsi="Times New Roman" w:cs="Times New Roman"/>
          <w:bCs/>
          <w:spacing w:val="2"/>
          <w:sz w:val="28"/>
          <w:szCs w:val="28"/>
          <w:shd w:val="clear" w:color="auto" w:fill="FFFFFF"/>
        </w:rPr>
        <w:t xml:space="preserve"> </w:t>
      </w:r>
      <w:r w:rsidRPr="0021552F">
        <w:rPr>
          <w:rFonts w:ascii="Times New Roman" w:hAnsi="Times New Roman" w:cs="Times New Roman"/>
          <w:bCs/>
          <w:spacing w:val="2"/>
          <w:sz w:val="28"/>
          <w:szCs w:val="28"/>
          <w:shd w:val="clear" w:color="auto" w:fill="FFFFFF"/>
        </w:rPr>
        <w:t>территории</w:t>
      </w:r>
      <w:r w:rsidR="00EF6DB1">
        <w:rPr>
          <w:rFonts w:ascii="Times New Roman" w:hAnsi="Times New Roman" w:cs="Times New Roman"/>
          <w:bCs/>
          <w:spacing w:val="2"/>
          <w:sz w:val="28"/>
          <w:szCs w:val="28"/>
          <w:shd w:val="clear" w:color="auto" w:fill="FFFFFF"/>
        </w:rPr>
        <w:t xml:space="preserve"> </w:t>
      </w:r>
      <w:r w:rsidR="00B03C4C">
        <w:rPr>
          <w:rFonts w:ascii="Times New Roman" w:hAnsi="Times New Roman" w:cs="Times New Roman"/>
          <w:sz w:val="28"/>
          <w:szCs w:val="28"/>
        </w:rPr>
        <w:t>Привольного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сельского</w:t>
      </w:r>
      <w:r w:rsidR="00EF6DB1">
        <w:rPr>
          <w:rFonts w:ascii="Times New Roman" w:hAnsi="Times New Roman" w:cs="Times New Roman"/>
          <w:sz w:val="28"/>
          <w:szCs w:val="28"/>
        </w:rPr>
        <w:t xml:space="preserve"> </w:t>
      </w:r>
      <w:r w:rsidR="00B03C4C">
        <w:rPr>
          <w:rFonts w:ascii="Times New Roman" w:hAnsi="Times New Roman" w:cs="Times New Roman"/>
          <w:sz w:val="28"/>
          <w:szCs w:val="28"/>
        </w:rPr>
        <w:t>поселения</w:t>
      </w:r>
    </w:p>
    <w:tbl>
      <w:tblPr>
        <w:tblW w:w="0" w:type="auto"/>
        <w:jc w:val="center"/>
        <w:tblLook w:val="04A0" w:firstRow="1" w:lastRow="0" w:firstColumn="1" w:lastColumn="0" w:noHBand="0" w:noVBand="1"/>
      </w:tblPr>
      <w:tblGrid>
        <w:gridCol w:w="587"/>
        <w:gridCol w:w="1902"/>
        <w:gridCol w:w="5002"/>
        <w:gridCol w:w="2704"/>
      </w:tblGrid>
      <w:tr w:rsidR="00524D8A" w:rsidRPr="00593FEF" w:rsidTr="00593FEF">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93FEF" w:rsidRDefault="00524D8A" w:rsidP="00945D4F">
            <w:pPr>
              <w:spacing w:after="0" w:line="240" w:lineRule="auto"/>
              <w:contextualSpacing/>
              <w:jc w:val="center"/>
              <w:rPr>
                <w:rFonts w:ascii="Times New Roman" w:hAnsi="Times New Roman" w:cs="Times New Roman"/>
                <w:b/>
                <w:sz w:val="24"/>
                <w:szCs w:val="24"/>
              </w:rPr>
            </w:pPr>
            <w:r w:rsidRPr="00593FEF">
              <w:rPr>
                <w:rFonts w:ascii="Times New Roman" w:hAnsi="Times New Roman" w:cs="Times New Roman"/>
                <w:b/>
                <w:sz w:val="24"/>
                <w:szCs w:val="24"/>
              </w:rPr>
              <w:t>№</w:t>
            </w:r>
            <w:r w:rsidR="00EF6DB1" w:rsidRPr="00593FEF">
              <w:rPr>
                <w:rFonts w:ascii="Times New Roman" w:hAnsi="Times New Roman" w:cs="Times New Roman"/>
                <w:b/>
                <w:sz w:val="24"/>
                <w:szCs w:val="24"/>
              </w:rPr>
              <w:t xml:space="preserve"> </w:t>
            </w:r>
            <w:r w:rsidRPr="00593FEF">
              <w:rPr>
                <w:rFonts w:ascii="Times New Roman" w:hAnsi="Times New Roman" w:cs="Times New Roman"/>
                <w:b/>
                <w:sz w:val="24"/>
                <w:szCs w:val="24"/>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93FEF" w:rsidRDefault="00524D8A" w:rsidP="00945D4F">
            <w:pPr>
              <w:spacing w:after="0" w:line="240" w:lineRule="auto"/>
              <w:contextualSpacing/>
              <w:jc w:val="center"/>
              <w:rPr>
                <w:rFonts w:ascii="Times New Roman" w:hAnsi="Times New Roman" w:cs="Times New Roman"/>
                <w:b/>
                <w:sz w:val="24"/>
                <w:szCs w:val="24"/>
              </w:rPr>
            </w:pPr>
            <w:r w:rsidRPr="00593FEF">
              <w:rPr>
                <w:rFonts w:ascii="Times New Roman" w:hAnsi="Times New Roman" w:cs="Times New Roman"/>
                <w:b/>
                <w:sz w:val="24"/>
                <w:szCs w:val="24"/>
              </w:rPr>
              <w:t>Наименование</w:t>
            </w:r>
            <w:r w:rsidR="00EF6DB1" w:rsidRPr="00593FEF">
              <w:rPr>
                <w:rFonts w:ascii="Times New Roman" w:hAnsi="Times New Roman" w:cs="Times New Roman"/>
                <w:b/>
                <w:sz w:val="24"/>
                <w:szCs w:val="24"/>
              </w:rPr>
              <w:t xml:space="preserve"> </w:t>
            </w:r>
            <w:r w:rsidRPr="00593FEF">
              <w:rPr>
                <w:rFonts w:ascii="Times New Roman" w:hAnsi="Times New Roman" w:cs="Times New Roman"/>
                <w:b/>
                <w:sz w:val="24"/>
                <w:szCs w:val="24"/>
              </w:rPr>
              <w:t>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93FEF" w:rsidRDefault="00524D8A" w:rsidP="00945D4F">
            <w:pPr>
              <w:spacing w:after="0" w:line="240" w:lineRule="auto"/>
              <w:contextualSpacing/>
              <w:jc w:val="center"/>
              <w:rPr>
                <w:rFonts w:ascii="Times New Roman" w:hAnsi="Times New Roman" w:cs="Times New Roman"/>
                <w:b/>
                <w:sz w:val="24"/>
                <w:szCs w:val="24"/>
              </w:rPr>
            </w:pPr>
            <w:r w:rsidRPr="00593FEF">
              <w:rPr>
                <w:rFonts w:ascii="Times New Roman" w:hAnsi="Times New Roman" w:cs="Times New Roman"/>
                <w:b/>
                <w:sz w:val="24"/>
                <w:szCs w:val="24"/>
              </w:rPr>
              <w:t>Правовой</w:t>
            </w:r>
            <w:r w:rsidR="00EF6DB1" w:rsidRPr="00593FEF">
              <w:rPr>
                <w:rFonts w:ascii="Times New Roman" w:hAnsi="Times New Roman" w:cs="Times New Roman"/>
                <w:b/>
                <w:sz w:val="24"/>
                <w:szCs w:val="24"/>
              </w:rPr>
              <w:t xml:space="preserve"> </w:t>
            </w:r>
            <w:r w:rsidRPr="00593FEF">
              <w:rPr>
                <w:rFonts w:ascii="Times New Roman" w:hAnsi="Times New Roman" w:cs="Times New Roman"/>
                <w:b/>
                <w:sz w:val="24"/>
                <w:szCs w:val="24"/>
              </w:rPr>
              <w:t>режим</w:t>
            </w:r>
            <w:r w:rsidR="00EF6DB1" w:rsidRPr="00593FEF">
              <w:rPr>
                <w:rFonts w:ascii="Times New Roman" w:hAnsi="Times New Roman" w:cs="Times New Roman"/>
                <w:b/>
                <w:sz w:val="24"/>
                <w:szCs w:val="24"/>
              </w:rPr>
              <w:t xml:space="preserve"> </w:t>
            </w:r>
            <w:r w:rsidRPr="00593FEF">
              <w:rPr>
                <w:rFonts w:ascii="Times New Roman" w:hAnsi="Times New Roman" w:cs="Times New Roman"/>
                <w:b/>
                <w:sz w:val="24"/>
                <w:szCs w:val="24"/>
              </w:rPr>
              <w:t>использования</w:t>
            </w:r>
            <w:r w:rsidR="00EF6DB1" w:rsidRPr="00593FEF">
              <w:rPr>
                <w:rFonts w:ascii="Times New Roman" w:hAnsi="Times New Roman" w:cs="Times New Roman"/>
                <w:b/>
                <w:sz w:val="24"/>
                <w:szCs w:val="24"/>
              </w:rPr>
              <w:t xml:space="preserve"> </w:t>
            </w:r>
            <w:r w:rsidRPr="00593FEF">
              <w:rPr>
                <w:rFonts w:ascii="Times New Roman" w:hAnsi="Times New Roman" w:cs="Times New Roman"/>
                <w:b/>
                <w:sz w:val="24"/>
                <w:szCs w:val="24"/>
              </w:rPr>
              <w:t>зоны</w:t>
            </w:r>
          </w:p>
        </w:tc>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593FEF" w:rsidRDefault="00524D8A" w:rsidP="00593FEF">
            <w:pPr>
              <w:spacing w:after="0" w:line="240" w:lineRule="auto"/>
              <w:contextualSpacing/>
              <w:jc w:val="center"/>
              <w:rPr>
                <w:rFonts w:ascii="Times New Roman" w:hAnsi="Times New Roman" w:cs="Times New Roman"/>
                <w:b/>
                <w:sz w:val="24"/>
                <w:szCs w:val="24"/>
              </w:rPr>
            </w:pPr>
            <w:r w:rsidRPr="00593FEF">
              <w:rPr>
                <w:rFonts w:ascii="Times New Roman" w:hAnsi="Times New Roman" w:cs="Times New Roman"/>
                <w:b/>
                <w:sz w:val="24"/>
                <w:szCs w:val="24"/>
              </w:rPr>
              <w:t>Обоснование</w:t>
            </w:r>
            <w:r w:rsidR="00593FEF" w:rsidRPr="00593FEF">
              <w:rPr>
                <w:rFonts w:ascii="Times New Roman" w:hAnsi="Times New Roman" w:cs="Times New Roman"/>
                <w:b/>
                <w:sz w:val="24"/>
                <w:szCs w:val="24"/>
              </w:rPr>
              <w:t xml:space="preserve"> </w:t>
            </w:r>
            <w:r w:rsidRPr="00593FEF">
              <w:rPr>
                <w:rFonts w:ascii="Times New Roman" w:hAnsi="Times New Roman" w:cs="Times New Roman"/>
                <w:b/>
                <w:sz w:val="24"/>
                <w:szCs w:val="24"/>
              </w:rPr>
              <w:t>(нормативные</w:t>
            </w:r>
            <w:r w:rsidR="00EF6DB1" w:rsidRPr="00593FEF">
              <w:rPr>
                <w:rFonts w:ascii="Times New Roman" w:hAnsi="Times New Roman" w:cs="Times New Roman"/>
                <w:b/>
                <w:sz w:val="24"/>
                <w:szCs w:val="24"/>
              </w:rPr>
              <w:t xml:space="preserve"> </w:t>
            </w:r>
            <w:r w:rsidRPr="00593FEF">
              <w:rPr>
                <w:rFonts w:ascii="Times New Roman" w:hAnsi="Times New Roman" w:cs="Times New Roman"/>
                <w:b/>
                <w:sz w:val="24"/>
                <w:szCs w:val="24"/>
              </w:rPr>
              <w:t>документы)</w:t>
            </w:r>
          </w:p>
        </w:tc>
      </w:tr>
      <w:tr w:rsidR="00524D8A" w:rsidRPr="0021552F" w:rsidTr="00593FE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lang w:eastAsia="ru-RU"/>
              </w:rPr>
              <w:t>Зона</w:t>
            </w:r>
            <w:r w:rsidR="00EF6DB1">
              <w:rPr>
                <w:rFonts w:ascii="Times New Roman" w:hAnsi="Times New Roman" w:cs="Times New Roman"/>
                <w:sz w:val="24"/>
                <w:szCs w:val="24"/>
                <w:lang w:eastAsia="ru-RU"/>
              </w:rPr>
              <w:t xml:space="preserve"> </w:t>
            </w:r>
            <w:r w:rsidRPr="0021552F">
              <w:rPr>
                <w:rFonts w:ascii="Times New Roman" w:hAnsi="Times New Roman" w:cs="Times New Roman"/>
                <w:sz w:val="24"/>
                <w:szCs w:val="24"/>
                <w:lang w:eastAsia="ru-RU"/>
              </w:rPr>
              <w:t>санитарной</w:t>
            </w:r>
            <w:r w:rsidR="00EF6DB1">
              <w:rPr>
                <w:rFonts w:ascii="Times New Roman" w:hAnsi="Times New Roman" w:cs="Times New Roman"/>
                <w:sz w:val="24"/>
                <w:szCs w:val="24"/>
                <w:lang w:eastAsia="ru-RU"/>
              </w:rPr>
              <w:t xml:space="preserve"> </w:t>
            </w:r>
            <w:r w:rsidRPr="0021552F">
              <w:rPr>
                <w:rFonts w:ascii="Times New Roman" w:hAnsi="Times New Roman" w:cs="Times New Roman"/>
                <w:sz w:val="24"/>
                <w:szCs w:val="24"/>
                <w:lang w:eastAsia="ru-RU"/>
              </w:rPr>
              <w:t>охраны</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пределах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I</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пояса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допускается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посадка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высокоствольных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деревьев,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все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виды</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строительства,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имеющие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непосредственного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отношения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эксплуатации,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реконструкции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расширению</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водопроводных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сооружений,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т.ч.</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прокладка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трубопроводов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различного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назначения,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размещение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жилых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хозяйственно-бытовых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зданий,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проживание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людей,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применение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ядохимикатов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удобрений.</w:t>
            </w:r>
          </w:p>
          <w:p w:rsidR="00524D8A" w:rsidRPr="0021552F" w:rsidRDefault="00524D8A" w:rsidP="00945D4F">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Здания</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должны</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быть</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оборудованы</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канализацией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отведением</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сточных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вод</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ближайшую</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систему</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бытовой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или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производственной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канализации,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или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местные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станции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очистных</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сооружений,</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lastRenderedPageBreak/>
              <w:t>расположенные</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за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пределами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1-го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пояса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ЗСО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учетом</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санитарного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режима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на</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территории</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второго</w:t>
            </w:r>
            <w:r w:rsidR="00EF6DB1">
              <w:rPr>
                <w:rFonts w:ascii="Times New Roman" w:eastAsia="Times New Roman" w:hAnsi="Times New Roman" w:cs="Times New Roman"/>
                <w:sz w:val="24"/>
                <w:szCs w:val="24"/>
                <w:lang w:eastAsia="ru-RU"/>
              </w:rPr>
              <w:t xml:space="preserve"> </w:t>
            </w:r>
            <w:r w:rsidRPr="0021552F">
              <w:rPr>
                <w:rFonts w:ascii="Times New Roman" w:eastAsia="Times New Roman" w:hAnsi="Times New Roman" w:cs="Times New Roman"/>
                <w:sz w:val="24"/>
                <w:szCs w:val="24"/>
                <w:lang w:eastAsia="ru-RU"/>
              </w:rPr>
              <w:t>пояса.</w:t>
            </w:r>
          </w:p>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пределах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2-го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3-го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поясов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зоны</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санитарной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охраны</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запрещается: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бурение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новых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скважин</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новое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строительство,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связанное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нарушением</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почвенного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покрова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(производится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обязательном</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согласовании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ТО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Управления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Роспотребнадзора);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закачка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отработанных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вод</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подземные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горизонты</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подземное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складирование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твердых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отходов,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разработки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недр</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земли;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размещение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складов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ГСМ,</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ядохимикатов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минеральных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удобрений,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накопителей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промстоков,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шламохранилищ</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др.</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объектов,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обусловливающих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опасность</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химического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загрязнения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подземных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вод.</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пределах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3-го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пояса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зоны</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санитарной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охраны</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размещение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таких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объектов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допускается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только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использовании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защищенных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подземных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вод,</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условии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выполнения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специальных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мероприятий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защите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водоносного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горизонта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от</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загрязнения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наличии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санитарно-эпидемиологического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заключения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органов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Роспотребнадзора,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выданного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учетом</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заключения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органов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геологического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контроля.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bCs/>
                <w:sz w:val="24"/>
                <w:szCs w:val="24"/>
              </w:rPr>
              <w:lastRenderedPageBreak/>
              <w:t>СанПиН</w:t>
            </w:r>
            <w:r w:rsidR="00EF6DB1">
              <w:rPr>
                <w:rFonts w:ascii="Times New Roman" w:hAnsi="Times New Roman" w:cs="Times New Roman"/>
                <w:bCs/>
                <w:sz w:val="24"/>
                <w:szCs w:val="24"/>
              </w:rPr>
              <w:t xml:space="preserve"> </w:t>
            </w:r>
            <w:r w:rsidRPr="0021552F">
              <w:rPr>
                <w:rFonts w:ascii="Times New Roman" w:hAnsi="Times New Roman" w:cs="Times New Roman"/>
                <w:bCs/>
                <w:sz w:val="24"/>
                <w:szCs w:val="24"/>
              </w:rPr>
              <w:t>2.1.4.1110-02</w:t>
            </w:r>
            <w:r w:rsidR="00EF6DB1">
              <w:rPr>
                <w:rFonts w:ascii="Times New Roman" w:hAnsi="Times New Roman" w:cs="Times New Roman"/>
                <w:bCs/>
                <w:sz w:val="24"/>
                <w:szCs w:val="24"/>
              </w:rPr>
              <w:t xml:space="preserve"> </w:t>
            </w:r>
            <w:r w:rsidRPr="0021552F">
              <w:rPr>
                <w:rFonts w:ascii="Times New Roman" w:hAnsi="Times New Roman" w:cs="Times New Roman"/>
                <w:bCs/>
                <w:sz w:val="24"/>
                <w:szCs w:val="24"/>
              </w:rPr>
              <w:t>«Зоны</w:t>
            </w:r>
            <w:r w:rsidR="00EF6DB1">
              <w:rPr>
                <w:rFonts w:ascii="Times New Roman" w:hAnsi="Times New Roman" w:cs="Times New Roman"/>
                <w:bCs/>
                <w:sz w:val="24"/>
                <w:szCs w:val="24"/>
              </w:rPr>
              <w:t xml:space="preserve"> </w:t>
            </w:r>
            <w:r w:rsidRPr="0021552F">
              <w:rPr>
                <w:rFonts w:ascii="Times New Roman" w:hAnsi="Times New Roman" w:cs="Times New Roman"/>
                <w:bCs/>
                <w:sz w:val="24"/>
                <w:szCs w:val="24"/>
              </w:rPr>
              <w:t>санитарной</w:t>
            </w:r>
            <w:r w:rsidR="00EF6DB1">
              <w:rPr>
                <w:rFonts w:ascii="Times New Roman" w:hAnsi="Times New Roman" w:cs="Times New Roman"/>
                <w:bCs/>
                <w:sz w:val="24"/>
                <w:szCs w:val="24"/>
              </w:rPr>
              <w:t xml:space="preserve"> </w:t>
            </w:r>
            <w:r w:rsidRPr="0021552F">
              <w:rPr>
                <w:rFonts w:ascii="Times New Roman" w:hAnsi="Times New Roman" w:cs="Times New Roman"/>
                <w:bCs/>
                <w:sz w:val="24"/>
                <w:szCs w:val="24"/>
              </w:rPr>
              <w:t>охраны</w:t>
            </w:r>
            <w:r w:rsidR="00EF6DB1">
              <w:rPr>
                <w:rFonts w:ascii="Times New Roman" w:hAnsi="Times New Roman" w:cs="Times New Roman"/>
                <w:bCs/>
                <w:sz w:val="24"/>
                <w:szCs w:val="24"/>
              </w:rPr>
              <w:t xml:space="preserve"> </w:t>
            </w:r>
            <w:r w:rsidRPr="0021552F">
              <w:rPr>
                <w:rFonts w:ascii="Times New Roman" w:hAnsi="Times New Roman" w:cs="Times New Roman"/>
                <w:bCs/>
                <w:sz w:val="24"/>
                <w:szCs w:val="24"/>
              </w:rPr>
              <w:t>источников</w:t>
            </w:r>
            <w:r w:rsidR="00EF6DB1">
              <w:rPr>
                <w:rFonts w:ascii="Times New Roman" w:hAnsi="Times New Roman" w:cs="Times New Roman"/>
                <w:bCs/>
                <w:sz w:val="24"/>
                <w:szCs w:val="24"/>
              </w:rPr>
              <w:t xml:space="preserve"> </w:t>
            </w:r>
            <w:r w:rsidRPr="0021552F">
              <w:rPr>
                <w:rFonts w:ascii="Times New Roman" w:hAnsi="Times New Roman" w:cs="Times New Roman"/>
                <w:bCs/>
                <w:sz w:val="24"/>
                <w:szCs w:val="24"/>
              </w:rPr>
              <w:t>водоснабжения</w:t>
            </w:r>
            <w:r w:rsidR="00EF6DB1">
              <w:rPr>
                <w:rFonts w:ascii="Times New Roman" w:hAnsi="Times New Roman" w:cs="Times New Roman"/>
                <w:bCs/>
                <w:sz w:val="24"/>
                <w:szCs w:val="24"/>
              </w:rPr>
              <w:t xml:space="preserve"> </w:t>
            </w:r>
            <w:r w:rsidRPr="0021552F">
              <w:rPr>
                <w:rFonts w:ascii="Times New Roman" w:hAnsi="Times New Roman" w:cs="Times New Roman"/>
                <w:bCs/>
                <w:sz w:val="24"/>
                <w:szCs w:val="24"/>
              </w:rPr>
              <w:t>и</w:t>
            </w:r>
            <w:r w:rsidR="00EF6DB1">
              <w:rPr>
                <w:rFonts w:ascii="Times New Roman" w:hAnsi="Times New Roman" w:cs="Times New Roman"/>
                <w:bCs/>
                <w:sz w:val="24"/>
                <w:szCs w:val="24"/>
              </w:rPr>
              <w:t xml:space="preserve"> </w:t>
            </w:r>
            <w:r w:rsidRPr="0021552F">
              <w:rPr>
                <w:rFonts w:ascii="Times New Roman" w:hAnsi="Times New Roman" w:cs="Times New Roman"/>
                <w:bCs/>
                <w:sz w:val="24"/>
                <w:szCs w:val="24"/>
              </w:rPr>
              <w:t>водопроводов</w:t>
            </w:r>
            <w:r w:rsidR="00EF6DB1">
              <w:rPr>
                <w:rFonts w:ascii="Times New Roman" w:hAnsi="Times New Roman" w:cs="Times New Roman"/>
                <w:bCs/>
                <w:sz w:val="24"/>
                <w:szCs w:val="24"/>
              </w:rPr>
              <w:t xml:space="preserve"> </w:t>
            </w:r>
            <w:r w:rsidRPr="0021552F">
              <w:rPr>
                <w:rFonts w:ascii="Times New Roman" w:hAnsi="Times New Roman" w:cs="Times New Roman"/>
                <w:bCs/>
                <w:sz w:val="24"/>
                <w:szCs w:val="24"/>
              </w:rPr>
              <w:t>питьевого</w:t>
            </w:r>
            <w:r w:rsidR="00EF6DB1">
              <w:rPr>
                <w:rFonts w:ascii="Times New Roman" w:hAnsi="Times New Roman" w:cs="Times New Roman"/>
                <w:bCs/>
                <w:sz w:val="24"/>
                <w:szCs w:val="24"/>
              </w:rPr>
              <w:t xml:space="preserve"> </w:t>
            </w:r>
            <w:r w:rsidRPr="0021552F">
              <w:rPr>
                <w:rFonts w:ascii="Times New Roman" w:hAnsi="Times New Roman" w:cs="Times New Roman"/>
                <w:bCs/>
                <w:sz w:val="24"/>
                <w:szCs w:val="24"/>
              </w:rPr>
              <w:t>назначения»</w:t>
            </w:r>
          </w:p>
        </w:tc>
      </w:tr>
      <w:tr w:rsidR="00524D8A" w:rsidRPr="0021552F" w:rsidTr="00593FE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945D4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Также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пределах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II</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пояса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запрещается: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размещение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кладбищ,</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скотомогильников,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полей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ассенизации,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полей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фильтрации,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навозохранилищ,</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силосных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траншей,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животноводческих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птицеводческих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предприятий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др.</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объектов,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обусловливающих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опасность</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микробного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загрязнения</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подземных</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вод;</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применение</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удобрений</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и</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ядохимикатов;</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рубка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леса</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главного</w:t>
            </w:r>
            <w:r w:rsidR="00EF6DB1">
              <w:rPr>
                <w:rFonts w:ascii="Times New Roman" w:hAnsi="Times New Roman" w:cs="Times New Roman"/>
                <w:sz w:val="24"/>
                <w:szCs w:val="24"/>
              </w:rPr>
              <w:t xml:space="preserve"> </w:t>
            </w:r>
            <w:r w:rsidRPr="0021552F">
              <w:rPr>
                <w:rFonts w:ascii="Times New Roman" w:hAnsi="Times New Roman" w:cs="Times New Roman"/>
                <w:sz w:val="24"/>
                <w:szCs w:val="24"/>
              </w:rPr>
              <w:t>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524D8A" w:rsidRPr="0021552F" w:rsidRDefault="00524D8A" w:rsidP="00945D4F">
            <w:pPr>
              <w:spacing w:after="0" w:line="240" w:lineRule="auto"/>
              <w:contextualSpacing/>
              <w:jc w:val="center"/>
              <w:rPr>
                <w:rFonts w:ascii="Times New Roman" w:hAnsi="Times New Roman" w:cs="Times New Roman"/>
                <w:sz w:val="24"/>
                <w:szCs w:val="24"/>
              </w:rPr>
            </w:pPr>
          </w:p>
        </w:tc>
      </w:tr>
    </w:tbl>
    <w:p w:rsidR="009672F3" w:rsidRDefault="009672F3" w:rsidP="00593FEF">
      <w:pPr>
        <w:keepNext/>
        <w:spacing w:before="240"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9672F3">
        <w:rPr>
          <w:rFonts w:ascii="Times New Roman" w:eastAsia="Times New Roman" w:hAnsi="Times New Roman" w:cs="Times New Roman"/>
          <w:b/>
          <w:iCs/>
          <w:spacing w:val="2"/>
          <w:sz w:val="28"/>
          <w:szCs w:val="28"/>
          <w:shd w:val="clear" w:color="auto" w:fill="FFFFFF"/>
          <w:lang w:val="x-none" w:eastAsia="x-none"/>
        </w:rPr>
        <w:lastRenderedPageBreak/>
        <w:t>Округа</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санитарной</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(горно-санитарной)</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охраны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лечебно-оздоровительных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местностей,</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курортов</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и</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природных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лечебных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ресурсов,</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регламенты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их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использования</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и</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фактическое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9672F3">
        <w:rPr>
          <w:rFonts w:ascii="Times New Roman" w:eastAsia="Times New Roman" w:hAnsi="Times New Roman" w:cs="Times New Roman"/>
          <w:b/>
          <w:iCs/>
          <w:spacing w:val="2"/>
          <w:sz w:val="28"/>
          <w:szCs w:val="28"/>
          <w:shd w:val="clear" w:color="auto" w:fill="FFFFFF"/>
          <w:lang w:val="x-none" w:eastAsia="x-none"/>
        </w:rPr>
        <w:t>состояние</w:t>
      </w:r>
    </w:p>
    <w:p w:rsidR="005A571C" w:rsidRDefault="00524D8A" w:rsidP="00593FEF">
      <w:pPr>
        <w:keepNext/>
        <w:spacing w:line="240" w:lineRule="auto"/>
        <w:ind w:firstLine="567"/>
        <w:contextualSpacing/>
        <w:jc w:val="both"/>
        <w:rPr>
          <w:rFonts w:ascii="Times New Roman" w:hAnsi="Times New Roman" w:cs="Times New Roman"/>
          <w:sz w:val="28"/>
          <w:szCs w:val="28"/>
          <w:lang w:eastAsia="x-none"/>
        </w:rPr>
      </w:pPr>
      <w:r w:rsidRPr="0021552F">
        <w:rPr>
          <w:rFonts w:ascii="Times New Roman" w:hAnsi="Times New Roman" w:cs="Times New Roman"/>
          <w:bCs/>
          <w:spacing w:val="2"/>
          <w:sz w:val="28"/>
          <w:szCs w:val="28"/>
          <w:shd w:val="clear" w:color="auto" w:fill="FFFFFF"/>
          <w:lang w:val="x-none" w:eastAsia="x-none"/>
        </w:rPr>
        <w:t>Округа</w:t>
      </w:r>
      <w:r w:rsidR="00EF6DB1">
        <w:rPr>
          <w:rFonts w:ascii="Times New Roman" w:hAnsi="Times New Roman" w:cs="Times New Roman"/>
          <w:bCs/>
          <w:spacing w:val="2"/>
          <w:sz w:val="28"/>
          <w:szCs w:val="28"/>
          <w:shd w:val="clear" w:color="auto" w:fill="FFFFFF"/>
          <w:lang w:val="x-none" w:eastAsia="x-none"/>
        </w:rPr>
        <w:t xml:space="preserve"> </w:t>
      </w:r>
      <w:r w:rsidRPr="0021552F">
        <w:rPr>
          <w:rFonts w:ascii="Times New Roman" w:hAnsi="Times New Roman" w:cs="Times New Roman"/>
          <w:bCs/>
          <w:spacing w:val="2"/>
          <w:sz w:val="28"/>
          <w:szCs w:val="28"/>
          <w:shd w:val="clear" w:color="auto" w:fill="FFFFFF"/>
          <w:lang w:val="x-none" w:eastAsia="x-none"/>
        </w:rPr>
        <w:t>санитарной</w:t>
      </w:r>
      <w:r w:rsidR="00EF6DB1">
        <w:rPr>
          <w:rFonts w:ascii="Times New Roman" w:hAnsi="Times New Roman" w:cs="Times New Roman"/>
          <w:bCs/>
          <w:spacing w:val="2"/>
          <w:sz w:val="28"/>
          <w:szCs w:val="28"/>
          <w:shd w:val="clear" w:color="auto" w:fill="FFFFFF"/>
          <w:lang w:val="x-none" w:eastAsia="x-none"/>
        </w:rPr>
        <w:t xml:space="preserve"> </w:t>
      </w:r>
      <w:r w:rsidRPr="0021552F">
        <w:rPr>
          <w:rFonts w:ascii="Times New Roman" w:hAnsi="Times New Roman" w:cs="Times New Roman"/>
          <w:bCs/>
          <w:spacing w:val="2"/>
          <w:sz w:val="28"/>
          <w:szCs w:val="28"/>
          <w:shd w:val="clear" w:color="auto" w:fill="FFFFFF"/>
          <w:lang w:val="x-none" w:eastAsia="x-none"/>
        </w:rPr>
        <w:t>(горно-санитарной)</w:t>
      </w:r>
      <w:r w:rsidR="00EF6DB1">
        <w:rPr>
          <w:rFonts w:ascii="Times New Roman" w:hAnsi="Times New Roman" w:cs="Times New Roman"/>
          <w:bCs/>
          <w:spacing w:val="2"/>
          <w:sz w:val="28"/>
          <w:szCs w:val="28"/>
          <w:shd w:val="clear" w:color="auto" w:fill="FFFFFF"/>
          <w:lang w:val="x-none" w:eastAsia="x-none"/>
        </w:rPr>
        <w:t xml:space="preserve"> </w:t>
      </w:r>
      <w:r w:rsidRPr="0021552F">
        <w:rPr>
          <w:rFonts w:ascii="Times New Roman" w:hAnsi="Times New Roman" w:cs="Times New Roman"/>
          <w:bCs/>
          <w:spacing w:val="2"/>
          <w:sz w:val="28"/>
          <w:szCs w:val="28"/>
          <w:shd w:val="clear" w:color="auto" w:fill="FFFFFF"/>
          <w:lang w:val="x-none" w:eastAsia="x-none"/>
        </w:rPr>
        <w:t>охраны</w:t>
      </w:r>
      <w:r w:rsidR="00EF6DB1">
        <w:rPr>
          <w:rFonts w:ascii="Times New Roman" w:hAnsi="Times New Roman" w:cs="Times New Roman"/>
          <w:bCs/>
          <w:spacing w:val="2"/>
          <w:sz w:val="28"/>
          <w:szCs w:val="28"/>
          <w:shd w:val="clear" w:color="auto" w:fill="FFFFFF"/>
          <w:lang w:val="x-none" w:eastAsia="x-none"/>
        </w:rPr>
        <w:t xml:space="preserve"> </w:t>
      </w:r>
      <w:r w:rsidRPr="0021552F">
        <w:rPr>
          <w:rFonts w:ascii="Times New Roman" w:hAnsi="Times New Roman" w:cs="Times New Roman"/>
          <w:bCs/>
          <w:spacing w:val="2"/>
          <w:sz w:val="28"/>
          <w:szCs w:val="28"/>
          <w:shd w:val="clear" w:color="auto" w:fill="FFFFFF"/>
          <w:lang w:val="x-none" w:eastAsia="x-none"/>
        </w:rPr>
        <w:t>лечебно-оздоровительных</w:t>
      </w:r>
      <w:r w:rsidR="00EF6DB1">
        <w:rPr>
          <w:rFonts w:ascii="Times New Roman" w:hAnsi="Times New Roman" w:cs="Times New Roman"/>
          <w:bCs/>
          <w:spacing w:val="2"/>
          <w:sz w:val="28"/>
          <w:szCs w:val="28"/>
          <w:shd w:val="clear" w:color="auto" w:fill="FFFFFF"/>
          <w:lang w:val="x-none" w:eastAsia="x-none"/>
        </w:rPr>
        <w:t xml:space="preserve"> </w:t>
      </w:r>
      <w:r w:rsidRPr="0021552F">
        <w:rPr>
          <w:rFonts w:ascii="Times New Roman" w:hAnsi="Times New Roman" w:cs="Times New Roman"/>
          <w:bCs/>
          <w:spacing w:val="2"/>
          <w:sz w:val="28"/>
          <w:szCs w:val="28"/>
          <w:shd w:val="clear" w:color="auto" w:fill="FFFFFF"/>
          <w:lang w:val="x-none" w:eastAsia="x-none"/>
        </w:rPr>
        <w:t>местностей,</w:t>
      </w:r>
      <w:r w:rsidR="00EF6DB1">
        <w:rPr>
          <w:rFonts w:ascii="Times New Roman" w:hAnsi="Times New Roman" w:cs="Times New Roman"/>
          <w:bCs/>
          <w:spacing w:val="2"/>
          <w:sz w:val="28"/>
          <w:szCs w:val="28"/>
          <w:shd w:val="clear" w:color="auto" w:fill="FFFFFF"/>
          <w:lang w:val="x-none" w:eastAsia="x-none"/>
        </w:rPr>
        <w:t xml:space="preserve"> </w:t>
      </w:r>
      <w:r w:rsidRPr="0021552F">
        <w:rPr>
          <w:rFonts w:ascii="Times New Roman" w:hAnsi="Times New Roman" w:cs="Times New Roman"/>
          <w:bCs/>
          <w:spacing w:val="2"/>
          <w:sz w:val="28"/>
          <w:szCs w:val="28"/>
          <w:shd w:val="clear" w:color="auto" w:fill="FFFFFF"/>
          <w:lang w:val="x-none" w:eastAsia="x-none"/>
        </w:rPr>
        <w:t>курортов</w:t>
      </w:r>
      <w:r w:rsidR="00EF6DB1">
        <w:rPr>
          <w:rFonts w:ascii="Times New Roman" w:hAnsi="Times New Roman" w:cs="Times New Roman"/>
          <w:bCs/>
          <w:spacing w:val="2"/>
          <w:sz w:val="28"/>
          <w:szCs w:val="28"/>
          <w:shd w:val="clear" w:color="auto" w:fill="FFFFFF"/>
          <w:lang w:val="x-none" w:eastAsia="x-none"/>
        </w:rPr>
        <w:t xml:space="preserve"> </w:t>
      </w:r>
      <w:r w:rsidRPr="0021552F">
        <w:rPr>
          <w:rFonts w:ascii="Times New Roman" w:hAnsi="Times New Roman" w:cs="Times New Roman"/>
          <w:bCs/>
          <w:spacing w:val="2"/>
          <w:sz w:val="28"/>
          <w:szCs w:val="28"/>
          <w:shd w:val="clear" w:color="auto" w:fill="FFFFFF"/>
          <w:lang w:val="x-none" w:eastAsia="x-none"/>
        </w:rPr>
        <w:t>и</w:t>
      </w:r>
      <w:r w:rsidR="00EF6DB1">
        <w:rPr>
          <w:rFonts w:ascii="Times New Roman" w:hAnsi="Times New Roman" w:cs="Times New Roman"/>
          <w:bCs/>
          <w:spacing w:val="2"/>
          <w:sz w:val="28"/>
          <w:szCs w:val="28"/>
          <w:shd w:val="clear" w:color="auto" w:fill="FFFFFF"/>
          <w:lang w:val="x-none" w:eastAsia="x-none"/>
        </w:rPr>
        <w:t xml:space="preserve"> </w:t>
      </w:r>
      <w:r w:rsidRPr="0021552F">
        <w:rPr>
          <w:rFonts w:ascii="Times New Roman" w:hAnsi="Times New Roman" w:cs="Times New Roman"/>
          <w:bCs/>
          <w:spacing w:val="2"/>
          <w:sz w:val="28"/>
          <w:szCs w:val="28"/>
          <w:shd w:val="clear" w:color="auto" w:fill="FFFFFF"/>
          <w:lang w:val="x-none" w:eastAsia="x-none"/>
        </w:rPr>
        <w:t>природных</w:t>
      </w:r>
      <w:r w:rsidR="00EF6DB1">
        <w:rPr>
          <w:rFonts w:ascii="Times New Roman" w:hAnsi="Times New Roman" w:cs="Times New Roman"/>
          <w:bCs/>
          <w:spacing w:val="2"/>
          <w:sz w:val="28"/>
          <w:szCs w:val="28"/>
          <w:shd w:val="clear" w:color="auto" w:fill="FFFFFF"/>
          <w:lang w:val="x-none" w:eastAsia="x-none"/>
        </w:rPr>
        <w:t xml:space="preserve"> </w:t>
      </w:r>
      <w:r w:rsidRPr="0021552F">
        <w:rPr>
          <w:rFonts w:ascii="Times New Roman" w:hAnsi="Times New Roman" w:cs="Times New Roman"/>
          <w:bCs/>
          <w:spacing w:val="2"/>
          <w:sz w:val="28"/>
          <w:szCs w:val="28"/>
          <w:shd w:val="clear" w:color="auto" w:fill="FFFFFF"/>
          <w:lang w:val="x-none" w:eastAsia="x-none"/>
        </w:rPr>
        <w:t>лечебных</w:t>
      </w:r>
      <w:r w:rsidR="00EF6DB1">
        <w:rPr>
          <w:rFonts w:ascii="Times New Roman" w:hAnsi="Times New Roman" w:cs="Times New Roman"/>
          <w:bCs/>
          <w:spacing w:val="2"/>
          <w:sz w:val="28"/>
          <w:szCs w:val="28"/>
          <w:shd w:val="clear" w:color="auto" w:fill="FFFFFF"/>
          <w:lang w:val="x-none" w:eastAsia="x-none"/>
        </w:rPr>
        <w:t xml:space="preserve"> </w:t>
      </w:r>
      <w:r w:rsidRPr="0021552F">
        <w:rPr>
          <w:rFonts w:ascii="Times New Roman" w:hAnsi="Times New Roman" w:cs="Times New Roman"/>
          <w:bCs/>
          <w:spacing w:val="2"/>
          <w:sz w:val="28"/>
          <w:szCs w:val="28"/>
          <w:shd w:val="clear" w:color="auto" w:fill="FFFFFF"/>
          <w:lang w:val="x-none" w:eastAsia="x-none"/>
        </w:rPr>
        <w:t>ресурсов</w:t>
      </w:r>
      <w:r w:rsidR="00EF6DB1">
        <w:rPr>
          <w:rFonts w:ascii="Times New Roman" w:hAnsi="Times New Roman" w:cs="Times New Roman"/>
          <w:bCs/>
          <w:spacing w:val="2"/>
          <w:sz w:val="28"/>
          <w:szCs w:val="28"/>
          <w:shd w:val="clear" w:color="auto" w:fill="FFFFFF"/>
          <w:lang w:eastAsia="x-none"/>
        </w:rPr>
        <w:t xml:space="preserve"> </w:t>
      </w:r>
      <w:r w:rsidRPr="0021552F">
        <w:rPr>
          <w:rFonts w:ascii="Times New Roman" w:hAnsi="Times New Roman" w:cs="Times New Roman"/>
          <w:bCs/>
          <w:spacing w:val="2"/>
          <w:sz w:val="28"/>
          <w:szCs w:val="28"/>
          <w:shd w:val="clear" w:color="auto" w:fill="FFFFFF"/>
          <w:lang w:eastAsia="x-none"/>
        </w:rPr>
        <w:t>отсутствуют</w:t>
      </w:r>
      <w:r w:rsidR="00EF6DB1">
        <w:rPr>
          <w:rFonts w:ascii="Times New Roman" w:hAnsi="Times New Roman" w:cs="Times New Roman"/>
          <w:bCs/>
          <w:spacing w:val="2"/>
          <w:sz w:val="28"/>
          <w:szCs w:val="28"/>
          <w:shd w:val="clear" w:color="auto" w:fill="FFFFFF"/>
          <w:lang w:eastAsia="x-none"/>
        </w:rPr>
        <w:t xml:space="preserve"> </w:t>
      </w:r>
      <w:r w:rsidRPr="0021552F">
        <w:rPr>
          <w:rFonts w:ascii="Times New Roman" w:hAnsi="Times New Roman" w:cs="Times New Roman"/>
          <w:bCs/>
          <w:spacing w:val="2"/>
          <w:sz w:val="28"/>
          <w:szCs w:val="28"/>
          <w:shd w:val="clear" w:color="auto" w:fill="FFFFFF"/>
          <w:lang w:eastAsia="x-none"/>
        </w:rPr>
        <w:t>на</w:t>
      </w:r>
      <w:r w:rsidR="00EF6DB1">
        <w:rPr>
          <w:rFonts w:ascii="Times New Roman" w:hAnsi="Times New Roman" w:cs="Times New Roman"/>
          <w:bCs/>
          <w:spacing w:val="2"/>
          <w:sz w:val="28"/>
          <w:szCs w:val="28"/>
          <w:shd w:val="clear" w:color="auto" w:fill="FFFFFF"/>
          <w:lang w:eastAsia="x-none"/>
        </w:rPr>
        <w:t xml:space="preserve"> </w:t>
      </w:r>
      <w:r w:rsidRPr="0021552F">
        <w:rPr>
          <w:rFonts w:ascii="Times New Roman" w:hAnsi="Times New Roman" w:cs="Times New Roman"/>
          <w:bCs/>
          <w:spacing w:val="2"/>
          <w:sz w:val="28"/>
          <w:szCs w:val="28"/>
          <w:shd w:val="clear" w:color="auto" w:fill="FFFFFF"/>
          <w:lang w:eastAsia="x-none"/>
        </w:rPr>
        <w:t>территории</w:t>
      </w:r>
      <w:r w:rsidR="00EF6DB1">
        <w:rPr>
          <w:rFonts w:ascii="Times New Roman" w:hAnsi="Times New Roman" w:cs="Times New Roman"/>
          <w:bCs/>
          <w:spacing w:val="2"/>
          <w:sz w:val="28"/>
          <w:szCs w:val="28"/>
          <w:shd w:val="clear" w:color="auto" w:fill="FFFFFF"/>
          <w:lang w:eastAsia="x-none"/>
        </w:rPr>
        <w:t xml:space="preserve"> </w:t>
      </w:r>
      <w:r w:rsidR="00B03C4C">
        <w:rPr>
          <w:rFonts w:ascii="Times New Roman" w:hAnsi="Times New Roman" w:cs="Times New Roman"/>
          <w:sz w:val="28"/>
          <w:szCs w:val="28"/>
          <w:lang w:eastAsia="x-none"/>
        </w:rPr>
        <w:t>Привольного</w:t>
      </w:r>
      <w:r w:rsidR="00EF6DB1">
        <w:rPr>
          <w:rFonts w:ascii="Times New Roman" w:hAnsi="Times New Roman" w:cs="Times New Roman"/>
          <w:sz w:val="28"/>
          <w:szCs w:val="28"/>
          <w:lang w:eastAsia="x-none"/>
        </w:rPr>
        <w:t xml:space="preserve"> </w:t>
      </w:r>
      <w:r w:rsidR="00B03C4C">
        <w:rPr>
          <w:rFonts w:ascii="Times New Roman" w:hAnsi="Times New Roman" w:cs="Times New Roman"/>
          <w:sz w:val="28"/>
          <w:szCs w:val="28"/>
          <w:lang w:eastAsia="x-none"/>
        </w:rPr>
        <w:t>сельского</w:t>
      </w:r>
      <w:r w:rsidR="00EF6DB1">
        <w:rPr>
          <w:rFonts w:ascii="Times New Roman" w:hAnsi="Times New Roman" w:cs="Times New Roman"/>
          <w:sz w:val="28"/>
          <w:szCs w:val="28"/>
          <w:lang w:eastAsia="x-none"/>
        </w:rPr>
        <w:t xml:space="preserve"> </w:t>
      </w:r>
      <w:r w:rsidR="00B03C4C">
        <w:rPr>
          <w:rFonts w:ascii="Times New Roman" w:hAnsi="Times New Roman" w:cs="Times New Roman"/>
          <w:sz w:val="28"/>
          <w:szCs w:val="28"/>
          <w:lang w:eastAsia="x-none"/>
        </w:rPr>
        <w:t>поселения</w:t>
      </w:r>
      <w:bookmarkStart w:id="141" w:name="_Toc70968092"/>
      <w:bookmarkStart w:id="142" w:name="_Toc94881667"/>
    </w:p>
    <w:p w:rsidR="00366EDA" w:rsidRPr="0021552F" w:rsidRDefault="00366EDA" w:rsidP="00593FEF">
      <w:pPr>
        <w:keepNext/>
        <w:spacing w:line="240" w:lineRule="auto"/>
        <w:ind w:firstLine="567"/>
        <w:contextualSpacing/>
        <w:jc w:val="both"/>
        <w:rPr>
          <w:rFonts w:ascii="Times New Roman" w:hAnsi="Times New Roman" w:cs="Times New Roman"/>
          <w:bCs/>
          <w:spacing w:val="2"/>
          <w:sz w:val="28"/>
          <w:szCs w:val="28"/>
          <w:shd w:val="clear" w:color="auto" w:fill="FFFFFF"/>
          <w:lang w:eastAsia="x-none"/>
        </w:rPr>
      </w:pPr>
    </w:p>
    <w:p w:rsidR="00524D8A" w:rsidRPr="0021552F" w:rsidRDefault="00524D8A" w:rsidP="00593FEF">
      <w:pPr>
        <w:keepNext/>
        <w:spacing w:after="0" w:line="240" w:lineRule="auto"/>
        <w:ind w:firstLine="567"/>
        <w:contextualSpacing/>
        <w:jc w:val="center"/>
        <w:rPr>
          <w:rFonts w:ascii="Times New Roman" w:hAnsi="Times New Roman" w:cs="Times New Roman"/>
          <w:bCs/>
          <w:spacing w:val="2"/>
          <w:sz w:val="28"/>
          <w:szCs w:val="28"/>
          <w:shd w:val="clear" w:color="auto" w:fill="FFFFFF"/>
          <w:lang w:eastAsia="x-none"/>
        </w:rPr>
      </w:pPr>
      <w:r w:rsidRPr="0021552F">
        <w:rPr>
          <w:rFonts w:ascii="Times New Roman" w:eastAsia="Times New Roman" w:hAnsi="Times New Roman" w:cs="Times New Roman"/>
          <w:b/>
          <w:iCs/>
          <w:spacing w:val="2"/>
          <w:sz w:val="28"/>
          <w:szCs w:val="28"/>
          <w:shd w:val="clear" w:color="auto" w:fill="FFFFFF"/>
          <w:lang w:val="x-none" w:eastAsia="x-none"/>
        </w:rPr>
        <w:t>Зоны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охраняемых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объектов,</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зоны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охраняемых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военных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объектов,</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охранные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зоны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военных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объектов</w:t>
      </w:r>
      <w:bookmarkEnd w:id="141"/>
      <w:bookmarkEnd w:id="142"/>
    </w:p>
    <w:p w:rsidR="005A571C" w:rsidRPr="0021552F" w:rsidRDefault="00524D8A" w:rsidP="00593FEF">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открытым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источникам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bookmarkStart w:id="143" w:name="_Toc70968093"/>
      <w:bookmarkStart w:id="144" w:name="_Toc94881668"/>
      <w:r w:rsidR="00C27920">
        <w:rPr>
          <w:rFonts w:ascii="Times New Roman" w:eastAsia="Times New Roman" w:hAnsi="Times New Roman" w:cs="Times New Roman"/>
          <w:sz w:val="28"/>
          <w:szCs w:val="28"/>
          <w:lang w:eastAsia="ru-RU"/>
        </w:rPr>
        <w:t>существует</w:t>
      </w:r>
      <w:r w:rsidR="00EF6DB1">
        <w:rPr>
          <w:rFonts w:ascii="Times New Roman" w:eastAsia="Times New Roman" w:hAnsi="Times New Roman" w:cs="Times New Roman"/>
          <w:sz w:val="28"/>
          <w:szCs w:val="28"/>
          <w:lang w:eastAsia="ru-RU"/>
        </w:rPr>
        <w:t xml:space="preserve"> </w:t>
      </w:r>
      <w:r w:rsidR="00C27920">
        <w:rPr>
          <w:rFonts w:ascii="Times New Roman" w:eastAsia="Times New Roman" w:hAnsi="Times New Roman" w:cs="Times New Roman"/>
          <w:sz w:val="28"/>
          <w:szCs w:val="28"/>
          <w:lang w:eastAsia="ru-RU"/>
        </w:rPr>
        <w:t>объект</w:t>
      </w:r>
      <w:r w:rsidR="00EF6DB1">
        <w:rPr>
          <w:rFonts w:ascii="Times New Roman" w:eastAsia="Times New Roman" w:hAnsi="Times New Roman" w:cs="Times New Roman"/>
          <w:sz w:val="28"/>
          <w:szCs w:val="28"/>
          <w:lang w:eastAsia="ru-RU"/>
        </w:rPr>
        <w:t xml:space="preserve"> </w:t>
      </w:r>
      <w:r w:rsidR="00C27920">
        <w:rPr>
          <w:rFonts w:ascii="Times New Roman" w:eastAsia="Times New Roman" w:hAnsi="Times New Roman" w:cs="Times New Roman"/>
          <w:sz w:val="28"/>
          <w:szCs w:val="28"/>
          <w:lang w:eastAsia="ru-RU"/>
        </w:rPr>
        <w:t>обеспечения</w:t>
      </w:r>
      <w:r w:rsidR="00EF6DB1">
        <w:rPr>
          <w:rFonts w:ascii="Times New Roman" w:eastAsia="Times New Roman" w:hAnsi="Times New Roman" w:cs="Times New Roman"/>
          <w:sz w:val="28"/>
          <w:szCs w:val="28"/>
          <w:lang w:eastAsia="ru-RU"/>
        </w:rPr>
        <w:t xml:space="preserve"> </w:t>
      </w:r>
      <w:r w:rsidR="00C27920" w:rsidRPr="00C27920">
        <w:rPr>
          <w:rFonts w:ascii="Times New Roman" w:eastAsia="Times New Roman" w:hAnsi="Times New Roman" w:cs="Times New Roman"/>
          <w:sz w:val="28"/>
          <w:szCs w:val="28"/>
          <w:lang w:eastAsia="ru-RU"/>
        </w:rPr>
        <w:t>обороны</w:t>
      </w:r>
      <w:r w:rsidR="00EF6DB1">
        <w:rPr>
          <w:rFonts w:ascii="Times New Roman" w:eastAsia="Times New Roman" w:hAnsi="Times New Roman" w:cs="Times New Roman"/>
          <w:sz w:val="28"/>
          <w:szCs w:val="28"/>
          <w:lang w:eastAsia="ru-RU"/>
        </w:rPr>
        <w:t xml:space="preserve"> </w:t>
      </w:r>
      <w:r w:rsidR="00C27920" w:rsidRPr="00C27920">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C27920" w:rsidRPr="00C27920">
        <w:rPr>
          <w:rFonts w:ascii="Times New Roman" w:eastAsia="Times New Roman" w:hAnsi="Times New Roman" w:cs="Times New Roman"/>
          <w:sz w:val="28"/>
          <w:szCs w:val="28"/>
          <w:lang w:eastAsia="ru-RU"/>
        </w:rPr>
        <w:t>безопасности</w:t>
      </w:r>
      <w:r w:rsidR="00C27920">
        <w:rPr>
          <w:rFonts w:ascii="Times New Roman" w:eastAsia="Times New Roman" w:hAnsi="Times New Roman" w:cs="Times New Roman"/>
          <w:sz w:val="28"/>
          <w:szCs w:val="28"/>
          <w:lang w:eastAsia="ru-RU"/>
        </w:rPr>
        <w:t>.</w:t>
      </w:r>
    </w:p>
    <w:p w:rsidR="00945D4F" w:rsidRDefault="00524D8A" w:rsidP="00593FEF">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iCs/>
          <w:spacing w:val="2"/>
          <w:sz w:val="28"/>
          <w:szCs w:val="28"/>
          <w:shd w:val="clear" w:color="auto" w:fill="FFFFFF"/>
          <w:lang w:val="x-none" w:eastAsia="x-none"/>
        </w:rPr>
        <w:t>Охранные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зоны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стационарных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пунктов</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наблюдений</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за</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состоянием</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окружающей</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среды</w:t>
      </w:r>
      <w:bookmarkEnd w:id="143"/>
      <w:bookmarkEnd w:id="144"/>
    </w:p>
    <w:p w:rsidR="00945D4F" w:rsidRDefault="00524D8A" w:rsidP="00593FEF">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hAnsi="Times New Roman" w:cs="Times New Roman"/>
          <w:sz w:val="28"/>
          <w:szCs w:val="28"/>
          <w:lang w:val="x-none" w:eastAsia="ru-RU"/>
        </w:rPr>
        <w:t>На</w:t>
      </w:r>
      <w:r w:rsidR="00EF6DB1">
        <w:rPr>
          <w:rFonts w:ascii="Times New Roman" w:hAnsi="Times New Roman" w:cs="Times New Roman"/>
          <w:sz w:val="28"/>
          <w:szCs w:val="28"/>
          <w:lang w:val="x-none" w:eastAsia="ru-RU"/>
        </w:rPr>
        <w:t xml:space="preserve"> </w:t>
      </w:r>
      <w:r w:rsidRPr="0021552F">
        <w:rPr>
          <w:rFonts w:ascii="Times New Roman" w:hAnsi="Times New Roman" w:cs="Times New Roman"/>
          <w:sz w:val="28"/>
          <w:szCs w:val="28"/>
          <w:lang w:val="x-none" w:eastAsia="ru-RU"/>
        </w:rPr>
        <w:t>территории</w:t>
      </w:r>
      <w:r w:rsidR="00EF6DB1">
        <w:rPr>
          <w:rFonts w:ascii="Times New Roman" w:hAnsi="Times New Roman" w:cs="Times New Roman"/>
          <w:sz w:val="28"/>
          <w:szCs w:val="28"/>
          <w:lang w:val="x-none" w:eastAsia="ru-RU"/>
        </w:rPr>
        <w:t xml:space="preserve"> </w:t>
      </w:r>
      <w:r w:rsidR="00B03C4C">
        <w:rPr>
          <w:rFonts w:ascii="Times New Roman" w:hAnsi="Times New Roman" w:cs="Times New Roman"/>
          <w:sz w:val="28"/>
          <w:szCs w:val="28"/>
          <w:lang w:eastAsia="x-none"/>
        </w:rPr>
        <w:t>Привольного</w:t>
      </w:r>
      <w:r w:rsidR="00EF6DB1">
        <w:rPr>
          <w:rFonts w:ascii="Times New Roman" w:hAnsi="Times New Roman" w:cs="Times New Roman"/>
          <w:sz w:val="28"/>
          <w:szCs w:val="28"/>
          <w:lang w:eastAsia="x-none"/>
        </w:rPr>
        <w:t xml:space="preserve"> </w:t>
      </w:r>
      <w:r w:rsidR="00B03C4C">
        <w:rPr>
          <w:rFonts w:ascii="Times New Roman" w:hAnsi="Times New Roman" w:cs="Times New Roman"/>
          <w:sz w:val="28"/>
          <w:szCs w:val="28"/>
          <w:lang w:eastAsia="x-none"/>
        </w:rPr>
        <w:t>сельского</w:t>
      </w:r>
      <w:r w:rsidR="00EF6DB1">
        <w:rPr>
          <w:rFonts w:ascii="Times New Roman" w:hAnsi="Times New Roman" w:cs="Times New Roman"/>
          <w:sz w:val="28"/>
          <w:szCs w:val="28"/>
          <w:lang w:eastAsia="x-none"/>
        </w:rPr>
        <w:t xml:space="preserve"> </w:t>
      </w:r>
      <w:r w:rsidR="00B03C4C">
        <w:rPr>
          <w:rFonts w:ascii="Times New Roman" w:hAnsi="Times New Roman" w:cs="Times New Roman"/>
          <w:sz w:val="28"/>
          <w:szCs w:val="28"/>
          <w:lang w:eastAsia="x-none"/>
        </w:rPr>
        <w:t>поселения</w:t>
      </w:r>
      <w:r w:rsidR="00EF6DB1">
        <w:rPr>
          <w:rFonts w:ascii="Times New Roman" w:hAnsi="Times New Roman" w:cs="Times New Roman"/>
          <w:sz w:val="28"/>
          <w:szCs w:val="28"/>
          <w:lang w:val="x-none" w:eastAsia="ru-RU"/>
        </w:rPr>
        <w:t xml:space="preserve"> </w:t>
      </w:r>
      <w:r w:rsidRPr="0021552F">
        <w:rPr>
          <w:rFonts w:ascii="Times New Roman" w:hAnsi="Times New Roman" w:cs="Times New Roman"/>
          <w:sz w:val="28"/>
          <w:szCs w:val="28"/>
          <w:lang w:val="x-none" w:eastAsia="ru-RU"/>
        </w:rPr>
        <w:t>стационарные</w:t>
      </w:r>
      <w:r w:rsidR="00EF6DB1">
        <w:rPr>
          <w:rFonts w:ascii="Times New Roman" w:hAnsi="Times New Roman" w:cs="Times New Roman"/>
          <w:sz w:val="28"/>
          <w:szCs w:val="28"/>
          <w:lang w:val="x-none" w:eastAsia="ru-RU"/>
        </w:rPr>
        <w:t xml:space="preserve"> </w:t>
      </w:r>
      <w:r w:rsidRPr="0021552F">
        <w:rPr>
          <w:rFonts w:ascii="Times New Roman" w:hAnsi="Times New Roman" w:cs="Times New Roman"/>
          <w:sz w:val="28"/>
          <w:szCs w:val="28"/>
          <w:lang w:val="x-none" w:eastAsia="ru-RU"/>
        </w:rPr>
        <w:t>пункты</w:t>
      </w:r>
      <w:r w:rsidR="00EF6DB1">
        <w:rPr>
          <w:rFonts w:ascii="Times New Roman" w:hAnsi="Times New Roman" w:cs="Times New Roman"/>
          <w:sz w:val="28"/>
          <w:szCs w:val="28"/>
          <w:lang w:val="x-none" w:eastAsia="ru-RU"/>
        </w:rPr>
        <w:t xml:space="preserve"> </w:t>
      </w:r>
      <w:r w:rsidRPr="0021552F">
        <w:rPr>
          <w:rFonts w:ascii="Times New Roman" w:hAnsi="Times New Roman" w:cs="Times New Roman"/>
          <w:sz w:val="28"/>
          <w:szCs w:val="28"/>
          <w:lang w:val="x-none" w:eastAsia="ru-RU"/>
        </w:rPr>
        <w:t>наблюдений</w:t>
      </w:r>
      <w:r w:rsidR="00EF6DB1">
        <w:rPr>
          <w:rFonts w:ascii="Times New Roman" w:hAnsi="Times New Roman" w:cs="Times New Roman"/>
          <w:sz w:val="28"/>
          <w:szCs w:val="28"/>
          <w:lang w:val="x-none" w:eastAsia="ru-RU"/>
        </w:rPr>
        <w:t xml:space="preserve"> </w:t>
      </w:r>
      <w:r w:rsidRPr="0021552F">
        <w:rPr>
          <w:rFonts w:ascii="Times New Roman" w:hAnsi="Times New Roman" w:cs="Times New Roman"/>
          <w:sz w:val="28"/>
          <w:szCs w:val="28"/>
          <w:lang w:val="x-none" w:eastAsia="ru-RU"/>
        </w:rPr>
        <w:t>за</w:t>
      </w:r>
      <w:r w:rsidR="00EF6DB1">
        <w:rPr>
          <w:rFonts w:ascii="Times New Roman" w:hAnsi="Times New Roman" w:cs="Times New Roman"/>
          <w:sz w:val="28"/>
          <w:szCs w:val="28"/>
          <w:lang w:val="x-none" w:eastAsia="ru-RU"/>
        </w:rPr>
        <w:t xml:space="preserve"> </w:t>
      </w:r>
      <w:r w:rsidRPr="0021552F">
        <w:rPr>
          <w:rFonts w:ascii="Times New Roman" w:hAnsi="Times New Roman" w:cs="Times New Roman"/>
          <w:sz w:val="28"/>
          <w:szCs w:val="28"/>
          <w:lang w:val="x-none" w:eastAsia="ru-RU"/>
        </w:rPr>
        <w:t>состоянием</w:t>
      </w:r>
      <w:r w:rsidR="00EF6DB1">
        <w:rPr>
          <w:rFonts w:ascii="Times New Roman" w:hAnsi="Times New Roman" w:cs="Times New Roman"/>
          <w:sz w:val="28"/>
          <w:szCs w:val="28"/>
          <w:lang w:val="x-none" w:eastAsia="ru-RU"/>
        </w:rPr>
        <w:t xml:space="preserve"> </w:t>
      </w:r>
      <w:r w:rsidRPr="0021552F">
        <w:rPr>
          <w:rFonts w:ascii="Times New Roman" w:hAnsi="Times New Roman" w:cs="Times New Roman"/>
          <w:sz w:val="28"/>
          <w:szCs w:val="28"/>
          <w:lang w:val="x-none" w:eastAsia="ru-RU"/>
        </w:rPr>
        <w:t>окружающей</w:t>
      </w:r>
      <w:r w:rsidR="00EF6DB1">
        <w:rPr>
          <w:rFonts w:ascii="Times New Roman" w:hAnsi="Times New Roman" w:cs="Times New Roman"/>
          <w:sz w:val="28"/>
          <w:szCs w:val="28"/>
          <w:lang w:val="x-none" w:eastAsia="ru-RU"/>
        </w:rPr>
        <w:t xml:space="preserve"> </w:t>
      </w:r>
      <w:r w:rsidRPr="0021552F">
        <w:rPr>
          <w:rFonts w:ascii="Times New Roman" w:hAnsi="Times New Roman" w:cs="Times New Roman"/>
          <w:sz w:val="28"/>
          <w:szCs w:val="28"/>
          <w:lang w:val="x-none" w:eastAsia="ru-RU"/>
        </w:rPr>
        <w:t>среды</w:t>
      </w:r>
      <w:r w:rsidR="00EF6DB1">
        <w:rPr>
          <w:rFonts w:ascii="Times New Roman" w:hAnsi="Times New Roman" w:cs="Times New Roman"/>
          <w:sz w:val="28"/>
          <w:szCs w:val="28"/>
          <w:lang w:val="x-none" w:eastAsia="ru-RU"/>
        </w:rPr>
        <w:t xml:space="preserve"> </w:t>
      </w:r>
      <w:r w:rsidRPr="0021552F">
        <w:rPr>
          <w:rFonts w:ascii="Times New Roman" w:hAnsi="Times New Roman" w:cs="Times New Roman"/>
          <w:sz w:val="28"/>
          <w:szCs w:val="28"/>
          <w:lang w:val="x-none" w:eastAsia="ru-RU"/>
        </w:rPr>
        <w:t>и</w:t>
      </w:r>
      <w:r w:rsidR="00EF6DB1">
        <w:rPr>
          <w:rFonts w:ascii="Times New Roman" w:hAnsi="Times New Roman" w:cs="Times New Roman"/>
          <w:sz w:val="28"/>
          <w:szCs w:val="28"/>
          <w:lang w:val="x-none" w:eastAsia="ru-RU"/>
        </w:rPr>
        <w:t xml:space="preserve"> </w:t>
      </w:r>
      <w:r w:rsidRPr="0021552F">
        <w:rPr>
          <w:rFonts w:ascii="Times New Roman" w:hAnsi="Times New Roman" w:cs="Times New Roman"/>
          <w:sz w:val="28"/>
          <w:szCs w:val="28"/>
          <w:lang w:val="x-none" w:eastAsia="ru-RU"/>
        </w:rPr>
        <w:t>охранные</w:t>
      </w:r>
      <w:r w:rsidR="00EF6DB1">
        <w:rPr>
          <w:rFonts w:ascii="Times New Roman" w:hAnsi="Times New Roman" w:cs="Times New Roman"/>
          <w:sz w:val="28"/>
          <w:szCs w:val="28"/>
          <w:lang w:val="x-none" w:eastAsia="ru-RU"/>
        </w:rPr>
        <w:t xml:space="preserve"> </w:t>
      </w:r>
      <w:bookmarkStart w:id="145" w:name="_Toc70968094"/>
      <w:bookmarkStart w:id="146" w:name="_Toc94881669"/>
      <w:r w:rsidR="005A571C" w:rsidRPr="0021552F">
        <w:rPr>
          <w:rFonts w:ascii="Times New Roman" w:hAnsi="Times New Roman" w:cs="Times New Roman"/>
          <w:sz w:val="28"/>
          <w:szCs w:val="28"/>
          <w:lang w:val="x-none" w:eastAsia="ru-RU"/>
        </w:rPr>
        <w:t>зоны</w:t>
      </w:r>
      <w:r w:rsidR="00EF6DB1">
        <w:rPr>
          <w:rFonts w:ascii="Times New Roman" w:hAnsi="Times New Roman" w:cs="Times New Roman"/>
          <w:sz w:val="28"/>
          <w:szCs w:val="28"/>
          <w:lang w:val="x-none" w:eastAsia="ru-RU"/>
        </w:rPr>
        <w:t xml:space="preserve"> </w:t>
      </w:r>
      <w:r w:rsidR="005A571C" w:rsidRPr="0021552F">
        <w:rPr>
          <w:rFonts w:ascii="Times New Roman" w:hAnsi="Times New Roman" w:cs="Times New Roman"/>
          <w:sz w:val="28"/>
          <w:szCs w:val="28"/>
          <w:lang w:val="x-none" w:eastAsia="ru-RU"/>
        </w:rPr>
        <w:t>таких</w:t>
      </w:r>
      <w:r w:rsidR="00EF6DB1">
        <w:rPr>
          <w:rFonts w:ascii="Times New Roman" w:hAnsi="Times New Roman" w:cs="Times New Roman"/>
          <w:sz w:val="28"/>
          <w:szCs w:val="28"/>
          <w:lang w:val="x-none" w:eastAsia="ru-RU"/>
        </w:rPr>
        <w:t xml:space="preserve"> </w:t>
      </w:r>
      <w:r w:rsidR="005A571C" w:rsidRPr="0021552F">
        <w:rPr>
          <w:rFonts w:ascii="Times New Roman" w:hAnsi="Times New Roman" w:cs="Times New Roman"/>
          <w:sz w:val="28"/>
          <w:szCs w:val="28"/>
          <w:lang w:val="x-none" w:eastAsia="ru-RU"/>
        </w:rPr>
        <w:t>пунктов</w:t>
      </w:r>
      <w:r w:rsidR="00EF6DB1">
        <w:rPr>
          <w:rFonts w:ascii="Times New Roman" w:hAnsi="Times New Roman" w:cs="Times New Roman"/>
          <w:sz w:val="28"/>
          <w:szCs w:val="28"/>
          <w:lang w:val="x-none" w:eastAsia="ru-RU"/>
        </w:rPr>
        <w:t xml:space="preserve"> </w:t>
      </w:r>
      <w:r w:rsidR="005A571C" w:rsidRPr="0021552F">
        <w:rPr>
          <w:rFonts w:ascii="Times New Roman" w:hAnsi="Times New Roman" w:cs="Times New Roman"/>
          <w:sz w:val="28"/>
          <w:szCs w:val="28"/>
          <w:lang w:val="x-none" w:eastAsia="ru-RU"/>
        </w:rPr>
        <w:t>отсутствуют.</w:t>
      </w:r>
    </w:p>
    <w:p w:rsidR="00945D4F" w:rsidRDefault="00524D8A" w:rsidP="00593FEF">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iCs/>
          <w:spacing w:val="2"/>
          <w:sz w:val="28"/>
          <w:szCs w:val="28"/>
          <w:shd w:val="clear" w:color="auto" w:fill="FFFFFF"/>
          <w:lang w:val="x-none" w:eastAsia="x-none"/>
        </w:rPr>
        <w:t>Охранные</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зоны</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особо</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охраняемых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природных</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территорий</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(государственного</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природного</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заповедника,</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национального</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парка,</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природного</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парка,</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памятника</w:t>
      </w:r>
      <w:r w:rsidR="00EF6DB1">
        <w:rPr>
          <w:rFonts w:ascii="Times New Roman" w:eastAsia="Times New Roman" w:hAnsi="Times New Roman" w:cs="Times New Roman"/>
          <w:b/>
          <w:iCs/>
          <w:spacing w:val="2"/>
          <w:sz w:val="28"/>
          <w:szCs w:val="28"/>
          <w:shd w:val="clear" w:color="auto" w:fill="FFFFFF"/>
          <w:lang w:val="x-none" w:eastAsia="x-none"/>
        </w:rPr>
        <w:t xml:space="preserve"> </w:t>
      </w:r>
      <w:r w:rsidRPr="0021552F">
        <w:rPr>
          <w:rFonts w:ascii="Times New Roman" w:eastAsia="Times New Roman" w:hAnsi="Times New Roman" w:cs="Times New Roman"/>
          <w:b/>
          <w:iCs/>
          <w:spacing w:val="2"/>
          <w:sz w:val="28"/>
          <w:szCs w:val="28"/>
          <w:shd w:val="clear" w:color="auto" w:fill="FFFFFF"/>
          <w:lang w:val="x-none" w:eastAsia="x-none"/>
        </w:rPr>
        <w:t>природы)</w:t>
      </w:r>
      <w:bookmarkEnd w:id="145"/>
      <w:bookmarkEnd w:id="146"/>
    </w:p>
    <w:p w:rsidR="005A571C" w:rsidRPr="00945D4F" w:rsidRDefault="00524D8A" w:rsidP="00593FEF">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hAnsi="Times New Roman" w:cs="Times New Roman"/>
          <w:bCs/>
          <w:spacing w:val="2"/>
          <w:sz w:val="28"/>
          <w:szCs w:val="28"/>
          <w:shd w:val="clear" w:color="auto" w:fill="FFFFFF"/>
          <w:lang w:eastAsia="x-none"/>
        </w:rPr>
        <w:t>На</w:t>
      </w:r>
      <w:r w:rsidR="00EF6DB1">
        <w:rPr>
          <w:rFonts w:ascii="Times New Roman" w:hAnsi="Times New Roman" w:cs="Times New Roman"/>
          <w:bCs/>
          <w:spacing w:val="2"/>
          <w:sz w:val="28"/>
          <w:szCs w:val="28"/>
          <w:shd w:val="clear" w:color="auto" w:fill="FFFFFF"/>
          <w:lang w:eastAsia="x-none"/>
        </w:rPr>
        <w:t xml:space="preserve"> </w:t>
      </w:r>
      <w:r w:rsidRPr="0021552F">
        <w:rPr>
          <w:rFonts w:ascii="Times New Roman" w:hAnsi="Times New Roman" w:cs="Times New Roman"/>
          <w:bCs/>
          <w:spacing w:val="2"/>
          <w:sz w:val="28"/>
          <w:szCs w:val="28"/>
          <w:shd w:val="clear" w:color="auto" w:fill="FFFFFF"/>
          <w:lang w:eastAsia="x-none"/>
        </w:rPr>
        <w:t>проектируемой</w:t>
      </w:r>
      <w:r w:rsidR="00EF6DB1">
        <w:rPr>
          <w:rFonts w:ascii="Times New Roman" w:hAnsi="Times New Roman" w:cs="Times New Roman"/>
          <w:bCs/>
          <w:spacing w:val="2"/>
          <w:sz w:val="28"/>
          <w:szCs w:val="28"/>
          <w:shd w:val="clear" w:color="auto" w:fill="FFFFFF"/>
          <w:lang w:eastAsia="x-none"/>
        </w:rPr>
        <w:t xml:space="preserve"> </w:t>
      </w:r>
      <w:r w:rsidRPr="0021552F">
        <w:rPr>
          <w:rFonts w:ascii="Times New Roman" w:hAnsi="Times New Roman" w:cs="Times New Roman"/>
          <w:bCs/>
          <w:spacing w:val="2"/>
          <w:sz w:val="28"/>
          <w:szCs w:val="28"/>
          <w:shd w:val="clear" w:color="auto" w:fill="FFFFFF"/>
          <w:lang w:eastAsia="x-none"/>
        </w:rPr>
        <w:t>территории</w:t>
      </w:r>
      <w:r w:rsidR="00EF6DB1">
        <w:rPr>
          <w:rFonts w:ascii="Times New Roman" w:hAnsi="Times New Roman" w:cs="Times New Roman"/>
          <w:bCs/>
          <w:spacing w:val="2"/>
          <w:sz w:val="28"/>
          <w:szCs w:val="28"/>
          <w:shd w:val="clear" w:color="auto" w:fill="FFFFFF"/>
          <w:lang w:eastAsia="x-none"/>
        </w:rPr>
        <w:t xml:space="preserve"> </w:t>
      </w:r>
      <w:r w:rsidRPr="0021552F">
        <w:rPr>
          <w:rFonts w:ascii="Times New Roman" w:hAnsi="Times New Roman" w:cs="Times New Roman"/>
          <w:bCs/>
          <w:spacing w:val="2"/>
          <w:sz w:val="28"/>
          <w:szCs w:val="28"/>
          <w:shd w:val="clear" w:color="auto" w:fill="FFFFFF"/>
          <w:lang w:eastAsia="x-none"/>
        </w:rPr>
        <w:t>охранные</w:t>
      </w:r>
      <w:r w:rsidR="00EF6DB1">
        <w:rPr>
          <w:rFonts w:ascii="Times New Roman" w:hAnsi="Times New Roman" w:cs="Times New Roman"/>
          <w:bCs/>
          <w:spacing w:val="2"/>
          <w:sz w:val="28"/>
          <w:szCs w:val="28"/>
          <w:shd w:val="clear" w:color="auto" w:fill="FFFFFF"/>
          <w:lang w:eastAsia="x-none"/>
        </w:rPr>
        <w:t xml:space="preserve"> </w:t>
      </w:r>
      <w:r w:rsidRPr="0021552F">
        <w:rPr>
          <w:rFonts w:ascii="Times New Roman" w:hAnsi="Times New Roman" w:cs="Times New Roman"/>
          <w:bCs/>
          <w:spacing w:val="2"/>
          <w:sz w:val="28"/>
          <w:szCs w:val="28"/>
          <w:shd w:val="clear" w:color="auto" w:fill="FFFFFF"/>
          <w:lang w:eastAsia="x-none"/>
        </w:rPr>
        <w:t>зоны</w:t>
      </w:r>
      <w:r w:rsidR="00EF6DB1">
        <w:rPr>
          <w:rFonts w:ascii="Times New Roman" w:hAnsi="Times New Roman" w:cs="Times New Roman"/>
          <w:bCs/>
          <w:spacing w:val="2"/>
          <w:sz w:val="28"/>
          <w:szCs w:val="28"/>
          <w:shd w:val="clear" w:color="auto" w:fill="FFFFFF"/>
          <w:lang w:eastAsia="x-none"/>
        </w:rPr>
        <w:t xml:space="preserve"> </w:t>
      </w:r>
      <w:r w:rsidRPr="0021552F">
        <w:rPr>
          <w:rFonts w:ascii="Times New Roman" w:hAnsi="Times New Roman" w:cs="Times New Roman"/>
          <w:bCs/>
          <w:spacing w:val="2"/>
          <w:sz w:val="28"/>
          <w:szCs w:val="28"/>
          <w:shd w:val="clear" w:color="auto" w:fill="FFFFFF"/>
          <w:lang w:eastAsia="x-none"/>
        </w:rPr>
        <w:t>особо</w:t>
      </w:r>
      <w:r w:rsidR="00EF6DB1">
        <w:rPr>
          <w:rFonts w:ascii="Times New Roman" w:hAnsi="Times New Roman" w:cs="Times New Roman"/>
          <w:bCs/>
          <w:spacing w:val="2"/>
          <w:sz w:val="28"/>
          <w:szCs w:val="28"/>
          <w:shd w:val="clear" w:color="auto" w:fill="FFFFFF"/>
          <w:lang w:eastAsia="x-none"/>
        </w:rPr>
        <w:t xml:space="preserve"> </w:t>
      </w:r>
      <w:r w:rsidRPr="0021552F">
        <w:rPr>
          <w:rFonts w:ascii="Times New Roman" w:hAnsi="Times New Roman" w:cs="Times New Roman"/>
          <w:bCs/>
          <w:spacing w:val="2"/>
          <w:sz w:val="28"/>
          <w:szCs w:val="28"/>
          <w:shd w:val="clear" w:color="auto" w:fill="FFFFFF"/>
          <w:lang w:eastAsia="x-none"/>
        </w:rPr>
        <w:t>охр</w:t>
      </w:r>
      <w:bookmarkStart w:id="147" w:name="_Toc70411145"/>
      <w:bookmarkStart w:id="148" w:name="_Toc70966406"/>
      <w:bookmarkStart w:id="149" w:name="_Toc70968095"/>
      <w:bookmarkStart w:id="150" w:name="_Toc94881670"/>
      <w:r w:rsidR="005A571C" w:rsidRPr="0021552F">
        <w:rPr>
          <w:rFonts w:ascii="Times New Roman" w:hAnsi="Times New Roman" w:cs="Times New Roman"/>
          <w:bCs/>
          <w:spacing w:val="2"/>
          <w:sz w:val="28"/>
          <w:szCs w:val="28"/>
          <w:shd w:val="clear" w:color="auto" w:fill="FFFFFF"/>
          <w:lang w:eastAsia="x-none"/>
        </w:rPr>
        <w:t>аняемых</w:t>
      </w:r>
      <w:r w:rsidR="00EF6DB1">
        <w:rPr>
          <w:rFonts w:ascii="Times New Roman" w:hAnsi="Times New Roman" w:cs="Times New Roman"/>
          <w:bCs/>
          <w:spacing w:val="2"/>
          <w:sz w:val="28"/>
          <w:szCs w:val="28"/>
          <w:shd w:val="clear" w:color="auto" w:fill="FFFFFF"/>
          <w:lang w:eastAsia="x-none"/>
        </w:rPr>
        <w:t xml:space="preserve"> </w:t>
      </w:r>
      <w:r w:rsidR="005A571C" w:rsidRPr="0021552F">
        <w:rPr>
          <w:rFonts w:ascii="Times New Roman" w:hAnsi="Times New Roman" w:cs="Times New Roman"/>
          <w:bCs/>
          <w:spacing w:val="2"/>
          <w:sz w:val="28"/>
          <w:szCs w:val="28"/>
          <w:shd w:val="clear" w:color="auto" w:fill="FFFFFF"/>
          <w:lang w:eastAsia="x-none"/>
        </w:rPr>
        <w:t>территорий</w:t>
      </w:r>
      <w:r w:rsidR="00EF6DB1">
        <w:rPr>
          <w:rFonts w:ascii="Times New Roman" w:hAnsi="Times New Roman" w:cs="Times New Roman"/>
          <w:bCs/>
          <w:spacing w:val="2"/>
          <w:sz w:val="28"/>
          <w:szCs w:val="28"/>
          <w:shd w:val="clear" w:color="auto" w:fill="FFFFFF"/>
          <w:lang w:eastAsia="x-none"/>
        </w:rPr>
        <w:t xml:space="preserve"> </w:t>
      </w:r>
      <w:r w:rsidR="005A571C" w:rsidRPr="0021552F">
        <w:rPr>
          <w:rFonts w:ascii="Times New Roman" w:hAnsi="Times New Roman" w:cs="Times New Roman"/>
          <w:bCs/>
          <w:spacing w:val="2"/>
          <w:sz w:val="28"/>
          <w:szCs w:val="28"/>
          <w:shd w:val="clear" w:color="auto" w:fill="FFFFFF"/>
          <w:lang w:eastAsia="x-none"/>
        </w:rPr>
        <w:t>отсутствуют.</w:t>
      </w:r>
    </w:p>
    <w:p w:rsidR="00524D8A" w:rsidRPr="009672F3" w:rsidRDefault="009672F3" w:rsidP="00593FEF">
      <w:pPr>
        <w:keepNext/>
        <w:spacing w:after="0" w:line="240" w:lineRule="auto"/>
        <w:ind w:firstLine="567"/>
        <w:jc w:val="center"/>
        <w:outlineLvl w:val="1"/>
        <w:rPr>
          <w:rFonts w:ascii="Times New Roman" w:eastAsia="Times New Roman" w:hAnsi="Times New Roman" w:cs="Times New Roman"/>
          <w:b/>
          <w:iCs/>
          <w:sz w:val="28"/>
          <w:szCs w:val="28"/>
          <w:lang w:eastAsia="x-none"/>
        </w:rPr>
      </w:pPr>
      <w:bookmarkStart w:id="151" w:name="_Toc178578623"/>
      <w:r w:rsidRPr="009672F3">
        <w:rPr>
          <w:rFonts w:ascii="Times New Roman" w:eastAsia="Times New Roman" w:hAnsi="Times New Roman" w:cs="Times New Roman"/>
          <w:b/>
          <w:iCs/>
          <w:sz w:val="28"/>
          <w:szCs w:val="28"/>
          <w:lang w:eastAsia="x-none"/>
        </w:rPr>
        <w:t>2.5.2</w:t>
      </w:r>
      <w:r w:rsidR="00EF6DB1">
        <w:rPr>
          <w:rFonts w:ascii="Times New Roman" w:eastAsia="Times New Roman" w:hAnsi="Times New Roman" w:cs="Times New Roman"/>
          <w:b/>
          <w:iCs/>
          <w:sz w:val="28"/>
          <w:szCs w:val="28"/>
          <w:lang w:eastAsia="x-none"/>
        </w:rPr>
        <w:t xml:space="preserve"> </w:t>
      </w:r>
      <w:r>
        <w:rPr>
          <w:rFonts w:ascii="Times New Roman" w:eastAsia="Times New Roman" w:hAnsi="Times New Roman" w:cs="Times New Roman"/>
          <w:b/>
          <w:iCs/>
          <w:sz w:val="28"/>
          <w:szCs w:val="28"/>
          <w:lang w:eastAsia="x-none"/>
        </w:rPr>
        <w:t>М</w:t>
      </w:r>
      <w:r w:rsidRPr="009672F3">
        <w:rPr>
          <w:rFonts w:ascii="Times New Roman" w:eastAsia="Times New Roman" w:hAnsi="Times New Roman" w:cs="Times New Roman"/>
          <w:b/>
          <w:iCs/>
          <w:sz w:val="28"/>
          <w:szCs w:val="28"/>
          <w:lang w:eastAsia="x-none"/>
        </w:rPr>
        <w:t>ероприятия</w:t>
      </w:r>
      <w:r w:rsidR="00EF6DB1">
        <w:rPr>
          <w:rFonts w:ascii="Times New Roman" w:eastAsia="Times New Roman" w:hAnsi="Times New Roman" w:cs="Times New Roman"/>
          <w:b/>
          <w:iCs/>
          <w:sz w:val="28"/>
          <w:szCs w:val="28"/>
          <w:lang w:eastAsia="x-none"/>
        </w:rPr>
        <w:t xml:space="preserve"> </w:t>
      </w:r>
      <w:r w:rsidRPr="009672F3">
        <w:rPr>
          <w:rFonts w:ascii="Times New Roman" w:eastAsia="Times New Roman" w:hAnsi="Times New Roman" w:cs="Times New Roman"/>
          <w:b/>
          <w:iCs/>
          <w:sz w:val="28"/>
          <w:szCs w:val="28"/>
          <w:lang w:eastAsia="x-none"/>
        </w:rPr>
        <w:t>по</w:t>
      </w:r>
      <w:r w:rsidR="00EF6DB1">
        <w:rPr>
          <w:rFonts w:ascii="Times New Roman" w:eastAsia="Times New Roman" w:hAnsi="Times New Roman" w:cs="Times New Roman"/>
          <w:b/>
          <w:iCs/>
          <w:sz w:val="28"/>
          <w:szCs w:val="28"/>
          <w:lang w:eastAsia="x-none"/>
        </w:rPr>
        <w:t xml:space="preserve"> </w:t>
      </w:r>
      <w:r w:rsidRPr="009672F3">
        <w:rPr>
          <w:rFonts w:ascii="Times New Roman" w:eastAsia="Times New Roman" w:hAnsi="Times New Roman" w:cs="Times New Roman"/>
          <w:b/>
          <w:iCs/>
          <w:sz w:val="28"/>
          <w:szCs w:val="28"/>
          <w:lang w:eastAsia="x-none"/>
        </w:rPr>
        <w:t>устойчивому</w:t>
      </w:r>
      <w:r w:rsidR="00EF6DB1">
        <w:rPr>
          <w:rFonts w:ascii="Times New Roman" w:eastAsia="Times New Roman" w:hAnsi="Times New Roman" w:cs="Times New Roman"/>
          <w:b/>
          <w:iCs/>
          <w:sz w:val="28"/>
          <w:szCs w:val="28"/>
          <w:lang w:eastAsia="x-none"/>
        </w:rPr>
        <w:t xml:space="preserve"> </w:t>
      </w:r>
      <w:r w:rsidRPr="009672F3">
        <w:rPr>
          <w:rFonts w:ascii="Times New Roman" w:eastAsia="Times New Roman" w:hAnsi="Times New Roman" w:cs="Times New Roman"/>
          <w:b/>
          <w:iCs/>
          <w:sz w:val="28"/>
          <w:szCs w:val="28"/>
          <w:lang w:eastAsia="x-none"/>
        </w:rPr>
        <w:t>развитию</w:t>
      </w:r>
      <w:r w:rsidR="00EF6DB1">
        <w:rPr>
          <w:rFonts w:ascii="Times New Roman" w:eastAsia="Times New Roman" w:hAnsi="Times New Roman" w:cs="Times New Roman"/>
          <w:b/>
          <w:iCs/>
          <w:sz w:val="28"/>
          <w:szCs w:val="28"/>
          <w:lang w:eastAsia="x-none"/>
        </w:rPr>
        <w:t xml:space="preserve"> </w:t>
      </w:r>
      <w:r w:rsidRPr="009672F3">
        <w:rPr>
          <w:rFonts w:ascii="Times New Roman" w:eastAsia="Times New Roman" w:hAnsi="Times New Roman" w:cs="Times New Roman"/>
          <w:b/>
          <w:iCs/>
          <w:sz w:val="28"/>
          <w:szCs w:val="28"/>
          <w:lang w:eastAsia="x-none"/>
        </w:rPr>
        <w:t>территории</w:t>
      </w:r>
      <w:bookmarkEnd w:id="147"/>
      <w:bookmarkEnd w:id="148"/>
      <w:bookmarkEnd w:id="149"/>
      <w:bookmarkEnd w:id="150"/>
      <w:bookmarkEnd w:id="151"/>
    </w:p>
    <w:p w:rsidR="00524D8A" w:rsidRDefault="00524D8A" w:rsidP="00593FEF">
      <w:pPr>
        <w:spacing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итогам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анализа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сложившейся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ситуации,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были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разработаны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следующие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объектно-ориентированные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направленные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решение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упомянутых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проблем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приведение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порядок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режима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особыми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целом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способствующие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оздоровлению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экологической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обстановки,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обеспечению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экологической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безопасности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обеспечению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рационального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природопользования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экологически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устойчивого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p>
    <w:p w:rsidR="00366EDA" w:rsidRPr="0021552F" w:rsidRDefault="00366EDA" w:rsidP="00593FEF">
      <w:pPr>
        <w:spacing w:line="240" w:lineRule="auto"/>
        <w:ind w:firstLine="567"/>
        <w:contextualSpacing/>
        <w:jc w:val="both"/>
        <w:rPr>
          <w:rFonts w:ascii="Times New Roman" w:eastAsia="Times New Roman" w:hAnsi="Times New Roman" w:cs="Times New Roman"/>
          <w:sz w:val="28"/>
          <w:szCs w:val="28"/>
          <w:lang w:eastAsia="ru-RU"/>
        </w:rPr>
      </w:pPr>
    </w:p>
    <w:p w:rsidR="009672F3" w:rsidRDefault="009672F3" w:rsidP="00593FEF">
      <w:pPr>
        <w:tabs>
          <w:tab w:val="left" w:pos="1134"/>
        </w:tabs>
        <w:spacing w:after="0" w:line="240" w:lineRule="auto"/>
        <w:ind w:firstLine="567"/>
        <w:jc w:val="center"/>
        <w:rPr>
          <w:rFonts w:ascii="Times New Roman" w:eastAsia="Times New Roman" w:hAnsi="Times New Roman" w:cs="Times New Roman"/>
          <w:b/>
          <w:bCs/>
          <w:iCs/>
          <w:sz w:val="28"/>
          <w:szCs w:val="28"/>
          <w:lang w:eastAsia="x-none"/>
        </w:rPr>
      </w:pPr>
      <w:bookmarkStart w:id="152" w:name="_Toc70968097"/>
      <w:r w:rsidRPr="009672F3">
        <w:rPr>
          <w:rFonts w:ascii="Times New Roman" w:eastAsia="Times New Roman" w:hAnsi="Times New Roman" w:cs="Times New Roman"/>
          <w:b/>
          <w:bCs/>
          <w:iCs/>
          <w:sz w:val="28"/>
          <w:szCs w:val="28"/>
          <w:lang w:eastAsia="x-none"/>
        </w:rPr>
        <w:t>Мероприятия</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по</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охране</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атмосферного</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воздуха</w:t>
      </w:r>
    </w:p>
    <w:p w:rsidR="00524D8A" w:rsidRPr="0021552F" w:rsidRDefault="007B1774" w:rsidP="00593FEF">
      <w:pPr>
        <w:tabs>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В</w:t>
      </w:r>
      <w:r w:rsidRPr="0021552F">
        <w:rPr>
          <w:rFonts w:ascii="Times New Roman" w:eastAsia="Times New Roman" w:hAnsi="Times New Roman" w:cs="Times New Roman"/>
          <w:sz w:val="28"/>
          <w:szCs w:val="20"/>
          <w:lang w:eastAsia="ru-RU"/>
        </w:rPr>
        <w:t>несени</w:t>
      </w:r>
      <w:r>
        <w:rPr>
          <w:rFonts w:ascii="Times New Roman" w:eastAsia="Times New Roman" w:hAnsi="Times New Roman" w:cs="Times New Roman"/>
          <w:sz w:val="28"/>
          <w:szCs w:val="20"/>
          <w:lang w:eastAsia="ru-RU"/>
        </w:rPr>
        <w:t>ем</w:t>
      </w:r>
      <w:r w:rsidRPr="0021552F">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предусмотрено</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ряда</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архитектурно-планировочных,</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инженерно-технических</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организационно-административных</w:t>
      </w:r>
      <w:r w:rsidR="00EF6DB1">
        <w:rPr>
          <w:rFonts w:ascii="Times New Roman" w:eastAsia="Times New Roman" w:hAnsi="Times New Roman" w:cs="Times New Roman"/>
          <w:sz w:val="28"/>
          <w:szCs w:val="28"/>
          <w:lang w:eastAsia="ru-RU"/>
        </w:rPr>
        <w:t xml:space="preserve"> </w:t>
      </w:r>
      <w:r w:rsidR="00524D8A" w:rsidRPr="0021552F">
        <w:rPr>
          <w:rFonts w:ascii="Times New Roman" w:eastAsia="Times New Roman" w:hAnsi="Times New Roman" w:cs="Times New Roman"/>
          <w:sz w:val="28"/>
          <w:szCs w:val="28"/>
          <w:lang w:eastAsia="ru-RU"/>
        </w:rPr>
        <w:t>мероприятий.</w:t>
      </w:r>
    </w:p>
    <w:p w:rsidR="00524D8A" w:rsidRPr="0021552F" w:rsidRDefault="00EF6DB1" w:rsidP="00593F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 </w:t>
      </w:r>
      <w:r w:rsidR="00524D8A" w:rsidRPr="0021552F">
        <w:rPr>
          <w:rFonts w:ascii="Times New Roman" w:eastAsia="Times New Roman" w:hAnsi="Times New Roman" w:cs="Times New Roman"/>
          <w:sz w:val="28"/>
          <w:szCs w:val="28"/>
          <w:u w:val="single"/>
          <w:lang w:eastAsia="ru-RU"/>
        </w:rPr>
        <w:t>Архитектурно-планировочные</w:t>
      </w:r>
      <w:r>
        <w:rPr>
          <w:rFonts w:ascii="Times New Roman" w:eastAsia="Times New Roman" w:hAnsi="Times New Roman" w:cs="Times New Roman"/>
          <w:sz w:val="28"/>
          <w:szCs w:val="28"/>
          <w:u w:val="single"/>
          <w:lang w:eastAsia="ru-RU"/>
        </w:rPr>
        <w:t xml:space="preserve"> </w:t>
      </w:r>
      <w:r w:rsidR="00524D8A" w:rsidRPr="0021552F">
        <w:rPr>
          <w:rFonts w:ascii="Times New Roman" w:eastAsia="Times New Roman" w:hAnsi="Times New Roman" w:cs="Times New Roman"/>
          <w:sz w:val="28"/>
          <w:szCs w:val="28"/>
          <w:u w:val="single"/>
          <w:lang w:eastAsia="ru-RU"/>
        </w:rPr>
        <w:t>мероприятия</w:t>
      </w:r>
      <w:r>
        <w:rPr>
          <w:rFonts w:ascii="Times New Roman" w:eastAsia="Times New Roman" w:hAnsi="Times New Roman" w:cs="Times New Roman"/>
          <w:sz w:val="28"/>
          <w:szCs w:val="28"/>
          <w:u w:val="single"/>
          <w:lang w:eastAsia="ru-RU"/>
        </w:rPr>
        <w:t xml:space="preserve"> </w:t>
      </w:r>
      <w:r w:rsidR="00524D8A" w:rsidRPr="0021552F">
        <w:rPr>
          <w:rFonts w:ascii="Times New Roman" w:eastAsia="Times New Roman" w:hAnsi="Times New Roman" w:cs="Times New Roman"/>
          <w:sz w:val="28"/>
          <w:szCs w:val="28"/>
          <w:lang w:eastAsia="ru-RU"/>
        </w:rPr>
        <w:t>включают:</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правильное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размещение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учетом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санитарно-гигиенических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экологических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требований;</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оптимизации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размещения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источников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воздействия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окружающую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среду;</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максимальное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озеленение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пыле-,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газоустойчивыми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породами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зеленых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насаждений.</w:t>
      </w:r>
    </w:p>
    <w:p w:rsidR="00524D8A" w:rsidRPr="0021552F" w:rsidRDefault="00524D8A" w:rsidP="00593FEF">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Инженерно-технические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предусматривают:</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оснащение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существующих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пылегазоочистными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установками;</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внедрение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передовых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ресурсосберегающих,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малоотходных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технологических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решений,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позволяющих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максимально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сократить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поступление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загрязняющих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веществ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окружающую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целью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сокращения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жилой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застройки;</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экономии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топлива,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являющихся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одновременно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снижению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выбросов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оксидов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серы,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оксидов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азота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оксидов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углерода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внедрение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экономичных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методов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сжигания;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снижение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потерь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тепла;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улучшение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учета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расхода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топлива;</w:t>
      </w:r>
      <w:r w:rsidR="00EF6DB1">
        <w:rPr>
          <w:rFonts w:ascii="Times New Roman" w:eastAsia="Times New Roman" w:hAnsi="Times New Roman" w:cs="Times New Roman"/>
          <w:sz w:val="28"/>
          <w:szCs w:val="28"/>
          <w:lang w:eastAsia="ru-RU"/>
        </w:rPr>
        <w:t xml:space="preserve"> </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периодическое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очищение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пыли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грязи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ежедневное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поливание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водой;</w:t>
      </w:r>
      <w:r w:rsidR="00EF6DB1">
        <w:rPr>
          <w:rFonts w:ascii="Times New Roman" w:eastAsia="Times New Roman" w:hAnsi="Times New Roman" w:cs="Times New Roman"/>
          <w:sz w:val="28"/>
          <w:szCs w:val="28"/>
          <w:lang w:eastAsia="ru-RU"/>
        </w:rPr>
        <w:t xml:space="preserve"> </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озеленение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приведение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автотранспортных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средств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экологическому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стандарту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«Евро-5»,</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регулирующему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содержание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загрязняющих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веществ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выхлопных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газах;</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восстановление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экологических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характеристик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двигателей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сельскохозяйственной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техники,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обеспечение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режимов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эксплуатации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целях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снижения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выбросов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токсичных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отработавших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газов;</w:t>
      </w:r>
      <w:r w:rsidR="00EF6DB1">
        <w:rPr>
          <w:rFonts w:ascii="Times New Roman" w:eastAsia="Times New Roman" w:hAnsi="Times New Roman" w:cs="Times New Roman"/>
          <w:sz w:val="28"/>
          <w:szCs w:val="28"/>
          <w:lang w:eastAsia="ru-RU"/>
        </w:rPr>
        <w:t xml:space="preserve"> </w:t>
      </w:r>
    </w:p>
    <w:p w:rsidR="00524D8A" w:rsidRPr="0021552F" w:rsidRDefault="00524D8A" w:rsidP="00593FEF">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внедрение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катализаторов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нейтрализаторов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очистки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выбросов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использующего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традиционные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виды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топлива;</w:t>
      </w:r>
    </w:p>
    <w:p w:rsidR="00524D8A" w:rsidRPr="0021552F" w:rsidRDefault="00524D8A" w:rsidP="00593FEF">
      <w:pPr>
        <w:numPr>
          <w:ilvl w:val="0"/>
          <w:numId w:val="13"/>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автозаправочных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станций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предусмотреть: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применение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усовершенствованного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оборудования,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измерительных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приборов,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емкостей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резервуаров,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покрытия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отвечают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современным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требованиям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экологической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противопожарной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безопасности;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оборудование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резервуаров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станций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топливораздаточных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колонок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системами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(установками)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улавливания,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рекуперации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паров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бензина;</w:t>
      </w:r>
      <w:r w:rsidR="00EF6DB1">
        <w:rPr>
          <w:rFonts w:ascii="Times New Roman" w:eastAsia="Times New Roman" w:hAnsi="Times New Roman" w:cs="Times New Roman"/>
          <w:sz w:val="28"/>
          <w:szCs w:val="28"/>
          <w:lang w:eastAsia="ru-RU"/>
        </w:rPr>
        <w:t xml:space="preserve"> </w:t>
      </w:r>
    </w:p>
    <w:p w:rsidR="00524D8A" w:rsidRPr="0021552F" w:rsidRDefault="00524D8A" w:rsidP="00593FEF">
      <w:pPr>
        <w:numPr>
          <w:ilvl w:val="0"/>
          <w:numId w:val="13"/>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организацию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сбора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поверхностных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ливневых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очистки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современных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очистных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позволяющих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достичь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высокой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степени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очистки;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благоустройство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рекультивацию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земель;</w:t>
      </w:r>
      <w:r w:rsidR="00EF6DB1">
        <w:rPr>
          <w:rFonts w:ascii="Times New Roman" w:eastAsia="Times New Roman" w:hAnsi="Times New Roman" w:cs="Times New Roman"/>
          <w:sz w:val="28"/>
          <w:szCs w:val="28"/>
          <w:lang w:eastAsia="ru-RU"/>
        </w:rPr>
        <w:t xml:space="preserve"> </w:t>
      </w:r>
    </w:p>
    <w:p w:rsidR="00524D8A" w:rsidRPr="0021552F" w:rsidRDefault="00524D8A" w:rsidP="00593FEF">
      <w:pPr>
        <w:numPr>
          <w:ilvl w:val="0"/>
          <w:numId w:val="13"/>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предотвращение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почвенного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покрова;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оперативного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контроля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получение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информации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качестве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поступающих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реализуемых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нефтепродуктов;</w:t>
      </w:r>
    </w:p>
    <w:p w:rsidR="00524D8A" w:rsidRPr="0021552F" w:rsidRDefault="00524D8A" w:rsidP="00593FEF">
      <w:pPr>
        <w:numPr>
          <w:ilvl w:val="0"/>
          <w:numId w:val="13"/>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оптимизацию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улучшение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качества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дорожного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покрытия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малопылящих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покрытий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целях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оптимизации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движения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потока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последующего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снижения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выбросов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загрязняющих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веществ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атмосферный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воздух.</w:t>
      </w:r>
    </w:p>
    <w:p w:rsidR="00524D8A" w:rsidRPr="0021552F" w:rsidRDefault="00524D8A" w:rsidP="00593FEF">
      <w:pPr>
        <w:tabs>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Организационно-административные</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u w:val="single"/>
          <w:lang w:eastAsia="ru-RU"/>
        </w:rPr>
        <w:t>мероприятия</w:t>
      </w:r>
      <w:r w:rsidR="00EF6DB1">
        <w:rPr>
          <w:rFonts w:ascii="Times New Roman" w:eastAsia="Times New Roman" w:hAnsi="Times New Roman" w:cs="Times New Roman"/>
          <w:sz w:val="28"/>
          <w:szCs w:val="28"/>
          <w:u w:val="single"/>
          <w:lang w:eastAsia="ru-RU"/>
        </w:rPr>
        <w:t xml:space="preserve"> </w:t>
      </w:r>
      <w:r w:rsidRPr="0021552F">
        <w:rPr>
          <w:rFonts w:ascii="Times New Roman" w:eastAsia="Times New Roman" w:hAnsi="Times New Roman" w:cs="Times New Roman"/>
          <w:sz w:val="28"/>
          <w:szCs w:val="28"/>
          <w:lang w:eastAsia="ru-RU"/>
        </w:rPr>
        <w:t>включают:</w:t>
      </w:r>
    </w:p>
    <w:p w:rsidR="00524D8A" w:rsidRPr="0021552F" w:rsidRDefault="00524D8A" w:rsidP="00593FEF">
      <w:pPr>
        <w:numPr>
          <w:ilvl w:val="0"/>
          <w:numId w:val="12"/>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инвентаризации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стационарных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передвижных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источников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воздушного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бассейна;</w:t>
      </w:r>
    </w:p>
    <w:p w:rsidR="00524D8A" w:rsidRPr="0021552F" w:rsidRDefault="00524D8A" w:rsidP="00593FEF">
      <w:pPr>
        <w:numPr>
          <w:ilvl w:val="0"/>
          <w:numId w:val="12"/>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установление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порядке,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определенном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Правилами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установления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lastRenderedPageBreak/>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земельных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участков,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расположенных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Постановлением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РФ</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03.03.2018</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222);</w:t>
      </w:r>
    </w:p>
    <w:p w:rsidR="00524D8A" w:rsidRPr="0021552F" w:rsidRDefault="00524D8A" w:rsidP="00593FEF">
      <w:pPr>
        <w:numPr>
          <w:ilvl w:val="0"/>
          <w:numId w:val="12"/>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изменение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порядке,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определенном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Правилами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установления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земельных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участков,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расположенных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Постановлением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РФ</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03.03.2018</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222);</w:t>
      </w:r>
    </w:p>
    <w:p w:rsidR="00524D8A" w:rsidRPr="0021552F" w:rsidRDefault="00524D8A" w:rsidP="00593FEF">
      <w:pPr>
        <w:numPr>
          <w:ilvl w:val="0"/>
          <w:numId w:val="12"/>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постановку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кадастровый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установленных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p>
    <w:p w:rsidR="00524D8A" w:rsidRPr="0021552F" w:rsidRDefault="00524D8A" w:rsidP="00593FEF">
      <w:pPr>
        <w:numPr>
          <w:ilvl w:val="0"/>
          <w:numId w:val="12"/>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установлению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размеров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разрывов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автомобильных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основании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выполнения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расчетов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выбросов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загрязняющих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веществ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натурных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измерений;</w:t>
      </w:r>
    </w:p>
    <w:p w:rsidR="00524D8A" w:rsidRPr="0021552F" w:rsidRDefault="00524D8A" w:rsidP="00593FEF">
      <w:pPr>
        <w:numPr>
          <w:ilvl w:val="0"/>
          <w:numId w:val="12"/>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организацию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резервных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размещение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агропромышленного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комплекса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коммунально-складских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территорий;</w:t>
      </w:r>
    </w:p>
    <w:p w:rsidR="00524D8A" w:rsidRPr="0021552F" w:rsidRDefault="00524D8A" w:rsidP="00593FEF">
      <w:pPr>
        <w:numPr>
          <w:ilvl w:val="0"/>
          <w:numId w:val="12"/>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разработку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предельно-допустимых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выбросов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загрязняющих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веществ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атмосферный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воздух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стационарных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источников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загрязнения;</w:t>
      </w:r>
    </w:p>
    <w:p w:rsidR="00524D8A" w:rsidRPr="0021552F" w:rsidRDefault="00524D8A" w:rsidP="00593FEF">
      <w:pPr>
        <w:numPr>
          <w:ilvl w:val="0"/>
          <w:numId w:val="12"/>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мониторинговые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исследования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состоянием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атмосферы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действия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загрязнителей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жилых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рекреационных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зонах;</w:t>
      </w:r>
    </w:p>
    <w:p w:rsidR="00524D8A" w:rsidRPr="0021552F" w:rsidRDefault="00524D8A" w:rsidP="00593FEF">
      <w:pPr>
        <w:numPr>
          <w:ilvl w:val="0"/>
          <w:numId w:val="12"/>
        </w:numPr>
        <w:tabs>
          <w:tab w:val="left" w:pos="1134"/>
          <w:tab w:val="left" w:pos="2127"/>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установление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жестких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ограничений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выброс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загрязняющих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веществ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атмосферу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основных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источников;</w:t>
      </w:r>
    </w:p>
    <w:p w:rsidR="00593FEF" w:rsidRPr="00593FEF" w:rsidRDefault="00524D8A" w:rsidP="00593FEF">
      <w:pPr>
        <w:numPr>
          <w:ilvl w:val="0"/>
          <w:numId w:val="12"/>
        </w:numPr>
        <w:tabs>
          <w:tab w:val="left" w:pos="1134"/>
          <w:tab w:val="left" w:pos="2127"/>
        </w:tabs>
        <w:spacing w:after="0" w:line="240" w:lineRule="auto"/>
        <w:ind w:left="0" w:firstLine="567"/>
        <w:contextualSpacing/>
        <w:jc w:val="center"/>
        <w:rPr>
          <w:rFonts w:ascii="Times New Roman" w:eastAsia="Times New Roman" w:hAnsi="Times New Roman" w:cs="Times New Roman"/>
          <w:b/>
          <w:bCs/>
          <w:iCs/>
          <w:sz w:val="28"/>
          <w:szCs w:val="28"/>
          <w:lang w:eastAsia="x-none"/>
        </w:rPr>
      </w:pPr>
      <w:r w:rsidRPr="00593FEF">
        <w:rPr>
          <w:rFonts w:ascii="Times New Roman" w:eastAsia="Times New Roman" w:hAnsi="Times New Roman" w:cs="Times New Roman"/>
          <w:sz w:val="28"/>
          <w:szCs w:val="28"/>
          <w:lang w:eastAsia="ru-RU"/>
        </w:rPr>
        <w:t>выполнение</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предприятиями</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мероприятий</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по</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сокращению</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выбросов</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в</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периоды</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неблагоприятных</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метеоусловий,</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предусмотренных</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проектами</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предельно-допустимых</w:t>
      </w:r>
      <w:r w:rsidR="00EF6DB1" w:rsidRPr="00593FEF">
        <w:rPr>
          <w:rFonts w:ascii="Times New Roman" w:eastAsia="Times New Roman" w:hAnsi="Times New Roman" w:cs="Times New Roman"/>
          <w:sz w:val="28"/>
          <w:szCs w:val="28"/>
          <w:lang w:eastAsia="ru-RU"/>
        </w:rPr>
        <w:t xml:space="preserve"> </w:t>
      </w:r>
      <w:r w:rsidRPr="00593FEF">
        <w:rPr>
          <w:rFonts w:ascii="Times New Roman" w:eastAsia="Times New Roman" w:hAnsi="Times New Roman" w:cs="Times New Roman"/>
          <w:sz w:val="28"/>
          <w:szCs w:val="28"/>
          <w:lang w:eastAsia="ru-RU"/>
        </w:rPr>
        <w:t>выбросов.</w:t>
      </w:r>
      <w:bookmarkEnd w:id="152"/>
    </w:p>
    <w:p w:rsidR="009672F3" w:rsidRPr="00593FEF" w:rsidRDefault="009672F3" w:rsidP="00593FEF">
      <w:pPr>
        <w:spacing w:before="240" w:after="0" w:line="240" w:lineRule="auto"/>
        <w:ind w:firstLine="567"/>
        <w:contextualSpacing/>
        <w:jc w:val="center"/>
        <w:rPr>
          <w:rFonts w:ascii="Times New Roman" w:eastAsia="Times New Roman" w:hAnsi="Times New Roman" w:cs="Times New Roman"/>
          <w:b/>
          <w:bCs/>
          <w:iCs/>
          <w:sz w:val="28"/>
          <w:szCs w:val="28"/>
          <w:lang w:eastAsia="x-none"/>
        </w:rPr>
      </w:pPr>
      <w:r w:rsidRPr="00593FEF">
        <w:rPr>
          <w:rFonts w:ascii="Times New Roman" w:eastAsia="Times New Roman" w:hAnsi="Times New Roman" w:cs="Times New Roman"/>
          <w:b/>
          <w:bCs/>
          <w:iCs/>
          <w:sz w:val="28"/>
          <w:szCs w:val="28"/>
          <w:lang w:eastAsia="x-none"/>
        </w:rPr>
        <w:t>Мероприятия</w:t>
      </w:r>
      <w:r w:rsidR="00EF6DB1" w:rsidRPr="00593FEF">
        <w:rPr>
          <w:rFonts w:ascii="Times New Roman" w:eastAsia="Times New Roman" w:hAnsi="Times New Roman" w:cs="Times New Roman"/>
          <w:b/>
          <w:bCs/>
          <w:iCs/>
          <w:sz w:val="28"/>
          <w:szCs w:val="28"/>
          <w:lang w:eastAsia="x-none"/>
        </w:rPr>
        <w:t xml:space="preserve"> </w:t>
      </w:r>
      <w:r w:rsidRPr="00593FEF">
        <w:rPr>
          <w:rFonts w:ascii="Times New Roman" w:eastAsia="Times New Roman" w:hAnsi="Times New Roman" w:cs="Times New Roman"/>
          <w:b/>
          <w:bCs/>
          <w:iCs/>
          <w:sz w:val="28"/>
          <w:szCs w:val="28"/>
          <w:lang w:eastAsia="x-none"/>
        </w:rPr>
        <w:t>по</w:t>
      </w:r>
      <w:r w:rsidR="00EF6DB1" w:rsidRPr="00593FEF">
        <w:rPr>
          <w:rFonts w:ascii="Times New Roman" w:eastAsia="Times New Roman" w:hAnsi="Times New Roman" w:cs="Times New Roman"/>
          <w:b/>
          <w:bCs/>
          <w:iCs/>
          <w:sz w:val="28"/>
          <w:szCs w:val="28"/>
          <w:lang w:eastAsia="x-none"/>
        </w:rPr>
        <w:t xml:space="preserve"> </w:t>
      </w:r>
      <w:r w:rsidRPr="00593FEF">
        <w:rPr>
          <w:rFonts w:ascii="Times New Roman" w:eastAsia="Times New Roman" w:hAnsi="Times New Roman" w:cs="Times New Roman"/>
          <w:b/>
          <w:bCs/>
          <w:iCs/>
          <w:sz w:val="28"/>
          <w:szCs w:val="28"/>
          <w:lang w:eastAsia="x-none"/>
        </w:rPr>
        <w:t>охране</w:t>
      </w:r>
      <w:r w:rsidR="00EF6DB1" w:rsidRPr="00593FEF">
        <w:rPr>
          <w:rFonts w:ascii="Times New Roman" w:eastAsia="Times New Roman" w:hAnsi="Times New Roman" w:cs="Times New Roman"/>
          <w:b/>
          <w:bCs/>
          <w:iCs/>
          <w:sz w:val="28"/>
          <w:szCs w:val="28"/>
          <w:lang w:eastAsia="x-none"/>
        </w:rPr>
        <w:t xml:space="preserve"> </w:t>
      </w:r>
      <w:r w:rsidRPr="00593FEF">
        <w:rPr>
          <w:rFonts w:ascii="Times New Roman" w:eastAsia="Times New Roman" w:hAnsi="Times New Roman" w:cs="Times New Roman"/>
          <w:b/>
          <w:bCs/>
          <w:iCs/>
          <w:sz w:val="28"/>
          <w:szCs w:val="28"/>
          <w:lang w:eastAsia="x-none"/>
        </w:rPr>
        <w:t>и</w:t>
      </w:r>
      <w:r w:rsidR="00EF6DB1" w:rsidRPr="00593FEF">
        <w:rPr>
          <w:rFonts w:ascii="Times New Roman" w:eastAsia="Times New Roman" w:hAnsi="Times New Roman" w:cs="Times New Roman"/>
          <w:b/>
          <w:bCs/>
          <w:iCs/>
          <w:sz w:val="28"/>
          <w:szCs w:val="28"/>
          <w:lang w:eastAsia="x-none"/>
        </w:rPr>
        <w:t xml:space="preserve"> </w:t>
      </w:r>
      <w:r w:rsidRPr="00593FEF">
        <w:rPr>
          <w:rFonts w:ascii="Times New Roman" w:eastAsia="Times New Roman" w:hAnsi="Times New Roman" w:cs="Times New Roman"/>
          <w:b/>
          <w:bCs/>
          <w:iCs/>
          <w:sz w:val="28"/>
          <w:szCs w:val="28"/>
          <w:lang w:eastAsia="x-none"/>
        </w:rPr>
        <w:t>рациональному</w:t>
      </w:r>
      <w:r w:rsidR="00EF6DB1" w:rsidRPr="00593FEF">
        <w:rPr>
          <w:rFonts w:ascii="Times New Roman" w:eastAsia="Times New Roman" w:hAnsi="Times New Roman" w:cs="Times New Roman"/>
          <w:b/>
          <w:bCs/>
          <w:iCs/>
          <w:sz w:val="28"/>
          <w:szCs w:val="28"/>
          <w:lang w:eastAsia="x-none"/>
        </w:rPr>
        <w:t xml:space="preserve"> </w:t>
      </w:r>
      <w:r w:rsidRPr="00593FEF">
        <w:rPr>
          <w:rFonts w:ascii="Times New Roman" w:eastAsia="Times New Roman" w:hAnsi="Times New Roman" w:cs="Times New Roman"/>
          <w:b/>
          <w:bCs/>
          <w:iCs/>
          <w:sz w:val="28"/>
          <w:szCs w:val="28"/>
          <w:lang w:eastAsia="x-none"/>
        </w:rPr>
        <w:t>использованию</w:t>
      </w:r>
      <w:r w:rsidR="00EF6DB1" w:rsidRPr="00593FEF">
        <w:rPr>
          <w:rFonts w:ascii="Times New Roman" w:eastAsia="Times New Roman" w:hAnsi="Times New Roman" w:cs="Times New Roman"/>
          <w:b/>
          <w:bCs/>
          <w:iCs/>
          <w:sz w:val="28"/>
          <w:szCs w:val="28"/>
          <w:lang w:eastAsia="x-none"/>
        </w:rPr>
        <w:t xml:space="preserve"> </w:t>
      </w:r>
      <w:r w:rsidRPr="00593FEF">
        <w:rPr>
          <w:rFonts w:ascii="Times New Roman" w:eastAsia="Times New Roman" w:hAnsi="Times New Roman" w:cs="Times New Roman"/>
          <w:b/>
          <w:bCs/>
          <w:iCs/>
          <w:sz w:val="28"/>
          <w:szCs w:val="28"/>
          <w:lang w:eastAsia="x-none"/>
        </w:rPr>
        <w:t>поверхностных</w:t>
      </w:r>
      <w:r w:rsidR="00EF6DB1" w:rsidRPr="00593FEF">
        <w:rPr>
          <w:rFonts w:ascii="Times New Roman" w:eastAsia="Times New Roman" w:hAnsi="Times New Roman" w:cs="Times New Roman"/>
          <w:b/>
          <w:bCs/>
          <w:iCs/>
          <w:sz w:val="28"/>
          <w:szCs w:val="28"/>
          <w:lang w:eastAsia="x-none"/>
        </w:rPr>
        <w:t xml:space="preserve"> </w:t>
      </w:r>
      <w:r w:rsidRPr="00593FEF">
        <w:rPr>
          <w:rFonts w:ascii="Times New Roman" w:eastAsia="Times New Roman" w:hAnsi="Times New Roman" w:cs="Times New Roman"/>
          <w:b/>
          <w:bCs/>
          <w:iCs/>
          <w:sz w:val="28"/>
          <w:szCs w:val="28"/>
          <w:lang w:eastAsia="x-none"/>
        </w:rPr>
        <w:t>и</w:t>
      </w:r>
      <w:r w:rsidR="00EF6DB1" w:rsidRPr="00593FEF">
        <w:rPr>
          <w:rFonts w:ascii="Times New Roman" w:eastAsia="Times New Roman" w:hAnsi="Times New Roman" w:cs="Times New Roman"/>
          <w:b/>
          <w:bCs/>
          <w:iCs/>
          <w:sz w:val="28"/>
          <w:szCs w:val="28"/>
          <w:lang w:eastAsia="x-none"/>
        </w:rPr>
        <w:t xml:space="preserve"> </w:t>
      </w:r>
      <w:r w:rsidRPr="00593FEF">
        <w:rPr>
          <w:rFonts w:ascii="Times New Roman" w:eastAsia="Times New Roman" w:hAnsi="Times New Roman" w:cs="Times New Roman"/>
          <w:b/>
          <w:bCs/>
          <w:iCs/>
          <w:sz w:val="28"/>
          <w:szCs w:val="28"/>
          <w:lang w:eastAsia="x-none"/>
        </w:rPr>
        <w:t>подземных</w:t>
      </w:r>
      <w:r w:rsidR="00EF6DB1" w:rsidRPr="00593FEF">
        <w:rPr>
          <w:rFonts w:ascii="Times New Roman" w:eastAsia="Times New Roman" w:hAnsi="Times New Roman" w:cs="Times New Roman"/>
          <w:b/>
          <w:bCs/>
          <w:iCs/>
          <w:sz w:val="28"/>
          <w:szCs w:val="28"/>
          <w:lang w:eastAsia="x-none"/>
        </w:rPr>
        <w:t xml:space="preserve"> </w:t>
      </w:r>
      <w:r w:rsidRPr="00593FEF">
        <w:rPr>
          <w:rFonts w:ascii="Times New Roman" w:eastAsia="Times New Roman" w:hAnsi="Times New Roman" w:cs="Times New Roman"/>
          <w:b/>
          <w:bCs/>
          <w:iCs/>
          <w:sz w:val="28"/>
          <w:szCs w:val="28"/>
          <w:lang w:eastAsia="x-none"/>
        </w:rPr>
        <w:t>вод</w:t>
      </w:r>
    </w:p>
    <w:p w:rsidR="00524D8A" w:rsidRPr="0021552F" w:rsidRDefault="00524D8A" w:rsidP="00593FEF">
      <w:pPr>
        <w:tabs>
          <w:tab w:val="left" w:pos="1134"/>
          <w:tab w:val="left" w:pos="2127"/>
        </w:tabs>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Значительное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воздействие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оказывает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диффузный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нерегулируемый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поступающий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дождевыми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талыми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водосборных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снеговых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бытовых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свалок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пунктов.</w:t>
      </w:r>
      <w:r w:rsidR="00EF6DB1">
        <w:rPr>
          <w:rFonts w:ascii="Times New Roman" w:eastAsia="Times New Roman" w:hAnsi="Times New Roman" w:cs="Times New Roman"/>
          <w:sz w:val="28"/>
          <w:szCs w:val="28"/>
          <w:lang w:eastAsia="ru-RU"/>
        </w:rPr>
        <w:t xml:space="preserve"> </w:t>
      </w:r>
    </w:p>
    <w:p w:rsidR="00524D8A" w:rsidRPr="0021552F" w:rsidRDefault="00524D8A" w:rsidP="00593FEF">
      <w:pPr>
        <w:tabs>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Эффективным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способом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поступления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диффузного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создание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водоохранных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лесных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вдоль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берегов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частности,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сельскохозяйственных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угодий,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попадающие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прибрежных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отделить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основных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озелененных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специального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назначения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целью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недопущения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распашки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земель,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выпаса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сельскохозяйственных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прибрежных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данный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момент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отсутствуют.</w:t>
      </w:r>
    </w:p>
    <w:p w:rsidR="00524D8A" w:rsidRPr="0021552F" w:rsidRDefault="00524D8A" w:rsidP="00593FEF">
      <w:pPr>
        <w:tabs>
          <w:tab w:val="left" w:pos="1134"/>
          <w:tab w:val="left" w:pos="2127"/>
        </w:tabs>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Водопользователям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выполнять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предоставленных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качестве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сброса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согласно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утвержденным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решениям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предоставлении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пользование.</w:t>
      </w:r>
      <w:r w:rsidR="00EF6DB1">
        <w:rPr>
          <w:rFonts w:ascii="Times New Roman" w:eastAsia="Times New Roman" w:hAnsi="Times New Roman" w:cs="Times New Roman"/>
          <w:sz w:val="28"/>
          <w:szCs w:val="28"/>
          <w:lang w:eastAsia="ru-RU"/>
        </w:rPr>
        <w:t xml:space="preserve"> </w:t>
      </w:r>
    </w:p>
    <w:p w:rsidR="005A571C" w:rsidRDefault="00524D8A" w:rsidP="00593FEF">
      <w:pPr>
        <w:tabs>
          <w:tab w:val="left" w:pos="1134"/>
          <w:tab w:val="left" w:pos="2127"/>
        </w:tabs>
        <w:spacing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предупреждения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загрязнения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подземных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разработать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источников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питьевого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водоснабжения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пунктов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далее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соблюдать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второго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третьег</w:t>
      </w:r>
      <w:bookmarkStart w:id="153" w:name="_Toc70968098"/>
      <w:bookmarkStart w:id="154" w:name="_Toc94881673"/>
      <w:r w:rsidR="005A571C"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поясов</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санитарной</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охраны.</w:t>
      </w:r>
    </w:p>
    <w:p w:rsidR="00524D8A" w:rsidRPr="0021552F" w:rsidRDefault="00524D8A" w:rsidP="00593FEF">
      <w:pPr>
        <w:tabs>
          <w:tab w:val="left" w:pos="1134"/>
          <w:tab w:val="left" w:pos="2127"/>
        </w:tabs>
        <w:spacing w:before="240" w:after="0" w:line="240" w:lineRule="auto"/>
        <w:ind w:firstLine="567"/>
        <w:contextualSpacing/>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eastAsia="x-none"/>
        </w:rPr>
        <w:lastRenderedPageBreak/>
        <w:t>М</w:t>
      </w:r>
      <w:r w:rsidRPr="0021552F">
        <w:rPr>
          <w:rFonts w:ascii="Times New Roman" w:eastAsia="Times New Roman" w:hAnsi="Times New Roman" w:cs="Times New Roman"/>
          <w:b/>
          <w:bCs/>
          <w:iCs/>
          <w:sz w:val="28"/>
          <w:szCs w:val="28"/>
          <w:lang w:val="x-none" w:eastAsia="x-none"/>
        </w:rPr>
        <w:t>ероприятия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охране</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и</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рациональному</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использованию</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земельных</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ресур</w:t>
      </w:r>
      <w:r w:rsidRPr="0021552F">
        <w:rPr>
          <w:rFonts w:ascii="Times New Roman" w:eastAsia="Times New Roman" w:hAnsi="Times New Roman" w:cs="Times New Roman"/>
          <w:b/>
          <w:bCs/>
          <w:iCs/>
          <w:sz w:val="28"/>
          <w:szCs w:val="28"/>
          <w:lang w:eastAsia="x-none"/>
        </w:rPr>
        <w:t>сов</w:t>
      </w:r>
      <w:bookmarkEnd w:id="153"/>
      <w:bookmarkEnd w:id="154"/>
    </w:p>
    <w:p w:rsidR="00524D8A" w:rsidRPr="0021552F" w:rsidRDefault="00524D8A" w:rsidP="00593FEF">
      <w:pPr>
        <w:tabs>
          <w:tab w:val="left" w:pos="1134"/>
          <w:tab w:val="left" w:pos="2127"/>
        </w:tabs>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возможно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увеличение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ветрозащитных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почвоохранных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насаждений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угодий.</w:t>
      </w:r>
    </w:p>
    <w:p w:rsidR="00524D8A" w:rsidRDefault="00524D8A" w:rsidP="00593FEF">
      <w:pPr>
        <w:tabs>
          <w:tab w:val="left" w:pos="1134"/>
          <w:tab w:val="left" w:pos="2127"/>
        </w:tabs>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Обязательным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требованием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земельных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ресурсов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предотвращение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захламления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поверхности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почвы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отходами.</w:t>
      </w:r>
    </w:p>
    <w:p w:rsidR="009672F3" w:rsidRDefault="009672F3" w:rsidP="00593FEF">
      <w:pPr>
        <w:tabs>
          <w:tab w:val="left" w:pos="1134"/>
          <w:tab w:val="left" w:pos="2127"/>
        </w:tabs>
        <w:spacing w:before="240" w:after="0" w:line="240" w:lineRule="auto"/>
        <w:ind w:firstLine="567"/>
        <w:contextualSpacing/>
        <w:jc w:val="center"/>
        <w:rPr>
          <w:rFonts w:ascii="Times New Roman" w:eastAsia="Times New Roman" w:hAnsi="Times New Roman" w:cs="Times New Roman"/>
          <w:b/>
          <w:bCs/>
          <w:iCs/>
          <w:sz w:val="28"/>
          <w:szCs w:val="28"/>
          <w:lang w:eastAsia="x-none"/>
        </w:rPr>
      </w:pPr>
      <w:r w:rsidRPr="009672F3">
        <w:rPr>
          <w:rFonts w:ascii="Times New Roman" w:eastAsia="Times New Roman" w:hAnsi="Times New Roman" w:cs="Times New Roman"/>
          <w:b/>
          <w:bCs/>
          <w:iCs/>
          <w:sz w:val="28"/>
          <w:szCs w:val="28"/>
          <w:lang w:eastAsia="x-none"/>
        </w:rPr>
        <w:t>Мероприятия</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по</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оптимизации</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системы</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обращения</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с</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отходами</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производства</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и</w:t>
      </w:r>
      <w:r w:rsidR="00EF6DB1">
        <w:rPr>
          <w:rFonts w:ascii="Times New Roman" w:eastAsia="Times New Roman" w:hAnsi="Times New Roman" w:cs="Times New Roman"/>
          <w:b/>
          <w:bCs/>
          <w:iCs/>
          <w:sz w:val="28"/>
          <w:szCs w:val="28"/>
          <w:lang w:eastAsia="x-none"/>
        </w:rPr>
        <w:t xml:space="preserve"> </w:t>
      </w:r>
      <w:r w:rsidRPr="009672F3">
        <w:rPr>
          <w:rFonts w:ascii="Times New Roman" w:eastAsia="Times New Roman" w:hAnsi="Times New Roman" w:cs="Times New Roman"/>
          <w:b/>
          <w:bCs/>
          <w:iCs/>
          <w:sz w:val="28"/>
          <w:szCs w:val="28"/>
          <w:lang w:eastAsia="x-none"/>
        </w:rPr>
        <w:t>потребления</w:t>
      </w:r>
    </w:p>
    <w:p w:rsidR="005A571C" w:rsidRDefault="00524D8A" w:rsidP="00593FEF">
      <w:pPr>
        <w:tabs>
          <w:tab w:val="left" w:pos="1134"/>
          <w:tab w:val="left" w:pos="2127"/>
        </w:tabs>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стороны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жителей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требуется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соблюдение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правил</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накопления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отходов,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стороны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руководства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ферм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организовывать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накопление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твердых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коммунальных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отходов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специальных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площадках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bookmarkStart w:id="155" w:name="_Toc70968100"/>
      <w:bookmarkStart w:id="156" w:name="_Toc94881675"/>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водонепроницаемых</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контейнерах.</w:t>
      </w:r>
    </w:p>
    <w:p w:rsidR="00524D8A" w:rsidRPr="0021552F" w:rsidRDefault="00524D8A" w:rsidP="00593FEF">
      <w:pPr>
        <w:tabs>
          <w:tab w:val="left" w:pos="1134"/>
          <w:tab w:val="left" w:pos="2127"/>
        </w:tabs>
        <w:spacing w:after="0" w:line="240" w:lineRule="auto"/>
        <w:ind w:firstLine="567"/>
        <w:contextualSpacing/>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eastAsia="x-none"/>
        </w:rPr>
        <w:t>Ме</w:t>
      </w:r>
      <w:r w:rsidRPr="0021552F">
        <w:rPr>
          <w:rFonts w:ascii="Times New Roman" w:eastAsia="Times New Roman" w:hAnsi="Times New Roman" w:cs="Times New Roman"/>
          <w:b/>
          <w:bCs/>
          <w:iCs/>
          <w:sz w:val="28"/>
          <w:szCs w:val="28"/>
          <w:lang w:val="x-none" w:eastAsia="x-none"/>
        </w:rPr>
        <w:t>роприятия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защите</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населения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от</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физических</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факторов</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воздействия</w:t>
      </w:r>
      <w:bookmarkEnd w:id="155"/>
      <w:bookmarkEnd w:id="156"/>
    </w:p>
    <w:p w:rsidR="005A571C" w:rsidRDefault="00524D8A" w:rsidP="00593FEF">
      <w:pPr>
        <w:tabs>
          <w:tab w:val="left" w:pos="1134"/>
          <w:tab w:val="left" w:pos="2127"/>
        </w:tabs>
        <w:spacing w:after="0" w:line="240" w:lineRule="auto"/>
        <w:ind w:firstLine="567"/>
        <w:contextualSpacing/>
        <w:jc w:val="both"/>
        <w:rPr>
          <w:rFonts w:ascii="Times New Roman" w:eastAsia="Times New Roman" w:hAnsi="Times New Roman" w:cs="Times New Roman"/>
          <w:sz w:val="28"/>
          <w:szCs w:val="28"/>
          <w:lang w:eastAsia="ru-RU"/>
        </w:rPr>
      </w:pPr>
      <w:bookmarkStart w:id="157" w:name="_Toc70968101"/>
      <w:r w:rsidRPr="0021552F">
        <w:rPr>
          <w:rFonts w:ascii="Times New Roman" w:eastAsia="Times New Roman" w:hAnsi="Times New Roman" w:cs="Times New Roman"/>
          <w:sz w:val="28"/>
          <w:szCs w:val="28"/>
          <w:lang w:eastAsia="ru-RU"/>
        </w:rPr>
        <w:t>Следует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соблюдать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режим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придорожных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региональных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дорог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планируемом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развитии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попадающих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границы.</w:t>
      </w:r>
      <w:r w:rsidR="00EF6DB1">
        <w:rPr>
          <w:rFonts w:ascii="Times New Roman" w:eastAsia="Times New Roman" w:hAnsi="Times New Roman" w:cs="Times New Roman"/>
          <w:sz w:val="28"/>
          <w:szCs w:val="28"/>
          <w:lang w:eastAsia="ru-RU"/>
        </w:rPr>
        <w:t xml:space="preserve"> </w:t>
      </w:r>
      <w:bookmarkStart w:id="158" w:name="_Toc70968103"/>
      <w:bookmarkStart w:id="159" w:name="_Toc94881676"/>
      <w:bookmarkEnd w:id="157"/>
    </w:p>
    <w:p w:rsidR="00524D8A" w:rsidRPr="0021552F" w:rsidRDefault="00524D8A" w:rsidP="00593FEF">
      <w:pPr>
        <w:tabs>
          <w:tab w:val="left" w:pos="1134"/>
          <w:tab w:val="left" w:pos="2127"/>
        </w:tabs>
        <w:spacing w:after="0" w:line="240" w:lineRule="auto"/>
        <w:ind w:firstLine="567"/>
        <w:contextualSpacing/>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формированию</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природно-экологического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каркаса</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территории</w:t>
      </w:r>
      <w:bookmarkEnd w:id="158"/>
      <w:bookmarkEnd w:id="159"/>
    </w:p>
    <w:p w:rsidR="00366EDA" w:rsidRPr="0021552F" w:rsidRDefault="00524D8A" w:rsidP="00593FEF">
      <w:pPr>
        <w:tabs>
          <w:tab w:val="left" w:pos="0"/>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Вдоль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прибрежных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водотоков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организовать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озел</w:t>
      </w:r>
      <w:r w:rsidR="005A571C" w:rsidRPr="0021552F">
        <w:rPr>
          <w:rFonts w:ascii="Times New Roman" w:eastAsia="Times New Roman" w:hAnsi="Times New Roman" w:cs="Times New Roman"/>
          <w:sz w:val="28"/>
          <w:szCs w:val="28"/>
          <w:lang w:eastAsia="ru-RU"/>
        </w:rPr>
        <w:t>енение</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специального</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назначения.</w:t>
      </w:r>
      <w:bookmarkStart w:id="160" w:name="_Toc70968106"/>
      <w:bookmarkStart w:id="161" w:name="_Toc94881677"/>
    </w:p>
    <w:p w:rsidR="00524D8A" w:rsidRPr="0021552F" w:rsidRDefault="00524D8A" w:rsidP="00593FEF">
      <w:pPr>
        <w:tabs>
          <w:tab w:val="left" w:pos="0"/>
          <w:tab w:val="left" w:pos="1134"/>
          <w:tab w:val="left" w:pos="2127"/>
        </w:tabs>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охране</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животного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и</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растительного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мира</w:t>
      </w:r>
      <w:bookmarkEnd w:id="160"/>
      <w:bookmarkEnd w:id="161"/>
    </w:p>
    <w:p w:rsidR="00524D8A" w:rsidRPr="0021552F" w:rsidRDefault="00524D8A" w:rsidP="00593FEF">
      <w:pPr>
        <w:tabs>
          <w:tab w:val="left" w:pos="0"/>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Территория</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района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входит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состав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ареалов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ряда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(подвидов)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занесенных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пунктом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постановления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главы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администрации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26</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июля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2001</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670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является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официальным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документом,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содержащим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сведения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состоянии,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распространении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редких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находящихся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угрозой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исчезновения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(подвидов,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популяций)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диких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обитающих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Действующий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настоящее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время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Перечень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таксонов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занесенных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утвержден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постановлением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главы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администрации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(губернатора)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декабря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2017</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1029,</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Перечень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(список)</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занесенных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утвержден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приказом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Минприроды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24</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марта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2020</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162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утверждении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Перечня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занесенных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Электронная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версия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действующего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третьего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издания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размещена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официальном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сайте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министерства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ресурсов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информационно-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телекоммуникационной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сети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«Интернет»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val="en-US" w:eastAsia="ru-RU"/>
        </w:rPr>
        <w:t>http</w:t>
      </w:r>
      <w:r w:rsidRPr="0021552F">
        <w:rPr>
          <w:rFonts w:ascii="Times New Roman" w:eastAsia="Times New Roman" w:hAnsi="Times New Roman" w:cs="Times New Roman"/>
          <w:sz w:val="28"/>
          <w:szCs w:val="28"/>
          <w:lang w:eastAsia="ru-RU"/>
        </w:rPr>
        <w:t>://mprkk.ru)</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открытом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разделе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p>
    <w:p w:rsidR="00524D8A" w:rsidRPr="0021552F" w:rsidRDefault="00524D8A" w:rsidP="00593FEF">
      <w:pPr>
        <w:tabs>
          <w:tab w:val="left" w:pos="0"/>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Вопрос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наличии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отсутствии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особей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(подвидов)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занесенных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каждом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конкретном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участке,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который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планируется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реконструкции,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lastRenderedPageBreak/>
        <w:t>капитального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ремонта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размещения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либо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видов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деятельности,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способных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оказать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воздействие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упомянутых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места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может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быть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решен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посредством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проведения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полевых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(натурных)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камеральных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исследований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профильными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научными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организациями.</w:t>
      </w:r>
    </w:p>
    <w:p w:rsidR="00524D8A" w:rsidRPr="0021552F" w:rsidRDefault="00524D8A" w:rsidP="00593FEF">
      <w:pPr>
        <w:tabs>
          <w:tab w:val="left" w:pos="0"/>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t>Частью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статьи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Закона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24</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апреля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1995</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52-ФЗ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(далее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Закон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размещении,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проектировании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других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должны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предусматриваться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проводиться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сохранению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условий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размножения,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нагула,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отдыха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путей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миграции.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Кроме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частью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статьи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56</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упомянутого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закона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установлено,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что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юридические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лица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граждане,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причинившие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вред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объектам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возмещают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нанесенный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ущерб</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добровольно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либо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решению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суда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арбитражного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суда.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нормы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законодательства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распространяются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все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группы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исключения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(охотничьи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ресурсы,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позвоночные,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беспозвоночные,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занесенные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занесенные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книги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Федераци</w:t>
      </w:r>
      <w:r w:rsidR="00154A91">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154A91">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00154A91">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00154A91">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00154A91">
        <w:rPr>
          <w:rFonts w:ascii="Times New Roman" w:eastAsia="Times New Roman" w:hAnsi="Times New Roman" w:cs="Times New Roman"/>
          <w:sz w:val="28"/>
          <w:szCs w:val="28"/>
          <w:lang w:eastAsia="ru-RU"/>
        </w:rPr>
        <w:t>края).</w:t>
      </w:r>
    </w:p>
    <w:p w:rsidR="00524D8A" w:rsidRPr="0021552F" w:rsidRDefault="00524D8A" w:rsidP="00593FEF">
      <w:pPr>
        <w:tabs>
          <w:tab w:val="left" w:pos="0"/>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пунктом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1.6</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Требований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предотвращению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гибели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осуществлении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производственных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процессов,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также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эксплуатации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транспортных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магистралей,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трубопроводов,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линий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связи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электропередачи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утвержденных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постановлением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главы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администрации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(губернатора)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23</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августа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2016</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642,</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проектировании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капитального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сооружений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любого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типа,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хозяйственной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деятельности,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оказывающей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воздействие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производить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оценку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воздействия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окружающую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предусматривать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компенсационные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природоохранные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строительстве,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реконструкции,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капитальном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ремонте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реализовывать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упомянутые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допускается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осуществление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хозяйственной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деятельности,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оказывающей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воздействие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исключением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воспроизводству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лесов)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без</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планирования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реализации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согласованных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исполнительной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власти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уполномоченным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области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использования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сохранения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восстановления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p>
    <w:p w:rsidR="00524D8A" w:rsidRPr="0021552F" w:rsidRDefault="00524D8A" w:rsidP="00593FEF">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связи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этим,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проектировании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каких-либо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произвести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оценку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воздействия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окружающую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среду</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согласованию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министерством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ресурсов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предусмотреть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дальнейшем,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реализовать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животного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мира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обитания,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чего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перед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прохождением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экспертизы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проектной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документации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направить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соответствующие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материалы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министерство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ресурсов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края.</w:t>
      </w:r>
    </w:p>
    <w:p w:rsidR="00524D8A" w:rsidRPr="0021552F" w:rsidRDefault="00524D8A" w:rsidP="00593FEF">
      <w:pPr>
        <w:tabs>
          <w:tab w:val="left" w:pos="0"/>
          <w:tab w:val="left" w:pos="1134"/>
          <w:tab w:val="left" w:pos="2127"/>
        </w:tabs>
        <w:spacing w:before="240" w:after="0" w:line="240" w:lineRule="auto"/>
        <w:ind w:firstLine="567"/>
        <w:jc w:val="center"/>
        <w:rPr>
          <w:rFonts w:ascii="Times New Roman" w:eastAsia="Times New Roman" w:hAnsi="Times New Roman" w:cs="Times New Roman"/>
          <w:sz w:val="28"/>
          <w:szCs w:val="28"/>
          <w:lang w:val="x-none" w:eastAsia="ru-RU"/>
        </w:rPr>
      </w:pPr>
      <w:bookmarkStart w:id="162" w:name="_Toc70968107"/>
      <w:bookmarkStart w:id="163" w:name="_Toc94881678"/>
      <w:r w:rsidRPr="0021552F">
        <w:rPr>
          <w:rFonts w:ascii="Times New Roman" w:eastAsia="Times New Roman" w:hAnsi="Times New Roman" w:cs="Times New Roman"/>
          <w:b/>
          <w:bCs/>
          <w:iCs/>
          <w:sz w:val="28"/>
          <w:szCs w:val="28"/>
          <w:lang w:val="x-none" w:eastAsia="x-none"/>
        </w:rPr>
        <w:lastRenderedPageBreak/>
        <w:t>Мероприятия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защите</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населения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от</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чрезвычайных</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ситуаций</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природного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характера</w:t>
      </w:r>
      <w:bookmarkEnd w:id="162"/>
      <w:bookmarkEnd w:id="163"/>
    </w:p>
    <w:p w:rsidR="00524D8A" w:rsidRPr="0021552F" w:rsidRDefault="00524D8A" w:rsidP="00593FEF">
      <w:pPr>
        <w:tabs>
          <w:tab w:val="left" w:pos="1134"/>
          <w:tab w:val="left" w:pos="2127"/>
        </w:tabs>
        <w:spacing w:after="0" w:line="240" w:lineRule="auto"/>
        <w:ind w:firstLine="567"/>
        <w:contextualSpacing/>
        <w:jc w:val="both"/>
        <w:rPr>
          <w:rFonts w:ascii="Times New Roman" w:eastAsia="Times New Roman" w:hAnsi="Times New Roman" w:cs="Times New Roman"/>
          <w:sz w:val="28"/>
          <w:szCs w:val="28"/>
          <w:lang w:eastAsia="ru-RU"/>
        </w:rPr>
      </w:pPr>
      <w:bookmarkStart w:id="164" w:name="_Toc70968108"/>
      <w:r w:rsidRPr="0021552F">
        <w:rPr>
          <w:rFonts w:ascii="Times New Roman" w:eastAsia="Times New Roman" w:hAnsi="Times New Roman" w:cs="Times New Roman"/>
          <w:sz w:val="28"/>
          <w:szCs w:val="28"/>
          <w:lang w:eastAsia="ru-RU"/>
        </w:rPr>
        <w:t>Для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борьбы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склоновой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эрозией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обвалами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необходимости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следует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произвести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укрепление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склонов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террас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речных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долин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овражных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склонов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посредством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агролесомелиорации.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Возможна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засыпка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узкой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части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оврагов.</w:t>
      </w:r>
    </w:p>
    <w:p w:rsidR="005A571C" w:rsidRDefault="00524D8A" w:rsidP="00593FEF">
      <w:pPr>
        <w:tabs>
          <w:tab w:val="left" w:pos="1134"/>
          <w:tab w:val="left" w:pos="2127"/>
        </w:tabs>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Более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подробно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чрезвычайных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ситуаций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w:t>
      </w:r>
      <w:r w:rsidR="00154A91">
        <w:rPr>
          <w:rFonts w:ascii="Times New Roman" w:eastAsia="Times New Roman" w:hAnsi="Times New Roman" w:cs="Times New Roman"/>
          <w:sz w:val="28"/>
          <w:szCs w:val="28"/>
          <w:lang w:eastAsia="ru-RU"/>
        </w:rPr>
        <w:t>риродного</w:t>
      </w:r>
      <w:r w:rsidR="00EF6DB1">
        <w:rPr>
          <w:rFonts w:ascii="Times New Roman" w:eastAsia="Times New Roman" w:hAnsi="Times New Roman" w:cs="Times New Roman"/>
          <w:sz w:val="28"/>
          <w:szCs w:val="28"/>
          <w:lang w:eastAsia="ru-RU"/>
        </w:rPr>
        <w:t xml:space="preserve"> </w:t>
      </w:r>
      <w:r w:rsidR="00154A91">
        <w:rPr>
          <w:rFonts w:ascii="Times New Roman" w:eastAsia="Times New Roman" w:hAnsi="Times New Roman" w:cs="Times New Roman"/>
          <w:sz w:val="28"/>
          <w:szCs w:val="28"/>
          <w:lang w:eastAsia="ru-RU"/>
        </w:rPr>
        <w:t>характера</w:t>
      </w:r>
      <w:r w:rsidR="00EF6DB1">
        <w:rPr>
          <w:rFonts w:ascii="Times New Roman" w:eastAsia="Times New Roman" w:hAnsi="Times New Roman" w:cs="Times New Roman"/>
          <w:sz w:val="28"/>
          <w:szCs w:val="28"/>
          <w:lang w:eastAsia="ru-RU"/>
        </w:rPr>
        <w:t xml:space="preserve"> </w:t>
      </w:r>
      <w:r w:rsidR="00154A91">
        <w:rPr>
          <w:rFonts w:ascii="Times New Roman" w:eastAsia="Times New Roman" w:hAnsi="Times New Roman" w:cs="Times New Roman"/>
          <w:sz w:val="28"/>
          <w:szCs w:val="28"/>
          <w:lang w:eastAsia="ru-RU"/>
        </w:rPr>
        <w:t>рассмотрены</w:t>
      </w:r>
      <w:r w:rsidR="00EF6DB1">
        <w:rPr>
          <w:rFonts w:ascii="Times New Roman" w:eastAsia="Times New Roman" w:hAnsi="Times New Roman" w:cs="Times New Roman"/>
          <w:sz w:val="28"/>
          <w:szCs w:val="28"/>
          <w:lang w:eastAsia="ru-RU"/>
        </w:rPr>
        <w:t xml:space="preserve"> </w:t>
      </w:r>
      <w:r w:rsidR="00154A91">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00154A91">
        <w:rPr>
          <w:rFonts w:ascii="Times New Roman" w:eastAsia="Times New Roman" w:hAnsi="Times New Roman" w:cs="Times New Roman"/>
          <w:sz w:val="28"/>
          <w:szCs w:val="28"/>
          <w:lang w:eastAsia="ru-RU"/>
        </w:rPr>
        <w:t>пунктах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пояснительной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записки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материалов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обоснованию</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внесения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Генеральный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Привольного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сельского</w:t>
      </w:r>
      <w:r w:rsidR="00EF6DB1">
        <w:rPr>
          <w:rFonts w:ascii="Times New Roman" w:eastAsia="Times New Roman" w:hAnsi="Times New Roman" w:cs="Times New Roman"/>
          <w:sz w:val="28"/>
          <w:szCs w:val="28"/>
          <w:lang w:eastAsia="ru-RU"/>
        </w:rPr>
        <w:t xml:space="preserve"> </w:t>
      </w:r>
      <w:r w:rsidR="00B03C4C">
        <w:rPr>
          <w:rFonts w:ascii="Times New Roman" w:eastAsia="Times New Roman" w:hAnsi="Times New Roman" w:cs="Times New Roman"/>
          <w:sz w:val="28"/>
          <w:szCs w:val="28"/>
          <w:lang w:eastAsia="ru-RU"/>
        </w:rPr>
        <w:t>поселения</w:t>
      </w:r>
      <w:bookmarkStart w:id="165" w:name="_Toc94881679"/>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Кавказского</w:t>
      </w:r>
      <w:r w:rsidR="00EF6DB1">
        <w:rPr>
          <w:rFonts w:ascii="Times New Roman" w:eastAsia="Times New Roman" w:hAnsi="Times New Roman" w:cs="Times New Roman"/>
          <w:sz w:val="28"/>
          <w:szCs w:val="28"/>
          <w:lang w:eastAsia="ru-RU"/>
        </w:rPr>
        <w:t xml:space="preserve"> </w:t>
      </w:r>
      <w:r w:rsidR="005A571C" w:rsidRPr="0021552F">
        <w:rPr>
          <w:rFonts w:ascii="Times New Roman" w:eastAsia="Times New Roman" w:hAnsi="Times New Roman" w:cs="Times New Roman"/>
          <w:sz w:val="28"/>
          <w:szCs w:val="28"/>
          <w:lang w:eastAsia="ru-RU"/>
        </w:rPr>
        <w:t>района.</w:t>
      </w:r>
    </w:p>
    <w:p w:rsidR="00524D8A" w:rsidRPr="0021552F" w:rsidRDefault="00524D8A" w:rsidP="00593FEF">
      <w:pPr>
        <w:tabs>
          <w:tab w:val="left" w:pos="1134"/>
          <w:tab w:val="left" w:pos="2127"/>
        </w:tabs>
        <w:spacing w:before="240" w:after="0" w:line="240" w:lineRule="auto"/>
        <w:ind w:firstLine="567"/>
        <w:contextualSpacing/>
        <w:jc w:val="center"/>
        <w:rPr>
          <w:rFonts w:ascii="Times New Roman" w:eastAsia="Times New Roman" w:hAnsi="Times New Roman" w:cs="Times New Roman"/>
          <w:sz w:val="28"/>
          <w:szCs w:val="28"/>
          <w:lang w:val="x-none" w:eastAsia="ru-RU"/>
        </w:rPr>
      </w:pPr>
      <w:r w:rsidRPr="0021552F">
        <w:rPr>
          <w:rFonts w:ascii="Times New Roman" w:eastAsia="Times New Roman" w:hAnsi="Times New Roman" w:cs="Times New Roman"/>
          <w:b/>
          <w:bCs/>
          <w:iCs/>
          <w:sz w:val="28"/>
          <w:szCs w:val="28"/>
          <w:lang w:eastAsia="x-none"/>
        </w:rPr>
        <w:t>М</w:t>
      </w:r>
      <w:r w:rsidRPr="0021552F">
        <w:rPr>
          <w:rFonts w:ascii="Times New Roman" w:eastAsia="Times New Roman" w:hAnsi="Times New Roman" w:cs="Times New Roman"/>
          <w:b/>
          <w:bCs/>
          <w:iCs/>
          <w:sz w:val="28"/>
          <w:szCs w:val="28"/>
          <w:lang w:val="x-none" w:eastAsia="x-none"/>
        </w:rPr>
        <w:t>ероприятия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по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оптимизации</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санитарно-эпидемиологического</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состояния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территории</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и</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здоровья</w:t>
      </w:r>
      <w:r w:rsidR="00EF6DB1">
        <w:rPr>
          <w:rFonts w:ascii="Times New Roman" w:eastAsia="Times New Roman" w:hAnsi="Times New Roman" w:cs="Times New Roman"/>
          <w:b/>
          <w:bCs/>
          <w:iCs/>
          <w:sz w:val="28"/>
          <w:szCs w:val="28"/>
          <w:lang w:val="x-none" w:eastAsia="x-none"/>
        </w:rPr>
        <w:t xml:space="preserve"> </w:t>
      </w:r>
      <w:r w:rsidRPr="0021552F">
        <w:rPr>
          <w:rFonts w:ascii="Times New Roman" w:eastAsia="Times New Roman" w:hAnsi="Times New Roman" w:cs="Times New Roman"/>
          <w:b/>
          <w:bCs/>
          <w:iCs/>
          <w:sz w:val="28"/>
          <w:szCs w:val="28"/>
          <w:lang w:val="x-none" w:eastAsia="x-none"/>
        </w:rPr>
        <w:t>населения</w:t>
      </w:r>
      <w:bookmarkEnd w:id="164"/>
      <w:bookmarkEnd w:id="165"/>
    </w:p>
    <w:p w:rsidR="00524D8A" w:rsidRPr="0021552F" w:rsidRDefault="00524D8A" w:rsidP="00593FEF">
      <w:pPr>
        <w:tabs>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Мероприятия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охране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окружающей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направлены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улучшение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санитарно-эпидемиологического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состояния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здоровья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населения,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том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числе:</w:t>
      </w:r>
    </w:p>
    <w:p w:rsidR="00524D8A" w:rsidRPr="0021552F" w:rsidRDefault="00524D8A" w:rsidP="00593FEF">
      <w:pPr>
        <w:tabs>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озеленение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зон</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объектов;</w:t>
      </w:r>
    </w:p>
    <w:p w:rsidR="00524D8A" w:rsidRPr="0021552F" w:rsidRDefault="00524D8A" w:rsidP="00593FEF">
      <w:pPr>
        <w:tabs>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контроль</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качества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используемых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целях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хозяйственно-питьевого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водоснабжения;</w:t>
      </w:r>
    </w:p>
    <w:p w:rsidR="00524D8A" w:rsidRPr="0021552F" w:rsidRDefault="00524D8A" w:rsidP="00593FEF">
      <w:pPr>
        <w:tabs>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экологического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мониторинга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состоянием</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окружающей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среды;</w:t>
      </w:r>
    </w:p>
    <w:p w:rsidR="00524D8A" w:rsidRPr="0021552F" w:rsidRDefault="00524D8A" w:rsidP="00593FEF">
      <w:pPr>
        <w:tabs>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очистка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поверхностного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стока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p>
    <w:p w:rsidR="00524D8A" w:rsidRPr="0021552F" w:rsidRDefault="00524D8A" w:rsidP="00593FEF">
      <w:pPr>
        <w:tabs>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предлагаемый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комплекс</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шумо-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виброзащитных</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мероприятий</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защите</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ЭМИ;</w:t>
      </w:r>
    </w:p>
    <w:p w:rsidR="00524D8A" w:rsidRPr="0021552F" w:rsidRDefault="00524D8A" w:rsidP="00593FEF">
      <w:pPr>
        <w:tabs>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планово-регулярная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санитарная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очистка</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территории;</w:t>
      </w:r>
    </w:p>
    <w:p w:rsidR="00524D8A" w:rsidRDefault="00524D8A" w:rsidP="00593FEF">
      <w:pPr>
        <w:tabs>
          <w:tab w:val="left" w:pos="1134"/>
          <w:tab w:val="left" w:pos="2127"/>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организация</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природно-экологического</w:t>
      </w:r>
      <w:r w:rsidR="00EF6DB1">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каркаса.</w:t>
      </w:r>
    </w:p>
    <w:p w:rsidR="0032351F" w:rsidRPr="009672F3" w:rsidRDefault="009672F3" w:rsidP="00593FEF">
      <w:pPr>
        <w:tabs>
          <w:tab w:val="left" w:pos="1134"/>
          <w:tab w:val="left" w:pos="2127"/>
        </w:tabs>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2351F" w:rsidRPr="009672F3" w:rsidRDefault="009672F3" w:rsidP="003E56EA">
      <w:pPr>
        <w:pStyle w:val="1b"/>
        <w:tabs>
          <w:tab w:val="clear" w:pos="3617"/>
        </w:tabs>
        <w:ind w:left="0" w:firstLine="567"/>
        <w:jc w:val="center"/>
        <w:rPr>
          <w:rFonts w:ascii="Times New Roman" w:hAnsi="Times New Roman" w:cs="Times New Roman"/>
          <w:b/>
          <w:color w:val="auto"/>
          <w:sz w:val="28"/>
          <w:szCs w:val="28"/>
          <w:lang w:eastAsia="ru-RU"/>
        </w:rPr>
      </w:pPr>
      <w:bookmarkStart w:id="166" w:name="_Toc100667178"/>
      <w:bookmarkStart w:id="167" w:name="_Toc178578624"/>
      <w:r>
        <w:rPr>
          <w:rFonts w:ascii="Times New Roman" w:hAnsi="Times New Roman" w:cs="Times New Roman"/>
          <w:b/>
          <w:color w:val="auto"/>
          <w:sz w:val="28"/>
          <w:szCs w:val="28"/>
          <w:lang w:eastAsia="ru-RU"/>
        </w:rPr>
        <w:lastRenderedPageBreak/>
        <w:t>3.</w:t>
      </w:r>
      <w:r w:rsidR="00EF6DB1">
        <w:rPr>
          <w:rFonts w:ascii="Times New Roman" w:hAnsi="Times New Roman" w:cs="Times New Roman"/>
          <w:b/>
          <w:color w:val="auto"/>
          <w:sz w:val="28"/>
          <w:szCs w:val="28"/>
          <w:lang w:eastAsia="ru-RU"/>
        </w:rPr>
        <w:t xml:space="preserve"> </w:t>
      </w:r>
      <w:r w:rsidRPr="009672F3">
        <w:rPr>
          <w:rFonts w:ascii="Times New Roman" w:hAnsi="Times New Roman" w:cs="Times New Roman"/>
          <w:b/>
          <w:color w:val="auto"/>
          <w:sz w:val="28"/>
          <w:szCs w:val="28"/>
          <w:lang w:eastAsia="ru-RU"/>
        </w:rPr>
        <w:t>ТЕХНИКО-ЭКОНОМИЧЕСКИЕ</w:t>
      </w:r>
      <w:r w:rsidR="00EF6DB1">
        <w:rPr>
          <w:rFonts w:ascii="Times New Roman" w:hAnsi="Times New Roman" w:cs="Times New Roman"/>
          <w:b/>
          <w:color w:val="auto"/>
          <w:sz w:val="28"/>
          <w:szCs w:val="28"/>
          <w:lang w:eastAsia="ru-RU"/>
        </w:rPr>
        <w:t xml:space="preserve"> </w:t>
      </w:r>
      <w:r w:rsidRPr="009672F3">
        <w:rPr>
          <w:rFonts w:ascii="Times New Roman" w:hAnsi="Times New Roman" w:cs="Times New Roman"/>
          <w:b/>
          <w:color w:val="auto"/>
          <w:sz w:val="28"/>
          <w:szCs w:val="28"/>
          <w:lang w:eastAsia="ru-RU"/>
        </w:rPr>
        <w:t>ПОКАЗАТЕЛИ</w:t>
      </w:r>
      <w:bookmarkEnd w:id="166"/>
      <w:bookmarkEnd w:id="167"/>
    </w:p>
    <w:p w:rsidR="00B57CFE" w:rsidRPr="0021552F" w:rsidRDefault="009672F3" w:rsidP="003E56EA">
      <w:pPr>
        <w:keepNext/>
        <w:spacing w:before="120" w:after="0" w:line="240" w:lineRule="auto"/>
        <w:ind w:firstLine="567"/>
        <w:jc w:val="center"/>
        <w:outlineLvl w:val="1"/>
        <w:rPr>
          <w:rFonts w:ascii="Arial" w:eastAsia="Times New Roman" w:hAnsi="Arial" w:cs="Times New Roman"/>
          <w:b/>
          <w:bCs/>
          <w:i/>
          <w:iCs/>
          <w:sz w:val="28"/>
          <w:szCs w:val="28"/>
          <w:lang w:val="x-none" w:eastAsia="x-none"/>
        </w:rPr>
      </w:pPr>
      <w:bookmarkStart w:id="168" w:name="_Toc87533355"/>
      <w:bookmarkStart w:id="169" w:name="_Toc94615847"/>
      <w:bookmarkStart w:id="170" w:name="_Toc178578625"/>
      <w:r>
        <w:rPr>
          <w:rFonts w:ascii="Times New Roman" w:eastAsia="Times New Roman" w:hAnsi="Times New Roman" w:cs="Times New Roman"/>
          <w:b/>
          <w:iCs/>
          <w:sz w:val="28"/>
          <w:szCs w:val="28"/>
          <w:lang w:eastAsia="x-none"/>
        </w:rPr>
        <w:t>3</w:t>
      </w:r>
      <w:r w:rsidR="00B57CFE" w:rsidRPr="009672F3">
        <w:rPr>
          <w:rFonts w:ascii="Times New Roman" w:eastAsia="Times New Roman" w:hAnsi="Times New Roman" w:cs="Times New Roman"/>
          <w:b/>
          <w:iCs/>
          <w:sz w:val="28"/>
          <w:szCs w:val="28"/>
          <w:lang w:eastAsia="x-none"/>
        </w:rPr>
        <w:t>.1.</w:t>
      </w:r>
      <w:r w:rsidR="00EF6DB1">
        <w:rPr>
          <w:rFonts w:ascii="Times New Roman" w:eastAsia="Times New Roman" w:hAnsi="Times New Roman" w:cs="Times New Roman"/>
          <w:b/>
          <w:iCs/>
          <w:sz w:val="28"/>
          <w:szCs w:val="28"/>
          <w:lang w:eastAsia="x-none"/>
        </w:rPr>
        <w:t xml:space="preserve"> </w:t>
      </w:r>
      <w:r w:rsidR="00B57CFE" w:rsidRPr="009672F3">
        <w:rPr>
          <w:rFonts w:ascii="Times New Roman" w:eastAsia="Times New Roman" w:hAnsi="Times New Roman" w:cs="Times New Roman"/>
          <w:b/>
          <w:iCs/>
          <w:sz w:val="28"/>
          <w:szCs w:val="28"/>
          <w:lang w:eastAsia="x-none"/>
        </w:rPr>
        <w:t>Баланс</w:t>
      </w:r>
      <w:r w:rsidR="00EF6DB1">
        <w:rPr>
          <w:rFonts w:ascii="Times New Roman" w:eastAsia="Times New Roman" w:hAnsi="Times New Roman" w:cs="Times New Roman"/>
          <w:b/>
          <w:iCs/>
          <w:sz w:val="28"/>
          <w:szCs w:val="28"/>
          <w:lang w:eastAsia="x-none"/>
        </w:rPr>
        <w:t xml:space="preserve"> </w:t>
      </w:r>
      <w:r w:rsidR="00B57CFE" w:rsidRPr="009672F3">
        <w:rPr>
          <w:rFonts w:ascii="Times New Roman" w:eastAsia="Times New Roman" w:hAnsi="Times New Roman" w:cs="Times New Roman"/>
          <w:b/>
          <w:iCs/>
          <w:sz w:val="28"/>
          <w:szCs w:val="28"/>
          <w:lang w:eastAsia="x-none"/>
        </w:rPr>
        <w:t>использования</w:t>
      </w:r>
      <w:r w:rsidR="00EF6DB1">
        <w:rPr>
          <w:rFonts w:ascii="Times New Roman" w:eastAsia="Times New Roman" w:hAnsi="Times New Roman" w:cs="Times New Roman"/>
          <w:b/>
          <w:iCs/>
          <w:sz w:val="28"/>
          <w:szCs w:val="28"/>
          <w:lang w:eastAsia="x-none"/>
        </w:rPr>
        <w:t xml:space="preserve"> </w:t>
      </w:r>
      <w:r w:rsidR="00B57CFE" w:rsidRPr="009672F3">
        <w:rPr>
          <w:rFonts w:ascii="Times New Roman" w:eastAsia="Times New Roman" w:hAnsi="Times New Roman" w:cs="Times New Roman"/>
          <w:b/>
          <w:iCs/>
          <w:sz w:val="28"/>
          <w:szCs w:val="28"/>
          <w:lang w:eastAsia="x-none"/>
        </w:rPr>
        <w:t>территории</w:t>
      </w:r>
      <w:r w:rsidR="00EF6DB1">
        <w:rPr>
          <w:rFonts w:ascii="Times New Roman" w:eastAsia="Times New Roman" w:hAnsi="Times New Roman" w:cs="Times New Roman"/>
          <w:b/>
          <w:iCs/>
          <w:sz w:val="28"/>
          <w:szCs w:val="28"/>
          <w:lang w:eastAsia="x-none"/>
        </w:rPr>
        <w:t xml:space="preserve"> </w:t>
      </w:r>
      <w:bookmarkEnd w:id="168"/>
      <w:r w:rsidR="00B03C4C">
        <w:rPr>
          <w:rFonts w:ascii="Times New Roman" w:eastAsia="Times New Roman" w:hAnsi="Times New Roman" w:cs="Times New Roman"/>
          <w:b/>
          <w:iCs/>
          <w:sz w:val="28"/>
          <w:szCs w:val="28"/>
          <w:lang w:eastAsia="x-none"/>
        </w:rPr>
        <w:t>Привольного</w:t>
      </w:r>
      <w:r w:rsidR="00EF6DB1">
        <w:rPr>
          <w:rFonts w:ascii="Times New Roman" w:eastAsia="Times New Roman" w:hAnsi="Times New Roman" w:cs="Times New Roman"/>
          <w:b/>
          <w:iCs/>
          <w:sz w:val="28"/>
          <w:szCs w:val="28"/>
          <w:lang w:eastAsia="x-none"/>
        </w:rPr>
        <w:t xml:space="preserve"> </w:t>
      </w:r>
      <w:r w:rsidR="00B03C4C">
        <w:rPr>
          <w:rFonts w:ascii="Times New Roman" w:eastAsia="Times New Roman" w:hAnsi="Times New Roman" w:cs="Times New Roman"/>
          <w:b/>
          <w:iCs/>
          <w:sz w:val="28"/>
          <w:szCs w:val="28"/>
          <w:lang w:eastAsia="x-none"/>
        </w:rPr>
        <w:t>сельского</w:t>
      </w:r>
      <w:r w:rsidR="00EF6DB1">
        <w:rPr>
          <w:rFonts w:ascii="Times New Roman" w:eastAsia="Times New Roman" w:hAnsi="Times New Roman" w:cs="Times New Roman"/>
          <w:b/>
          <w:iCs/>
          <w:sz w:val="28"/>
          <w:szCs w:val="28"/>
          <w:lang w:eastAsia="x-none"/>
        </w:rPr>
        <w:t xml:space="preserve"> </w:t>
      </w:r>
      <w:r w:rsidR="00B03C4C">
        <w:rPr>
          <w:rFonts w:ascii="Times New Roman" w:eastAsia="Times New Roman" w:hAnsi="Times New Roman" w:cs="Times New Roman"/>
          <w:b/>
          <w:iCs/>
          <w:sz w:val="28"/>
          <w:szCs w:val="28"/>
          <w:lang w:eastAsia="x-none"/>
        </w:rPr>
        <w:t>поселения</w:t>
      </w:r>
      <w:r w:rsidR="00EF6DB1">
        <w:rPr>
          <w:rFonts w:ascii="Times New Roman" w:eastAsia="Times New Roman" w:hAnsi="Times New Roman" w:cs="Times New Roman"/>
          <w:b/>
          <w:iCs/>
          <w:sz w:val="28"/>
          <w:szCs w:val="28"/>
          <w:lang w:eastAsia="x-none"/>
        </w:rPr>
        <w:t xml:space="preserve"> </w:t>
      </w:r>
      <w:r w:rsidR="00B57CFE" w:rsidRPr="009672F3">
        <w:rPr>
          <w:rFonts w:ascii="Times New Roman" w:eastAsia="Times New Roman" w:hAnsi="Times New Roman" w:cs="Times New Roman"/>
          <w:b/>
          <w:iCs/>
          <w:sz w:val="28"/>
          <w:szCs w:val="28"/>
          <w:lang w:eastAsia="x-none"/>
        </w:rPr>
        <w:t>Кавказского</w:t>
      </w:r>
      <w:r w:rsidR="00EF6DB1">
        <w:rPr>
          <w:rFonts w:ascii="Times New Roman" w:eastAsia="Times New Roman" w:hAnsi="Times New Roman" w:cs="Times New Roman"/>
          <w:b/>
          <w:iCs/>
          <w:sz w:val="28"/>
          <w:szCs w:val="28"/>
          <w:lang w:eastAsia="x-none"/>
        </w:rPr>
        <w:t xml:space="preserve"> </w:t>
      </w:r>
      <w:r w:rsidR="00B57CFE" w:rsidRPr="009672F3">
        <w:rPr>
          <w:rFonts w:ascii="Times New Roman" w:eastAsia="Times New Roman" w:hAnsi="Times New Roman" w:cs="Times New Roman"/>
          <w:b/>
          <w:iCs/>
          <w:sz w:val="28"/>
          <w:szCs w:val="28"/>
          <w:lang w:eastAsia="x-none"/>
        </w:rPr>
        <w:t>района</w:t>
      </w:r>
      <w:bookmarkEnd w:id="169"/>
      <w:bookmarkEnd w:id="170"/>
    </w:p>
    <w:p w:rsidR="00B57CFE" w:rsidRPr="0021552F" w:rsidRDefault="009672F3" w:rsidP="003E56EA">
      <w:pPr>
        <w:spacing w:after="0" w:line="240" w:lineRule="auto"/>
        <w:ind w:firstLine="567"/>
        <w:jc w:val="right"/>
        <w:rPr>
          <w:rFonts w:ascii="Times New Roman" w:eastAsia="Times New Roman" w:hAnsi="Times New Roman" w:cs="Times New Roman"/>
          <w:sz w:val="28"/>
          <w:szCs w:val="24"/>
          <w:lang w:val="x-none" w:eastAsia="x-none"/>
        </w:rPr>
      </w:pPr>
      <w:r>
        <w:rPr>
          <w:rFonts w:ascii="Times New Roman" w:eastAsia="Times New Roman" w:hAnsi="Times New Roman" w:cs="Times New Roman"/>
          <w:sz w:val="28"/>
          <w:szCs w:val="24"/>
          <w:lang w:val="x-none" w:eastAsia="x-none"/>
        </w:rPr>
        <w:t>Таблица</w:t>
      </w:r>
      <w:r w:rsidR="00EF6DB1">
        <w:rPr>
          <w:rFonts w:ascii="Times New Roman" w:eastAsia="Times New Roman" w:hAnsi="Times New Roman" w:cs="Times New Roman"/>
          <w:sz w:val="28"/>
          <w:szCs w:val="24"/>
          <w:lang w:val="x-none" w:eastAsia="x-none"/>
        </w:rPr>
        <w:t xml:space="preserve"> </w:t>
      </w:r>
      <w:r>
        <w:rPr>
          <w:rFonts w:ascii="Times New Roman" w:eastAsia="Times New Roman" w:hAnsi="Times New Roman" w:cs="Times New Roman"/>
          <w:sz w:val="28"/>
          <w:szCs w:val="24"/>
          <w:lang w:val="x-none" w:eastAsia="x-none"/>
        </w:rPr>
        <w:t>3</w:t>
      </w:r>
      <w:r w:rsidR="00B57CFE" w:rsidRPr="0021552F">
        <w:rPr>
          <w:rFonts w:ascii="Times New Roman" w:eastAsia="Times New Roman" w:hAnsi="Times New Roman" w:cs="Times New Roman"/>
          <w:sz w:val="28"/>
          <w:szCs w:val="24"/>
          <w:lang w:val="x-none" w:eastAsia="x-none"/>
        </w:rPr>
        <w:t>.</w:t>
      </w:r>
      <w:r w:rsidR="00B57CFE" w:rsidRPr="0021552F">
        <w:rPr>
          <w:rFonts w:ascii="Times New Roman" w:eastAsia="Times New Roman" w:hAnsi="Times New Roman" w:cs="Times New Roman"/>
          <w:sz w:val="28"/>
          <w:szCs w:val="24"/>
          <w:lang w:eastAsia="x-none"/>
        </w:rPr>
        <w:t>1</w:t>
      </w:r>
      <w:r w:rsidR="00B57CFE" w:rsidRPr="0021552F">
        <w:rPr>
          <w:rFonts w:ascii="Times New Roman" w:eastAsia="Times New Roman" w:hAnsi="Times New Roman" w:cs="Times New Roman"/>
          <w:sz w:val="28"/>
          <w:szCs w:val="24"/>
          <w:lang w:val="x-none" w:eastAsia="x-none"/>
        </w:rPr>
        <w:t>.1</w:t>
      </w:r>
    </w:p>
    <w:p w:rsidR="00B57CFE" w:rsidRDefault="00B57CFE" w:rsidP="003E56EA">
      <w:pPr>
        <w:spacing w:line="240" w:lineRule="auto"/>
        <w:ind w:firstLine="567"/>
        <w:jc w:val="center"/>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Баланс</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использования</w:t>
      </w:r>
      <w:r w:rsidR="00EF6DB1">
        <w:rPr>
          <w:rFonts w:ascii="Times New Roman" w:eastAsia="Times New Roman" w:hAnsi="Times New Roman" w:cs="Times New Roman"/>
          <w:sz w:val="28"/>
          <w:szCs w:val="24"/>
          <w:lang w:eastAsia="ru-RU"/>
        </w:rPr>
        <w:t xml:space="preserve"> </w:t>
      </w:r>
      <w:r w:rsidRPr="0021552F">
        <w:rPr>
          <w:rFonts w:ascii="Times New Roman" w:eastAsia="Times New Roman" w:hAnsi="Times New Roman" w:cs="Times New Roman"/>
          <w:sz w:val="28"/>
          <w:szCs w:val="24"/>
          <w:lang w:eastAsia="ru-RU"/>
        </w:rPr>
        <w:t>территории</w:t>
      </w:r>
      <w:r w:rsidR="00EF6DB1">
        <w:rPr>
          <w:rFonts w:ascii="Times New Roman" w:eastAsia="Times New Roman" w:hAnsi="Times New Roman" w:cs="Times New Roman"/>
          <w:sz w:val="28"/>
          <w:szCs w:val="24"/>
          <w:lang w:eastAsia="ru-RU"/>
        </w:rPr>
        <w:t xml:space="preserve"> </w:t>
      </w:r>
      <w:r w:rsidR="00B03C4C">
        <w:rPr>
          <w:rFonts w:ascii="Times New Roman" w:eastAsia="Times New Roman" w:hAnsi="Times New Roman" w:cs="Times New Roman"/>
          <w:sz w:val="28"/>
          <w:szCs w:val="24"/>
          <w:lang w:eastAsia="ru-RU"/>
        </w:rPr>
        <w:t>Привольного</w:t>
      </w:r>
      <w:r w:rsidR="00EF6DB1">
        <w:rPr>
          <w:rFonts w:ascii="Times New Roman" w:eastAsia="Times New Roman" w:hAnsi="Times New Roman" w:cs="Times New Roman"/>
          <w:sz w:val="28"/>
          <w:szCs w:val="24"/>
          <w:lang w:eastAsia="ru-RU"/>
        </w:rPr>
        <w:t xml:space="preserve"> </w:t>
      </w:r>
      <w:r w:rsidR="00B03C4C">
        <w:rPr>
          <w:rFonts w:ascii="Times New Roman" w:eastAsia="Times New Roman" w:hAnsi="Times New Roman" w:cs="Times New Roman"/>
          <w:sz w:val="28"/>
          <w:szCs w:val="24"/>
          <w:lang w:eastAsia="ru-RU"/>
        </w:rPr>
        <w:t>сельского</w:t>
      </w:r>
      <w:r w:rsidR="00EF6DB1">
        <w:rPr>
          <w:rFonts w:ascii="Times New Roman" w:eastAsia="Times New Roman" w:hAnsi="Times New Roman" w:cs="Times New Roman"/>
          <w:sz w:val="28"/>
          <w:szCs w:val="24"/>
          <w:lang w:eastAsia="ru-RU"/>
        </w:rPr>
        <w:t xml:space="preserve"> </w:t>
      </w:r>
      <w:r w:rsidR="00B03C4C">
        <w:rPr>
          <w:rFonts w:ascii="Times New Roman" w:eastAsia="Times New Roman" w:hAnsi="Times New Roman" w:cs="Times New Roman"/>
          <w:sz w:val="28"/>
          <w:szCs w:val="24"/>
          <w:lang w:eastAsia="ru-RU"/>
        </w:rPr>
        <w:t>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751"/>
        <w:gridCol w:w="1813"/>
        <w:gridCol w:w="1156"/>
        <w:gridCol w:w="1111"/>
        <w:gridCol w:w="708"/>
      </w:tblGrid>
      <w:tr w:rsidR="001734AF" w:rsidRPr="001734AF" w:rsidTr="001734AF">
        <w:trPr>
          <w:trHeight w:val="20"/>
          <w:tblHeader/>
          <w:jc w:val="center"/>
        </w:trPr>
        <w:tc>
          <w:tcPr>
            <w:tcW w:w="322" w:type="pct"/>
            <w:vMerge w:val="restar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b/>
                <w:bCs/>
                <w:color w:val="000000"/>
                <w:sz w:val="24"/>
                <w:szCs w:val="24"/>
                <w:lang w:eastAsia="ru-RU"/>
              </w:rPr>
            </w:pPr>
            <w:r w:rsidRPr="001734AF">
              <w:rPr>
                <w:rFonts w:ascii="Times New Roman" w:eastAsia="Times New Roman" w:hAnsi="Times New Roman" w:cs="Times New Roman"/>
                <w:b/>
                <w:bCs/>
                <w:color w:val="000000"/>
                <w:sz w:val="24"/>
                <w:szCs w:val="24"/>
                <w:lang w:eastAsia="ru-RU"/>
              </w:rPr>
              <w:t>№ п/п</w:t>
            </w:r>
          </w:p>
        </w:tc>
        <w:tc>
          <w:tcPr>
            <w:tcW w:w="2330" w:type="pct"/>
            <w:vMerge w:val="restar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b/>
                <w:bCs/>
                <w:color w:val="000000"/>
                <w:sz w:val="24"/>
                <w:szCs w:val="24"/>
                <w:lang w:eastAsia="ru-RU"/>
              </w:rPr>
            </w:pPr>
            <w:r w:rsidRPr="001734AF">
              <w:rPr>
                <w:rFonts w:ascii="Times New Roman" w:eastAsia="Times New Roman" w:hAnsi="Times New Roman" w:cs="Times New Roman"/>
                <w:b/>
                <w:bCs/>
                <w:color w:val="000000"/>
                <w:sz w:val="24"/>
                <w:szCs w:val="24"/>
                <w:lang w:eastAsia="ru-RU"/>
              </w:rPr>
              <w:t>Наименование территории поселения</w:t>
            </w:r>
          </w:p>
        </w:tc>
        <w:tc>
          <w:tcPr>
            <w:tcW w:w="1456" w:type="pct"/>
            <w:gridSpan w:val="2"/>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b/>
                <w:bCs/>
                <w:color w:val="000000"/>
                <w:sz w:val="24"/>
                <w:szCs w:val="24"/>
                <w:lang w:eastAsia="ru-RU"/>
              </w:rPr>
            </w:pPr>
            <w:r w:rsidRPr="001734AF">
              <w:rPr>
                <w:rFonts w:ascii="Times New Roman" w:eastAsia="Times New Roman" w:hAnsi="Times New Roman" w:cs="Times New Roman"/>
                <w:b/>
                <w:bCs/>
                <w:color w:val="000000"/>
                <w:sz w:val="24"/>
                <w:szCs w:val="24"/>
                <w:lang w:eastAsia="ru-RU"/>
              </w:rPr>
              <w:t>Существующее положение на начало 2022 года</w:t>
            </w:r>
          </w:p>
        </w:tc>
        <w:tc>
          <w:tcPr>
            <w:tcW w:w="892" w:type="pct"/>
            <w:gridSpan w:val="2"/>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b/>
                <w:bCs/>
                <w:color w:val="000000"/>
                <w:sz w:val="24"/>
                <w:szCs w:val="24"/>
                <w:lang w:eastAsia="ru-RU"/>
              </w:rPr>
            </w:pPr>
            <w:r w:rsidRPr="001734AF">
              <w:rPr>
                <w:rFonts w:ascii="Times New Roman" w:eastAsia="Times New Roman" w:hAnsi="Times New Roman" w:cs="Times New Roman"/>
                <w:b/>
                <w:bCs/>
                <w:color w:val="000000"/>
                <w:sz w:val="24"/>
                <w:szCs w:val="24"/>
                <w:lang w:eastAsia="ru-RU"/>
              </w:rPr>
              <w:t>Расчетный период</w:t>
            </w:r>
          </w:p>
        </w:tc>
      </w:tr>
      <w:tr w:rsidR="001734AF" w:rsidRPr="001734AF" w:rsidTr="001734AF">
        <w:trPr>
          <w:trHeight w:val="20"/>
          <w:tblHeader/>
          <w:jc w:val="center"/>
        </w:trPr>
        <w:tc>
          <w:tcPr>
            <w:tcW w:w="322" w:type="pct"/>
            <w:vMerge/>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b/>
                <w:bCs/>
                <w:color w:val="000000"/>
                <w:sz w:val="24"/>
                <w:szCs w:val="24"/>
                <w:lang w:eastAsia="ru-RU"/>
              </w:rPr>
            </w:pPr>
          </w:p>
        </w:tc>
        <w:tc>
          <w:tcPr>
            <w:tcW w:w="2330" w:type="pct"/>
            <w:vMerge/>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b/>
                <w:bCs/>
                <w:color w:val="000000"/>
                <w:sz w:val="24"/>
                <w:szCs w:val="24"/>
                <w:lang w:eastAsia="ru-RU"/>
              </w:rPr>
            </w:pP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b/>
                <w:bCs/>
                <w:color w:val="000000"/>
                <w:sz w:val="24"/>
                <w:szCs w:val="24"/>
                <w:lang w:eastAsia="ru-RU"/>
              </w:rPr>
            </w:pPr>
            <w:r w:rsidRPr="001734AF">
              <w:rPr>
                <w:rFonts w:ascii="Times New Roman" w:eastAsia="Times New Roman" w:hAnsi="Times New Roman" w:cs="Times New Roman"/>
                <w:b/>
                <w:bCs/>
                <w:color w:val="000000"/>
                <w:sz w:val="24"/>
                <w:szCs w:val="24"/>
                <w:lang w:eastAsia="ru-RU"/>
              </w:rPr>
              <w:t>га</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b/>
                <w:bCs/>
                <w:color w:val="000000"/>
                <w:sz w:val="24"/>
                <w:szCs w:val="24"/>
                <w:lang w:eastAsia="ru-RU"/>
              </w:rPr>
            </w:pPr>
            <w:r w:rsidRPr="001734AF">
              <w:rPr>
                <w:rFonts w:ascii="Times New Roman" w:eastAsia="Times New Roman" w:hAnsi="Times New Roman" w:cs="Times New Roman"/>
                <w:b/>
                <w:bCs/>
                <w:color w:val="000000"/>
                <w:sz w:val="24"/>
                <w:szCs w:val="24"/>
                <w:lang w:eastAsia="ru-RU"/>
              </w:rPr>
              <w:t>%</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b/>
                <w:bCs/>
                <w:color w:val="000000"/>
                <w:sz w:val="24"/>
                <w:szCs w:val="24"/>
                <w:lang w:eastAsia="ru-RU"/>
              </w:rPr>
            </w:pPr>
            <w:r w:rsidRPr="001734AF">
              <w:rPr>
                <w:rFonts w:ascii="Times New Roman" w:eastAsia="Times New Roman" w:hAnsi="Times New Roman" w:cs="Times New Roman"/>
                <w:b/>
                <w:bCs/>
                <w:color w:val="000000"/>
                <w:sz w:val="24"/>
                <w:szCs w:val="24"/>
                <w:lang w:eastAsia="ru-RU"/>
              </w:rPr>
              <w:t>га</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b/>
                <w:bCs/>
                <w:color w:val="000000"/>
                <w:sz w:val="24"/>
                <w:szCs w:val="24"/>
                <w:lang w:eastAsia="ru-RU"/>
              </w:rPr>
            </w:pPr>
            <w:r w:rsidRPr="001734AF">
              <w:rPr>
                <w:rFonts w:ascii="Times New Roman" w:eastAsia="Times New Roman" w:hAnsi="Times New Roman" w:cs="Times New Roman"/>
                <w:b/>
                <w:bCs/>
                <w:color w:val="000000"/>
                <w:sz w:val="24"/>
                <w:szCs w:val="24"/>
                <w:lang w:eastAsia="ru-RU"/>
              </w:rPr>
              <w:t>%</w:t>
            </w:r>
          </w:p>
        </w:tc>
      </w:tr>
      <w:tr w:rsidR="001734AF" w:rsidRPr="001734AF" w:rsidTr="001734AF">
        <w:trPr>
          <w:trHeight w:val="20"/>
          <w:jc w:val="center"/>
        </w:trPr>
        <w:tc>
          <w:tcPr>
            <w:tcW w:w="2651" w:type="pct"/>
            <w:gridSpan w:val="2"/>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Общая площадь территории поселения, в том числе:</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8157.2</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100</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8157.2</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100</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Территории населенных пунктов, входящих в состав поселения, в том числе</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385.2</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4.72</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385.79</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4.73</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1.1</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х. Привольный</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129.12</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1.58</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129.12</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1.58</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1.2</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х. Полтавский</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46.09</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0.57</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45.64</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0.56</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1.3</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х. Прибрежный</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13.86</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0.17</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13.86</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0.17</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1.4</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х. Красная Звезда</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35.05</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0.43</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34.47</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0.42</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1.5</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х. Внуковский</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120.99</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1.48</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122.28</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1.5</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1.6</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х. Восточный</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40.09</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0.49</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40.42</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0.5</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2</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Жилая зона, в том числе:</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287.6</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3.53</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287.6</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3.53</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2.1</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Зона застройки индивидуальными жилыми домами</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287.6</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3.53</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287.6</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3.53</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Общественно-деловые зоны, в том числе</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5.49</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0.07</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5.9</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0.07</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3.1</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Многофункциональная общественно-деловая зона</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0.57</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0.01</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0.57</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0.01</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3.2</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Зона специализированной общественной застройки</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4.92</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0.06</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5.33</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0.07</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Производственные зоны, зоны инженерной и транспортной инфраструктуры, в том числе:</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163.44</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2</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180.32</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2.21</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4.1</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Зона транспортной инфраструктуры</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158.51</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1.94</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158.51</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1.94</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4.2</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Производственна зона</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16.88</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0.21</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4.3</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Зона инженерной инфраструктуры</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4.93</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0.06</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4.93</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0.06</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5</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Зоны сельскохозяйственного использования, в том числе:</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7559.31</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92.7</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7542.43</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92.5</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5.1</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Производственная зона сельскохозяйственных предприятий</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57.69</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0.71</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40.81</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0.5</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5.2</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Зона сельскохозяйственного использования</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7501.62</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92</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7501.62</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92</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6</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Зоны рекреационного назначения, в том числе:</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15.73</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0.19</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15.32</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0.19</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6.1</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Зона озелененных территорий общего пользования</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0.8</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0.01</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0.8</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0.01</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6.2</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Зоны рекреационного назначения</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14.93</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0.18</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14.52</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0.18</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7</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Зоны специального назначения, в том числе:</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17.05</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0.21</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17.05</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0.21</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7.1</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Зона кладбищ</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2.74</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0.03</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3.18</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0.04</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7.2</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Зона озелененных территорий специального назначения</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14.31</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0.18</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13.87</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0.17</w:t>
            </w:r>
          </w:p>
        </w:tc>
      </w:tr>
      <w:tr w:rsidR="001734AF" w:rsidRPr="001734AF" w:rsidTr="001734AF">
        <w:trPr>
          <w:trHeight w:val="20"/>
          <w:jc w:val="center"/>
        </w:trPr>
        <w:tc>
          <w:tcPr>
            <w:tcW w:w="322"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8</w:t>
            </w:r>
          </w:p>
        </w:tc>
        <w:tc>
          <w:tcPr>
            <w:tcW w:w="2330"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Зона акваторий</w:t>
            </w:r>
          </w:p>
        </w:tc>
        <w:tc>
          <w:tcPr>
            <w:tcW w:w="889"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108.58</w:t>
            </w:r>
          </w:p>
        </w:tc>
        <w:tc>
          <w:tcPr>
            <w:tcW w:w="567"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1.33</w:t>
            </w:r>
          </w:p>
        </w:tc>
        <w:tc>
          <w:tcPr>
            <w:tcW w:w="545"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108.58</w:t>
            </w:r>
          </w:p>
        </w:tc>
        <w:tc>
          <w:tcPr>
            <w:tcW w:w="348" w:type="pct"/>
            <w:shd w:val="clear" w:color="auto" w:fill="auto"/>
            <w:vAlign w:val="center"/>
            <w:hideMark/>
          </w:tcPr>
          <w:p w:rsidR="001734AF" w:rsidRPr="001734AF" w:rsidRDefault="001734AF" w:rsidP="001734AF">
            <w:pPr>
              <w:spacing w:after="0" w:line="240" w:lineRule="auto"/>
              <w:jc w:val="center"/>
              <w:rPr>
                <w:rFonts w:ascii="Times New Roman" w:eastAsia="Times New Roman" w:hAnsi="Times New Roman" w:cs="Times New Roman"/>
                <w:color w:val="000000"/>
                <w:sz w:val="24"/>
                <w:szCs w:val="24"/>
                <w:lang w:eastAsia="ru-RU"/>
              </w:rPr>
            </w:pPr>
            <w:r w:rsidRPr="001734AF">
              <w:rPr>
                <w:rFonts w:ascii="Times New Roman" w:eastAsia="Times New Roman" w:hAnsi="Times New Roman" w:cs="Times New Roman"/>
                <w:color w:val="000000"/>
                <w:sz w:val="24"/>
                <w:szCs w:val="24"/>
                <w:lang w:eastAsia="ru-RU"/>
              </w:rPr>
              <w:t>1.33</w:t>
            </w:r>
          </w:p>
        </w:tc>
      </w:tr>
    </w:tbl>
    <w:p w:rsidR="00B57CFE" w:rsidRPr="0021552F" w:rsidRDefault="009672F3" w:rsidP="003E56EA">
      <w:pPr>
        <w:keepNext/>
        <w:spacing w:before="120" w:after="0" w:line="240" w:lineRule="auto"/>
        <w:ind w:firstLine="567"/>
        <w:jc w:val="center"/>
        <w:outlineLvl w:val="1"/>
        <w:rPr>
          <w:rFonts w:ascii="Arial" w:eastAsia="Times New Roman" w:hAnsi="Arial" w:cs="Times New Roman"/>
          <w:b/>
          <w:bCs/>
          <w:i/>
          <w:iCs/>
          <w:sz w:val="28"/>
          <w:szCs w:val="28"/>
          <w:lang w:val="x-none" w:eastAsia="x-none"/>
        </w:rPr>
      </w:pPr>
      <w:bookmarkStart w:id="171" w:name="_Toc94615848"/>
      <w:bookmarkStart w:id="172" w:name="_Toc178578626"/>
      <w:r>
        <w:rPr>
          <w:rFonts w:ascii="Times New Roman" w:eastAsia="Times New Roman" w:hAnsi="Times New Roman" w:cs="Times New Roman"/>
          <w:b/>
          <w:iCs/>
          <w:sz w:val="28"/>
          <w:szCs w:val="28"/>
          <w:lang w:eastAsia="x-none"/>
        </w:rPr>
        <w:lastRenderedPageBreak/>
        <w:t>3</w:t>
      </w:r>
      <w:r w:rsidR="00B57CFE" w:rsidRPr="0021552F">
        <w:rPr>
          <w:rFonts w:ascii="Times New Roman" w:eastAsia="Times New Roman" w:hAnsi="Times New Roman" w:cs="Times New Roman"/>
          <w:b/>
          <w:iCs/>
          <w:sz w:val="28"/>
          <w:szCs w:val="28"/>
          <w:lang w:val="x-none" w:eastAsia="x-none"/>
        </w:rPr>
        <w:t>.</w:t>
      </w:r>
      <w:r w:rsidR="00B57CFE" w:rsidRPr="0021552F">
        <w:rPr>
          <w:rFonts w:ascii="Times New Roman" w:eastAsia="Times New Roman" w:hAnsi="Times New Roman" w:cs="Times New Roman"/>
          <w:b/>
          <w:iCs/>
          <w:sz w:val="28"/>
          <w:szCs w:val="28"/>
          <w:lang w:eastAsia="x-none"/>
        </w:rPr>
        <w:t>2</w:t>
      </w:r>
      <w:r w:rsidR="00B57CFE" w:rsidRPr="0021552F">
        <w:rPr>
          <w:rFonts w:ascii="Times New Roman" w:eastAsia="Times New Roman" w:hAnsi="Times New Roman" w:cs="Times New Roman"/>
          <w:b/>
          <w:iCs/>
          <w:sz w:val="28"/>
          <w:szCs w:val="28"/>
          <w:lang w:val="x-none" w:eastAsia="x-none"/>
        </w:rPr>
        <w:t>.</w:t>
      </w:r>
      <w:r w:rsidR="00EF6DB1">
        <w:rPr>
          <w:rFonts w:ascii="Times New Roman" w:eastAsia="Times New Roman" w:hAnsi="Times New Roman" w:cs="Times New Roman"/>
          <w:b/>
          <w:iCs/>
          <w:sz w:val="28"/>
          <w:szCs w:val="28"/>
          <w:lang w:val="x-none" w:eastAsia="x-none"/>
        </w:rPr>
        <w:t xml:space="preserve"> </w:t>
      </w:r>
      <w:r w:rsidR="00B57CFE" w:rsidRPr="0021552F">
        <w:rPr>
          <w:rFonts w:ascii="Times New Roman" w:eastAsia="Times New Roman" w:hAnsi="Times New Roman" w:cs="Times New Roman"/>
          <w:b/>
          <w:bCs/>
          <w:iCs/>
          <w:sz w:val="28"/>
          <w:szCs w:val="28"/>
          <w:lang w:val="x-none" w:eastAsia="x-none"/>
        </w:rPr>
        <w:t>Основные</w:t>
      </w:r>
      <w:r w:rsidR="00EF6DB1">
        <w:rPr>
          <w:rFonts w:ascii="Times New Roman" w:eastAsia="Times New Roman" w:hAnsi="Times New Roman" w:cs="Times New Roman"/>
          <w:b/>
          <w:bCs/>
          <w:iCs/>
          <w:sz w:val="28"/>
          <w:szCs w:val="28"/>
          <w:lang w:val="x-none" w:eastAsia="x-none"/>
        </w:rPr>
        <w:t xml:space="preserve"> </w:t>
      </w:r>
      <w:r w:rsidR="00B57CFE" w:rsidRPr="0021552F">
        <w:rPr>
          <w:rFonts w:ascii="Times New Roman" w:eastAsia="Times New Roman" w:hAnsi="Times New Roman" w:cs="Times New Roman"/>
          <w:b/>
          <w:bCs/>
          <w:iCs/>
          <w:sz w:val="28"/>
          <w:szCs w:val="28"/>
          <w:lang w:val="x-none" w:eastAsia="x-none"/>
        </w:rPr>
        <w:t>технико-экономические</w:t>
      </w:r>
      <w:r w:rsidR="00EF6DB1">
        <w:rPr>
          <w:rFonts w:ascii="Times New Roman" w:eastAsia="Times New Roman" w:hAnsi="Times New Roman" w:cs="Times New Roman"/>
          <w:b/>
          <w:bCs/>
          <w:iCs/>
          <w:sz w:val="28"/>
          <w:szCs w:val="28"/>
          <w:lang w:val="x-none" w:eastAsia="x-none"/>
        </w:rPr>
        <w:t xml:space="preserve"> </w:t>
      </w:r>
      <w:r w:rsidR="00B57CFE" w:rsidRPr="0021552F">
        <w:rPr>
          <w:rFonts w:ascii="Times New Roman" w:eastAsia="Times New Roman" w:hAnsi="Times New Roman" w:cs="Times New Roman"/>
          <w:b/>
          <w:bCs/>
          <w:iCs/>
          <w:sz w:val="28"/>
          <w:szCs w:val="28"/>
          <w:lang w:val="x-none" w:eastAsia="x-none"/>
        </w:rPr>
        <w:t>показатели</w:t>
      </w:r>
      <w:r w:rsidR="00EF6DB1">
        <w:rPr>
          <w:rFonts w:ascii="Times New Roman" w:eastAsia="Times New Roman" w:hAnsi="Times New Roman" w:cs="Times New Roman"/>
          <w:b/>
          <w:bCs/>
          <w:iCs/>
          <w:sz w:val="28"/>
          <w:szCs w:val="28"/>
          <w:lang w:val="x-none" w:eastAsia="x-none"/>
        </w:rPr>
        <w:t xml:space="preserve"> </w:t>
      </w:r>
      <w:r w:rsidR="00B57CFE" w:rsidRPr="0021552F">
        <w:rPr>
          <w:rFonts w:ascii="Times New Roman" w:eastAsia="Times New Roman" w:hAnsi="Times New Roman" w:cs="Times New Roman"/>
          <w:b/>
          <w:bCs/>
          <w:iCs/>
          <w:sz w:val="28"/>
          <w:szCs w:val="28"/>
          <w:lang w:eastAsia="x-none"/>
        </w:rPr>
        <w:t>внесения</w:t>
      </w:r>
      <w:r w:rsidR="00EF6DB1">
        <w:rPr>
          <w:rFonts w:ascii="Times New Roman" w:eastAsia="Times New Roman" w:hAnsi="Times New Roman" w:cs="Times New Roman"/>
          <w:b/>
          <w:bCs/>
          <w:iCs/>
          <w:sz w:val="28"/>
          <w:szCs w:val="28"/>
          <w:lang w:eastAsia="x-none"/>
        </w:rPr>
        <w:t xml:space="preserve"> </w:t>
      </w:r>
      <w:r w:rsidR="00B57CFE" w:rsidRPr="0021552F">
        <w:rPr>
          <w:rFonts w:ascii="Times New Roman" w:eastAsia="Times New Roman" w:hAnsi="Times New Roman" w:cs="Times New Roman"/>
          <w:b/>
          <w:bCs/>
          <w:iCs/>
          <w:sz w:val="28"/>
          <w:szCs w:val="28"/>
          <w:lang w:eastAsia="x-none"/>
        </w:rPr>
        <w:t>изменений</w:t>
      </w:r>
      <w:r w:rsidR="00EF6DB1">
        <w:rPr>
          <w:rFonts w:ascii="Times New Roman" w:eastAsia="Times New Roman" w:hAnsi="Times New Roman" w:cs="Times New Roman"/>
          <w:b/>
          <w:bCs/>
          <w:iCs/>
          <w:sz w:val="28"/>
          <w:szCs w:val="28"/>
          <w:lang w:eastAsia="x-none"/>
        </w:rPr>
        <w:t xml:space="preserve"> </w:t>
      </w:r>
      <w:r w:rsidR="00B57CFE" w:rsidRPr="0021552F">
        <w:rPr>
          <w:rFonts w:ascii="Times New Roman" w:eastAsia="Times New Roman" w:hAnsi="Times New Roman" w:cs="Times New Roman"/>
          <w:b/>
          <w:bCs/>
          <w:iCs/>
          <w:sz w:val="28"/>
          <w:szCs w:val="28"/>
          <w:lang w:eastAsia="x-none"/>
        </w:rPr>
        <w:t>в</w:t>
      </w:r>
      <w:r w:rsidR="00EF6DB1">
        <w:rPr>
          <w:rFonts w:ascii="Times New Roman" w:eastAsia="Times New Roman" w:hAnsi="Times New Roman" w:cs="Times New Roman"/>
          <w:b/>
          <w:bCs/>
          <w:iCs/>
          <w:sz w:val="28"/>
          <w:szCs w:val="28"/>
          <w:lang w:val="x-none" w:eastAsia="x-none"/>
        </w:rPr>
        <w:t xml:space="preserve"> </w:t>
      </w:r>
      <w:r w:rsidR="00B57CFE" w:rsidRPr="0021552F">
        <w:rPr>
          <w:rFonts w:ascii="Times New Roman" w:eastAsia="Times New Roman" w:hAnsi="Times New Roman" w:cs="Times New Roman"/>
          <w:b/>
          <w:bCs/>
          <w:iCs/>
          <w:sz w:val="28"/>
          <w:szCs w:val="28"/>
          <w:lang w:eastAsia="x-none"/>
        </w:rPr>
        <w:t>Г</w:t>
      </w:r>
      <w:r w:rsidR="00B8072D" w:rsidRPr="0021552F">
        <w:rPr>
          <w:rFonts w:ascii="Times New Roman" w:eastAsia="Times New Roman" w:hAnsi="Times New Roman" w:cs="Times New Roman"/>
          <w:b/>
          <w:bCs/>
          <w:iCs/>
          <w:sz w:val="28"/>
          <w:szCs w:val="28"/>
          <w:lang w:val="x-none" w:eastAsia="x-none"/>
        </w:rPr>
        <w:t>енераль</w:t>
      </w:r>
      <w:r w:rsidR="00B8072D" w:rsidRPr="0021552F">
        <w:rPr>
          <w:rFonts w:ascii="Times New Roman" w:eastAsia="Times New Roman" w:hAnsi="Times New Roman" w:cs="Times New Roman"/>
          <w:b/>
          <w:bCs/>
          <w:iCs/>
          <w:sz w:val="28"/>
          <w:szCs w:val="28"/>
          <w:lang w:eastAsia="x-none"/>
        </w:rPr>
        <w:t>ный</w:t>
      </w:r>
      <w:r w:rsidR="00EF6DB1">
        <w:rPr>
          <w:rFonts w:ascii="Times New Roman" w:eastAsia="Times New Roman" w:hAnsi="Times New Roman" w:cs="Times New Roman"/>
          <w:b/>
          <w:bCs/>
          <w:iCs/>
          <w:sz w:val="28"/>
          <w:szCs w:val="28"/>
          <w:lang w:val="x-none" w:eastAsia="x-none"/>
        </w:rPr>
        <w:t xml:space="preserve"> </w:t>
      </w:r>
      <w:r w:rsidR="00B57CFE" w:rsidRPr="0021552F">
        <w:rPr>
          <w:rFonts w:ascii="Times New Roman" w:eastAsia="Times New Roman" w:hAnsi="Times New Roman" w:cs="Times New Roman"/>
          <w:b/>
          <w:bCs/>
          <w:iCs/>
          <w:sz w:val="28"/>
          <w:szCs w:val="28"/>
          <w:lang w:val="x-none" w:eastAsia="x-none"/>
        </w:rPr>
        <w:t>план</w:t>
      </w:r>
      <w:bookmarkEnd w:id="171"/>
      <w:bookmarkEnd w:id="172"/>
    </w:p>
    <w:p w:rsidR="00B57CFE" w:rsidRPr="0021552F" w:rsidRDefault="009672F3" w:rsidP="003E56EA">
      <w:pPr>
        <w:spacing w:after="0" w:line="240" w:lineRule="auto"/>
        <w:ind w:firstLine="567"/>
        <w:jc w:val="right"/>
        <w:rPr>
          <w:rFonts w:ascii="Times New Roman" w:eastAsia="Times New Roman" w:hAnsi="Times New Roman" w:cs="Times New Roman"/>
          <w:sz w:val="28"/>
          <w:szCs w:val="24"/>
          <w:lang w:val="x-none" w:eastAsia="x-none"/>
        </w:rPr>
      </w:pPr>
      <w:r>
        <w:rPr>
          <w:rFonts w:ascii="Times New Roman" w:eastAsia="Times New Roman" w:hAnsi="Times New Roman" w:cs="Times New Roman"/>
          <w:sz w:val="28"/>
          <w:szCs w:val="24"/>
          <w:lang w:val="x-none" w:eastAsia="x-none"/>
        </w:rPr>
        <w:t>Таблица</w:t>
      </w:r>
      <w:r w:rsidR="00EF6DB1">
        <w:rPr>
          <w:rFonts w:ascii="Times New Roman" w:eastAsia="Times New Roman" w:hAnsi="Times New Roman" w:cs="Times New Roman"/>
          <w:sz w:val="28"/>
          <w:szCs w:val="24"/>
          <w:lang w:val="x-none" w:eastAsia="x-none"/>
        </w:rPr>
        <w:t xml:space="preserve"> </w:t>
      </w:r>
      <w:r>
        <w:rPr>
          <w:rFonts w:ascii="Times New Roman" w:eastAsia="Times New Roman" w:hAnsi="Times New Roman" w:cs="Times New Roman"/>
          <w:sz w:val="28"/>
          <w:szCs w:val="24"/>
          <w:lang w:val="x-none" w:eastAsia="x-none"/>
        </w:rPr>
        <w:t>3</w:t>
      </w:r>
      <w:r w:rsidR="00B57CFE" w:rsidRPr="0021552F">
        <w:rPr>
          <w:rFonts w:ascii="Times New Roman" w:eastAsia="Times New Roman" w:hAnsi="Times New Roman" w:cs="Times New Roman"/>
          <w:sz w:val="28"/>
          <w:szCs w:val="24"/>
          <w:lang w:val="x-none" w:eastAsia="x-none"/>
        </w:rPr>
        <w:t>.2.1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702"/>
        <w:gridCol w:w="2214"/>
        <w:gridCol w:w="1951"/>
        <w:gridCol w:w="1083"/>
        <w:gridCol w:w="1427"/>
      </w:tblGrid>
      <w:tr w:rsidR="00B57CFE" w:rsidRPr="00945D4F" w:rsidTr="003E56EA">
        <w:trPr>
          <w:trHeight w:val="20"/>
          <w:tblHeader/>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b/>
                <w:sz w:val="24"/>
                <w:szCs w:val="24"/>
              </w:rPr>
            </w:pPr>
            <w:r w:rsidRPr="003E56EA">
              <w:rPr>
                <w:rFonts w:ascii="Times New Roman" w:eastAsia="Times New Roman" w:hAnsi="Times New Roman" w:cs="Times New Roman"/>
                <w:b/>
                <w:sz w:val="24"/>
                <w:szCs w:val="24"/>
              </w:rPr>
              <w:t>№</w:t>
            </w:r>
            <w:r w:rsidR="00EF6DB1" w:rsidRPr="003E56EA">
              <w:rPr>
                <w:rFonts w:ascii="Times New Roman" w:eastAsia="Times New Roman" w:hAnsi="Times New Roman" w:cs="Times New Roman"/>
                <w:b/>
                <w:sz w:val="24"/>
                <w:szCs w:val="24"/>
              </w:rPr>
              <w:t xml:space="preserve"> </w:t>
            </w:r>
            <w:r w:rsidRPr="003E56EA">
              <w:rPr>
                <w:rFonts w:ascii="Times New Roman" w:eastAsia="Times New Roman" w:hAnsi="Times New Roman" w:cs="Times New Roman"/>
                <w:b/>
                <w:sz w:val="24"/>
                <w:szCs w:val="24"/>
              </w:rPr>
              <w:t>п/п</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b/>
                <w:sz w:val="24"/>
                <w:szCs w:val="24"/>
              </w:rPr>
            </w:pPr>
            <w:r w:rsidRPr="003E56EA">
              <w:rPr>
                <w:rFonts w:ascii="Times New Roman" w:eastAsia="Times New Roman" w:hAnsi="Times New Roman" w:cs="Times New Roman"/>
                <w:b/>
                <w:sz w:val="24"/>
                <w:szCs w:val="24"/>
              </w:rPr>
              <w:t>Наименование</w:t>
            </w:r>
            <w:r w:rsidR="00EF6DB1" w:rsidRPr="003E56EA">
              <w:rPr>
                <w:rFonts w:ascii="Times New Roman" w:eastAsia="Times New Roman" w:hAnsi="Times New Roman" w:cs="Times New Roman"/>
                <w:b/>
                <w:sz w:val="24"/>
                <w:szCs w:val="24"/>
              </w:rPr>
              <w:t xml:space="preserve"> </w:t>
            </w:r>
            <w:r w:rsidRPr="003E56EA">
              <w:rPr>
                <w:rFonts w:ascii="Times New Roman" w:eastAsia="Times New Roman" w:hAnsi="Times New Roman" w:cs="Times New Roman"/>
                <w:b/>
                <w:sz w:val="24"/>
                <w:szCs w:val="24"/>
              </w:rPr>
              <w:t>показателя</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b/>
                <w:sz w:val="24"/>
                <w:szCs w:val="24"/>
              </w:rPr>
            </w:pPr>
            <w:r w:rsidRPr="003E56EA">
              <w:rPr>
                <w:rFonts w:ascii="Times New Roman" w:eastAsia="Times New Roman" w:hAnsi="Times New Roman" w:cs="Times New Roman"/>
                <w:b/>
                <w:sz w:val="24"/>
                <w:szCs w:val="24"/>
              </w:rPr>
              <w:t>Единица</w:t>
            </w:r>
            <w:r w:rsidR="00EF6DB1" w:rsidRPr="003E56EA">
              <w:rPr>
                <w:rFonts w:ascii="Times New Roman" w:eastAsia="Times New Roman" w:hAnsi="Times New Roman" w:cs="Times New Roman"/>
                <w:b/>
                <w:sz w:val="24"/>
                <w:szCs w:val="24"/>
              </w:rPr>
              <w:t xml:space="preserve"> </w:t>
            </w:r>
            <w:r w:rsidRPr="003E56EA">
              <w:rPr>
                <w:rFonts w:ascii="Times New Roman" w:eastAsia="Times New Roman" w:hAnsi="Times New Roman" w:cs="Times New Roman"/>
                <w:b/>
                <w:sz w:val="24"/>
                <w:szCs w:val="24"/>
              </w:rPr>
              <w:t>измерения</w:t>
            </w:r>
          </w:p>
        </w:tc>
        <w:tc>
          <w:tcPr>
            <w:tcW w:w="957"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b/>
                <w:sz w:val="24"/>
                <w:szCs w:val="24"/>
              </w:rPr>
            </w:pPr>
            <w:r w:rsidRPr="003E56EA">
              <w:rPr>
                <w:rFonts w:ascii="Times New Roman" w:eastAsia="Times New Roman" w:hAnsi="Times New Roman" w:cs="Times New Roman"/>
                <w:b/>
                <w:sz w:val="24"/>
                <w:szCs w:val="24"/>
              </w:rPr>
              <w:t>Сущес</w:t>
            </w:r>
            <w:r w:rsidR="00525FC5" w:rsidRPr="003E56EA">
              <w:rPr>
                <w:rFonts w:ascii="Times New Roman" w:eastAsia="Times New Roman" w:hAnsi="Times New Roman" w:cs="Times New Roman"/>
                <w:b/>
                <w:sz w:val="24"/>
                <w:szCs w:val="24"/>
              </w:rPr>
              <w:t>твующее</w:t>
            </w:r>
            <w:r w:rsidR="00EF6DB1" w:rsidRPr="003E56EA">
              <w:rPr>
                <w:rFonts w:ascii="Times New Roman" w:eastAsia="Times New Roman" w:hAnsi="Times New Roman" w:cs="Times New Roman"/>
                <w:b/>
                <w:sz w:val="24"/>
                <w:szCs w:val="24"/>
              </w:rPr>
              <w:t xml:space="preserve"> </w:t>
            </w:r>
            <w:r w:rsidR="00525FC5" w:rsidRPr="003E56EA">
              <w:rPr>
                <w:rFonts w:ascii="Times New Roman" w:eastAsia="Times New Roman" w:hAnsi="Times New Roman" w:cs="Times New Roman"/>
                <w:b/>
                <w:sz w:val="24"/>
                <w:szCs w:val="24"/>
              </w:rPr>
              <w:t>положение</w:t>
            </w:r>
            <w:r w:rsidR="00EF6DB1" w:rsidRPr="003E56EA">
              <w:rPr>
                <w:rFonts w:ascii="Times New Roman" w:eastAsia="Times New Roman" w:hAnsi="Times New Roman" w:cs="Times New Roman"/>
                <w:b/>
                <w:sz w:val="24"/>
                <w:szCs w:val="24"/>
              </w:rPr>
              <w:t xml:space="preserve"> </w:t>
            </w:r>
            <w:r w:rsidR="00525FC5" w:rsidRPr="003E56EA">
              <w:rPr>
                <w:rFonts w:ascii="Times New Roman" w:eastAsia="Times New Roman" w:hAnsi="Times New Roman" w:cs="Times New Roman"/>
                <w:b/>
                <w:sz w:val="24"/>
                <w:szCs w:val="24"/>
              </w:rPr>
              <w:t>на</w:t>
            </w:r>
            <w:r w:rsidR="00EF6DB1" w:rsidRPr="003E56EA">
              <w:rPr>
                <w:rFonts w:ascii="Times New Roman" w:eastAsia="Times New Roman" w:hAnsi="Times New Roman" w:cs="Times New Roman"/>
                <w:b/>
                <w:sz w:val="24"/>
                <w:szCs w:val="24"/>
              </w:rPr>
              <w:t xml:space="preserve"> </w:t>
            </w:r>
            <w:r w:rsidR="00525FC5" w:rsidRPr="003E56EA">
              <w:rPr>
                <w:rFonts w:ascii="Times New Roman" w:eastAsia="Times New Roman" w:hAnsi="Times New Roman" w:cs="Times New Roman"/>
                <w:b/>
                <w:sz w:val="24"/>
                <w:szCs w:val="24"/>
              </w:rPr>
              <w:t>начало</w:t>
            </w:r>
            <w:r w:rsidR="00EF6DB1" w:rsidRPr="003E56EA">
              <w:rPr>
                <w:rFonts w:ascii="Times New Roman" w:eastAsia="Times New Roman" w:hAnsi="Times New Roman" w:cs="Times New Roman"/>
                <w:b/>
                <w:sz w:val="24"/>
                <w:szCs w:val="24"/>
              </w:rPr>
              <w:t xml:space="preserve"> </w:t>
            </w:r>
            <w:r w:rsidR="00525FC5" w:rsidRPr="003E56EA">
              <w:rPr>
                <w:rFonts w:ascii="Times New Roman" w:eastAsia="Times New Roman" w:hAnsi="Times New Roman" w:cs="Times New Roman"/>
                <w:b/>
                <w:sz w:val="24"/>
                <w:szCs w:val="24"/>
              </w:rPr>
              <w:t>2022</w:t>
            </w:r>
            <w:r w:rsidR="00EF6DB1" w:rsidRPr="003E56EA">
              <w:rPr>
                <w:rFonts w:ascii="Times New Roman" w:eastAsia="Times New Roman" w:hAnsi="Times New Roman" w:cs="Times New Roman"/>
                <w:b/>
                <w:sz w:val="24"/>
                <w:szCs w:val="24"/>
              </w:rPr>
              <w:t xml:space="preserve"> </w:t>
            </w:r>
            <w:r w:rsidRPr="003E56EA">
              <w:rPr>
                <w:rFonts w:ascii="Times New Roman" w:eastAsia="Times New Roman" w:hAnsi="Times New Roman" w:cs="Times New Roman"/>
                <w:b/>
                <w:sz w:val="24"/>
                <w:szCs w:val="24"/>
              </w:rPr>
              <w:t>года</w:t>
            </w:r>
          </w:p>
        </w:tc>
        <w:tc>
          <w:tcPr>
            <w:tcW w:w="53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b/>
                <w:sz w:val="24"/>
                <w:szCs w:val="24"/>
              </w:rPr>
            </w:pPr>
            <w:r w:rsidRPr="003E56EA">
              <w:rPr>
                <w:rFonts w:ascii="Times New Roman" w:eastAsia="Times New Roman" w:hAnsi="Times New Roman" w:cs="Times New Roman"/>
                <w:b/>
                <w:sz w:val="24"/>
                <w:szCs w:val="24"/>
              </w:rPr>
              <w:t>Первая</w:t>
            </w:r>
            <w:r w:rsidR="00EF6DB1" w:rsidRPr="003E56EA">
              <w:rPr>
                <w:rFonts w:ascii="Times New Roman" w:eastAsia="Times New Roman" w:hAnsi="Times New Roman" w:cs="Times New Roman"/>
                <w:b/>
                <w:sz w:val="24"/>
                <w:szCs w:val="24"/>
              </w:rPr>
              <w:t xml:space="preserve"> </w:t>
            </w:r>
            <w:r w:rsidRPr="003E56EA">
              <w:rPr>
                <w:rFonts w:ascii="Times New Roman" w:eastAsia="Times New Roman" w:hAnsi="Times New Roman" w:cs="Times New Roman"/>
                <w:b/>
                <w:sz w:val="24"/>
                <w:szCs w:val="24"/>
              </w:rPr>
              <w:t>очередь</w:t>
            </w:r>
          </w:p>
        </w:tc>
        <w:tc>
          <w:tcPr>
            <w:tcW w:w="700"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b/>
                <w:sz w:val="24"/>
                <w:szCs w:val="24"/>
              </w:rPr>
            </w:pPr>
            <w:r w:rsidRPr="003E56EA">
              <w:rPr>
                <w:rFonts w:ascii="Times New Roman" w:eastAsia="Times New Roman" w:hAnsi="Times New Roman" w:cs="Times New Roman"/>
                <w:b/>
                <w:sz w:val="24"/>
                <w:szCs w:val="24"/>
              </w:rPr>
              <w:t>Расчетный</w:t>
            </w:r>
            <w:r w:rsidR="00EF6DB1" w:rsidRPr="003E56EA">
              <w:rPr>
                <w:rFonts w:ascii="Times New Roman" w:eastAsia="Times New Roman" w:hAnsi="Times New Roman" w:cs="Times New Roman"/>
                <w:b/>
                <w:sz w:val="24"/>
                <w:szCs w:val="24"/>
              </w:rPr>
              <w:t xml:space="preserve"> </w:t>
            </w:r>
            <w:r w:rsidRPr="003E56EA">
              <w:rPr>
                <w:rFonts w:ascii="Times New Roman" w:eastAsia="Times New Roman" w:hAnsi="Times New Roman" w:cs="Times New Roman"/>
                <w:b/>
                <w:sz w:val="24"/>
                <w:szCs w:val="24"/>
              </w:rPr>
              <w:t>период</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4599" w:type="pct"/>
            <w:gridSpan w:val="5"/>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Население</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Численность</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постоянного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1798</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1736</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1678</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1.1.1</w:t>
            </w:r>
          </w:p>
        </w:tc>
        <w:tc>
          <w:tcPr>
            <w:tcW w:w="1325" w:type="pct"/>
            <w:tcBorders>
              <w:top w:val="single" w:sz="4" w:space="0" w:color="auto"/>
              <w:left w:val="single" w:sz="4" w:space="0" w:color="auto"/>
              <w:bottom w:val="single" w:sz="4" w:space="0" w:color="auto"/>
              <w:right w:val="single" w:sz="4" w:space="0" w:color="auto"/>
            </w:tcBorders>
            <w:vAlign w:val="center"/>
            <w:hideMark/>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hAnsi="Times New Roman" w:cs="Times New Roman"/>
                <w:sz w:val="24"/>
                <w:szCs w:val="24"/>
              </w:rPr>
              <w:t>х.Привольный</w:t>
            </w:r>
          </w:p>
        </w:tc>
        <w:tc>
          <w:tcPr>
            <w:tcW w:w="1086" w:type="pct"/>
            <w:tcBorders>
              <w:top w:val="single" w:sz="4" w:space="0" w:color="auto"/>
              <w:left w:val="single" w:sz="4" w:space="0" w:color="auto"/>
              <w:bottom w:val="single" w:sz="4" w:space="0" w:color="auto"/>
              <w:right w:val="single" w:sz="4" w:space="0" w:color="auto"/>
            </w:tcBorders>
            <w:vAlign w:val="center"/>
            <w:hideMark/>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845</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829</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814</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1.1.2</w:t>
            </w:r>
          </w:p>
        </w:tc>
        <w:tc>
          <w:tcPr>
            <w:tcW w:w="1325"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х.Полтавский</w:t>
            </w:r>
          </w:p>
        </w:tc>
        <w:tc>
          <w:tcPr>
            <w:tcW w:w="1086"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122</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115</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108</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1.1.3</w:t>
            </w:r>
          </w:p>
        </w:tc>
        <w:tc>
          <w:tcPr>
            <w:tcW w:w="1325"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х.Прибрежный</w:t>
            </w:r>
          </w:p>
        </w:tc>
        <w:tc>
          <w:tcPr>
            <w:tcW w:w="1086"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61</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48</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37</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1.1.4</w:t>
            </w:r>
          </w:p>
        </w:tc>
        <w:tc>
          <w:tcPr>
            <w:tcW w:w="1325"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х.Красная</w:t>
            </w:r>
            <w:r w:rsidR="00EF6DB1" w:rsidRPr="003E56EA">
              <w:rPr>
                <w:rFonts w:ascii="Times New Roman" w:hAnsi="Times New Roman" w:cs="Times New Roman"/>
                <w:sz w:val="24"/>
                <w:szCs w:val="24"/>
              </w:rPr>
              <w:t xml:space="preserve"> </w:t>
            </w:r>
            <w:r w:rsidRPr="003E56EA">
              <w:rPr>
                <w:rFonts w:ascii="Times New Roman" w:hAnsi="Times New Roman" w:cs="Times New Roman"/>
                <w:sz w:val="24"/>
                <w:szCs w:val="24"/>
              </w:rPr>
              <w:t>Звезда</w:t>
            </w:r>
          </w:p>
        </w:tc>
        <w:tc>
          <w:tcPr>
            <w:tcW w:w="1086"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78</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73</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68</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1.1.5</w:t>
            </w:r>
          </w:p>
        </w:tc>
        <w:tc>
          <w:tcPr>
            <w:tcW w:w="1325"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х.Внуковский</w:t>
            </w:r>
          </w:p>
        </w:tc>
        <w:tc>
          <w:tcPr>
            <w:tcW w:w="1086"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553</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537</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522</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1.1.6</w:t>
            </w:r>
          </w:p>
        </w:tc>
        <w:tc>
          <w:tcPr>
            <w:tcW w:w="1325"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х.Восточный</w:t>
            </w:r>
          </w:p>
        </w:tc>
        <w:tc>
          <w:tcPr>
            <w:tcW w:w="1086"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139</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134</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eastAsia="Times New Roman" w:hAnsi="Times New Roman" w:cs="Times New Roman"/>
                <w:bCs/>
                <w:sz w:val="24"/>
                <w:szCs w:val="24"/>
                <w:lang w:eastAsia="ru-RU"/>
              </w:rPr>
              <w:t>129</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Численность</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строящего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второе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жилье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территории</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1.2.1</w:t>
            </w:r>
          </w:p>
        </w:tc>
        <w:tc>
          <w:tcPr>
            <w:tcW w:w="1325" w:type="pct"/>
            <w:tcBorders>
              <w:top w:val="single" w:sz="4" w:space="0" w:color="auto"/>
              <w:left w:val="single" w:sz="4" w:space="0" w:color="auto"/>
              <w:bottom w:val="single" w:sz="4" w:space="0" w:color="auto"/>
              <w:right w:val="single" w:sz="4" w:space="0" w:color="auto"/>
            </w:tcBorders>
            <w:vAlign w:val="center"/>
            <w:hideMark/>
          </w:tcPr>
          <w:p w:rsidR="000B6A79" w:rsidRPr="003E56EA" w:rsidRDefault="000B6A79"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hAnsi="Times New Roman" w:cs="Times New Roman"/>
                <w:sz w:val="24"/>
                <w:szCs w:val="24"/>
              </w:rPr>
              <w:t>х.Привольный</w:t>
            </w:r>
          </w:p>
        </w:tc>
        <w:tc>
          <w:tcPr>
            <w:tcW w:w="1086" w:type="pct"/>
            <w:tcBorders>
              <w:top w:val="single" w:sz="4" w:space="0" w:color="auto"/>
              <w:left w:val="single" w:sz="4" w:space="0" w:color="auto"/>
              <w:bottom w:val="single" w:sz="4" w:space="0" w:color="auto"/>
              <w:right w:val="single" w:sz="4" w:space="0" w:color="auto"/>
            </w:tcBorders>
            <w:vAlign w:val="center"/>
            <w:hideMark/>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1.2.2</w:t>
            </w:r>
          </w:p>
        </w:tc>
        <w:tc>
          <w:tcPr>
            <w:tcW w:w="1325"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х.Полтавский</w:t>
            </w:r>
          </w:p>
        </w:tc>
        <w:tc>
          <w:tcPr>
            <w:tcW w:w="1086"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1.2.3</w:t>
            </w:r>
          </w:p>
        </w:tc>
        <w:tc>
          <w:tcPr>
            <w:tcW w:w="1325"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х.Прибрежный</w:t>
            </w:r>
          </w:p>
        </w:tc>
        <w:tc>
          <w:tcPr>
            <w:tcW w:w="1086"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1.2.4</w:t>
            </w:r>
          </w:p>
        </w:tc>
        <w:tc>
          <w:tcPr>
            <w:tcW w:w="1325"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х.Красная</w:t>
            </w:r>
            <w:r w:rsidR="00EF6DB1" w:rsidRPr="003E56EA">
              <w:rPr>
                <w:rFonts w:ascii="Times New Roman" w:hAnsi="Times New Roman" w:cs="Times New Roman"/>
                <w:sz w:val="24"/>
                <w:szCs w:val="24"/>
              </w:rPr>
              <w:t xml:space="preserve"> </w:t>
            </w:r>
            <w:r w:rsidRPr="003E56EA">
              <w:rPr>
                <w:rFonts w:ascii="Times New Roman" w:hAnsi="Times New Roman" w:cs="Times New Roman"/>
                <w:sz w:val="24"/>
                <w:szCs w:val="24"/>
              </w:rPr>
              <w:t>Звезда</w:t>
            </w:r>
          </w:p>
        </w:tc>
        <w:tc>
          <w:tcPr>
            <w:tcW w:w="1086"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1.2.5</w:t>
            </w:r>
          </w:p>
        </w:tc>
        <w:tc>
          <w:tcPr>
            <w:tcW w:w="1325"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х.Внуковский</w:t>
            </w:r>
          </w:p>
        </w:tc>
        <w:tc>
          <w:tcPr>
            <w:tcW w:w="1086"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0B6A79"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1.2.6</w:t>
            </w:r>
          </w:p>
        </w:tc>
        <w:tc>
          <w:tcPr>
            <w:tcW w:w="1325"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х.Восточный</w:t>
            </w:r>
          </w:p>
        </w:tc>
        <w:tc>
          <w:tcPr>
            <w:tcW w:w="1086"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человек</w:t>
            </w:r>
          </w:p>
        </w:tc>
        <w:tc>
          <w:tcPr>
            <w:tcW w:w="957"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0B6A79" w:rsidRPr="003E56EA" w:rsidRDefault="000B6A79"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w:t>
            </w:r>
          </w:p>
        </w:tc>
        <w:tc>
          <w:tcPr>
            <w:tcW w:w="4599" w:type="pct"/>
            <w:gridSpan w:val="5"/>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Жилищный</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фонд</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Жилищный</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фонд</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для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постоянного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23,548</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23,548</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23,548</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2.1.1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hAnsi="Times New Roman" w:cs="Times New Roman"/>
                <w:sz w:val="24"/>
                <w:szCs w:val="24"/>
              </w:rPr>
              <w:t>х.Привольный</w:t>
            </w:r>
          </w:p>
        </w:tc>
        <w:tc>
          <w:tcPr>
            <w:tcW w:w="1086"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13,8132</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13,8132</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13,8132</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2.1.2</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х.Полтавский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1,2185</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1,2185</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1,2185</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2.1.3</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х.Прибрежный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0,7748</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0,7748</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0,7748</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2.1.4</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х.Красная</w:t>
            </w:r>
            <w:r w:rsidR="00EF6DB1" w:rsidRPr="003E56EA">
              <w:rPr>
                <w:rFonts w:ascii="Times New Roman" w:hAnsi="Times New Roman" w:cs="Times New Roman"/>
                <w:sz w:val="24"/>
                <w:szCs w:val="24"/>
              </w:rPr>
              <w:t xml:space="preserve"> </w:t>
            </w:r>
            <w:r w:rsidRPr="003E56EA">
              <w:rPr>
                <w:rFonts w:ascii="Times New Roman" w:hAnsi="Times New Roman" w:cs="Times New Roman"/>
                <w:sz w:val="24"/>
                <w:szCs w:val="24"/>
              </w:rPr>
              <w:t>Звезда</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0,175</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0,175</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0,175</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2.1.5</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х.Внуковский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0,7032</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0,7032</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0,7032</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2.1.6</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х.Восточный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3,372</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3,372</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hAnsi="Times New Roman" w:cs="Times New Roman"/>
                <w:sz w:val="24"/>
                <w:szCs w:val="24"/>
              </w:rPr>
              <w:t>3,372</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Жилищный</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фонд</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для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строящего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второе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жилье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территории</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2.2.1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hAnsi="Times New Roman" w:cs="Times New Roman"/>
                <w:sz w:val="24"/>
                <w:szCs w:val="24"/>
              </w:rPr>
              <w:t>х.Привольный</w:t>
            </w:r>
          </w:p>
        </w:tc>
        <w:tc>
          <w:tcPr>
            <w:tcW w:w="1086"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2.2.2</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х.Полтавский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2.2.3</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х.Прибрежный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2.2.4</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х.Красная</w:t>
            </w:r>
            <w:r w:rsidR="00EF6DB1" w:rsidRPr="003E56EA">
              <w:rPr>
                <w:rFonts w:ascii="Times New Roman" w:hAnsi="Times New Roman" w:cs="Times New Roman"/>
                <w:sz w:val="24"/>
                <w:szCs w:val="24"/>
              </w:rPr>
              <w:t xml:space="preserve"> </w:t>
            </w:r>
            <w:r w:rsidRPr="003E56EA">
              <w:rPr>
                <w:rFonts w:ascii="Times New Roman" w:hAnsi="Times New Roman" w:cs="Times New Roman"/>
                <w:sz w:val="24"/>
                <w:szCs w:val="24"/>
              </w:rPr>
              <w:t>Звезда</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2.2.5</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х.Внуковский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2.2.6</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х.Восточный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2.3</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жилищное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для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lastRenderedPageBreak/>
              <w:t>постоянного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lastRenderedPageBreak/>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lastRenderedPageBreak/>
              <w:t>2.3.1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hAnsi="Times New Roman" w:cs="Times New Roman"/>
                <w:sz w:val="24"/>
                <w:szCs w:val="24"/>
              </w:rPr>
              <w:t>х.Привольный</w:t>
            </w:r>
          </w:p>
        </w:tc>
        <w:tc>
          <w:tcPr>
            <w:tcW w:w="1086"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2.3.2</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х.Полтавский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2.3.3</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х.Прибрежный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2.3.4</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х.Красная</w:t>
            </w:r>
            <w:r w:rsidR="00EF6DB1" w:rsidRPr="003E56EA">
              <w:rPr>
                <w:rFonts w:ascii="Times New Roman" w:hAnsi="Times New Roman" w:cs="Times New Roman"/>
                <w:sz w:val="24"/>
                <w:szCs w:val="24"/>
              </w:rPr>
              <w:t xml:space="preserve"> </w:t>
            </w:r>
            <w:r w:rsidRPr="003E56EA">
              <w:rPr>
                <w:rFonts w:ascii="Times New Roman" w:hAnsi="Times New Roman" w:cs="Times New Roman"/>
                <w:sz w:val="24"/>
                <w:szCs w:val="24"/>
              </w:rPr>
              <w:t>Звезда</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2.3.5</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х.Внуковский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2.3.6</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х.Восточный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2.4</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жилищное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для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строящего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второе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жилье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территории</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2.4.1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bCs/>
                <w:sz w:val="24"/>
                <w:szCs w:val="24"/>
                <w:lang w:eastAsia="ru-RU"/>
              </w:rPr>
            </w:pPr>
            <w:r w:rsidRPr="003E56EA">
              <w:rPr>
                <w:rFonts w:ascii="Times New Roman" w:hAnsi="Times New Roman" w:cs="Times New Roman"/>
                <w:sz w:val="24"/>
                <w:szCs w:val="24"/>
              </w:rPr>
              <w:t>х.Привольный</w:t>
            </w:r>
          </w:p>
        </w:tc>
        <w:tc>
          <w:tcPr>
            <w:tcW w:w="1086"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2.4.2</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х.Полтавский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2.4.3</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х.Прибрежный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2.4.4</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х.Красная</w:t>
            </w:r>
            <w:r w:rsidR="00EF6DB1" w:rsidRPr="003E56EA">
              <w:rPr>
                <w:rFonts w:ascii="Times New Roman" w:hAnsi="Times New Roman" w:cs="Times New Roman"/>
                <w:sz w:val="24"/>
                <w:szCs w:val="24"/>
              </w:rPr>
              <w:t xml:space="preserve"> </w:t>
            </w:r>
            <w:r w:rsidRPr="003E56EA">
              <w:rPr>
                <w:rFonts w:ascii="Times New Roman" w:hAnsi="Times New Roman" w:cs="Times New Roman"/>
                <w:sz w:val="24"/>
                <w:szCs w:val="24"/>
              </w:rPr>
              <w:t>Звезда</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2.4.5</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х.Внуковский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hAnsi="Times New Roman" w:cs="Times New Roman"/>
                <w:sz w:val="24"/>
                <w:szCs w:val="24"/>
              </w:rPr>
            </w:pPr>
            <w:r w:rsidRPr="003E56EA">
              <w:rPr>
                <w:rFonts w:ascii="Times New Roman" w:hAnsi="Times New Roman" w:cs="Times New Roman"/>
                <w:sz w:val="24"/>
                <w:szCs w:val="24"/>
              </w:rPr>
              <w:t>2.4.6</w:t>
            </w:r>
          </w:p>
        </w:tc>
        <w:tc>
          <w:tcPr>
            <w:tcW w:w="1325"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lang w:eastAsia="ru-RU"/>
              </w:rPr>
            </w:pPr>
            <w:r w:rsidRPr="003E56EA">
              <w:rPr>
                <w:rFonts w:ascii="Times New Roman" w:hAnsi="Times New Roman" w:cs="Times New Roman"/>
                <w:sz w:val="24"/>
                <w:szCs w:val="24"/>
              </w:rPr>
              <w:t>х.Восточный</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тыс.кв.м</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w:t>
            </w:r>
          </w:p>
        </w:tc>
        <w:tc>
          <w:tcPr>
            <w:tcW w:w="4599" w:type="pct"/>
            <w:gridSpan w:val="5"/>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Объекты</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социального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и</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культурно-бытового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обслуживания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населения</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Дошкольные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образовательные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организации,</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57</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57</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57</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57</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57</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57</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ED6658"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ED6658"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ED6658"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ED6658"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Общеобразовательные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организации,</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250</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250</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250</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3.2.1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250</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250</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250</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widowControl w:val="0"/>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3.2.2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ED6658"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3.3</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Организации</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дополнительного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образования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детей,</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3.3.1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ED6658"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3.3.2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ED6658"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A27366"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3.4</w:t>
            </w:r>
          </w:p>
        </w:tc>
        <w:tc>
          <w:tcPr>
            <w:tcW w:w="1325"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Лечебно-профилактические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медицинские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организации,</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посещений</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смена</w:t>
            </w:r>
          </w:p>
        </w:tc>
        <w:tc>
          <w:tcPr>
            <w:tcW w:w="2188" w:type="pct"/>
            <w:gridSpan w:val="3"/>
            <w:tcBorders>
              <w:top w:val="single" w:sz="4" w:space="0" w:color="auto"/>
              <w:left w:val="single" w:sz="4" w:space="0" w:color="auto"/>
              <w:bottom w:val="single" w:sz="4" w:space="0" w:color="auto"/>
              <w:right w:val="single" w:sz="4" w:space="0" w:color="auto"/>
            </w:tcBorders>
            <w:vAlign w:val="center"/>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заданию</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проектирование</w:t>
            </w:r>
          </w:p>
        </w:tc>
      </w:tr>
      <w:tr w:rsidR="00A27366"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lastRenderedPageBreak/>
              <w:t>3.4.1</w:t>
            </w:r>
          </w:p>
        </w:tc>
        <w:tc>
          <w:tcPr>
            <w:tcW w:w="1325"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посещений</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смена</w:t>
            </w:r>
          </w:p>
        </w:tc>
        <w:tc>
          <w:tcPr>
            <w:tcW w:w="2188" w:type="pct"/>
            <w:gridSpan w:val="3"/>
            <w:tcBorders>
              <w:top w:val="single" w:sz="4" w:space="0" w:color="auto"/>
              <w:left w:val="single" w:sz="4" w:space="0" w:color="auto"/>
              <w:bottom w:val="single" w:sz="4" w:space="0" w:color="auto"/>
              <w:right w:val="single" w:sz="4" w:space="0" w:color="auto"/>
            </w:tcBorders>
            <w:vAlign w:val="center"/>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заданию</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проектирование</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3.4.2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22401D"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посещений</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смена</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3.5</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Дома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культуры,</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3.5.1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3.5.2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3.6</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Библиотеки,</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административном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центре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поселение</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3.6.1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административном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центре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поселение</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3.6.2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административном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центре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поселение</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3.7</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Спортивные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залы,</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поселение</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r>
      <w:tr w:rsidR="00B96EB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3.7.1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поселение</w:t>
            </w:r>
          </w:p>
        </w:tc>
        <w:tc>
          <w:tcPr>
            <w:tcW w:w="957"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531"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vAlign w:val="center"/>
          </w:tcPr>
          <w:p w:rsidR="00B96EB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3.7.2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поселение</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3.8</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Плоскостные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сооружения,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га</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1,66</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2,08</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2,08</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3.8.1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га</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1,66</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rPr>
              <w:t>1,66</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1,66</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3.8.2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га</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22401D"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0,42</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96EB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0,42</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3.9</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Магазины,</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кв.м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торговой</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площади</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464,8</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464,8</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rPr>
              <w:t>464,8</w:t>
            </w:r>
          </w:p>
        </w:tc>
      </w:tr>
      <w:tr w:rsidR="009946A2"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3.9.1</w:t>
            </w:r>
          </w:p>
        </w:tc>
        <w:tc>
          <w:tcPr>
            <w:tcW w:w="1325"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кв.м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торговой</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площади</w:t>
            </w:r>
          </w:p>
        </w:tc>
        <w:tc>
          <w:tcPr>
            <w:tcW w:w="957"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464,8</w:t>
            </w:r>
          </w:p>
        </w:tc>
        <w:tc>
          <w:tcPr>
            <w:tcW w:w="531"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464,8</w:t>
            </w:r>
          </w:p>
        </w:tc>
        <w:tc>
          <w:tcPr>
            <w:tcW w:w="700"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rPr>
              <w:t>464,8</w:t>
            </w:r>
          </w:p>
        </w:tc>
      </w:tr>
      <w:tr w:rsidR="009946A2"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3.9.2</w:t>
            </w:r>
          </w:p>
        </w:tc>
        <w:tc>
          <w:tcPr>
            <w:tcW w:w="1325"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кв.м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торговой</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площади</w:t>
            </w:r>
          </w:p>
        </w:tc>
        <w:tc>
          <w:tcPr>
            <w:tcW w:w="957"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3.10</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Предприятия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бытового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обслуживания,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рабочее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3.10.1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22401D"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рабочее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3.10.2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22401D"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рабочее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Предприятия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общепита,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3.11.1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p>
        </w:tc>
      </w:tr>
      <w:tr w:rsidR="009946A2"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3.11.2</w:t>
            </w:r>
          </w:p>
        </w:tc>
        <w:tc>
          <w:tcPr>
            <w:tcW w:w="1325"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w:t>
            </w:r>
          </w:p>
        </w:tc>
        <w:tc>
          <w:tcPr>
            <w:tcW w:w="531"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x-none"/>
              </w:rPr>
              <w:t>-</w:t>
            </w:r>
          </w:p>
        </w:tc>
        <w:tc>
          <w:tcPr>
            <w:tcW w:w="700"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x-none"/>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lastRenderedPageBreak/>
              <w:t>3.12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Отделения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связи,</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3.12.1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объект</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3.12.2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объект</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22401D"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22401D"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A27366"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3.13</w:t>
            </w:r>
          </w:p>
        </w:tc>
        <w:tc>
          <w:tcPr>
            <w:tcW w:w="1325"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Отделения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банков,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объект</w:t>
            </w:r>
          </w:p>
        </w:tc>
        <w:tc>
          <w:tcPr>
            <w:tcW w:w="2188" w:type="pct"/>
            <w:gridSpan w:val="3"/>
            <w:tcBorders>
              <w:top w:val="single" w:sz="4" w:space="0" w:color="auto"/>
              <w:left w:val="single" w:sz="4" w:space="0" w:color="auto"/>
              <w:bottom w:val="single" w:sz="4" w:space="0" w:color="auto"/>
              <w:right w:val="single" w:sz="4" w:space="0" w:color="auto"/>
            </w:tcBorders>
            <w:vAlign w:val="center"/>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заданию</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проектирование</w:t>
            </w:r>
          </w:p>
        </w:tc>
      </w:tr>
      <w:tr w:rsidR="00A27366"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3.13.1</w:t>
            </w:r>
          </w:p>
        </w:tc>
        <w:tc>
          <w:tcPr>
            <w:tcW w:w="1325"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объект</w:t>
            </w:r>
          </w:p>
        </w:tc>
        <w:tc>
          <w:tcPr>
            <w:tcW w:w="2188" w:type="pct"/>
            <w:gridSpan w:val="3"/>
            <w:tcBorders>
              <w:top w:val="single" w:sz="4" w:space="0" w:color="auto"/>
              <w:left w:val="single" w:sz="4" w:space="0" w:color="auto"/>
              <w:bottom w:val="single" w:sz="4" w:space="0" w:color="auto"/>
              <w:right w:val="single" w:sz="4" w:space="0" w:color="auto"/>
            </w:tcBorders>
            <w:vAlign w:val="center"/>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по</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заданию</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проектирование</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3.13.2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объект</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3.14</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Рынок</w:t>
            </w:r>
            <w:r w:rsidR="00B57CFE" w:rsidRPr="003E56EA">
              <w:rPr>
                <w:rFonts w:ascii="Times New Roman" w:eastAsia="Times New Roman" w:hAnsi="Times New Roman" w:cs="Times New Roman"/>
                <w:sz w:val="24"/>
                <w:szCs w:val="24"/>
              </w:rPr>
              <w:t>,</w:t>
            </w:r>
            <w:r w:rsidR="00EF6DB1" w:rsidRPr="003E56EA">
              <w:rPr>
                <w:rFonts w:ascii="Times New Roman" w:eastAsia="Times New Roman" w:hAnsi="Times New Roman" w:cs="Times New Roman"/>
                <w:sz w:val="24"/>
                <w:szCs w:val="24"/>
              </w:rPr>
              <w:t xml:space="preserve"> </w:t>
            </w:r>
            <w:r w:rsidR="00B57CFE"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00B57CFE"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00B57CFE"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186564"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186564"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3.14.1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3.14.2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ru-RU"/>
              </w:rPr>
              <w:t>место</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186564"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186564"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r>
      <w:tr w:rsidR="009946A2"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3.15</w:t>
            </w:r>
          </w:p>
        </w:tc>
        <w:tc>
          <w:tcPr>
            <w:tcW w:w="1325"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Общественные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уборные,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прибор</w:t>
            </w:r>
          </w:p>
        </w:tc>
        <w:tc>
          <w:tcPr>
            <w:tcW w:w="957"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531"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700"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r>
      <w:tr w:rsidR="009946A2"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3.15.1</w:t>
            </w:r>
          </w:p>
        </w:tc>
        <w:tc>
          <w:tcPr>
            <w:tcW w:w="1325" w:type="pct"/>
            <w:tcBorders>
              <w:top w:val="single" w:sz="4" w:space="0" w:color="auto"/>
              <w:left w:val="single" w:sz="4" w:space="0" w:color="auto"/>
              <w:bottom w:val="single" w:sz="4" w:space="0" w:color="auto"/>
              <w:right w:val="single" w:sz="4" w:space="0" w:color="auto"/>
            </w:tcBorders>
            <w:vAlign w:val="center"/>
            <w:hideMark/>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Существующие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сохраняемые</w:t>
            </w:r>
          </w:p>
        </w:tc>
        <w:tc>
          <w:tcPr>
            <w:tcW w:w="1086"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прибор</w:t>
            </w:r>
          </w:p>
        </w:tc>
        <w:tc>
          <w:tcPr>
            <w:tcW w:w="957"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531"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c>
          <w:tcPr>
            <w:tcW w:w="700" w:type="pct"/>
            <w:tcBorders>
              <w:top w:val="single" w:sz="4" w:space="0" w:color="auto"/>
              <w:left w:val="single" w:sz="4" w:space="0" w:color="auto"/>
              <w:bottom w:val="single" w:sz="4" w:space="0" w:color="auto"/>
              <w:right w:val="single" w:sz="4" w:space="0" w:color="auto"/>
            </w:tcBorders>
            <w:vAlign w:val="center"/>
          </w:tcPr>
          <w:p w:rsidR="009946A2"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0</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3.15.2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Новое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строительство</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прибор</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bCs/>
                <w:sz w:val="24"/>
                <w:szCs w:val="24"/>
              </w:rPr>
            </w:pPr>
            <w:r w:rsidRPr="003E56EA">
              <w:rPr>
                <w:rFonts w:ascii="Times New Roman" w:eastAsia="Times New Roman" w:hAnsi="Times New Roman" w:cs="Times New Roman"/>
                <w:bCs/>
                <w:sz w:val="24"/>
                <w:szCs w:val="24"/>
              </w:rPr>
              <w:t>4</w:t>
            </w:r>
          </w:p>
        </w:tc>
        <w:tc>
          <w:tcPr>
            <w:tcW w:w="4599" w:type="pct"/>
            <w:gridSpan w:val="5"/>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bCs/>
                <w:sz w:val="24"/>
                <w:szCs w:val="24"/>
              </w:rPr>
            </w:pPr>
            <w:r w:rsidRPr="003E56EA">
              <w:rPr>
                <w:rFonts w:ascii="Times New Roman" w:eastAsia="Times New Roman" w:hAnsi="Times New Roman" w:cs="Times New Roman"/>
                <w:sz w:val="24"/>
                <w:szCs w:val="24"/>
              </w:rPr>
              <w:t>Ритуальное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обслуживание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населения</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4.1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Общая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площадь</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кладбищ</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га</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2,7427</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3,1791</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9946A2"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3,1791</w:t>
            </w:r>
          </w:p>
        </w:tc>
      </w:tr>
      <w:tr w:rsidR="00B57CFE" w:rsidRPr="00945D4F" w:rsidTr="003E56EA">
        <w:trPr>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bCs/>
                <w:sz w:val="24"/>
                <w:szCs w:val="24"/>
              </w:rPr>
            </w:pPr>
            <w:r w:rsidRPr="003E56EA">
              <w:rPr>
                <w:rFonts w:ascii="Times New Roman" w:eastAsia="Times New Roman" w:hAnsi="Times New Roman" w:cs="Times New Roman"/>
                <w:bCs/>
                <w:sz w:val="24"/>
                <w:szCs w:val="24"/>
              </w:rPr>
              <w:t>5</w:t>
            </w:r>
          </w:p>
        </w:tc>
        <w:tc>
          <w:tcPr>
            <w:tcW w:w="4599" w:type="pct"/>
            <w:gridSpan w:val="5"/>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Транспортная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инфраструктура</w:t>
            </w:r>
          </w:p>
        </w:tc>
      </w:tr>
      <w:tr w:rsidR="00F76125"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5.1</w:t>
            </w:r>
          </w:p>
        </w:tc>
        <w:tc>
          <w:tcPr>
            <w:tcW w:w="1325"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lang w:val="x-none"/>
              </w:rPr>
              <w:t>Протяженность</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автомобильных</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дорог</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общего</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пользования</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всего,</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в</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том</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числе: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bCs/>
                <w:sz w:val="24"/>
                <w:szCs w:val="24"/>
              </w:rPr>
            </w:pPr>
            <w:r w:rsidRPr="003E56EA">
              <w:rPr>
                <w:rFonts w:ascii="Times New Roman" w:eastAsia="Times New Roman" w:hAnsi="Times New Roman" w:cs="Times New Roman"/>
                <w:bCs/>
                <w:sz w:val="24"/>
                <w:szCs w:val="24"/>
              </w:rPr>
              <w:t>км</w:t>
            </w:r>
          </w:p>
        </w:tc>
        <w:tc>
          <w:tcPr>
            <w:tcW w:w="957"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22,252</w:t>
            </w:r>
          </w:p>
        </w:tc>
        <w:tc>
          <w:tcPr>
            <w:tcW w:w="531"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22,252</w:t>
            </w:r>
          </w:p>
        </w:tc>
        <w:tc>
          <w:tcPr>
            <w:tcW w:w="700"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22,252</w:t>
            </w:r>
          </w:p>
        </w:tc>
      </w:tr>
      <w:tr w:rsidR="00F76125"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pacing w:val="-20"/>
                <w:sz w:val="24"/>
                <w:szCs w:val="24"/>
              </w:rPr>
            </w:pPr>
            <w:r w:rsidRPr="003E56EA">
              <w:rPr>
                <w:rFonts w:ascii="Times New Roman" w:eastAsia="Times New Roman" w:hAnsi="Times New Roman" w:cs="Times New Roman"/>
                <w:spacing w:val="-20"/>
                <w:sz w:val="24"/>
                <w:szCs w:val="24"/>
              </w:rPr>
              <w:t>5.1.1</w:t>
            </w:r>
          </w:p>
        </w:tc>
        <w:tc>
          <w:tcPr>
            <w:tcW w:w="1325"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lang w:val="x-none"/>
              </w:rPr>
              <w:t>Федерального</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значения</w:t>
            </w:r>
          </w:p>
        </w:tc>
        <w:tc>
          <w:tcPr>
            <w:tcW w:w="1086"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bCs/>
                <w:sz w:val="24"/>
                <w:szCs w:val="24"/>
              </w:rPr>
            </w:pPr>
            <w:r w:rsidRPr="003E56EA">
              <w:rPr>
                <w:rFonts w:ascii="Times New Roman" w:eastAsia="Times New Roman" w:hAnsi="Times New Roman" w:cs="Times New Roman"/>
                <w:bCs/>
                <w:sz w:val="24"/>
                <w:szCs w:val="24"/>
              </w:rPr>
              <w:t>км</w:t>
            </w:r>
          </w:p>
        </w:tc>
        <w:tc>
          <w:tcPr>
            <w:tcW w:w="957"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12,188</w:t>
            </w:r>
          </w:p>
        </w:tc>
        <w:tc>
          <w:tcPr>
            <w:tcW w:w="531"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12,188</w:t>
            </w:r>
          </w:p>
        </w:tc>
        <w:tc>
          <w:tcPr>
            <w:tcW w:w="700"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12,188</w:t>
            </w:r>
          </w:p>
        </w:tc>
      </w:tr>
      <w:tr w:rsidR="00F76125"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pacing w:val="-20"/>
                <w:sz w:val="24"/>
                <w:szCs w:val="24"/>
              </w:rPr>
            </w:pPr>
            <w:r w:rsidRPr="003E56EA">
              <w:rPr>
                <w:rFonts w:ascii="Times New Roman" w:eastAsia="Times New Roman" w:hAnsi="Times New Roman" w:cs="Times New Roman"/>
                <w:spacing w:val="-20"/>
                <w:sz w:val="24"/>
                <w:szCs w:val="24"/>
              </w:rPr>
              <w:t>5.1.2</w:t>
            </w:r>
          </w:p>
        </w:tc>
        <w:tc>
          <w:tcPr>
            <w:tcW w:w="1325"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lang w:val="x-none"/>
              </w:rPr>
              <w:t>Регионального</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или</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межмуниципального</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значения</w:t>
            </w:r>
          </w:p>
        </w:tc>
        <w:tc>
          <w:tcPr>
            <w:tcW w:w="1086"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bCs/>
                <w:sz w:val="24"/>
                <w:szCs w:val="24"/>
              </w:rPr>
            </w:pPr>
            <w:r w:rsidRPr="003E56EA">
              <w:rPr>
                <w:rFonts w:ascii="Times New Roman" w:eastAsia="Times New Roman" w:hAnsi="Times New Roman" w:cs="Times New Roman"/>
                <w:bCs/>
                <w:sz w:val="24"/>
                <w:szCs w:val="24"/>
              </w:rPr>
              <w:t>км</w:t>
            </w:r>
          </w:p>
        </w:tc>
        <w:tc>
          <w:tcPr>
            <w:tcW w:w="957"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10,064</w:t>
            </w:r>
          </w:p>
        </w:tc>
        <w:tc>
          <w:tcPr>
            <w:tcW w:w="531"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10,064</w:t>
            </w:r>
          </w:p>
        </w:tc>
        <w:tc>
          <w:tcPr>
            <w:tcW w:w="700"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10,064</w:t>
            </w:r>
          </w:p>
        </w:tc>
      </w:tr>
      <w:tr w:rsidR="00B57CFE"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pacing w:val="-20"/>
                <w:sz w:val="24"/>
                <w:szCs w:val="24"/>
              </w:rPr>
            </w:pPr>
            <w:r w:rsidRPr="003E56EA">
              <w:rPr>
                <w:rFonts w:ascii="Times New Roman" w:eastAsia="Times New Roman" w:hAnsi="Times New Roman" w:cs="Times New Roman"/>
                <w:spacing w:val="-20"/>
                <w:sz w:val="24"/>
                <w:szCs w:val="24"/>
              </w:rPr>
              <w:t>5.1.3</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lang w:val="x-none"/>
              </w:rPr>
              <w:t>Местного</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значения</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bCs/>
                <w:sz w:val="24"/>
                <w:szCs w:val="24"/>
              </w:rPr>
            </w:pPr>
            <w:r w:rsidRPr="003E56EA">
              <w:rPr>
                <w:rFonts w:ascii="Times New Roman" w:eastAsia="Times New Roman" w:hAnsi="Times New Roman" w:cs="Times New Roman"/>
                <w:bCs/>
                <w:sz w:val="24"/>
                <w:szCs w:val="24"/>
              </w:rPr>
              <w:t>км</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x-none"/>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x-none"/>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lang w:eastAsia="x-none"/>
              </w:rPr>
              <w:t>-</w:t>
            </w:r>
          </w:p>
        </w:tc>
      </w:tr>
      <w:tr w:rsidR="00B57CFE"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w:t>
            </w:r>
          </w:p>
        </w:tc>
        <w:tc>
          <w:tcPr>
            <w:tcW w:w="4599" w:type="pct"/>
            <w:gridSpan w:val="5"/>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Инженерная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инфраструктура</w:t>
            </w:r>
          </w:p>
        </w:tc>
      </w:tr>
      <w:tr w:rsidR="00A27366"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6.1</w:t>
            </w:r>
          </w:p>
        </w:tc>
        <w:tc>
          <w:tcPr>
            <w:tcW w:w="1325"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Водоснабжение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(водопотребление)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куб.</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сутки</w:t>
            </w:r>
          </w:p>
        </w:tc>
        <w:tc>
          <w:tcPr>
            <w:tcW w:w="957" w:type="pct"/>
            <w:tcBorders>
              <w:top w:val="single" w:sz="4" w:space="0" w:color="auto"/>
              <w:left w:val="single" w:sz="4" w:space="0" w:color="auto"/>
              <w:bottom w:val="single" w:sz="4" w:space="0" w:color="auto"/>
              <w:right w:val="single" w:sz="4" w:space="0" w:color="auto"/>
            </w:tcBorders>
            <w:vAlign w:val="center"/>
          </w:tcPr>
          <w:p w:rsidR="00A27366"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782,1</w:t>
            </w:r>
          </w:p>
        </w:tc>
        <w:tc>
          <w:tcPr>
            <w:tcW w:w="531" w:type="pct"/>
            <w:tcBorders>
              <w:top w:val="single" w:sz="4" w:space="0" w:color="auto"/>
              <w:left w:val="single" w:sz="4" w:space="0" w:color="auto"/>
              <w:bottom w:val="single" w:sz="4" w:space="0" w:color="auto"/>
              <w:right w:val="single" w:sz="4" w:space="0" w:color="auto"/>
            </w:tcBorders>
            <w:vAlign w:val="center"/>
          </w:tcPr>
          <w:p w:rsidR="00A27366"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766,2</w:t>
            </w:r>
          </w:p>
        </w:tc>
        <w:tc>
          <w:tcPr>
            <w:tcW w:w="700" w:type="pct"/>
            <w:tcBorders>
              <w:top w:val="single" w:sz="4" w:space="0" w:color="auto"/>
              <w:left w:val="single" w:sz="4" w:space="0" w:color="auto"/>
              <w:bottom w:val="single" w:sz="4" w:space="0" w:color="auto"/>
              <w:right w:val="single" w:sz="4" w:space="0" w:color="auto"/>
            </w:tcBorders>
            <w:vAlign w:val="center"/>
          </w:tcPr>
          <w:p w:rsidR="00A27366"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751,5</w:t>
            </w:r>
          </w:p>
        </w:tc>
      </w:tr>
      <w:tr w:rsidR="00B57CFE"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Канализация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(общее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поступление</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сточных</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вод)</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куб.</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сутки</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r>
      <w:tr w:rsidR="00B57CFE"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6.3</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Санитарная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очистка,</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в</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том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числе:</w:t>
            </w:r>
          </w:p>
        </w:tc>
        <w:tc>
          <w:tcPr>
            <w:tcW w:w="1086"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B57CFE" w:rsidP="003E56EA">
            <w:pPr>
              <w:spacing w:after="0" w:line="240" w:lineRule="auto"/>
              <w:jc w:val="center"/>
              <w:rPr>
                <w:rFonts w:ascii="Times New Roman" w:eastAsia="Times New Roman" w:hAnsi="Times New Roman" w:cs="Times New Roman"/>
                <w:sz w:val="24"/>
                <w:szCs w:val="24"/>
              </w:rPr>
            </w:pPr>
          </w:p>
        </w:tc>
      </w:tr>
      <w:tr w:rsidR="00B57CFE"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6.3.1</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Объем</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твердых</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коммунальных</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отходов</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т/год</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5778,23</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5644,75</w:t>
            </w:r>
          </w:p>
        </w:tc>
      </w:tr>
      <w:tr w:rsidR="00B57CFE"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6.3.2</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Контейнеры</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для</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твердых</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коммунальных</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отходов</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единиц</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136</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134</w:t>
            </w:r>
          </w:p>
        </w:tc>
      </w:tr>
      <w:tr w:rsidR="00B57CFE"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lastRenderedPageBreak/>
              <w:t>6.4</w:t>
            </w:r>
          </w:p>
        </w:tc>
        <w:tc>
          <w:tcPr>
            <w:tcW w:w="1325"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lang w:val="x-none"/>
              </w:rPr>
              <w:t>Теплоснабжение</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(общее</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количество</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котельных)</w:t>
            </w:r>
          </w:p>
        </w:tc>
        <w:tc>
          <w:tcPr>
            <w:tcW w:w="1086" w:type="pct"/>
            <w:tcBorders>
              <w:top w:val="single" w:sz="4" w:space="0" w:color="auto"/>
              <w:left w:val="single" w:sz="4" w:space="0" w:color="auto"/>
              <w:bottom w:val="single" w:sz="4" w:space="0" w:color="auto"/>
              <w:right w:val="single" w:sz="4" w:space="0" w:color="auto"/>
            </w:tcBorders>
            <w:vAlign w:val="center"/>
            <w:hideMark/>
          </w:tcPr>
          <w:p w:rsidR="00B57CFE" w:rsidRPr="003E56EA" w:rsidRDefault="00B57CFE"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единиц</w:t>
            </w:r>
          </w:p>
        </w:tc>
        <w:tc>
          <w:tcPr>
            <w:tcW w:w="957"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531"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vAlign w:val="center"/>
          </w:tcPr>
          <w:p w:rsidR="00B57CFE"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1</w:t>
            </w:r>
          </w:p>
        </w:tc>
      </w:tr>
      <w:tr w:rsidR="00F76125"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6.5</w:t>
            </w:r>
          </w:p>
        </w:tc>
        <w:tc>
          <w:tcPr>
            <w:tcW w:w="1325"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lang w:val="x-none"/>
              </w:rPr>
              <w:t>Газоснабжение</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(годовой</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расход</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газа)</w:t>
            </w:r>
          </w:p>
        </w:tc>
        <w:tc>
          <w:tcPr>
            <w:tcW w:w="1086"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тыс.нм</w:t>
            </w:r>
            <w:r w:rsidRPr="003E56EA">
              <w:rPr>
                <w:rFonts w:ascii="Times New Roman" w:eastAsia="Times New Roman" w:hAnsi="Times New Roman" w:cs="Times New Roman"/>
                <w:sz w:val="24"/>
                <w:szCs w:val="24"/>
                <w:vertAlign w:val="superscript"/>
              </w:rPr>
              <w:t>3</w:t>
            </w:r>
            <w:r w:rsidRPr="003E56EA">
              <w:rPr>
                <w:rFonts w:ascii="Times New Roman" w:eastAsia="Times New Roman" w:hAnsi="Times New Roman" w:cs="Times New Roman"/>
                <w:sz w:val="24"/>
                <w:szCs w:val="24"/>
              </w:rPr>
              <w:t>/год</w:t>
            </w:r>
          </w:p>
        </w:tc>
        <w:tc>
          <w:tcPr>
            <w:tcW w:w="957"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395,56</w:t>
            </w:r>
          </w:p>
        </w:tc>
        <w:tc>
          <w:tcPr>
            <w:tcW w:w="531"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381,92</w:t>
            </w:r>
          </w:p>
        </w:tc>
        <w:tc>
          <w:tcPr>
            <w:tcW w:w="700"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after="0"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369,16</w:t>
            </w:r>
          </w:p>
        </w:tc>
      </w:tr>
      <w:tr w:rsidR="00A27366"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6.6</w:t>
            </w:r>
          </w:p>
        </w:tc>
        <w:tc>
          <w:tcPr>
            <w:tcW w:w="1325" w:type="pct"/>
            <w:tcBorders>
              <w:top w:val="single" w:sz="4" w:space="0" w:color="auto"/>
              <w:left w:val="single" w:sz="4" w:space="0" w:color="auto"/>
              <w:bottom w:val="single" w:sz="4" w:space="0" w:color="auto"/>
              <w:right w:val="single" w:sz="4" w:space="0" w:color="auto"/>
            </w:tcBorders>
            <w:vAlign w:val="center"/>
            <w:hideMark/>
          </w:tcPr>
          <w:p w:rsidR="00A27366" w:rsidRPr="003E56EA" w:rsidRDefault="00A27366"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lang w:val="x-none"/>
              </w:rPr>
              <w:t>Электроснабжение,</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в</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том</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числе:</w:t>
            </w:r>
          </w:p>
        </w:tc>
        <w:tc>
          <w:tcPr>
            <w:tcW w:w="1086" w:type="pct"/>
            <w:tcBorders>
              <w:top w:val="single" w:sz="4" w:space="0" w:color="auto"/>
              <w:left w:val="single" w:sz="4" w:space="0" w:color="auto"/>
              <w:bottom w:val="single" w:sz="4" w:space="0" w:color="auto"/>
              <w:right w:val="single" w:sz="4" w:space="0" w:color="auto"/>
            </w:tcBorders>
            <w:vAlign w:val="center"/>
          </w:tcPr>
          <w:p w:rsidR="00A27366" w:rsidRPr="003E56EA" w:rsidRDefault="00A27366" w:rsidP="003E56EA">
            <w:pPr>
              <w:spacing w:after="0" w:line="240" w:lineRule="auto"/>
              <w:jc w:val="center"/>
              <w:rPr>
                <w:rFonts w:ascii="Times New Roman" w:eastAsia="Times New Roman" w:hAnsi="Times New Roman" w:cs="Times New Roman"/>
                <w:sz w:val="24"/>
                <w:szCs w:val="24"/>
              </w:rPr>
            </w:pPr>
          </w:p>
        </w:tc>
        <w:tc>
          <w:tcPr>
            <w:tcW w:w="957" w:type="pct"/>
            <w:tcBorders>
              <w:top w:val="single" w:sz="4" w:space="0" w:color="auto"/>
              <w:left w:val="single" w:sz="4" w:space="0" w:color="auto"/>
              <w:bottom w:val="single" w:sz="4" w:space="0" w:color="auto"/>
              <w:right w:val="single" w:sz="4" w:space="0" w:color="auto"/>
            </w:tcBorders>
            <w:vAlign w:val="center"/>
          </w:tcPr>
          <w:p w:rsidR="00A27366" w:rsidRPr="003E56EA" w:rsidRDefault="00A27366" w:rsidP="003E56EA">
            <w:pPr>
              <w:spacing w:line="240" w:lineRule="auto"/>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vAlign w:val="center"/>
          </w:tcPr>
          <w:p w:rsidR="00A27366" w:rsidRPr="003E56EA" w:rsidRDefault="00A27366" w:rsidP="003E56EA">
            <w:pPr>
              <w:spacing w:line="240" w:lineRule="auto"/>
              <w:jc w:val="center"/>
              <w:rPr>
                <w:rFonts w:ascii="Times New Roman" w:hAnsi="Times New Roman" w:cs="Times New Roman"/>
                <w:sz w:val="24"/>
                <w:szCs w:val="24"/>
              </w:rPr>
            </w:pPr>
          </w:p>
        </w:tc>
        <w:tc>
          <w:tcPr>
            <w:tcW w:w="700" w:type="pct"/>
            <w:tcBorders>
              <w:top w:val="single" w:sz="4" w:space="0" w:color="auto"/>
              <w:left w:val="single" w:sz="4" w:space="0" w:color="auto"/>
              <w:bottom w:val="single" w:sz="4" w:space="0" w:color="auto"/>
              <w:right w:val="single" w:sz="4" w:space="0" w:color="auto"/>
            </w:tcBorders>
            <w:vAlign w:val="center"/>
          </w:tcPr>
          <w:p w:rsidR="00A27366" w:rsidRPr="003E56EA" w:rsidRDefault="00A27366" w:rsidP="003E56EA">
            <w:pPr>
              <w:spacing w:line="240" w:lineRule="auto"/>
              <w:jc w:val="center"/>
              <w:rPr>
                <w:rFonts w:ascii="Times New Roman" w:hAnsi="Times New Roman" w:cs="Times New Roman"/>
                <w:sz w:val="24"/>
                <w:szCs w:val="24"/>
              </w:rPr>
            </w:pPr>
          </w:p>
        </w:tc>
      </w:tr>
      <w:tr w:rsidR="00F76125"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6.6.1</w:t>
            </w:r>
          </w:p>
        </w:tc>
        <w:tc>
          <w:tcPr>
            <w:tcW w:w="1325"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lang w:val="x-none"/>
              </w:rPr>
              <w:t>Годовое</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электропотребление</w:t>
            </w:r>
          </w:p>
        </w:tc>
        <w:tc>
          <w:tcPr>
            <w:tcW w:w="1086"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тыс.</w:t>
            </w:r>
            <w:r w:rsidR="00EF6DB1" w:rsidRPr="003E56EA">
              <w:rPr>
                <w:rFonts w:ascii="Times New Roman" w:eastAsia="Times New Roman" w:hAnsi="Times New Roman" w:cs="Times New Roman"/>
                <w:sz w:val="24"/>
                <w:szCs w:val="24"/>
              </w:rPr>
              <w:t xml:space="preserve"> </w:t>
            </w:r>
            <w:r w:rsidRPr="003E56EA">
              <w:rPr>
                <w:rFonts w:ascii="Times New Roman" w:eastAsia="Times New Roman" w:hAnsi="Times New Roman" w:cs="Times New Roman"/>
                <w:sz w:val="24"/>
                <w:szCs w:val="24"/>
              </w:rPr>
              <w:t>кВт.ч/год</w:t>
            </w:r>
          </w:p>
        </w:tc>
        <w:tc>
          <w:tcPr>
            <w:tcW w:w="957"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3901,66</w:t>
            </w:r>
          </w:p>
        </w:tc>
        <w:tc>
          <w:tcPr>
            <w:tcW w:w="531"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3767,12</w:t>
            </w:r>
          </w:p>
        </w:tc>
        <w:tc>
          <w:tcPr>
            <w:tcW w:w="700"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3641,26</w:t>
            </w:r>
          </w:p>
        </w:tc>
      </w:tr>
      <w:tr w:rsidR="00F76125"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6.6.2</w:t>
            </w:r>
          </w:p>
        </w:tc>
        <w:tc>
          <w:tcPr>
            <w:tcW w:w="1325"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lang w:val="x-none"/>
              </w:rPr>
              <w:t>Расчетная</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мощность</w:t>
            </w:r>
          </w:p>
        </w:tc>
        <w:tc>
          <w:tcPr>
            <w:tcW w:w="1086"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кВт</w:t>
            </w:r>
          </w:p>
        </w:tc>
        <w:tc>
          <w:tcPr>
            <w:tcW w:w="957"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755,16</w:t>
            </w:r>
          </w:p>
        </w:tc>
        <w:tc>
          <w:tcPr>
            <w:tcW w:w="531"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729,12</w:t>
            </w:r>
          </w:p>
        </w:tc>
        <w:tc>
          <w:tcPr>
            <w:tcW w:w="700"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704,76</w:t>
            </w:r>
          </w:p>
        </w:tc>
      </w:tr>
      <w:tr w:rsidR="00F76125" w:rsidRPr="00945D4F" w:rsidTr="003E56EA">
        <w:trPr>
          <w:cantSplit/>
          <w:trHeight w:val="20"/>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6.6.3</w:t>
            </w:r>
          </w:p>
        </w:tc>
        <w:tc>
          <w:tcPr>
            <w:tcW w:w="1325"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lang w:val="x-none"/>
              </w:rPr>
            </w:pPr>
            <w:r w:rsidRPr="003E56EA">
              <w:rPr>
                <w:rFonts w:ascii="Times New Roman" w:eastAsia="Times New Roman" w:hAnsi="Times New Roman" w:cs="Times New Roman"/>
                <w:sz w:val="24"/>
                <w:szCs w:val="24"/>
                <w:lang w:val="x-none"/>
              </w:rPr>
              <w:t>Общая</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мощность</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трансформаторных</w:t>
            </w:r>
            <w:r w:rsidR="00EF6DB1" w:rsidRPr="003E56EA">
              <w:rPr>
                <w:rFonts w:ascii="Times New Roman" w:eastAsia="Times New Roman" w:hAnsi="Times New Roman" w:cs="Times New Roman"/>
                <w:sz w:val="24"/>
                <w:szCs w:val="24"/>
                <w:lang w:val="x-none"/>
              </w:rPr>
              <w:t xml:space="preserve"> </w:t>
            </w:r>
            <w:r w:rsidRPr="003E56EA">
              <w:rPr>
                <w:rFonts w:ascii="Times New Roman" w:eastAsia="Times New Roman" w:hAnsi="Times New Roman" w:cs="Times New Roman"/>
                <w:sz w:val="24"/>
                <w:szCs w:val="24"/>
                <w:lang w:val="x-none"/>
              </w:rPr>
              <w:t>подстанций</w:t>
            </w:r>
          </w:p>
        </w:tc>
        <w:tc>
          <w:tcPr>
            <w:tcW w:w="1086" w:type="pct"/>
            <w:tcBorders>
              <w:top w:val="single" w:sz="4" w:space="0" w:color="auto"/>
              <w:left w:val="single" w:sz="4" w:space="0" w:color="auto"/>
              <w:bottom w:val="single" w:sz="4" w:space="0" w:color="auto"/>
              <w:right w:val="single" w:sz="4" w:space="0" w:color="auto"/>
            </w:tcBorders>
            <w:vAlign w:val="center"/>
            <w:hideMark/>
          </w:tcPr>
          <w:p w:rsidR="00F76125" w:rsidRPr="003E56EA" w:rsidRDefault="00F76125" w:rsidP="003E56EA">
            <w:pPr>
              <w:spacing w:after="0" w:line="240" w:lineRule="auto"/>
              <w:jc w:val="center"/>
              <w:rPr>
                <w:rFonts w:ascii="Times New Roman" w:eastAsia="Times New Roman" w:hAnsi="Times New Roman" w:cs="Times New Roman"/>
                <w:sz w:val="24"/>
                <w:szCs w:val="24"/>
              </w:rPr>
            </w:pPr>
            <w:r w:rsidRPr="003E56EA">
              <w:rPr>
                <w:rFonts w:ascii="Times New Roman" w:eastAsia="Times New Roman" w:hAnsi="Times New Roman" w:cs="Times New Roman"/>
                <w:sz w:val="24"/>
                <w:szCs w:val="24"/>
              </w:rPr>
              <w:t>кВА</w:t>
            </w:r>
          </w:p>
        </w:tc>
        <w:tc>
          <w:tcPr>
            <w:tcW w:w="957"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888,4</w:t>
            </w:r>
          </w:p>
        </w:tc>
        <w:tc>
          <w:tcPr>
            <w:tcW w:w="531"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857,8</w:t>
            </w:r>
          </w:p>
        </w:tc>
        <w:tc>
          <w:tcPr>
            <w:tcW w:w="700" w:type="pct"/>
            <w:tcBorders>
              <w:top w:val="single" w:sz="4" w:space="0" w:color="auto"/>
              <w:left w:val="single" w:sz="4" w:space="0" w:color="auto"/>
              <w:bottom w:val="single" w:sz="4" w:space="0" w:color="auto"/>
              <w:right w:val="single" w:sz="4" w:space="0" w:color="auto"/>
            </w:tcBorders>
            <w:vAlign w:val="center"/>
          </w:tcPr>
          <w:p w:rsidR="00F76125" w:rsidRPr="003E56EA" w:rsidRDefault="00F76125" w:rsidP="003E56EA">
            <w:pPr>
              <w:spacing w:line="240" w:lineRule="auto"/>
              <w:jc w:val="center"/>
              <w:rPr>
                <w:rFonts w:ascii="Times New Roman" w:hAnsi="Times New Roman" w:cs="Times New Roman"/>
                <w:bCs/>
                <w:sz w:val="24"/>
                <w:szCs w:val="24"/>
              </w:rPr>
            </w:pPr>
            <w:r w:rsidRPr="003E56EA">
              <w:rPr>
                <w:rFonts w:ascii="Times New Roman" w:hAnsi="Times New Roman" w:cs="Times New Roman"/>
                <w:bCs/>
                <w:sz w:val="24"/>
                <w:szCs w:val="24"/>
              </w:rPr>
              <w:t>829,1</w:t>
            </w:r>
          </w:p>
        </w:tc>
      </w:tr>
    </w:tbl>
    <w:p w:rsidR="00854B7A" w:rsidRDefault="00854B7A" w:rsidP="0083219D">
      <w:pPr>
        <w:rPr>
          <w:rFonts w:ascii="Times New Roman" w:hAnsi="Times New Roman" w:cs="Times New Roman"/>
          <w:sz w:val="28"/>
          <w:szCs w:val="28"/>
        </w:rPr>
      </w:pPr>
    </w:p>
    <w:p w:rsidR="00854B7A" w:rsidRDefault="00854B7A">
      <w:pPr>
        <w:rPr>
          <w:rFonts w:ascii="Times New Roman" w:hAnsi="Times New Roman" w:cs="Times New Roman"/>
          <w:sz w:val="28"/>
          <w:szCs w:val="28"/>
        </w:rPr>
      </w:pPr>
      <w:r>
        <w:rPr>
          <w:rFonts w:ascii="Times New Roman" w:hAnsi="Times New Roman" w:cs="Times New Roman"/>
          <w:sz w:val="28"/>
          <w:szCs w:val="28"/>
        </w:rPr>
        <w:br w:type="page"/>
      </w:r>
    </w:p>
    <w:p w:rsidR="00854B7A" w:rsidRPr="00854B7A" w:rsidRDefault="00854B7A" w:rsidP="003E56EA">
      <w:pPr>
        <w:keepNext/>
        <w:pageBreakBefore/>
        <w:tabs>
          <w:tab w:val="left" w:pos="-900"/>
        </w:tabs>
        <w:spacing w:after="0" w:line="240" w:lineRule="auto"/>
        <w:ind w:firstLine="567"/>
        <w:jc w:val="center"/>
        <w:outlineLvl w:val="0"/>
        <w:rPr>
          <w:rFonts w:ascii="Times New Roman" w:eastAsia="Times New Roman" w:hAnsi="Times New Roman" w:cs="Times New Roman"/>
          <w:b/>
          <w:bCs/>
          <w:kern w:val="32"/>
          <w:sz w:val="28"/>
          <w:szCs w:val="32"/>
          <w:lang w:eastAsia="ru-RU"/>
        </w:rPr>
      </w:pPr>
      <w:bookmarkStart w:id="173" w:name="_Toc178578627"/>
      <w:r>
        <w:rPr>
          <w:rFonts w:ascii="Times New Roman" w:eastAsia="Times New Roman" w:hAnsi="Times New Roman" w:cs="Times New Roman"/>
          <w:b/>
          <w:bCs/>
          <w:kern w:val="32"/>
          <w:sz w:val="28"/>
          <w:szCs w:val="32"/>
          <w:lang w:eastAsia="ru-RU"/>
        </w:rPr>
        <w:lastRenderedPageBreak/>
        <w:t>4.</w:t>
      </w:r>
      <w:r w:rsidR="00EF6DB1">
        <w:rPr>
          <w:rFonts w:ascii="Times New Roman" w:eastAsia="Times New Roman" w:hAnsi="Times New Roman" w:cs="Times New Roman"/>
          <w:b/>
          <w:bCs/>
          <w:kern w:val="32"/>
          <w:sz w:val="28"/>
          <w:szCs w:val="32"/>
          <w:lang w:eastAsia="ru-RU"/>
        </w:rPr>
        <w:t xml:space="preserve"> </w:t>
      </w:r>
      <w:r w:rsidRPr="00854B7A">
        <w:rPr>
          <w:rFonts w:ascii="Times New Roman" w:eastAsia="Times New Roman" w:hAnsi="Times New Roman" w:cs="Times New Roman"/>
          <w:b/>
          <w:bCs/>
          <w:kern w:val="32"/>
          <w:sz w:val="28"/>
          <w:szCs w:val="32"/>
          <w:lang w:eastAsia="ru-RU"/>
        </w:rPr>
        <w:t>СПИСОК</w:t>
      </w:r>
      <w:r w:rsidR="00EF6DB1">
        <w:rPr>
          <w:rFonts w:ascii="Times New Roman" w:eastAsia="Times New Roman" w:hAnsi="Times New Roman" w:cs="Times New Roman"/>
          <w:b/>
          <w:bCs/>
          <w:kern w:val="32"/>
          <w:sz w:val="28"/>
          <w:szCs w:val="32"/>
          <w:lang w:eastAsia="ru-RU"/>
        </w:rPr>
        <w:t xml:space="preserve"> </w:t>
      </w:r>
      <w:r w:rsidRPr="00854B7A">
        <w:rPr>
          <w:rFonts w:ascii="Times New Roman" w:eastAsia="Times New Roman" w:hAnsi="Times New Roman" w:cs="Times New Roman"/>
          <w:b/>
          <w:bCs/>
          <w:kern w:val="32"/>
          <w:sz w:val="28"/>
          <w:szCs w:val="32"/>
          <w:lang w:eastAsia="ru-RU"/>
        </w:rPr>
        <w:t>ИСПОЛЬЗОВАННОЙ</w:t>
      </w:r>
      <w:r w:rsidR="00EF6DB1">
        <w:rPr>
          <w:rFonts w:ascii="Times New Roman" w:eastAsia="Times New Roman" w:hAnsi="Times New Roman" w:cs="Times New Roman"/>
          <w:b/>
          <w:bCs/>
          <w:kern w:val="32"/>
          <w:sz w:val="28"/>
          <w:szCs w:val="32"/>
          <w:lang w:eastAsia="ru-RU"/>
        </w:rPr>
        <w:t xml:space="preserve"> </w:t>
      </w:r>
      <w:r w:rsidRPr="00854B7A">
        <w:rPr>
          <w:rFonts w:ascii="Times New Roman" w:eastAsia="Times New Roman" w:hAnsi="Times New Roman" w:cs="Times New Roman"/>
          <w:b/>
          <w:bCs/>
          <w:kern w:val="32"/>
          <w:sz w:val="28"/>
          <w:szCs w:val="32"/>
          <w:lang w:eastAsia="ru-RU"/>
        </w:rPr>
        <w:t>ЛИТЕРАТУРЫ</w:t>
      </w:r>
      <w:bookmarkEnd w:id="173"/>
    </w:p>
    <w:p w:rsidR="00854B7A" w:rsidRPr="00854B7A" w:rsidRDefault="00854B7A" w:rsidP="003E56EA">
      <w:pPr>
        <w:tabs>
          <w:tab w:val="num" w:pos="600"/>
        </w:tabs>
        <w:spacing w:line="240" w:lineRule="auto"/>
        <w:ind w:firstLine="567"/>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Нормативно-правовые</w:t>
      </w:r>
      <w:r w:rsidR="00EF6DB1">
        <w:rPr>
          <w:rFonts w:ascii="Times New Roman" w:eastAsia="Times New Roman" w:hAnsi="Times New Roman" w:cs="Times New Roman"/>
          <w:b/>
          <w:sz w:val="28"/>
          <w:szCs w:val="28"/>
          <w:lang w:eastAsia="ru-RU"/>
        </w:rPr>
        <w:t xml:space="preserve"> </w:t>
      </w:r>
      <w:r w:rsidRPr="00854B7A">
        <w:rPr>
          <w:rFonts w:ascii="Times New Roman" w:eastAsia="Times New Roman" w:hAnsi="Times New Roman" w:cs="Times New Roman"/>
          <w:b/>
          <w:sz w:val="28"/>
          <w:szCs w:val="28"/>
          <w:lang w:eastAsia="ru-RU"/>
        </w:rPr>
        <w:t>акты</w:t>
      </w:r>
    </w:p>
    <w:p w:rsidR="00854B7A" w:rsidRPr="00854B7A" w:rsidRDefault="00854B7A"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Градостроительный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кодекс</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29.12.2004</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№190-ФЗ</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изменениями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дополнениями).</w:t>
      </w:r>
    </w:p>
    <w:p w:rsidR="00B958AD" w:rsidRPr="00854B7A" w:rsidRDefault="00B958AD"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B958AD">
        <w:rPr>
          <w:rFonts w:ascii="Times New Roman" w:eastAsia="Times New Roman" w:hAnsi="Times New Roman" w:cs="Times New Roman"/>
          <w:sz w:val="28"/>
          <w:szCs w:val="28"/>
          <w:lang w:eastAsia="ru-RU"/>
        </w:rPr>
        <w:t>Земельный кодекс Российской Федерации от 25.10.2001 г. №136-ФЗ (ЗК РФ) (с изменениями и дополнениями</w:t>
      </w:r>
      <w:r>
        <w:rPr>
          <w:rFonts w:ascii="Times New Roman" w:eastAsia="Times New Roman" w:hAnsi="Times New Roman" w:cs="Times New Roman"/>
          <w:sz w:val="28"/>
          <w:szCs w:val="28"/>
          <w:lang w:eastAsia="ru-RU"/>
        </w:rPr>
        <w:t>).</w:t>
      </w:r>
    </w:p>
    <w:p w:rsidR="00B958AD" w:rsidRDefault="00B958AD"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B958AD">
        <w:rPr>
          <w:rFonts w:ascii="Times New Roman" w:eastAsia="Times New Roman" w:hAnsi="Times New Roman" w:cs="Times New Roman"/>
          <w:sz w:val="28"/>
          <w:szCs w:val="28"/>
          <w:lang w:eastAsia="ru-RU"/>
        </w:rPr>
        <w:t>Водный кодекс Российской Федерации от 03.06.2006 г. №74-ФЗ (ВК РФ) (с изменениями и до</w:t>
      </w:r>
      <w:r>
        <w:rPr>
          <w:rFonts w:ascii="Times New Roman" w:eastAsia="Times New Roman" w:hAnsi="Times New Roman" w:cs="Times New Roman"/>
          <w:sz w:val="28"/>
          <w:szCs w:val="28"/>
          <w:lang w:eastAsia="ru-RU"/>
        </w:rPr>
        <w:t>полнениями).</w:t>
      </w:r>
    </w:p>
    <w:p w:rsidR="00B958AD" w:rsidRDefault="00AD3600"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Лесной кодекс Российской Федерации от 04.12.2006 г. №200-ФЗ (ЛК РФ)</w:t>
      </w:r>
      <w:r>
        <w:rPr>
          <w:rFonts w:ascii="Times New Roman" w:eastAsia="Times New Roman" w:hAnsi="Times New Roman" w:cs="Times New Roman"/>
          <w:sz w:val="28"/>
          <w:szCs w:val="28"/>
          <w:lang w:eastAsia="ru-RU"/>
        </w:rPr>
        <w:t xml:space="preserve"> (с изменениями и дополнениями).</w:t>
      </w:r>
    </w:p>
    <w:p w:rsidR="00AD3600" w:rsidRPr="00AD3600" w:rsidRDefault="00AD3600"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Жилищный кодекс Российской Федерации от 29.12. 2004 г. №188-ФЗ (ЖК РФ)</w:t>
      </w:r>
      <w:r>
        <w:rPr>
          <w:rFonts w:ascii="Times New Roman" w:eastAsia="Times New Roman" w:hAnsi="Times New Roman" w:cs="Times New Roman"/>
          <w:sz w:val="28"/>
          <w:szCs w:val="28"/>
          <w:lang w:eastAsia="ru-RU"/>
        </w:rPr>
        <w:t xml:space="preserve"> (с изменениями и дополнениями).</w:t>
      </w:r>
    </w:p>
    <w:p w:rsidR="00854B7A" w:rsidRPr="00854B7A" w:rsidRDefault="00854B7A"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Гражданский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кодекс</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30.11.1994</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№51-ФЗ</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изменениями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Федеральный закон от 06.10.2003 г.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(с изменениями и дополнениями).</w:t>
      </w:r>
    </w:p>
    <w:p w:rsidR="00AD3600" w:rsidRPr="00854B7A"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Федеральный закон от 29.12.2014 г. №473-ФЗ «О территориях опережающего социально-экономического развития в Российской Федерации»</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Федеральный закон от 25.06.2002 г. №73-ФЗ «Об объектах культурного наследия (памятниках истории и культуры) народов Российской Федерации»</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08.11.</w:t>
      </w:r>
      <w:r w:rsidRPr="00AD3600">
        <w:rPr>
          <w:rFonts w:ascii="Times New Roman" w:eastAsia="Times New Roman" w:hAnsi="Times New Roman" w:cs="Times New Roman"/>
          <w:sz w:val="28"/>
          <w:szCs w:val="28"/>
          <w:lang w:eastAsia="ru-RU"/>
        </w:rPr>
        <w:t>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Федеральный закон от 30.03.1999 г. №52-ФЗ «О санитарно-эпидемиологическом благополучии населения»</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Федеральный закон от 21.12.1994 г. №68-ФЗ «О защите населения и территорий от чрезвычайных ситуаций природного и техногенного характера» (с изменениями</w:t>
      </w:r>
      <w:r>
        <w:rPr>
          <w:rFonts w:ascii="Times New Roman" w:eastAsia="Times New Roman" w:hAnsi="Times New Roman" w:cs="Times New Roman"/>
          <w:sz w:val="28"/>
          <w:szCs w:val="28"/>
          <w:lang w:eastAsia="ru-RU"/>
        </w:rPr>
        <w:t xml:space="preserve">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Федеральный закон от 10.01.2002 г. №7-ФЗ «Об охране окружающей среды»</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Федеральный закон от 20.12.2004 г. №166-ФЗ «О рыболовстве и сохранении водных биологических ресурсов»</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Федеральный закон от 22.07.2008 г. №123-ФЗ «Технический регламент о требованиях пожарной безопасности»</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Федеральный закон от 12.01.1996 г. №8-ФЗ «О погребении и похоронном деле»</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Постановление Правительства РФ от 18.04.2014 г. №360 «О зонах затопления, подтопления»</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 xml:space="preserve">Приказ Федеральной службы государственной регистрации, кадастра и картографии от 26.07.2022 г. №П/0292 «Об установлении формы графического </w:t>
      </w:r>
      <w:r w:rsidRPr="00AD3600">
        <w:rPr>
          <w:rFonts w:ascii="Times New Roman" w:eastAsia="Times New Roman" w:hAnsi="Times New Roman" w:cs="Times New Roman"/>
          <w:sz w:val="28"/>
          <w:szCs w:val="28"/>
          <w:lang w:eastAsia="ru-RU"/>
        </w:rPr>
        <w:lastRenderedPageBreak/>
        <w:t>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w:t>
      </w:r>
      <w:r>
        <w:rPr>
          <w:rFonts w:ascii="Times New Roman" w:eastAsia="Times New Roman" w:hAnsi="Times New Roman" w:cs="Times New Roman"/>
          <w:sz w:val="28"/>
          <w:szCs w:val="28"/>
          <w:lang w:eastAsia="ru-RU"/>
        </w:rPr>
        <w:t>виями использования территории».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Постановление Правительства РФ от 12.04.2012 г. №289 «О федеральной государственной информационной системе территориального планирования»</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Постановление Правительства РФ от 30.09.2022 г. №1735 «О внесении изменений в Правила предоставления документов, направляемых или предоставляемых в соответствии с частями 1, 3 - 13</w:t>
      </w:r>
      <w:r w:rsidRPr="00AD3600">
        <w:rPr>
          <w:rFonts w:ascii="Times New Roman" w:eastAsia="Times New Roman" w:hAnsi="Times New Roman" w:cs="Times New Roman"/>
          <w:sz w:val="28"/>
          <w:szCs w:val="28"/>
          <w:vertAlign w:val="superscript"/>
          <w:lang w:eastAsia="ru-RU"/>
        </w:rPr>
        <w:t>3</w:t>
      </w:r>
      <w:r w:rsidRPr="00AD3600">
        <w:rPr>
          <w:rFonts w:ascii="Times New Roman" w:eastAsia="Times New Roman" w:hAnsi="Times New Roman" w:cs="Times New Roman"/>
          <w:sz w:val="28"/>
          <w:szCs w:val="28"/>
          <w:lang w:eastAsia="ru-RU"/>
        </w:rPr>
        <w:t>, 15, 15</w:t>
      </w:r>
      <w:r w:rsidRPr="00AD3600">
        <w:rPr>
          <w:rFonts w:ascii="Times New Roman" w:eastAsia="Times New Roman" w:hAnsi="Times New Roman" w:cs="Times New Roman"/>
          <w:sz w:val="28"/>
          <w:szCs w:val="28"/>
          <w:vertAlign w:val="superscript"/>
          <w:lang w:eastAsia="ru-RU"/>
        </w:rPr>
        <w:t>1</w:t>
      </w:r>
      <w:r w:rsidRPr="00AD3600">
        <w:rPr>
          <w:rFonts w:ascii="Times New Roman" w:eastAsia="Times New Roman" w:hAnsi="Times New Roman" w:cs="Times New Roman"/>
          <w:sz w:val="28"/>
          <w:szCs w:val="28"/>
          <w:lang w:eastAsia="ru-RU"/>
        </w:rPr>
        <w:t>, 15</w:t>
      </w:r>
      <w:r w:rsidRPr="00AD3600">
        <w:rPr>
          <w:rFonts w:ascii="Times New Roman" w:eastAsia="Times New Roman" w:hAnsi="Times New Roman" w:cs="Times New Roman"/>
          <w:sz w:val="28"/>
          <w:szCs w:val="28"/>
          <w:vertAlign w:val="superscript"/>
          <w:lang w:eastAsia="ru-RU"/>
        </w:rPr>
        <w:t>2</w:t>
      </w:r>
      <w:r w:rsidRPr="00AD3600">
        <w:rPr>
          <w:rFonts w:ascii="Times New Roman" w:eastAsia="Times New Roman" w:hAnsi="Times New Roman" w:cs="Times New Roman"/>
          <w:sz w:val="28"/>
          <w:szCs w:val="28"/>
          <w:lang w:eastAsia="ru-RU"/>
        </w:rPr>
        <w:t xml:space="preserve">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w:t>
      </w:r>
      <w:r>
        <w:rPr>
          <w:rFonts w:ascii="Times New Roman" w:eastAsia="Times New Roman" w:hAnsi="Times New Roman" w:cs="Times New Roman"/>
          <w:sz w:val="28"/>
          <w:szCs w:val="28"/>
          <w:lang w:eastAsia="ru-RU"/>
        </w:rPr>
        <w:t>ственного реестра недвижимости».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Приказ Министерства экономического развития РФ от 21.07.2016 г.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Приказ Министерства экономического развития РФ от 09.01 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Приказ Министерства регионального развития РФ от 26.05.2011 г. №244 «Об утверждении Методических рекомендаций по разработке проектов генеральных планов</w:t>
      </w:r>
      <w:r>
        <w:rPr>
          <w:rFonts w:ascii="Times New Roman" w:eastAsia="Times New Roman" w:hAnsi="Times New Roman" w:cs="Times New Roman"/>
          <w:sz w:val="28"/>
          <w:szCs w:val="28"/>
          <w:lang w:eastAsia="ru-RU"/>
        </w:rPr>
        <w:t xml:space="preserve"> поселений и городских округов».</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Приказ Федеральной службы государственной регистрации, кадастра и картографии от 01.08.2014 г. №П/369 «О реализации информационного взаимодействия при ведении государственного кадастра недвижимости в электронном виде»</w:t>
      </w:r>
      <w:r>
        <w:rPr>
          <w:rFonts w:ascii="Times New Roman" w:eastAsia="Times New Roman" w:hAnsi="Times New Roman" w:cs="Times New Roman"/>
          <w:sz w:val="28"/>
          <w:szCs w:val="28"/>
          <w:lang w:eastAsia="ru-RU"/>
        </w:rPr>
        <w:t xml:space="preserve"> (с изменениями и дополнениями).</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Приказ Министерства экономического развития РФ от 17.06.2021 г.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w:t>
      </w:r>
      <w:r>
        <w:rPr>
          <w:rFonts w:ascii="Times New Roman" w:eastAsia="Times New Roman" w:hAnsi="Times New Roman" w:cs="Times New Roman"/>
          <w:sz w:val="28"/>
          <w:szCs w:val="28"/>
          <w:lang w:eastAsia="ru-RU"/>
        </w:rPr>
        <w:t xml:space="preserve"> территориального планирования».</w:t>
      </w:r>
    </w:p>
    <w:p w:rsid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Федеральный закон от 28.12.2013 г. №442-ФЗ «Об основах социального обслуживания граждан в Российской Федерации»</w:t>
      </w:r>
      <w:r>
        <w:rPr>
          <w:rFonts w:ascii="Times New Roman" w:eastAsia="Times New Roman" w:hAnsi="Times New Roman" w:cs="Times New Roman"/>
          <w:sz w:val="28"/>
          <w:szCs w:val="28"/>
          <w:lang w:eastAsia="ru-RU"/>
        </w:rPr>
        <w:t xml:space="preserve"> (с изменениями и дополнениями).</w:t>
      </w:r>
    </w:p>
    <w:p w:rsidR="00854B7A" w:rsidRPr="00854B7A" w:rsidRDefault="00854B7A"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lastRenderedPageBreak/>
        <w:t>Федеральный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закон</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21.12.2004</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172-ФЗ</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переводе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земель</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или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земельных</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участков</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из</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одной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категории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другую».</w:t>
      </w:r>
    </w:p>
    <w:p w:rsidR="00854B7A" w:rsidRPr="00854B7A" w:rsidRDefault="00854B7A"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закон</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21.12.2001</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178-ФЗ</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приватизации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государственного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муниципального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имущества».</w:t>
      </w:r>
    </w:p>
    <w:p w:rsidR="00854B7A" w:rsidRPr="00854B7A" w:rsidRDefault="00854B7A"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закон</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от</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29.07.2017</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280-ФЗ</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внесении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изменений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отдельные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законодательные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акты</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Российской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Федерации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целях</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устранения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противоречий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в</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сведениях</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государственных</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реестров</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установления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принадлежности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земельного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участка</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определенной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категории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земель».</w:t>
      </w:r>
    </w:p>
    <w:p w:rsidR="00AD3600" w:rsidRPr="00AD3600" w:rsidRDefault="00AD3600"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hAnsi="Times New Roman" w:cs="Times New Roman"/>
          <w:sz w:val="28"/>
          <w:szCs w:val="28"/>
        </w:rPr>
        <w:t>Свод правил СП 42.13330.2016 «Градостроительство. Планировка и застройка городских и сельских поселений». Актуализированная редакция СНиП 2.07.01-89* (утв. приказом Министерства строительства и жилищно-коммунального хозяйства РФ от 30.12. 2016 г. №1034/пр)</w:t>
      </w:r>
      <w:r>
        <w:rPr>
          <w:rFonts w:ascii="Times New Roman" w:hAnsi="Times New Roman" w:cs="Times New Roman"/>
          <w:sz w:val="28"/>
          <w:szCs w:val="28"/>
        </w:rPr>
        <w:t xml:space="preserve"> (с изменениями и дополнениями).</w:t>
      </w:r>
    </w:p>
    <w:p w:rsidR="00854B7A" w:rsidRPr="00854B7A" w:rsidRDefault="00854B7A"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2.4.4.1251-03</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«Детские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внешкольные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учреждения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(учреждения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дополнительного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образования).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Санитарно-эпидемиологические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требования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учреждениям</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дополнительного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образования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детей</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(внешкольные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учреждения)».</w:t>
      </w:r>
    </w:p>
    <w:p w:rsidR="000821FF" w:rsidRDefault="000821FF"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Свод правил СП 31.13330.2021 «</w:t>
      </w:r>
      <w:r w:rsidRPr="000821FF">
        <w:rPr>
          <w:rFonts w:ascii="Times New Roman" w:eastAsia="Times New Roman" w:hAnsi="Times New Roman" w:cs="Times New Roman"/>
          <w:sz w:val="28"/>
          <w:szCs w:val="28"/>
          <w:lang w:eastAsia="ru-RU"/>
        </w:rPr>
        <w:t>СНиП 2.04.02-84* Водоснабже</w:t>
      </w:r>
      <w:r>
        <w:rPr>
          <w:rFonts w:ascii="Times New Roman" w:eastAsia="Times New Roman" w:hAnsi="Times New Roman" w:cs="Times New Roman"/>
          <w:sz w:val="28"/>
          <w:szCs w:val="28"/>
          <w:lang w:eastAsia="ru-RU"/>
        </w:rPr>
        <w:t>ние. Наружные сети и сооружения»</w:t>
      </w:r>
      <w:r w:rsidRPr="000821FF">
        <w:rPr>
          <w:rFonts w:ascii="Times New Roman" w:eastAsia="Times New Roman" w:hAnsi="Times New Roman" w:cs="Times New Roman"/>
          <w:sz w:val="28"/>
          <w:szCs w:val="28"/>
          <w:lang w:eastAsia="ru-RU"/>
        </w:rPr>
        <w:t xml:space="preserve"> (утв. приказом Министерства строительства и жилищно-коммунального хозяй</w:t>
      </w:r>
      <w:r>
        <w:rPr>
          <w:rFonts w:ascii="Times New Roman" w:eastAsia="Times New Roman" w:hAnsi="Times New Roman" w:cs="Times New Roman"/>
          <w:sz w:val="28"/>
          <w:szCs w:val="28"/>
          <w:lang w:eastAsia="ru-RU"/>
        </w:rPr>
        <w:t>ства РФ от 27 декабря 2021 г. №</w:t>
      </w:r>
      <w:r w:rsidRPr="000821FF">
        <w:rPr>
          <w:rFonts w:ascii="Times New Roman" w:eastAsia="Times New Roman" w:hAnsi="Times New Roman" w:cs="Times New Roman"/>
          <w:sz w:val="28"/>
          <w:szCs w:val="28"/>
          <w:lang w:eastAsia="ru-RU"/>
        </w:rPr>
        <w:t>1016/пр)</w:t>
      </w:r>
      <w:r w:rsidR="00B26002">
        <w:rPr>
          <w:rFonts w:ascii="Times New Roman" w:eastAsia="Times New Roman" w:hAnsi="Times New Roman" w:cs="Times New Roman"/>
          <w:sz w:val="28"/>
          <w:szCs w:val="28"/>
          <w:lang w:eastAsia="ru-RU"/>
        </w:rPr>
        <w:t>.</w:t>
      </w:r>
    </w:p>
    <w:p w:rsidR="00854B7A" w:rsidRPr="00854B7A" w:rsidRDefault="00EF6DB1"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6002" w:rsidRPr="00B26002">
        <w:rPr>
          <w:rFonts w:ascii="Times New Roman" w:eastAsia="Times New Roman" w:hAnsi="Times New Roman" w:cs="Times New Roman"/>
          <w:sz w:val="28"/>
          <w:szCs w:val="28"/>
          <w:lang w:eastAsia="ru-RU"/>
        </w:rPr>
        <w:t>Свод правил СП 30.1333</w:t>
      </w:r>
      <w:r w:rsidR="00B26002">
        <w:rPr>
          <w:rFonts w:ascii="Times New Roman" w:eastAsia="Times New Roman" w:hAnsi="Times New Roman" w:cs="Times New Roman"/>
          <w:sz w:val="28"/>
          <w:szCs w:val="28"/>
          <w:lang w:eastAsia="ru-RU"/>
        </w:rPr>
        <w:t>0.2020 «</w:t>
      </w:r>
      <w:r w:rsidR="00B26002" w:rsidRPr="00B26002">
        <w:rPr>
          <w:rFonts w:ascii="Times New Roman" w:eastAsia="Times New Roman" w:hAnsi="Times New Roman" w:cs="Times New Roman"/>
          <w:sz w:val="28"/>
          <w:szCs w:val="28"/>
          <w:lang w:eastAsia="ru-RU"/>
        </w:rPr>
        <w:t xml:space="preserve">СНиП 2.04.01-85* Внутренний </w:t>
      </w:r>
      <w:r w:rsidR="00B26002">
        <w:rPr>
          <w:rFonts w:ascii="Times New Roman" w:eastAsia="Times New Roman" w:hAnsi="Times New Roman" w:cs="Times New Roman"/>
          <w:sz w:val="28"/>
          <w:szCs w:val="28"/>
          <w:lang w:eastAsia="ru-RU"/>
        </w:rPr>
        <w:t>водопровод и канализация зданий»</w:t>
      </w:r>
      <w:r w:rsidR="00B26002" w:rsidRPr="00B26002">
        <w:rPr>
          <w:rFonts w:ascii="Times New Roman" w:eastAsia="Times New Roman" w:hAnsi="Times New Roman" w:cs="Times New Roman"/>
          <w:sz w:val="28"/>
          <w:szCs w:val="28"/>
          <w:lang w:eastAsia="ru-RU"/>
        </w:rPr>
        <w:t xml:space="preserve"> (утв. приказом Министерства строительства и жилищно-коммунального хозяй</w:t>
      </w:r>
      <w:r w:rsidR="00B26002">
        <w:rPr>
          <w:rFonts w:ascii="Times New Roman" w:eastAsia="Times New Roman" w:hAnsi="Times New Roman" w:cs="Times New Roman"/>
          <w:sz w:val="28"/>
          <w:szCs w:val="28"/>
          <w:lang w:eastAsia="ru-RU"/>
        </w:rPr>
        <w:t>ства РФ от 30 декабря 2020 г. №</w:t>
      </w:r>
      <w:r w:rsidR="00B26002" w:rsidRPr="00B26002">
        <w:rPr>
          <w:rFonts w:ascii="Times New Roman" w:eastAsia="Times New Roman" w:hAnsi="Times New Roman" w:cs="Times New Roman"/>
          <w:sz w:val="28"/>
          <w:szCs w:val="28"/>
          <w:lang w:eastAsia="ru-RU"/>
        </w:rPr>
        <w:t>920/пр) (с изменениями и дополнениями)</w:t>
      </w:r>
      <w:r w:rsidR="00B26002">
        <w:rPr>
          <w:rFonts w:ascii="Times New Roman" w:eastAsia="Times New Roman" w:hAnsi="Times New Roman" w:cs="Times New Roman"/>
          <w:sz w:val="28"/>
          <w:szCs w:val="28"/>
          <w:lang w:eastAsia="ru-RU"/>
        </w:rPr>
        <w:t>.</w:t>
      </w:r>
    </w:p>
    <w:p w:rsidR="00854B7A" w:rsidRPr="00854B7A" w:rsidRDefault="00EF6DB1"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26002">
        <w:rPr>
          <w:rFonts w:ascii="Times New Roman" w:eastAsia="Times New Roman" w:hAnsi="Times New Roman" w:cs="Times New Roman"/>
          <w:sz w:val="28"/>
          <w:szCs w:val="28"/>
          <w:lang w:eastAsia="ru-RU"/>
        </w:rPr>
        <w:t>Свод правил СП 32.13330.2018 «</w:t>
      </w:r>
      <w:r w:rsidR="00B26002" w:rsidRPr="00B26002">
        <w:rPr>
          <w:rFonts w:ascii="Times New Roman" w:eastAsia="Times New Roman" w:hAnsi="Times New Roman" w:cs="Times New Roman"/>
          <w:sz w:val="28"/>
          <w:szCs w:val="28"/>
          <w:lang w:eastAsia="ru-RU"/>
        </w:rPr>
        <w:t>СНиП 2.04.03-85. Канализация. Наружные сети и сооружения</w:t>
      </w:r>
      <w:r w:rsidR="00B26002">
        <w:rPr>
          <w:rFonts w:ascii="Times New Roman" w:eastAsia="Times New Roman" w:hAnsi="Times New Roman" w:cs="Times New Roman"/>
          <w:sz w:val="28"/>
          <w:szCs w:val="28"/>
          <w:lang w:eastAsia="ru-RU"/>
        </w:rPr>
        <w:t>»</w:t>
      </w:r>
      <w:r w:rsidR="00B26002" w:rsidRPr="00B26002">
        <w:rPr>
          <w:rFonts w:ascii="Times New Roman" w:eastAsia="Times New Roman" w:hAnsi="Times New Roman" w:cs="Times New Roman"/>
          <w:sz w:val="28"/>
          <w:szCs w:val="28"/>
          <w:lang w:eastAsia="ru-RU"/>
        </w:rPr>
        <w:t xml:space="preserve"> (утв. приказом Министерства строительства и жилищно-коммунального хозяй</w:t>
      </w:r>
      <w:r w:rsidR="00B26002">
        <w:rPr>
          <w:rFonts w:ascii="Times New Roman" w:eastAsia="Times New Roman" w:hAnsi="Times New Roman" w:cs="Times New Roman"/>
          <w:sz w:val="28"/>
          <w:szCs w:val="28"/>
          <w:lang w:eastAsia="ru-RU"/>
        </w:rPr>
        <w:t>ства РФ от 25 декабря 2018 г. №</w:t>
      </w:r>
      <w:r w:rsidR="00B26002" w:rsidRPr="00B26002">
        <w:rPr>
          <w:rFonts w:ascii="Times New Roman" w:eastAsia="Times New Roman" w:hAnsi="Times New Roman" w:cs="Times New Roman"/>
          <w:sz w:val="28"/>
          <w:szCs w:val="28"/>
          <w:lang w:eastAsia="ru-RU"/>
        </w:rPr>
        <w:t>860/пр) (с изменениями и дополнениями)</w:t>
      </w:r>
      <w:r w:rsidR="00B26002">
        <w:rPr>
          <w:rFonts w:ascii="Times New Roman" w:eastAsia="Times New Roman" w:hAnsi="Times New Roman" w:cs="Times New Roman"/>
          <w:sz w:val="28"/>
          <w:szCs w:val="28"/>
          <w:lang w:eastAsia="ru-RU"/>
        </w:rPr>
        <w:t>.</w:t>
      </w:r>
    </w:p>
    <w:p w:rsidR="00B26002" w:rsidRDefault="00B26002"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Свод правил СП 62.13330.2011 «</w:t>
      </w:r>
      <w:r w:rsidRPr="00B26002">
        <w:rPr>
          <w:rFonts w:ascii="Times New Roman" w:eastAsia="Times New Roman" w:hAnsi="Times New Roman" w:cs="Times New Roman"/>
          <w:sz w:val="28"/>
          <w:szCs w:val="28"/>
          <w:lang w:eastAsia="ru-RU"/>
        </w:rPr>
        <w:t>СНиП 42-01-2002. Газораспределительные системы</w:t>
      </w:r>
      <w:r>
        <w:rPr>
          <w:rFonts w:ascii="Times New Roman" w:eastAsia="Times New Roman" w:hAnsi="Times New Roman" w:cs="Times New Roman"/>
          <w:sz w:val="28"/>
          <w:szCs w:val="28"/>
          <w:lang w:eastAsia="ru-RU"/>
        </w:rPr>
        <w:t>»</w:t>
      </w:r>
      <w:r w:rsidRPr="00B26002">
        <w:rPr>
          <w:rFonts w:ascii="Times New Roman" w:eastAsia="Times New Roman" w:hAnsi="Times New Roman" w:cs="Times New Roman"/>
          <w:sz w:val="28"/>
          <w:szCs w:val="28"/>
          <w:lang w:eastAsia="ru-RU"/>
        </w:rPr>
        <w:t>. Актуализированная редакция СНиП 42-01-2002 (утв. приказом Министерства регионального разв</w:t>
      </w:r>
      <w:r>
        <w:rPr>
          <w:rFonts w:ascii="Times New Roman" w:eastAsia="Times New Roman" w:hAnsi="Times New Roman" w:cs="Times New Roman"/>
          <w:sz w:val="28"/>
          <w:szCs w:val="28"/>
          <w:lang w:eastAsia="ru-RU"/>
        </w:rPr>
        <w:t>ития РФ от 27 декабря 2010 г. №</w:t>
      </w:r>
      <w:r w:rsidRPr="00B26002">
        <w:rPr>
          <w:rFonts w:ascii="Times New Roman" w:eastAsia="Times New Roman" w:hAnsi="Times New Roman" w:cs="Times New Roman"/>
          <w:sz w:val="28"/>
          <w:szCs w:val="28"/>
          <w:lang w:eastAsia="ru-RU"/>
        </w:rPr>
        <w:t>780) (с изменениями и дополнениями)</w:t>
      </w:r>
      <w:r>
        <w:rPr>
          <w:rFonts w:ascii="Times New Roman" w:eastAsia="Times New Roman" w:hAnsi="Times New Roman" w:cs="Times New Roman"/>
          <w:sz w:val="28"/>
          <w:szCs w:val="28"/>
          <w:lang w:eastAsia="ru-RU"/>
        </w:rPr>
        <w:t>.</w:t>
      </w:r>
    </w:p>
    <w:p w:rsidR="00AD3600" w:rsidRDefault="00AD3600"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AD3600">
        <w:rPr>
          <w:rFonts w:ascii="Times New Roman" w:eastAsia="Times New Roman" w:hAnsi="Times New Roman" w:cs="Times New Roman"/>
          <w:sz w:val="28"/>
          <w:szCs w:val="28"/>
          <w:lang w:eastAsia="ru-RU"/>
        </w:rPr>
        <w:t>Свод правил СП 60.13330.2020 «СНиП 41-01-2003 Отопление, вентиляция и кондиционирование воздуха» (утв. приказом Министерства строительства и жилищно-коммунального хозяйства РФ от 30.12.2020 г. №921/пр)</w:t>
      </w:r>
      <w:r>
        <w:rPr>
          <w:rFonts w:ascii="Times New Roman" w:eastAsia="Times New Roman" w:hAnsi="Times New Roman" w:cs="Times New Roman"/>
          <w:sz w:val="28"/>
          <w:szCs w:val="28"/>
          <w:lang w:eastAsia="ru-RU"/>
        </w:rPr>
        <w:t xml:space="preserve"> (с изменениями и дополнениями).</w:t>
      </w:r>
    </w:p>
    <w:p w:rsidR="00854B7A" w:rsidRPr="00854B7A" w:rsidRDefault="00854B7A"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СП</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42-101-2003</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«Общие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положения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проектированию</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строительству</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газораспределительных</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систем</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из</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металлических</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полиэтиленовых</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труб».</w:t>
      </w:r>
    </w:p>
    <w:p w:rsidR="00F80FFE" w:rsidRPr="00854B7A" w:rsidRDefault="00F80FFE" w:rsidP="00F80FFE">
      <w:pPr>
        <w:numPr>
          <w:ilvl w:val="0"/>
          <w:numId w:val="120"/>
        </w:numPr>
        <w:tabs>
          <w:tab w:val="clear" w:pos="1920"/>
          <w:tab w:val="num" w:pos="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F80FFE">
        <w:rPr>
          <w:rFonts w:ascii="Times New Roman" w:eastAsia="Times New Roman" w:hAnsi="Times New Roman" w:cs="Times New Roman"/>
          <w:sz w:val="28"/>
          <w:szCs w:val="28"/>
          <w:lang w:eastAsia="ru-RU"/>
        </w:rPr>
        <w:t>Постановление Главного государственного санитарного врача РФ от 25.09.2007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(с изменениями и дополнениями).</w:t>
      </w:r>
    </w:p>
    <w:p w:rsidR="00854B7A" w:rsidRPr="00854B7A" w:rsidRDefault="00854B7A"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ГОСТ</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Р</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55472-2019</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«Системы</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газораспределительные.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Сети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газораспределения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природного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газа.</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Часть</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0.</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Общие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положения».</w:t>
      </w:r>
    </w:p>
    <w:p w:rsidR="00854B7A" w:rsidRPr="00854B7A" w:rsidRDefault="00854B7A"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Свод</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правил</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СП</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131.13330.2018</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w:t>
      </w:r>
      <w:hyperlink r:id="rId28" w:history="1">
        <w:r w:rsidRPr="00854B7A">
          <w:rPr>
            <w:rFonts w:ascii="Times New Roman" w:eastAsia="Times New Roman" w:hAnsi="Times New Roman" w:cs="Times New Roman"/>
            <w:sz w:val="28"/>
            <w:szCs w:val="28"/>
            <w:lang w:eastAsia="ru-RU"/>
          </w:rPr>
          <w:t>СНиП</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23-01-99*</w:t>
        </w:r>
      </w:hyperlink>
      <w:r w:rsidRPr="00854B7A">
        <w:rPr>
          <w:rFonts w:ascii="Times New Roman" w:eastAsia="Times New Roman" w:hAnsi="Times New Roman" w:cs="Times New Roman"/>
          <w:sz w:val="28"/>
          <w:szCs w:val="28"/>
          <w:lang w:eastAsia="ru-RU"/>
        </w:rPr>
        <w:t>.</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Строительная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климатология".</w:t>
      </w:r>
    </w:p>
    <w:p w:rsidR="00854B7A" w:rsidRDefault="00854B7A"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lastRenderedPageBreak/>
        <w:t>Свод</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правил</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СП</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124.13330.2012</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"СНиП</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41-02-2003.</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Тепловые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сети"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Актуализированная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редакция</w:t>
      </w:r>
      <w:r w:rsidR="00EF6DB1">
        <w:rPr>
          <w:rFonts w:ascii="Times New Roman" w:eastAsia="Times New Roman" w:hAnsi="Times New Roman" w:cs="Times New Roman"/>
          <w:sz w:val="28"/>
          <w:szCs w:val="28"/>
          <w:lang w:eastAsia="ru-RU"/>
        </w:rPr>
        <w:t xml:space="preserve"> </w:t>
      </w:r>
      <w:hyperlink r:id="rId29" w:history="1">
        <w:r w:rsidRPr="00854B7A">
          <w:rPr>
            <w:rFonts w:ascii="Times New Roman" w:eastAsia="Times New Roman" w:hAnsi="Times New Roman" w:cs="Times New Roman"/>
            <w:sz w:val="28"/>
            <w:szCs w:val="28"/>
            <w:lang w:eastAsia="ru-RU"/>
          </w:rPr>
          <w:t>СНиП</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41-02-2003</w:t>
        </w:r>
      </w:hyperlink>
      <w:r w:rsidRPr="00854B7A">
        <w:rPr>
          <w:rFonts w:ascii="Times New Roman" w:eastAsia="Times New Roman" w:hAnsi="Times New Roman" w:cs="Times New Roman"/>
          <w:sz w:val="28"/>
          <w:szCs w:val="28"/>
          <w:lang w:eastAsia="ru-RU"/>
        </w:rPr>
        <w:t>.</w:t>
      </w:r>
    </w:p>
    <w:p w:rsidR="00F80FFE" w:rsidRDefault="00F80FFE"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F80FFE">
        <w:rPr>
          <w:rFonts w:ascii="Times New Roman" w:eastAsia="Times New Roman" w:hAnsi="Times New Roman" w:cs="Times New Roman"/>
          <w:sz w:val="28"/>
          <w:szCs w:val="28"/>
          <w:lang w:eastAsia="ru-RU"/>
        </w:rPr>
        <w:t>Свод правил СП 36.13330.2012 «СНиП 2.05.06-85*. Магистральные трубопроводы». Актуализированная редакция СНиП 2.05.06-85* (утв. приказом Федерального агентства по строительству и жилищно-коммунальному хозяйству от 25.12.2012 г. №108/ГС)</w:t>
      </w:r>
      <w:r>
        <w:rPr>
          <w:rFonts w:ascii="Times New Roman" w:eastAsia="Times New Roman" w:hAnsi="Times New Roman" w:cs="Times New Roman"/>
          <w:sz w:val="28"/>
          <w:szCs w:val="28"/>
          <w:lang w:eastAsia="ru-RU"/>
        </w:rPr>
        <w:t xml:space="preserve"> (с изменениями и дополнениями).</w:t>
      </w:r>
    </w:p>
    <w:p w:rsidR="00F80FFE" w:rsidRDefault="00F80FFE"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F80FFE">
        <w:rPr>
          <w:rFonts w:ascii="Times New Roman" w:eastAsia="Times New Roman" w:hAnsi="Times New Roman" w:cs="Times New Roman"/>
          <w:sz w:val="28"/>
          <w:szCs w:val="28"/>
          <w:lang w:eastAsia="ru-RU"/>
        </w:rPr>
        <w:t>Свод правил СП 104.13330.2016 «Инженерная защита территории от затопления и подтопления». Актуализированная редакция СНиП 2.06.15-85 (утв. приказом Министерства строительства и жилищно-коммунального хозяйства РФ от 16.12.2016 г. №964/пр)</w:t>
      </w:r>
      <w:r>
        <w:rPr>
          <w:rFonts w:ascii="Times New Roman" w:eastAsia="Times New Roman" w:hAnsi="Times New Roman" w:cs="Times New Roman"/>
          <w:sz w:val="28"/>
          <w:szCs w:val="28"/>
          <w:lang w:eastAsia="ru-RU"/>
        </w:rPr>
        <w:t xml:space="preserve"> (с изменениями и дополнениями).</w:t>
      </w:r>
    </w:p>
    <w:p w:rsidR="00F80FFE" w:rsidRDefault="00F80FFE" w:rsidP="00F80FFE">
      <w:pPr>
        <w:numPr>
          <w:ilvl w:val="0"/>
          <w:numId w:val="120"/>
        </w:numPr>
        <w:tabs>
          <w:tab w:val="clear" w:pos="1920"/>
          <w:tab w:val="num" w:pos="-14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F80FFE">
        <w:rPr>
          <w:rFonts w:ascii="Times New Roman" w:eastAsia="Times New Roman" w:hAnsi="Times New Roman" w:cs="Times New Roman"/>
          <w:sz w:val="28"/>
          <w:szCs w:val="28"/>
          <w:lang w:eastAsia="ru-RU"/>
        </w:rPr>
        <w:t>Свод правил СП 165.1325800.2014 «Инженерно-технические мероприятия по гражданской обороне». Актуализированная редакция СНиП 2.01.51-90 (утв. приказом Министерства строительства и жилищно-коммунального хозяйства РФ от 12.11.2014 г. №705/пр)</w:t>
      </w:r>
      <w:r>
        <w:rPr>
          <w:rFonts w:ascii="Times New Roman" w:eastAsia="Times New Roman" w:hAnsi="Times New Roman" w:cs="Times New Roman"/>
          <w:sz w:val="28"/>
          <w:szCs w:val="28"/>
          <w:lang w:eastAsia="ru-RU"/>
        </w:rPr>
        <w:t xml:space="preserve"> (с изменениями и дополнениями).</w:t>
      </w:r>
    </w:p>
    <w:p w:rsidR="00F80FFE" w:rsidRPr="00F80FFE" w:rsidRDefault="00F80FFE"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F80FFE">
        <w:rPr>
          <w:rFonts w:ascii="Times New Roman" w:eastAsia="Times New Roman" w:hAnsi="Times New Roman" w:cs="Times New Roman"/>
          <w:sz w:val="28"/>
          <w:szCs w:val="28"/>
          <w:lang w:eastAsia="ru-RU"/>
        </w:rPr>
        <w:t>Закон Краснодарского Края от 02.07.2009 г. №1765-КЗ «Об административно-территориальном устройстве Краснодарского края и порядке его изменения» (</w:t>
      </w:r>
      <w:r>
        <w:rPr>
          <w:rFonts w:ascii="Times New Roman" w:eastAsia="Times New Roman" w:hAnsi="Times New Roman" w:cs="Times New Roman"/>
          <w:sz w:val="28"/>
          <w:szCs w:val="28"/>
          <w:lang w:eastAsia="ru-RU"/>
        </w:rPr>
        <w:t>с изменениями на 07.12.2022 г.).</w:t>
      </w:r>
    </w:p>
    <w:p w:rsidR="00F80FFE" w:rsidRPr="00F80FFE" w:rsidRDefault="00F80FFE"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F80FFE">
        <w:rPr>
          <w:rFonts w:ascii="Times New Roman" w:eastAsia="Times New Roman" w:hAnsi="Times New Roman" w:cs="Times New Roman"/>
          <w:sz w:val="28"/>
          <w:szCs w:val="28"/>
          <w:lang w:eastAsia="ru-RU"/>
        </w:rPr>
        <w:t>Закон Краснодарского края от 21.07.2008 г. №1540-КЗ «Градостроительный кодекс Краснодарского края» (с изменениями на 11.03.20</w:t>
      </w:r>
      <w:r>
        <w:rPr>
          <w:rFonts w:ascii="Times New Roman" w:eastAsia="Times New Roman" w:hAnsi="Times New Roman" w:cs="Times New Roman"/>
          <w:sz w:val="28"/>
          <w:szCs w:val="28"/>
          <w:lang w:eastAsia="ru-RU"/>
        </w:rPr>
        <w:t>24 г.).</w:t>
      </w:r>
    </w:p>
    <w:p w:rsidR="00F80FFE" w:rsidRDefault="00F80FFE"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F80FFE">
        <w:rPr>
          <w:rFonts w:ascii="Times New Roman" w:eastAsia="Times New Roman" w:hAnsi="Times New Roman" w:cs="Times New Roman"/>
          <w:sz w:val="28"/>
          <w:szCs w:val="28"/>
          <w:lang w:eastAsia="ru-RU"/>
        </w:rPr>
        <w:t>Закон Краснодарского края от 05.11.2002 г. №532-КЗ «Об основах регулирования земельных отношений в Краснодарском крае» (</w:t>
      </w:r>
      <w:r>
        <w:rPr>
          <w:rFonts w:ascii="Times New Roman" w:eastAsia="Times New Roman" w:hAnsi="Times New Roman" w:cs="Times New Roman"/>
          <w:sz w:val="28"/>
          <w:szCs w:val="28"/>
          <w:lang w:eastAsia="ru-RU"/>
        </w:rPr>
        <w:t>с изменениями на 11.03.2024 г.).</w:t>
      </w:r>
    </w:p>
    <w:p w:rsidR="00F80FFE" w:rsidRDefault="00F80FFE"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F80FFE">
        <w:rPr>
          <w:rFonts w:ascii="Times New Roman" w:eastAsia="Times New Roman" w:hAnsi="Times New Roman" w:cs="Times New Roman"/>
          <w:sz w:val="28"/>
          <w:szCs w:val="28"/>
          <w:lang w:eastAsia="ru-RU"/>
        </w:rPr>
        <w:t>Приказ Департамента по архитектуре и градостроительству Краснодарского края от 16.04.2015 г. №78 «Об утверждении нормативов градостроительного проектирования Краснодарского края» (с изменениями на 26.02.2024 г.).</w:t>
      </w:r>
    </w:p>
    <w:p w:rsidR="00F80FFE" w:rsidRPr="00F80FFE" w:rsidRDefault="00F80FFE" w:rsidP="00F80FFE">
      <w:pPr>
        <w:numPr>
          <w:ilvl w:val="0"/>
          <w:numId w:val="120"/>
        </w:numPr>
        <w:tabs>
          <w:tab w:val="clear" w:pos="1920"/>
        </w:tabs>
        <w:suppressAutoHyphens/>
        <w:spacing w:after="0" w:line="240" w:lineRule="auto"/>
        <w:ind w:left="0" w:right="-1" w:firstLine="567"/>
        <w:jc w:val="both"/>
        <w:rPr>
          <w:rFonts w:ascii="Times New Roman" w:eastAsia="Times New Roman" w:hAnsi="Times New Roman" w:cs="Times New Roman"/>
          <w:sz w:val="28"/>
          <w:szCs w:val="28"/>
          <w:lang w:eastAsia="ru-RU"/>
        </w:rPr>
      </w:pPr>
      <w:r w:rsidRPr="00F80FFE">
        <w:rPr>
          <w:rFonts w:ascii="Times New Roman" w:eastAsia="Times New Roman" w:hAnsi="Times New Roman" w:cs="Times New Roman"/>
          <w:sz w:val="28"/>
          <w:szCs w:val="28"/>
          <w:lang w:eastAsia="ru-RU"/>
        </w:rPr>
        <w:t>Устав муниципального образова</w:t>
      </w:r>
      <w:r>
        <w:rPr>
          <w:rFonts w:ascii="Times New Roman" w:eastAsia="Times New Roman" w:hAnsi="Times New Roman" w:cs="Times New Roman"/>
          <w:sz w:val="28"/>
          <w:szCs w:val="28"/>
          <w:lang w:eastAsia="ru-RU"/>
        </w:rPr>
        <w:t>ния Кавказский район.</w:t>
      </w:r>
    </w:p>
    <w:p w:rsidR="00854B7A" w:rsidRPr="00854B7A" w:rsidRDefault="00854B7A" w:rsidP="003E56EA">
      <w:pPr>
        <w:tabs>
          <w:tab w:val="num" w:pos="600"/>
        </w:tabs>
        <w:spacing w:before="240" w:after="0" w:line="240" w:lineRule="auto"/>
        <w:ind w:firstLine="567"/>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Федеральные</w:t>
      </w:r>
      <w:r w:rsidR="00EF6DB1">
        <w:rPr>
          <w:rFonts w:ascii="Times New Roman" w:eastAsia="Times New Roman" w:hAnsi="Times New Roman" w:cs="Times New Roman"/>
          <w:b/>
          <w:sz w:val="28"/>
          <w:szCs w:val="28"/>
          <w:lang w:eastAsia="ru-RU"/>
        </w:rPr>
        <w:t xml:space="preserve"> </w:t>
      </w:r>
      <w:r w:rsidRPr="00854B7A">
        <w:rPr>
          <w:rFonts w:ascii="Times New Roman" w:eastAsia="Times New Roman" w:hAnsi="Times New Roman" w:cs="Times New Roman"/>
          <w:b/>
          <w:sz w:val="28"/>
          <w:szCs w:val="28"/>
          <w:lang w:eastAsia="ru-RU"/>
        </w:rPr>
        <w:t>программы</w:t>
      </w:r>
    </w:p>
    <w:p w:rsidR="00854B7A" w:rsidRPr="00854B7A" w:rsidRDefault="00854B7A" w:rsidP="003E56EA">
      <w:pPr>
        <w:numPr>
          <w:ilvl w:val="0"/>
          <w:numId w:val="121"/>
        </w:numPr>
        <w:suppressAutoHyphens/>
        <w:spacing w:after="0" w:line="240" w:lineRule="auto"/>
        <w:ind w:left="0" w:firstLine="567"/>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Стратегия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пространственного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развития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Российской</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Федерации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период</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до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2025</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года,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утвержденная</w:t>
      </w:r>
      <w:r w:rsidR="00EF6DB1">
        <w:rPr>
          <w:rFonts w:ascii="Times New Roman" w:eastAsia="Calibri" w:hAnsi="Times New Roman" w:cs="Times New Roman"/>
          <w:sz w:val="28"/>
          <w:szCs w:val="28"/>
        </w:rPr>
        <w:t xml:space="preserve"> </w:t>
      </w:r>
      <w:hyperlink r:id="rId30" w:history="1">
        <w:r w:rsidRPr="00854B7A">
          <w:rPr>
            <w:rFonts w:ascii="Times New Roman" w:eastAsia="Calibri" w:hAnsi="Times New Roman" w:cs="Times New Roman"/>
            <w:sz w:val="28"/>
            <w:szCs w:val="28"/>
          </w:rPr>
          <w:t>Распоряжением</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Правительства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Российской</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Федерации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13.02.2019</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г.</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207-р</w:t>
        </w:r>
      </w:hyperlink>
      <w:r w:rsidRPr="00854B7A">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p>
    <w:p w:rsidR="00854B7A" w:rsidRPr="00854B7A" w:rsidRDefault="00854B7A" w:rsidP="003E56EA">
      <w:pPr>
        <w:numPr>
          <w:ilvl w:val="0"/>
          <w:numId w:val="121"/>
        </w:numPr>
        <w:suppressAutoHyphens/>
        <w:spacing w:after="0" w:line="240" w:lineRule="auto"/>
        <w:ind w:left="0" w:firstLine="567"/>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Стратегия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экономической</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безопасности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Российской</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Федерации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на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период</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до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2030</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года,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утвержденная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Указом</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Президента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РФ</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13.05.2017</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г.</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208.</w:t>
      </w:r>
    </w:p>
    <w:p w:rsidR="00854B7A" w:rsidRPr="00854B7A" w:rsidRDefault="00854B7A" w:rsidP="003E56EA">
      <w:pPr>
        <w:numPr>
          <w:ilvl w:val="0"/>
          <w:numId w:val="121"/>
        </w:numPr>
        <w:suppressAutoHyphens/>
        <w:spacing w:after="0" w:line="240" w:lineRule="auto"/>
        <w:ind w:left="0" w:firstLine="567"/>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Схема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территориального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планирования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Российской</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Федерации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области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федерального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транспорта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(железнодорожного,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воздушного,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морского,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внутреннего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водного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транспорта)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автомобильных</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дорог</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федерального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значения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(утв.</w:t>
      </w:r>
      <w:r w:rsidR="00EF6DB1">
        <w:rPr>
          <w:rFonts w:ascii="Times New Roman" w:eastAsia="Calibri" w:hAnsi="Times New Roman" w:cs="Times New Roman"/>
          <w:sz w:val="28"/>
          <w:szCs w:val="28"/>
        </w:rPr>
        <w:t xml:space="preserve"> </w:t>
      </w:r>
      <w:hyperlink w:anchor="sub_0" w:history="1">
        <w:r w:rsidRPr="00854B7A">
          <w:rPr>
            <w:rFonts w:ascii="Times New Roman" w:eastAsia="Calibri" w:hAnsi="Times New Roman" w:cs="Times New Roman"/>
            <w:sz w:val="28"/>
            <w:szCs w:val="28"/>
          </w:rPr>
          <w:t>распоряжением</w:t>
        </w:r>
      </w:hyperlink>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Правительства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РФ</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19.03.2013</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г.</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384-р)</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изменениями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дополнениями).</w:t>
      </w:r>
    </w:p>
    <w:p w:rsidR="00854B7A" w:rsidRPr="00854B7A" w:rsidRDefault="00854B7A" w:rsidP="003E56EA">
      <w:pPr>
        <w:numPr>
          <w:ilvl w:val="0"/>
          <w:numId w:val="121"/>
        </w:numPr>
        <w:suppressAutoHyphens/>
        <w:spacing w:after="0" w:line="240" w:lineRule="auto"/>
        <w:ind w:left="0" w:firstLine="567"/>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Схема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территориального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планирования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Российской</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Федерации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области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федерального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транспорта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части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трубопроводного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транспорта)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(утв.</w:t>
      </w:r>
      <w:r w:rsidR="00EF6DB1">
        <w:rPr>
          <w:rFonts w:ascii="Times New Roman" w:eastAsia="Calibri" w:hAnsi="Times New Roman" w:cs="Times New Roman"/>
          <w:sz w:val="28"/>
          <w:szCs w:val="28"/>
        </w:rPr>
        <w:t xml:space="preserve"> </w:t>
      </w:r>
      <w:hyperlink w:anchor="sub_0" w:history="1">
        <w:r w:rsidRPr="00854B7A">
          <w:rPr>
            <w:rFonts w:ascii="Times New Roman" w:eastAsia="Calibri" w:hAnsi="Times New Roman" w:cs="Times New Roman"/>
            <w:sz w:val="28"/>
            <w:szCs w:val="28"/>
          </w:rPr>
          <w:t>распоряжением</w:t>
        </w:r>
      </w:hyperlink>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Правительства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РФ</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22.03.2018</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г.</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2915-р)</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изменениями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дополнениями).</w:t>
      </w:r>
    </w:p>
    <w:p w:rsidR="00854B7A" w:rsidRPr="00854B7A" w:rsidRDefault="00854B7A" w:rsidP="003E56EA">
      <w:pPr>
        <w:numPr>
          <w:ilvl w:val="0"/>
          <w:numId w:val="121"/>
        </w:numPr>
        <w:suppressAutoHyphens/>
        <w:spacing w:after="0" w:line="240" w:lineRule="auto"/>
        <w:ind w:left="0" w:firstLine="567"/>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Схема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территориального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планирования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Российской</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Федерации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области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высшего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образования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(утв.</w:t>
      </w:r>
      <w:r w:rsidR="00EF6DB1">
        <w:rPr>
          <w:rFonts w:ascii="Times New Roman" w:eastAsia="Calibri" w:hAnsi="Times New Roman" w:cs="Times New Roman"/>
          <w:sz w:val="28"/>
          <w:szCs w:val="28"/>
        </w:rPr>
        <w:t xml:space="preserve"> </w:t>
      </w:r>
      <w:hyperlink w:anchor="sub_0" w:history="1">
        <w:r w:rsidRPr="00854B7A">
          <w:rPr>
            <w:rFonts w:ascii="Times New Roman" w:eastAsia="Calibri" w:hAnsi="Times New Roman" w:cs="Times New Roman"/>
            <w:sz w:val="28"/>
            <w:szCs w:val="28"/>
          </w:rPr>
          <w:t>распоряжением</w:t>
        </w:r>
      </w:hyperlink>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Правительства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РФ</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26.02.2013</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г.</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2915-р)</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изменениями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дополнениями).</w:t>
      </w:r>
    </w:p>
    <w:p w:rsidR="00854B7A" w:rsidRPr="00854B7A" w:rsidRDefault="00854B7A" w:rsidP="003E56EA">
      <w:pPr>
        <w:numPr>
          <w:ilvl w:val="0"/>
          <w:numId w:val="121"/>
        </w:numPr>
        <w:suppressAutoHyphens/>
        <w:spacing w:after="0" w:line="240" w:lineRule="auto"/>
        <w:ind w:left="0" w:firstLine="567"/>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lastRenderedPageBreak/>
        <w:t>Схема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территориального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планирования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Российской</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Федерации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области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здравоохранения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(утв.</w:t>
      </w:r>
      <w:r w:rsidR="00EF6DB1">
        <w:rPr>
          <w:rFonts w:ascii="Times New Roman" w:eastAsia="Calibri" w:hAnsi="Times New Roman" w:cs="Times New Roman"/>
          <w:sz w:val="28"/>
          <w:szCs w:val="28"/>
        </w:rPr>
        <w:t xml:space="preserve"> </w:t>
      </w:r>
      <w:hyperlink w:anchor="sub_0" w:history="1">
        <w:r w:rsidRPr="00854B7A">
          <w:rPr>
            <w:rFonts w:ascii="Times New Roman" w:eastAsia="Calibri" w:hAnsi="Times New Roman" w:cs="Times New Roman"/>
            <w:sz w:val="28"/>
            <w:szCs w:val="28"/>
          </w:rPr>
          <w:t>распоряжением</w:t>
        </w:r>
      </w:hyperlink>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Правительства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РФ</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28.12.2012</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г.</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2607-р)</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изменениями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дополнениями).</w:t>
      </w:r>
    </w:p>
    <w:p w:rsidR="00854B7A" w:rsidRPr="00854B7A" w:rsidRDefault="00854B7A" w:rsidP="003E56EA">
      <w:pPr>
        <w:numPr>
          <w:ilvl w:val="0"/>
          <w:numId w:val="121"/>
        </w:numPr>
        <w:suppressAutoHyphens/>
        <w:spacing w:after="0" w:line="240" w:lineRule="auto"/>
        <w:ind w:left="0" w:firstLine="567"/>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Схема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территориального</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планирования</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Российской</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Федерации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в</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области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энергетики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(утв.</w:t>
      </w:r>
      <w:r w:rsidR="00EF6DB1">
        <w:rPr>
          <w:rFonts w:ascii="Times New Roman" w:eastAsia="Calibri" w:hAnsi="Times New Roman" w:cs="Times New Roman"/>
          <w:sz w:val="28"/>
          <w:szCs w:val="28"/>
        </w:rPr>
        <w:t xml:space="preserve"> </w:t>
      </w:r>
      <w:hyperlink w:anchor="sub_0" w:history="1">
        <w:r w:rsidRPr="00854B7A">
          <w:rPr>
            <w:rFonts w:ascii="Times New Roman" w:eastAsia="Calibri" w:hAnsi="Times New Roman" w:cs="Times New Roman"/>
            <w:sz w:val="28"/>
            <w:szCs w:val="28"/>
          </w:rPr>
          <w:t>распоряжением</w:t>
        </w:r>
      </w:hyperlink>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Правительства</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РФ</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от</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01.08.2016</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г.</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1634-р)</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(с</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изменениями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и</w:t>
      </w:r>
      <w:r w:rsidR="00EF6DB1">
        <w:rPr>
          <w:rFonts w:ascii="Times New Roman" w:eastAsia="Calibri" w:hAnsi="Times New Roman" w:cs="Times New Roman"/>
          <w:sz w:val="28"/>
          <w:szCs w:val="28"/>
        </w:rPr>
        <w:t xml:space="preserve"> </w:t>
      </w:r>
      <w:r w:rsidRPr="00854B7A">
        <w:rPr>
          <w:rFonts w:ascii="Times New Roman" w:eastAsia="Calibri" w:hAnsi="Times New Roman" w:cs="Times New Roman"/>
          <w:sz w:val="28"/>
          <w:szCs w:val="28"/>
        </w:rPr>
        <w:t>дополнениями).</w:t>
      </w:r>
    </w:p>
    <w:p w:rsidR="00854B7A" w:rsidRPr="00854B7A" w:rsidRDefault="00854B7A" w:rsidP="003E56EA">
      <w:pPr>
        <w:tabs>
          <w:tab w:val="num" w:pos="600"/>
        </w:tabs>
        <w:spacing w:before="240" w:after="0" w:line="240" w:lineRule="auto"/>
        <w:ind w:firstLine="567"/>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Региональные</w:t>
      </w:r>
      <w:r w:rsidR="00EF6DB1">
        <w:rPr>
          <w:rFonts w:ascii="Times New Roman" w:eastAsia="Times New Roman" w:hAnsi="Times New Roman" w:cs="Times New Roman"/>
          <w:b/>
          <w:sz w:val="28"/>
          <w:szCs w:val="28"/>
          <w:lang w:eastAsia="ru-RU"/>
        </w:rPr>
        <w:t xml:space="preserve"> </w:t>
      </w:r>
      <w:r w:rsidRPr="00854B7A">
        <w:rPr>
          <w:rFonts w:ascii="Times New Roman" w:eastAsia="Times New Roman" w:hAnsi="Times New Roman" w:cs="Times New Roman"/>
          <w:b/>
          <w:sz w:val="28"/>
          <w:szCs w:val="28"/>
          <w:lang w:eastAsia="ru-RU"/>
        </w:rPr>
        <w:t>программы</w:t>
      </w:r>
    </w:p>
    <w:p w:rsidR="00854B7A" w:rsidRPr="00854B7A" w:rsidRDefault="00854B7A" w:rsidP="003E56EA">
      <w:pPr>
        <w:numPr>
          <w:ilvl w:val="0"/>
          <w:numId w:val="123"/>
        </w:numPr>
        <w:tabs>
          <w:tab w:val="num" w:pos="0"/>
          <w:tab w:val="left" w:pos="1260"/>
          <w:tab w:val="num" w:pos="10440"/>
        </w:tabs>
        <w:suppressAutoHyphens/>
        <w:spacing w:after="0" w:line="240" w:lineRule="auto"/>
        <w:ind w:left="0" w:firstLine="567"/>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val="x-none" w:eastAsia="ru-RU"/>
        </w:rPr>
        <w:t>Постановление</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Законодательного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Собрания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val="x-none" w:eastAsia="ru-RU"/>
        </w:rPr>
        <w:t xml:space="preserve"> </w:t>
      </w:r>
      <w:r w:rsidRPr="00854B7A">
        <w:rPr>
          <w:rFonts w:ascii="Times New Roman" w:eastAsia="Times New Roman" w:hAnsi="Times New Roman" w:cs="Times New Roman"/>
          <w:sz w:val="28"/>
          <w:szCs w:val="28"/>
          <w:lang w:val="x-none" w:eastAsia="ru-RU"/>
        </w:rPr>
        <w:t>от</w:t>
      </w:r>
      <w:r w:rsidR="00EF6DB1">
        <w:rPr>
          <w:rFonts w:ascii="Times New Roman" w:eastAsia="Times New Roman" w:hAnsi="Times New Roman" w:cs="Times New Roman"/>
          <w:sz w:val="28"/>
          <w:szCs w:val="28"/>
          <w:lang w:val="x-none" w:eastAsia="ru-RU"/>
        </w:rPr>
        <w:t xml:space="preserve"> </w:t>
      </w:r>
      <w:r w:rsidRPr="00854B7A">
        <w:rPr>
          <w:rFonts w:ascii="Times New Roman" w:eastAsia="Times New Roman" w:hAnsi="Times New Roman" w:cs="Times New Roman"/>
          <w:sz w:val="28"/>
          <w:szCs w:val="28"/>
          <w:lang w:val="x-none" w:eastAsia="ru-RU"/>
        </w:rPr>
        <w:t>11.12.2018</w:t>
      </w:r>
      <w:r w:rsidRPr="00854B7A">
        <w:rPr>
          <w:rFonts w:ascii="Times New Roman" w:eastAsia="Times New Roman" w:hAnsi="Times New Roman" w:cs="Times New Roman"/>
          <w:sz w:val="28"/>
          <w:szCs w:val="28"/>
          <w:lang w:eastAsia="ru-RU"/>
        </w:rPr>
        <w:t>г.</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№3930-К3</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Стратегии</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социально-экономического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развития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Краснодарского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края</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до</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2030</w:t>
      </w:r>
      <w:r w:rsidR="00EF6DB1">
        <w:rPr>
          <w:rFonts w:ascii="Times New Roman" w:eastAsia="Times New Roman" w:hAnsi="Times New Roman" w:cs="Times New Roman"/>
          <w:sz w:val="28"/>
          <w:szCs w:val="28"/>
          <w:lang w:eastAsia="ru-RU"/>
        </w:rPr>
        <w:t xml:space="preserve"> </w:t>
      </w:r>
      <w:r w:rsidRPr="00854B7A">
        <w:rPr>
          <w:rFonts w:ascii="Times New Roman" w:eastAsia="Times New Roman" w:hAnsi="Times New Roman" w:cs="Times New Roman"/>
          <w:sz w:val="28"/>
          <w:szCs w:val="28"/>
          <w:lang w:eastAsia="ru-RU"/>
        </w:rPr>
        <w:t>года»;</w:t>
      </w:r>
    </w:p>
    <w:p w:rsidR="00854B7A" w:rsidRPr="00854B7A" w:rsidRDefault="00854B7A" w:rsidP="003E56EA">
      <w:pPr>
        <w:tabs>
          <w:tab w:val="num" w:pos="600"/>
        </w:tabs>
        <w:spacing w:before="240" w:after="0" w:line="240" w:lineRule="auto"/>
        <w:ind w:firstLine="567"/>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Фондовые</w:t>
      </w:r>
      <w:r w:rsidR="00EF6DB1">
        <w:rPr>
          <w:rFonts w:ascii="Times New Roman" w:eastAsia="Times New Roman" w:hAnsi="Times New Roman" w:cs="Times New Roman"/>
          <w:b/>
          <w:sz w:val="28"/>
          <w:szCs w:val="28"/>
          <w:lang w:eastAsia="ru-RU"/>
        </w:rPr>
        <w:t xml:space="preserve"> </w:t>
      </w:r>
      <w:r w:rsidRPr="00854B7A">
        <w:rPr>
          <w:rFonts w:ascii="Times New Roman" w:eastAsia="Times New Roman" w:hAnsi="Times New Roman" w:cs="Times New Roman"/>
          <w:b/>
          <w:sz w:val="28"/>
          <w:szCs w:val="28"/>
          <w:lang w:eastAsia="ru-RU"/>
        </w:rPr>
        <w:t>материалы</w:t>
      </w:r>
    </w:p>
    <w:p w:rsidR="00854B7A" w:rsidRPr="00854B7A" w:rsidRDefault="00854B7A" w:rsidP="003E56EA">
      <w:pPr>
        <w:numPr>
          <w:ilvl w:val="0"/>
          <w:numId w:val="122"/>
        </w:numPr>
        <w:tabs>
          <w:tab w:val="num" w:pos="180"/>
          <w:tab w:val="left" w:pos="1100"/>
        </w:tabs>
        <w:suppressAutoHyphens/>
        <w:spacing w:after="0" w:line="240" w:lineRule="auto"/>
        <w:ind w:left="0" w:right="-1" w:firstLine="567"/>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Анкетные</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данные,</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предоставленные</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eastAsia="x-none"/>
        </w:rPr>
        <w:t>Кавказской</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районной</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администрации</w:t>
      </w:r>
      <w:r w:rsidRPr="00854B7A">
        <w:rPr>
          <w:rFonts w:ascii="Times New Roman" w:eastAsia="Times New Roman" w:hAnsi="Times New Roman" w:cs="Times New Roman"/>
          <w:sz w:val="28"/>
          <w:szCs w:val="28"/>
          <w:lang w:eastAsia="x-none"/>
        </w:rPr>
        <w:t>.</w:t>
      </w:r>
    </w:p>
    <w:p w:rsidR="00854B7A" w:rsidRPr="00854B7A" w:rsidRDefault="00854B7A" w:rsidP="003E56EA">
      <w:pPr>
        <w:numPr>
          <w:ilvl w:val="0"/>
          <w:numId w:val="122"/>
        </w:numPr>
        <w:tabs>
          <w:tab w:val="num" w:pos="180"/>
          <w:tab w:val="left" w:pos="1100"/>
        </w:tabs>
        <w:suppressAutoHyphens/>
        <w:spacing w:after="0" w:line="240" w:lineRule="auto"/>
        <w:ind w:left="0" w:right="-1" w:firstLine="567"/>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Схема</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территориального</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планирования</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eastAsia="x-none"/>
        </w:rPr>
        <w:t>Краснодарского</w:t>
      </w:r>
      <w:r w:rsidR="00EF6DB1">
        <w:rPr>
          <w:rFonts w:ascii="Times New Roman" w:eastAsia="Times New Roman" w:hAnsi="Times New Roman" w:cs="Times New Roman"/>
          <w:sz w:val="28"/>
          <w:szCs w:val="28"/>
          <w:lang w:eastAsia="x-none"/>
        </w:rPr>
        <w:t xml:space="preserve"> </w:t>
      </w:r>
      <w:r w:rsidRPr="00854B7A">
        <w:rPr>
          <w:rFonts w:ascii="Times New Roman" w:eastAsia="Times New Roman" w:hAnsi="Times New Roman" w:cs="Times New Roman"/>
          <w:sz w:val="28"/>
          <w:szCs w:val="28"/>
          <w:lang w:eastAsia="x-none"/>
        </w:rPr>
        <w:t>края;</w:t>
      </w:r>
    </w:p>
    <w:p w:rsidR="00854B7A" w:rsidRPr="00854B7A" w:rsidRDefault="00854B7A" w:rsidP="003E56EA">
      <w:pPr>
        <w:numPr>
          <w:ilvl w:val="0"/>
          <w:numId w:val="122"/>
        </w:numPr>
        <w:tabs>
          <w:tab w:val="num" w:pos="180"/>
          <w:tab w:val="left" w:pos="1100"/>
        </w:tabs>
        <w:suppressAutoHyphens/>
        <w:spacing w:after="0" w:line="240" w:lineRule="auto"/>
        <w:ind w:left="0" w:right="-1" w:firstLine="567"/>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Схема</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территориального</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планирования</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муниципального</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образования</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Кавказский</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район</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Краснодарского</w:t>
      </w:r>
      <w:r w:rsidR="00EF6DB1">
        <w:rPr>
          <w:rFonts w:ascii="Times New Roman" w:eastAsia="Times New Roman" w:hAnsi="Times New Roman" w:cs="Times New Roman"/>
          <w:sz w:val="28"/>
          <w:szCs w:val="28"/>
          <w:lang w:val="x-none" w:eastAsia="x-none"/>
        </w:rPr>
        <w:t xml:space="preserve"> </w:t>
      </w:r>
      <w:r w:rsidRPr="00854B7A">
        <w:rPr>
          <w:rFonts w:ascii="Times New Roman" w:eastAsia="Times New Roman" w:hAnsi="Times New Roman" w:cs="Times New Roman"/>
          <w:sz w:val="28"/>
          <w:szCs w:val="28"/>
          <w:lang w:val="x-none" w:eastAsia="x-none"/>
        </w:rPr>
        <w:t>края.</w:t>
      </w:r>
    </w:p>
    <w:p w:rsidR="00854B7A" w:rsidRDefault="00854B7A">
      <w:pPr>
        <w:rPr>
          <w:rFonts w:ascii="Times New Roman" w:hAnsi="Times New Roman" w:cs="Times New Roman"/>
          <w:sz w:val="28"/>
          <w:szCs w:val="28"/>
        </w:rPr>
      </w:pPr>
      <w:r>
        <w:rPr>
          <w:rFonts w:ascii="Times New Roman" w:hAnsi="Times New Roman" w:cs="Times New Roman"/>
          <w:sz w:val="28"/>
          <w:szCs w:val="28"/>
        </w:rPr>
        <w:br w:type="page"/>
      </w:r>
    </w:p>
    <w:p w:rsidR="00F76125" w:rsidRDefault="00F76125" w:rsidP="00854B7A">
      <w:pPr>
        <w:jc w:val="center"/>
        <w:rPr>
          <w:rFonts w:ascii="Times New Roman" w:hAnsi="Times New Roman" w:cs="Times New Roman"/>
          <w:b/>
          <w:sz w:val="28"/>
          <w:szCs w:val="28"/>
        </w:rPr>
        <w:sectPr w:rsidR="00F76125" w:rsidSect="003E56EA">
          <w:footerReference w:type="first" r:id="rId31"/>
          <w:pgSz w:w="11906" w:h="16838"/>
          <w:pgMar w:top="1134" w:right="567" w:bottom="1134" w:left="1134" w:header="709" w:footer="709" w:gutter="0"/>
          <w:cols w:space="708"/>
          <w:docGrid w:linePitch="360"/>
        </w:sectPr>
      </w:pPr>
    </w:p>
    <w:p w:rsidR="00E345DB" w:rsidRPr="00F80FFE" w:rsidRDefault="00854B7A" w:rsidP="00F80FFE">
      <w:pPr>
        <w:keepNext/>
        <w:pageBreakBefore/>
        <w:tabs>
          <w:tab w:val="left" w:pos="-900"/>
        </w:tabs>
        <w:spacing w:after="0" w:line="240" w:lineRule="auto"/>
        <w:ind w:firstLine="567"/>
        <w:jc w:val="center"/>
        <w:outlineLvl w:val="0"/>
        <w:rPr>
          <w:rFonts w:ascii="Times New Roman" w:eastAsia="Times New Roman" w:hAnsi="Times New Roman" w:cs="Times New Roman"/>
          <w:b/>
          <w:bCs/>
          <w:kern w:val="32"/>
          <w:sz w:val="28"/>
          <w:szCs w:val="32"/>
          <w:lang w:eastAsia="ru-RU"/>
        </w:rPr>
      </w:pPr>
      <w:bookmarkStart w:id="174" w:name="_Toc178578628"/>
      <w:r w:rsidRPr="00854B7A">
        <w:rPr>
          <w:rFonts w:ascii="Times New Roman" w:hAnsi="Times New Roman" w:cs="Times New Roman"/>
          <w:b/>
          <w:sz w:val="28"/>
          <w:szCs w:val="28"/>
        </w:rPr>
        <w:lastRenderedPageBreak/>
        <w:t>ПРИЛОЖЕНИЕ</w:t>
      </w:r>
      <w:bookmarkEnd w:id="174"/>
    </w:p>
    <w:p w:rsidR="00375F8D" w:rsidRDefault="00316504" w:rsidP="00F80FFE">
      <w:pPr>
        <w:ind w:firstLine="567"/>
        <w:jc w:val="right"/>
        <w:rPr>
          <w:rFonts w:ascii="Times New Roman" w:hAnsi="Times New Roman" w:cs="Times New Roman"/>
          <w:sz w:val="28"/>
          <w:szCs w:val="28"/>
        </w:rPr>
      </w:pPr>
      <w:r>
        <w:rPr>
          <w:rFonts w:ascii="Times New Roman" w:hAnsi="Times New Roman" w:cs="Times New Roman"/>
          <w:sz w:val="28"/>
          <w:szCs w:val="28"/>
        </w:rPr>
        <w:t>Приложение</w:t>
      </w:r>
      <w:r w:rsidR="00EF6DB1">
        <w:rPr>
          <w:rFonts w:ascii="Times New Roman" w:hAnsi="Times New Roman" w:cs="Times New Roman"/>
          <w:sz w:val="28"/>
          <w:szCs w:val="28"/>
        </w:rPr>
        <w:t xml:space="preserve"> </w:t>
      </w:r>
      <w:r>
        <w:rPr>
          <w:rFonts w:ascii="Times New Roman" w:hAnsi="Times New Roman" w:cs="Times New Roman"/>
          <w:sz w:val="28"/>
          <w:szCs w:val="28"/>
        </w:rPr>
        <w:t>1</w:t>
      </w:r>
    </w:p>
    <w:p w:rsidR="00375F8D" w:rsidRPr="00375F8D" w:rsidRDefault="00375F8D" w:rsidP="00375F8D">
      <w:pPr>
        <w:spacing w:after="0" w:line="240" w:lineRule="auto"/>
        <w:jc w:val="center"/>
        <w:rPr>
          <w:rFonts w:ascii="Times New Roman" w:eastAsia="Times New Roman" w:hAnsi="Times New Roman" w:cs="Times New Roman"/>
          <w:b/>
          <w:bCs/>
          <w:sz w:val="28"/>
          <w:szCs w:val="28"/>
          <w:lang w:eastAsia="ru-RU"/>
        </w:rPr>
      </w:pPr>
      <w:r w:rsidRPr="00375F8D">
        <w:rPr>
          <w:rFonts w:ascii="Times New Roman" w:eastAsia="Calibri" w:hAnsi="Times New Roman" w:cs="Times New Roman"/>
          <w:b/>
          <w:sz w:val="28"/>
          <w:szCs w:val="28"/>
        </w:rPr>
        <w:t>Техническое задание</w:t>
      </w:r>
    </w:p>
    <w:p w:rsidR="00375F8D" w:rsidRPr="00375F8D" w:rsidRDefault="00375F8D" w:rsidP="00375F8D">
      <w:pPr>
        <w:spacing w:after="0" w:line="240" w:lineRule="auto"/>
        <w:jc w:val="center"/>
        <w:rPr>
          <w:rFonts w:ascii="Times New Roman" w:eastAsia="Calibri" w:hAnsi="Times New Roman" w:cs="Times New Roman"/>
          <w:bCs/>
          <w:sz w:val="28"/>
          <w:szCs w:val="28"/>
        </w:rPr>
      </w:pPr>
      <w:r w:rsidRPr="00375F8D">
        <w:rPr>
          <w:rFonts w:ascii="Times New Roman" w:eastAsia="Calibri" w:hAnsi="Times New Roman" w:cs="Times New Roman"/>
          <w:bCs/>
          <w:sz w:val="28"/>
          <w:szCs w:val="28"/>
        </w:rPr>
        <w:t>Внесение изменений в генеральный план и правила землепользования и застройки Привольного сельского поселения Кавказского района Краснодарского края</w:t>
      </w:r>
    </w:p>
    <w:p w:rsidR="00375F8D" w:rsidRPr="00375F8D" w:rsidRDefault="00375F8D" w:rsidP="00375F8D">
      <w:pPr>
        <w:spacing w:line="240" w:lineRule="auto"/>
        <w:jc w:val="center"/>
        <w:rPr>
          <w:rFonts w:ascii="Times New Roman" w:eastAsia="Calibri" w:hAnsi="Times New Roman" w:cs="Times New Roman"/>
          <w:b/>
          <w:bCs/>
          <w:sz w:val="28"/>
          <w:szCs w:val="28"/>
        </w:rPr>
      </w:pPr>
      <w:r w:rsidRPr="00375F8D">
        <w:rPr>
          <w:rFonts w:ascii="Times New Roman" w:eastAsia="Calibri" w:hAnsi="Times New Roman" w:cs="Times New Roman"/>
          <w:b/>
          <w:bCs/>
          <w:sz w:val="28"/>
          <w:szCs w:val="28"/>
        </w:rPr>
        <w:t>(предмет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
        <w:gridCol w:w="5434"/>
        <w:gridCol w:w="9230"/>
      </w:tblGrid>
      <w:tr w:rsidR="00375F8D" w:rsidRPr="00375F8D" w:rsidTr="00375F8D">
        <w:trPr>
          <w:trHeight w:val="20"/>
          <w:tblHeader/>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b/>
                <w:bCs/>
                <w:sz w:val="24"/>
                <w:szCs w:val="24"/>
              </w:rPr>
            </w:pPr>
            <w:r w:rsidRPr="00375F8D">
              <w:rPr>
                <w:rFonts w:ascii="Times New Roman" w:hAnsi="Times New Roman" w:cs="Times New Roman"/>
                <w:b/>
                <w:bCs/>
                <w:sz w:val="24"/>
                <w:szCs w:val="24"/>
              </w:rPr>
              <w:t>№ п/п</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b/>
                <w:bCs/>
                <w:sz w:val="24"/>
                <w:szCs w:val="24"/>
              </w:rPr>
            </w:pPr>
            <w:r w:rsidRPr="00375F8D">
              <w:rPr>
                <w:rFonts w:ascii="Times New Roman" w:hAnsi="Times New Roman" w:cs="Times New Roman"/>
                <w:b/>
                <w:bCs/>
                <w:sz w:val="24"/>
                <w:szCs w:val="24"/>
              </w:rPr>
              <w:t>Наименование разделов</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center"/>
              <w:rPr>
                <w:rFonts w:ascii="Times New Roman" w:hAnsi="Times New Roman" w:cs="Times New Roman"/>
                <w:b/>
                <w:bCs/>
                <w:sz w:val="24"/>
                <w:szCs w:val="24"/>
              </w:rPr>
            </w:pPr>
            <w:r w:rsidRPr="00375F8D">
              <w:rPr>
                <w:rFonts w:ascii="Times New Roman" w:hAnsi="Times New Roman" w:cs="Times New Roman"/>
                <w:b/>
                <w:bCs/>
                <w:sz w:val="24"/>
                <w:szCs w:val="24"/>
              </w:rPr>
              <w:t>Содержание</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t>1.</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Вид документации</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Генеральный план Привольного сельского поселения Кавказского района (проект внесения изменений), включая подготовку документации для внесения сведений о границах населенных пунктов в Единый государственный реестр недвижимости.</w:t>
            </w:r>
          </w:p>
          <w:p w:rsidR="00375F8D" w:rsidRPr="00375F8D" w:rsidRDefault="00375F8D" w:rsidP="00462DE0">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Правила землепользования и застройки Привольного сельского посел</w:t>
            </w:r>
            <w:r w:rsidR="00462DE0">
              <w:rPr>
                <w:rFonts w:ascii="Times New Roman" w:hAnsi="Times New Roman" w:cs="Times New Roman"/>
                <w:sz w:val="24"/>
                <w:szCs w:val="24"/>
              </w:rPr>
              <w:t>ения Кавказского района (</w:t>
            </w:r>
            <w:r w:rsidRPr="00375F8D">
              <w:rPr>
                <w:rFonts w:ascii="Times New Roman" w:hAnsi="Times New Roman" w:cs="Times New Roman"/>
                <w:sz w:val="24"/>
                <w:szCs w:val="24"/>
              </w:rPr>
              <w:t>внесени</w:t>
            </w:r>
            <w:r w:rsidR="00462DE0">
              <w:rPr>
                <w:rFonts w:ascii="Times New Roman" w:hAnsi="Times New Roman" w:cs="Times New Roman"/>
                <w:sz w:val="24"/>
                <w:szCs w:val="24"/>
              </w:rPr>
              <w:t>е</w:t>
            </w:r>
            <w:bookmarkStart w:id="175" w:name="_GoBack"/>
            <w:bookmarkEnd w:id="175"/>
            <w:r w:rsidRPr="00375F8D">
              <w:rPr>
                <w:rFonts w:ascii="Times New Roman" w:hAnsi="Times New Roman" w:cs="Times New Roman"/>
                <w:sz w:val="24"/>
                <w:szCs w:val="24"/>
              </w:rPr>
              <w:t xml:space="preserve"> изменений), включая подготовку документации для внесения сведений о границах территориальных зон в Единый государственный реестр недвижимости.</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t>2.</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Основание для подготовки документации</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Постановление администрации муниципального образования Кавказский район от 02.04.2024 г. №489 «О подготовке проекта внесения изменений в генеральный план Привольного сельского поселения Кавказского района»;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Постановление администрации муниципального образования Кавказский район от 02.04.2024 г. №488 «О подготовке проекта внесения изменений в правила землепользования и застройки Привольного сельского поселения Кавказского района».</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t>3.</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Источник финансирования работ</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ООО «Мичурина»</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t>4.</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Заказчик (полное и сокращенное наименование)</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Администрация муниципального образования Кавказский район Краснодарского края (Администрация МО Кавказский район Краснодарского края)</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t>5.</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Нормативно-правовая база разработки градостроительной документации</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b/>
                <w:sz w:val="24"/>
                <w:szCs w:val="24"/>
              </w:rPr>
            </w:pPr>
            <w:r w:rsidRPr="00375F8D">
              <w:rPr>
                <w:rFonts w:ascii="Times New Roman" w:hAnsi="Times New Roman" w:cs="Times New Roman"/>
                <w:b/>
                <w:sz w:val="24"/>
                <w:szCs w:val="24"/>
              </w:rPr>
              <w:t>1. Федеральные нормативные правовые акты:</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Градостроительный кодекс Российской Федерации от 29.12.2004 г. №190-ФЗ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Земельный кодекс Российской Федерации от 25.10.2001 г. №136-ФЗ (ЗК РФ)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Водный кодекс Российской Федерации от 03.06.2006 г. №74-ФЗ (ВК РФ)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 Лесной кодекс Российской Федерации от 04.12.2006 г. №200-ФЗ (ЛК РФ)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Жилищный кодекс Российской Федерации от 29.12. 2004 г. №188-ФЗ (ЖК РФ)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06.10.2003 г. №131-ФЗ «Об общих принципах организации местного самоуправления в Российской Федерации»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29.12.2014 г. №473-ФЗ «О территориях опережающего социально-экономического развития в Российской Федерации»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25.06.2002 г. №73-ФЗ «Об объектах культурного наследия (памятниках истории и культуры) народов Российской Федерации»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08.11 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30.03.1999 г. №52-ФЗ «О санитарно-эпидемиологическом благополучии населения» (с 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21.12.1994 г. №68-ФЗ «О защите населения и территорий от чрезвычайных ситуаций природного и техногенного характера» (с 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10.01.2002 г. №7-ФЗ «Об охране окружающей среды» (с 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20.12.2004 г. №166-ФЗ «О рыболовстве и сохранении водных биологических ресурсов»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22.07.2008 г. №123-ФЗ «Технический регламент о требованиях пожарной безопасности»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28.12.2013 г. №442-ФЗ «Об основах социального обслуживания граждан в Российской Федерации»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Федеральный закон от 12.01.1996 г. №8-ФЗ «О погребении и похоронном деле»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Постановление Правительства РФ от 18.04.2014 г. №360 «О зонах затопления, подтопления»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 Приказ Федеральной службы государственной регистрации, кадастра и картографии от 26.07.2022 г.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Постановление Правительства РФ от 12.04.2012 г. №289 «О федеральной государственной информационной системе территориального планирования»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Постановление Правительства РФ от 30.09.2022 г. №1735 «О внесении изменений в Правила предоставления документов, направляемых или предоставляемых в соответствии с частями 1, 3 - 13</w:t>
            </w:r>
            <w:r w:rsidRPr="00375F8D">
              <w:rPr>
                <w:rFonts w:ascii="Times New Roman" w:hAnsi="Times New Roman" w:cs="Times New Roman"/>
                <w:sz w:val="24"/>
                <w:szCs w:val="24"/>
                <w:vertAlign w:val="superscript"/>
              </w:rPr>
              <w:t>3</w:t>
            </w:r>
            <w:r w:rsidRPr="00375F8D">
              <w:rPr>
                <w:rFonts w:ascii="Times New Roman" w:hAnsi="Times New Roman" w:cs="Times New Roman"/>
                <w:sz w:val="24"/>
                <w:szCs w:val="24"/>
              </w:rPr>
              <w:t>, 15, 15</w:t>
            </w:r>
            <w:r w:rsidRPr="00375F8D">
              <w:rPr>
                <w:rFonts w:ascii="Times New Roman" w:hAnsi="Times New Roman" w:cs="Times New Roman"/>
                <w:sz w:val="24"/>
                <w:szCs w:val="24"/>
                <w:vertAlign w:val="superscript"/>
              </w:rPr>
              <w:t>1</w:t>
            </w:r>
            <w:r w:rsidRPr="00375F8D">
              <w:rPr>
                <w:rFonts w:ascii="Times New Roman" w:hAnsi="Times New Roman" w:cs="Times New Roman"/>
                <w:sz w:val="24"/>
                <w:szCs w:val="24"/>
              </w:rPr>
              <w:t>, 15</w:t>
            </w:r>
            <w:r w:rsidRPr="00375F8D">
              <w:rPr>
                <w:rFonts w:ascii="Times New Roman" w:hAnsi="Times New Roman" w:cs="Times New Roman"/>
                <w:sz w:val="24"/>
                <w:szCs w:val="24"/>
                <w:vertAlign w:val="superscript"/>
              </w:rPr>
              <w:t>2</w:t>
            </w:r>
            <w:r w:rsidRPr="00375F8D">
              <w:rPr>
                <w:rFonts w:ascii="Times New Roman" w:hAnsi="Times New Roman" w:cs="Times New Roman"/>
                <w:sz w:val="24"/>
                <w:szCs w:val="24"/>
              </w:rPr>
              <w:t xml:space="preserve">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Приказ Министерства экономического развития РФ от 21.07.2016 г.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Приказ Министерства экономического развития РФ от 09.01 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 Приказ Министерства регионального развития РФ от 26.05.2011 г. №244 «Об утверждении Методических рекомендаций по разработке проектов генеральных планов поселений и городских округов»;</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Приказ Федеральной службы государственной регистрации, кадастра и картографии от 01.08.2014 г. №П/369 «О реализации информационного взаимодействия при ведении государственного кадастра недвижимости в электронном виде»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Приказ Министерства экономического развития РФ от 17.06.2021 г.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Свод правил СП 42.13330.2016 «Градостроительство. Планировка и застройка городских и сельских поселений». Актуализированная редакция СНиП 2.07.01-89* (утв. приказом Министерства строительства и жилищно-коммунального хозяйства РФ от 30.12. 2016 г. №1034/пр) (с 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-Свод правил СП 31.13330.2021 «СНиП 2.04.02-84* Водоснабжение. Наружные сети и сооружения» (утв. приказом Министерства строительства и жилищно-коммунального хозяйства РФ от 27.12.2021 г. «1016/пр);</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Свод правил СП 32.13330.2018 «СНиП 2.04.03-85. Канализация. Наружные сети и сооружения» (утв. приказом Министерства строительства и жилищно-коммунального хозяйства РФ от 25.12.2018 г. №860/пр) (с 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Свод правил СП 60.13330.2020 «СНиП 41-01-2003 Отопление, вентиляция и кондиционирование воздуха» (утв. приказом Министерства строительства и жилищно-коммунального хозяйства РФ от 30.12.2020 г. №921/пр) (с 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Свод правил СП 62.13330.2011 «СНиП 42-01-2002. Газораспределительные системы». Актуализированная редакция СНиП 42-01-2002 (утв. приказом Министерства регионального развития РФ от 27.12.2010 г. №780) (с 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xml:space="preserve">- Свод правил СП 36.13330.2012 «СНиП 2.05.06-85*. Магистральные трубопроводы». Актуализированная редакция СНиП 2.05.06-85* (утв. приказом Федерального агентства по строительству и жилищно-коммунальному хозяйству от 25.12.2012 г. №108/ГС) (с </w:t>
            </w:r>
            <w:r w:rsidRPr="00375F8D">
              <w:rPr>
                <w:rFonts w:ascii="Times New Roman" w:hAnsi="Times New Roman" w:cs="Times New Roman"/>
                <w:sz w:val="24"/>
                <w:szCs w:val="24"/>
              </w:rPr>
              <w:lastRenderedPageBreak/>
              <w:t>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Свод правил СП 104.13330.2016 «Инженерная защита территории от затопления и подтопления». Актуализированная редакция СНиП 2.06.15-85 (утв. приказом Министерства строительства и жилищно-коммунального хозяйства РФ от 16.12.2016 г. №964/пр) (с 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Свод правил СП 165.1325800.2014 «Инженерно-технические мероприятия по гражданской обороне». Актуализированная редакция СНиП 2.01.51-90 (утв. приказом Министерства строительства и жилищно-коммунального хозяйства РФ от 12.11.2014 г. №705/пр) (с 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Постановление Главного государственного санитарного врача РФ от 25.09.2007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(с изменениями и дополнениями).</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b/>
                <w:sz w:val="24"/>
                <w:szCs w:val="24"/>
              </w:rPr>
              <w:t>2. Региональные нормативные правовые акты:</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Закон Краснодарского Края от 02.07.2009 г. №1765-КЗ «Об административно-территориальном устройстве Краснодарского края и порядке его изменения» (с изменениями на 07.12.2022 г.);</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Закон Краснодарского края от 21.07.2008 г. №1540-КЗ «Градостроительный кодекс Краснодарского края» (с изменениями на 11.03.2024 г.);</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Закон Краснодарского края от 05.11.2002 г. №532-КЗ «Об основах регулирования земельных отношений в Краснодарском крае» (с изменениями на 11.03.2024 г.);</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Приказ Департамента по архитектуре и градостроительству Краснодарского края от 16.04.2015 г. №78 «Об утверждении нормативов градостроительного проектирования Краснодарского края» (с изменениями на 26.02.2024 г.).</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b/>
                <w:sz w:val="24"/>
                <w:szCs w:val="24"/>
              </w:rPr>
              <w:t>3. Нормативные правовые акты ОМСУ:</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color w:val="000000"/>
                <w:sz w:val="24"/>
                <w:szCs w:val="24"/>
              </w:rPr>
              <w:t>- Устав муниципального образования Кавказский район;</w:t>
            </w:r>
          </w:p>
          <w:p w:rsidR="00375F8D" w:rsidRPr="00375F8D" w:rsidRDefault="00375F8D" w:rsidP="00375F8D">
            <w:pPr>
              <w:spacing w:after="0" w:line="240" w:lineRule="auto"/>
              <w:ind w:left="60" w:right="114" w:firstLine="141"/>
              <w:jc w:val="both"/>
              <w:rPr>
                <w:rFonts w:ascii="Times New Roman" w:hAnsi="Times New Roman" w:cs="Times New Roman"/>
                <w:color w:val="000000"/>
                <w:sz w:val="24"/>
                <w:szCs w:val="24"/>
              </w:rPr>
            </w:pPr>
            <w:r w:rsidRPr="00375F8D">
              <w:rPr>
                <w:rFonts w:ascii="Times New Roman" w:hAnsi="Times New Roman" w:cs="Times New Roman"/>
                <w:color w:val="000000"/>
                <w:sz w:val="24"/>
                <w:szCs w:val="24"/>
              </w:rPr>
              <w:t>- Местные нормативы градостроительного проектирования муниципального образования Кавказский район, утвержденные решением Совета муниципального образования Кавказский район от 15.11.2017 г. №493 (актуальная редакция);</w:t>
            </w:r>
          </w:p>
          <w:p w:rsidR="00375F8D" w:rsidRPr="00375F8D" w:rsidRDefault="00375F8D" w:rsidP="00375F8D">
            <w:pPr>
              <w:spacing w:after="0" w:line="240" w:lineRule="auto"/>
              <w:ind w:left="60" w:right="114" w:firstLine="141"/>
              <w:jc w:val="both"/>
              <w:rPr>
                <w:rFonts w:ascii="Times New Roman" w:hAnsi="Times New Roman" w:cs="Times New Roman"/>
                <w:color w:val="000000"/>
                <w:sz w:val="24"/>
                <w:szCs w:val="24"/>
              </w:rPr>
            </w:pPr>
            <w:r w:rsidRPr="00375F8D">
              <w:rPr>
                <w:rFonts w:ascii="Times New Roman" w:hAnsi="Times New Roman" w:cs="Times New Roman"/>
                <w:color w:val="000000"/>
                <w:sz w:val="24"/>
                <w:szCs w:val="24"/>
              </w:rPr>
              <w:lastRenderedPageBreak/>
              <w:t>- Местные нормативы градостроительного проектирования Привольного сельского поселения Кавказского района, утвержденные решением Совета муниципального образования Кавказский район от 15.11.2017 г. №494 (актуальная редакция);</w:t>
            </w:r>
          </w:p>
          <w:p w:rsidR="00375F8D" w:rsidRPr="00375F8D" w:rsidRDefault="00375F8D" w:rsidP="00375F8D">
            <w:pPr>
              <w:spacing w:after="0" w:line="240" w:lineRule="auto"/>
              <w:ind w:left="60" w:right="114" w:firstLine="141"/>
              <w:jc w:val="both"/>
              <w:rPr>
                <w:rFonts w:ascii="Times New Roman" w:hAnsi="Times New Roman" w:cs="Times New Roman"/>
                <w:color w:val="000000"/>
                <w:sz w:val="24"/>
                <w:szCs w:val="24"/>
              </w:rPr>
            </w:pPr>
            <w:r w:rsidRPr="00375F8D">
              <w:rPr>
                <w:rFonts w:ascii="Times New Roman" w:hAnsi="Times New Roman" w:cs="Times New Roman"/>
                <w:color w:val="000000"/>
                <w:sz w:val="24"/>
                <w:szCs w:val="24"/>
              </w:rPr>
              <w:t>- Схема территориального планирования муниципального образования Кавказский район, утвержденная решением Совета МО Кавказский район от 23.06.2011 г. №444;</w:t>
            </w:r>
          </w:p>
          <w:p w:rsidR="00375F8D" w:rsidRPr="00375F8D" w:rsidRDefault="00375F8D" w:rsidP="00375F8D">
            <w:pPr>
              <w:spacing w:after="0" w:line="240" w:lineRule="auto"/>
              <w:ind w:left="60" w:right="114" w:firstLine="141"/>
              <w:jc w:val="both"/>
              <w:rPr>
                <w:rFonts w:ascii="Times New Roman" w:hAnsi="Times New Roman" w:cs="Times New Roman"/>
                <w:color w:val="000000"/>
                <w:sz w:val="24"/>
                <w:szCs w:val="24"/>
              </w:rPr>
            </w:pPr>
            <w:r w:rsidRPr="00375F8D">
              <w:rPr>
                <w:rFonts w:ascii="Times New Roman" w:hAnsi="Times New Roman" w:cs="Times New Roman"/>
                <w:color w:val="000000"/>
                <w:sz w:val="24"/>
                <w:szCs w:val="24"/>
              </w:rPr>
              <w:t>- Генеральный план Привольного сельского поселения Кавказского района (актуальная редакция);</w:t>
            </w:r>
          </w:p>
          <w:p w:rsidR="00375F8D" w:rsidRPr="00375F8D" w:rsidRDefault="00375F8D" w:rsidP="00375F8D">
            <w:pPr>
              <w:spacing w:after="0" w:line="240" w:lineRule="auto"/>
              <w:ind w:left="60" w:right="114" w:firstLine="141"/>
              <w:jc w:val="both"/>
              <w:rPr>
                <w:rFonts w:ascii="Times New Roman" w:hAnsi="Times New Roman" w:cs="Times New Roman"/>
                <w:color w:val="000000"/>
                <w:sz w:val="24"/>
                <w:szCs w:val="24"/>
              </w:rPr>
            </w:pPr>
            <w:r w:rsidRPr="00375F8D">
              <w:rPr>
                <w:rFonts w:ascii="Times New Roman" w:hAnsi="Times New Roman" w:cs="Times New Roman"/>
                <w:sz w:val="24"/>
                <w:szCs w:val="24"/>
              </w:rPr>
              <w:t xml:space="preserve">- Правила землепользования и застройки Привольного сельского поселения Кавказского района </w:t>
            </w:r>
            <w:r w:rsidRPr="00375F8D">
              <w:rPr>
                <w:rFonts w:ascii="Times New Roman" w:hAnsi="Times New Roman" w:cs="Times New Roman"/>
                <w:color w:val="000000"/>
                <w:sz w:val="24"/>
                <w:szCs w:val="24"/>
              </w:rPr>
              <w:t>(актуальная редакция)</w:t>
            </w:r>
            <w:r w:rsidRPr="00375F8D">
              <w:rPr>
                <w:rFonts w:ascii="Times New Roman" w:hAnsi="Times New Roman" w:cs="Times New Roman"/>
                <w:sz w:val="24"/>
                <w:szCs w:val="24"/>
              </w:rPr>
              <w:t>.</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В период разработки проектов: необходимо руководствоваться также иными актуальными законодательными и нормативными правовыми актами Российской Федерации, нормативными правовыми актами Краснодарского края, действующими сводами правил по нормативам проектирования, а также должны учитываться вновь вводимые и/или не указанные в настоящем техническом задании нормативно-технические документы.</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lastRenderedPageBreak/>
              <w:t>6.</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Описание проектируемой территории с указанием ее наименования и основных характеристик</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numPr>
                <w:ilvl w:val="0"/>
                <w:numId w:val="130"/>
              </w:numPr>
              <w:autoSpaceDE w:val="0"/>
              <w:autoSpaceDN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Привольное сельское поселение Кавказского района: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Привольное сельское поселение Кавказского района расположено в северо-западной части Кавказского района Краснодарского края.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В состав Привольного сельского поселения входит 6 населенных пунктов: хутор Привольный, хутор Восточный, хутор Внуковский, хутор Красная Звезда, хутор Полтавский, хутор Прибрежный.</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Территория поселения представляет собой:</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в границах населенных пунктов в большей части - жилая застройка;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за пределами границ – в основном земли сельскохозяйственного назначения.</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t>7.</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Задачи проектов ГП и ПЗЗ</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Актуализация генерального плана и правил землепользования и застройки в соответствии с требованиями Градостроительного кодекса:</w:t>
            </w:r>
          </w:p>
          <w:p w:rsidR="00375F8D" w:rsidRPr="00375F8D" w:rsidRDefault="00375F8D" w:rsidP="00375F8D">
            <w:pPr>
              <w:numPr>
                <w:ilvl w:val="0"/>
                <w:numId w:val="131"/>
              </w:num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Изменить функциональную и территориальную зоны земельным участкам с кадастровыми номерами: 23:09:0301000:700, 23:09:0301000:1046, 23:09:0301000:1048, 23:09:0301000:1049, 23:09:0301000:581 на производственную зону.</w:t>
            </w:r>
          </w:p>
          <w:p w:rsidR="00375F8D" w:rsidRPr="00375F8D" w:rsidRDefault="00375F8D" w:rsidP="00375F8D">
            <w:pPr>
              <w:pStyle w:val="affd"/>
              <w:numPr>
                <w:ilvl w:val="0"/>
                <w:numId w:val="131"/>
              </w:num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Автодорогу по улице Заречной в хуторе Внуковском включить в границы населенного пункта хутора Внуковского.</w:t>
            </w:r>
          </w:p>
          <w:p w:rsidR="00375F8D" w:rsidRPr="00375F8D" w:rsidRDefault="00375F8D" w:rsidP="00375F8D">
            <w:pPr>
              <w:pStyle w:val="affd"/>
              <w:numPr>
                <w:ilvl w:val="0"/>
                <w:numId w:val="131"/>
              </w:num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Увеличить жилую зону в отношении земельного участка по адресу: хутор Внуковский, улица Заречная, 12 д согласно координатам:</w:t>
            </w:r>
          </w:p>
          <w:tbl>
            <w:tblPr>
              <w:tblW w:w="13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671"/>
            </w:tblGrid>
            <w:tr w:rsidR="00375F8D" w:rsidRPr="00375F8D">
              <w:tc>
                <w:tcPr>
                  <w:tcW w:w="2322"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Х</w:t>
                  </w:r>
                </w:p>
              </w:tc>
              <w:tc>
                <w:tcPr>
                  <w:tcW w:w="2678"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lang w:val="en-US"/>
                    </w:rPr>
                    <w:t>Y</w:t>
                  </w:r>
                </w:p>
              </w:tc>
            </w:tr>
            <w:tr w:rsidR="00375F8D" w:rsidRPr="00375F8D">
              <w:tc>
                <w:tcPr>
                  <w:tcW w:w="2322"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537039.98</w:t>
                  </w:r>
                </w:p>
              </w:tc>
              <w:tc>
                <w:tcPr>
                  <w:tcW w:w="2678"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2261466.39</w:t>
                  </w:r>
                </w:p>
              </w:tc>
            </w:tr>
            <w:tr w:rsidR="00375F8D" w:rsidRPr="00375F8D">
              <w:tc>
                <w:tcPr>
                  <w:tcW w:w="2322"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537038.22</w:t>
                  </w:r>
                </w:p>
              </w:tc>
              <w:tc>
                <w:tcPr>
                  <w:tcW w:w="2678"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2261509.13</w:t>
                  </w:r>
                </w:p>
              </w:tc>
            </w:tr>
            <w:tr w:rsidR="00375F8D" w:rsidRPr="00375F8D">
              <w:tc>
                <w:tcPr>
                  <w:tcW w:w="2322"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536945.22</w:t>
                  </w:r>
                </w:p>
              </w:tc>
              <w:tc>
                <w:tcPr>
                  <w:tcW w:w="2678"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2261441.30</w:t>
                  </w:r>
                </w:p>
              </w:tc>
            </w:tr>
            <w:tr w:rsidR="00375F8D" w:rsidRPr="00375F8D">
              <w:tc>
                <w:tcPr>
                  <w:tcW w:w="2322"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536945.09</w:t>
                  </w:r>
                </w:p>
              </w:tc>
              <w:tc>
                <w:tcPr>
                  <w:tcW w:w="2678"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2261401.25</w:t>
                  </w:r>
                </w:p>
              </w:tc>
            </w:tr>
            <w:tr w:rsidR="00375F8D" w:rsidRPr="00375F8D">
              <w:tc>
                <w:tcPr>
                  <w:tcW w:w="2322"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537039.98</w:t>
                  </w:r>
                </w:p>
              </w:tc>
              <w:tc>
                <w:tcPr>
                  <w:tcW w:w="2678"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pStyle w:val="affd"/>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2261466.39</w:t>
                  </w:r>
                </w:p>
              </w:tc>
            </w:tr>
          </w:tbl>
          <w:p w:rsidR="00375F8D" w:rsidRPr="00375F8D" w:rsidRDefault="00375F8D" w:rsidP="00375F8D">
            <w:pPr>
              <w:spacing w:after="0" w:line="240" w:lineRule="auto"/>
              <w:jc w:val="both"/>
              <w:rPr>
                <w:rFonts w:ascii="Times New Roman" w:hAnsi="Times New Roman" w:cs="Times New Roman"/>
                <w:sz w:val="24"/>
                <w:szCs w:val="24"/>
                <w:lang w:eastAsia="ru-RU"/>
              </w:rPr>
            </w:pP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lastRenderedPageBreak/>
              <w:t>8.</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Требования к составу и содержанию градостроительной документации</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Состав и содержание текстовых и графических материалов проекта внесения изменений в генеральный план поселения разработать в соответгствии с положениями статьи 23 Градостроительного кодекса Российской Федерации от 29.12.2004 г. №190-ФЗ (с изменениями и дополнениями), Приказом Министерства регионального развития РФ от 26.05.2011 г. №244 «Об утверждении Методических рекомендаций по разработке проектов генеральных планов поселений и городских округов», Приказом Министерства экономического развития РФ от 09.01.2018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 (с изменениями и дополнениями), Приказом Министерства экономического развития РФ от 17.06.2021 г.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b/>
                <w:sz w:val="24"/>
                <w:szCs w:val="24"/>
              </w:rPr>
              <w:t>Требования к содержанию и составу проекта генерального плана.</w:t>
            </w:r>
          </w:p>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Проект генерального плана должен содержать:</w:t>
            </w:r>
          </w:p>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lang w:val="en-US"/>
              </w:rPr>
              <w:t>I</w:t>
            </w:r>
            <w:r w:rsidRPr="00375F8D">
              <w:rPr>
                <w:rFonts w:ascii="Times New Roman" w:hAnsi="Times New Roman" w:cs="Times New Roman"/>
                <w:sz w:val="24"/>
                <w:szCs w:val="24"/>
              </w:rPr>
              <w:t>. Положение о территориальном планировании Привольного сельского поселения Кавказского района (текстовая часть).</w:t>
            </w:r>
          </w:p>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Состав положения:</w:t>
            </w:r>
          </w:p>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xml:space="preserve">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w:t>
            </w:r>
            <w:r w:rsidRPr="00375F8D">
              <w:rPr>
                <w:rFonts w:ascii="Times New Roman" w:hAnsi="Times New Roman" w:cs="Times New Roman"/>
                <w:sz w:val="24"/>
                <w:szCs w:val="24"/>
              </w:rPr>
              <w:lastRenderedPageBreak/>
              <w:t>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II. Карты (М 1:25000 или М 1:10000) (графическая часть)</w:t>
            </w:r>
          </w:p>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1) Карта планируемого размещения объектов местного значения поселения.</w:t>
            </w:r>
          </w:p>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На карте отображаются планируемые для размещения объекты местного значения, относящиеся к следующим областям:</w:t>
            </w:r>
          </w:p>
          <w:p w:rsidR="00375F8D" w:rsidRPr="00375F8D" w:rsidRDefault="00375F8D" w:rsidP="00375F8D">
            <w:pPr>
              <w:spacing w:after="0" w:line="240" w:lineRule="auto"/>
              <w:ind w:left="346" w:right="114" w:firstLine="141"/>
              <w:jc w:val="both"/>
              <w:rPr>
                <w:rFonts w:ascii="Times New Roman" w:hAnsi="Times New Roman" w:cs="Times New Roman"/>
                <w:sz w:val="24"/>
                <w:szCs w:val="24"/>
              </w:rPr>
            </w:pPr>
            <w:r w:rsidRPr="00375F8D">
              <w:rPr>
                <w:rFonts w:ascii="Times New Roman" w:hAnsi="Times New Roman" w:cs="Times New Roman"/>
                <w:sz w:val="24"/>
                <w:szCs w:val="24"/>
              </w:rPr>
              <w:t>а) электро-, тепло-, газо- и водоснабжение населения, водоотведение;</w:t>
            </w:r>
          </w:p>
          <w:p w:rsidR="00375F8D" w:rsidRPr="00375F8D" w:rsidRDefault="00375F8D" w:rsidP="00375F8D">
            <w:pPr>
              <w:spacing w:after="0" w:line="240" w:lineRule="auto"/>
              <w:ind w:left="346" w:right="114" w:firstLine="141"/>
              <w:jc w:val="both"/>
              <w:rPr>
                <w:rFonts w:ascii="Times New Roman" w:hAnsi="Times New Roman" w:cs="Times New Roman"/>
                <w:sz w:val="24"/>
                <w:szCs w:val="24"/>
              </w:rPr>
            </w:pPr>
            <w:r w:rsidRPr="00375F8D">
              <w:rPr>
                <w:rFonts w:ascii="Times New Roman" w:hAnsi="Times New Roman" w:cs="Times New Roman"/>
                <w:sz w:val="24"/>
                <w:szCs w:val="24"/>
              </w:rPr>
              <w:t>б) автомобильные дороги местного значения;</w:t>
            </w:r>
          </w:p>
          <w:p w:rsidR="00375F8D" w:rsidRPr="00375F8D" w:rsidRDefault="00375F8D" w:rsidP="00375F8D">
            <w:pPr>
              <w:spacing w:after="0" w:line="240" w:lineRule="auto"/>
              <w:ind w:left="346" w:right="114" w:firstLine="141"/>
              <w:jc w:val="both"/>
              <w:rPr>
                <w:rFonts w:ascii="Times New Roman" w:hAnsi="Times New Roman" w:cs="Times New Roman"/>
                <w:sz w:val="24"/>
                <w:szCs w:val="24"/>
              </w:rPr>
            </w:pPr>
            <w:r w:rsidRPr="00375F8D">
              <w:rPr>
                <w:rFonts w:ascii="Times New Roman" w:hAnsi="Times New Roman" w:cs="Times New Roman"/>
                <w:sz w:val="24"/>
                <w:szCs w:val="24"/>
              </w:rPr>
              <w:t>в) физическая культура и массовый спорт, образование, здравоохранение;</w:t>
            </w:r>
          </w:p>
          <w:p w:rsidR="00375F8D" w:rsidRPr="00375F8D" w:rsidRDefault="00375F8D" w:rsidP="00375F8D">
            <w:pPr>
              <w:spacing w:after="0" w:line="240" w:lineRule="auto"/>
              <w:ind w:left="346" w:right="114" w:firstLine="141"/>
              <w:jc w:val="both"/>
              <w:rPr>
                <w:rFonts w:ascii="Times New Roman" w:hAnsi="Times New Roman" w:cs="Times New Roman"/>
                <w:sz w:val="24"/>
                <w:szCs w:val="24"/>
              </w:rPr>
            </w:pPr>
            <w:r w:rsidRPr="00375F8D">
              <w:rPr>
                <w:rFonts w:ascii="Times New Roman" w:hAnsi="Times New Roman" w:cs="Times New Roman"/>
                <w:sz w:val="24"/>
                <w:szCs w:val="24"/>
              </w:rPr>
              <w:t>г) иные области в связи с решением вопросов местного значения поселения;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 Карта границ населенных пунктов, входящих в состав поселения.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3) Карта функциональных зон поселения.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На картах отображаются: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 границы территорий объектов культурного наследия, границы зон с особыми условиями использования территорий,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III. Материалы по обоснованию внесения изменений в генеральный план Привольного сельского поселения Кавказского района (текстовая часть).</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Состав материалов:</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1) сведения о планах и программах комплексного социально-экономического развития;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3) оценку возможного влияния планируемых для размещения объектов местного значения поселения на комплексное развитие этих территорий;</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w:t>
            </w:r>
            <w:r w:rsidRPr="00375F8D">
              <w:rPr>
                <w:rFonts w:ascii="Times New Roman" w:hAnsi="Times New Roman" w:cs="Times New Roman"/>
                <w:sz w:val="24"/>
                <w:szCs w:val="24"/>
              </w:rPr>
              <w:lastRenderedPageBreak/>
              <w:t>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6) перечень и характеристику основных факторов риска возникновения чрезвычайных ситуаций природного и техногенного характера;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IV. Материалы по обоснованию генерального плана в виде карт (М 1:25000 или М 1:10000) отображают:</w:t>
            </w:r>
          </w:p>
          <w:p w:rsidR="00375F8D" w:rsidRPr="00375F8D" w:rsidRDefault="00375F8D" w:rsidP="00375F8D">
            <w:pPr>
              <w:widowControl w:val="0"/>
              <w:spacing w:after="0" w:line="240" w:lineRule="auto"/>
              <w:ind w:left="60" w:right="114" w:firstLine="141"/>
              <w:contextualSpacing/>
              <w:jc w:val="both"/>
              <w:rPr>
                <w:rFonts w:ascii="Times New Roman" w:hAnsi="Times New Roman" w:cs="Times New Roman"/>
                <w:sz w:val="24"/>
                <w:szCs w:val="24"/>
              </w:rPr>
            </w:pPr>
            <w:r w:rsidRPr="00375F8D">
              <w:rPr>
                <w:rFonts w:ascii="Times New Roman" w:hAnsi="Times New Roman" w:cs="Times New Roman"/>
                <w:sz w:val="24"/>
                <w:szCs w:val="24"/>
              </w:rPr>
              <w:t>1) границы поселения;</w:t>
            </w:r>
          </w:p>
          <w:p w:rsidR="00375F8D" w:rsidRPr="00375F8D" w:rsidRDefault="00375F8D" w:rsidP="00375F8D">
            <w:pPr>
              <w:widowControl w:val="0"/>
              <w:spacing w:after="0" w:line="240" w:lineRule="auto"/>
              <w:ind w:left="60" w:right="114" w:firstLine="141"/>
              <w:contextualSpacing/>
              <w:jc w:val="both"/>
              <w:rPr>
                <w:rFonts w:ascii="Times New Roman" w:hAnsi="Times New Roman" w:cs="Times New Roman"/>
                <w:sz w:val="24"/>
                <w:szCs w:val="24"/>
              </w:rPr>
            </w:pPr>
            <w:r w:rsidRPr="00375F8D">
              <w:rPr>
                <w:rFonts w:ascii="Times New Roman" w:hAnsi="Times New Roman" w:cs="Times New Roman"/>
                <w:sz w:val="24"/>
                <w:szCs w:val="24"/>
              </w:rPr>
              <w:t>2) границы существующих населенных пунктов, входящих в состав поселения;</w:t>
            </w:r>
          </w:p>
          <w:p w:rsidR="00375F8D" w:rsidRPr="00375F8D" w:rsidRDefault="00375F8D" w:rsidP="00375F8D">
            <w:pPr>
              <w:widowControl w:val="0"/>
              <w:spacing w:after="0" w:line="240" w:lineRule="auto"/>
              <w:ind w:left="60" w:right="114" w:firstLine="141"/>
              <w:contextualSpacing/>
              <w:jc w:val="both"/>
              <w:rPr>
                <w:rFonts w:ascii="Times New Roman" w:hAnsi="Times New Roman" w:cs="Times New Roman"/>
                <w:sz w:val="24"/>
                <w:szCs w:val="24"/>
              </w:rPr>
            </w:pPr>
            <w:r w:rsidRPr="00375F8D">
              <w:rPr>
                <w:rFonts w:ascii="Times New Roman" w:hAnsi="Times New Roman" w:cs="Times New Roman"/>
                <w:sz w:val="24"/>
                <w:szCs w:val="24"/>
              </w:rPr>
              <w:t>3) особые экономические зоны;</w:t>
            </w:r>
          </w:p>
          <w:p w:rsidR="00375F8D" w:rsidRPr="00375F8D" w:rsidRDefault="00375F8D" w:rsidP="00375F8D">
            <w:pPr>
              <w:widowControl w:val="0"/>
              <w:spacing w:after="0" w:line="240" w:lineRule="auto"/>
              <w:ind w:left="60" w:right="114" w:firstLine="141"/>
              <w:contextualSpacing/>
              <w:jc w:val="both"/>
              <w:rPr>
                <w:rFonts w:ascii="Times New Roman" w:hAnsi="Times New Roman" w:cs="Times New Roman"/>
                <w:sz w:val="24"/>
                <w:szCs w:val="24"/>
              </w:rPr>
            </w:pPr>
            <w:r w:rsidRPr="00375F8D">
              <w:rPr>
                <w:rFonts w:ascii="Times New Roman" w:hAnsi="Times New Roman" w:cs="Times New Roman"/>
                <w:sz w:val="24"/>
                <w:szCs w:val="24"/>
              </w:rPr>
              <w:t>4) особо охраняемые природные территории федерального, регионального, местного значения;</w:t>
            </w:r>
          </w:p>
          <w:p w:rsidR="00375F8D" w:rsidRPr="00375F8D" w:rsidRDefault="00375F8D" w:rsidP="00375F8D">
            <w:pPr>
              <w:widowControl w:val="0"/>
              <w:spacing w:after="0" w:line="240" w:lineRule="auto"/>
              <w:ind w:left="60" w:right="114" w:firstLine="141"/>
              <w:contextualSpacing/>
              <w:jc w:val="both"/>
              <w:rPr>
                <w:rFonts w:ascii="Times New Roman" w:hAnsi="Times New Roman" w:cs="Times New Roman"/>
                <w:sz w:val="24"/>
                <w:szCs w:val="24"/>
              </w:rPr>
            </w:pPr>
            <w:r w:rsidRPr="00375F8D">
              <w:rPr>
                <w:rFonts w:ascii="Times New Roman" w:hAnsi="Times New Roman" w:cs="Times New Roman"/>
                <w:sz w:val="24"/>
                <w:szCs w:val="24"/>
              </w:rPr>
              <w:t>5) территории объектов культурного наследия;</w:t>
            </w:r>
          </w:p>
          <w:p w:rsidR="00375F8D" w:rsidRPr="00375F8D" w:rsidRDefault="00375F8D" w:rsidP="00375F8D">
            <w:pPr>
              <w:widowControl w:val="0"/>
              <w:spacing w:after="0" w:line="240" w:lineRule="auto"/>
              <w:ind w:left="60" w:right="114" w:firstLine="141"/>
              <w:contextualSpacing/>
              <w:jc w:val="both"/>
              <w:rPr>
                <w:rFonts w:ascii="Times New Roman" w:hAnsi="Times New Roman" w:cs="Times New Roman"/>
                <w:sz w:val="24"/>
                <w:szCs w:val="24"/>
              </w:rPr>
            </w:pPr>
            <w:r w:rsidRPr="00375F8D">
              <w:rPr>
                <w:rFonts w:ascii="Times New Roman" w:hAnsi="Times New Roman" w:cs="Times New Roman"/>
                <w:sz w:val="24"/>
                <w:szCs w:val="24"/>
              </w:rPr>
              <w:t>6) зоны с особыми условиями использования территорий;</w:t>
            </w:r>
          </w:p>
          <w:p w:rsidR="00375F8D" w:rsidRPr="00375F8D" w:rsidRDefault="00375F8D" w:rsidP="00375F8D">
            <w:pPr>
              <w:widowControl w:val="0"/>
              <w:spacing w:after="0" w:line="240" w:lineRule="auto"/>
              <w:ind w:left="60" w:right="114" w:firstLine="141"/>
              <w:contextualSpacing/>
              <w:jc w:val="both"/>
              <w:rPr>
                <w:rFonts w:ascii="Times New Roman" w:hAnsi="Times New Roman" w:cs="Times New Roman"/>
                <w:sz w:val="24"/>
                <w:szCs w:val="24"/>
              </w:rPr>
            </w:pPr>
            <w:r w:rsidRPr="00375F8D">
              <w:rPr>
                <w:rFonts w:ascii="Times New Roman" w:hAnsi="Times New Roman" w:cs="Times New Roman"/>
                <w:sz w:val="24"/>
                <w:szCs w:val="24"/>
              </w:rPr>
              <w:t>7) территории, подверженные риску возникновения чрезвычайных ситуаций природного и техногенного характера;</w:t>
            </w:r>
          </w:p>
          <w:p w:rsidR="00375F8D" w:rsidRPr="00375F8D" w:rsidRDefault="00375F8D" w:rsidP="00375F8D">
            <w:pPr>
              <w:widowControl w:val="0"/>
              <w:spacing w:after="0" w:line="240" w:lineRule="auto"/>
              <w:ind w:left="60" w:right="114" w:firstLine="141"/>
              <w:contextualSpacing/>
              <w:jc w:val="both"/>
              <w:rPr>
                <w:rFonts w:ascii="Times New Roman" w:hAnsi="Times New Roman" w:cs="Times New Roman"/>
                <w:sz w:val="24"/>
                <w:szCs w:val="24"/>
              </w:rPr>
            </w:pPr>
            <w:r w:rsidRPr="00375F8D">
              <w:rPr>
                <w:rFonts w:ascii="Times New Roman" w:hAnsi="Times New Roman" w:cs="Times New Roman"/>
                <w:sz w:val="24"/>
                <w:szCs w:val="24"/>
              </w:rPr>
              <w:t>8) границы лесничеств, лесопарков;</w:t>
            </w:r>
          </w:p>
          <w:p w:rsidR="00375F8D" w:rsidRPr="00375F8D" w:rsidRDefault="00375F8D" w:rsidP="00375F8D">
            <w:pPr>
              <w:widowControl w:val="0"/>
              <w:spacing w:after="0" w:line="240" w:lineRule="auto"/>
              <w:ind w:left="60" w:right="114" w:firstLine="141"/>
              <w:contextualSpacing/>
              <w:jc w:val="both"/>
              <w:rPr>
                <w:rFonts w:ascii="Times New Roman" w:hAnsi="Times New Roman" w:cs="Times New Roman"/>
                <w:sz w:val="24"/>
                <w:szCs w:val="24"/>
              </w:rPr>
            </w:pPr>
            <w:r w:rsidRPr="00375F8D">
              <w:rPr>
                <w:rFonts w:ascii="Times New Roman" w:hAnsi="Times New Roman" w:cs="Times New Roman"/>
                <w:sz w:val="24"/>
                <w:szCs w:val="24"/>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С целью обеспечения удобства пользования графическими материалами указанные карты генерального плана могут быть сформированы в одну или несколько карт.</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xml:space="preserve">Карты в электронном виде представить в формате </w:t>
            </w:r>
            <w:r w:rsidRPr="00375F8D">
              <w:rPr>
                <w:rFonts w:ascii="Times New Roman" w:hAnsi="Times New Roman" w:cs="Times New Roman"/>
                <w:sz w:val="24"/>
                <w:szCs w:val="24"/>
                <w:lang w:val="en-US"/>
              </w:rPr>
              <w:t>JPEG</w:t>
            </w:r>
            <w:r w:rsidRPr="00375F8D">
              <w:rPr>
                <w:rFonts w:ascii="Times New Roman" w:hAnsi="Times New Roman" w:cs="Times New Roman"/>
                <w:sz w:val="24"/>
                <w:szCs w:val="24"/>
              </w:rPr>
              <w:t xml:space="preserve"> и цифровой (векторной) графике в программных продуктах в </w:t>
            </w:r>
            <w:r w:rsidRPr="00375F8D">
              <w:rPr>
                <w:rFonts w:ascii="Times New Roman" w:hAnsi="Times New Roman" w:cs="Times New Roman"/>
                <w:sz w:val="24"/>
                <w:szCs w:val="24"/>
                <w:lang w:val="en-US"/>
              </w:rPr>
              <w:t>MapInfo</w:t>
            </w:r>
            <w:r w:rsidRPr="00375F8D">
              <w:rPr>
                <w:rFonts w:ascii="Times New Roman" w:hAnsi="Times New Roman" w:cs="Times New Roman"/>
                <w:sz w:val="24"/>
                <w:szCs w:val="24"/>
              </w:rPr>
              <w:t xml:space="preserve"> или </w:t>
            </w:r>
            <w:r w:rsidRPr="00375F8D">
              <w:rPr>
                <w:rFonts w:ascii="Times New Roman" w:hAnsi="Times New Roman" w:cs="Times New Roman"/>
                <w:sz w:val="24"/>
                <w:szCs w:val="24"/>
                <w:lang w:val="en-US"/>
              </w:rPr>
              <w:t>AutoCad</w:t>
            </w:r>
            <w:r w:rsidRPr="00375F8D">
              <w:rPr>
                <w:rFonts w:ascii="Times New Roman" w:hAnsi="Times New Roman" w:cs="Times New Roman"/>
                <w:sz w:val="24"/>
                <w:szCs w:val="24"/>
              </w:rPr>
              <w:t xml:space="preserve"> (программное обеспечение автоматизированного проектирования в которых работает Заказчик).</w:t>
            </w:r>
          </w:p>
          <w:p w:rsidR="00375F8D" w:rsidRPr="00375F8D" w:rsidRDefault="00375F8D" w:rsidP="00375F8D">
            <w:pPr>
              <w:spacing w:after="0" w:line="240" w:lineRule="auto"/>
              <w:ind w:left="60" w:right="114" w:firstLine="141"/>
              <w:jc w:val="both"/>
              <w:rPr>
                <w:rFonts w:ascii="Times New Roman" w:hAnsi="Times New Roman" w:cs="Times New Roman"/>
                <w:b/>
                <w:sz w:val="24"/>
                <w:szCs w:val="24"/>
              </w:rPr>
            </w:pPr>
            <w:r w:rsidRPr="00375F8D">
              <w:rPr>
                <w:rFonts w:ascii="Times New Roman" w:hAnsi="Times New Roman" w:cs="Times New Roman"/>
                <w:b/>
                <w:sz w:val="24"/>
                <w:szCs w:val="24"/>
              </w:rPr>
              <w:t>Требования к содержанию и составу проектов правил землепользования и застройки: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Состав проектов внесения изменений в правила землепользования и застройки сельских поселений (далее ПЗЗ) должен соответствовать требованиям статьи 30 Градостроительного кодекса Российской Федерации от 29.12.2004 г. №190-ФЗ (с изменениями и дополнениями) и включать в себя: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1) порядок применения ПЗЗ и внесения изменений в указанные правила;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 карту градостроительного зонирования;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3) градостроительные регламенты.</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1. Порядок применения ПЗЗ и внесения в них изменений должен быть приведен в соответствие с положениями действующего законодательства.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 Территориальные зоны в проекте ПЗЗ муниципального образования должны устанавливаться с учетом функциональных зон и параметров их планируемого развития, определенных проектом ГП муниципального образования, красных линий и границ земельных участков, учтенных в едином государственном реестре недвижимости.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В случае, если устанавливаемые проектом ПЗЗ муниципального образования границы территориальных зон пересекают границы земельных участков, предоставленных гражданам или юридическим лицам в связи с наличием в едином государственном реестре недвижимости ошибочных сведений о таких земельных участках или невозможностью принятия иного проектного решения, такое пересечение допускается при условии согласования с Муниципальным заказчиком и подготовки Подрядчиком заключения, обосновывающего квалификацию соответствующих сведений как ошибочных или невозможность принятия иного проектного решения.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На Карте градостроительного зонирования помимо границ территориальных зон должны быть отображены границы населенных пунктов, входящих в состав административно-территориального образования,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В случае планирования осуществления деятельности по комплексному и устойчивому развитию территории в границах поселения в материалах проекта ПЗЗ должны быть установлены территории, в границах которых предусматривается осуществление такой деятельности.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3. При подготовке проекта ПЗЗ муниципального образования в части установления границ территориальных зон и градостроительных регламентов должна быть обеспечена возможность размещения на территориях административно-территориального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4. Градостроительный регламент в отношении земельных участков и объектов капитального строительства, расположенных в пределах соответствующей территориальной зоны в составе проекта ПЗЗ, должен:</w:t>
            </w:r>
          </w:p>
          <w:p w:rsidR="00375F8D" w:rsidRPr="00375F8D" w:rsidRDefault="00375F8D" w:rsidP="00375F8D">
            <w:pPr>
              <w:numPr>
                <w:ilvl w:val="0"/>
                <w:numId w:val="132"/>
              </w:numPr>
              <w:spacing w:after="0" w:line="240" w:lineRule="auto"/>
              <w:ind w:left="63" w:right="114" w:firstLine="141"/>
              <w:jc w:val="both"/>
              <w:rPr>
                <w:rFonts w:ascii="Times New Roman" w:hAnsi="Times New Roman" w:cs="Times New Roman"/>
                <w:sz w:val="24"/>
                <w:szCs w:val="24"/>
              </w:rPr>
            </w:pPr>
            <w:r w:rsidRPr="00375F8D">
              <w:rPr>
                <w:rFonts w:ascii="Times New Roman" w:hAnsi="Times New Roman" w:cs="Times New Roman"/>
                <w:sz w:val="24"/>
                <w:szCs w:val="24"/>
              </w:rPr>
              <w:t>определять 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г. №П/0412 «Об утверждении классификатора видов разрешенного использования земельных участков» (с изменениями и дополнениями);</w:t>
            </w:r>
          </w:p>
          <w:p w:rsidR="00375F8D" w:rsidRPr="00375F8D" w:rsidRDefault="00375F8D" w:rsidP="00375F8D">
            <w:pPr>
              <w:numPr>
                <w:ilvl w:val="0"/>
                <w:numId w:val="132"/>
              </w:num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определять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75F8D" w:rsidRPr="00375F8D" w:rsidRDefault="00375F8D" w:rsidP="00375F8D">
            <w:pPr>
              <w:numPr>
                <w:ilvl w:val="0"/>
                <w:numId w:val="132"/>
              </w:num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определять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75F8D" w:rsidRPr="00375F8D" w:rsidRDefault="00375F8D" w:rsidP="00375F8D">
            <w:pPr>
              <w:numPr>
                <w:ilvl w:val="0"/>
                <w:numId w:val="132"/>
              </w:num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устанавливать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w:t>
            </w:r>
            <w:r w:rsidRPr="00375F8D">
              <w:rPr>
                <w:rFonts w:ascii="Times New Roman" w:hAnsi="Times New Roman" w:cs="Times New Roman"/>
                <w:sz w:val="24"/>
                <w:szCs w:val="24"/>
              </w:rPr>
              <w:lastRenderedPageBreak/>
              <w:t>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5. 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Описание границ территориальных зон должно быть подготовлено в соответствии с требованиями части 6.1 статьи 30 Градостроительного кодекса Российской Федерации от 29.12.2004 г. №190-ФЗ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Карты в электронном виде представить в формате JPEG и цифровой (векторной) графике в программном продукте в MapInfo или AutoCad.</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lastRenderedPageBreak/>
              <w:t>9.</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Состав, исполнители, сроки и порядок предоставления исходной информации</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В качестве исходного документа, подлежащего внесению изменений, использовать материалы генерального плана и правил землепользования и застройки Привольного сельского поселения Кавказского района в действующей редакции.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Сбор исходных данных осуществляет Подрядчик при содействии заказчика.</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t>10.</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Требование к исполнителю работ</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Исполнитель должен обладать лицензией на осуществление работ, связанных с использованием сведений, составляющих государственную тайну, выданную ФСБ Российской Федерации в соответствии с Постановлением Правительства РФ от 15.04.1995 г.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(с изменениями и дополнениями), Указом Президента РФ от 30.11.1995 г. №1203 «Об утверждении перечня сведений, отнесенных к государственной тайне» (с изменениями и дополнениями).</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t>11.</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Основные требования к содержанию и форме представляемых материалов по этапам разработки градостроительной документации и последовательность  выполнения работы</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1. Работы выполняются в следующем порядке:</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сбор, анализ и обобщение исходных данных и материалов, в том числе актуализация планово-картографической основы территории, для подготовки Проектов;</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 подготовка проекта ГП, включая подготовку документации для внесения сведений о границах населенных пунктов в Единый государственный реестр недвижимости. Подготовка проектов осуществляется в соответствии со ст. 23-24 Градостроительного кодекса Российской Федерации от 29.12.2004 г. №190-ФЗ (с изменениями и дополнениями) и методическими рекомендациями по разработке проектов ГП поселений и настоящим техническим заданием.</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 Требования к содержанию и форме представляемых результатов.</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2.1. Проект ГП должен соответствовать требованиям Градостроительного кодекса Российской Федерации от 29.12.2004 г. №190-ФЗ (с изменениями и дополнениями), Приказа Министерства экономического развития РФ от 09.01.2018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 (с изменениями и дополнениями), Приказа Министерства экономического развития РФ от 17.06.2021 г.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rsidR="00375F8D" w:rsidRPr="00375F8D" w:rsidRDefault="00375F8D" w:rsidP="00375F8D">
            <w:pPr>
              <w:tabs>
                <w:tab w:val="left" w:pos="884"/>
              </w:tabs>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2.2. Электронная (цифровая) версия картографического материала должна соответствовать следующим требованиям:</w:t>
            </w:r>
          </w:p>
          <w:p w:rsidR="00375F8D" w:rsidRPr="00375F8D" w:rsidRDefault="00375F8D" w:rsidP="00375F8D">
            <w:pPr>
              <w:tabs>
                <w:tab w:val="left" w:pos="884"/>
              </w:tabs>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2.2.1. Цифровые графические векторные карты должны быть выполнены в системе координат, используемой для ведения Единого государственного реестра недвижимости на территории Краснодарского края (МСК-23).</w:t>
            </w:r>
          </w:p>
          <w:p w:rsidR="00375F8D" w:rsidRPr="00375F8D" w:rsidRDefault="00375F8D" w:rsidP="00375F8D">
            <w:pPr>
              <w:tabs>
                <w:tab w:val="left" w:pos="884"/>
              </w:tabs>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2.2.2. Каждая тематическая цифровая векторная карта должна быть представлена в виде отдельного проекта, в котором исходные и проектные материалы должны быть выделены в отдельные наборы слоев.</w:t>
            </w:r>
          </w:p>
          <w:p w:rsidR="00375F8D" w:rsidRPr="00375F8D" w:rsidRDefault="00375F8D" w:rsidP="00375F8D">
            <w:pPr>
              <w:tabs>
                <w:tab w:val="left" w:pos="884"/>
              </w:tabs>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2.2.3. Наименования файлов векторных данных должны быть корректны и соответствовать наименованиям карт.</w:t>
            </w:r>
          </w:p>
          <w:p w:rsidR="00375F8D" w:rsidRPr="00375F8D" w:rsidRDefault="00375F8D" w:rsidP="00375F8D">
            <w:pPr>
              <w:tabs>
                <w:tab w:val="left" w:pos="884"/>
              </w:tabs>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2.2.4. Тематические цифровые векторные карты (схемы) должны иметь топологически корректную структуру, независимо от того, используется топологическая модель представления данных или не топологическая.</w:t>
            </w:r>
          </w:p>
          <w:p w:rsidR="00375F8D" w:rsidRPr="00375F8D" w:rsidRDefault="00375F8D" w:rsidP="00375F8D">
            <w:pPr>
              <w:tabs>
                <w:tab w:val="left" w:pos="884"/>
              </w:tabs>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2.2.5. Атрибутивные данные должны определять свойства векторных объектов.</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2.3. Исходные материалы, использованные в работе, формируются в виде отдельного тома в составе текстовых материалов по обоснованию проекта ГП и предоставляются Муниципальному заказчику в электронном виде.</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trike/>
                <w:sz w:val="24"/>
                <w:szCs w:val="24"/>
              </w:rPr>
            </w:pPr>
            <w:r w:rsidRPr="00375F8D">
              <w:rPr>
                <w:rFonts w:ascii="Times New Roman" w:hAnsi="Times New Roman" w:cs="Times New Roman"/>
                <w:sz w:val="24"/>
                <w:szCs w:val="24"/>
              </w:rPr>
              <w:t>2.4. Карты на всю территорию выполняются в масштабе 1:25000 или 1:10000, применительно к территории населенных пунктов в масштабе 1:5000 (возможно использование других масштабов, по предварительному согласованию с Муниципальным заказчиком).</w:t>
            </w:r>
          </w:p>
          <w:p w:rsidR="00375F8D" w:rsidRPr="00375F8D" w:rsidRDefault="00375F8D" w:rsidP="00375F8D">
            <w:pPr>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xml:space="preserve">2.5. Графическое описание местоположения границ населенных пунктов, перечень координат характерных точек этих границ должно быть выполнено в системе координат, используемой для ведения Единого государственного реестра недвижимости (часть 5.1 статьи 23, часть 6.1. статьи 30 Градостроительного кодекса Российской Федерации от 29.12.2004 г. №190-ФЗ (с изменениями и дополнениями)) в соответствии с утвержденной XML-схемой Росреестра в форматах </w:t>
            </w:r>
            <w:r w:rsidRPr="00375F8D">
              <w:rPr>
                <w:rFonts w:ascii="Times New Roman" w:hAnsi="Times New Roman" w:cs="Times New Roman"/>
                <w:sz w:val="24"/>
                <w:szCs w:val="24"/>
                <w:lang w:val="en-US"/>
              </w:rPr>
              <w:t>MIF</w:t>
            </w:r>
            <w:r w:rsidRPr="00375F8D">
              <w:rPr>
                <w:rFonts w:ascii="Times New Roman" w:hAnsi="Times New Roman" w:cs="Times New Roman"/>
                <w:sz w:val="24"/>
                <w:szCs w:val="24"/>
              </w:rPr>
              <w:t xml:space="preserve">, </w:t>
            </w:r>
            <w:r w:rsidRPr="00375F8D">
              <w:rPr>
                <w:rFonts w:ascii="Times New Roman" w:hAnsi="Times New Roman" w:cs="Times New Roman"/>
                <w:sz w:val="24"/>
                <w:szCs w:val="24"/>
                <w:lang w:val="en-US"/>
              </w:rPr>
              <w:t>MID</w:t>
            </w:r>
            <w:r w:rsidRPr="00375F8D">
              <w:rPr>
                <w:rFonts w:ascii="Times New Roman" w:hAnsi="Times New Roman" w:cs="Times New Roman"/>
                <w:sz w:val="24"/>
                <w:szCs w:val="24"/>
              </w:rPr>
              <w:t xml:space="preserve">, </w:t>
            </w:r>
            <w:r w:rsidRPr="00375F8D">
              <w:rPr>
                <w:rFonts w:ascii="Times New Roman" w:hAnsi="Times New Roman" w:cs="Times New Roman"/>
                <w:sz w:val="24"/>
                <w:szCs w:val="24"/>
                <w:lang w:val="en-US"/>
              </w:rPr>
              <w:t>TAB</w:t>
            </w:r>
            <w:r w:rsidRPr="00375F8D">
              <w:rPr>
                <w:rFonts w:ascii="Times New Roman" w:hAnsi="Times New Roman" w:cs="Times New Roman"/>
                <w:sz w:val="24"/>
                <w:szCs w:val="24"/>
              </w:rPr>
              <w:t>/</w:t>
            </w:r>
          </w:p>
          <w:p w:rsidR="00375F8D" w:rsidRPr="00375F8D" w:rsidRDefault="00375F8D" w:rsidP="00375F8D">
            <w:pPr>
              <w:widowControl w:val="0"/>
              <w:adjustRightIn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2.6. Форма предоставляемых Заказчику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 согласно ст. 9, ст. 57.1 Градостроительного кодекса Российской Федерации от 29.12.2004 г. №190-ФЗ (с изменениями и дополнениями), в региональной геоинформационной системе Краснодарского края. Материалы проектов ГП для размещения в сети «Интернет» не должны содержать сведений, относящихся к государственной тайне, а также сведений ограниченного доступа.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2.7. Результаты работ должны быть записаны на разные CD или DVD диски.  Носители должны быть зарегистрированы Подрядчиком и иметь учетный номер, а также другие необходимые атрибуты: краткое пояснение о содержании, гриф, дата создания записанного материала.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2.8. Подрядчик передаёт заказчику следующие материалы:</w:t>
            </w:r>
          </w:p>
          <w:p w:rsidR="00375F8D" w:rsidRPr="00375F8D" w:rsidRDefault="00375F8D" w:rsidP="00375F8D">
            <w:pPr>
              <w:tabs>
                <w:tab w:val="left" w:pos="884"/>
              </w:tabs>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 для согласования полный пакет результатов выполненных работ: текстовые и графические материалы в полном объёме на электронных носителях с возможностью редактирования - в 1 экз.; электронная (цифровая) версия картографического материала – в 1 экз.</w:t>
            </w:r>
          </w:p>
          <w:p w:rsidR="00375F8D" w:rsidRPr="00375F8D" w:rsidRDefault="00375F8D" w:rsidP="00375F8D">
            <w:pPr>
              <w:tabs>
                <w:tab w:val="left" w:pos="884"/>
              </w:tabs>
              <w:snapToGrid w:val="0"/>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для обеспечения размещения в информационных системах территориального планирования с использованием официального сайта в сети «Интернет» - Проекты на электронных носителях – 1 экз.;</w:t>
            </w:r>
          </w:p>
          <w:p w:rsidR="00375F8D" w:rsidRPr="00375F8D" w:rsidRDefault="00375F8D" w:rsidP="00375F8D">
            <w:pPr>
              <w:tabs>
                <w:tab w:val="left" w:pos="884"/>
              </w:tabs>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после получения положительных согласований результаты работ в полном объёме на бумажном носителе в 2-х экземплярах (текстовые и графические материалы), на электронном носителе (в формате * pdf) – в 2 экземплярах, на электронном носителе в виде текстового документа (для возможности редактирования) - в 1 экземпляре; электронная (цифровая) версия картографического материала в векторном формате – в 2 экз.</w:t>
            </w:r>
          </w:p>
          <w:p w:rsidR="00375F8D" w:rsidRPr="00F80FFE" w:rsidRDefault="00375F8D" w:rsidP="00F80FFE">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xml:space="preserve">2.9. Текстовые документы на электронных носителях должны быть с подписями исполнителей и руководителей; графические материалы - в виде векторных тематических карт </w:t>
            </w:r>
            <w:r w:rsidRPr="00375F8D">
              <w:rPr>
                <w:rFonts w:ascii="Times New Roman" w:hAnsi="Times New Roman" w:cs="Times New Roman"/>
                <w:sz w:val="24"/>
                <w:szCs w:val="24"/>
                <w:lang w:val="en-US"/>
              </w:rPr>
              <w:t>MapInfo</w:t>
            </w:r>
            <w:r w:rsidRPr="00375F8D">
              <w:rPr>
                <w:rFonts w:ascii="Times New Roman" w:hAnsi="Times New Roman" w:cs="Times New Roman"/>
                <w:sz w:val="24"/>
                <w:szCs w:val="24"/>
              </w:rPr>
              <w:t xml:space="preserve"> в формате рабочих наборов – </w:t>
            </w:r>
            <w:r w:rsidRPr="00375F8D">
              <w:rPr>
                <w:rFonts w:ascii="Times New Roman" w:hAnsi="Times New Roman" w:cs="Times New Roman"/>
                <w:sz w:val="24"/>
                <w:szCs w:val="24"/>
                <w:lang w:val="en-US"/>
              </w:rPr>
              <w:t>MapInfo</w:t>
            </w:r>
            <w:r w:rsidRPr="00375F8D">
              <w:rPr>
                <w:rFonts w:ascii="Times New Roman" w:hAnsi="Times New Roman" w:cs="Times New Roman"/>
                <w:sz w:val="24"/>
                <w:szCs w:val="24"/>
              </w:rPr>
              <w:t xml:space="preserve"> </w:t>
            </w:r>
            <w:r w:rsidRPr="00375F8D">
              <w:rPr>
                <w:rFonts w:ascii="Times New Roman" w:hAnsi="Times New Roman" w:cs="Times New Roman"/>
                <w:sz w:val="24"/>
                <w:szCs w:val="24"/>
                <w:lang w:val="en-US"/>
              </w:rPr>
              <w:t>Workspace</w:t>
            </w:r>
            <w:r w:rsidRPr="00375F8D">
              <w:rPr>
                <w:rFonts w:ascii="Times New Roman" w:hAnsi="Times New Roman" w:cs="Times New Roman"/>
                <w:sz w:val="24"/>
                <w:szCs w:val="24"/>
              </w:rPr>
              <w:t>, «*.</w:t>
            </w:r>
            <w:r w:rsidRPr="00375F8D">
              <w:rPr>
                <w:rFonts w:ascii="Times New Roman" w:hAnsi="Times New Roman" w:cs="Times New Roman"/>
                <w:sz w:val="24"/>
                <w:szCs w:val="24"/>
                <w:lang w:val="en-US"/>
              </w:rPr>
              <w:t>mif</w:t>
            </w:r>
            <w:r w:rsidRPr="00375F8D">
              <w:rPr>
                <w:rFonts w:ascii="Times New Roman" w:hAnsi="Times New Roman" w:cs="Times New Roman"/>
                <w:sz w:val="24"/>
                <w:szCs w:val="24"/>
              </w:rPr>
              <w:t>», «*.mi</w:t>
            </w:r>
            <w:r w:rsidRPr="00375F8D">
              <w:rPr>
                <w:rFonts w:ascii="Times New Roman" w:hAnsi="Times New Roman" w:cs="Times New Roman"/>
                <w:sz w:val="24"/>
                <w:szCs w:val="24"/>
                <w:lang w:val="en-US"/>
              </w:rPr>
              <w:t>d</w:t>
            </w:r>
            <w:r w:rsidRPr="00375F8D">
              <w:rPr>
                <w:rFonts w:ascii="Times New Roman" w:hAnsi="Times New Roman" w:cs="Times New Roman"/>
                <w:sz w:val="24"/>
                <w:szCs w:val="24"/>
              </w:rPr>
              <w:t xml:space="preserve">», «*.gml» и продублированы растровыми изображениями в формате «*.jpg» или </w:t>
            </w:r>
            <w:r w:rsidRPr="00F80FFE">
              <w:rPr>
                <w:rFonts w:ascii="Times New Roman" w:hAnsi="Times New Roman" w:cs="Times New Roman"/>
                <w:sz w:val="24"/>
                <w:szCs w:val="24"/>
              </w:rPr>
              <w:t>«*.pdf» с разрешением не менее 300 dpi в масштабах оригиналов, полностью соответствующим графическим материалам, представленным на бумажном носителе – 1 экз.</w:t>
            </w:r>
          </w:p>
          <w:p w:rsidR="00375F8D" w:rsidRPr="00F80FFE" w:rsidRDefault="00375F8D" w:rsidP="00F80FFE">
            <w:pPr>
              <w:pStyle w:val="aff5"/>
              <w:spacing w:before="0" w:after="0"/>
              <w:ind w:left="60" w:firstLine="141"/>
              <w:jc w:val="both"/>
              <w:rPr>
                <w:rFonts w:ascii="Times New Roman" w:hAnsi="Times New Roman"/>
                <w:sz w:val="24"/>
                <w:szCs w:val="24"/>
              </w:rPr>
            </w:pPr>
            <w:r w:rsidRPr="00F80FFE">
              <w:rPr>
                <w:rFonts w:ascii="Times New Roman" w:hAnsi="Times New Roman"/>
                <w:sz w:val="24"/>
                <w:szCs w:val="24"/>
              </w:rPr>
              <w:t>2.10. Результаты работ должны соответствовать требованиям федерального и регионального законодательства.</w:t>
            </w:r>
          </w:p>
          <w:p w:rsidR="00375F8D" w:rsidRPr="00F80FFE" w:rsidRDefault="00375F8D" w:rsidP="00F80FFE">
            <w:pPr>
              <w:pStyle w:val="aff5"/>
              <w:spacing w:before="0" w:after="0"/>
              <w:ind w:left="60" w:firstLine="141"/>
              <w:jc w:val="both"/>
              <w:rPr>
                <w:rFonts w:ascii="Times New Roman" w:hAnsi="Times New Roman"/>
                <w:sz w:val="24"/>
                <w:szCs w:val="24"/>
              </w:rPr>
            </w:pPr>
            <w:r w:rsidRPr="00F80FFE">
              <w:rPr>
                <w:rFonts w:ascii="Times New Roman" w:hAnsi="Times New Roman"/>
                <w:sz w:val="24"/>
                <w:szCs w:val="24"/>
              </w:rPr>
              <w:t>2.11. Необходимые разделы, содержащие информацию ограниченного пользования, оформить в соответствии с действующим законодательством.</w:t>
            </w:r>
          </w:p>
          <w:p w:rsidR="00375F8D" w:rsidRPr="00375F8D" w:rsidRDefault="00375F8D" w:rsidP="00F80FFE">
            <w:pPr>
              <w:spacing w:after="0" w:line="240" w:lineRule="auto"/>
              <w:ind w:left="60" w:right="114" w:firstLine="141"/>
              <w:jc w:val="both"/>
              <w:rPr>
                <w:rFonts w:ascii="Times New Roman" w:hAnsi="Times New Roman" w:cs="Times New Roman"/>
                <w:sz w:val="24"/>
                <w:szCs w:val="24"/>
              </w:rPr>
            </w:pPr>
            <w:r w:rsidRPr="00F80FFE">
              <w:rPr>
                <w:rFonts w:ascii="Times New Roman" w:hAnsi="Times New Roman" w:cs="Times New Roman"/>
                <w:sz w:val="24"/>
                <w:szCs w:val="24"/>
              </w:rPr>
              <w:t>2.12. Подрядчик в составе работ осуществляет подготовку</w:t>
            </w:r>
            <w:r w:rsidRPr="00375F8D">
              <w:rPr>
                <w:rFonts w:ascii="Times New Roman" w:hAnsi="Times New Roman" w:cs="Times New Roman"/>
                <w:sz w:val="24"/>
                <w:szCs w:val="24"/>
              </w:rPr>
              <w:t xml:space="preserve"> материалов для презентации Проектов в рамках публичных слушаний или общественных обсуждений.</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lastRenderedPageBreak/>
              <w:t>12.</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Сроки выполнения градостроительной документации и требования к качеству работ</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Срок выполнения работ с даты заключения договора до 01 июля 2024 года.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Подрядчик в сроки, установленные договором, предоставляет Заказчику разработанную документацию, для её проверки.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Подрядчик несет ответственность за ненадлежащее исполнение градостроительной документации по договору, включая недостатки, обнаруженные при использовании результатов выполненных работ.</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По завершению проверки качества, при наличии замечаний, Подрядчик устраняет недостатки, зафиксированные в мотивированном отказе от подписания документа о приемке сформированном заказчиком с использованием единой информационной системы (если не обоснует, что такое нарушение произошло не по вине исполнителя).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В случае отсутствия замечаний, Подрядчик получает письменное согласование Заказчика.</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lastRenderedPageBreak/>
              <w:t>13.</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Гарантия на оказываемые работы</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Гарантийный срок выполнения работ составляет 24 месяца с даты подписания документа о приемке.</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Подрядчик в течение всего периода действия гарантийных обязательств обязан хранить на своих носителях материалы, сданные Заказчику, и другие необходимые данные, сформированные в ходе выполнения работ;</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Подрядчик в рамках гарантийных обязательств сопровождает Администрацию муниципального образования Кавказский район Краснодарского края при внесении сведений о границах населенных пунктов и границ территориальных зон в Единый государственный реестр недвижимости (в случае необходимости, по решению Заказчика).</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t>14.</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Порядок согласования и утверждения генерального плана</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На стадии разработки внесения изменений в генеральный план основные решения проекта согласовывать с администрацией муниципального образования Кавказский район.</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Процедуры опубликования, обсуждения, согласования и утверждения организуются и проводятся заказчиком при участии подрядчика.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Согласование внесенных изменений, а также утверждение градостроительных документов осуществляет Заказчик в соответствии с требованиями Градостроительного кодекса Российской Федерации от 29.12.2004 г. №190-ФЗ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Подрядчик в сроки, установленные договором, предоставляет Заказчику разработанную документацию для ее проверки.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По завершению проверки качества в течение гарантийного срока Подрядчик осуществляет сопровождение согласования внесения изменений в генеральный план, в том числе: на региональном (г. Краснодар) и муниципальном уровне (г. Кропоткин), а при наличии замечаний (предложений и пр.) осуществляет устранение обоснованных претензий согласовывающих органов и организаций.</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Организацию работ по согласованию градостроительной документации в согласовывающих органах и организациях проводит Заказчик.</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Дата назначения публичных слушаний или общественных обсуждений по проекту внесения изменений в генеральный план назначается Заказчиком в соответствии со ст. 28 Градостроительного кодекса Российской Федерации от 29.12.2004 г. №190-ФЗ (с изменениями и дополнениями).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При наличии замечаний и предложений Подрядчик дорабатывает градостроительную документацию по результатам публичных слушаний или общественных обсуждений.</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Проект внесения изменений в генеральный план утверждается соответствующим представительным органом Кавказского района после согласования в установленном законодательством порядке.</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Согласование и утверждение проекта внесения изменений в генеральный план не входит в сроки выполнения работ по внесению изменений в генеральный план.</w:t>
            </w:r>
          </w:p>
        </w:tc>
      </w:tr>
      <w:tr w:rsidR="00375F8D" w:rsidRPr="00375F8D" w:rsidTr="00375F8D">
        <w:trPr>
          <w:trHeight w:val="20"/>
        </w:trPr>
        <w:tc>
          <w:tcPr>
            <w:tcW w:w="153"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right="-37"/>
              <w:jc w:val="center"/>
              <w:rPr>
                <w:rFonts w:ascii="Times New Roman" w:hAnsi="Times New Roman" w:cs="Times New Roman"/>
                <w:sz w:val="24"/>
                <w:szCs w:val="24"/>
              </w:rPr>
            </w:pPr>
            <w:r w:rsidRPr="00375F8D">
              <w:rPr>
                <w:rFonts w:ascii="Times New Roman" w:hAnsi="Times New Roman" w:cs="Times New Roman"/>
                <w:sz w:val="24"/>
                <w:szCs w:val="24"/>
              </w:rPr>
              <w:lastRenderedPageBreak/>
              <w:t>15.</w:t>
            </w:r>
          </w:p>
        </w:tc>
        <w:tc>
          <w:tcPr>
            <w:tcW w:w="1796"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jc w:val="center"/>
              <w:rPr>
                <w:rFonts w:ascii="Times New Roman" w:hAnsi="Times New Roman" w:cs="Times New Roman"/>
                <w:sz w:val="24"/>
                <w:szCs w:val="24"/>
              </w:rPr>
            </w:pPr>
            <w:r w:rsidRPr="00375F8D">
              <w:rPr>
                <w:rFonts w:ascii="Times New Roman" w:hAnsi="Times New Roman" w:cs="Times New Roman"/>
                <w:sz w:val="24"/>
                <w:szCs w:val="24"/>
              </w:rPr>
              <w:t>Иные требования и условия</w:t>
            </w:r>
          </w:p>
        </w:tc>
        <w:tc>
          <w:tcPr>
            <w:tcW w:w="3051" w:type="pct"/>
            <w:tcBorders>
              <w:top w:val="single" w:sz="4" w:space="0" w:color="auto"/>
              <w:left w:val="single" w:sz="4" w:space="0" w:color="auto"/>
              <w:bottom w:val="single" w:sz="4" w:space="0" w:color="auto"/>
              <w:right w:val="single" w:sz="4" w:space="0" w:color="auto"/>
            </w:tcBorders>
            <w:vAlign w:val="center"/>
            <w:hideMark/>
          </w:tcPr>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1. При разработке закрытых разделов (магистральных инженерных сетей федерального значения, информации территориального планирования Российской Федерации в области обороны и безопасности страны) проектов изменений в генеральный план, использовании цифровых карт, имеющих гриф секретности, следует руководствоваться требованиями нормативных правовых актов Российской Федерации в области охраны государственной тайны, защиты информации по обеспечению режима секретности.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2. Для обеспечения работы со сведениями, составляющими государственную тайну, Исполнитель должен иметь у себя режимное секретное подразделение с соответствующим оборудованием, сертифицированным рабочим местом (АРМ), соответствующее помещение и специалистов, прошедших соответствующее обучение для работы со сведениями, составляющими государственную тайну.</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3. При разработке проектов градостроительной документации учесть решения и предложения действующей и ранее разработанной градостроительной документации по планируемой территории и положения действующих правил землепользования и застройки.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4. Генеральный план сельского поселения выполнить в соответствии: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со стратегией социально-экономического развития региона;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lastRenderedPageBreak/>
              <w:t>- с планами и программами комплексного социально-экономического развития муниципальных образований с учетом программ, реализуемых за счет средств местного бюджета, решений органов местного самоуправления, предусматривающих создание объектов местного значения, программах организаций коммунального комплекса.</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5. При выполнении функционального зонирования генерального плана учесть предложения по размещению инвестиционных проектов в соответствие со Стратегией социально-экономического развития.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6. Максимально использовать природный и производственный потенциал территории.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7. Принять в качестве приоритетных видов деятельности:</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жилищное строительство;</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сохранение земель сельхозугодий на землях сельскохозяйственного назначения;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рекреационную деятельность, связанную с организацией спортивно-оздоровительных видов деятельности, активного и пассивного отдыха населения;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производственную деятельность;</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 обеспечение паркингом.</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8. Внесение Подрядчиком изменений в проект ГП не согласованных с Заказчиком не допускается.</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9. Подрядчик несет ответственность за ненадлежащее исполнение градостроительной документации по договору, включая недостатки, обнаруженные при использовании результатов выполненных работ.</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10. Подрядчик оказывает содействие Заказчику в размещении проекта на ФГИС ТП.</w:t>
            </w:r>
          </w:p>
          <w:p w:rsidR="00375F8D" w:rsidRPr="00375F8D" w:rsidRDefault="00375F8D" w:rsidP="00375F8D">
            <w:pPr>
              <w:spacing w:after="0" w:line="240" w:lineRule="auto"/>
              <w:ind w:left="60" w:right="114" w:firstLine="141"/>
              <w:jc w:val="both"/>
              <w:rPr>
                <w:rFonts w:ascii="Times New Roman" w:hAnsi="Times New Roman" w:cs="Times New Roman"/>
                <w:sz w:val="24"/>
                <w:szCs w:val="24"/>
              </w:rPr>
            </w:pPr>
            <w:r w:rsidRPr="00375F8D">
              <w:rPr>
                <w:rFonts w:ascii="Times New Roman" w:hAnsi="Times New Roman" w:cs="Times New Roman"/>
                <w:sz w:val="24"/>
                <w:szCs w:val="24"/>
              </w:rPr>
              <w:t>11. В настоящее Задание по согласованию сторон могут быть внесены дополнения и изменения.</w:t>
            </w:r>
          </w:p>
        </w:tc>
      </w:tr>
    </w:tbl>
    <w:p w:rsidR="00375F8D" w:rsidRDefault="00375F8D" w:rsidP="00375F8D">
      <w:pPr>
        <w:ind w:firstLine="567"/>
        <w:rPr>
          <w:rFonts w:ascii="Times New Roman" w:eastAsia="Times New Roman" w:hAnsi="Times New Roman" w:cs="Times New Roman"/>
          <w:b/>
          <w:kern w:val="1"/>
          <w:sz w:val="24"/>
          <w:szCs w:val="24"/>
          <w:lang w:eastAsia="ar-SA"/>
        </w:rPr>
      </w:pPr>
    </w:p>
    <w:p w:rsidR="00E64A62" w:rsidRPr="00E64A62" w:rsidRDefault="00E64A62" w:rsidP="00E64A62">
      <w:pPr>
        <w:autoSpaceDE w:val="0"/>
        <w:autoSpaceDN w:val="0"/>
        <w:spacing w:after="0" w:line="240" w:lineRule="auto"/>
        <w:rPr>
          <w:rFonts w:ascii="Times New Roman" w:eastAsia="Times New Roman" w:hAnsi="Times New Roman" w:cs="Times New Roman"/>
          <w:b/>
          <w:kern w:val="1"/>
          <w:sz w:val="24"/>
          <w:szCs w:val="24"/>
          <w:lang w:eastAsia="ar-SA"/>
        </w:rPr>
      </w:pPr>
    </w:p>
    <w:sectPr w:rsidR="00E64A62" w:rsidRPr="00E64A62" w:rsidSect="003E56EA">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461" w:rsidRDefault="00581461" w:rsidP="00AA0FB4">
      <w:pPr>
        <w:spacing w:after="0" w:line="240" w:lineRule="auto"/>
      </w:pPr>
      <w:r>
        <w:separator/>
      </w:r>
    </w:p>
  </w:endnote>
  <w:endnote w:type="continuationSeparator" w:id="0">
    <w:p w:rsidR="00581461" w:rsidRDefault="00581461" w:rsidP="00AA0FB4">
      <w:pPr>
        <w:spacing w:after="0" w:line="240" w:lineRule="auto"/>
      </w:pPr>
      <w:r>
        <w:continuationSeparator/>
      </w:r>
    </w:p>
  </w:endnote>
  <w:endnote w:id="1">
    <w:p w:rsidR="00546219" w:rsidRPr="00316504" w:rsidRDefault="00546219" w:rsidP="00316504">
      <w:pPr>
        <w:pStyle w:val="aff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panose1 w:val="00000400000000000000"/>
    <w:charset w:val="CC"/>
    <w:family w:val="auto"/>
    <w:pitch w:val="variable"/>
    <w:sig w:usb0="20002A87" w:usb1="00000000" w:usb2="00000000" w:usb3="00000000" w:csb0="000001FF" w:csb1="00000000"/>
  </w:font>
  <w:font w:name="Swis721 BlkEx BT">
    <w:panose1 w:val="020B0907040502030204"/>
    <w:charset w:val="00"/>
    <w:family w:val="swiss"/>
    <w:pitch w:val="variable"/>
    <w:sig w:usb0="00000087" w:usb1="00000000" w:usb2="00000000" w:usb3="00000000" w:csb0="0000001B" w:csb1="00000000"/>
  </w:font>
  <w:font w:name="Swis721 Blk BT">
    <w:panose1 w:val="020B0904030502020204"/>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extBook">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tarSymbol">
    <w:altName w:val="DFGothic-EB"/>
    <w:charset w:val="02"/>
    <w:family w:val="auto"/>
    <w:pitch w:val="default"/>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19" w:rsidRDefault="00546219" w:rsidP="00D24F4C">
    <w:pPr>
      <w:pStyle w:val="aff6"/>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30</w:t>
    </w:r>
    <w:r>
      <w:rPr>
        <w:rStyle w:val="affa"/>
      </w:rPr>
      <w:fldChar w:fldCharType="end"/>
    </w:r>
  </w:p>
  <w:p w:rsidR="00546219" w:rsidRDefault="00546219" w:rsidP="00D24F4C">
    <w:pPr>
      <w:pStyle w:val="aff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69397"/>
      <w:docPartObj>
        <w:docPartGallery w:val="Page Numbers (Bottom of Page)"/>
        <w:docPartUnique/>
      </w:docPartObj>
    </w:sdtPr>
    <w:sdtEndPr/>
    <w:sdtContent>
      <w:p w:rsidR="00546219" w:rsidRPr="005E5D4B" w:rsidRDefault="00546219" w:rsidP="005E5D4B">
        <w:pPr>
          <w:pStyle w:val="aff6"/>
          <w:jc w:val="right"/>
        </w:pPr>
        <w:r>
          <w:fldChar w:fldCharType="begin"/>
        </w:r>
        <w:r>
          <w:instrText>PAGE   \* MERGEFORMAT</w:instrText>
        </w:r>
        <w:r>
          <w:fldChar w:fldCharType="separate"/>
        </w:r>
        <w:r w:rsidR="00462DE0" w:rsidRPr="00462DE0">
          <w:rPr>
            <w:noProof/>
            <w:lang w:val="ru-RU"/>
          </w:rPr>
          <w:t>71</w:t>
        </w:r>
        <w:r>
          <w:fldChar w:fldCharType="end"/>
        </w:r>
      </w:p>
    </w:sdtContent>
  </w:sdt>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19" w:rsidRPr="00141096" w:rsidRDefault="00546219" w:rsidP="00B57CFE">
    <w:pPr>
      <w:pStyle w:val="aff6"/>
      <w:jc w:val="right"/>
      <w:rPr>
        <w:lang w:val="ru-RU"/>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19" w:rsidRPr="00141096" w:rsidRDefault="00546219" w:rsidP="00B57CFE">
    <w:pPr>
      <w:pStyle w:val="aff6"/>
      <w:jc w:val="right"/>
      <w:rPr>
        <w:lang w:val="ru-RU"/>
      </w:rPr>
    </w:pPr>
    <w:r>
      <w:rPr>
        <w:lang w:val="ru-RU"/>
      </w:rPr>
      <w:t>106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932300"/>
      <w:docPartObj>
        <w:docPartGallery w:val="Page Numbers (Bottom of Page)"/>
        <w:docPartUnique/>
      </w:docPartObj>
    </w:sdtPr>
    <w:sdtEndPr/>
    <w:sdtContent>
      <w:p w:rsidR="00546219" w:rsidRPr="007B7211" w:rsidRDefault="00546219" w:rsidP="00D52E9A">
        <w:pPr>
          <w:pStyle w:val="aff6"/>
          <w:jc w:val="center"/>
        </w:pPr>
        <w:r>
          <w:fldChar w:fldCharType="begin"/>
        </w:r>
        <w:r>
          <w:instrText>PAGE   \* MERGEFORMAT</w:instrText>
        </w:r>
        <w:r>
          <w:fldChar w:fldCharType="separate"/>
        </w:r>
        <w:r w:rsidR="00462DE0" w:rsidRPr="00462DE0">
          <w:rPr>
            <w:noProof/>
            <w:lang w:val="ru-RU"/>
          </w:rPr>
          <w:t>34</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19" w:rsidRPr="00141096" w:rsidRDefault="00546219" w:rsidP="00D24F4C">
    <w:pPr>
      <w:pStyle w:val="aff6"/>
      <w:jc w:val="right"/>
      <w:rPr>
        <w:lang w:val="ru-RU"/>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19" w:rsidRDefault="00546219" w:rsidP="00B57CFE">
    <w:pPr>
      <w:pStyle w:val="aff6"/>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24</w:t>
    </w:r>
    <w:r>
      <w:rPr>
        <w:rStyle w:val="affa"/>
      </w:rPr>
      <w:fldChar w:fldCharType="end"/>
    </w:r>
  </w:p>
  <w:p w:rsidR="00546219" w:rsidRDefault="00546219" w:rsidP="00B57CFE">
    <w:pPr>
      <w:pStyle w:val="aff6"/>
      <w:ind w:right="360"/>
    </w:pPr>
  </w:p>
  <w:p w:rsidR="00546219" w:rsidRDefault="00546219"/>
  <w:p w:rsidR="00546219" w:rsidRDefault="0054621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771602"/>
      <w:docPartObj>
        <w:docPartGallery w:val="Page Numbers (Bottom of Page)"/>
        <w:docPartUnique/>
      </w:docPartObj>
    </w:sdtPr>
    <w:sdtEndPr/>
    <w:sdtContent>
      <w:p w:rsidR="00546219" w:rsidRPr="007B7211" w:rsidRDefault="00546219" w:rsidP="007B7211">
        <w:pPr>
          <w:pStyle w:val="aff6"/>
          <w:jc w:val="right"/>
        </w:pPr>
        <w:r>
          <w:fldChar w:fldCharType="begin"/>
        </w:r>
        <w:r>
          <w:instrText>PAGE   \* MERGEFORMAT</w:instrText>
        </w:r>
        <w:r>
          <w:fldChar w:fldCharType="separate"/>
        </w:r>
        <w:r w:rsidR="00462DE0" w:rsidRPr="00462DE0">
          <w:rPr>
            <w:noProof/>
            <w:lang w:val="ru-RU"/>
          </w:rPr>
          <w:t>153</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70106"/>
      <w:docPartObj>
        <w:docPartGallery w:val="Page Numbers (Bottom of Page)"/>
        <w:docPartUnique/>
      </w:docPartObj>
    </w:sdtPr>
    <w:sdtEndPr/>
    <w:sdtContent>
      <w:p w:rsidR="00546219" w:rsidRPr="007B7211" w:rsidRDefault="00546219" w:rsidP="00A42DF6">
        <w:pPr>
          <w:pStyle w:val="aff6"/>
          <w:jc w:val="center"/>
        </w:pPr>
        <w:r>
          <w:fldChar w:fldCharType="begin"/>
        </w:r>
        <w:r>
          <w:instrText>PAGE   \* MERGEFORMAT</w:instrText>
        </w:r>
        <w:r>
          <w:fldChar w:fldCharType="separate"/>
        </w:r>
        <w:r w:rsidR="00462DE0" w:rsidRPr="00462DE0">
          <w:rPr>
            <w:noProof/>
            <w:lang w:val="ru-RU"/>
          </w:rPr>
          <w:t>61</w:t>
        </w:r>
        <w:r>
          <w:fldChar w:fldCharType="end"/>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898394"/>
      <w:docPartObj>
        <w:docPartGallery w:val="Page Numbers (Bottom of Page)"/>
        <w:docPartUnique/>
      </w:docPartObj>
    </w:sdtPr>
    <w:sdtEndPr/>
    <w:sdtContent>
      <w:p w:rsidR="00546219" w:rsidRPr="009A1903" w:rsidRDefault="00546219" w:rsidP="009A1903">
        <w:pPr>
          <w:pStyle w:val="aff6"/>
          <w:jc w:val="right"/>
        </w:pPr>
        <w:r>
          <w:fldChar w:fldCharType="begin"/>
        </w:r>
        <w:r>
          <w:instrText>PAGE   \* MERGEFORMAT</w:instrText>
        </w:r>
        <w:r>
          <w:fldChar w:fldCharType="separate"/>
        </w:r>
        <w:r w:rsidR="00462DE0" w:rsidRPr="00462DE0">
          <w:rPr>
            <w:noProof/>
            <w:lang w:val="ru-RU"/>
          </w:rPr>
          <w:t>63</w:t>
        </w:r>
        <w: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785664"/>
      <w:docPartObj>
        <w:docPartGallery w:val="Page Numbers (Bottom of Page)"/>
        <w:docPartUnique/>
      </w:docPartObj>
    </w:sdtPr>
    <w:sdtEndPr/>
    <w:sdtContent>
      <w:p w:rsidR="00546219" w:rsidRPr="009A1903" w:rsidRDefault="00546219" w:rsidP="009A1903">
        <w:pPr>
          <w:pStyle w:val="aff6"/>
          <w:jc w:val="right"/>
        </w:pPr>
        <w:r>
          <w:fldChar w:fldCharType="begin"/>
        </w:r>
        <w:r>
          <w:instrText>PAGE   \* MERGEFORMAT</w:instrText>
        </w:r>
        <w:r>
          <w:fldChar w:fldCharType="separate"/>
        </w:r>
        <w:r w:rsidR="00462DE0" w:rsidRPr="00462DE0">
          <w:rPr>
            <w:noProof/>
            <w:lang w:val="ru-RU"/>
          </w:rPr>
          <w:t>64</w:t>
        </w:r>
        <w:r>
          <w:fldChar w:fldCharType="end"/>
        </w: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111954"/>
      <w:docPartObj>
        <w:docPartGallery w:val="Page Numbers (Bottom of Page)"/>
        <w:docPartUnique/>
      </w:docPartObj>
    </w:sdtPr>
    <w:sdtEndPr/>
    <w:sdtContent>
      <w:p w:rsidR="00546219" w:rsidRPr="005E5D4B" w:rsidRDefault="00546219" w:rsidP="005E5D4B">
        <w:pPr>
          <w:pStyle w:val="aff6"/>
          <w:jc w:val="right"/>
        </w:pPr>
        <w:r>
          <w:fldChar w:fldCharType="begin"/>
        </w:r>
        <w:r>
          <w:instrText>PAGE   \* MERGEFORMAT</w:instrText>
        </w:r>
        <w:r>
          <w:fldChar w:fldCharType="separate"/>
        </w:r>
        <w:r w:rsidR="00462DE0" w:rsidRPr="00462DE0">
          <w:rPr>
            <w:noProof/>
            <w:lang w:val="ru-RU"/>
          </w:rPr>
          <w:t>66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461" w:rsidRDefault="00581461" w:rsidP="00AA0FB4">
      <w:pPr>
        <w:spacing w:after="0" w:line="240" w:lineRule="auto"/>
      </w:pPr>
      <w:r>
        <w:separator/>
      </w:r>
    </w:p>
  </w:footnote>
  <w:footnote w:type="continuationSeparator" w:id="0">
    <w:p w:rsidR="00581461" w:rsidRDefault="00581461" w:rsidP="00AA0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4D0506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6504220"/>
    <w:lvl w:ilvl="0">
      <w:start w:val="1"/>
      <w:numFmt w:val="decimal"/>
      <w:pStyle w:val="2"/>
      <w:lvlText w:val="%1."/>
      <w:lvlJc w:val="left"/>
      <w:pPr>
        <w:tabs>
          <w:tab w:val="num" w:pos="643"/>
        </w:tabs>
        <w:ind w:left="643" w:hanging="360"/>
      </w:pPr>
    </w:lvl>
  </w:abstractNum>
  <w:abstractNum w:abstractNumId="2" w15:restartNumberingAfterBreak="0">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15:restartNumberingAfterBreak="0">
    <w:nsid w:val="00000001"/>
    <w:multiLevelType w:val="multilevel"/>
    <w:tmpl w:val="FA289C4A"/>
    <w:styleLink w:val="11111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singleLevel"/>
    <w:tmpl w:val="07E67446"/>
    <w:lvl w:ilvl="0">
      <w:start w:val="1"/>
      <w:numFmt w:val="decimal"/>
      <w:lvlText w:val="%1."/>
      <w:lvlJc w:val="left"/>
      <w:pPr>
        <w:tabs>
          <w:tab w:val="num" w:pos="397"/>
        </w:tabs>
        <w:ind w:left="284" w:hanging="284"/>
      </w:pPr>
      <w:rPr>
        <w:b w:val="0"/>
      </w:rPr>
    </w:lvl>
  </w:abstractNum>
  <w:abstractNum w:abstractNumId="5" w15:restartNumberingAfterBreak="0">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6" w15:restartNumberingAfterBreak="0">
    <w:nsid w:val="00000006"/>
    <w:multiLevelType w:val="singleLevel"/>
    <w:tmpl w:val="00000006"/>
    <w:name w:val="WW8Num4"/>
    <w:lvl w:ilvl="0">
      <w:start w:val="1"/>
      <w:numFmt w:val="bullet"/>
      <w:lvlText w:val=""/>
      <w:lvlJc w:val="left"/>
      <w:pPr>
        <w:tabs>
          <w:tab w:val="num" w:pos="284"/>
        </w:tabs>
        <w:ind w:left="284" w:hanging="283"/>
      </w:pPr>
      <w:rPr>
        <w:rFonts w:ascii="Symbol" w:hAnsi="Symbol"/>
      </w:rPr>
    </w:lvl>
  </w:abstractNum>
  <w:abstractNum w:abstractNumId="7" w15:restartNumberingAfterBreak="0">
    <w:nsid w:val="00000007"/>
    <w:multiLevelType w:val="singleLevel"/>
    <w:tmpl w:val="00000007"/>
    <w:name w:val="WW8Num5"/>
    <w:lvl w:ilvl="0">
      <w:start w:val="1"/>
      <w:numFmt w:val="bullet"/>
      <w:lvlText w:val=""/>
      <w:lvlJc w:val="left"/>
      <w:pPr>
        <w:tabs>
          <w:tab w:val="num" w:pos="567"/>
        </w:tabs>
        <w:ind w:left="567" w:hanging="454"/>
      </w:pPr>
      <w:rPr>
        <w:rFonts w:ascii="Symbol" w:hAnsi="Symbol"/>
      </w:rPr>
    </w:lvl>
  </w:abstractNum>
  <w:abstractNum w:abstractNumId="8" w15:restartNumberingAfterBreak="0">
    <w:nsid w:val="00000008"/>
    <w:multiLevelType w:val="singleLevel"/>
    <w:tmpl w:val="00000008"/>
    <w:name w:val="WW8Num6"/>
    <w:lvl w:ilvl="0">
      <w:start w:val="1"/>
      <w:numFmt w:val="bullet"/>
      <w:lvlText w:val=""/>
      <w:lvlJc w:val="left"/>
      <w:pPr>
        <w:tabs>
          <w:tab w:val="num" w:pos="851"/>
        </w:tabs>
        <w:ind w:left="851" w:hanging="709"/>
      </w:pPr>
      <w:rPr>
        <w:rFonts w:ascii="Symbol" w:hAnsi="Symbol"/>
      </w:rPr>
    </w:lvl>
  </w:abstractNum>
  <w:abstractNum w:abstractNumId="9" w15:restartNumberingAfterBreak="0">
    <w:nsid w:val="00000009"/>
    <w:multiLevelType w:val="singleLevel"/>
    <w:tmpl w:val="00000009"/>
    <w:name w:val="WW8Num7"/>
    <w:lvl w:ilvl="0">
      <w:start w:val="1"/>
      <w:numFmt w:val="bullet"/>
      <w:lvlText w:val=""/>
      <w:lvlJc w:val="left"/>
      <w:pPr>
        <w:tabs>
          <w:tab w:val="num" w:pos="1070"/>
        </w:tabs>
        <w:ind w:left="1070" w:hanging="360"/>
      </w:pPr>
      <w:rPr>
        <w:rFonts w:ascii="Symbol" w:hAnsi="Symbol"/>
      </w:rPr>
    </w:lvl>
  </w:abstractNum>
  <w:abstractNum w:abstractNumId="10" w15:restartNumberingAfterBreak="0">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1" w15:restartNumberingAfterBreak="0">
    <w:nsid w:val="023569C3"/>
    <w:multiLevelType w:val="multilevel"/>
    <w:tmpl w:val="91BAF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2" w15:restartNumberingAfterBreak="0">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046668AF"/>
    <w:multiLevelType w:val="hybridMultilevel"/>
    <w:tmpl w:val="937EC86A"/>
    <w:lvl w:ilvl="0" w:tplc="B54A8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880CE3"/>
    <w:multiLevelType w:val="hybridMultilevel"/>
    <w:tmpl w:val="6D748246"/>
    <w:lvl w:ilvl="0" w:tplc="1D2EB854">
      <w:start w:val="1"/>
      <w:numFmt w:val="bullet"/>
      <w:pStyle w:val="-"/>
      <w:lvlText w:val="–"/>
      <w:lvlJc w:val="left"/>
      <w:pPr>
        <w:tabs>
          <w:tab w:val="num" w:pos="710"/>
        </w:tabs>
        <w:ind w:left="937" w:hanging="22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5DA3732"/>
    <w:multiLevelType w:val="hybridMultilevel"/>
    <w:tmpl w:val="86803BE8"/>
    <w:lvl w:ilvl="0" w:tplc="E2962A16">
      <w:start w:val="1"/>
      <w:numFmt w:val="bullet"/>
      <w:lvlText w:val=""/>
      <w:lvlJc w:val="left"/>
      <w:pPr>
        <w:ind w:left="720" w:hanging="360"/>
      </w:pPr>
      <w:rPr>
        <w:rFonts w:ascii="Symbol" w:hAnsi="Symbol" w:hint="default"/>
      </w:rPr>
    </w:lvl>
    <w:lvl w:ilvl="1" w:tplc="04190003">
      <w:start w:val="1"/>
      <w:numFmt w:val="bullet"/>
      <w:lvlText w:val=""/>
      <w:lvlJc w:val="left"/>
      <w:pPr>
        <w:ind w:left="644"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9" w15:restartNumberingAfterBreak="0">
    <w:nsid w:val="078E101F"/>
    <w:multiLevelType w:val="hybridMultilevel"/>
    <w:tmpl w:val="E5D49A7C"/>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20" w15:restartNumberingAfterBreak="0">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0B5E50B8"/>
    <w:multiLevelType w:val="hybridMultilevel"/>
    <w:tmpl w:val="C9C4095E"/>
    <w:lvl w:ilvl="0" w:tplc="B54A8A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0CDA3CFE"/>
    <w:multiLevelType w:val="hybridMultilevel"/>
    <w:tmpl w:val="1B10B59C"/>
    <w:lvl w:ilvl="0" w:tplc="FFFFFFFF">
      <w:start w:val="1"/>
      <w:numFmt w:val="decimal"/>
      <w:pStyle w:val="1"/>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4" w15:restartNumberingAfterBreak="0">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5" w15:restartNumberingAfterBreak="0">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6" w15:restartNumberingAfterBreak="0">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7" w15:restartNumberingAfterBreak="0">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7A184F"/>
    <w:multiLevelType w:val="hybridMultilevel"/>
    <w:tmpl w:val="96188460"/>
    <w:lvl w:ilvl="0" w:tplc="AF8C205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40817F7"/>
    <w:multiLevelType w:val="hybridMultilevel"/>
    <w:tmpl w:val="36327B28"/>
    <w:lvl w:ilvl="0" w:tplc="545A5C8C">
      <w:start w:val="1"/>
      <w:numFmt w:val="bullet"/>
      <w:lvlText w:val=""/>
      <w:lvlJc w:val="left"/>
      <w:pPr>
        <w:tabs>
          <w:tab w:val="num" w:pos="2339"/>
        </w:tabs>
        <w:ind w:left="2339" w:hanging="360"/>
      </w:pPr>
      <w:rPr>
        <w:rFonts w:ascii="Symbol" w:hAnsi="Symbol" w:hint="default"/>
      </w:rPr>
    </w:lvl>
    <w:lvl w:ilvl="1" w:tplc="30106230"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14F77609"/>
    <w:multiLevelType w:val="hybridMultilevel"/>
    <w:tmpl w:val="2A1601D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AF7294"/>
    <w:multiLevelType w:val="multilevel"/>
    <w:tmpl w:val="6DFCB514"/>
    <w:styleLink w:val="a5"/>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83B449C"/>
    <w:multiLevelType w:val="hybridMultilevel"/>
    <w:tmpl w:val="1FFECA38"/>
    <w:lvl w:ilvl="0" w:tplc="6D98DDC4">
      <w:start w:val="1"/>
      <w:numFmt w:val="decimal"/>
      <w:pStyle w:val="a6"/>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34" w15:restartNumberingAfterBreak="0">
    <w:nsid w:val="19272F5C"/>
    <w:multiLevelType w:val="hybridMultilevel"/>
    <w:tmpl w:val="6122DDD6"/>
    <w:lvl w:ilvl="0" w:tplc="C67AC104">
      <w:start w:val="1"/>
      <w:numFmt w:val="bullet"/>
      <w:pStyle w:val="a7"/>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B640EE1"/>
    <w:multiLevelType w:val="hybridMultilevel"/>
    <w:tmpl w:val="75C22BD2"/>
    <w:styleLink w:val="211"/>
    <w:lvl w:ilvl="0" w:tplc="AE403FD0">
      <w:start w:val="1"/>
      <w:numFmt w:val="bullet"/>
      <w:pStyle w:val="a8"/>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B832021"/>
    <w:multiLevelType w:val="hybridMultilevel"/>
    <w:tmpl w:val="6DCE09E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1CE11C23"/>
    <w:multiLevelType w:val="multilevel"/>
    <w:tmpl w:val="75F24C54"/>
    <w:lvl w:ilvl="0">
      <w:start w:val="1"/>
      <w:numFmt w:val="decimal"/>
      <w:pStyle w:val="a9"/>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1E3334AF"/>
    <w:multiLevelType w:val="hybridMultilevel"/>
    <w:tmpl w:val="3162C8F2"/>
    <w:lvl w:ilvl="0" w:tplc="FFFFFFFF">
      <w:start w:val="1"/>
      <w:numFmt w:val="bullet"/>
      <w:pStyle w:val="aa"/>
      <w:lvlText w:val=""/>
      <w:lvlJc w:val="left"/>
      <w:pPr>
        <w:tabs>
          <w:tab w:val="num" w:pos="3060"/>
        </w:tabs>
        <w:ind w:left="3060" w:hanging="360"/>
      </w:pPr>
      <w:rPr>
        <w:rFonts w:ascii="Symbol" w:hAnsi="Symbol" w:hint="default"/>
      </w:rPr>
    </w:lvl>
    <w:lvl w:ilvl="1" w:tplc="FFFFFFFF">
      <w:start w:val="1"/>
      <w:numFmt w:val="decimal"/>
      <w:lvlText w:val="%2."/>
      <w:lvlJc w:val="left"/>
      <w:pPr>
        <w:tabs>
          <w:tab w:val="num" w:pos="2007"/>
        </w:tabs>
        <w:ind w:left="2007" w:hanging="360"/>
      </w:pPr>
      <w:rPr>
        <w:rFonts w:hint="default"/>
      </w:rPr>
    </w:lvl>
    <w:lvl w:ilvl="2" w:tplc="FFFFFFFF">
      <w:start w:val="1"/>
      <w:numFmt w:val="bullet"/>
      <w:lvlText w:val=""/>
      <w:lvlJc w:val="left"/>
      <w:pPr>
        <w:tabs>
          <w:tab w:val="num" w:pos="2727"/>
        </w:tabs>
        <w:ind w:left="2727" w:hanging="360"/>
      </w:pPr>
      <w:rPr>
        <w:rFonts w:ascii="Symbol" w:hAnsi="Symbol"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5470C9"/>
    <w:multiLevelType w:val="hybridMultilevel"/>
    <w:tmpl w:val="1ACE900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6B6A88"/>
    <w:multiLevelType w:val="hybridMultilevel"/>
    <w:tmpl w:val="7DBC3CBA"/>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15:restartNumberingAfterBreak="0">
    <w:nsid w:val="208B1B64"/>
    <w:multiLevelType w:val="hybridMultilevel"/>
    <w:tmpl w:val="7F0C828E"/>
    <w:lvl w:ilvl="0" w:tplc="778815B4">
      <w:start w:val="1"/>
      <w:numFmt w:val="decimal"/>
      <w:pStyle w:val="30"/>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44" w15:restartNumberingAfterBreak="0">
    <w:nsid w:val="208C4955"/>
    <w:multiLevelType w:val="multilevel"/>
    <w:tmpl w:val="225A4792"/>
    <w:styleLink w:val="21"/>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281777B"/>
    <w:multiLevelType w:val="hybridMultilevel"/>
    <w:tmpl w:val="6F360C48"/>
    <w:lvl w:ilvl="0" w:tplc="E2962A16">
      <w:start w:val="1"/>
      <w:numFmt w:val="upperRoman"/>
      <w:pStyle w:val="ab"/>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46" w15:restartNumberingAfterBreak="0">
    <w:nsid w:val="22F138F1"/>
    <w:multiLevelType w:val="hybridMultilevel"/>
    <w:tmpl w:val="681EAD08"/>
    <w:lvl w:ilvl="0" w:tplc="344EF89A">
      <w:start w:val="1"/>
      <w:numFmt w:val="bullet"/>
      <w:pStyle w:val="ac"/>
      <w:lvlText w:val=""/>
      <w:lvlJc w:val="left"/>
      <w:pPr>
        <w:tabs>
          <w:tab w:val="num" w:pos="1354"/>
        </w:tabs>
        <w:ind w:left="1354" w:hanging="454"/>
      </w:pPr>
      <w:rPr>
        <w:rFonts w:ascii="Symbol" w:hAnsi="Symbol" w:hint="default"/>
      </w:rPr>
    </w:lvl>
    <w:lvl w:ilvl="1" w:tplc="F66ADF9E">
      <w:start w:val="1"/>
      <w:numFmt w:val="bullet"/>
      <w:lvlText w:val=""/>
      <w:lvlJc w:val="left"/>
      <w:pPr>
        <w:tabs>
          <w:tab w:val="num" w:pos="1440"/>
        </w:tabs>
        <w:ind w:left="1440" w:hanging="360"/>
      </w:pPr>
      <w:rPr>
        <w:rFonts w:ascii="Symbol" w:hAnsi="Symbol" w:hint="default"/>
      </w:rPr>
    </w:lvl>
    <w:lvl w:ilvl="2" w:tplc="598226C6" w:tentative="1">
      <w:start w:val="1"/>
      <w:numFmt w:val="bullet"/>
      <w:lvlText w:val=""/>
      <w:lvlJc w:val="left"/>
      <w:pPr>
        <w:tabs>
          <w:tab w:val="num" w:pos="2160"/>
        </w:tabs>
        <w:ind w:left="2160" w:hanging="360"/>
      </w:pPr>
      <w:rPr>
        <w:rFonts w:ascii="Wingdings" w:hAnsi="Wingdings" w:hint="default"/>
      </w:rPr>
    </w:lvl>
    <w:lvl w:ilvl="3" w:tplc="D6DC469C" w:tentative="1">
      <w:start w:val="1"/>
      <w:numFmt w:val="bullet"/>
      <w:lvlText w:val=""/>
      <w:lvlJc w:val="left"/>
      <w:pPr>
        <w:tabs>
          <w:tab w:val="num" w:pos="2880"/>
        </w:tabs>
        <w:ind w:left="2880" w:hanging="360"/>
      </w:pPr>
      <w:rPr>
        <w:rFonts w:ascii="Symbol" w:hAnsi="Symbol" w:hint="default"/>
      </w:rPr>
    </w:lvl>
    <w:lvl w:ilvl="4" w:tplc="2B62D776" w:tentative="1">
      <w:start w:val="1"/>
      <w:numFmt w:val="bullet"/>
      <w:lvlText w:val="o"/>
      <w:lvlJc w:val="left"/>
      <w:pPr>
        <w:tabs>
          <w:tab w:val="num" w:pos="3600"/>
        </w:tabs>
        <w:ind w:left="3600" w:hanging="360"/>
      </w:pPr>
      <w:rPr>
        <w:rFonts w:ascii="Courier New" w:hAnsi="Courier New" w:cs="Courier New" w:hint="default"/>
      </w:rPr>
    </w:lvl>
    <w:lvl w:ilvl="5" w:tplc="7D300670" w:tentative="1">
      <w:start w:val="1"/>
      <w:numFmt w:val="bullet"/>
      <w:lvlText w:val=""/>
      <w:lvlJc w:val="left"/>
      <w:pPr>
        <w:tabs>
          <w:tab w:val="num" w:pos="4320"/>
        </w:tabs>
        <w:ind w:left="4320" w:hanging="360"/>
      </w:pPr>
      <w:rPr>
        <w:rFonts w:ascii="Wingdings" w:hAnsi="Wingdings" w:hint="default"/>
      </w:rPr>
    </w:lvl>
    <w:lvl w:ilvl="6" w:tplc="5E7AE5E2" w:tentative="1">
      <w:start w:val="1"/>
      <w:numFmt w:val="bullet"/>
      <w:lvlText w:val=""/>
      <w:lvlJc w:val="left"/>
      <w:pPr>
        <w:tabs>
          <w:tab w:val="num" w:pos="5040"/>
        </w:tabs>
        <w:ind w:left="5040" w:hanging="360"/>
      </w:pPr>
      <w:rPr>
        <w:rFonts w:ascii="Symbol" w:hAnsi="Symbol" w:hint="default"/>
      </w:rPr>
    </w:lvl>
    <w:lvl w:ilvl="7" w:tplc="B34A9612" w:tentative="1">
      <w:start w:val="1"/>
      <w:numFmt w:val="bullet"/>
      <w:lvlText w:val="o"/>
      <w:lvlJc w:val="left"/>
      <w:pPr>
        <w:tabs>
          <w:tab w:val="num" w:pos="5760"/>
        </w:tabs>
        <w:ind w:left="5760" w:hanging="360"/>
      </w:pPr>
      <w:rPr>
        <w:rFonts w:ascii="Courier New" w:hAnsi="Courier New" w:cs="Courier New" w:hint="default"/>
      </w:rPr>
    </w:lvl>
    <w:lvl w:ilvl="8" w:tplc="BD0E42F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48" w15:restartNumberingAfterBreak="0">
    <w:nsid w:val="23D44723"/>
    <w:multiLevelType w:val="hybridMultilevel"/>
    <w:tmpl w:val="8F1CCA72"/>
    <w:lvl w:ilvl="0" w:tplc="C67AC104">
      <w:start w:val="1"/>
      <w:numFmt w:val="bullet"/>
      <w:lvlText w:val=""/>
      <w:lvlJc w:val="left"/>
      <w:pPr>
        <w:tabs>
          <w:tab w:val="num" w:pos="1979"/>
        </w:tabs>
        <w:ind w:left="197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24E35FA4"/>
    <w:multiLevelType w:val="hybridMultilevel"/>
    <w:tmpl w:val="C59A4098"/>
    <w:lvl w:ilvl="0" w:tplc="53E6FB4C">
      <w:start w:val="1"/>
      <w:numFmt w:val="bullet"/>
      <w:pStyle w:val="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90C62AA"/>
    <w:multiLevelType w:val="hybridMultilevel"/>
    <w:tmpl w:val="BA3C020C"/>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2A426775"/>
    <w:multiLevelType w:val="hybridMultilevel"/>
    <w:tmpl w:val="5C102CB8"/>
    <w:lvl w:ilvl="0" w:tplc="FE8858A0">
      <w:start w:val="1"/>
      <w:numFmt w:val="bullet"/>
      <w:pStyle w:val="22"/>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52" w15:restartNumberingAfterBreak="0">
    <w:nsid w:val="2A7A421B"/>
    <w:multiLevelType w:val="hybridMultilevel"/>
    <w:tmpl w:val="A6602E16"/>
    <w:lvl w:ilvl="0" w:tplc="0D7EF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1"/>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54" w15:restartNumberingAfterBreak="0">
    <w:nsid w:val="2E3F6F16"/>
    <w:multiLevelType w:val="hybridMultilevel"/>
    <w:tmpl w:val="E3E20B3E"/>
    <w:lvl w:ilvl="0" w:tplc="545A5C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56" w15:restartNumberingAfterBreak="0">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3"/>
      <w:suff w:val="space"/>
      <w:lvlText w:val="%1.%2"/>
      <w:lvlJc w:val="center"/>
      <w:pPr>
        <w:ind w:left="5472" w:hanging="432"/>
      </w:pPr>
      <w:rPr>
        <w:rFonts w:ascii="Times New Roman" w:hAnsi="Times New Roman" w:hint="default"/>
        <w:b/>
        <w:i w:val="0"/>
        <w:sz w:val="28"/>
      </w:rPr>
    </w:lvl>
    <w:lvl w:ilvl="2">
      <w:start w:val="1"/>
      <w:numFmt w:val="decimal"/>
      <w:pStyle w:val="32"/>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57" w15:restartNumberingAfterBreak="0">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8" w15:restartNumberingAfterBreak="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15:restartNumberingAfterBreak="0">
    <w:nsid w:val="35996EB0"/>
    <w:multiLevelType w:val="hybridMultilevel"/>
    <w:tmpl w:val="41E2C75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61" w15:restartNumberingAfterBreak="0">
    <w:nsid w:val="383164A5"/>
    <w:multiLevelType w:val="hybridMultilevel"/>
    <w:tmpl w:val="53E843F8"/>
    <w:lvl w:ilvl="0" w:tplc="FFFFFFFF">
      <w:start w:val="1"/>
      <w:numFmt w:val="decimal"/>
      <w:pStyle w:val="ad"/>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62" w15:restartNumberingAfterBreak="0">
    <w:nsid w:val="3910612A"/>
    <w:multiLevelType w:val="hybridMultilevel"/>
    <w:tmpl w:val="82F8EE5A"/>
    <w:lvl w:ilvl="0" w:tplc="FFFFFFFF">
      <w:start w:val="1"/>
      <w:numFmt w:val="bullet"/>
      <w:pStyle w:val="ae"/>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3" w15:restartNumberingAfterBreak="0">
    <w:nsid w:val="39F10F95"/>
    <w:multiLevelType w:val="multilevel"/>
    <w:tmpl w:val="4D94A5EE"/>
    <w:lvl w:ilvl="0">
      <w:start w:val="4"/>
      <w:numFmt w:val="decimal"/>
      <w:lvlText w:val="%1."/>
      <w:lvlJc w:val="left"/>
      <w:pPr>
        <w:ind w:left="600" w:hanging="600"/>
      </w:pPr>
      <w:rPr>
        <w:rFonts w:hint="default"/>
      </w:rPr>
    </w:lvl>
    <w:lvl w:ilvl="1">
      <w:start w:val="14"/>
      <w:numFmt w:val="decimal"/>
      <w:pStyle w:val="2TimesNew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3A9C2FFB"/>
    <w:multiLevelType w:val="hybridMultilevel"/>
    <w:tmpl w:val="C50C038C"/>
    <w:lvl w:ilvl="0" w:tplc="FFFFFFFF">
      <w:start w:val="2"/>
      <w:numFmt w:val="decimal"/>
      <w:pStyle w:val="af"/>
      <w:lvlText w:val="Таблица %1"/>
      <w:lvlJc w:val="left"/>
      <w:pPr>
        <w:tabs>
          <w:tab w:val="num" w:pos="3617"/>
        </w:tabs>
        <w:ind w:left="3600" w:hanging="311"/>
      </w:pPr>
      <w:rPr>
        <w:rFonts w:ascii="Times New Roman" w:hAnsi="Times New Roman" w:hint="default"/>
        <w:b w:val="0"/>
        <w:i w:val="0"/>
        <w:sz w:val="28"/>
      </w:rPr>
    </w:lvl>
    <w:lvl w:ilvl="1" w:tplc="FFFFFFFF">
      <w:start w:val="1"/>
      <w:numFmt w:val="lowerLetter"/>
      <w:pStyle w:val="24"/>
      <w:lvlText w:val="%2."/>
      <w:lvlJc w:val="left"/>
      <w:pPr>
        <w:tabs>
          <w:tab w:val="num" w:pos="1440"/>
        </w:tabs>
        <w:ind w:left="1440" w:hanging="360"/>
      </w:pPr>
    </w:lvl>
    <w:lvl w:ilvl="2" w:tplc="FFFFFFFF" w:tentative="1">
      <w:start w:val="1"/>
      <w:numFmt w:val="lowerRoman"/>
      <w:pStyle w:val="33"/>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pStyle w:val="50"/>
      <w:lvlText w:val="%5."/>
      <w:lvlJc w:val="left"/>
      <w:pPr>
        <w:tabs>
          <w:tab w:val="num" w:pos="3600"/>
        </w:tabs>
        <w:ind w:left="3600" w:hanging="360"/>
      </w:pPr>
    </w:lvl>
    <w:lvl w:ilvl="5" w:tplc="FFFFFFFF" w:tentative="1">
      <w:start w:val="1"/>
      <w:numFmt w:val="lowerRoman"/>
      <w:pStyle w:val="6"/>
      <w:lvlText w:val="%6."/>
      <w:lvlJc w:val="right"/>
      <w:pPr>
        <w:tabs>
          <w:tab w:val="num" w:pos="4320"/>
        </w:tabs>
        <w:ind w:left="4320" w:hanging="180"/>
      </w:pPr>
    </w:lvl>
    <w:lvl w:ilvl="6" w:tplc="FFFFFFFF" w:tentative="1">
      <w:start w:val="1"/>
      <w:numFmt w:val="decimal"/>
      <w:pStyle w:val="7"/>
      <w:lvlText w:val="%7."/>
      <w:lvlJc w:val="left"/>
      <w:pPr>
        <w:tabs>
          <w:tab w:val="num" w:pos="5040"/>
        </w:tabs>
        <w:ind w:left="5040" w:hanging="360"/>
      </w:pPr>
    </w:lvl>
    <w:lvl w:ilvl="7" w:tplc="FFFFFFFF" w:tentative="1">
      <w:start w:val="1"/>
      <w:numFmt w:val="lowerLetter"/>
      <w:pStyle w:val="8"/>
      <w:lvlText w:val="%8."/>
      <w:lvlJc w:val="left"/>
      <w:pPr>
        <w:tabs>
          <w:tab w:val="num" w:pos="5760"/>
        </w:tabs>
        <w:ind w:left="5760" w:hanging="360"/>
      </w:pPr>
    </w:lvl>
    <w:lvl w:ilvl="8" w:tplc="FFFFFFFF" w:tentative="1">
      <w:start w:val="1"/>
      <w:numFmt w:val="lowerRoman"/>
      <w:pStyle w:val="9"/>
      <w:lvlText w:val="%9."/>
      <w:lvlJc w:val="right"/>
      <w:pPr>
        <w:tabs>
          <w:tab w:val="num" w:pos="6480"/>
        </w:tabs>
        <w:ind w:left="6480" w:hanging="180"/>
      </w:pPr>
    </w:lvl>
  </w:abstractNum>
  <w:abstractNum w:abstractNumId="65" w15:restartNumberingAfterBreak="0">
    <w:nsid w:val="3AE401B8"/>
    <w:multiLevelType w:val="multilevel"/>
    <w:tmpl w:val="4790AC10"/>
    <w:lvl w:ilvl="0">
      <w:start w:val="1"/>
      <w:numFmt w:val="decimal"/>
      <w:pStyle w:val="af0"/>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66" w15:restartNumberingAfterBreak="0">
    <w:nsid w:val="3AE92C4A"/>
    <w:multiLevelType w:val="hybridMultilevel"/>
    <w:tmpl w:val="A154C494"/>
    <w:lvl w:ilvl="0" w:tplc="FFFFFFFF">
      <w:start w:val="1"/>
      <w:numFmt w:val="decimal"/>
      <w:pStyle w:val="af1"/>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3C4D13E1"/>
    <w:multiLevelType w:val="hybridMultilevel"/>
    <w:tmpl w:val="8A40194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69" w15:restartNumberingAfterBreak="0">
    <w:nsid w:val="3E377A98"/>
    <w:multiLevelType w:val="hybridMultilevel"/>
    <w:tmpl w:val="C21416FC"/>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0" w15:restartNumberingAfterBreak="0">
    <w:nsid w:val="3E7A1D70"/>
    <w:multiLevelType w:val="hybridMultilevel"/>
    <w:tmpl w:val="2D86B1A2"/>
    <w:lvl w:ilvl="0" w:tplc="1D2EB854">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1" w15:restartNumberingAfterBreak="0">
    <w:nsid w:val="40C87371"/>
    <w:multiLevelType w:val="hybridMultilevel"/>
    <w:tmpl w:val="18EEE53E"/>
    <w:lvl w:ilvl="0" w:tplc="C67AC104">
      <w:start w:val="1"/>
      <w:numFmt w:val="decimal"/>
      <w:pStyle w:val="af2"/>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72" w15:restartNumberingAfterBreak="0">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3" w15:restartNumberingAfterBreak="0">
    <w:nsid w:val="41CC7886"/>
    <w:multiLevelType w:val="hybridMultilevel"/>
    <w:tmpl w:val="D400BB88"/>
    <w:lvl w:ilvl="0" w:tplc="AE403FD0">
      <w:start w:val="1"/>
      <w:numFmt w:val="decimal"/>
      <w:pStyle w:val="af3"/>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41E9532F"/>
    <w:multiLevelType w:val="hybridMultilevel"/>
    <w:tmpl w:val="111A67F2"/>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75" w15:restartNumberingAfterBreak="0">
    <w:nsid w:val="420B560D"/>
    <w:multiLevelType w:val="multilevel"/>
    <w:tmpl w:val="D4102A26"/>
    <w:lvl w:ilvl="0">
      <w:start w:val="1"/>
      <w:numFmt w:val="decimal"/>
      <w:pStyle w:val="af4"/>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76" w15:restartNumberingAfterBreak="0">
    <w:nsid w:val="42BA0FDC"/>
    <w:multiLevelType w:val="hybridMultilevel"/>
    <w:tmpl w:val="52A4EC72"/>
    <w:lvl w:ilvl="0" w:tplc="506EF7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66019C2"/>
    <w:multiLevelType w:val="hybridMultilevel"/>
    <w:tmpl w:val="4ACA908A"/>
    <w:lvl w:ilvl="0" w:tplc="28D86B60">
      <w:start w:val="1"/>
      <w:numFmt w:val="decimal"/>
      <w:pStyle w:val="af5"/>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8" w15:restartNumberingAfterBreak="0">
    <w:nsid w:val="472D483D"/>
    <w:multiLevelType w:val="multilevel"/>
    <w:tmpl w:val="7C2AE354"/>
    <w:lvl w:ilvl="0">
      <w:start w:val="1"/>
      <w:numFmt w:val="decimal"/>
      <w:lvlText w:val="%1."/>
      <w:lvlJc w:val="left"/>
      <w:pPr>
        <w:tabs>
          <w:tab w:val="num" w:pos="1211"/>
        </w:tabs>
        <w:ind w:left="1211" w:hanging="360"/>
      </w:pPr>
      <w:rPr>
        <w:rFonts w:cs="Times New Roman" w:hint="default"/>
      </w:rPr>
    </w:lvl>
    <w:lvl w:ilvl="1">
      <w:start w:val="13"/>
      <w:numFmt w:val="decimal"/>
      <w:isLgl/>
      <w:lvlText w:val="%1.%2."/>
      <w:lvlJc w:val="left"/>
      <w:pPr>
        <w:ind w:left="1496" w:hanging="645"/>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1931" w:hanging="108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291" w:hanging="1440"/>
      </w:pPr>
      <w:rPr>
        <w:rFonts w:hint="default"/>
        <w:color w:val="000000"/>
      </w:rPr>
    </w:lvl>
  </w:abstractNum>
  <w:abstractNum w:abstractNumId="79" w15:restartNumberingAfterBreak="0">
    <w:nsid w:val="47DD2969"/>
    <w:multiLevelType w:val="hybridMultilevel"/>
    <w:tmpl w:val="BBB46F32"/>
    <w:lvl w:ilvl="0" w:tplc="FFFFFFFF">
      <w:start w:val="1"/>
      <w:numFmt w:val="bullet"/>
      <w:pStyle w:val="af6"/>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81" w15:restartNumberingAfterBreak="0">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82" w15:restartNumberingAfterBreak="0">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3" w15:restartNumberingAfterBreak="0">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4" w15:restartNumberingAfterBreak="0">
    <w:nsid w:val="4BF07DCF"/>
    <w:multiLevelType w:val="multilevel"/>
    <w:tmpl w:val="732A882A"/>
    <w:styleLink w:val="111111111"/>
    <w:lvl w:ilvl="0">
      <w:start w:val="815"/>
      <w:numFmt w:val="decimal"/>
      <w:pStyle w:val="15"/>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5" w15:restartNumberingAfterBreak="0">
    <w:nsid w:val="4CD84004"/>
    <w:multiLevelType w:val="hybridMultilevel"/>
    <w:tmpl w:val="3968D370"/>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D9F0A89"/>
    <w:multiLevelType w:val="hybridMultilevel"/>
    <w:tmpl w:val="D67A9B40"/>
    <w:lvl w:ilvl="0" w:tplc="D75A2FB6">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87" w15:restartNumberingAfterBreak="0">
    <w:nsid w:val="4E206E8C"/>
    <w:multiLevelType w:val="hybridMultilevel"/>
    <w:tmpl w:val="8D1013AE"/>
    <w:lvl w:ilvl="0" w:tplc="00000008">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89" w15:restartNumberingAfterBreak="0">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0F053D5"/>
    <w:multiLevelType w:val="hybridMultilevel"/>
    <w:tmpl w:val="2A3A5532"/>
    <w:lvl w:ilvl="0" w:tplc="FFFFFFFF">
      <w:start w:val="1"/>
      <w:numFmt w:val="bullet"/>
      <w:pStyle w:val="-0"/>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512A752A"/>
    <w:multiLevelType w:val="multilevel"/>
    <w:tmpl w:val="5A7EED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3970DBB"/>
    <w:multiLevelType w:val="multilevel"/>
    <w:tmpl w:val="91BAF9DC"/>
    <w:styleLink w:val="11111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93" w15:restartNumberingAfterBreak="0">
    <w:nsid w:val="539B1956"/>
    <w:multiLevelType w:val="hybridMultilevel"/>
    <w:tmpl w:val="7AFEC114"/>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43F41E0"/>
    <w:multiLevelType w:val="hybridMultilevel"/>
    <w:tmpl w:val="E19EFDD8"/>
    <w:lvl w:ilvl="0" w:tplc="A3A8ED7E">
      <w:start w:val="1"/>
      <w:numFmt w:val="bullet"/>
      <w:pStyle w:val="af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5" w15:restartNumberingAfterBreak="0">
    <w:nsid w:val="54B01B6B"/>
    <w:multiLevelType w:val="hybridMultilevel"/>
    <w:tmpl w:val="644057AE"/>
    <w:lvl w:ilvl="0" w:tplc="2534B7CE">
      <w:start w:val="1"/>
      <w:numFmt w:val="bullet"/>
      <w:pStyle w:val="af8"/>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96" w15:restartNumberingAfterBreak="0">
    <w:nsid w:val="54F80042"/>
    <w:multiLevelType w:val="hybridMultilevel"/>
    <w:tmpl w:val="100040E2"/>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55567F1A"/>
    <w:multiLevelType w:val="multilevel"/>
    <w:tmpl w:val="5E42A4AE"/>
    <w:lvl w:ilvl="0">
      <w:start w:val="1"/>
      <w:numFmt w:val="decimal"/>
      <w:pStyle w:val="af9"/>
      <w:suff w:val="nothing"/>
      <w:lvlText w:val="Таблица %1"/>
      <w:lvlJc w:val="left"/>
      <w:pPr>
        <w:ind w:left="9432" w:hanging="72"/>
      </w:pPr>
      <w:rPr>
        <w:rFonts w:ascii="Times New Roman" w:hAnsi="Times New Roman" w:cs="Times New Roman" w:hint="default"/>
        <w:b w:val="0"/>
        <w:bCs w:val="0"/>
        <w:i w:val="0"/>
        <w:iCs w:val="0"/>
        <w:caps w:val="0"/>
        <w:strike w:val="0"/>
        <w:dstrike w:val="0"/>
        <w:outline w:val="0"/>
        <w:shadow w:val="0"/>
        <w:emboss w:val="0"/>
        <w:imprint w:val="0"/>
        <w:vanish w:val="0"/>
        <w:color w:val="000000"/>
        <w:spacing w:val="0"/>
        <w:kern w:val="0"/>
        <w:position w:val="0"/>
        <w:sz w:val="28"/>
        <w:u w:val="none"/>
        <w:vertAlign w:val="baseline"/>
        <w:em w:val="none"/>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98" w15:restartNumberingAfterBreak="0">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99" w15:restartNumberingAfterBreak="0">
    <w:nsid w:val="56E01854"/>
    <w:multiLevelType w:val="hybridMultilevel"/>
    <w:tmpl w:val="225EBA2A"/>
    <w:lvl w:ilvl="0" w:tplc="1D2EB8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86E432F"/>
    <w:multiLevelType w:val="hybridMultilevel"/>
    <w:tmpl w:val="6656808E"/>
    <w:lvl w:ilvl="0" w:tplc="1D2EB854">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1" w15:restartNumberingAfterBreak="0">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6"/>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15:restartNumberingAfterBreak="0">
    <w:nsid w:val="59E6268F"/>
    <w:multiLevelType w:val="hybridMultilevel"/>
    <w:tmpl w:val="80325ADC"/>
    <w:lvl w:ilvl="0" w:tplc="61FA3E84">
      <w:start w:val="1"/>
      <w:numFmt w:val="bullet"/>
      <w:pStyle w:val="17"/>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5ADC6C82"/>
    <w:multiLevelType w:val="hybridMultilevel"/>
    <w:tmpl w:val="ED5C9920"/>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5" w15:restartNumberingAfterBreak="0">
    <w:nsid w:val="5E65074C"/>
    <w:multiLevelType w:val="multilevel"/>
    <w:tmpl w:val="29FE6EDC"/>
    <w:lvl w:ilvl="0">
      <w:start w:val="1"/>
      <w:numFmt w:val="decimal"/>
      <w:pStyle w:val="afa"/>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6" w15:restartNumberingAfterBreak="0">
    <w:nsid w:val="5E7E448C"/>
    <w:multiLevelType w:val="hybridMultilevel"/>
    <w:tmpl w:val="4A308DD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F22595E"/>
    <w:multiLevelType w:val="multilevel"/>
    <w:tmpl w:val="11880D56"/>
    <w:lvl w:ilvl="0">
      <w:start w:val="1"/>
      <w:numFmt w:val="decimal"/>
      <w:pStyle w:val="40"/>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108" w15:restartNumberingAfterBreak="0">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109" w15:restartNumberingAfterBreak="0">
    <w:nsid w:val="5F911323"/>
    <w:multiLevelType w:val="hybridMultilevel"/>
    <w:tmpl w:val="B5CCCC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15:restartNumberingAfterBreak="0">
    <w:nsid w:val="65C34860"/>
    <w:multiLevelType w:val="multilevel"/>
    <w:tmpl w:val="B0509448"/>
    <w:lvl w:ilvl="0">
      <w:start w:val="1"/>
      <w:numFmt w:val="decimal"/>
      <w:pStyle w:val="41"/>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111" w15:restartNumberingAfterBreak="0">
    <w:nsid w:val="65C513E9"/>
    <w:multiLevelType w:val="multilevel"/>
    <w:tmpl w:val="E8CC82A4"/>
    <w:lvl w:ilvl="0">
      <w:start w:val="1"/>
      <w:numFmt w:val="decimal"/>
      <w:pStyle w:val="afb"/>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2" w15:restartNumberingAfterBreak="0">
    <w:nsid w:val="67322A39"/>
    <w:multiLevelType w:val="hybridMultilevel"/>
    <w:tmpl w:val="137E43DC"/>
    <w:lvl w:ilvl="0" w:tplc="908238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8584DCC"/>
    <w:multiLevelType w:val="hybridMultilevel"/>
    <w:tmpl w:val="946EAAEE"/>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BBB267D"/>
    <w:multiLevelType w:val="hybridMultilevel"/>
    <w:tmpl w:val="E56E51AC"/>
    <w:lvl w:ilvl="0" w:tplc="8B2CA0C0">
      <w:start w:val="8"/>
      <w:numFmt w:val="decimal"/>
      <w:pStyle w:val="18"/>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116" w15:restartNumberingAfterBreak="0">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6EA21577"/>
    <w:multiLevelType w:val="multilevel"/>
    <w:tmpl w:val="29FE52A4"/>
    <w:lvl w:ilvl="0">
      <w:start w:val="1"/>
      <w:numFmt w:val="decimal"/>
      <w:pStyle w:val="afc"/>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118" w15:restartNumberingAfterBreak="0">
    <w:nsid w:val="6FCE6E65"/>
    <w:multiLevelType w:val="hybridMultilevel"/>
    <w:tmpl w:val="CCD229F4"/>
    <w:lvl w:ilvl="0" w:tplc="77E89BCE">
      <w:start w:val="1"/>
      <w:numFmt w:val="bullet"/>
      <w:pStyle w:val="afd"/>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0" w15:restartNumberingAfterBreak="0">
    <w:nsid w:val="73AC632F"/>
    <w:multiLevelType w:val="hybridMultilevel"/>
    <w:tmpl w:val="85CA150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55C2236"/>
    <w:multiLevelType w:val="hybridMultilevel"/>
    <w:tmpl w:val="351CC508"/>
    <w:lvl w:ilvl="0" w:tplc="28D86B60">
      <w:start w:val="1"/>
      <w:numFmt w:val="decimal"/>
      <w:lvlText w:val="%1."/>
      <w:lvlJc w:val="left"/>
      <w:pPr>
        <w:tabs>
          <w:tab w:val="num" w:pos="-283"/>
        </w:tabs>
        <w:ind w:left="77" w:firstLine="349"/>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122" w15:restartNumberingAfterBreak="0">
    <w:nsid w:val="76C541EE"/>
    <w:multiLevelType w:val="hybridMultilevel"/>
    <w:tmpl w:val="DF64C174"/>
    <w:lvl w:ilvl="0" w:tplc="FFFFFFFF">
      <w:start w:val="1"/>
      <w:numFmt w:val="decimal"/>
      <w:pStyle w:val="19"/>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3" w15:restartNumberingAfterBreak="0">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24" w15:restartNumberingAfterBreak="0">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125" w15:restartNumberingAfterBreak="0">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126" w15:restartNumberingAfterBreak="0">
    <w:nsid w:val="7AFA27E2"/>
    <w:multiLevelType w:val="hybridMultilevel"/>
    <w:tmpl w:val="774C3E5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7" w15:restartNumberingAfterBreak="0">
    <w:nsid w:val="7B5D7CBC"/>
    <w:multiLevelType w:val="hybridMultilevel"/>
    <w:tmpl w:val="D66A4DCA"/>
    <w:lvl w:ilvl="0" w:tplc="FFFFFFFF">
      <w:start w:val="1"/>
      <w:numFmt w:val="bullet"/>
      <w:pStyle w:val="afe"/>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B6D571F"/>
    <w:multiLevelType w:val="hybridMultilevel"/>
    <w:tmpl w:val="2FFC464A"/>
    <w:lvl w:ilvl="0" w:tplc="FFFFFFFF">
      <w:start w:val="1"/>
      <w:numFmt w:val="bullet"/>
      <w:pStyle w:val="aff"/>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BAF4466"/>
    <w:multiLevelType w:val="hybridMultilevel"/>
    <w:tmpl w:val="74D6ABDC"/>
    <w:lvl w:ilvl="0" w:tplc="51F81EE6">
      <w:start w:val="1"/>
      <w:numFmt w:val="decimal"/>
      <w:pStyle w:val="aff0"/>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0" w15:restartNumberingAfterBreak="0">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15:restartNumberingAfterBreak="0">
    <w:nsid w:val="7D3D6CD9"/>
    <w:multiLevelType w:val="multilevel"/>
    <w:tmpl w:val="91BAF9DC"/>
    <w:lvl w:ilvl="0">
      <w:start w:val="1"/>
      <w:numFmt w:val="decimal"/>
      <w:lvlText w:val="%1."/>
      <w:lvlJc w:val="left"/>
      <w:pPr>
        <w:tabs>
          <w:tab w:val="num" w:pos="1920"/>
        </w:tabs>
        <w:ind w:left="1920" w:hanging="360"/>
      </w:pPr>
      <w:rPr>
        <w:rFonts w:hint="default"/>
      </w:rPr>
    </w:lvl>
    <w:lvl w:ilvl="1">
      <w:start w:val="1"/>
      <w:numFmt w:val="decimal"/>
      <w:lvlText w:val="%1.%2."/>
      <w:lvlJc w:val="left"/>
      <w:pPr>
        <w:tabs>
          <w:tab w:val="num" w:pos="2062"/>
        </w:tabs>
        <w:ind w:left="2062" w:hanging="360"/>
      </w:pPr>
      <w:rPr>
        <w:rFonts w:hint="default"/>
      </w:rPr>
    </w:lvl>
    <w:lvl w:ilvl="2">
      <w:start w:val="1"/>
      <w:numFmt w:val="decimal"/>
      <w:lvlText w:val="%1.%2.%3."/>
      <w:lvlJc w:val="left"/>
      <w:pPr>
        <w:tabs>
          <w:tab w:val="num" w:pos="3132"/>
        </w:tabs>
        <w:ind w:left="3132" w:hanging="720"/>
      </w:pPr>
      <w:rPr>
        <w:rFonts w:hint="default"/>
      </w:rPr>
    </w:lvl>
    <w:lvl w:ilvl="3">
      <w:start w:val="1"/>
      <w:numFmt w:val="decimal"/>
      <w:lvlText w:val="%1.%2.%3.%4."/>
      <w:lvlJc w:val="left"/>
      <w:pPr>
        <w:tabs>
          <w:tab w:val="num" w:pos="3842"/>
        </w:tabs>
        <w:ind w:left="3842" w:hanging="720"/>
      </w:pPr>
      <w:rPr>
        <w:rFonts w:hint="default"/>
      </w:rPr>
    </w:lvl>
    <w:lvl w:ilvl="4">
      <w:start w:val="1"/>
      <w:numFmt w:val="decimal"/>
      <w:lvlText w:val="%1.%2.%3.%4.%5."/>
      <w:lvlJc w:val="left"/>
      <w:pPr>
        <w:tabs>
          <w:tab w:val="num" w:pos="4912"/>
        </w:tabs>
        <w:ind w:left="4912" w:hanging="1080"/>
      </w:pPr>
      <w:rPr>
        <w:rFonts w:hint="default"/>
      </w:rPr>
    </w:lvl>
    <w:lvl w:ilvl="5">
      <w:start w:val="1"/>
      <w:numFmt w:val="decimal"/>
      <w:lvlText w:val="%1.%2.%3.%4.%5.%6."/>
      <w:lvlJc w:val="left"/>
      <w:pPr>
        <w:tabs>
          <w:tab w:val="num" w:pos="5622"/>
        </w:tabs>
        <w:ind w:left="5622" w:hanging="1080"/>
      </w:pPr>
      <w:rPr>
        <w:rFonts w:hint="default"/>
      </w:rPr>
    </w:lvl>
    <w:lvl w:ilvl="6">
      <w:start w:val="1"/>
      <w:numFmt w:val="decimal"/>
      <w:lvlText w:val="%1.%2.%3.%4.%5.%6.%7."/>
      <w:lvlJc w:val="left"/>
      <w:pPr>
        <w:tabs>
          <w:tab w:val="num" w:pos="6692"/>
        </w:tabs>
        <w:ind w:left="6692" w:hanging="1440"/>
      </w:pPr>
      <w:rPr>
        <w:rFonts w:hint="default"/>
      </w:rPr>
    </w:lvl>
    <w:lvl w:ilvl="7">
      <w:start w:val="1"/>
      <w:numFmt w:val="decimal"/>
      <w:lvlText w:val="%1.%2.%3.%4.%5.%6.%7.%8."/>
      <w:lvlJc w:val="left"/>
      <w:pPr>
        <w:tabs>
          <w:tab w:val="num" w:pos="7402"/>
        </w:tabs>
        <w:ind w:left="7402" w:hanging="1440"/>
      </w:pPr>
      <w:rPr>
        <w:rFonts w:hint="default"/>
      </w:rPr>
    </w:lvl>
    <w:lvl w:ilvl="8">
      <w:start w:val="1"/>
      <w:numFmt w:val="decimal"/>
      <w:lvlText w:val="%1.%2.%3.%4.%5.%6.%7.%8.%9."/>
      <w:lvlJc w:val="left"/>
      <w:pPr>
        <w:tabs>
          <w:tab w:val="num" w:pos="8472"/>
        </w:tabs>
        <w:ind w:left="8472" w:hanging="1800"/>
      </w:pPr>
      <w:rPr>
        <w:rFonts w:hint="default"/>
      </w:rPr>
    </w:lvl>
  </w:abstractNum>
  <w:abstractNum w:abstractNumId="132" w15:restartNumberingAfterBreak="0">
    <w:nsid w:val="7D6848DF"/>
    <w:multiLevelType w:val="hybridMultilevel"/>
    <w:tmpl w:val="22EC43EC"/>
    <w:lvl w:ilvl="0" w:tplc="F782CF5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3" w15:restartNumberingAfterBreak="0">
    <w:nsid w:val="7F97273E"/>
    <w:multiLevelType w:val="multilevel"/>
    <w:tmpl w:val="55FC2698"/>
    <w:styleLink w:val="1a"/>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1"/>
  </w:num>
  <w:num w:numId="2">
    <w:abstractNumId w:val="113"/>
  </w:num>
  <w:num w:numId="3">
    <w:abstractNumId w:val="13"/>
  </w:num>
  <w:num w:numId="4">
    <w:abstractNumId w:val="21"/>
  </w:num>
  <w:num w:numId="5">
    <w:abstractNumId w:val="52"/>
  </w:num>
  <w:num w:numId="6">
    <w:abstractNumId w:val="67"/>
  </w:num>
  <w:num w:numId="7">
    <w:abstractNumId w:val="69"/>
  </w:num>
  <w:num w:numId="8">
    <w:abstractNumId w:val="42"/>
  </w:num>
  <w:num w:numId="9">
    <w:abstractNumId w:val="4"/>
  </w:num>
  <w:num w:numId="10">
    <w:abstractNumId w:val="39"/>
  </w:num>
  <w:num w:numId="11">
    <w:abstractNumId w:val="112"/>
  </w:num>
  <w:num w:numId="12">
    <w:abstractNumId w:val="29"/>
  </w:num>
  <w:num w:numId="13">
    <w:abstractNumId w:val="48"/>
  </w:num>
  <w:num w:numId="14">
    <w:abstractNumId w:val="114"/>
  </w:num>
  <w:num w:numId="15">
    <w:abstractNumId w:val="30"/>
  </w:num>
  <w:num w:numId="16">
    <w:abstractNumId w:val="109"/>
  </w:num>
  <w:num w:numId="17">
    <w:abstractNumId w:val="85"/>
  </w:num>
  <w:num w:numId="18">
    <w:abstractNumId w:val="96"/>
  </w:num>
  <w:num w:numId="19">
    <w:abstractNumId w:val="103"/>
  </w:num>
  <w:num w:numId="20">
    <w:abstractNumId w:val="105"/>
  </w:num>
  <w:num w:numId="21">
    <w:abstractNumId w:val="15"/>
  </w:num>
  <w:num w:numId="22">
    <w:abstractNumId w:val="35"/>
  </w:num>
  <w:num w:numId="23">
    <w:abstractNumId w:val="1"/>
  </w:num>
  <w:num w:numId="24">
    <w:abstractNumId w:val="0"/>
  </w:num>
  <w:num w:numId="25">
    <w:abstractNumId w:val="77"/>
    <w:lvlOverride w:ilvl="0">
      <w:startOverride w:val="1"/>
    </w:lvlOverride>
  </w:num>
  <w:num w:numId="26">
    <w:abstractNumId w:val="127"/>
  </w:num>
  <w:num w:numId="27">
    <w:abstractNumId w:val="61"/>
  </w:num>
  <w:num w:numId="28">
    <w:abstractNumId w:val="2"/>
  </w:num>
  <w:num w:numId="29">
    <w:abstractNumId w:val="38"/>
  </w:num>
  <w:num w:numId="30">
    <w:abstractNumId w:val="20"/>
  </w:num>
  <w:num w:numId="31">
    <w:abstractNumId w:val="64"/>
  </w:num>
  <w:num w:numId="32">
    <w:abstractNumId w:val="107"/>
  </w:num>
  <w:num w:numId="33">
    <w:abstractNumId w:val="117"/>
  </w:num>
  <w:num w:numId="34">
    <w:abstractNumId w:val="56"/>
  </w:num>
  <w:num w:numId="35">
    <w:abstractNumId w:val="110"/>
  </w:num>
  <w:num w:numId="36">
    <w:abstractNumId w:val="75"/>
  </w:num>
  <w:num w:numId="37">
    <w:abstractNumId w:val="53"/>
  </w:num>
  <w:num w:numId="38">
    <w:abstractNumId w:val="115"/>
  </w:num>
  <w:num w:numId="39">
    <w:abstractNumId w:val="33"/>
  </w:num>
  <w:num w:numId="40">
    <w:abstractNumId w:val="97"/>
  </w:num>
  <w:num w:numId="41">
    <w:abstractNumId w:val="128"/>
  </w:num>
  <w:num w:numId="42">
    <w:abstractNumId w:val="57"/>
  </w:num>
  <w:num w:numId="43">
    <w:abstractNumId w:val="102"/>
  </w:num>
  <w:num w:numId="44">
    <w:abstractNumId w:val="19"/>
  </w:num>
  <w:num w:numId="45">
    <w:abstractNumId w:val="23"/>
  </w:num>
  <w:num w:numId="46">
    <w:abstractNumId w:val="51"/>
  </w:num>
  <w:num w:numId="47">
    <w:abstractNumId w:val="129"/>
  </w:num>
  <w:num w:numId="48">
    <w:abstractNumId w:val="10"/>
  </w:num>
  <w:num w:numId="49">
    <w:abstractNumId w:val="43"/>
  </w:num>
  <w:num w:numId="50">
    <w:abstractNumId w:val="58"/>
  </w:num>
  <w:num w:numId="51">
    <w:abstractNumId w:val="25"/>
  </w:num>
  <w:num w:numId="52">
    <w:abstractNumId w:val="123"/>
  </w:num>
  <w:num w:numId="53">
    <w:abstractNumId w:val="133"/>
  </w:num>
  <w:num w:numId="54">
    <w:abstractNumId w:val="34"/>
  </w:num>
  <w:num w:numId="55">
    <w:abstractNumId w:val="32"/>
  </w:num>
  <w:num w:numId="56">
    <w:abstractNumId w:val="71"/>
  </w:num>
  <w:num w:numId="57">
    <w:abstractNumId w:val="73"/>
  </w:num>
  <w:num w:numId="58">
    <w:abstractNumId w:val="80"/>
  </w:num>
  <w:num w:numId="59">
    <w:abstractNumId w:val="82"/>
  </w:num>
  <w:num w:numId="60">
    <w:abstractNumId w:val="101"/>
  </w:num>
  <w:num w:numId="61">
    <w:abstractNumId w:val="83"/>
  </w:num>
  <w:num w:numId="62">
    <w:abstractNumId w:val="16"/>
  </w:num>
  <w:num w:numId="63">
    <w:abstractNumId w:val="37"/>
  </w:num>
  <w:num w:numId="64">
    <w:abstractNumId w:val="74"/>
  </w:num>
  <w:num w:numId="65">
    <w:abstractNumId w:val="68"/>
  </w:num>
  <w:num w:numId="66">
    <w:abstractNumId w:val="55"/>
  </w:num>
  <w:num w:numId="67">
    <w:abstractNumId w:val="122"/>
  </w:num>
  <w:num w:numId="68">
    <w:abstractNumId w:val="81"/>
  </w:num>
  <w:num w:numId="69">
    <w:abstractNumId w:val="18"/>
  </w:num>
  <w:num w:numId="70">
    <w:abstractNumId w:val="60"/>
  </w:num>
  <w:num w:numId="71">
    <w:abstractNumId w:val="88"/>
  </w:num>
  <w:num w:numId="72">
    <w:abstractNumId w:val="22"/>
  </w:num>
  <w:num w:numId="73">
    <w:abstractNumId w:val="118"/>
  </w:num>
  <w:num w:numId="74">
    <w:abstractNumId w:val="14"/>
  </w:num>
  <w:num w:numId="75">
    <w:abstractNumId w:val="124"/>
  </w:num>
  <w:num w:numId="76">
    <w:abstractNumId w:val="84"/>
  </w:num>
  <w:num w:numId="77">
    <w:abstractNumId w:val="27"/>
  </w:num>
  <w:num w:numId="78">
    <w:abstractNumId w:val="125"/>
  </w:num>
  <w:num w:numId="79">
    <w:abstractNumId w:val="108"/>
  </w:num>
  <w:num w:numId="80">
    <w:abstractNumId w:val="89"/>
  </w:num>
  <w:num w:numId="81">
    <w:abstractNumId w:val="5"/>
  </w:num>
  <w:num w:numId="82">
    <w:abstractNumId w:val="40"/>
  </w:num>
  <w:num w:numId="83">
    <w:abstractNumId w:val="79"/>
  </w:num>
  <w:num w:numId="84">
    <w:abstractNumId w:val="45"/>
  </w:num>
  <w:num w:numId="85">
    <w:abstractNumId w:val="44"/>
  </w:num>
  <w:num w:numId="86">
    <w:abstractNumId w:val="111"/>
    <w:lvlOverride w:ilvl="0">
      <w:lvl w:ilvl="0">
        <w:start w:val="1"/>
        <w:numFmt w:val="decimal"/>
        <w:pStyle w:val="afb"/>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87">
    <w:abstractNumId w:val="104"/>
  </w:num>
  <w:num w:numId="88">
    <w:abstractNumId w:val="66"/>
  </w:num>
  <w:num w:numId="89">
    <w:abstractNumId w:val="95"/>
  </w:num>
  <w:num w:numId="90">
    <w:abstractNumId w:val="90"/>
  </w:num>
  <w:num w:numId="91">
    <w:abstractNumId w:val="65"/>
  </w:num>
  <w:num w:numId="92">
    <w:abstractNumId w:val="12"/>
  </w:num>
  <w:num w:numId="93">
    <w:abstractNumId w:val="119"/>
  </w:num>
  <w:num w:numId="94">
    <w:abstractNumId w:val="24"/>
  </w:num>
  <w:num w:numId="95">
    <w:abstractNumId w:val="72"/>
  </w:num>
  <w:num w:numId="96">
    <w:abstractNumId w:val="62"/>
  </w:num>
  <w:num w:numId="97">
    <w:abstractNumId w:val="47"/>
  </w:num>
  <w:num w:numId="98">
    <w:abstractNumId w:val="26"/>
  </w:num>
  <w:num w:numId="99">
    <w:abstractNumId w:val="92"/>
  </w:num>
  <w:num w:numId="100">
    <w:abstractNumId w:val="116"/>
  </w:num>
  <w:num w:numId="101">
    <w:abstractNumId w:val="98"/>
  </w:num>
  <w:num w:numId="102">
    <w:abstractNumId w:val="17"/>
  </w:num>
  <w:num w:numId="103">
    <w:abstractNumId w:val="76"/>
  </w:num>
  <w:num w:numId="104">
    <w:abstractNumId w:val="78"/>
  </w:num>
  <w:num w:numId="105">
    <w:abstractNumId w:val="94"/>
  </w:num>
  <w:num w:numId="106">
    <w:abstractNumId w:val="63"/>
  </w:num>
  <w:num w:numId="107">
    <w:abstractNumId w:val="100"/>
  </w:num>
  <w:num w:numId="108">
    <w:abstractNumId w:val="46"/>
  </w:num>
  <w:num w:numId="109">
    <w:abstractNumId w:val="31"/>
  </w:num>
  <w:num w:numId="110">
    <w:abstractNumId w:val="130"/>
  </w:num>
  <w:num w:numId="111">
    <w:abstractNumId w:val="87"/>
  </w:num>
  <w:num w:numId="112">
    <w:abstractNumId w:val="70"/>
  </w:num>
  <w:num w:numId="113">
    <w:abstractNumId w:val="49"/>
  </w:num>
  <w:num w:numId="114">
    <w:abstractNumId w:val="28"/>
  </w:num>
  <w:num w:numId="115">
    <w:abstractNumId w:val="3"/>
  </w:num>
  <w:num w:numId="116">
    <w:abstractNumId w:val="54"/>
  </w:num>
  <w:num w:numId="117">
    <w:abstractNumId w:val="106"/>
  </w:num>
  <w:num w:numId="118">
    <w:abstractNumId w:val="59"/>
  </w:num>
  <w:num w:numId="119">
    <w:abstractNumId w:val="41"/>
  </w:num>
  <w:num w:numId="120">
    <w:abstractNumId w:val="131"/>
  </w:num>
  <w:num w:numId="121">
    <w:abstractNumId w:val="121"/>
  </w:num>
  <w:num w:numId="122">
    <w:abstractNumId w:val="11"/>
  </w:num>
  <w:num w:numId="123">
    <w:abstractNumId w:val="50"/>
  </w:num>
  <w:num w:numId="124">
    <w:abstractNumId w:val="36"/>
  </w:num>
  <w:num w:numId="125">
    <w:abstractNumId w:val="99"/>
  </w:num>
  <w:num w:numId="126">
    <w:abstractNumId w:val="120"/>
  </w:num>
  <w:num w:numId="127">
    <w:abstractNumId w:val="93"/>
  </w:num>
  <w:num w:numId="128">
    <w:abstractNumId w:val="86"/>
  </w:num>
  <w:num w:numId="129">
    <w:abstractNumId w:val="126"/>
  </w:num>
  <w:num w:numId="13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DD"/>
    <w:rsid w:val="000030D7"/>
    <w:rsid w:val="0000412E"/>
    <w:rsid w:val="000104D4"/>
    <w:rsid w:val="0002457C"/>
    <w:rsid w:val="00024679"/>
    <w:rsid w:val="00027BF5"/>
    <w:rsid w:val="00031869"/>
    <w:rsid w:val="00033CC6"/>
    <w:rsid w:val="00036959"/>
    <w:rsid w:val="0003750E"/>
    <w:rsid w:val="0003762E"/>
    <w:rsid w:val="00040A0E"/>
    <w:rsid w:val="000532DE"/>
    <w:rsid w:val="000609A0"/>
    <w:rsid w:val="00060D03"/>
    <w:rsid w:val="00061726"/>
    <w:rsid w:val="00061DAA"/>
    <w:rsid w:val="000636E8"/>
    <w:rsid w:val="000652DC"/>
    <w:rsid w:val="00067AC5"/>
    <w:rsid w:val="00067D4A"/>
    <w:rsid w:val="00070D59"/>
    <w:rsid w:val="0007194B"/>
    <w:rsid w:val="000821FF"/>
    <w:rsid w:val="00082F26"/>
    <w:rsid w:val="000A2A95"/>
    <w:rsid w:val="000B0620"/>
    <w:rsid w:val="000B67E5"/>
    <w:rsid w:val="000B6A79"/>
    <w:rsid w:val="000C428F"/>
    <w:rsid w:val="000D57DD"/>
    <w:rsid w:val="000D7375"/>
    <w:rsid w:val="000D7939"/>
    <w:rsid w:val="000E20B7"/>
    <w:rsid w:val="000F254F"/>
    <w:rsid w:val="001076EA"/>
    <w:rsid w:val="0011144B"/>
    <w:rsid w:val="001156D9"/>
    <w:rsid w:val="00117A8E"/>
    <w:rsid w:val="00117F4A"/>
    <w:rsid w:val="00121A82"/>
    <w:rsid w:val="00124419"/>
    <w:rsid w:val="00124CAB"/>
    <w:rsid w:val="0012745D"/>
    <w:rsid w:val="00127E07"/>
    <w:rsid w:val="00130F5D"/>
    <w:rsid w:val="001378D8"/>
    <w:rsid w:val="00141AC0"/>
    <w:rsid w:val="00142427"/>
    <w:rsid w:val="0014712C"/>
    <w:rsid w:val="00152B31"/>
    <w:rsid w:val="00154A91"/>
    <w:rsid w:val="00161250"/>
    <w:rsid w:val="0016430A"/>
    <w:rsid w:val="00167911"/>
    <w:rsid w:val="001734AF"/>
    <w:rsid w:val="0017596B"/>
    <w:rsid w:val="00182527"/>
    <w:rsid w:val="00185E63"/>
    <w:rsid w:val="00186564"/>
    <w:rsid w:val="00186DA9"/>
    <w:rsid w:val="001959BA"/>
    <w:rsid w:val="00195E9C"/>
    <w:rsid w:val="001A35DD"/>
    <w:rsid w:val="001A4181"/>
    <w:rsid w:val="001A5A45"/>
    <w:rsid w:val="001C04FE"/>
    <w:rsid w:val="001C5470"/>
    <w:rsid w:val="001E04C8"/>
    <w:rsid w:val="001E175A"/>
    <w:rsid w:val="001F0406"/>
    <w:rsid w:val="001F2819"/>
    <w:rsid w:val="001F3168"/>
    <w:rsid w:val="001F6264"/>
    <w:rsid w:val="00205D63"/>
    <w:rsid w:val="00211923"/>
    <w:rsid w:val="00212CD0"/>
    <w:rsid w:val="0021304A"/>
    <w:rsid w:val="00213D3C"/>
    <w:rsid w:val="0021552F"/>
    <w:rsid w:val="0022401D"/>
    <w:rsid w:val="002343B8"/>
    <w:rsid w:val="002360BA"/>
    <w:rsid w:val="00236A2D"/>
    <w:rsid w:val="00251EB1"/>
    <w:rsid w:val="00274512"/>
    <w:rsid w:val="002909EC"/>
    <w:rsid w:val="00293005"/>
    <w:rsid w:val="002C21C6"/>
    <w:rsid w:val="002C4ED7"/>
    <w:rsid w:val="002D05A9"/>
    <w:rsid w:val="002D2EA2"/>
    <w:rsid w:val="002D7408"/>
    <w:rsid w:val="002E0D92"/>
    <w:rsid w:val="002F0DB0"/>
    <w:rsid w:val="002F66E7"/>
    <w:rsid w:val="00300CA4"/>
    <w:rsid w:val="00306618"/>
    <w:rsid w:val="003068B2"/>
    <w:rsid w:val="00307D00"/>
    <w:rsid w:val="003135B8"/>
    <w:rsid w:val="00316504"/>
    <w:rsid w:val="0032351F"/>
    <w:rsid w:val="00323653"/>
    <w:rsid w:val="00325A80"/>
    <w:rsid w:val="00336970"/>
    <w:rsid w:val="00336A9E"/>
    <w:rsid w:val="00337DFF"/>
    <w:rsid w:val="00342959"/>
    <w:rsid w:val="00345478"/>
    <w:rsid w:val="0034661D"/>
    <w:rsid w:val="00353E27"/>
    <w:rsid w:val="00366EDA"/>
    <w:rsid w:val="0037184C"/>
    <w:rsid w:val="003739D1"/>
    <w:rsid w:val="00375F8D"/>
    <w:rsid w:val="003949AA"/>
    <w:rsid w:val="003A46D7"/>
    <w:rsid w:val="003A6FD0"/>
    <w:rsid w:val="003B1522"/>
    <w:rsid w:val="003B61CD"/>
    <w:rsid w:val="003B62C9"/>
    <w:rsid w:val="003C32E2"/>
    <w:rsid w:val="003C7327"/>
    <w:rsid w:val="003D1655"/>
    <w:rsid w:val="003D1A46"/>
    <w:rsid w:val="003D2B49"/>
    <w:rsid w:val="003D4F2D"/>
    <w:rsid w:val="003E56EA"/>
    <w:rsid w:val="003F0B5A"/>
    <w:rsid w:val="003F2543"/>
    <w:rsid w:val="003F42D9"/>
    <w:rsid w:val="003F4D16"/>
    <w:rsid w:val="004039F5"/>
    <w:rsid w:val="00407AF2"/>
    <w:rsid w:val="00412D99"/>
    <w:rsid w:val="004141DD"/>
    <w:rsid w:val="00415F05"/>
    <w:rsid w:val="00427649"/>
    <w:rsid w:val="004277DD"/>
    <w:rsid w:val="004329B0"/>
    <w:rsid w:val="0044239E"/>
    <w:rsid w:val="00454C81"/>
    <w:rsid w:val="00457B13"/>
    <w:rsid w:val="004620DA"/>
    <w:rsid w:val="00462DE0"/>
    <w:rsid w:val="00465CD3"/>
    <w:rsid w:val="0047100C"/>
    <w:rsid w:val="0049097E"/>
    <w:rsid w:val="004978FC"/>
    <w:rsid w:val="004A2DA3"/>
    <w:rsid w:val="004B3F97"/>
    <w:rsid w:val="004B4FCB"/>
    <w:rsid w:val="004C0D05"/>
    <w:rsid w:val="004C3857"/>
    <w:rsid w:val="004C6103"/>
    <w:rsid w:val="004C629D"/>
    <w:rsid w:val="004D025D"/>
    <w:rsid w:val="004D1441"/>
    <w:rsid w:val="004D6C2D"/>
    <w:rsid w:val="004E1A3F"/>
    <w:rsid w:val="004E1BC2"/>
    <w:rsid w:val="004E2A19"/>
    <w:rsid w:val="004E34C7"/>
    <w:rsid w:val="004E72A2"/>
    <w:rsid w:val="00500638"/>
    <w:rsid w:val="00501ACE"/>
    <w:rsid w:val="00505A1B"/>
    <w:rsid w:val="00506854"/>
    <w:rsid w:val="00507375"/>
    <w:rsid w:val="00512E8C"/>
    <w:rsid w:val="005133EC"/>
    <w:rsid w:val="0052112B"/>
    <w:rsid w:val="005235E1"/>
    <w:rsid w:val="00524D8A"/>
    <w:rsid w:val="00525FC5"/>
    <w:rsid w:val="005263D9"/>
    <w:rsid w:val="00532AA8"/>
    <w:rsid w:val="00543F33"/>
    <w:rsid w:val="00546219"/>
    <w:rsid w:val="00547374"/>
    <w:rsid w:val="00572212"/>
    <w:rsid w:val="00581461"/>
    <w:rsid w:val="00585F78"/>
    <w:rsid w:val="005937E2"/>
    <w:rsid w:val="00593FEF"/>
    <w:rsid w:val="005A29AE"/>
    <w:rsid w:val="005A3DE2"/>
    <w:rsid w:val="005A4228"/>
    <w:rsid w:val="005A571C"/>
    <w:rsid w:val="005B6DB9"/>
    <w:rsid w:val="005B6F7E"/>
    <w:rsid w:val="005C6F46"/>
    <w:rsid w:val="005D1779"/>
    <w:rsid w:val="005D79DC"/>
    <w:rsid w:val="005D7C5C"/>
    <w:rsid w:val="005E5D4B"/>
    <w:rsid w:val="005F0FED"/>
    <w:rsid w:val="005F6183"/>
    <w:rsid w:val="00600BF4"/>
    <w:rsid w:val="00602E1D"/>
    <w:rsid w:val="006048C2"/>
    <w:rsid w:val="006216A2"/>
    <w:rsid w:val="0062448D"/>
    <w:rsid w:val="00625A21"/>
    <w:rsid w:val="006270E2"/>
    <w:rsid w:val="006326F6"/>
    <w:rsid w:val="006348E6"/>
    <w:rsid w:val="0063652D"/>
    <w:rsid w:val="00640538"/>
    <w:rsid w:val="00640935"/>
    <w:rsid w:val="00642B6A"/>
    <w:rsid w:val="00651297"/>
    <w:rsid w:val="00653A6B"/>
    <w:rsid w:val="00653F90"/>
    <w:rsid w:val="00657999"/>
    <w:rsid w:val="00665ED4"/>
    <w:rsid w:val="0066679D"/>
    <w:rsid w:val="00672832"/>
    <w:rsid w:val="00676F11"/>
    <w:rsid w:val="0068629B"/>
    <w:rsid w:val="00686735"/>
    <w:rsid w:val="00690128"/>
    <w:rsid w:val="006A2D73"/>
    <w:rsid w:val="006A5630"/>
    <w:rsid w:val="006A7F63"/>
    <w:rsid w:val="006B2234"/>
    <w:rsid w:val="006B6BE8"/>
    <w:rsid w:val="006C34FA"/>
    <w:rsid w:val="006C6704"/>
    <w:rsid w:val="006D34B5"/>
    <w:rsid w:val="006D36EA"/>
    <w:rsid w:val="006D3875"/>
    <w:rsid w:val="006D412A"/>
    <w:rsid w:val="006E1E5C"/>
    <w:rsid w:val="006E6E1B"/>
    <w:rsid w:val="006F481E"/>
    <w:rsid w:val="0070434D"/>
    <w:rsid w:val="007065C8"/>
    <w:rsid w:val="00710850"/>
    <w:rsid w:val="007155B5"/>
    <w:rsid w:val="00717488"/>
    <w:rsid w:val="00720015"/>
    <w:rsid w:val="00732FE9"/>
    <w:rsid w:val="007406E2"/>
    <w:rsid w:val="00745B25"/>
    <w:rsid w:val="007467FB"/>
    <w:rsid w:val="00747030"/>
    <w:rsid w:val="00755CDE"/>
    <w:rsid w:val="00757E0B"/>
    <w:rsid w:val="00765316"/>
    <w:rsid w:val="00765CC4"/>
    <w:rsid w:val="0076766B"/>
    <w:rsid w:val="00767A0E"/>
    <w:rsid w:val="007734FE"/>
    <w:rsid w:val="007805A8"/>
    <w:rsid w:val="00787B11"/>
    <w:rsid w:val="007976B3"/>
    <w:rsid w:val="007A0509"/>
    <w:rsid w:val="007A2A61"/>
    <w:rsid w:val="007B03FD"/>
    <w:rsid w:val="007B073F"/>
    <w:rsid w:val="007B1774"/>
    <w:rsid w:val="007B4095"/>
    <w:rsid w:val="007B61CA"/>
    <w:rsid w:val="007B7211"/>
    <w:rsid w:val="007D2606"/>
    <w:rsid w:val="007D5209"/>
    <w:rsid w:val="007E0C83"/>
    <w:rsid w:val="007F1D17"/>
    <w:rsid w:val="007F49F9"/>
    <w:rsid w:val="008007B5"/>
    <w:rsid w:val="00802289"/>
    <w:rsid w:val="00802B82"/>
    <w:rsid w:val="0080577E"/>
    <w:rsid w:val="00811020"/>
    <w:rsid w:val="008154E6"/>
    <w:rsid w:val="0081722A"/>
    <w:rsid w:val="008232D3"/>
    <w:rsid w:val="00825630"/>
    <w:rsid w:val="0083219D"/>
    <w:rsid w:val="00835F8E"/>
    <w:rsid w:val="00843610"/>
    <w:rsid w:val="008477BE"/>
    <w:rsid w:val="00852149"/>
    <w:rsid w:val="0085391F"/>
    <w:rsid w:val="00854B7A"/>
    <w:rsid w:val="00867B04"/>
    <w:rsid w:val="00874181"/>
    <w:rsid w:val="008832DD"/>
    <w:rsid w:val="0089212E"/>
    <w:rsid w:val="008A5EC3"/>
    <w:rsid w:val="008A7FE7"/>
    <w:rsid w:val="008B46DF"/>
    <w:rsid w:val="008B5297"/>
    <w:rsid w:val="008C11E4"/>
    <w:rsid w:val="008C7A6B"/>
    <w:rsid w:val="008C7B04"/>
    <w:rsid w:val="008D1EE0"/>
    <w:rsid w:val="008D56C5"/>
    <w:rsid w:val="008F0EBF"/>
    <w:rsid w:val="008F1A00"/>
    <w:rsid w:val="008F4DA0"/>
    <w:rsid w:val="008F556B"/>
    <w:rsid w:val="00902124"/>
    <w:rsid w:val="00902C92"/>
    <w:rsid w:val="00903194"/>
    <w:rsid w:val="00904056"/>
    <w:rsid w:val="0090591B"/>
    <w:rsid w:val="009071C4"/>
    <w:rsid w:val="00941B3C"/>
    <w:rsid w:val="009453C4"/>
    <w:rsid w:val="0094575B"/>
    <w:rsid w:val="00945D4F"/>
    <w:rsid w:val="0096305F"/>
    <w:rsid w:val="009633CF"/>
    <w:rsid w:val="009672F3"/>
    <w:rsid w:val="00970F41"/>
    <w:rsid w:val="0098184B"/>
    <w:rsid w:val="00984903"/>
    <w:rsid w:val="009946A2"/>
    <w:rsid w:val="00994D0A"/>
    <w:rsid w:val="009A1903"/>
    <w:rsid w:val="009A2553"/>
    <w:rsid w:val="009A3245"/>
    <w:rsid w:val="009A6B09"/>
    <w:rsid w:val="009B6E91"/>
    <w:rsid w:val="009C25BB"/>
    <w:rsid w:val="009C3A0D"/>
    <w:rsid w:val="009E7E27"/>
    <w:rsid w:val="00A01236"/>
    <w:rsid w:val="00A03531"/>
    <w:rsid w:val="00A141F3"/>
    <w:rsid w:val="00A14242"/>
    <w:rsid w:val="00A22108"/>
    <w:rsid w:val="00A2639B"/>
    <w:rsid w:val="00A27366"/>
    <w:rsid w:val="00A27D0A"/>
    <w:rsid w:val="00A334AB"/>
    <w:rsid w:val="00A34179"/>
    <w:rsid w:val="00A35438"/>
    <w:rsid w:val="00A36BB8"/>
    <w:rsid w:val="00A37D00"/>
    <w:rsid w:val="00A42DF6"/>
    <w:rsid w:val="00A51F09"/>
    <w:rsid w:val="00A52EDC"/>
    <w:rsid w:val="00A73380"/>
    <w:rsid w:val="00A74923"/>
    <w:rsid w:val="00A83E18"/>
    <w:rsid w:val="00A93AA9"/>
    <w:rsid w:val="00A96438"/>
    <w:rsid w:val="00AA0FB4"/>
    <w:rsid w:val="00AA2189"/>
    <w:rsid w:val="00AB21BA"/>
    <w:rsid w:val="00AC19EE"/>
    <w:rsid w:val="00AD3600"/>
    <w:rsid w:val="00AD3A45"/>
    <w:rsid w:val="00AD6C08"/>
    <w:rsid w:val="00AE1B24"/>
    <w:rsid w:val="00AE1F6F"/>
    <w:rsid w:val="00AE6E86"/>
    <w:rsid w:val="00AF74E5"/>
    <w:rsid w:val="00B00B3F"/>
    <w:rsid w:val="00B03574"/>
    <w:rsid w:val="00B039BB"/>
    <w:rsid w:val="00B03C4C"/>
    <w:rsid w:val="00B201FF"/>
    <w:rsid w:val="00B21FFB"/>
    <w:rsid w:val="00B26002"/>
    <w:rsid w:val="00B363BE"/>
    <w:rsid w:val="00B5066F"/>
    <w:rsid w:val="00B5266F"/>
    <w:rsid w:val="00B55428"/>
    <w:rsid w:val="00B57CFE"/>
    <w:rsid w:val="00B6607F"/>
    <w:rsid w:val="00B8072D"/>
    <w:rsid w:val="00B842B1"/>
    <w:rsid w:val="00B842C3"/>
    <w:rsid w:val="00B958AD"/>
    <w:rsid w:val="00B96EBE"/>
    <w:rsid w:val="00B9754F"/>
    <w:rsid w:val="00BA1070"/>
    <w:rsid w:val="00BB05FA"/>
    <w:rsid w:val="00BB5A60"/>
    <w:rsid w:val="00BB7430"/>
    <w:rsid w:val="00BC4627"/>
    <w:rsid w:val="00BD1483"/>
    <w:rsid w:val="00BE0F98"/>
    <w:rsid w:val="00BE6F1F"/>
    <w:rsid w:val="00BF4130"/>
    <w:rsid w:val="00C12159"/>
    <w:rsid w:val="00C16271"/>
    <w:rsid w:val="00C24E52"/>
    <w:rsid w:val="00C27920"/>
    <w:rsid w:val="00C30BB0"/>
    <w:rsid w:val="00C348C6"/>
    <w:rsid w:val="00C352A0"/>
    <w:rsid w:val="00C40295"/>
    <w:rsid w:val="00C44182"/>
    <w:rsid w:val="00C53966"/>
    <w:rsid w:val="00C55488"/>
    <w:rsid w:val="00C620C1"/>
    <w:rsid w:val="00C62D51"/>
    <w:rsid w:val="00C7459A"/>
    <w:rsid w:val="00C801A4"/>
    <w:rsid w:val="00C83F1C"/>
    <w:rsid w:val="00CA1EB3"/>
    <w:rsid w:val="00CA3696"/>
    <w:rsid w:val="00CB5EA3"/>
    <w:rsid w:val="00CD37A4"/>
    <w:rsid w:val="00CD4403"/>
    <w:rsid w:val="00CD5EB5"/>
    <w:rsid w:val="00CD6179"/>
    <w:rsid w:val="00CE2A2D"/>
    <w:rsid w:val="00CE4185"/>
    <w:rsid w:val="00CF0C07"/>
    <w:rsid w:val="00CF1D90"/>
    <w:rsid w:val="00CF4074"/>
    <w:rsid w:val="00CF47DE"/>
    <w:rsid w:val="00CF5AC8"/>
    <w:rsid w:val="00CF68E9"/>
    <w:rsid w:val="00D07E90"/>
    <w:rsid w:val="00D16C26"/>
    <w:rsid w:val="00D21111"/>
    <w:rsid w:val="00D24F4C"/>
    <w:rsid w:val="00D25E03"/>
    <w:rsid w:val="00D31CEA"/>
    <w:rsid w:val="00D408BA"/>
    <w:rsid w:val="00D4316B"/>
    <w:rsid w:val="00D47753"/>
    <w:rsid w:val="00D5145F"/>
    <w:rsid w:val="00D52E9A"/>
    <w:rsid w:val="00D60C40"/>
    <w:rsid w:val="00D6463E"/>
    <w:rsid w:val="00D66EC3"/>
    <w:rsid w:val="00D7052A"/>
    <w:rsid w:val="00D70F64"/>
    <w:rsid w:val="00D7424E"/>
    <w:rsid w:val="00D83DDF"/>
    <w:rsid w:val="00D90495"/>
    <w:rsid w:val="00D918D5"/>
    <w:rsid w:val="00DA35C7"/>
    <w:rsid w:val="00DB10CC"/>
    <w:rsid w:val="00DB24F0"/>
    <w:rsid w:val="00DB5FBD"/>
    <w:rsid w:val="00DC45FB"/>
    <w:rsid w:val="00DC74CD"/>
    <w:rsid w:val="00DD138C"/>
    <w:rsid w:val="00DD3D64"/>
    <w:rsid w:val="00DD688A"/>
    <w:rsid w:val="00DE39D2"/>
    <w:rsid w:val="00DE75F4"/>
    <w:rsid w:val="00DF5C64"/>
    <w:rsid w:val="00DF675C"/>
    <w:rsid w:val="00DF7CC4"/>
    <w:rsid w:val="00E25043"/>
    <w:rsid w:val="00E345DB"/>
    <w:rsid w:val="00E345ED"/>
    <w:rsid w:val="00E500A1"/>
    <w:rsid w:val="00E51F91"/>
    <w:rsid w:val="00E52855"/>
    <w:rsid w:val="00E5570D"/>
    <w:rsid w:val="00E5666F"/>
    <w:rsid w:val="00E62C75"/>
    <w:rsid w:val="00E64A62"/>
    <w:rsid w:val="00E96027"/>
    <w:rsid w:val="00EA4E79"/>
    <w:rsid w:val="00EA635F"/>
    <w:rsid w:val="00EB4650"/>
    <w:rsid w:val="00EB78E7"/>
    <w:rsid w:val="00EC237F"/>
    <w:rsid w:val="00ED3F39"/>
    <w:rsid w:val="00ED561C"/>
    <w:rsid w:val="00ED6658"/>
    <w:rsid w:val="00ED6AF2"/>
    <w:rsid w:val="00EE5156"/>
    <w:rsid w:val="00EE7EEF"/>
    <w:rsid w:val="00EF489F"/>
    <w:rsid w:val="00EF6DB1"/>
    <w:rsid w:val="00F100BF"/>
    <w:rsid w:val="00F13FB4"/>
    <w:rsid w:val="00F145EF"/>
    <w:rsid w:val="00F27D51"/>
    <w:rsid w:val="00F3509B"/>
    <w:rsid w:val="00F36900"/>
    <w:rsid w:val="00F37748"/>
    <w:rsid w:val="00F61273"/>
    <w:rsid w:val="00F6286C"/>
    <w:rsid w:val="00F71788"/>
    <w:rsid w:val="00F76125"/>
    <w:rsid w:val="00F80B73"/>
    <w:rsid w:val="00F80FFE"/>
    <w:rsid w:val="00F8691C"/>
    <w:rsid w:val="00F949EB"/>
    <w:rsid w:val="00F96FA9"/>
    <w:rsid w:val="00F9719F"/>
    <w:rsid w:val="00FA28B3"/>
    <w:rsid w:val="00FA5DBE"/>
    <w:rsid w:val="00FA6936"/>
    <w:rsid w:val="00FA7780"/>
    <w:rsid w:val="00FB0C54"/>
    <w:rsid w:val="00FB31F5"/>
    <w:rsid w:val="00FB35BB"/>
    <w:rsid w:val="00FB4B76"/>
    <w:rsid w:val="00FC02E7"/>
    <w:rsid w:val="00FD3450"/>
    <w:rsid w:val="00FE19F4"/>
    <w:rsid w:val="00FE263D"/>
    <w:rsid w:val="00FE5C1C"/>
    <w:rsid w:val="00FE70E2"/>
    <w:rsid w:val="00FF6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B9F40"/>
  <w15:chartTrackingRefBased/>
  <w15:docId w15:val="{B358A7C2-F9E0-4E04-835B-E62538BC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rsid w:val="00CE4185"/>
  </w:style>
  <w:style w:type="paragraph" w:styleId="1b">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1"/>
    <w:next w:val="aff1"/>
    <w:link w:val="1c"/>
    <w:qFormat/>
    <w:rsid w:val="001A35DD"/>
    <w:pPr>
      <w:keepNext/>
      <w:keepLines/>
      <w:tabs>
        <w:tab w:val="num" w:pos="3617"/>
      </w:tabs>
      <w:spacing w:before="240" w:after="0"/>
      <w:ind w:left="3600" w:hanging="311"/>
      <w:outlineLvl w:val="0"/>
    </w:pPr>
    <w:rPr>
      <w:rFonts w:asciiTheme="majorHAnsi" w:eastAsiaTheme="majorEastAsia" w:hAnsiTheme="majorHAnsi" w:cstheme="majorBidi"/>
      <w:color w:val="2E74B5" w:themeColor="accent1" w:themeShade="BF"/>
      <w:sz w:val="32"/>
      <w:szCs w:val="32"/>
    </w:rPr>
  </w:style>
  <w:style w:type="paragraph" w:styleId="24">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1"/>
    <w:next w:val="aff1"/>
    <w:link w:val="25"/>
    <w:unhideWhenUsed/>
    <w:qFormat/>
    <w:rsid w:val="001A35DD"/>
    <w:pPr>
      <w:keepNext/>
      <w:keepLines/>
      <w:numPr>
        <w:ilvl w:val="1"/>
        <w:numId w:val="3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3">
    <w:name w:val="heading 3"/>
    <w:aliases w:val="ПодЗаголовок,Знак3,Знак3 Знак,Заголовок 3 пункт УГТП,Подпункт"/>
    <w:basedOn w:val="aff1"/>
    <w:next w:val="aff1"/>
    <w:link w:val="35"/>
    <w:unhideWhenUsed/>
    <w:qFormat/>
    <w:rsid w:val="00524D8A"/>
    <w:pPr>
      <w:keepNext/>
      <w:keepLines/>
      <w:numPr>
        <w:ilvl w:val="2"/>
        <w:numId w:val="31"/>
      </w:numPr>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aliases w:val="Заголовок 4 подпункт УГТП"/>
    <w:basedOn w:val="aff1"/>
    <w:next w:val="aff1"/>
    <w:link w:val="42"/>
    <w:unhideWhenUsed/>
    <w:qFormat/>
    <w:rsid w:val="00524D8A"/>
    <w:pPr>
      <w:keepNext/>
      <w:numPr>
        <w:ilvl w:val="3"/>
        <w:numId w:val="31"/>
      </w:numPr>
      <w:tabs>
        <w:tab w:val="num" w:pos="864"/>
      </w:tabs>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0">
    <w:name w:val="heading 5"/>
    <w:aliases w:val="Заголовок 5_табл"/>
    <w:basedOn w:val="aff1"/>
    <w:next w:val="aff1"/>
    <w:link w:val="51"/>
    <w:qFormat/>
    <w:rsid w:val="00B57CFE"/>
    <w:pPr>
      <w:keepNext/>
      <w:keepLines/>
      <w:numPr>
        <w:ilvl w:val="4"/>
        <w:numId w:val="31"/>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aliases w:val="Заголовок 6_назв_табл"/>
    <w:basedOn w:val="aff1"/>
    <w:next w:val="aff1"/>
    <w:link w:val="60"/>
    <w:unhideWhenUsed/>
    <w:qFormat/>
    <w:rsid w:val="00524D8A"/>
    <w:pPr>
      <w:numPr>
        <w:ilvl w:val="5"/>
        <w:numId w:val="31"/>
      </w:numPr>
      <w:tabs>
        <w:tab w:val="num" w:pos="2004"/>
      </w:tabs>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ff1"/>
    <w:next w:val="aff1"/>
    <w:link w:val="70"/>
    <w:unhideWhenUsed/>
    <w:qFormat/>
    <w:rsid w:val="00524D8A"/>
    <w:pPr>
      <w:keepNext/>
      <w:keepLines/>
      <w:numPr>
        <w:ilvl w:val="6"/>
        <w:numId w:val="31"/>
      </w:numPr>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ff1"/>
    <w:next w:val="aff1"/>
    <w:link w:val="80"/>
    <w:qFormat/>
    <w:rsid w:val="00B57CFE"/>
    <w:pPr>
      <w:keepNext/>
      <w:keepLines/>
      <w:numPr>
        <w:ilvl w:val="7"/>
        <w:numId w:val="31"/>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ff1"/>
    <w:next w:val="aff1"/>
    <w:link w:val="90"/>
    <w:qFormat/>
    <w:rsid w:val="00B57CFE"/>
    <w:pPr>
      <w:keepNext/>
      <w:keepLines/>
      <w:numPr>
        <w:ilvl w:val="8"/>
        <w:numId w:val="31"/>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Normal (Web)"/>
    <w:aliases w:val="Обычный (Интернет),Обычный (Web),Обычный (веб)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1"/>
    <w:link w:val="26"/>
    <w:uiPriority w:val="99"/>
    <w:qFormat/>
    <w:rsid w:val="001A35DD"/>
    <w:pPr>
      <w:spacing w:before="100" w:after="100" w:line="240" w:lineRule="auto"/>
    </w:pPr>
    <w:rPr>
      <w:rFonts w:ascii="Arial" w:eastAsia="Times New Roman" w:hAnsi="Arial" w:cs="Times New Roman"/>
      <w:sz w:val="18"/>
      <w:szCs w:val="20"/>
      <w:lang w:val="x-none" w:eastAsia="x-none"/>
    </w:rPr>
  </w:style>
  <w:style w:type="paragraph" w:styleId="aff6">
    <w:name w:val="footer"/>
    <w:aliases w:val="Знак1"/>
    <w:basedOn w:val="aff1"/>
    <w:link w:val="aff7"/>
    <w:uiPriority w:val="99"/>
    <w:rsid w:val="001A35D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7">
    <w:name w:val="Нижний колонтитул Знак"/>
    <w:aliases w:val="Знак1 Знак1"/>
    <w:basedOn w:val="aff2"/>
    <w:link w:val="aff6"/>
    <w:uiPriority w:val="99"/>
    <w:rsid w:val="001A35DD"/>
    <w:rPr>
      <w:rFonts w:ascii="Times New Roman" w:eastAsia="Times New Roman" w:hAnsi="Times New Roman" w:cs="Times New Roman"/>
      <w:sz w:val="24"/>
      <w:szCs w:val="24"/>
      <w:lang w:val="x-none" w:eastAsia="x-none"/>
    </w:rPr>
  </w:style>
  <w:style w:type="paragraph" w:styleId="aff8">
    <w:name w:val="No Spacing"/>
    <w:link w:val="aff9"/>
    <w:qFormat/>
    <w:rsid w:val="001A35DD"/>
    <w:pPr>
      <w:spacing w:after="0" w:line="240" w:lineRule="auto"/>
    </w:pPr>
    <w:rPr>
      <w:rFonts w:ascii="Calibri" w:eastAsia="Times New Roman" w:hAnsi="Calibri" w:cs="Times New Roman"/>
    </w:rPr>
  </w:style>
  <w:style w:type="character" w:styleId="affa">
    <w:name w:val="page number"/>
    <w:basedOn w:val="aff2"/>
    <w:rsid w:val="001A35DD"/>
  </w:style>
  <w:style w:type="character" w:customStyle="1" w:styleId="aff9">
    <w:name w:val="Без интервала Знак"/>
    <w:link w:val="aff8"/>
    <w:rsid w:val="001A35DD"/>
    <w:rPr>
      <w:rFonts w:ascii="Calibri" w:eastAsia="Times New Roman" w:hAnsi="Calibri" w:cs="Times New Roman"/>
    </w:rPr>
  </w:style>
  <w:style w:type="character" w:customStyle="1" w:styleId="26">
    <w:name w:val="Обычный (веб) Знак2"/>
    <w:aliases w:val="Обычный (Интернет) Знак1,Обычный (Web) Знак1,Обычный (веб)1 Знак1,Обычный (веб) Знак1 Знак Знак2,Обычный (веб) Знак Знак Знак Знак2,Обычный (веб) Знак1 Знак Знак Знак1,Обычный (веб) Знак Знак Знак Знак Знак1,Обычный (веб) Знак1 Знак2"/>
    <w:link w:val="aff5"/>
    <w:uiPriority w:val="99"/>
    <w:rsid w:val="001A35DD"/>
    <w:rPr>
      <w:rFonts w:ascii="Arial" w:eastAsia="Times New Roman" w:hAnsi="Arial" w:cs="Times New Roman"/>
      <w:sz w:val="18"/>
      <w:szCs w:val="20"/>
      <w:lang w:val="x-none" w:eastAsia="x-none"/>
    </w:rPr>
  </w:style>
  <w:style w:type="paragraph" w:customStyle="1" w:styleId="Style7">
    <w:name w:val="Style7"/>
    <w:basedOn w:val="aff1"/>
    <w:qFormat/>
    <w:rsid w:val="001A35D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1c">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но Знак1,H1 Знак2"/>
    <w:basedOn w:val="aff2"/>
    <w:link w:val="1b"/>
    <w:rsid w:val="001A35DD"/>
    <w:rPr>
      <w:rFonts w:asciiTheme="majorHAnsi" w:eastAsiaTheme="majorEastAsia" w:hAnsiTheme="majorHAnsi" w:cstheme="majorBidi"/>
      <w:color w:val="2E74B5" w:themeColor="accent1" w:themeShade="BF"/>
      <w:sz w:val="32"/>
      <w:szCs w:val="32"/>
    </w:rPr>
  </w:style>
  <w:style w:type="paragraph" w:styleId="affb">
    <w:name w:val="TOC Heading"/>
    <w:basedOn w:val="1b"/>
    <w:next w:val="aff1"/>
    <w:uiPriority w:val="39"/>
    <w:unhideWhenUsed/>
    <w:qFormat/>
    <w:rsid w:val="001A35DD"/>
    <w:pPr>
      <w:outlineLvl w:val="9"/>
    </w:pPr>
    <w:rPr>
      <w:lang w:eastAsia="ru-RU"/>
    </w:rPr>
  </w:style>
  <w:style w:type="paragraph" w:styleId="1d">
    <w:name w:val="toc 1"/>
    <w:basedOn w:val="aff1"/>
    <w:next w:val="aff1"/>
    <w:link w:val="1e"/>
    <w:autoRedefine/>
    <w:uiPriority w:val="39"/>
    <w:unhideWhenUsed/>
    <w:qFormat/>
    <w:rsid w:val="001A35DD"/>
    <w:pPr>
      <w:spacing w:after="100"/>
    </w:pPr>
  </w:style>
  <w:style w:type="character" w:styleId="affc">
    <w:name w:val="Hyperlink"/>
    <w:basedOn w:val="aff2"/>
    <w:uiPriority w:val="99"/>
    <w:unhideWhenUsed/>
    <w:rsid w:val="001A35DD"/>
    <w:rPr>
      <w:color w:val="0563C1" w:themeColor="hyperlink"/>
      <w:u w:val="single"/>
    </w:rPr>
  </w:style>
  <w:style w:type="paragraph" w:styleId="27">
    <w:name w:val="toc 2"/>
    <w:basedOn w:val="aff1"/>
    <w:next w:val="aff1"/>
    <w:link w:val="28"/>
    <w:autoRedefine/>
    <w:uiPriority w:val="39"/>
    <w:unhideWhenUsed/>
    <w:qFormat/>
    <w:rsid w:val="001A35DD"/>
    <w:pPr>
      <w:spacing w:after="100"/>
      <w:ind w:left="220"/>
    </w:pPr>
  </w:style>
  <w:style w:type="character" w:customStyle="1" w:styleId="25">
    <w:name w:val="Заголовок 2 Знак"/>
    <w:aliases w:val="Знак2 Знак1,Знак2 Знак Знак,таблица 1а Знак,Заголовок 2 Знак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basedOn w:val="aff2"/>
    <w:link w:val="24"/>
    <w:rsid w:val="001A35DD"/>
    <w:rPr>
      <w:rFonts w:asciiTheme="majorHAnsi" w:eastAsiaTheme="majorEastAsia" w:hAnsiTheme="majorHAnsi" w:cstheme="majorBidi"/>
      <w:color w:val="2E74B5" w:themeColor="accent1" w:themeShade="BF"/>
      <w:sz w:val="26"/>
      <w:szCs w:val="26"/>
    </w:rPr>
  </w:style>
  <w:style w:type="paragraph" w:customStyle="1" w:styleId="ConsNonformat">
    <w:name w:val="ConsNonformat"/>
    <w:link w:val="ConsNonformat0"/>
    <w:qFormat/>
    <w:rsid w:val="00D25E0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ConsNonformat0">
    <w:name w:val="ConsNonformat Знак"/>
    <w:link w:val="ConsNonformat"/>
    <w:locked/>
    <w:rsid w:val="00D25E03"/>
    <w:rPr>
      <w:rFonts w:ascii="Courier New" w:eastAsia="Times New Roman" w:hAnsi="Courier New" w:cs="Courier New"/>
      <w:sz w:val="20"/>
      <w:szCs w:val="20"/>
      <w:lang w:eastAsia="ar-SA"/>
    </w:rPr>
  </w:style>
  <w:style w:type="paragraph" w:styleId="affd">
    <w:name w:val="List Paragraph"/>
    <w:aliases w:val="Ненумерованный список,it_List1,Заголовок_3,ПАРАГРАФ,List Paragraph"/>
    <w:basedOn w:val="aff1"/>
    <w:link w:val="affe"/>
    <w:uiPriority w:val="34"/>
    <w:qFormat/>
    <w:rsid w:val="00747030"/>
    <w:pPr>
      <w:ind w:left="720"/>
      <w:contextualSpacing/>
    </w:pPr>
  </w:style>
  <w:style w:type="paragraph" w:styleId="afff">
    <w:name w:val="Body Text"/>
    <w:aliases w:val="Знак1 Знак,Основной текст Знак Знак,Основной текст Зн,Основной РПС, Знак1 Знак"/>
    <w:basedOn w:val="aff1"/>
    <w:link w:val="afff0"/>
    <w:unhideWhenUsed/>
    <w:qFormat/>
    <w:rsid w:val="006C34FA"/>
    <w:pPr>
      <w:spacing w:after="120"/>
    </w:pPr>
  </w:style>
  <w:style w:type="character" w:customStyle="1" w:styleId="afff0">
    <w:name w:val="Основной текст Знак"/>
    <w:aliases w:val="Знак1 Знак Знак,Основной текст Знак Знак Знак,Основной текст Зн Знак,Основной РПС Знак, Знак1 Знак Знак"/>
    <w:basedOn w:val="aff2"/>
    <w:link w:val="afff"/>
    <w:rsid w:val="006C34FA"/>
  </w:style>
  <w:style w:type="paragraph" w:styleId="afff1">
    <w:name w:val="Body Text First Indent"/>
    <w:basedOn w:val="afff"/>
    <w:link w:val="afff2"/>
    <w:rsid w:val="006C34FA"/>
    <w:pPr>
      <w:spacing w:line="240" w:lineRule="auto"/>
      <w:ind w:firstLine="210"/>
    </w:pPr>
    <w:rPr>
      <w:rFonts w:ascii="Times New Roman" w:eastAsia="Times New Roman" w:hAnsi="Times New Roman" w:cs="Times New Roman"/>
      <w:sz w:val="20"/>
      <w:szCs w:val="20"/>
      <w:lang w:eastAsia="ru-RU"/>
    </w:rPr>
  </w:style>
  <w:style w:type="character" w:customStyle="1" w:styleId="afff2">
    <w:name w:val="Красная строка Знак"/>
    <w:basedOn w:val="afff0"/>
    <w:link w:val="afff1"/>
    <w:rsid w:val="006C34FA"/>
    <w:rPr>
      <w:rFonts w:ascii="Times New Roman" w:eastAsia="Times New Roman" w:hAnsi="Times New Roman" w:cs="Times New Roman"/>
      <w:sz w:val="20"/>
      <w:szCs w:val="20"/>
      <w:lang w:eastAsia="ru-RU"/>
    </w:rPr>
  </w:style>
  <w:style w:type="character" w:customStyle="1" w:styleId="affe">
    <w:name w:val="Абзац списка Знак"/>
    <w:aliases w:val="Ненумерованный список Знак,it_List1 Знак,Заголовок_3 Знак,ПАРАГРАФ Знак,List Paragraph Знак"/>
    <w:link w:val="affd"/>
    <w:uiPriority w:val="34"/>
    <w:qFormat/>
    <w:rsid w:val="006C34FA"/>
  </w:style>
  <w:style w:type="paragraph" w:customStyle="1" w:styleId="S1">
    <w:name w:val="S_Обычный в таблице"/>
    <w:basedOn w:val="aff1"/>
    <w:link w:val="S2"/>
    <w:qFormat/>
    <w:rsid w:val="006C34FA"/>
    <w:pPr>
      <w:spacing w:after="0" w:line="360" w:lineRule="auto"/>
      <w:jc w:val="center"/>
    </w:pPr>
    <w:rPr>
      <w:rFonts w:ascii="Times New Roman" w:eastAsia="Times New Roman" w:hAnsi="Times New Roman" w:cs="Times New Roman"/>
      <w:sz w:val="24"/>
      <w:szCs w:val="20"/>
      <w:lang w:eastAsia="ru-RU"/>
    </w:rPr>
  </w:style>
  <w:style w:type="character" w:customStyle="1" w:styleId="S2">
    <w:name w:val="S_Обычный в таблице Знак"/>
    <w:link w:val="S1"/>
    <w:locked/>
    <w:rsid w:val="006C34FA"/>
    <w:rPr>
      <w:rFonts w:ascii="Times New Roman" w:eastAsia="Times New Roman" w:hAnsi="Times New Roman" w:cs="Times New Roman"/>
      <w:sz w:val="24"/>
      <w:szCs w:val="20"/>
      <w:lang w:eastAsia="ru-RU"/>
    </w:rPr>
  </w:style>
  <w:style w:type="paragraph" w:customStyle="1" w:styleId="afff3">
    <w:name w:val="Шапка таблицы"/>
    <w:basedOn w:val="aff1"/>
    <w:link w:val="afff4"/>
    <w:qFormat/>
    <w:rsid w:val="0032351F"/>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4">
    <w:name w:val="Шапка таблицы Знак"/>
    <w:link w:val="afff3"/>
    <w:rsid w:val="0032351F"/>
    <w:rPr>
      <w:rFonts w:ascii="Times New Roman" w:eastAsia="Times New Roman" w:hAnsi="Times New Roman" w:cs="Times New Roman"/>
      <w:sz w:val="24"/>
      <w:szCs w:val="24"/>
      <w:lang w:val="x-none" w:eastAsia="x-none"/>
    </w:rPr>
  </w:style>
  <w:style w:type="paragraph" w:customStyle="1" w:styleId="Default">
    <w:name w:val="Default"/>
    <w:qFormat/>
    <w:rsid w:val="00323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5">
    <w:name w:val="endnote text"/>
    <w:basedOn w:val="aff1"/>
    <w:link w:val="afff6"/>
    <w:rsid w:val="00AA0FB4"/>
    <w:pPr>
      <w:spacing w:after="0" w:line="240" w:lineRule="auto"/>
      <w:jc w:val="both"/>
    </w:pPr>
    <w:rPr>
      <w:rFonts w:ascii="SchoolBook" w:eastAsia="Times New Roman" w:hAnsi="SchoolBook" w:cs="Times New Roman"/>
      <w:sz w:val="20"/>
      <w:szCs w:val="20"/>
      <w:lang w:val="x-none" w:eastAsia="x-none"/>
    </w:rPr>
  </w:style>
  <w:style w:type="character" w:customStyle="1" w:styleId="afff6">
    <w:name w:val="Текст концевой сноски Знак"/>
    <w:basedOn w:val="aff2"/>
    <w:link w:val="afff5"/>
    <w:rsid w:val="00AA0FB4"/>
    <w:rPr>
      <w:rFonts w:ascii="SchoolBook" w:eastAsia="Times New Roman" w:hAnsi="SchoolBook" w:cs="Times New Roman"/>
      <w:sz w:val="20"/>
      <w:szCs w:val="20"/>
      <w:lang w:val="x-none" w:eastAsia="x-none"/>
    </w:rPr>
  </w:style>
  <w:style w:type="character" w:styleId="afff7">
    <w:name w:val="endnote reference"/>
    <w:rsid w:val="00AA0FB4"/>
    <w:rPr>
      <w:vertAlign w:val="superscript"/>
    </w:rPr>
  </w:style>
  <w:style w:type="paragraph" w:styleId="afff8">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1"/>
    <w:link w:val="afff9"/>
    <w:unhideWhenUsed/>
    <w:qFormat/>
    <w:rsid w:val="00524D8A"/>
    <w:pPr>
      <w:spacing w:after="120"/>
      <w:ind w:left="283"/>
    </w:pPr>
  </w:style>
  <w:style w:type="character" w:customStyle="1" w:styleId="afff9">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basedOn w:val="aff2"/>
    <w:link w:val="afff8"/>
    <w:rsid w:val="00524D8A"/>
  </w:style>
  <w:style w:type="paragraph" w:styleId="36">
    <w:name w:val="Body Text Indent 3"/>
    <w:aliases w:val="дисер"/>
    <w:basedOn w:val="aff1"/>
    <w:link w:val="37"/>
    <w:unhideWhenUsed/>
    <w:qFormat/>
    <w:rsid w:val="00524D8A"/>
    <w:pPr>
      <w:spacing w:after="120"/>
      <w:ind w:left="283"/>
    </w:pPr>
    <w:rPr>
      <w:sz w:val="16"/>
      <w:szCs w:val="16"/>
    </w:rPr>
  </w:style>
  <w:style w:type="character" w:customStyle="1" w:styleId="37">
    <w:name w:val="Основной текст с отступом 3 Знак"/>
    <w:aliases w:val="дисер Знак"/>
    <w:basedOn w:val="aff2"/>
    <w:link w:val="36"/>
    <w:rsid w:val="00524D8A"/>
    <w:rPr>
      <w:sz w:val="16"/>
      <w:szCs w:val="16"/>
    </w:rPr>
  </w:style>
  <w:style w:type="character" w:customStyle="1" w:styleId="35">
    <w:name w:val="Заголовок 3 Знак"/>
    <w:aliases w:val="ПодЗаголовок Знак,Знак3 Знак1,Знак3 Знак Знак,Заголовок 3 пункт УГТП Знак,Подпункт Знак"/>
    <w:basedOn w:val="aff2"/>
    <w:link w:val="33"/>
    <w:rsid w:val="00524D8A"/>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aliases w:val="Заголовок 4 подпункт УГТП Знак"/>
    <w:basedOn w:val="aff2"/>
    <w:link w:val="4"/>
    <w:rsid w:val="00524D8A"/>
    <w:rPr>
      <w:rFonts w:ascii="Times New Roman" w:eastAsia="Times New Roman" w:hAnsi="Times New Roman" w:cs="Times New Roman"/>
      <w:b/>
      <w:bCs/>
      <w:sz w:val="28"/>
      <w:szCs w:val="28"/>
      <w:lang w:val="x-none" w:eastAsia="x-none"/>
    </w:rPr>
  </w:style>
  <w:style w:type="character" w:customStyle="1" w:styleId="60">
    <w:name w:val="Заголовок 6 Знак"/>
    <w:aliases w:val="Заголовок 6_назв_табл Знак"/>
    <w:basedOn w:val="aff2"/>
    <w:link w:val="6"/>
    <w:rsid w:val="00524D8A"/>
    <w:rPr>
      <w:rFonts w:ascii="Times New Roman" w:eastAsia="Times New Roman" w:hAnsi="Times New Roman" w:cs="Times New Roman"/>
      <w:b/>
      <w:bCs/>
      <w:lang w:val="x-none" w:eastAsia="x-none"/>
    </w:rPr>
  </w:style>
  <w:style w:type="character" w:customStyle="1" w:styleId="70">
    <w:name w:val="Заголовок 7 Знак"/>
    <w:basedOn w:val="aff2"/>
    <w:link w:val="7"/>
    <w:rsid w:val="00524D8A"/>
    <w:rPr>
      <w:rFonts w:asciiTheme="majorHAnsi" w:eastAsiaTheme="majorEastAsia" w:hAnsiTheme="majorHAnsi" w:cstheme="majorBidi"/>
      <w:i/>
      <w:iCs/>
      <w:color w:val="1F4D78" w:themeColor="accent1" w:themeShade="7F"/>
      <w:sz w:val="20"/>
      <w:szCs w:val="20"/>
      <w:lang w:eastAsia="ru-RU"/>
    </w:rPr>
  </w:style>
  <w:style w:type="numbering" w:customStyle="1" w:styleId="1f">
    <w:name w:val="Нет списка1"/>
    <w:next w:val="aff4"/>
    <w:uiPriority w:val="99"/>
    <w:semiHidden/>
    <w:unhideWhenUsed/>
    <w:rsid w:val="00524D8A"/>
  </w:style>
  <w:style w:type="character" w:customStyle="1" w:styleId="afffa">
    <w:name w:val="Обычный (веб) Знак"/>
    <w:aliases w:val="Обычный (Интернет) Знак,Обычный (Web) Знак,Обычный (веб)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uiPriority w:val="99"/>
    <w:locked/>
    <w:rsid w:val="00524D8A"/>
    <w:rPr>
      <w:rFonts w:ascii="Arial" w:hAnsi="Arial" w:cs="Arial"/>
      <w:sz w:val="18"/>
      <w:lang w:val="x-none" w:eastAsia="x-none"/>
    </w:rPr>
  </w:style>
  <w:style w:type="character" w:customStyle="1" w:styleId="1f0">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basedOn w:val="aff2"/>
    <w:semiHidden/>
    <w:rsid w:val="00524D8A"/>
    <w:rPr>
      <w:rFonts w:ascii="Times New Roman" w:eastAsia="Times New Roman" w:hAnsi="Times New Roman" w:cs="Times New Roman"/>
      <w:sz w:val="20"/>
      <w:szCs w:val="20"/>
      <w:lang w:eastAsia="ru-RU"/>
    </w:rPr>
  </w:style>
  <w:style w:type="character" w:customStyle="1" w:styleId="afffb">
    <w:name w:val="Заголовок таблицы Знак"/>
    <w:link w:val="afffc"/>
    <w:locked/>
    <w:rsid w:val="00524D8A"/>
    <w:rPr>
      <w:i/>
      <w:sz w:val="28"/>
      <w:szCs w:val="24"/>
    </w:rPr>
  </w:style>
  <w:style w:type="paragraph" w:customStyle="1" w:styleId="afffc">
    <w:name w:val="Заголовок таблицы"/>
    <w:basedOn w:val="aff1"/>
    <w:link w:val="afffb"/>
    <w:qFormat/>
    <w:rsid w:val="00524D8A"/>
    <w:pPr>
      <w:spacing w:after="0" w:line="240" w:lineRule="auto"/>
      <w:ind w:firstLine="709"/>
      <w:jc w:val="center"/>
    </w:pPr>
    <w:rPr>
      <w:i/>
      <w:sz w:val="28"/>
      <w:szCs w:val="24"/>
    </w:rPr>
  </w:style>
  <w:style w:type="character" w:customStyle="1" w:styleId="afffd">
    <w:name w:val="Номер таблицы Знак"/>
    <w:link w:val="afffe"/>
    <w:locked/>
    <w:rsid w:val="00524D8A"/>
    <w:rPr>
      <w:sz w:val="28"/>
      <w:szCs w:val="24"/>
      <w:lang w:val="x-none" w:eastAsia="x-none"/>
    </w:rPr>
  </w:style>
  <w:style w:type="paragraph" w:customStyle="1" w:styleId="afffe">
    <w:name w:val="Номер таблицы"/>
    <w:basedOn w:val="aff1"/>
    <w:next w:val="afffc"/>
    <w:link w:val="afffd"/>
    <w:qFormat/>
    <w:rsid w:val="00524D8A"/>
    <w:pPr>
      <w:spacing w:after="0" w:line="240" w:lineRule="auto"/>
      <w:ind w:firstLine="709"/>
      <w:jc w:val="right"/>
    </w:pPr>
    <w:rPr>
      <w:sz w:val="28"/>
      <w:szCs w:val="24"/>
      <w:lang w:val="x-none" w:eastAsia="x-none"/>
    </w:rPr>
  </w:style>
  <w:style w:type="paragraph" w:styleId="affff">
    <w:name w:val="table of figures"/>
    <w:basedOn w:val="aff1"/>
    <w:next w:val="aff1"/>
    <w:unhideWhenUsed/>
    <w:rsid w:val="00524D8A"/>
    <w:pPr>
      <w:spacing w:after="0" w:line="240" w:lineRule="auto"/>
    </w:pPr>
    <w:rPr>
      <w:rFonts w:ascii="Times New Roman" w:eastAsia="Times New Roman" w:hAnsi="Times New Roman" w:cs="Times New Roman"/>
      <w:sz w:val="20"/>
      <w:szCs w:val="20"/>
      <w:lang w:eastAsia="ru-RU"/>
    </w:rPr>
  </w:style>
  <w:style w:type="character" w:customStyle="1" w:styleId="1f1">
    <w:name w:val="обычный 1 Знак"/>
    <w:link w:val="1f2"/>
    <w:locked/>
    <w:rsid w:val="00524D8A"/>
    <w:rPr>
      <w:color w:val="000000"/>
      <w:sz w:val="28"/>
      <w:lang w:val="x-none" w:eastAsia="x-none"/>
    </w:rPr>
  </w:style>
  <w:style w:type="paragraph" w:customStyle="1" w:styleId="1f2">
    <w:name w:val="обычный 1"/>
    <w:basedOn w:val="affff"/>
    <w:link w:val="1f1"/>
    <w:qFormat/>
    <w:rsid w:val="00524D8A"/>
    <w:pPr>
      <w:spacing w:line="360" w:lineRule="auto"/>
      <w:ind w:firstLine="680"/>
      <w:jc w:val="both"/>
    </w:pPr>
    <w:rPr>
      <w:rFonts w:asciiTheme="minorHAnsi" w:eastAsiaTheme="minorHAnsi" w:hAnsiTheme="minorHAnsi" w:cstheme="minorBidi"/>
      <w:color w:val="000000"/>
      <w:sz w:val="28"/>
      <w:szCs w:val="22"/>
      <w:lang w:val="x-none" w:eastAsia="x-none"/>
    </w:rPr>
  </w:style>
  <w:style w:type="table" w:styleId="affff0">
    <w:name w:val="Table Grid"/>
    <w:basedOn w:val="aff3"/>
    <w:uiPriority w:val="39"/>
    <w:rsid w:val="00524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header"/>
    <w:aliases w:val="ВерхКолонтитул"/>
    <w:basedOn w:val="aff1"/>
    <w:link w:val="affff2"/>
    <w:uiPriority w:val="99"/>
    <w:unhideWhenUsed/>
    <w:qFormat/>
    <w:rsid w:val="00524D8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ff2">
    <w:name w:val="Верхний колонтитул Знак"/>
    <w:aliases w:val="ВерхКолонтитул Знак"/>
    <w:basedOn w:val="aff2"/>
    <w:link w:val="affff1"/>
    <w:uiPriority w:val="99"/>
    <w:rsid w:val="00524D8A"/>
    <w:rPr>
      <w:rFonts w:ascii="Times New Roman" w:eastAsia="Times New Roman" w:hAnsi="Times New Roman" w:cs="Times New Roman"/>
      <w:sz w:val="20"/>
      <w:szCs w:val="20"/>
      <w:lang w:eastAsia="ru-RU"/>
    </w:rPr>
  </w:style>
  <w:style w:type="character" w:customStyle="1" w:styleId="affff3">
    <w:name w:val="Название Знак"/>
    <w:aliases w:val="Название таблицы Знак1,Заголовок Знак1,Название14 Знак"/>
    <w:rsid w:val="00524D8A"/>
    <w:rPr>
      <w:rFonts w:ascii="Arial" w:hAnsi="Arial"/>
      <w:sz w:val="18"/>
    </w:rPr>
  </w:style>
  <w:style w:type="paragraph" w:customStyle="1" w:styleId="18">
    <w:name w:val="Стиль Заголовок 1а + не полужирный"/>
    <w:basedOn w:val="aff1"/>
    <w:autoRedefine/>
    <w:qFormat/>
    <w:rsid w:val="00524D8A"/>
    <w:pPr>
      <w:pageBreakBefore/>
      <w:numPr>
        <w:numId w:val="14"/>
      </w:numPr>
      <w:spacing w:after="0" w:line="240" w:lineRule="auto"/>
      <w:ind w:left="0" w:firstLine="0"/>
      <w:jc w:val="center"/>
      <w:outlineLvl w:val="0"/>
    </w:pPr>
    <w:rPr>
      <w:rFonts w:ascii="Times New Roman" w:eastAsia="Times New Roman" w:hAnsi="Times New Roman" w:cs="Times New Roman"/>
      <w:b/>
      <w:sz w:val="28"/>
      <w:szCs w:val="28"/>
      <w:lang w:eastAsia="ru-RU"/>
    </w:rPr>
  </w:style>
  <w:style w:type="paragraph" w:customStyle="1" w:styleId="affff4">
    <w:name w:val="Осн_текст"/>
    <w:basedOn w:val="aff1"/>
    <w:link w:val="affff5"/>
    <w:qFormat/>
    <w:rsid w:val="00524D8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5">
    <w:name w:val="Осн_текст Знак"/>
    <w:basedOn w:val="aff2"/>
    <w:link w:val="affff4"/>
    <w:rsid w:val="00524D8A"/>
    <w:rPr>
      <w:rFonts w:ascii="Times New Roman" w:eastAsia="Times New Roman" w:hAnsi="Times New Roman" w:cs="Times New Roman"/>
      <w:sz w:val="28"/>
      <w:szCs w:val="24"/>
      <w:lang w:eastAsia="ru-RU"/>
    </w:rPr>
  </w:style>
  <w:style w:type="character" w:styleId="affff6">
    <w:name w:val="annotation reference"/>
    <w:basedOn w:val="aff2"/>
    <w:unhideWhenUsed/>
    <w:rsid w:val="00524D8A"/>
    <w:rPr>
      <w:sz w:val="16"/>
      <w:szCs w:val="16"/>
    </w:rPr>
  </w:style>
  <w:style w:type="paragraph" w:styleId="affff7">
    <w:name w:val="annotation text"/>
    <w:basedOn w:val="aff1"/>
    <w:link w:val="affff8"/>
    <w:unhideWhenUsed/>
    <w:rsid w:val="00524D8A"/>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f2"/>
    <w:link w:val="affff7"/>
    <w:rsid w:val="00524D8A"/>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nhideWhenUsed/>
    <w:rsid w:val="00524D8A"/>
    <w:rPr>
      <w:b/>
      <w:bCs/>
    </w:rPr>
  </w:style>
  <w:style w:type="character" w:customStyle="1" w:styleId="affffa">
    <w:name w:val="Тема примечания Знак"/>
    <w:basedOn w:val="affff8"/>
    <w:link w:val="affff9"/>
    <w:rsid w:val="00524D8A"/>
    <w:rPr>
      <w:rFonts w:ascii="Times New Roman" w:eastAsia="Times New Roman" w:hAnsi="Times New Roman" w:cs="Times New Roman"/>
      <w:b/>
      <w:bCs/>
      <w:sz w:val="20"/>
      <w:szCs w:val="20"/>
      <w:lang w:eastAsia="ru-RU"/>
    </w:rPr>
  </w:style>
  <w:style w:type="paragraph" w:styleId="affffb">
    <w:name w:val="Balloon Text"/>
    <w:basedOn w:val="aff1"/>
    <w:link w:val="affffc"/>
    <w:uiPriority w:val="99"/>
    <w:unhideWhenUsed/>
    <w:rsid w:val="00524D8A"/>
    <w:pPr>
      <w:spacing w:after="0" w:line="240" w:lineRule="auto"/>
    </w:pPr>
    <w:rPr>
      <w:rFonts w:ascii="Segoe UI" w:eastAsia="Times New Roman" w:hAnsi="Segoe UI" w:cs="Segoe UI"/>
      <w:sz w:val="18"/>
      <w:szCs w:val="18"/>
      <w:lang w:eastAsia="ru-RU"/>
    </w:rPr>
  </w:style>
  <w:style w:type="character" w:customStyle="1" w:styleId="affffc">
    <w:name w:val="Текст выноски Знак"/>
    <w:basedOn w:val="aff2"/>
    <w:link w:val="affffb"/>
    <w:uiPriority w:val="99"/>
    <w:rsid w:val="00524D8A"/>
    <w:rPr>
      <w:rFonts w:ascii="Segoe UI" w:eastAsia="Times New Roman" w:hAnsi="Segoe UI" w:cs="Segoe UI"/>
      <w:sz w:val="18"/>
      <w:szCs w:val="18"/>
      <w:lang w:eastAsia="ru-RU"/>
    </w:rPr>
  </w:style>
  <w:style w:type="paragraph" w:customStyle="1" w:styleId="Normal0">
    <w:name w:val="Normal 0"/>
    <w:basedOn w:val="aff1"/>
    <w:link w:val="Normal00"/>
    <w:qFormat/>
    <w:rsid w:val="00524D8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Normal00">
    <w:name w:val="Normal 0 Знак"/>
    <w:link w:val="Normal0"/>
    <w:rsid w:val="00524D8A"/>
    <w:rPr>
      <w:rFonts w:ascii="Times New Roman" w:eastAsia="Times New Roman" w:hAnsi="Times New Roman" w:cs="Times New Roman"/>
      <w:sz w:val="28"/>
      <w:szCs w:val="28"/>
      <w:lang w:eastAsia="ru-RU"/>
    </w:rPr>
  </w:style>
  <w:style w:type="paragraph" w:customStyle="1" w:styleId="Style37">
    <w:name w:val="Style37"/>
    <w:basedOn w:val="aff1"/>
    <w:qFormat/>
    <w:rsid w:val="00524D8A"/>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styleId="29">
    <w:name w:val="Body Text 2"/>
    <w:aliases w:val="об1,Основной текст с отступом Знак Знак Знак Знак"/>
    <w:basedOn w:val="aff1"/>
    <w:link w:val="2a"/>
    <w:unhideWhenUsed/>
    <w:qFormat/>
    <w:rsid w:val="00524D8A"/>
    <w:pPr>
      <w:spacing w:after="120" w:line="480" w:lineRule="auto"/>
    </w:pPr>
    <w:rPr>
      <w:rFonts w:ascii="Times New Roman" w:eastAsia="Times New Roman" w:hAnsi="Times New Roman" w:cs="Times New Roman"/>
      <w:sz w:val="20"/>
      <w:szCs w:val="20"/>
      <w:lang w:eastAsia="ru-RU"/>
    </w:rPr>
  </w:style>
  <w:style w:type="character" w:customStyle="1" w:styleId="2a">
    <w:name w:val="Основной текст 2 Знак"/>
    <w:aliases w:val="об1 Знак,Основной текст с отступом Знак Знак Знак Знак Знак"/>
    <w:basedOn w:val="aff2"/>
    <w:link w:val="29"/>
    <w:rsid w:val="00524D8A"/>
    <w:rPr>
      <w:rFonts w:ascii="Times New Roman" w:eastAsia="Times New Roman" w:hAnsi="Times New Roman" w:cs="Times New Roman"/>
      <w:sz w:val="20"/>
      <w:szCs w:val="20"/>
      <w:lang w:eastAsia="ru-RU"/>
    </w:rPr>
  </w:style>
  <w:style w:type="paragraph" w:customStyle="1" w:styleId="aa">
    <w:name w:val="маркер"/>
    <w:basedOn w:val="affff4"/>
    <w:link w:val="affffd"/>
    <w:qFormat/>
    <w:rsid w:val="00524D8A"/>
    <w:pPr>
      <w:numPr>
        <w:numId w:val="10"/>
      </w:numPr>
      <w:tabs>
        <w:tab w:val="clear" w:pos="3060"/>
      </w:tabs>
      <w:ind w:left="720"/>
    </w:pPr>
    <w:rPr>
      <w:szCs w:val="28"/>
    </w:rPr>
  </w:style>
  <w:style w:type="paragraph" w:customStyle="1" w:styleId="ConsPlusNormal">
    <w:name w:val="ConsPlusNormal"/>
    <w:link w:val="ConsPlusNormal0"/>
    <w:qFormat/>
    <w:rsid w:val="00524D8A"/>
    <w:pPr>
      <w:widowControl w:val="0"/>
      <w:autoSpaceDE w:val="0"/>
      <w:autoSpaceDN w:val="0"/>
      <w:spacing w:after="0" w:line="240" w:lineRule="auto"/>
    </w:pPr>
    <w:rPr>
      <w:rFonts w:ascii="Calibri" w:eastAsia="Times New Roman" w:hAnsi="Calibri" w:cs="Calibri"/>
      <w:szCs w:val="20"/>
      <w:lang w:eastAsia="ru-RU"/>
    </w:rPr>
  </w:style>
  <w:style w:type="paragraph" w:styleId="affffe">
    <w:name w:val="Title"/>
    <w:aliases w:val="Название14"/>
    <w:basedOn w:val="aff1"/>
    <w:next w:val="aff1"/>
    <w:link w:val="2b"/>
    <w:qFormat/>
    <w:rsid w:val="00524D8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14 Знак1"/>
    <w:basedOn w:val="aff2"/>
    <w:link w:val="affffe"/>
    <w:rsid w:val="00524D8A"/>
    <w:rPr>
      <w:rFonts w:asciiTheme="majorHAnsi" w:eastAsiaTheme="majorEastAsia" w:hAnsiTheme="majorHAnsi" w:cstheme="majorBidi"/>
      <w:spacing w:val="-10"/>
      <w:kern w:val="28"/>
      <w:sz w:val="56"/>
      <w:szCs w:val="56"/>
      <w:lang w:eastAsia="ru-RU"/>
    </w:rPr>
  </w:style>
  <w:style w:type="paragraph" w:styleId="afffff">
    <w:name w:val="Subtitle"/>
    <w:basedOn w:val="aff1"/>
    <w:next w:val="aff1"/>
    <w:link w:val="afffff0"/>
    <w:qFormat/>
    <w:rsid w:val="00524D8A"/>
    <w:pPr>
      <w:numPr>
        <w:ilvl w:val="1"/>
      </w:numPr>
      <w:spacing w:line="240" w:lineRule="auto"/>
    </w:pPr>
    <w:rPr>
      <w:rFonts w:eastAsiaTheme="minorEastAsia"/>
      <w:color w:val="5A5A5A" w:themeColor="text1" w:themeTint="A5"/>
      <w:spacing w:val="15"/>
      <w:lang w:eastAsia="ru-RU"/>
    </w:rPr>
  </w:style>
  <w:style w:type="character" w:customStyle="1" w:styleId="afffff0">
    <w:name w:val="Подзаголовок Знак"/>
    <w:basedOn w:val="aff2"/>
    <w:link w:val="afffff"/>
    <w:rsid w:val="00524D8A"/>
    <w:rPr>
      <w:rFonts w:eastAsiaTheme="minorEastAsia"/>
      <w:color w:val="5A5A5A" w:themeColor="text1" w:themeTint="A5"/>
      <w:spacing w:val="15"/>
      <w:lang w:eastAsia="ru-RU"/>
    </w:rPr>
  </w:style>
  <w:style w:type="character" w:styleId="afffff1">
    <w:name w:val="Subtle Emphasis"/>
    <w:basedOn w:val="aff2"/>
    <w:uiPriority w:val="19"/>
    <w:qFormat/>
    <w:rsid w:val="00524D8A"/>
    <w:rPr>
      <w:i/>
      <w:iCs/>
      <w:color w:val="404040" w:themeColor="text1" w:themeTint="BF"/>
    </w:rPr>
  </w:style>
  <w:style w:type="character" w:styleId="afffff2">
    <w:name w:val="Emphasis"/>
    <w:basedOn w:val="aff2"/>
    <w:qFormat/>
    <w:rsid w:val="00524D8A"/>
    <w:rPr>
      <w:i/>
      <w:iCs/>
    </w:rPr>
  </w:style>
  <w:style w:type="character" w:styleId="afffff3">
    <w:name w:val="Intense Emphasis"/>
    <w:basedOn w:val="aff2"/>
    <w:qFormat/>
    <w:rsid w:val="00524D8A"/>
    <w:rPr>
      <w:i/>
      <w:iCs/>
      <w:color w:val="5B9BD5" w:themeColor="accent1"/>
    </w:rPr>
  </w:style>
  <w:style w:type="character" w:styleId="afffff4">
    <w:name w:val="Strong"/>
    <w:basedOn w:val="aff2"/>
    <w:qFormat/>
    <w:rsid w:val="00524D8A"/>
    <w:rPr>
      <w:b/>
      <w:bCs/>
    </w:rPr>
  </w:style>
  <w:style w:type="paragraph" w:styleId="2c">
    <w:name w:val="Quote"/>
    <w:basedOn w:val="aff1"/>
    <w:next w:val="aff1"/>
    <w:link w:val="2d"/>
    <w:uiPriority w:val="29"/>
    <w:qFormat/>
    <w:rsid w:val="00524D8A"/>
    <w:pPr>
      <w:spacing w:before="200" w:line="240" w:lineRule="auto"/>
      <w:ind w:left="864" w:right="864"/>
      <w:jc w:val="center"/>
    </w:pPr>
    <w:rPr>
      <w:rFonts w:ascii="Times New Roman" w:eastAsia="Times New Roman" w:hAnsi="Times New Roman" w:cs="Times New Roman"/>
      <w:i/>
      <w:iCs/>
      <w:color w:val="404040" w:themeColor="text1" w:themeTint="BF"/>
      <w:sz w:val="20"/>
      <w:szCs w:val="20"/>
      <w:lang w:eastAsia="ru-RU"/>
    </w:rPr>
  </w:style>
  <w:style w:type="character" w:customStyle="1" w:styleId="2d">
    <w:name w:val="Цитата 2 Знак"/>
    <w:basedOn w:val="aff2"/>
    <w:link w:val="2c"/>
    <w:uiPriority w:val="29"/>
    <w:rsid w:val="00524D8A"/>
    <w:rPr>
      <w:rFonts w:ascii="Times New Roman" w:eastAsia="Times New Roman" w:hAnsi="Times New Roman" w:cs="Times New Roman"/>
      <w:i/>
      <w:iCs/>
      <w:color w:val="404040" w:themeColor="text1" w:themeTint="BF"/>
      <w:sz w:val="20"/>
      <w:szCs w:val="20"/>
      <w:lang w:eastAsia="ru-RU"/>
    </w:rPr>
  </w:style>
  <w:style w:type="character" w:styleId="afffff5">
    <w:name w:val="Subtle Reference"/>
    <w:basedOn w:val="aff2"/>
    <w:uiPriority w:val="31"/>
    <w:qFormat/>
    <w:rsid w:val="00524D8A"/>
    <w:rPr>
      <w:smallCaps/>
      <w:color w:val="5A5A5A" w:themeColor="text1" w:themeTint="A5"/>
    </w:rPr>
  </w:style>
  <w:style w:type="character" w:styleId="afffff6">
    <w:name w:val="Intense Reference"/>
    <w:basedOn w:val="aff2"/>
    <w:uiPriority w:val="32"/>
    <w:qFormat/>
    <w:rsid w:val="00524D8A"/>
    <w:rPr>
      <w:b/>
      <w:bCs/>
      <w:smallCaps/>
      <w:color w:val="5B9BD5" w:themeColor="accent1"/>
      <w:spacing w:val="5"/>
    </w:rPr>
  </w:style>
  <w:style w:type="paragraph" w:styleId="2e">
    <w:name w:val="Body Text Indent 2"/>
    <w:aliases w:val="Основной текст с отступом 1"/>
    <w:basedOn w:val="aff1"/>
    <w:link w:val="2f"/>
    <w:unhideWhenUsed/>
    <w:rsid w:val="00B57CFE"/>
    <w:pPr>
      <w:spacing w:after="120" w:line="480" w:lineRule="auto"/>
      <w:ind w:left="283"/>
    </w:pPr>
  </w:style>
  <w:style w:type="character" w:customStyle="1" w:styleId="2f">
    <w:name w:val="Основной текст с отступом 2 Знак"/>
    <w:aliases w:val="Основной текст с отступом 1 Знак"/>
    <w:basedOn w:val="aff2"/>
    <w:link w:val="2e"/>
    <w:rsid w:val="00B57CFE"/>
  </w:style>
  <w:style w:type="character" w:customStyle="1" w:styleId="51">
    <w:name w:val="Заголовок 5 Знак"/>
    <w:aliases w:val="Заголовок 5_табл Знак"/>
    <w:basedOn w:val="aff2"/>
    <w:link w:val="50"/>
    <w:rsid w:val="00B57CFE"/>
    <w:rPr>
      <w:rFonts w:asciiTheme="majorHAnsi" w:eastAsiaTheme="majorEastAsia" w:hAnsiTheme="majorHAnsi" w:cstheme="majorBidi"/>
      <w:color w:val="2E74B5" w:themeColor="accent1" w:themeShade="BF"/>
    </w:rPr>
  </w:style>
  <w:style w:type="character" w:customStyle="1" w:styleId="80">
    <w:name w:val="Заголовок 8 Знак"/>
    <w:basedOn w:val="aff2"/>
    <w:link w:val="8"/>
    <w:rsid w:val="00B57CF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ff2"/>
    <w:link w:val="9"/>
    <w:rsid w:val="00B57CFE"/>
    <w:rPr>
      <w:rFonts w:asciiTheme="majorHAnsi" w:eastAsiaTheme="majorEastAsia" w:hAnsiTheme="majorHAnsi" w:cstheme="majorBidi"/>
      <w:i/>
      <w:iCs/>
      <w:color w:val="272727" w:themeColor="text1" w:themeTint="D8"/>
      <w:sz w:val="21"/>
      <w:szCs w:val="21"/>
    </w:rPr>
  </w:style>
  <w:style w:type="paragraph" w:styleId="afffff7">
    <w:name w:val="Plain Text"/>
    <w:basedOn w:val="aff1"/>
    <w:link w:val="afffff8"/>
    <w:rsid w:val="00B57CFE"/>
    <w:pPr>
      <w:autoSpaceDE w:val="0"/>
      <w:autoSpaceDN w:val="0"/>
      <w:spacing w:after="0" w:line="360" w:lineRule="auto"/>
      <w:ind w:firstLine="851"/>
      <w:jc w:val="both"/>
    </w:pPr>
    <w:rPr>
      <w:rFonts w:ascii="Times New Roman" w:eastAsia="Times New Roman" w:hAnsi="Times New Roman" w:cs="Times New Roman"/>
      <w:sz w:val="28"/>
      <w:szCs w:val="28"/>
      <w:lang w:val="x-none" w:eastAsia="x-none"/>
    </w:rPr>
  </w:style>
  <w:style w:type="character" w:customStyle="1" w:styleId="afffff8">
    <w:name w:val="Текст Знак"/>
    <w:basedOn w:val="aff2"/>
    <w:link w:val="afffff7"/>
    <w:rsid w:val="00B57CFE"/>
    <w:rPr>
      <w:rFonts w:ascii="Times New Roman" w:eastAsia="Times New Roman" w:hAnsi="Times New Roman" w:cs="Times New Roman"/>
      <w:sz w:val="28"/>
      <w:szCs w:val="28"/>
      <w:lang w:val="x-none" w:eastAsia="x-none"/>
    </w:rPr>
  </w:style>
  <w:style w:type="paragraph" w:customStyle="1" w:styleId="1f3">
    <w:name w:val="Обычный 1"/>
    <w:basedOn w:val="aff1"/>
    <w:link w:val="1f4"/>
    <w:qFormat/>
    <w:rsid w:val="00B57CFE"/>
    <w:pPr>
      <w:spacing w:after="0" w:line="360" w:lineRule="auto"/>
      <w:ind w:firstLine="720"/>
      <w:jc w:val="both"/>
    </w:pPr>
    <w:rPr>
      <w:rFonts w:ascii="Times New Roman" w:eastAsia="Times New Roman" w:hAnsi="Times New Roman" w:cs="Times New Roman"/>
      <w:sz w:val="20"/>
      <w:szCs w:val="20"/>
      <w:lang w:eastAsia="ru-RU"/>
    </w:rPr>
  </w:style>
  <w:style w:type="paragraph" w:customStyle="1" w:styleId="1f5">
    <w:name w:val="таб1"/>
    <w:basedOn w:val="aff1"/>
    <w:next w:val="afffff9"/>
    <w:autoRedefine/>
    <w:qFormat/>
    <w:rsid w:val="00B57CFE"/>
    <w:pPr>
      <w:spacing w:after="0" w:line="240" w:lineRule="auto"/>
      <w:jc w:val="right"/>
    </w:pPr>
    <w:rPr>
      <w:rFonts w:ascii="Times New Roman" w:eastAsia="Times New Roman" w:hAnsi="Times New Roman" w:cs="Times New Roman"/>
      <w:sz w:val="28"/>
      <w:szCs w:val="28"/>
      <w:lang w:eastAsia="ru-RU"/>
    </w:rPr>
  </w:style>
  <w:style w:type="paragraph" w:styleId="afffff9">
    <w:name w:val="caption"/>
    <w:basedOn w:val="aff1"/>
    <w:next w:val="aff1"/>
    <w:link w:val="afffffa"/>
    <w:qFormat/>
    <w:rsid w:val="00B57CFE"/>
    <w:pPr>
      <w:spacing w:after="0" w:line="240" w:lineRule="auto"/>
    </w:pPr>
    <w:rPr>
      <w:rFonts w:ascii="Times New Roman" w:eastAsia="Times New Roman" w:hAnsi="Times New Roman" w:cs="Times New Roman"/>
      <w:b/>
      <w:bCs/>
      <w:sz w:val="20"/>
      <w:szCs w:val="20"/>
      <w:lang w:val="x-none" w:eastAsia="x-none"/>
    </w:rPr>
  </w:style>
  <w:style w:type="paragraph" w:customStyle="1" w:styleId="312">
    <w:name w:val="Основной текст с отступом 31"/>
    <w:basedOn w:val="aff1"/>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b">
    <w:name w:val="Текст в таблицах"/>
    <w:basedOn w:val="aff1"/>
    <w:link w:val="afffffc"/>
    <w:qFormat/>
    <w:rsid w:val="00B57CFE"/>
    <w:pPr>
      <w:spacing w:after="0" w:line="240" w:lineRule="auto"/>
    </w:pPr>
    <w:rPr>
      <w:rFonts w:ascii="Times New Roman" w:eastAsia="Times New Roman" w:hAnsi="Times New Roman" w:cs="Times New Roman"/>
      <w:sz w:val="24"/>
      <w:szCs w:val="24"/>
      <w:lang w:val="x-none" w:eastAsia="x-none"/>
    </w:rPr>
  </w:style>
  <w:style w:type="paragraph" w:styleId="38">
    <w:name w:val="toc 3"/>
    <w:basedOn w:val="aff1"/>
    <w:next w:val="aff1"/>
    <w:autoRedefine/>
    <w:uiPriority w:val="39"/>
    <w:qFormat/>
    <w:rsid w:val="00B57CFE"/>
    <w:pPr>
      <w:spacing w:after="0" w:line="240" w:lineRule="auto"/>
      <w:ind w:left="400"/>
    </w:pPr>
    <w:rPr>
      <w:rFonts w:ascii="Times New Roman" w:eastAsia="Times New Roman" w:hAnsi="Times New Roman" w:cs="Times New Roman"/>
      <w:i/>
      <w:iCs/>
      <w:sz w:val="20"/>
      <w:szCs w:val="20"/>
      <w:lang w:eastAsia="ru-RU"/>
    </w:rPr>
  </w:style>
  <w:style w:type="paragraph" w:styleId="43">
    <w:name w:val="toc 4"/>
    <w:basedOn w:val="aff1"/>
    <w:next w:val="aff1"/>
    <w:autoRedefine/>
    <w:uiPriority w:val="99"/>
    <w:rsid w:val="00B57CFE"/>
    <w:pPr>
      <w:spacing w:after="0" w:line="240" w:lineRule="auto"/>
      <w:ind w:left="600"/>
    </w:pPr>
    <w:rPr>
      <w:rFonts w:ascii="Times New Roman" w:eastAsia="Times New Roman" w:hAnsi="Times New Roman" w:cs="Times New Roman"/>
      <w:sz w:val="18"/>
      <w:szCs w:val="18"/>
      <w:lang w:eastAsia="ru-RU"/>
    </w:rPr>
  </w:style>
  <w:style w:type="paragraph" w:styleId="39">
    <w:name w:val="Body Text 3"/>
    <w:aliases w:val="Основной текст 3 Знак Знак Знак Знак"/>
    <w:basedOn w:val="aff1"/>
    <w:link w:val="3a"/>
    <w:qFormat/>
    <w:rsid w:val="00B57CFE"/>
    <w:pPr>
      <w:spacing w:after="120" w:line="360" w:lineRule="auto"/>
      <w:ind w:firstLine="720"/>
      <w:jc w:val="both"/>
    </w:pPr>
    <w:rPr>
      <w:rFonts w:ascii="Times New Roman" w:eastAsia="Times New Roman" w:hAnsi="Times New Roman" w:cs="Times New Roman"/>
      <w:sz w:val="16"/>
      <w:szCs w:val="16"/>
      <w:lang w:eastAsia="ru-RU"/>
    </w:rPr>
  </w:style>
  <w:style w:type="character" w:customStyle="1" w:styleId="3a">
    <w:name w:val="Основной текст 3 Знак"/>
    <w:aliases w:val="Основной текст 3 Знак Знак Знак Знак Знак"/>
    <w:basedOn w:val="aff2"/>
    <w:link w:val="39"/>
    <w:rsid w:val="00B57CFE"/>
    <w:rPr>
      <w:rFonts w:ascii="Times New Roman" w:eastAsia="Times New Roman" w:hAnsi="Times New Roman" w:cs="Times New Roman"/>
      <w:sz w:val="16"/>
      <w:szCs w:val="16"/>
      <w:lang w:eastAsia="ru-RU"/>
    </w:rPr>
  </w:style>
  <w:style w:type="paragraph" w:customStyle="1" w:styleId="1f6">
    <w:name w:val="Цитата1"/>
    <w:basedOn w:val="aff1"/>
    <w:rsid w:val="00B57CFE"/>
    <w:pPr>
      <w:spacing w:after="0" w:line="240" w:lineRule="auto"/>
    </w:pPr>
    <w:rPr>
      <w:rFonts w:ascii="Times New Roman" w:eastAsia="Times New Roman" w:hAnsi="Times New Roman" w:cs="Times New Roman"/>
      <w:sz w:val="28"/>
      <w:szCs w:val="20"/>
      <w:lang w:eastAsia="ru-RU"/>
    </w:rPr>
  </w:style>
  <w:style w:type="paragraph" w:customStyle="1" w:styleId="213">
    <w:name w:val="Основной текст 21"/>
    <w:basedOn w:val="aff1"/>
    <w:qFormat/>
    <w:rsid w:val="00B57CFE"/>
    <w:pPr>
      <w:spacing w:after="0" w:line="360" w:lineRule="auto"/>
      <w:jc w:val="center"/>
    </w:pPr>
    <w:rPr>
      <w:rFonts w:ascii="Times New Roman" w:eastAsia="Times New Roman" w:hAnsi="Times New Roman" w:cs="Times New Roman"/>
      <w:sz w:val="28"/>
      <w:szCs w:val="20"/>
      <w:lang w:eastAsia="ru-RU"/>
    </w:rPr>
  </w:style>
  <w:style w:type="paragraph" w:customStyle="1" w:styleId="afa">
    <w:name w:val="Список с номерами"/>
    <w:basedOn w:val="aff1"/>
    <w:qFormat/>
    <w:rsid w:val="00B57CFE"/>
    <w:pPr>
      <w:numPr>
        <w:numId w:val="20"/>
      </w:numPr>
      <w:tabs>
        <w:tab w:val="num" w:pos="1276"/>
      </w:tabs>
      <w:spacing w:before="120" w:after="0" w:line="240" w:lineRule="auto"/>
      <w:ind w:left="0" w:firstLine="851"/>
      <w:jc w:val="both"/>
    </w:pPr>
    <w:rPr>
      <w:rFonts w:ascii="Times New Roman" w:eastAsia="Times New Roman" w:hAnsi="Times New Roman" w:cs="Times New Roman"/>
      <w:sz w:val="16"/>
      <w:szCs w:val="20"/>
      <w:lang w:eastAsia="ru-RU"/>
    </w:rPr>
  </w:style>
  <w:style w:type="paragraph" w:customStyle="1" w:styleId="afffffd">
    <w:name w:val="Абзац"/>
    <w:basedOn w:val="aff1"/>
    <w:uiPriority w:val="99"/>
    <w:qFormat/>
    <w:rsid w:val="00B57CFE"/>
    <w:pPr>
      <w:spacing w:after="0" w:line="240" w:lineRule="auto"/>
      <w:ind w:firstLine="709"/>
      <w:jc w:val="both"/>
    </w:pPr>
    <w:rPr>
      <w:rFonts w:ascii="Times New Roman" w:eastAsia="Times New Roman" w:hAnsi="Times New Roman" w:cs="Times New Roman"/>
      <w:spacing w:val="6"/>
      <w:sz w:val="30"/>
      <w:szCs w:val="20"/>
      <w:lang w:eastAsia="ru-RU"/>
    </w:rPr>
  </w:style>
  <w:style w:type="paragraph" w:customStyle="1" w:styleId="221">
    <w:name w:val="Основной текст 22"/>
    <w:basedOn w:val="aff1"/>
    <w:rsid w:val="00B57CFE"/>
    <w:pPr>
      <w:spacing w:after="0" w:line="240" w:lineRule="auto"/>
      <w:jc w:val="both"/>
    </w:pPr>
    <w:rPr>
      <w:rFonts w:ascii="Times New Roman" w:eastAsia="Times New Roman" w:hAnsi="Times New Roman" w:cs="Times New Roman"/>
      <w:szCs w:val="20"/>
      <w:lang w:eastAsia="ru-RU"/>
    </w:rPr>
  </w:style>
  <w:style w:type="paragraph" w:customStyle="1" w:styleId="afffffe">
    <w:name w:val="Знак"/>
    <w:basedOn w:val="aff1"/>
    <w:rsid w:val="00B57CFE"/>
    <w:pPr>
      <w:spacing w:after="0" w:line="240" w:lineRule="auto"/>
    </w:pPr>
    <w:rPr>
      <w:rFonts w:ascii="Verdana" w:eastAsia="Times New Roman" w:hAnsi="Verdana" w:cs="Verdana"/>
      <w:sz w:val="20"/>
      <w:szCs w:val="20"/>
      <w:lang w:val="en-US"/>
    </w:rPr>
  </w:style>
  <w:style w:type="paragraph" w:styleId="affffff">
    <w:name w:val="Block Text"/>
    <w:basedOn w:val="aff1"/>
    <w:rsid w:val="00B57CFE"/>
    <w:pPr>
      <w:spacing w:after="0" w:line="240" w:lineRule="auto"/>
      <w:ind w:left="284" w:right="284"/>
      <w:jc w:val="center"/>
    </w:pPr>
    <w:rPr>
      <w:rFonts w:ascii="Times New Roman" w:eastAsia="Times New Roman" w:hAnsi="Times New Roman" w:cs="Times New Roman"/>
      <w:b/>
      <w:bCs/>
      <w:spacing w:val="30"/>
      <w:sz w:val="28"/>
      <w:szCs w:val="20"/>
      <w:lang w:eastAsia="ru-RU"/>
    </w:rPr>
  </w:style>
  <w:style w:type="paragraph" w:customStyle="1" w:styleId="1f7">
    <w:name w:val="Основной текст1"/>
    <w:basedOn w:val="aff1"/>
    <w:rsid w:val="00B57CFE"/>
    <w:pPr>
      <w:spacing w:after="120" w:line="240" w:lineRule="auto"/>
    </w:pPr>
    <w:rPr>
      <w:rFonts w:ascii="Times New Roman" w:eastAsia="Times New Roman" w:hAnsi="Times New Roman" w:cs="Times New Roman"/>
      <w:snapToGrid w:val="0"/>
      <w:sz w:val="20"/>
      <w:szCs w:val="20"/>
      <w:lang w:eastAsia="ru-RU"/>
    </w:rPr>
  </w:style>
  <w:style w:type="paragraph" w:customStyle="1" w:styleId="3b">
    <w:name w:val="заголовок 3"/>
    <w:basedOn w:val="aff1"/>
    <w:next w:val="aff1"/>
    <w:qFormat/>
    <w:rsid w:val="00B57CFE"/>
    <w:pPr>
      <w:keepNext/>
      <w:spacing w:after="0" w:line="240" w:lineRule="exact"/>
      <w:jc w:val="center"/>
    </w:pPr>
    <w:rPr>
      <w:rFonts w:ascii="Times New Roman" w:eastAsia="Times New Roman" w:hAnsi="Times New Roman" w:cs="Times New Roman"/>
      <w:b/>
      <w:sz w:val="16"/>
      <w:szCs w:val="20"/>
      <w:lang w:eastAsia="ru-RU"/>
    </w:rPr>
  </w:style>
  <w:style w:type="paragraph" w:customStyle="1" w:styleId="ConsTitle">
    <w:name w:val="ConsTitle"/>
    <w:qFormat/>
    <w:rsid w:val="00B57CFE"/>
    <w:pPr>
      <w:widowControl w:val="0"/>
      <w:spacing w:after="0" w:line="240" w:lineRule="auto"/>
    </w:pPr>
    <w:rPr>
      <w:rFonts w:ascii="Arial" w:eastAsia="Times New Roman" w:hAnsi="Arial" w:cs="Times New Roman"/>
      <w:b/>
      <w:sz w:val="16"/>
      <w:szCs w:val="20"/>
      <w:lang w:eastAsia="ru-RU"/>
    </w:rPr>
  </w:style>
  <w:style w:type="paragraph" w:styleId="affffff0">
    <w:name w:val="Document Map"/>
    <w:basedOn w:val="aff1"/>
    <w:link w:val="affffff1"/>
    <w:rsid w:val="00B57CFE"/>
    <w:pPr>
      <w:spacing w:after="0" w:line="240" w:lineRule="auto"/>
    </w:pPr>
    <w:rPr>
      <w:rFonts w:ascii="Tahoma" w:eastAsia="Times New Roman" w:hAnsi="Tahoma" w:cs="Times New Roman"/>
      <w:sz w:val="16"/>
      <w:szCs w:val="16"/>
      <w:lang w:val="x-none" w:eastAsia="x-none"/>
    </w:rPr>
  </w:style>
  <w:style w:type="character" w:customStyle="1" w:styleId="affffff1">
    <w:name w:val="Схема документа Знак"/>
    <w:basedOn w:val="aff2"/>
    <w:link w:val="affffff0"/>
    <w:rsid w:val="00B57CFE"/>
    <w:rPr>
      <w:rFonts w:ascii="Tahoma" w:eastAsia="Times New Roman" w:hAnsi="Tahoma" w:cs="Times New Roman"/>
      <w:sz w:val="16"/>
      <w:szCs w:val="16"/>
      <w:lang w:val="x-none" w:eastAsia="x-none"/>
    </w:rPr>
  </w:style>
  <w:style w:type="character" w:styleId="affffff2">
    <w:name w:val="FollowedHyperlink"/>
    <w:uiPriority w:val="99"/>
    <w:rsid w:val="00B57CFE"/>
    <w:rPr>
      <w:color w:val="800080"/>
      <w:u w:val="single"/>
    </w:rPr>
  </w:style>
  <w:style w:type="paragraph" w:customStyle="1" w:styleId="font5">
    <w:name w:val="font5"/>
    <w:basedOn w:val="aff1"/>
    <w:qFormat/>
    <w:rsid w:val="00B57CF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ff1"/>
    <w:qFormat/>
    <w:rsid w:val="00B57CF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ff1"/>
    <w:qFormat/>
    <w:rsid w:val="00B57CF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ff1"/>
    <w:qFormat/>
    <w:rsid w:val="00B57CF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5">
    <w:name w:val="xl25"/>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
    <w:name w:val="xl26"/>
    <w:basedOn w:val="aff1"/>
    <w:qFormat/>
    <w:rsid w:val="00B57CF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7">
    <w:name w:val="xl27"/>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
    <w:name w:val="xl28"/>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9">
    <w:name w:val="xl29"/>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
    <w:name w:val="xl3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
    <w:name w:val="xl31"/>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2">
    <w:name w:val="xl32"/>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3">
    <w:name w:val="xl3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4">
    <w:name w:val="xl3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5">
    <w:name w:val="xl35"/>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6">
    <w:name w:val="xl36"/>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7">
    <w:name w:val="xl37"/>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8">
    <w:name w:val="xl38"/>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9">
    <w:name w:val="xl39"/>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0">
    <w:name w:val="xl40"/>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1">
    <w:name w:val="xl41"/>
    <w:basedOn w:val="aff1"/>
    <w:qFormat/>
    <w:rsid w:val="00B57C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2">
    <w:name w:val="xl42"/>
    <w:basedOn w:val="aff1"/>
    <w:qFormat/>
    <w:rsid w:val="00B57C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3">
    <w:name w:val="xl43"/>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4">
    <w:name w:val="xl44"/>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5">
    <w:name w:val="xl45"/>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6">
    <w:name w:val="xl46"/>
    <w:basedOn w:val="aff1"/>
    <w:qFormat/>
    <w:rsid w:val="00B57CF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7">
    <w:name w:val="xl47"/>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8">
    <w:name w:val="xl48"/>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9">
    <w:name w:val="xl49"/>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0">
    <w:name w:val="xl50"/>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1">
    <w:name w:val="xl51"/>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2">
    <w:name w:val="xl52"/>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3">
    <w:name w:val="xl53"/>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4">
    <w:name w:val="xl54"/>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5">
    <w:name w:val="xl55"/>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6">
    <w:name w:val="xl5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7">
    <w:name w:val="xl5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8">
    <w:name w:val="xl58"/>
    <w:basedOn w:val="aff1"/>
    <w:qFormat/>
    <w:rsid w:val="00B57CF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9">
    <w:name w:val="xl59"/>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0">
    <w:name w:val="xl6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2">
    <w:name w:val="xl62"/>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3">
    <w:name w:val="xl6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5">
    <w:name w:val="xl65"/>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8">
    <w:name w:val="xl68"/>
    <w:basedOn w:val="aff1"/>
    <w:qFormat/>
    <w:rsid w:val="00B57C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ff1"/>
    <w:qFormat/>
    <w:rsid w:val="00B57CF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ff1"/>
    <w:qFormat/>
    <w:rsid w:val="00B57CF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7">
    <w:name w:val="xl77"/>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ff1"/>
    <w:qFormat/>
    <w:rsid w:val="00B57C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0">
    <w:name w:val="xl80"/>
    <w:basedOn w:val="aff1"/>
    <w:qFormat/>
    <w:rsid w:val="00B57C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ff1"/>
    <w:qFormat/>
    <w:rsid w:val="00B57C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ff1"/>
    <w:qFormat/>
    <w:rsid w:val="00B57C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ff1"/>
    <w:qFormat/>
    <w:rsid w:val="00B57C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ff1"/>
    <w:qFormat/>
    <w:rsid w:val="00B57CF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4">
    <w:name w:val="xl94"/>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8">
    <w:name w:val="xl98"/>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9">
    <w:name w:val="xl99"/>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0">
    <w:name w:val="xl100"/>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2">
    <w:name w:val="xl102"/>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3">
    <w:name w:val="xl10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6">
    <w:name w:val="xl106"/>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8">
    <w:name w:val="xl108"/>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0">
    <w:name w:val="xl11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1">
    <w:name w:val="xl111"/>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4">
    <w:name w:val="xl114"/>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0">
    <w:name w:val="xl120"/>
    <w:basedOn w:val="aff1"/>
    <w:qFormat/>
    <w:rsid w:val="00B57CFE"/>
    <w:pPr>
      <w:pBdr>
        <w:left w:val="single" w:sz="8"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ff1"/>
    <w:qFormat/>
    <w:rsid w:val="00B57CFE"/>
    <w:pPr>
      <w:pBdr>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5">
    <w:name w:val="xl125"/>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7">
    <w:name w:val="xl127"/>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8">
    <w:name w:val="xl128"/>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2">
    <w:name w:val="xl132"/>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3">
    <w:name w:val="xl133"/>
    <w:basedOn w:val="aff1"/>
    <w:qFormat/>
    <w:rsid w:val="00B57CFE"/>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4">
    <w:name w:val="xl134"/>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5">
    <w:name w:val="xl135"/>
    <w:basedOn w:val="aff1"/>
    <w:qFormat/>
    <w:rsid w:val="00B57CFE"/>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ff1"/>
    <w:qFormat/>
    <w:rsid w:val="00B57CFE"/>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ff1"/>
    <w:qFormat/>
    <w:rsid w:val="00B57CFE"/>
    <w:pPr>
      <w:pBdr>
        <w:top w:val="single" w:sz="4" w:space="0" w:color="auto"/>
        <w:left w:val="single" w:sz="4" w:space="0" w:color="auto"/>
        <w:bottom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0">
    <w:name w:val="xl14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1">
    <w:name w:val="xl141"/>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2">
    <w:name w:val="xl142"/>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
    <w:name w:val="xl143"/>
    <w:basedOn w:val="aff1"/>
    <w:qFormat/>
    <w:rsid w:val="00B57CF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
    <w:name w:val="xl144"/>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ff1"/>
    <w:qFormat/>
    <w:rsid w:val="00B57CF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6">
    <w:name w:val="xl146"/>
    <w:basedOn w:val="aff1"/>
    <w:qFormat/>
    <w:rsid w:val="00B57C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7">
    <w:name w:val="xl147"/>
    <w:basedOn w:val="aff1"/>
    <w:qFormat/>
    <w:rsid w:val="00B57CF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8">
    <w:name w:val="xl148"/>
    <w:basedOn w:val="aff1"/>
    <w:qFormat/>
    <w:rsid w:val="00B57CF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0">
    <w:name w:val="xl15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ff1"/>
    <w:qFormat/>
    <w:rsid w:val="00B57CF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ff1"/>
    <w:qFormat/>
    <w:rsid w:val="00B57CF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7">
    <w:name w:val="xl157"/>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8">
    <w:name w:val="xl158"/>
    <w:basedOn w:val="aff1"/>
    <w:qFormat/>
    <w:rsid w:val="00B57CF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59">
    <w:name w:val="xl159"/>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0">
    <w:name w:val="xl160"/>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1">
    <w:name w:val="xl16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2">
    <w:name w:val="xl162"/>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3">
    <w:name w:val="xl16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4">
    <w:name w:val="xl164"/>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7">
    <w:name w:val="xl167"/>
    <w:basedOn w:val="aff1"/>
    <w:qFormat/>
    <w:rsid w:val="00B57CF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8">
    <w:name w:val="xl168"/>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9">
    <w:name w:val="xl16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0">
    <w:name w:val="xl17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2">
    <w:name w:val="xl172"/>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ff1"/>
    <w:qFormat/>
    <w:rsid w:val="00B57CFE"/>
    <w:pPr>
      <w:pBdr>
        <w:top w:val="single" w:sz="8" w:space="0" w:color="auto"/>
        <w:left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4">
    <w:name w:val="xl174"/>
    <w:basedOn w:val="aff1"/>
    <w:qFormat/>
    <w:rsid w:val="00B57CFE"/>
    <w:pPr>
      <w:pBdr>
        <w:top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5">
    <w:name w:val="xl175"/>
    <w:basedOn w:val="aff1"/>
    <w:qFormat/>
    <w:rsid w:val="00B57CFE"/>
    <w:pPr>
      <w:pBdr>
        <w:top w:val="single" w:sz="8" w:space="0" w:color="auto"/>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6">
    <w:name w:val="xl176"/>
    <w:basedOn w:val="aff1"/>
    <w:qFormat/>
    <w:rsid w:val="00B57CFE"/>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ff1"/>
    <w:qFormat/>
    <w:rsid w:val="00B57CF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8">
    <w:name w:val="xl178"/>
    <w:basedOn w:val="aff1"/>
    <w:qFormat/>
    <w:rsid w:val="00B57C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9">
    <w:name w:val="xl179"/>
    <w:basedOn w:val="aff1"/>
    <w:qFormat/>
    <w:rsid w:val="00B57CF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1">
    <w:name w:val="xl181"/>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2">
    <w:name w:val="xl182"/>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3">
    <w:name w:val="xl183"/>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ff1"/>
    <w:qFormat/>
    <w:rsid w:val="00B57CFE"/>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6">
    <w:name w:val="xl186"/>
    <w:basedOn w:val="aff1"/>
    <w:qFormat/>
    <w:rsid w:val="00B57CFE"/>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8">
    <w:name w:val="xl188"/>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9">
    <w:name w:val="xl189"/>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0">
    <w:name w:val="xl190"/>
    <w:basedOn w:val="aff1"/>
    <w:qFormat/>
    <w:rsid w:val="00B57CFE"/>
    <w:pPr>
      <w:pBdr>
        <w:top w:val="single" w:sz="8"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1">
    <w:name w:val="xl191"/>
    <w:basedOn w:val="aff1"/>
    <w:qFormat/>
    <w:rsid w:val="00B57CFE"/>
    <w:pPr>
      <w:pBdr>
        <w:top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92">
    <w:name w:val="xl192"/>
    <w:basedOn w:val="aff1"/>
    <w:qFormat/>
    <w:rsid w:val="00B57CFE"/>
    <w:pPr>
      <w:pBdr>
        <w:top w:val="single" w:sz="4"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ff1"/>
    <w:qFormat/>
    <w:rsid w:val="00B57CFE"/>
    <w:pPr>
      <w:pBdr>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4">
    <w:name w:val="xl194"/>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affffff3">
    <w:name w:val="ОсновнойСТП"/>
    <w:basedOn w:val="afff8"/>
    <w:link w:val="affffff4"/>
    <w:qFormat/>
    <w:rsid w:val="00B57CFE"/>
    <w:pPr>
      <w:tabs>
        <w:tab w:val="num" w:pos="1219"/>
      </w:tabs>
      <w:spacing w:after="0" w:line="240" w:lineRule="auto"/>
      <w:ind w:left="0" w:firstLine="851"/>
      <w:jc w:val="both"/>
    </w:pPr>
    <w:rPr>
      <w:rFonts w:ascii="Times New Roman" w:eastAsia="Times New Roman" w:hAnsi="Times New Roman" w:cs="Times New Roman"/>
      <w:sz w:val="28"/>
      <w:szCs w:val="28"/>
      <w:lang w:val="x-none" w:eastAsia="x-none"/>
    </w:rPr>
  </w:style>
  <w:style w:type="character" w:customStyle="1" w:styleId="1f4">
    <w:name w:val="Обычный 1 Знак"/>
    <w:link w:val="1f3"/>
    <w:rsid w:val="00B57CFE"/>
    <w:rPr>
      <w:rFonts w:ascii="Times New Roman" w:eastAsia="Times New Roman" w:hAnsi="Times New Roman" w:cs="Times New Roman"/>
      <w:sz w:val="20"/>
      <w:szCs w:val="20"/>
      <w:lang w:eastAsia="ru-RU"/>
    </w:rPr>
  </w:style>
  <w:style w:type="paragraph" w:customStyle="1" w:styleId="affffff5">
    <w:name w:val="ОсновнойРПС"/>
    <w:basedOn w:val="afff8"/>
    <w:link w:val="affffff6"/>
    <w:qFormat/>
    <w:rsid w:val="00B57CFE"/>
    <w:pPr>
      <w:spacing w:after="0" w:line="360" w:lineRule="auto"/>
      <w:ind w:left="0" w:firstLine="709"/>
      <w:jc w:val="both"/>
    </w:pPr>
    <w:rPr>
      <w:rFonts w:ascii="Times New Roman" w:eastAsia="Times New Roman" w:hAnsi="Times New Roman" w:cs="Times New Roman"/>
      <w:sz w:val="28"/>
      <w:szCs w:val="28"/>
      <w:lang w:eastAsia="ru-RU"/>
    </w:rPr>
  </w:style>
  <w:style w:type="paragraph" w:customStyle="1" w:styleId="1f8">
    <w:name w:val="Знак Знак Знак Знак Знак Знак1 Знак"/>
    <w:basedOn w:val="aff1"/>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7">
    <w:name w:val="Доклад"/>
    <w:basedOn w:val="aff1"/>
    <w:qFormat/>
    <w:rsid w:val="00B57CFE"/>
    <w:pPr>
      <w:spacing w:after="0" w:line="240" w:lineRule="auto"/>
      <w:ind w:firstLine="709"/>
      <w:jc w:val="both"/>
    </w:pPr>
    <w:rPr>
      <w:rFonts w:ascii="Times New Roman" w:eastAsia="Times New Roman" w:hAnsi="Times New Roman" w:cs="Times New Roman"/>
      <w:sz w:val="24"/>
      <w:szCs w:val="20"/>
      <w:lang w:eastAsia="ru-RU"/>
    </w:rPr>
  </w:style>
  <w:style w:type="paragraph" w:styleId="affffff8">
    <w:name w:val="List Bullet"/>
    <w:basedOn w:val="aff1"/>
    <w:autoRedefine/>
    <w:rsid w:val="00B57CFE"/>
    <w:pPr>
      <w:tabs>
        <w:tab w:val="left" w:pos="1100"/>
      </w:tabs>
      <w:spacing w:after="0" w:line="240" w:lineRule="auto"/>
      <w:ind w:right="-2"/>
      <w:jc w:val="both"/>
    </w:pPr>
    <w:rPr>
      <w:rFonts w:ascii="Times New Roman" w:eastAsia="Times New Roman" w:hAnsi="Times New Roman" w:cs="Times New Roman"/>
      <w:sz w:val="28"/>
      <w:szCs w:val="28"/>
      <w:lang w:eastAsia="ru-RU"/>
    </w:rPr>
  </w:style>
  <w:style w:type="paragraph" w:customStyle="1" w:styleId="affffff9">
    <w:name w:val="Основной текст с отступом.Нумерованный список !!"/>
    <w:basedOn w:val="aff1"/>
    <w:qFormat/>
    <w:rsid w:val="00B57CFE"/>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3c">
    <w:name w:val="Оглавление3"/>
    <w:basedOn w:val="aff1"/>
    <w:link w:val="3d"/>
    <w:qFormat/>
    <w:rsid w:val="00B57CFE"/>
    <w:pPr>
      <w:spacing w:after="0" w:line="240" w:lineRule="auto"/>
      <w:ind w:left="709"/>
    </w:pPr>
    <w:rPr>
      <w:rFonts w:ascii="Times New Roman" w:eastAsia="Times New Roman" w:hAnsi="Times New Roman" w:cs="Times New Roman"/>
      <w:b/>
      <w:i/>
      <w:sz w:val="28"/>
      <w:szCs w:val="20"/>
      <w:lang w:val="x-none" w:eastAsia="x-none"/>
    </w:rPr>
  </w:style>
  <w:style w:type="paragraph" w:customStyle="1" w:styleId="ConsPlusTitle">
    <w:name w:val="ConsPlusTitle"/>
    <w:qFormat/>
    <w:rsid w:val="00B57C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6">
    <w:name w:val="ОсновнойРПС Знак"/>
    <w:link w:val="affffff5"/>
    <w:rsid w:val="00B57CFE"/>
    <w:rPr>
      <w:rFonts w:ascii="Times New Roman" w:eastAsia="Times New Roman" w:hAnsi="Times New Roman" w:cs="Times New Roman"/>
      <w:sz w:val="28"/>
      <w:szCs w:val="28"/>
      <w:lang w:eastAsia="ru-RU"/>
    </w:rPr>
  </w:style>
  <w:style w:type="paragraph" w:styleId="affffffa">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1"/>
    <w:link w:val="affffffb"/>
    <w:uiPriority w:val="99"/>
    <w:qFormat/>
    <w:rsid w:val="00B57CFE"/>
    <w:pPr>
      <w:spacing w:after="0" w:line="240" w:lineRule="auto"/>
    </w:pPr>
    <w:rPr>
      <w:rFonts w:ascii="Times New Roman" w:eastAsia="Times New Roman" w:hAnsi="Times New Roman" w:cs="Times New Roman"/>
      <w:sz w:val="20"/>
      <w:szCs w:val="20"/>
      <w:lang w:eastAsia="ru-RU"/>
    </w:rPr>
  </w:style>
  <w:style w:type="character" w:customStyle="1" w:styleId="affffffb">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2"/>
    <w:link w:val="affffffa"/>
    <w:uiPriority w:val="99"/>
    <w:rsid w:val="00B57CFE"/>
    <w:rPr>
      <w:rFonts w:ascii="Times New Roman" w:eastAsia="Times New Roman" w:hAnsi="Times New Roman" w:cs="Times New Roman"/>
      <w:sz w:val="20"/>
      <w:szCs w:val="20"/>
      <w:lang w:eastAsia="ru-RU"/>
    </w:rPr>
  </w:style>
  <w:style w:type="character" w:styleId="affffffc">
    <w:name w:val="footnote reference"/>
    <w:aliases w:val="Знак сноски-FN,Знак сноски 1"/>
    <w:uiPriority w:val="99"/>
    <w:qFormat/>
    <w:rsid w:val="00B57CFE"/>
    <w:rPr>
      <w:vertAlign w:val="superscript"/>
    </w:rPr>
  </w:style>
  <w:style w:type="character" w:customStyle="1" w:styleId="fts-hit">
    <w:name w:val="fts-hit"/>
    <w:basedOn w:val="aff2"/>
    <w:rsid w:val="00B57CFE"/>
  </w:style>
  <w:style w:type="table" w:customStyle="1" w:styleId="affffffd">
    <w:name w:val="Таблицы"/>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e">
    <w:name w:val="Текст в таблицах+полужирный"/>
    <w:basedOn w:val="afffffb"/>
    <w:link w:val="afffffff"/>
    <w:qFormat/>
    <w:rsid w:val="00B57CFE"/>
    <w:rPr>
      <w:b/>
    </w:rPr>
  </w:style>
  <w:style w:type="paragraph" w:customStyle="1" w:styleId="112">
    <w:name w:val="Шапка таблицы + 11 пт"/>
    <w:basedOn w:val="afff3"/>
    <w:qFormat/>
    <w:rsid w:val="00B57CFE"/>
    <w:rPr>
      <w:sz w:val="22"/>
    </w:rPr>
  </w:style>
  <w:style w:type="paragraph" w:customStyle="1" w:styleId="afffffff0">
    <w:name w:val="Курсив"/>
    <w:basedOn w:val="aff1"/>
    <w:next w:val="aff1"/>
    <w:link w:val="afffffff1"/>
    <w:qFormat/>
    <w:rsid w:val="00B57CFE"/>
    <w:pPr>
      <w:spacing w:after="0" w:line="240" w:lineRule="auto"/>
      <w:ind w:firstLine="709"/>
      <w:jc w:val="both"/>
    </w:pPr>
    <w:rPr>
      <w:rFonts w:ascii="Times New Roman" w:eastAsia="Times New Roman" w:hAnsi="Times New Roman" w:cs="Times New Roman"/>
      <w:i/>
      <w:sz w:val="28"/>
      <w:szCs w:val="24"/>
      <w:lang w:eastAsia="ru-RU"/>
    </w:rPr>
  </w:style>
  <w:style w:type="character" w:customStyle="1" w:styleId="highlighthighlightactive">
    <w:name w:val="highlight highlight_active"/>
    <w:basedOn w:val="aff2"/>
    <w:rsid w:val="00B57CFE"/>
  </w:style>
  <w:style w:type="paragraph" w:customStyle="1" w:styleId="afffffff2">
    <w:name w:val="Внутренний адрес"/>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3">
    <w:name w:val="Оглавл"/>
    <w:basedOn w:val="afff8"/>
    <w:qFormat/>
    <w:rsid w:val="00B57CFE"/>
    <w:pPr>
      <w:spacing w:after="0" w:line="240" w:lineRule="auto"/>
      <w:ind w:left="0"/>
      <w:jc w:val="center"/>
    </w:pPr>
    <w:rPr>
      <w:rFonts w:ascii="Times New Roman" w:eastAsia="Times New Roman" w:hAnsi="Times New Roman" w:cs="Times New Roman"/>
      <w:b/>
      <w:bCs/>
      <w:sz w:val="28"/>
      <w:szCs w:val="20"/>
      <w:lang w:val="x-none" w:eastAsia="x-none"/>
    </w:rPr>
  </w:style>
  <w:style w:type="paragraph" w:customStyle="1" w:styleId="a8">
    <w:name w:val="Маркированный"/>
    <w:basedOn w:val="aff1"/>
    <w:link w:val="afffffff4"/>
    <w:qFormat/>
    <w:rsid w:val="00B57CFE"/>
    <w:pPr>
      <w:numPr>
        <w:numId w:val="22"/>
      </w:numPr>
      <w:spacing w:after="0" w:line="240" w:lineRule="auto"/>
      <w:jc w:val="both"/>
    </w:pPr>
    <w:rPr>
      <w:rFonts w:ascii="Times New Roman" w:eastAsia="Times New Roman" w:hAnsi="Times New Roman" w:cs="Times New Roman"/>
      <w:sz w:val="28"/>
      <w:szCs w:val="24"/>
      <w:lang w:val="x-none" w:eastAsia="x-none"/>
    </w:rPr>
  </w:style>
  <w:style w:type="character" w:customStyle="1" w:styleId="afffffff4">
    <w:name w:val="Маркированный Знак"/>
    <w:link w:val="a8"/>
    <w:rsid w:val="00B57CFE"/>
    <w:rPr>
      <w:rFonts w:ascii="Times New Roman" w:eastAsia="Times New Roman" w:hAnsi="Times New Roman" w:cs="Times New Roman"/>
      <w:sz w:val="28"/>
      <w:szCs w:val="24"/>
      <w:lang w:val="x-none" w:eastAsia="x-none"/>
    </w:rPr>
  </w:style>
  <w:style w:type="paragraph" w:styleId="2">
    <w:name w:val="List Number 2"/>
    <w:basedOn w:val="aff1"/>
    <w:rsid w:val="00B57CFE"/>
    <w:pPr>
      <w:numPr>
        <w:numId w:val="23"/>
      </w:numPr>
      <w:spacing w:after="0" w:line="240" w:lineRule="auto"/>
    </w:pPr>
    <w:rPr>
      <w:rFonts w:ascii="Times New Roman" w:eastAsia="Times New Roman" w:hAnsi="Times New Roman" w:cs="Times New Roman"/>
      <w:sz w:val="24"/>
      <w:szCs w:val="20"/>
      <w:lang w:eastAsia="ru-RU"/>
    </w:rPr>
  </w:style>
  <w:style w:type="paragraph" w:styleId="3">
    <w:name w:val="List Number 3"/>
    <w:basedOn w:val="aff1"/>
    <w:rsid w:val="00B57CFE"/>
    <w:pPr>
      <w:numPr>
        <w:numId w:val="24"/>
      </w:numPr>
      <w:spacing w:after="0" w:line="240" w:lineRule="auto"/>
    </w:pPr>
    <w:rPr>
      <w:rFonts w:ascii="Times New Roman" w:eastAsia="Times New Roman" w:hAnsi="Times New Roman" w:cs="Times New Roman"/>
      <w:sz w:val="24"/>
      <w:szCs w:val="20"/>
      <w:lang w:eastAsia="ru-RU"/>
    </w:rPr>
  </w:style>
  <w:style w:type="character" w:customStyle="1" w:styleId="afffffff5">
    <w:name w:val="Маркированный Знак Знак"/>
    <w:rsid w:val="00B57CFE"/>
    <w:rPr>
      <w:sz w:val="28"/>
      <w:szCs w:val="24"/>
    </w:rPr>
  </w:style>
  <w:style w:type="character" w:customStyle="1" w:styleId="afffffc">
    <w:name w:val="Текст в таблицах Знак"/>
    <w:link w:val="afffffb"/>
    <w:rsid w:val="00B57CFE"/>
    <w:rPr>
      <w:rFonts w:ascii="Times New Roman" w:eastAsia="Times New Roman" w:hAnsi="Times New Roman" w:cs="Times New Roman"/>
      <w:sz w:val="24"/>
      <w:szCs w:val="24"/>
      <w:lang w:val="x-none" w:eastAsia="x-none"/>
    </w:rPr>
  </w:style>
  <w:style w:type="paragraph" w:customStyle="1" w:styleId="afffffff6">
    <w:name w:val="содерание_введение"/>
    <w:basedOn w:val="1b"/>
    <w:next w:val="aff1"/>
    <w:qFormat/>
    <w:rsid w:val="00B57CFE"/>
    <w:pPr>
      <w:keepLines w:val="0"/>
      <w:pageBreakBefore/>
      <w:tabs>
        <w:tab w:val="clear" w:pos="3617"/>
      </w:tabs>
      <w:spacing w:before="120" w:after="100" w:afterAutospacing="1" w:line="240" w:lineRule="auto"/>
      <w:ind w:left="0" w:firstLine="0"/>
      <w:jc w:val="center"/>
    </w:pPr>
    <w:rPr>
      <w:rFonts w:ascii="Times New Roman" w:eastAsia="Times New Roman" w:hAnsi="Times New Roman" w:cs="Times New Roman"/>
      <w:b/>
      <w:bCs/>
      <w:color w:val="auto"/>
      <w:kern w:val="32"/>
      <w:sz w:val="28"/>
      <w:lang w:val="x-none" w:eastAsia="x-none"/>
    </w:rPr>
  </w:style>
  <w:style w:type="paragraph" w:customStyle="1" w:styleId="afffffff7">
    <w:name w:val="Номер"/>
    <w:basedOn w:val="aff1"/>
    <w:link w:val="afffffff8"/>
    <w:qFormat/>
    <w:rsid w:val="00B57CFE"/>
    <w:pPr>
      <w:tabs>
        <w:tab w:val="num" w:pos="2699"/>
      </w:tabs>
      <w:spacing w:after="0" w:line="240" w:lineRule="auto"/>
      <w:ind w:left="2699" w:hanging="360"/>
      <w:jc w:val="both"/>
    </w:pPr>
    <w:rPr>
      <w:rFonts w:ascii="Times New Roman" w:eastAsia="Times New Roman" w:hAnsi="Times New Roman" w:cs="Times New Roman"/>
      <w:sz w:val="28"/>
      <w:szCs w:val="20"/>
      <w:lang w:val="x-none" w:eastAsia="x-none"/>
    </w:rPr>
  </w:style>
  <w:style w:type="character" w:customStyle="1" w:styleId="afffffff9">
    <w:name w:val="Обычный + номер Знак"/>
    <w:link w:val="af5"/>
    <w:rsid w:val="00B57CFE"/>
    <w:rPr>
      <w:sz w:val="28"/>
      <w:lang w:val="x-none" w:eastAsia="x-none"/>
    </w:rPr>
  </w:style>
  <w:style w:type="paragraph" w:customStyle="1" w:styleId="af5">
    <w:name w:val="Обычный + номер"/>
    <w:basedOn w:val="aff1"/>
    <w:link w:val="afffffff9"/>
    <w:qFormat/>
    <w:rsid w:val="00B57CFE"/>
    <w:pPr>
      <w:numPr>
        <w:numId w:val="25"/>
      </w:numPr>
      <w:tabs>
        <w:tab w:val="left" w:pos="1134"/>
      </w:tabs>
      <w:spacing w:after="0" w:line="240" w:lineRule="auto"/>
      <w:jc w:val="both"/>
    </w:pPr>
    <w:rPr>
      <w:sz w:val="28"/>
      <w:lang w:val="x-none" w:eastAsia="x-none"/>
    </w:rPr>
  </w:style>
  <w:style w:type="character" w:customStyle="1" w:styleId="afffffff8">
    <w:name w:val="Номер Знак"/>
    <w:link w:val="afffffff7"/>
    <w:rsid w:val="00B57CFE"/>
    <w:rPr>
      <w:rFonts w:ascii="Times New Roman" w:eastAsia="Times New Roman" w:hAnsi="Times New Roman" w:cs="Times New Roman"/>
      <w:sz w:val="28"/>
      <w:szCs w:val="20"/>
      <w:lang w:val="x-none" w:eastAsia="x-none"/>
    </w:rPr>
  </w:style>
  <w:style w:type="character" w:customStyle="1" w:styleId="afffffffa">
    <w:name w:val="Гипертекстовая ссылка"/>
    <w:uiPriority w:val="99"/>
    <w:rsid w:val="00B57CFE"/>
    <w:rPr>
      <w:color w:val="008000"/>
    </w:rPr>
  </w:style>
  <w:style w:type="paragraph" w:styleId="52">
    <w:name w:val="toc 5"/>
    <w:basedOn w:val="aff1"/>
    <w:next w:val="aff1"/>
    <w:autoRedefine/>
    <w:uiPriority w:val="99"/>
    <w:rsid w:val="00B57CFE"/>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ff1"/>
    <w:next w:val="aff1"/>
    <w:autoRedefine/>
    <w:uiPriority w:val="99"/>
    <w:rsid w:val="00B57CFE"/>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ff1"/>
    <w:next w:val="aff1"/>
    <w:autoRedefine/>
    <w:uiPriority w:val="99"/>
    <w:rsid w:val="00B57CFE"/>
    <w:pPr>
      <w:spacing w:after="0" w:line="240" w:lineRule="auto"/>
      <w:ind w:left="1200"/>
    </w:pPr>
    <w:rPr>
      <w:rFonts w:ascii="Times New Roman" w:eastAsia="Times New Roman" w:hAnsi="Times New Roman" w:cs="Times New Roman"/>
      <w:sz w:val="18"/>
      <w:szCs w:val="18"/>
      <w:lang w:eastAsia="ru-RU"/>
    </w:rPr>
  </w:style>
  <w:style w:type="paragraph" w:styleId="81">
    <w:name w:val="toc 8"/>
    <w:basedOn w:val="aff1"/>
    <w:next w:val="aff1"/>
    <w:autoRedefine/>
    <w:uiPriority w:val="99"/>
    <w:rsid w:val="00B57CFE"/>
    <w:pPr>
      <w:spacing w:after="0" w:line="240" w:lineRule="auto"/>
      <w:ind w:left="1400"/>
    </w:pPr>
    <w:rPr>
      <w:rFonts w:ascii="Times New Roman" w:eastAsia="Times New Roman" w:hAnsi="Times New Roman" w:cs="Times New Roman"/>
      <w:sz w:val="18"/>
      <w:szCs w:val="18"/>
      <w:lang w:eastAsia="ru-RU"/>
    </w:rPr>
  </w:style>
  <w:style w:type="paragraph" w:styleId="91">
    <w:name w:val="toc 9"/>
    <w:basedOn w:val="aff1"/>
    <w:next w:val="aff1"/>
    <w:autoRedefine/>
    <w:uiPriority w:val="99"/>
    <w:rsid w:val="00B57CFE"/>
    <w:pPr>
      <w:spacing w:after="0" w:line="240" w:lineRule="auto"/>
      <w:ind w:left="1600"/>
    </w:pPr>
    <w:rPr>
      <w:rFonts w:ascii="Times New Roman" w:eastAsia="Times New Roman" w:hAnsi="Times New Roman" w:cs="Times New Roman"/>
      <w:sz w:val="18"/>
      <w:szCs w:val="18"/>
      <w:lang w:eastAsia="ru-RU"/>
    </w:rPr>
  </w:style>
  <w:style w:type="paragraph" w:customStyle="1" w:styleId="2f0">
    <w:name w:val="Стиль2"/>
    <w:basedOn w:val="afff"/>
    <w:qFormat/>
    <w:rsid w:val="00B57CFE"/>
    <w:pPr>
      <w:tabs>
        <w:tab w:val="num" w:pos="1568"/>
      </w:tabs>
      <w:spacing w:before="120" w:line="240" w:lineRule="auto"/>
      <w:jc w:val="center"/>
    </w:pPr>
    <w:rPr>
      <w:rFonts w:ascii="Times New Roman" w:eastAsia="Times New Roman" w:hAnsi="Times New Roman" w:cs="Times New Roman"/>
      <w:sz w:val="28"/>
      <w:szCs w:val="20"/>
      <w:lang w:eastAsia="ru-RU"/>
    </w:rPr>
  </w:style>
  <w:style w:type="character" w:customStyle="1" w:styleId="blk">
    <w:name w:val="blk"/>
    <w:rsid w:val="00B57CFE"/>
    <w:rPr>
      <w:rFonts w:cs="Times New Roman"/>
    </w:rPr>
  </w:style>
  <w:style w:type="character" w:customStyle="1" w:styleId="apple-style-span">
    <w:name w:val="apple-style-span"/>
    <w:rsid w:val="00B57CFE"/>
  </w:style>
  <w:style w:type="paragraph" w:customStyle="1" w:styleId="afffffffb">
    <w:name w:val="введение"/>
    <w:basedOn w:val="1b"/>
    <w:next w:val="aff1"/>
    <w:qFormat/>
    <w:rsid w:val="00B57CFE"/>
    <w:pPr>
      <w:keepLines w:val="0"/>
      <w:pageBreakBefore/>
      <w:tabs>
        <w:tab w:val="clear" w:pos="3617"/>
      </w:tabs>
      <w:spacing w:before="0" w:line="240" w:lineRule="auto"/>
      <w:ind w:left="0" w:firstLine="0"/>
      <w:jc w:val="center"/>
    </w:pPr>
    <w:rPr>
      <w:rFonts w:ascii="Times New Roman" w:eastAsia="Times New Roman" w:hAnsi="Times New Roman" w:cs="Times New Roman"/>
      <w:b/>
      <w:bCs/>
      <w:caps/>
      <w:noProof/>
      <w:color w:val="auto"/>
      <w:kern w:val="32"/>
      <w:sz w:val="28"/>
      <w:lang w:val="x-none" w:eastAsia="x-none"/>
    </w:rPr>
  </w:style>
  <w:style w:type="table" w:customStyle="1" w:styleId="1f9">
    <w:name w:val="Сетка таблицы1"/>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qFormat/>
    <w:rsid w:val="00B57CFE"/>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s4">
    <w:name w:val="s4"/>
    <w:rsid w:val="00B57CFE"/>
  </w:style>
  <w:style w:type="paragraph" w:customStyle="1" w:styleId="114">
    <w:name w:val="Знак Знак Знак Знак Знак Знак1 Знак1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c">
    <w:name w:val="внутри  таблиц"/>
    <w:basedOn w:val="aff1"/>
    <w:link w:val="afffffffd"/>
    <w:autoRedefine/>
    <w:qFormat/>
    <w:rsid w:val="00B57CFE"/>
    <w:pPr>
      <w:widowControl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character" w:customStyle="1" w:styleId="afffffffd">
    <w:name w:val="внутри  таблиц Знак"/>
    <w:link w:val="afffffffc"/>
    <w:locked/>
    <w:rsid w:val="00B57CFE"/>
    <w:rPr>
      <w:rFonts w:ascii="Times New Roman" w:eastAsia="Times New Roman" w:hAnsi="Times New Roman" w:cs="Times New Roman"/>
      <w:sz w:val="20"/>
      <w:szCs w:val="20"/>
      <w:lang w:eastAsia="ru-RU"/>
    </w:rPr>
  </w:style>
  <w:style w:type="paragraph" w:customStyle="1" w:styleId="113">
    <w:name w:val="Основной текст с отступом.об11"/>
    <w:basedOn w:val="aff1"/>
    <w:link w:val="115"/>
    <w:qFormat/>
    <w:rsid w:val="00B57CFE"/>
    <w:pPr>
      <w:spacing w:after="0" w:line="240" w:lineRule="atLeast"/>
      <w:ind w:firstLine="720"/>
      <w:jc w:val="both"/>
    </w:pPr>
    <w:rPr>
      <w:rFonts w:ascii="Times New Roman" w:eastAsia="Times New Roman" w:hAnsi="Times New Roman" w:cs="Times New Roman"/>
      <w:snapToGrid w:val="0"/>
      <w:sz w:val="28"/>
      <w:szCs w:val="20"/>
      <w:lang w:eastAsia="ru-RU"/>
    </w:rPr>
  </w:style>
  <w:style w:type="paragraph" w:styleId="HTML">
    <w:name w:val="HTML Preformatted"/>
    <w:basedOn w:val="aff1"/>
    <w:link w:val="HTML0"/>
    <w:rsid w:val="00B5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ff2"/>
    <w:link w:val="HTML"/>
    <w:rsid w:val="00B57CFE"/>
    <w:rPr>
      <w:rFonts w:ascii="Courier New" w:eastAsia="Times New Roman" w:hAnsi="Courier New" w:cs="Times New Roman"/>
      <w:sz w:val="20"/>
      <w:szCs w:val="20"/>
      <w:lang w:val="x-none" w:eastAsia="x-none"/>
    </w:rPr>
  </w:style>
  <w:style w:type="paragraph" w:customStyle="1" w:styleId="1fa">
    <w:name w:val="Основной текст с отступом.об1"/>
    <w:basedOn w:val="aff1"/>
    <w:link w:val="1fb"/>
    <w:qFormat/>
    <w:rsid w:val="00B57CFE"/>
    <w:pPr>
      <w:spacing w:after="0" w:line="240" w:lineRule="atLeast"/>
      <w:jc w:val="right"/>
      <w:outlineLvl w:val="0"/>
    </w:pPr>
    <w:rPr>
      <w:rFonts w:ascii="Times New Roman" w:eastAsia="Times New Roman" w:hAnsi="Times New Roman" w:cs="Times New Roman"/>
      <w:snapToGrid w:val="0"/>
      <w:sz w:val="28"/>
      <w:szCs w:val="20"/>
      <w:lang w:val="x-none" w:eastAsia="x-none"/>
    </w:rPr>
  </w:style>
  <w:style w:type="character" w:customStyle="1" w:styleId="1fb">
    <w:name w:val="Основной текст с отступом.об1 Знак"/>
    <w:link w:val="1fa"/>
    <w:rsid w:val="00B57CFE"/>
    <w:rPr>
      <w:rFonts w:ascii="Times New Roman" w:eastAsia="Times New Roman" w:hAnsi="Times New Roman" w:cs="Times New Roman"/>
      <w:snapToGrid w:val="0"/>
      <w:sz w:val="28"/>
      <w:szCs w:val="20"/>
      <w:lang w:val="x-none" w:eastAsia="x-none"/>
    </w:rPr>
  </w:style>
  <w:style w:type="paragraph" w:customStyle="1" w:styleId="Table1">
    <w:name w:val="Table 1"/>
    <w:basedOn w:val="aff1"/>
    <w:link w:val="Table10"/>
    <w:qFormat/>
    <w:rsid w:val="00B57CFE"/>
    <w:pPr>
      <w:widowControl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B57CFE"/>
    <w:rPr>
      <w:rFonts w:ascii="Times New Roman" w:eastAsia="Times New Roman" w:hAnsi="Times New Roman" w:cs="Times New Roman"/>
      <w:sz w:val="20"/>
      <w:szCs w:val="20"/>
      <w:lang w:eastAsia="ru-RU"/>
    </w:rPr>
  </w:style>
  <w:style w:type="character" w:customStyle="1" w:styleId="affffff4">
    <w:name w:val="ОсновнойСТП Знак"/>
    <w:link w:val="affffff3"/>
    <w:rsid w:val="00B57CFE"/>
    <w:rPr>
      <w:rFonts w:ascii="Times New Roman" w:eastAsia="Times New Roman" w:hAnsi="Times New Roman" w:cs="Times New Roman"/>
      <w:sz w:val="28"/>
      <w:szCs w:val="28"/>
      <w:lang w:val="x-none" w:eastAsia="x-none"/>
    </w:rPr>
  </w:style>
  <w:style w:type="character" w:customStyle="1" w:styleId="afffffa">
    <w:name w:val="Название объекта Знак"/>
    <w:link w:val="afffff9"/>
    <w:locked/>
    <w:rsid w:val="00B57CFE"/>
    <w:rPr>
      <w:rFonts w:ascii="Times New Roman" w:eastAsia="Times New Roman" w:hAnsi="Times New Roman" w:cs="Times New Roman"/>
      <w:b/>
      <w:bCs/>
      <w:sz w:val="20"/>
      <w:szCs w:val="20"/>
      <w:lang w:val="x-none" w:eastAsia="x-none"/>
    </w:rPr>
  </w:style>
  <w:style w:type="character" w:customStyle="1" w:styleId="2f1">
    <w:name w:val="Основной текст (2) + Полужирный"/>
    <w:rsid w:val="00B57C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numbering" w:customStyle="1" w:styleId="2f2">
    <w:name w:val="Нет списка2"/>
    <w:next w:val="aff4"/>
    <w:uiPriority w:val="99"/>
    <w:semiHidden/>
    <w:unhideWhenUsed/>
    <w:rsid w:val="00B57CFE"/>
  </w:style>
  <w:style w:type="numbering" w:customStyle="1" w:styleId="116">
    <w:name w:val="Нет списка11"/>
    <w:next w:val="aff4"/>
    <w:uiPriority w:val="99"/>
    <w:semiHidden/>
    <w:unhideWhenUsed/>
    <w:rsid w:val="00B57CFE"/>
  </w:style>
  <w:style w:type="paragraph" w:customStyle="1" w:styleId="afffffffe">
    <w:name w:val="Нумерация рисунков"/>
    <w:basedOn w:val="aff1"/>
    <w:link w:val="affffffff"/>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affffffff0">
    <w:name w:val="Подчеркивание"/>
    <w:basedOn w:val="aff1"/>
    <w:next w:val="aff1"/>
    <w:link w:val="affffffff1"/>
    <w:qFormat/>
    <w:rsid w:val="00B57CFE"/>
    <w:pPr>
      <w:spacing w:after="0" w:line="240" w:lineRule="auto"/>
      <w:ind w:firstLine="709"/>
      <w:jc w:val="both"/>
    </w:pPr>
    <w:rPr>
      <w:rFonts w:ascii="Times New Roman" w:eastAsia="Times New Roman" w:hAnsi="Times New Roman" w:cs="Times New Roman"/>
      <w:sz w:val="28"/>
      <w:szCs w:val="24"/>
      <w:u w:val="single"/>
      <w:lang w:val="x-none" w:eastAsia="x-none"/>
    </w:rPr>
  </w:style>
  <w:style w:type="character" w:customStyle="1" w:styleId="affffffff1">
    <w:name w:val="Подчеркивание Знак"/>
    <w:link w:val="affffffff0"/>
    <w:rsid w:val="00B57CFE"/>
    <w:rPr>
      <w:rFonts w:ascii="Times New Roman" w:eastAsia="Times New Roman" w:hAnsi="Times New Roman" w:cs="Times New Roman"/>
      <w:sz w:val="28"/>
      <w:szCs w:val="24"/>
      <w:u w:val="single"/>
      <w:lang w:val="x-none" w:eastAsia="x-none"/>
    </w:rPr>
  </w:style>
  <w:style w:type="paragraph" w:customStyle="1" w:styleId="affffffff2">
    <w:name w:val="Полужирный"/>
    <w:basedOn w:val="aff1"/>
    <w:link w:val="affffffff3"/>
    <w:uiPriority w:val="99"/>
    <w:qFormat/>
    <w:rsid w:val="00B57CFE"/>
    <w:pPr>
      <w:spacing w:after="0" w:line="240" w:lineRule="auto"/>
      <w:ind w:firstLine="709"/>
      <w:jc w:val="both"/>
    </w:pPr>
    <w:rPr>
      <w:rFonts w:ascii="Times New Roman" w:eastAsia="Times New Roman" w:hAnsi="Times New Roman" w:cs="Times New Roman"/>
      <w:b/>
      <w:sz w:val="28"/>
      <w:szCs w:val="24"/>
      <w:lang w:val="x-none" w:eastAsia="x-none"/>
    </w:rPr>
  </w:style>
  <w:style w:type="character" w:customStyle="1" w:styleId="affffffff3">
    <w:name w:val="Полужирный Знак"/>
    <w:link w:val="affffffff2"/>
    <w:uiPriority w:val="99"/>
    <w:rsid w:val="00B57CFE"/>
    <w:rPr>
      <w:rFonts w:ascii="Times New Roman" w:eastAsia="Times New Roman" w:hAnsi="Times New Roman" w:cs="Times New Roman"/>
      <w:b/>
      <w:sz w:val="28"/>
      <w:szCs w:val="24"/>
      <w:lang w:val="x-none" w:eastAsia="x-none"/>
    </w:rPr>
  </w:style>
  <w:style w:type="paragraph" w:customStyle="1" w:styleId="affffffff4">
    <w:name w:val="Примечания_наш стиль"/>
    <w:basedOn w:val="aff1"/>
    <w:link w:val="affffffff5"/>
    <w:qFormat/>
    <w:rsid w:val="00B57CFE"/>
    <w:pPr>
      <w:spacing w:after="0" w:line="240" w:lineRule="auto"/>
      <w:jc w:val="both"/>
    </w:pPr>
    <w:rPr>
      <w:rFonts w:ascii="Times New Roman" w:eastAsia="Times New Roman" w:hAnsi="Times New Roman" w:cs="Times New Roman"/>
      <w:szCs w:val="24"/>
      <w:lang w:val="x-none" w:eastAsia="x-none"/>
    </w:rPr>
  </w:style>
  <w:style w:type="paragraph" w:styleId="affffffff6">
    <w:name w:val="Revision"/>
    <w:hidden/>
    <w:uiPriority w:val="99"/>
    <w:semiHidden/>
    <w:rsid w:val="00B57CFE"/>
    <w:pPr>
      <w:spacing w:after="0" w:line="240" w:lineRule="auto"/>
    </w:pPr>
    <w:rPr>
      <w:rFonts w:ascii="Times New Roman" w:eastAsia="Times New Roman" w:hAnsi="Times New Roman" w:cs="Times New Roman"/>
      <w:sz w:val="20"/>
      <w:szCs w:val="20"/>
      <w:lang w:eastAsia="ru-RU"/>
    </w:rPr>
  </w:style>
  <w:style w:type="character" w:customStyle="1" w:styleId="afffffff">
    <w:name w:val="Текст в таблицах+полужирный Знак"/>
    <w:link w:val="affffffe"/>
    <w:rsid w:val="00B57CFE"/>
    <w:rPr>
      <w:rFonts w:ascii="Times New Roman" w:eastAsia="Times New Roman" w:hAnsi="Times New Roman" w:cs="Times New Roman"/>
      <w:b/>
      <w:sz w:val="24"/>
      <w:szCs w:val="24"/>
      <w:lang w:val="x-none" w:eastAsia="x-none"/>
    </w:rPr>
  </w:style>
  <w:style w:type="paragraph" w:customStyle="1" w:styleId="affffffff7">
    <w:name w:val="Полужирный+по ширине"/>
    <w:basedOn w:val="affffffff2"/>
    <w:qFormat/>
    <w:rsid w:val="00B57CFE"/>
    <w:pPr>
      <w:ind w:firstLine="0"/>
      <w:jc w:val="center"/>
    </w:pPr>
  </w:style>
  <w:style w:type="paragraph" w:customStyle="1" w:styleId="-">
    <w:name w:val="- Маркированный + для таблицы"/>
    <w:basedOn w:val="a8"/>
    <w:qFormat/>
    <w:rsid w:val="00B57CFE"/>
    <w:pPr>
      <w:numPr>
        <w:numId w:val="21"/>
      </w:numPr>
      <w:tabs>
        <w:tab w:val="clear" w:pos="710"/>
        <w:tab w:val="left" w:pos="253"/>
        <w:tab w:val="left" w:pos="953"/>
      </w:tabs>
      <w:ind w:left="720" w:firstLine="0"/>
    </w:pPr>
    <w:rPr>
      <w:sz w:val="24"/>
    </w:rPr>
  </w:style>
  <w:style w:type="paragraph" w:customStyle="1" w:styleId="313">
    <w:name w:val="Основной текст с отступом 313"/>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8">
    <w:name w:val="Номер табл."/>
    <w:basedOn w:val="aff1"/>
    <w:qFormat/>
    <w:rsid w:val="00B57CFE"/>
    <w:pPr>
      <w:spacing w:after="0" w:line="240" w:lineRule="auto"/>
      <w:ind w:firstLine="709"/>
      <w:jc w:val="right"/>
    </w:pPr>
    <w:rPr>
      <w:rFonts w:ascii="Times New Roman" w:eastAsia="Times New Roman" w:hAnsi="Times New Roman" w:cs="Times New Roman"/>
      <w:sz w:val="28"/>
      <w:szCs w:val="24"/>
      <w:lang w:eastAsia="ru-RU"/>
    </w:rPr>
  </w:style>
  <w:style w:type="paragraph" w:customStyle="1" w:styleId="BodyTextIndent31">
    <w:name w:val="Body Text Indent 31"/>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affffffff9">
    <w:name w:val="обычный"/>
    <w:basedOn w:val="aff1"/>
    <w:link w:val="affffffffa"/>
    <w:qFormat/>
    <w:rsid w:val="00B57CFE"/>
    <w:pPr>
      <w:widowControl w:val="0"/>
      <w:spacing w:after="60" w:line="240" w:lineRule="auto"/>
      <w:ind w:firstLine="567"/>
      <w:jc w:val="both"/>
    </w:pPr>
    <w:rPr>
      <w:rFonts w:ascii="Times New Roman" w:eastAsia="Times New Roman" w:hAnsi="Times New Roman" w:cs="Times New Roman"/>
      <w:sz w:val="20"/>
      <w:szCs w:val="20"/>
      <w:lang w:eastAsia="ru-RU"/>
    </w:rPr>
  </w:style>
  <w:style w:type="character" w:customStyle="1" w:styleId="affffffffa">
    <w:name w:val="обычный Знак"/>
    <w:link w:val="affffffff9"/>
    <w:locked/>
    <w:rsid w:val="00B57CFE"/>
    <w:rPr>
      <w:rFonts w:ascii="Times New Roman" w:eastAsia="Times New Roman" w:hAnsi="Times New Roman" w:cs="Times New Roman"/>
      <w:sz w:val="20"/>
      <w:szCs w:val="20"/>
      <w:lang w:eastAsia="ru-RU"/>
    </w:rPr>
  </w:style>
  <w:style w:type="paragraph" w:customStyle="1" w:styleId="affffffffb">
    <w:name w:val="Текст_тела"/>
    <w:basedOn w:val="aff1"/>
    <w:link w:val="affffffffc"/>
    <w:qFormat/>
    <w:rsid w:val="00B57CFE"/>
    <w:pPr>
      <w:widowControl w:val="0"/>
      <w:autoSpaceDE w:val="0"/>
      <w:autoSpaceDN w:val="0"/>
      <w:adjustRightInd w:val="0"/>
      <w:spacing w:after="0" w:line="240" w:lineRule="auto"/>
      <w:ind w:firstLine="902"/>
      <w:jc w:val="both"/>
    </w:pPr>
    <w:rPr>
      <w:rFonts w:ascii="Times New Roman" w:eastAsia="Times New Roman" w:hAnsi="Times New Roman" w:cs="Times New Roman"/>
      <w:sz w:val="24"/>
      <w:szCs w:val="20"/>
      <w:lang w:val="x-none" w:eastAsia="x-none"/>
    </w:rPr>
  </w:style>
  <w:style w:type="character" w:customStyle="1" w:styleId="affffffffc">
    <w:name w:val="Текст_тела Знак"/>
    <w:link w:val="affffffffb"/>
    <w:locked/>
    <w:rsid w:val="00B57CFE"/>
    <w:rPr>
      <w:rFonts w:ascii="Times New Roman" w:eastAsia="Times New Roman" w:hAnsi="Times New Roman" w:cs="Times New Roman"/>
      <w:sz w:val="24"/>
      <w:szCs w:val="20"/>
      <w:lang w:val="x-none" w:eastAsia="x-none"/>
    </w:rPr>
  </w:style>
  <w:style w:type="paragraph" w:customStyle="1" w:styleId="afe">
    <w:name w:val="Мал_маркер"/>
    <w:basedOn w:val="aff1"/>
    <w:link w:val="affffffffd"/>
    <w:uiPriority w:val="99"/>
    <w:qFormat/>
    <w:rsid w:val="00B57CFE"/>
    <w:pPr>
      <w:numPr>
        <w:numId w:val="26"/>
      </w:numPr>
      <w:spacing w:after="0" w:line="240" w:lineRule="auto"/>
    </w:pPr>
    <w:rPr>
      <w:rFonts w:ascii="Times New Roman" w:eastAsia="Calibri" w:hAnsi="Times New Roman" w:cs="Times New Roman"/>
      <w:sz w:val="24"/>
      <w:szCs w:val="24"/>
      <w:lang w:eastAsia="ru-RU"/>
    </w:rPr>
  </w:style>
  <w:style w:type="paragraph" w:customStyle="1" w:styleId="affffffffe">
    <w:name w:val="Маркер"/>
    <w:basedOn w:val="aff1"/>
    <w:link w:val="afffffffff"/>
    <w:qFormat/>
    <w:rsid w:val="00B57CFE"/>
    <w:pPr>
      <w:spacing w:after="0" w:line="240" w:lineRule="auto"/>
      <w:jc w:val="both"/>
    </w:pPr>
    <w:rPr>
      <w:rFonts w:ascii="Times New Roman" w:eastAsia="Times New Roman" w:hAnsi="Times New Roman" w:cs="Times New Roman"/>
      <w:sz w:val="28"/>
      <w:szCs w:val="28"/>
      <w:lang w:val="x-none" w:eastAsia="x-none"/>
    </w:rPr>
  </w:style>
  <w:style w:type="character" w:customStyle="1" w:styleId="afffffffff">
    <w:name w:val="Маркер Знак Знак"/>
    <w:link w:val="affffffffe"/>
    <w:locked/>
    <w:rsid w:val="00B57CFE"/>
    <w:rPr>
      <w:rFonts w:ascii="Times New Roman" w:eastAsia="Times New Roman" w:hAnsi="Times New Roman" w:cs="Times New Roman"/>
      <w:sz w:val="28"/>
      <w:szCs w:val="28"/>
      <w:lang w:val="x-none" w:eastAsia="x-none"/>
    </w:rPr>
  </w:style>
  <w:style w:type="paragraph" w:customStyle="1" w:styleId="ad">
    <w:name w:val="Название рисунка"/>
    <w:basedOn w:val="aff1"/>
    <w:next w:val="aff1"/>
    <w:uiPriority w:val="99"/>
    <w:qFormat/>
    <w:rsid w:val="00B57CFE"/>
    <w:pPr>
      <w:numPr>
        <w:numId w:val="27"/>
      </w:numPr>
      <w:spacing w:after="0" w:line="240" w:lineRule="auto"/>
      <w:ind w:left="0" w:firstLine="0"/>
      <w:jc w:val="center"/>
    </w:pPr>
    <w:rPr>
      <w:rFonts w:ascii="Arial" w:eastAsia="Times New Roman" w:hAnsi="Arial" w:cs="Times New Roman"/>
      <w:b/>
      <w:sz w:val="20"/>
      <w:szCs w:val="24"/>
      <w:lang w:eastAsia="ru-RU"/>
    </w:rPr>
  </w:style>
  <w:style w:type="paragraph" w:customStyle="1" w:styleId="afffffffff0">
    <w:name w:val="Шапка таблицы+курсив"/>
    <w:basedOn w:val="afff3"/>
    <w:link w:val="afffffffff1"/>
    <w:qFormat/>
    <w:rsid w:val="00B57CFE"/>
    <w:rPr>
      <w:i/>
    </w:rPr>
  </w:style>
  <w:style w:type="character" w:customStyle="1" w:styleId="afffffffff1">
    <w:name w:val="Шапка таблицы+курсив Знак"/>
    <w:link w:val="afffffffff0"/>
    <w:rsid w:val="00B57CFE"/>
    <w:rPr>
      <w:rFonts w:ascii="Times New Roman" w:eastAsia="Times New Roman" w:hAnsi="Times New Roman" w:cs="Times New Roman"/>
      <w:i/>
      <w:sz w:val="24"/>
      <w:szCs w:val="24"/>
      <w:lang w:val="x-none" w:eastAsia="x-none"/>
    </w:rPr>
  </w:style>
  <w:style w:type="character" w:customStyle="1" w:styleId="1fc">
    <w:name w:val="Маркированный Знак Знак1"/>
    <w:rsid w:val="00B57CFE"/>
    <w:rPr>
      <w:sz w:val="28"/>
      <w:szCs w:val="24"/>
    </w:rPr>
  </w:style>
  <w:style w:type="paragraph" w:customStyle="1" w:styleId="afffffffff2">
    <w:name w:val="РПС"/>
    <w:basedOn w:val="aff1"/>
    <w:link w:val="afffffffff3"/>
    <w:uiPriority w:val="99"/>
    <w:qFormat/>
    <w:rsid w:val="00B57CFE"/>
    <w:pPr>
      <w:tabs>
        <w:tab w:val="num" w:pos="360"/>
      </w:tabs>
      <w:spacing w:after="0" w:line="360" w:lineRule="auto"/>
      <w:ind w:left="360" w:hanging="360"/>
      <w:jc w:val="both"/>
    </w:pPr>
    <w:rPr>
      <w:rFonts w:ascii="Times New Roman" w:eastAsia="Times New Roman" w:hAnsi="Times New Roman" w:cs="Times New Roman"/>
      <w:sz w:val="28"/>
      <w:szCs w:val="24"/>
      <w:lang w:val="x-none" w:eastAsia="x-none"/>
    </w:rPr>
  </w:style>
  <w:style w:type="paragraph" w:customStyle="1" w:styleId="1fd">
    <w:name w:val="Обычный1"/>
    <w:link w:val="Normal"/>
    <w:qFormat/>
    <w:rsid w:val="00B57CF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TimesNewRoman141">
    <w:name w:val="Стиль Заголовок 1 + Times New Roman 14 пт1"/>
    <w:basedOn w:val="1b"/>
    <w:qFormat/>
    <w:rsid w:val="00B57CFE"/>
    <w:pPr>
      <w:keepLines w:val="0"/>
      <w:pageBreakBefore/>
      <w:tabs>
        <w:tab w:val="clear" w:pos="3617"/>
      </w:tabs>
      <w:spacing w:after="60" w:line="240" w:lineRule="auto"/>
      <w:ind w:left="432" w:hanging="432"/>
      <w:jc w:val="center"/>
    </w:pPr>
    <w:rPr>
      <w:rFonts w:ascii="Times New Roman" w:eastAsia="Times New Roman" w:hAnsi="Times New Roman" w:cs="Times New Roman"/>
      <w:b/>
      <w:bCs/>
      <w:color w:val="auto"/>
      <w:kern w:val="32"/>
      <w:sz w:val="28"/>
      <w:lang w:val="x-none" w:eastAsia="x-none"/>
    </w:rPr>
  </w:style>
  <w:style w:type="paragraph" w:customStyle="1" w:styleId="2TimesNewRoman0">
    <w:name w:val="Стиль Заголовок 2 + (латиница) Times New Roman не курсив По центру"/>
    <w:basedOn w:val="24"/>
    <w:qFormat/>
    <w:rsid w:val="00B57CFE"/>
    <w:pPr>
      <w:keepLines w:val="0"/>
      <w:numPr>
        <w:ilvl w:val="0"/>
        <w:numId w:val="0"/>
      </w:numPr>
      <w:spacing w:before="0" w:line="360" w:lineRule="auto"/>
      <w:jc w:val="center"/>
    </w:pPr>
    <w:rPr>
      <w:rFonts w:ascii="Times New Roman" w:eastAsia="Times New Roman" w:hAnsi="Times New Roman" w:cs="Times New Roman"/>
      <w:b/>
      <w:bCs/>
      <w:color w:val="auto"/>
      <w:sz w:val="28"/>
      <w:szCs w:val="20"/>
      <w:lang w:val="x-none" w:eastAsia="x-none"/>
    </w:rPr>
  </w:style>
  <w:style w:type="paragraph" w:customStyle="1" w:styleId="2f3">
    <w:name w:val="Заголовок 2 + не курсив"/>
    <w:basedOn w:val="24"/>
    <w:uiPriority w:val="99"/>
    <w:qFormat/>
    <w:rsid w:val="00B57CFE"/>
    <w:pPr>
      <w:keepLines w:val="0"/>
      <w:numPr>
        <w:ilvl w:val="0"/>
        <w:numId w:val="0"/>
      </w:numPr>
      <w:spacing w:before="240" w:after="120" w:line="240" w:lineRule="auto"/>
      <w:jc w:val="center"/>
    </w:pPr>
    <w:rPr>
      <w:rFonts w:ascii="Times New Roman" w:eastAsia="Times New Roman" w:hAnsi="Times New Roman" w:cs="Times New Roman"/>
      <w:b/>
      <w:bCs/>
      <w:color w:val="auto"/>
      <w:sz w:val="28"/>
      <w:szCs w:val="28"/>
      <w:lang w:val="x-none" w:eastAsia="x-none"/>
    </w:rPr>
  </w:style>
  <w:style w:type="paragraph" w:customStyle="1" w:styleId="TimesNewRoman">
    <w:name w:val="Стиль Название + (латиница) Times New Roman"/>
    <w:basedOn w:val="affffe"/>
    <w:qFormat/>
    <w:rsid w:val="00B57CFE"/>
    <w:pPr>
      <w:spacing w:before="240" w:after="120"/>
      <w:contextualSpacing w:val="0"/>
      <w:jc w:val="center"/>
      <w:outlineLvl w:val="0"/>
    </w:pPr>
    <w:rPr>
      <w:rFonts w:ascii="Times New Roman" w:eastAsia="Times New Roman" w:hAnsi="Times New Roman" w:cs="Arial"/>
      <w:b/>
      <w:bCs/>
      <w:spacing w:val="0"/>
      <w:sz w:val="32"/>
      <w:szCs w:val="32"/>
      <w:lang w:val="x-none" w:eastAsia="x-none"/>
    </w:rPr>
  </w:style>
  <w:style w:type="paragraph" w:styleId="a">
    <w:name w:val="List Number"/>
    <w:basedOn w:val="aff1"/>
    <w:rsid w:val="00B57CFE"/>
    <w:pPr>
      <w:numPr>
        <w:numId w:val="28"/>
      </w:numPr>
      <w:spacing w:after="0" w:line="240" w:lineRule="auto"/>
      <w:jc w:val="both"/>
    </w:pPr>
    <w:rPr>
      <w:rFonts w:ascii="Times New Roman" w:eastAsia="Times New Roman" w:hAnsi="Times New Roman" w:cs="Times New Roman"/>
      <w:sz w:val="28"/>
      <w:szCs w:val="24"/>
      <w:lang w:eastAsia="ru-RU"/>
    </w:rPr>
  </w:style>
  <w:style w:type="table" w:styleId="2f4">
    <w:name w:val="Table Columns 2"/>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e">
    <w:name w:val="Стиль1"/>
    <w:basedOn w:val="aff3"/>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4">
    <w:name w:val="Table Theme"/>
    <w:basedOn w:val="aff3"/>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00">
    <w:name w:val="Стиль Название + 10 пт"/>
    <w:basedOn w:val="affffe"/>
    <w:link w:val="101"/>
    <w:qFormat/>
    <w:rsid w:val="00B57CFE"/>
    <w:pPr>
      <w:spacing w:before="120" w:after="120"/>
      <w:ind w:firstLine="720"/>
      <w:contextualSpacing w:val="0"/>
      <w:jc w:val="center"/>
    </w:pPr>
    <w:rPr>
      <w:rFonts w:ascii="Times New Roman" w:eastAsia="Times New Roman" w:hAnsi="Times New Roman" w:cs="Times New Roman"/>
      <w:b/>
      <w:spacing w:val="0"/>
      <w:kern w:val="0"/>
      <w:sz w:val="32"/>
      <w:szCs w:val="20"/>
      <w:lang w:val="en-US" w:eastAsia="x-none"/>
    </w:rPr>
  </w:style>
  <w:style w:type="paragraph" w:customStyle="1" w:styleId="1ff">
    <w:name w:val="Стиль Заголовок 1 + По центру"/>
    <w:basedOn w:val="1b"/>
    <w:qFormat/>
    <w:rsid w:val="00B57CFE"/>
    <w:pPr>
      <w:keepLines w:val="0"/>
      <w:pageBreakBefore/>
      <w:tabs>
        <w:tab w:val="clear" w:pos="3617"/>
        <w:tab w:val="num" w:pos="1800"/>
      </w:tabs>
      <w:spacing w:after="6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numbering" w:styleId="111111">
    <w:name w:val="Outline List 2"/>
    <w:basedOn w:val="aff4"/>
    <w:rsid w:val="00B57CFE"/>
    <w:pPr>
      <w:numPr>
        <w:numId w:val="30"/>
      </w:numPr>
    </w:pPr>
  </w:style>
  <w:style w:type="paragraph" w:styleId="af">
    <w:name w:val="Note Heading"/>
    <w:basedOn w:val="aff1"/>
    <w:next w:val="aff1"/>
    <w:link w:val="afffffffff5"/>
    <w:rsid w:val="00B57CFE"/>
    <w:pPr>
      <w:numPr>
        <w:numId w:val="31"/>
      </w:numPr>
      <w:spacing w:after="0" w:line="240" w:lineRule="auto"/>
      <w:jc w:val="right"/>
    </w:pPr>
    <w:rPr>
      <w:rFonts w:ascii="Times New Roman" w:eastAsia="Times New Roman" w:hAnsi="Times New Roman" w:cs="Times New Roman"/>
      <w:sz w:val="28"/>
      <w:szCs w:val="24"/>
      <w:lang w:val="x-none" w:eastAsia="x-none"/>
    </w:rPr>
  </w:style>
  <w:style w:type="character" w:customStyle="1" w:styleId="afffffffff5">
    <w:name w:val="Заголовок записки Знак"/>
    <w:basedOn w:val="aff2"/>
    <w:link w:val="af"/>
    <w:rsid w:val="00B57CFE"/>
    <w:rPr>
      <w:rFonts w:ascii="Times New Roman" w:eastAsia="Times New Roman" w:hAnsi="Times New Roman" w:cs="Times New Roman"/>
      <w:sz w:val="28"/>
      <w:szCs w:val="24"/>
      <w:lang w:val="x-none" w:eastAsia="x-none"/>
    </w:rPr>
  </w:style>
  <w:style w:type="paragraph" w:customStyle="1" w:styleId="1000">
    <w:name w:val="Стиль Заголовок 1 + По центру Перед:  0 пт После:  0 пт"/>
    <w:basedOn w:val="1b"/>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paragraph" w:customStyle="1" w:styleId="1001">
    <w:name w:val="Заголовок 1 + По центру Перед:  0 пт После:  0 пт"/>
    <w:basedOn w:val="1b"/>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paragraph" w:customStyle="1" w:styleId="2063076">
    <w:name w:val="Стиль Заголовок 2 + курсив Слева:  063 см Выступ:  076 см"/>
    <w:basedOn w:val="24"/>
    <w:qFormat/>
    <w:rsid w:val="00B57CFE"/>
    <w:pPr>
      <w:keepLines w:val="0"/>
      <w:numPr>
        <w:ilvl w:val="0"/>
        <w:numId w:val="0"/>
      </w:numPr>
      <w:spacing w:before="120" w:after="60" w:line="240" w:lineRule="auto"/>
      <w:jc w:val="center"/>
    </w:pPr>
    <w:rPr>
      <w:rFonts w:ascii="Times New Roman" w:eastAsia="Times New Roman" w:hAnsi="Times New Roman" w:cs="Times New Roman"/>
      <w:b/>
      <w:bCs/>
      <w:iCs/>
      <w:color w:val="auto"/>
      <w:sz w:val="28"/>
      <w:szCs w:val="20"/>
      <w:lang w:val="x-none" w:eastAsia="x-none"/>
    </w:rPr>
  </w:style>
  <w:style w:type="paragraph" w:customStyle="1" w:styleId="2f5">
    <w:name w:val="Стиль Заголовок 2"/>
    <w:basedOn w:val="24"/>
    <w:qFormat/>
    <w:rsid w:val="00B57CFE"/>
    <w:pPr>
      <w:keepLines w:val="0"/>
      <w:numPr>
        <w:ilvl w:val="0"/>
        <w:numId w:val="0"/>
      </w:numPr>
      <w:spacing w:before="120" w:after="60" w:line="240" w:lineRule="auto"/>
      <w:jc w:val="center"/>
    </w:pPr>
    <w:rPr>
      <w:rFonts w:ascii="Times New Roman" w:eastAsia="Times New Roman" w:hAnsi="Times New Roman" w:cs="Times New Roman"/>
      <w:b/>
      <w:bCs/>
      <w:iCs/>
      <w:color w:val="auto"/>
      <w:sz w:val="28"/>
      <w:szCs w:val="20"/>
      <w:lang w:val="x-none" w:eastAsia="x-none"/>
    </w:rPr>
  </w:style>
  <w:style w:type="paragraph" w:customStyle="1" w:styleId="13">
    <w:name w:val="Заголовок 1а"/>
    <w:basedOn w:val="1b"/>
    <w:link w:val="1ff0"/>
    <w:qFormat/>
    <w:rsid w:val="00B57CFE"/>
    <w:pPr>
      <w:keepLines w:val="0"/>
      <w:pageBreakBefore/>
      <w:numPr>
        <w:numId w:val="34"/>
      </w:numPr>
      <w:spacing w:before="0" w:after="120" w:line="240" w:lineRule="auto"/>
      <w:ind w:left="74" w:hanging="74"/>
      <w:jc w:val="center"/>
    </w:pPr>
    <w:rPr>
      <w:rFonts w:ascii="Times New Roman" w:eastAsia="Times New Roman" w:hAnsi="Times New Roman" w:cs="Times New Roman"/>
      <w:b/>
      <w:bCs/>
      <w:color w:val="auto"/>
      <w:kern w:val="28"/>
      <w:sz w:val="28"/>
      <w:szCs w:val="28"/>
      <w:lang w:val="x-none" w:eastAsia="x-none"/>
    </w:rPr>
  </w:style>
  <w:style w:type="paragraph" w:customStyle="1" w:styleId="23">
    <w:name w:val="Заголовок 2а"/>
    <w:basedOn w:val="aff1"/>
    <w:link w:val="2f6"/>
    <w:qFormat/>
    <w:rsid w:val="00B57CFE"/>
    <w:pPr>
      <w:numPr>
        <w:ilvl w:val="1"/>
        <w:numId w:val="34"/>
      </w:numPr>
      <w:spacing w:before="240" w:after="120" w:line="240" w:lineRule="auto"/>
      <w:ind w:left="1219" w:hanging="431"/>
      <w:jc w:val="center"/>
      <w:outlineLvl w:val="1"/>
    </w:pPr>
    <w:rPr>
      <w:rFonts w:ascii="Times New Roman" w:eastAsia="Times New Roman" w:hAnsi="Times New Roman" w:cs="Times New Roman"/>
      <w:b/>
      <w:sz w:val="28"/>
      <w:szCs w:val="24"/>
      <w:lang w:val="x-none" w:eastAsia="x-none"/>
    </w:rPr>
  </w:style>
  <w:style w:type="paragraph" w:customStyle="1" w:styleId="32">
    <w:name w:val="Заголовок 3а"/>
    <w:basedOn w:val="aff1"/>
    <w:link w:val="3e"/>
    <w:qFormat/>
    <w:rsid w:val="00B57CFE"/>
    <w:pPr>
      <w:numPr>
        <w:ilvl w:val="2"/>
        <w:numId w:val="34"/>
      </w:numPr>
      <w:spacing w:after="0" w:line="240" w:lineRule="auto"/>
    </w:pPr>
    <w:rPr>
      <w:rFonts w:ascii="Times New Roman" w:eastAsia="Times New Roman" w:hAnsi="Times New Roman" w:cs="Times New Roman"/>
      <w:b/>
      <w:sz w:val="28"/>
      <w:szCs w:val="24"/>
      <w:lang w:eastAsia="ru-RU"/>
    </w:rPr>
  </w:style>
  <w:style w:type="paragraph" w:customStyle="1" w:styleId="40">
    <w:name w:val="Заголовок 4 а"/>
    <w:basedOn w:val="aff1"/>
    <w:qFormat/>
    <w:rsid w:val="00B57CFE"/>
    <w:pPr>
      <w:numPr>
        <w:numId w:val="32"/>
      </w:numPr>
      <w:spacing w:after="0" w:line="240" w:lineRule="auto"/>
      <w:jc w:val="right"/>
      <w:outlineLvl w:val="4"/>
    </w:pPr>
    <w:rPr>
      <w:rFonts w:ascii="Times New Roman" w:eastAsia="Times New Roman" w:hAnsi="Times New Roman" w:cs="Times New Roman"/>
      <w:sz w:val="28"/>
      <w:szCs w:val="28"/>
      <w:lang w:eastAsia="ru-RU"/>
    </w:rPr>
  </w:style>
  <w:style w:type="character" w:customStyle="1" w:styleId="1ff1">
    <w:name w:val="Заголовок 1знак"/>
    <w:rsid w:val="00B57CFE"/>
    <w:rPr>
      <w:rFonts w:ascii="Times New Roman" w:hAnsi="Times New Roman"/>
      <w:b/>
      <w:kern w:val="28"/>
      <w:sz w:val="28"/>
      <w:szCs w:val="28"/>
      <w:lang w:val="ru-RU" w:eastAsia="ru-RU" w:bidi="ar-SA"/>
    </w:rPr>
  </w:style>
  <w:style w:type="paragraph" w:customStyle="1" w:styleId="af4">
    <w:name w:val="рис."/>
    <w:basedOn w:val="aff1"/>
    <w:link w:val="afffffffff6"/>
    <w:qFormat/>
    <w:rsid w:val="00B57CFE"/>
    <w:pPr>
      <w:numPr>
        <w:numId w:val="36"/>
      </w:numPr>
      <w:spacing w:after="0" w:line="240" w:lineRule="auto"/>
      <w:ind w:right="-1"/>
      <w:jc w:val="center"/>
    </w:pPr>
    <w:rPr>
      <w:rFonts w:ascii="Times New Roman" w:eastAsia="Times New Roman" w:hAnsi="Times New Roman" w:cs="Times New Roman"/>
      <w:i/>
      <w:sz w:val="28"/>
      <w:szCs w:val="24"/>
      <w:lang w:val="x-none" w:eastAsia="x-none"/>
    </w:rPr>
  </w:style>
  <w:style w:type="paragraph" w:customStyle="1" w:styleId="afffffffff7">
    <w:name w:val="Обычный курсив"/>
    <w:basedOn w:val="aff1"/>
    <w:qFormat/>
    <w:rsid w:val="00B57CFE"/>
    <w:pPr>
      <w:widowControl w:val="0"/>
      <w:spacing w:after="60" w:line="240" w:lineRule="auto"/>
      <w:ind w:firstLine="567"/>
      <w:jc w:val="center"/>
    </w:pPr>
    <w:rPr>
      <w:rFonts w:ascii="Times New Roman" w:eastAsia="Times New Roman" w:hAnsi="Times New Roman" w:cs="Times New Roman"/>
      <w:i/>
      <w:iCs/>
      <w:sz w:val="28"/>
      <w:szCs w:val="20"/>
      <w:lang w:eastAsia="ru-RU"/>
    </w:rPr>
  </w:style>
  <w:style w:type="paragraph" w:customStyle="1" w:styleId="afffffffff8">
    <w:name w:val="Стиль Обычный курсив + полужирный"/>
    <w:basedOn w:val="afffffffff7"/>
    <w:qFormat/>
    <w:rsid w:val="00B57CFE"/>
    <w:rPr>
      <w:bCs/>
    </w:rPr>
  </w:style>
  <w:style w:type="paragraph" w:customStyle="1" w:styleId="afc">
    <w:name w:val="таб."/>
    <w:basedOn w:val="aff1"/>
    <w:qFormat/>
    <w:rsid w:val="00B57CFE"/>
    <w:pPr>
      <w:numPr>
        <w:numId w:val="33"/>
      </w:numPr>
      <w:spacing w:after="0" w:line="240" w:lineRule="auto"/>
      <w:jc w:val="both"/>
    </w:pPr>
    <w:rPr>
      <w:rFonts w:ascii="Times New Roman" w:eastAsia="Times New Roman" w:hAnsi="Times New Roman" w:cs="Times New Roman"/>
      <w:sz w:val="28"/>
      <w:szCs w:val="28"/>
      <w:lang w:eastAsia="ru-RU"/>
    </w:rPr>
  </w:style>
  <w:style w:type="paragraph" w:customStyle="1" w:styleId="41">
    <w:name w:val="заголовок 4а"/>
    <w:basedOn w:val="aff1"/>
    <w:qFormat/>
    <w:rsid w:val="00B57CFE"/>
    <w:pPr>
      <w:numPr>
        <w:numId w:val="35"/>
      </w:numPr>
      <w:spacing w:after="0" w:line="240" w:lineRule="auto"/>
      <w:jc w:val="right"/>
    </w:pPr>
    <w:rPr>
      <w:rFonts w:ascii="Times New Roman" w:eastAsia="Times New Roman" w:hAnsi="Times New Roman" w:cs="Times New Roman"/>
      <w:sz w:val="28"/>
      <w:szCs w:val="28"/>
      <w:lang w:eastAsia="ru-RU"/>
    </w:rPr>
  </w:style>
  <w:style w:type="paragraph" w:customStyle="1" w:styleId="afffffffff9">
    <w:name w:val="Стиль рис. + По центру"/>
    <w:basedOn w:val="af4"/>
    <w:qFormat/>
    <w:rsid w:val="00B57CFE"/>
    <w:pPr>
      <w:numPr>
        <w:numId w:val="0"/>
      </w:numPr>
    </w:pPr>
    <w:rPr>
      <w:iCs/>
      <w:szCs w:val="20"/>
    </w:rPr>
  </w:style>
  <w:style w:type="paragraph" w:customStyle="1" w:styleId="400">
    <w:name w:val="Стиль заголовок 4а + Справа:  0 см"/>
    <w:basedOn w:val="41"/>
    <w:qFormat/>
    <w:rsid w:val="00B57CFE"/>
    <w:pPr>
      <w:numPr>
        <w:numId w:val="0"/>
      </w:numPr>
    </w:pPr>
    <w:rPr>
      <w:szCs w:val="20"/>
    </w:rPr>
  </w:style>
  <w:style w:type="paragraph" w:customStyle="1" w:styleId="3f">
    <w:name w:val="Стиль Заголовок 3а"/>
    <w:basedOn w:val="32"/>
    <w:qFormat/>
    <w:rsid w:val="00B57CFE"/>
    <w:pPr>
      <w:numPr>
        <w:ilvl w:val="0"/>
        <w:numId w:val="0"/>
      </w:numPr>
      <w:jc w:val="center"/>
    </w:pPr>
  </w:style>
  <w:style w:type="character" w:customStyle="1" w:styleId="2f6">
    <w:name w:val="Заголовок 2а Знак Знак"/>
    <w:link w:val="23"/>
    <w:rsid w:val="00B57CFE"/>
    <w:rPr>
      <w:rFonts w:ascii="Times New Roman" w:eastAsia="Times New Roman" w:hAnsi="Times New Roman" w:cs="Times New Roman"/>
      <w:b/>
      <w:sz w:val="28"/>
      <w:szCs w:val="24"/>
      <w:lang w:val="x-none" w:eastAsia="x-none"/>
    </w:rPr>
  </w:style>
  <w:style w:type="table" w:customStyle="1" w:styleId="2f7">
    <w:name w:val="Сетка таблицы2"/>
    <w:basedOn w:val="aff3"/>
    <w:next w:val="affff0"/>
    <w:uiPriority w:val="59"/>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Цитата13"/>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aliases w:val="îá1"/>
    <w:basedOn w:val="aff1"/>
    <w:qFormat/>
    <w:rsid w:val="00B57CFE"/>
    <w:pPr>
      <w:spacing w:after="0" w:line="240" w:lineRule="auto"/>
      <w:jc w:val="center"/>
    </w:pPr>
    <w:rPr>
      <w:rFonts w:ascii="Arial" w:eastAsia="Times New Roman" w:hAnsi="Arial" w:cs="Times New Roman"/>
      <w:color w:val="000000"/>
      <w:sz w:val="20"/>
      <w:szCs w:val="20"/>
      <w:lang w:eastAsia="ru-RU"/>
    </w:rPr>
  </w:style>
  <w:style w:type="paragraph" w:customStyle="1" w:styleId="1ff2">
    <w:name w:val="Основной текст с отступом.Основной текст 1.Нумерованный список !!.Надин стиль"/>
    <w:basedOn w:val="aff1"/>
    <w:qFormat/>
    <w:rsid w:val="00B57CFE"/>
    <w:pPr>
      <w:spacing w:after="0" w:line="240" w:lineRule="auto"/>
      <w:ind w:firstLine="426"/>
    </w:pPr>
    <w:rPr>
      <w:rFonts w:ascii="Times New Roman" w:eastAsia="Times New Roman" w:hAnsi="Times New Roman" w:cs="Times New Roman"/>
      <w:sz w:val="20"/>
      <w:szCs w:val="20"/>
      <w:lang w:eastAsia="ru-RU"/>
    </w:rPr>
  </w:style>
  <w:style w:type="character" w:customStyle="1" w:styleId="verdana1">
    <w:name w:val="verdana1"/>
    <w:rsid w:val="00B57CFE"/>
    <w:rPr>
      <w:rFonts w:ascii="Verdana" w:hAnsi="Verdana" w:hint="default"/>
      <w:b/>
      <w:bCs/>
      <w:i w:val="0"/>
      <w:iCs w:val="0"/>
      <w:strike w:val="0"/>
      <w:dstrike w:val="0"/>
      <w:color w:val="000000"/>
      <w:sz w:val="16"/>
      <w:szCs w:val="16"/>
      <w:u w:val="none"/>
      <w:effect w:val="none"/>
    </w:rPr>
  </w:style>
  <w:style w:type="character" w:customStyle="1" w:styleId="101">
    <w:name w:val="Стиль Название + 10 пт Знак"/>
    <w:link w:val="100"/>
    <w:rsid w:val="00B57CFE"/>
    <w:rPr>
      <w:rFonts w:ascii="Times New Roman" w:eastAsia="Times New Roman" w:hAnsi="Times New Roman" w:cs="Times New Roman"/>
      <w:b/>
      <w:sz w:val="32"/>
      <w:szCs w:val="20"/>
      <w:lang w:val="en-US" w:eastAsia="x-none"/>
    </w:rPr>
  </w:style>
  <w:style w:type="paragraph" w:customStyle="1" w:styleId="Heading">
    <w:name w:val="Heading"/>
    <w:qFormat/>
    <w:rsid w:val="00B57CFE"/>
    <w:pPr>
      <w:autoSpaceDE w:val="0"/>
      <w:autoSpaceDN w:val="0"/>
      <w:adjustRightInd w:val="0"/>
      <w:spacing w:after="0" w:line="240" w:lineRule="auto"/>
    </w:pPr>
    <w:rPr>
      <w:rFonts w:ascii="Arial" w:eastAsia="Times New Roman" w:hAnsi="Arial" w:cs="Arial"/>
      <w:b/>
      <w:bCs/>
      <w:lang w:eastAsia="ru-RU"/>
    </w:rPr>
  </w:style>
  <w:style w:type="paragraph" w:customStyle="1" w:styleId="afffffffffa">
    <w:name w:val="Основной"/>
    <w:basedOn w:val="aff1"/>
    <w:link w:val="afffffffffb"/>
    <w:qFormat/>
    <w:rsid w:val="00B57CFE"/>
    <w:pPr>
      <w:spacing w:after="0" w:line="240" w:lineRule="auto"/>
      <w:ind w:firstLine="540"/>
      <w:jc w:val="both"/>
    </w:pPr>
    <w:rPr>
      <w:rFonts w:ascii="Times New Roman" w:eastAsia="Times New Roman" w:hAnsi="Times New Roman" w:cs="Times New Roman"/>
      <w:sz w:val="28"/>
      <w:szCs w:val="20"/>
      <w:lang w:val="x-none" w:eastAsia="x-none"/>
    </w:rPr>
  </w:style>
  <w:style w:type="character" w:customStyle="1" w:styleId="afffffffffb">
    <w:name w:val="Основной Знак"/>
    <w:link w:val="afffffffffa"/>
    <w:rsid w:val="00B57CFE"/>
    <w:rPr>
      <w:rFonts w:ascii="Times New Roman" w:eastAsia="Times New Roman" w:hAnsi="Times New Roman" w:cs="Times New Roman"/>
      <w:sz w:val="28"/>
      <w:szCs w:val="20"/>
      <w:lang w:val="x-none" w:eastAsia="x-none"/>
    </w:rPr>
  </w:style>
  <w:style w:type="paragraph" w:customStyle="1" w:styleId="31">
    <w:name w:val="Стиль Заголовок 3а + По центру"/>
    <w:basedOn w:val="32"/>
    <w:qFormat/>
    <w:rsid w:val="00B57CFE"/>
    <w:pPr>
      <w:numPr>
        <w:numId w:val="37"/>
      </w:numPr>
      <w:tabs>
        <w:tab w:val="clear" w:pos="1834"/>
      </w:tabs>
      <w:spacing w:before="120" w:after="120"/>
      <w:ind w:left="505" w:hanging="505"/>
      <w:jc w:val="center"/>
      <w:outlineLvl w:val="2"/>
    </w:pPr>
    <w:rPr>
      <w:bCs/>
      <w:szCs w:val="20"/>
    </w:rPr>
  </w:style>
  <w:style w:type="paragraph" w:customStyle="1" w:styleId="311">
    <w:name w:val="Стиль Заголовок 3а + По центру1"/>
    <w:basedOn w:val="32"/>
    <w:qFormat/>
    <w:rsid w:val="00B57CFE"/>
    <w:pPr>
      <w:numPr>
        <w:numId w:val="38"/>
      </w:numPr>
      <w:tabs>
        <w:tab w:val="clear" w:pos="1834"/>
      </w:tabs>
      <w:spacing w:before="120" w:after="120"/>
      <w:ind w:left="505" w:hanging="505"/>
      <w:jc w:val="center"/>
    </w:pPr>
    <w:rPr>
      <w:bCs/>
      <w:szCs w:val="20"/>
    </w:rPr>
  </w:style>
  <w:style w:type="paragraph" w:customStyle="1" w:styleId="afffffffffc">
    <w:name w:val="Назв"/>
    <w:basedOn w:val="affff4"/>
    <w:link w:val="afffffffffd"/>
    <w:autoRedefine/>
    <w:qFormat/>
    <w:rsid w:val="00B57CFE"/>
    <w:pPr>
      <w:spacing w:after="120"/>
      <w:ind w:firstLine="0"/>
      <w:contextualSpacing/>
      <w:jc w:val="center"/>
    </w:pPr>
    <w:rPr>
      <w:b/>
      <w:szCs w:val="28"/>
      <w:lang w:val="x-none" w:eastAsia="x-none"/>
    </w:rPr>
  </w:style>
  <w:style w:type="character" w:customStyle="1" w:styleId="afffffffffd">
    <w:name w:val="Назв Знак"/>
    <w:link w:val="afffffffffc"/>
    <w:rsid w:val="00B57CFE"/>
    <w:rPr>
      <w:rFonts w:ascii="Times New Roman" w:eastAsia="Times New Roman" w:hAnsi="Times New Roman" w:cs="Times New Roman"/>
      <w:b/>
      <w:sz w:val="28"/>
      <w:szCs w:val="28"/>
      <w:lang w:val="x-none" w:eastAsia="x-none"/>
    </w:rPr>
  </w:style>
  <w:style w:type="paragraph" w:customStyle="1" w:styleId="a6">
    <w:name w:val="таб"/>
    <w:basedOn w:val="aff1"/>
    <w:link w:val="afffffffffe"/>
    <w:autoRedefine/>
    <w:qFormat/>
    <w:rsid w:val="00B57CFE"/>
    <w:pPr>
      <w:numPr>
        <w:numId w:val="39"/>
      </w:numPr>
      <w:tabs>
        <w:tab w:val="clear" w:pos="11682"/>
        <w:tab w:val="num" w:pos="8460"/>
      </w:tabs>
      <w:spacing w:before="60" w:after="0" w:line="240" w:lineRule="auto"/>
      <w:ind w:left="8460" w:firstLine="0"/>
      <w:contextualSpacing/>
      <w:jc w:val="right"/>
    </w:pPr>
    <w:rPr>
      <w:rFonts w:ascii="Times New Roman" w:eastAsia="Times New Roman" w:hAnsi="Times New Roman" w:cs="Times New Roman"/>
      <w:snapToGrid w:val="0"/>
      <w:sz w:val="28"/>
      <w:szCs w:val="20"/>
      <w:lang w:val="x-none" w:eastAsia="x-none"/>
    </w:rPr>
  </w:style>
  <w:style w:type="character" w:customStyle="1" w:styleId="afffffffffe">
    <w:name w:val="таб Знак Знак"/>
    <w:link w:val="a6"/>
    <w:rsid w:val="00B57CFE"/>
    <w:rPr>
      <w:rFonts w:ascii="Times New Roman" w:eastAsia="Times New Roman" w:hAnsi="Times New Roman" w:cs="Times New Roman"/>
      <w:snapToGrid w:val="0"/>
      <w:sz w:val="28"/>
      <w:szCs w:val="20"/>
      <w:lang w:val="x-none" w:eastAsia="x-none"/>
    </w:rPr>
  </w:style>
  <w:style w:type="paragraph" w:customStyle="1" w:styleId="af9">
    <w:name w:val="таблица"/>
    <w:basedOn w:val="aff1"/>
    <w:link w:val="affffffffff"/>
    <w:qFormat/>
    <w:rsid w:val="00B57CFE"/>
    <w:pPr>
      <w:numPr>
        <w:numId w:val="40"/>
      </w:numPr>
      <w:spacing w:after="0" w:line="240" w:lineRule="auto"/>
      <w:jc w:val="right"/>
    </w:pPr>
    <w:rPr>
      <w:rFonts w:ascii="Times New Roman" w:eastAsia="Times New Roman" w:hAnsi="Times New Roman" w:cs="Times New Roman"/>
      <w:sz w:val="28"/>
      <w:szCs w:val="28"/>
      <w:lang w:val="x-none" w:eastAsia="x-none"/>
    </w:rPr>
  </w:style>
  <w:style w:type="character" w:customStyle="1" w:styleId="affffffffff">
    <w:name w:val="таблица Знак"/>
    <w:link w:val="af9"/>
    <w:rsid w:val="00B57CFE"/>
    <w:rPr>
      <w:rFonts w:ascii="Times New Roman" w:eastAsia="Times New Roman" w:hAnsi="Times New Roman" w:cs="Times New Roman"/>
      <w:sz w:val="28"/>
      <w:szCs w:val="28"/>
      <w:lang w:val="x-none" w:eastAsia="x-none"/>
    </w:rPr>
  </w:style>
  <w:style w:type="paragraph" w:customStyle="1" w:styleId="affffffffff0">
    <w:name w:val="Таблицы (моноширинный)"/>
    <w:basedOn w:val="aff1"/>
    <w:next w:val="aff1"/>
    <w:uiPriority w:val="99"/>
    <w:qFormat/>
    <w:rsid w:val="00B57CF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ffff6">
    <w:name w:val="рис. Знак"/>
    <w:link w:val="af4"/>
    <w:rsid w:val="00B57CFE"/>
    <w:rPr>
      <w:rFonts w:ascii="Times New Roman" w:eastAsia="Times New Roman" w:hAnsi="Times New Roman" w:cs="Times New Roman"/>
      <w:i/>
      <w:sz w:val="28"/>
      <w:szCs w:val="24"/>
      <w:lang w:val="x-none" w:eastAsia="x-none"/>
    </w:rPr>
  </w:style>
  <w:style w:type="paragraph" w:customStyle="1" w:styleId="aff">
    <w:name w:val="рис"/>
    <w:basedOn w:val="afff"/>
    <w:link w:val="affffffffff1"/>
    <w:qFormat/>
    <w:rsid w:val="00B57CFE"/>
    <w:pPr>
      <w:numPr>
        <w:numId w:val="41"/>
      </w:numPr>
      <w:tabs>
        <w:tab w:val="clear" w:pos="0"/>
        <w:tab w:val="num" w:pos="1637"/>
      </w:tabs>
      <w:spacing w:before="120" w:line="240" w:lineRule="auto"/>
      <w:ind w:left="1565" w:hanging="357"/>
      <w:jc w:val="center"/>
    </w:pPr>
    <w:rPr>
      <w:rFonts w:ascii="Times New Roman" w:eastAsia="Times New Roman" w:hAnsi="Times New Roman" w:cs="Times New Roman"/>
      <w:sz w:val="28"/>
      <w:szCs w:val="20"/>
      <w:lang w:val="x-none" w:eastAsia="x-none"/>
    </w:rPr>
  </w:style>
  <w:style w:type="paragraph" w:customStyle="1" w:styleId="140">
    <w:name w:val="14 пт курсив заг.таб"/>
    <w:basedOn w:val="aff1"/>
    <w:qFormat/>
    <w:rsid w:val="00B57CFE"/>
    <w:pPr>
      <w:spacing w:after="0" w:line="240" w:lineRule="auto"/>
      <w:jc w:val="center"/>
    </w:pPr>
    <w:rPr>
      <w:rFonts w:ascii="Times New Roman" w:eastAsia="Times New Roman" w:hAnsi="Times New Roman" w:cs="Times New Roman"/>
      <w:i/>
      <w:iCs/>
      <w:sz w:val="28"/>
      <w:szCs w:val="20"/>
      <w:lang w:eastAsia="ru-RU"/>
    </w:rPr>
  </w:style>
  <w:style w:type="paragraph" w:customStyle="1" w:styleId="14">
    <w:name w:val="Таблица 1"/>
    <w:basedOn w:val="aff1"/>
    <w:qFormat/>
    <w:rsid w:val="00B57CFE"/>
    <w:pPr>
      <w:numPr>
        <w:numId w:val="42"/>
      </w:numPr>
      <w:spacing w:before="120" w:after="120" w:line="240" w:lineRule="auto"/>
      <w:ind w:left="8505"/>
      <w:jc w:val="right"/>
    </w:pPr>
    <w:rPr>
      <w:rFonts w:ascii="Times New Roman" w:eastAsia="Times New Roman" w:hAnsi="Times New Roman" w:cs="Times New Roman"/>
      <w:sz w:val="28"/>
      <w:szCs w:val="28"/>
      <w:lang w:eastAsia="ru-RU"/>
    </w:rPr>
  </w:style>
  <w:style w:type="paragraph" w:customStyle="1" w:styleId="affffffffff2">
    <w:name w:val="внутри таблиц"/>
    <w:basedOn w:val="afff"/>
    <w:link w:val="affffffffff3"/>
    <w:qFormat/>
    <w:rsid w:val="00B57CFE"/>
    <w:pPr>
      <w:spacing w:after="0" w:line="240" w:lineRule="auto"/>
      <w:ind w:left="-57" w:right="-57"/>
      <w:jc w:val="center"/>
    </w:pPr>
    <w:rPr>
      <w:rFonts w:ascii="Times New Roman" w:eastAsia="Times New Roman" w:hAnsi="Times New Roman" w:cs="Times New Roman"/>
      <w:sz w:val="20"/>
      <w:szCs w:val="28"/>
      <w:lang w:val="x-none" w:eastAsia="x-none"/>
    </w:rPr>
  </w:style>
  <w:style w:type="character" w:customStyle="1" w:styleId="affffffffff3">
    <w:name w:val="внутри таблиц Знак"/>
    <w:link w:val="affffffffff2"/>
    <w:rsid w:val="00B57CFE"/>
    <w:rPr>
      <w:rFonts w:ascii="Times New Roman" w:eastAsia="Times New Roman" w:hAnsi="Times New Roman" w:cs="Times New Roman"/>
      <w:sz w:val="20"/>
      <w:szCs w:val="28"/>
      <w:lang w:val="x-none" w:eastAsia="x-none"/>
    </w:rPr>
  </w:style>
  <w:style w:type="paragraph" w:customStyle="1" w:styleId="Style5">
    <w:name w:val="Style5"/>
    <w:basedOn w:val="aff1"/>
    <w:qFormat/>
    <w:rsid w:val="00B57CFE"/>
    <w:pPr>
      <w:widowControl w:val="0"/>
      <w:autoSpaceDE w:val="0"/>
      <w:autoSpaceDN w:val="0"/>
      <w:adjustRightInd w:val="0"/>
      <w:spacing w:after="0" w:line="324" w:lineRule="exact"/>
      <w:ind w:firstLine="634"/>
      <w:jc w:val="both"/>
    </w:pPr>
    <w:rPr>
      <w:rFonts w:ascii="Lucida Sans Unicode" w:eastAsia="Times New Roman" w:hAnsi="Lucida Sans Unicode" w:cs="Times New Roman"/>
      <w:sz w:val="24"/>
      <w:szCs w:val="24"/>
      <w:lang w:eastAsia="ru-RU"/>
    </w:rPr>
  </w:style>
  <w:style w:type="character" w:customStyle="1" w:styleId="FontStyle20">
    <w:name w:val="Font Style20"/>
    <w:rsid w:val="00B57CFE"/>
    <w:rPr>
      <w:rFonts w:ascii="Lucida Sans Unicode" w:hAnsi="Lucida Sans Unicode" w:cs="Lucida Sans Unicode"/>
      <w:sz w:val="24"/>
      <w:szCs w:val="24"/>
    </w:rPr>
  </w:style>
  <w:style w:type="character" w:customStyle="1" w:styleId="117">
    <w:name w:val="Обычный 1 Знак1"/>
    <w:rsid w:val="00B57CFE"/>
    <w:rPr>
      <w:sz w:val="28"/>
      <w:lang w:val="ru-RU" w:eastAsia="ru-RU" w:bidi="ar-SA"/>
    </w:rPr>
  </w:style>
  <w:style w:type="character" w:customStyle="1" w:styleId="2f8">
    <w:name w:val="Знак Знак2"/>
    <w:rsid w:val="00B57CFE"/>
    <w:rPr>
      <w:sz w:val="28"/>
      <w:szCs w:val="28"/>
      <w:lang w:val="ru-RU" w:eastAsia="ru-RU" w:bidi="ar-SA"/>
    </w:rPr>
  </w:style>
  <w:style w:type="character" w:customStyle="1" w:styleId="affffffffff1">
    <w:name w:val="рис Знак"/>
    <w:link w:val="aff"/>
    <w:rsid w:val="00B57CFE"/>
    <w:rPr>
      <w:rFonts w:ascii="Times New Roman" w:eastAsia="Times New Roman" w:hAnsi="Times New Roman" w:cs="Times New Roman"/>
      <w:sz w:val="28"/>
      <w:szCs w:val="20"/>
      <w:lang w:val="x-none" w:eastAsia="x-none"/>
    </w:rPr>
  </w:style>
  <w:style w:type="paragraph" w:customStyle="1" w:styleId="Ob">
    <w:name w:val="Ob"/>
    <w:basedOn w:val="aff1"/>
    <w:qFormat/>
    <w:rsid w:val="00B57CFE"/>
    <w:pPr>
      <w:widowControl w:val="0"/>
      <w:autoSpaceDE w:val="0"/>
      <w:autoSpaceDN w:val="0"/>
      <w:adjustRightInd w:val="0"/>
      <w:spacing w:after="0" w:line="312" w:lineRule="auto"/>
      <w:ind w:firstLine="709"/>
      <w:jc w:val="both"/>
    </w:pPr>
    <w:rPr>
      <w:rFonts w:ascii="Times New Roman" w:eastAsia="Times New Roman" w:hAnsi="Times New Roman" w:cs="Times New Roman"/>
      <w:sz w:val="26"/>
      <w:szCs w:val="20"/>
      <w:lang w:eastAsia="ru-RU"/>
    </w:rPr>
  </w:style>
  <w:style w:type="character" w:customStyle="1" w:styleId="214">
    <w:name w:val="Основной текст 2 Знак1"/>
    <w:uiPriority w:val="99"/>
    <w:rsid w:val="00B57CFE"/>
    <w:rPr>
      <w:rFonts w:ascii="Courier New" w:hAnsi="Courier New"/>
      <w:lang w:val="ru-RU" w:eastAsia="ru-RU" w:bidi="ar-SA"/>
    </w:rPr>
  </w:style>
  <w:style w:type="paragraph" w:customStyle="1" w:styleId="1ff3">
    <w:name w:val="Оглавление1"/>
    <w:basedOn w:val="aff1"/>
    <w:link w:val="1ff4"/>
    <w:qFormat/>
    <w:rsid w:val="00B57CFE"/>
    <w:pPr>
      <w:spacing w:after="0" w:line="240" w:lineRule="auto"/>
      <w:ind w:left="680"/>
    </w:pPr>
    <w:rPr>
      <w:rFonts w:ascii="Times New Roman" w:eastAsia="Times New Roman" w:hAnsi="Times New Roman" w:cs="Times New Roman"/>
      <w:b/>
      <w:smallCaps/>
      <w:color w:val="000000"/>
      <w:sz w:val="28"/>
      <w:szCs w:val="28"/>
      <w:lang w:val="x-none" w:eastAsia="x-none"/>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4"/>
    <w:link w:val="14127"/>
    <w:qFormat/>
    <w:rsid w:val="00B57CFE"/>
    <w:pPr>
      <w:ind w:firstLine="567"/>
    </w:pPr>
    <w:rPr>
      <w:lang w:val="x-none" w:eastAsia="x-none"/>
    </w:rPr>
  </w:style>
  <w:style w:type="character" w:customStyle="1" w:styleId="14127">
    <w:name w:val="Обычный + 14 пт;По ширине;Первая строка:  1;27 см Знак Знак"/>
    <w:link w:val="141"/>
    <w:rsid w:val="00B57CFE"/>
    <w:rPr>
      <w:rFonts w:ascii="Times New Roman" w:eastAsia="Times New Roman" w:hAnsi="Times New Roman" w:cs="Times New Roman"/>
      <w:sz w:val="28"/>
      <w:szCs w:val="24"/>
      <w:lang w:val="x-none" w:eastAsia="x-none"/>
    </w:rPr>
  </w:style>
  <w:style w:type="paragraph" w:customStyle="1" w:styleId="affffffffff4">
    <w:name w:val="Стиль внутри  таблиц + По ширине"/>
    <w:basedOn w:val="afffffffc"/>
    <w:qFormat/>
    <w:rsid w:val="00B57CFE"/>
    <w:pPr>
      <w:widowControl/>
      <w:adjustRightInd/>
      <w:spacing w:line="240" w:lineRule="auto"/>
      <w:ind w:left="-57" w:right="-57"/>
      <w:textAlignment w:val="auto"/>
    </w:pPr>
    <w:rPr>
      <w:snapToGrid w:val="0"/>
    </w:rPr>
  </w:style>
  <w:style w:type="paragraph" w:customStyle="1" w:styleId="17">
    <w:name w:val="Текст выноски1"/>
    <w:basedOn w:val="aff1"/>
    <w:qFormat/>
    <w:rsid w:val="00B57CFE"/>
    <w:pPr>
      <w:numPr>
        <w:numId w:val="43"/>
      </w:numPr>
      <w:tabs>
        <w:tab w:val="clear" w:pos="1260"/>
      </w:tabs>
      <w:spacing w:after="0" w:line="240" w:lineRule="auto"/>
      <w:ind w:left="0" w:firstLine="0"/>
    </w:pPr>
    <w:rPr>
      <w:rFonts w:ascii="Tahoma" w:eastAsia="Times New Roman" w:hAnsi="Tahoma" w:cs="Times New Roman"/>
      <w:sz w:val="16"/>
      <w:szCs w:val="20"/>
      <w:lang w:eastAsia="ru-RU"/>
    </w:rPr>
  </w:style>
  <w:style w:type="paragraph" w:styleId="1ff5">
    <w:name w:val="index 1"/>
    <w:basedOn w:val="aff1"/>
    <w:next w:val="aff1"/>
    <w:autoRedefine/>
    <w:rsid w:val="00B57CFE"/>
    <w:pPr>
      <w:spacing w:after="0" w:line="240" w:lineRule="auto"/>
      <w:ind w:left="240" w:hanging="240"/>
    </w:pPr>
    <w:rPr>
      <w:rFonts w:ascii="Times New Roman" w:eastAsia="Times New Roman" w:hAnsi="Times New Roman" w:cs="Times New Roman"/>
      <w:sz w:val="28"/>
      <w:szCs w:val="24"/>
      <w:lang w:eastAsia="ru-RU"/>
    </w:rPr>
  </w:style>
  <w:style w:type="paragraph" w:styleId="2f9">
    <w:name w:val="index 2"/>
    <w:basedOn w:val="aff1"/>
    <w:next w:val="aff1"/>
    <w:autoRedefine/>
    <w:rsid w:val="00B57CFE"/>
    <w:pPr>
      <w:spacing w:after="0" w:line="240" w:lineRule="auto"/>
      <w:ind w:left="480" w:hanging="240"/>
    </w:pPr>
    <w:rPr>
      <w:rFonts w:ascii="Times New Roman" w:eastAsia="Times New Roman" w:hAnsi="Times New Roman" w:cs="Times New Roman"/>
      <w:sz w:val="28"/>
      <w:szCs w:val="24"/>
      <w:lang w:eastAsia="ru-RU"/>
    </w:rPr>
  </w:style>
  <w:style w:type="paragraph" w:customStyle="1" w:styleId="a9">
    <w:name w:val="нумер"/>
    <w:basedOn w:val="afff"/>
    <w:link w:val="affffffffff5"/>
    <w:qFormat/>
    <w:rsid w:val="00B57CFE"/>
    <w:pPr>
      <w:numPr>
        <w:numId w:val="29"/>
      </w:numPr>
      <w:spacing w:after="0" w:line="240" w:lineRule="auto"/>
      <w:jc w:val="both"/>
    </w:pPr>
    <w:rPr>
      <w:rFonts w:ascii="Times New Roman" w:eastAsia="Times New Roman" w:hAnsi="Times New Roman" w:cs="Times New Roman"/>
      <w:sz w:val="28"/>
      <w:szCs w:val="20"/>
      <w:lang w:val="x-none" w:eastAsia="x-none"/>
    </w:rPr>
  </w:style>
  <w:style w:type="character" w:customStyle="1" w:styleId="affffffffff5">
    <w:name w:val="нумер Знак Знак"/>
    <w:link w:val="a9"/>
    <w:rsid w:val="00B57CFE"/>
    <w:rPr>
      <w:rFonts w:ascii="Times New Roman" w:eastAsia="Times New Roman" w:hAnsi="Times New Roman" w:cs="Times New Roman"/>
      <w:sz w:val="28"/>
      <w:szCs w:val="20"/>
      <w:lang w:val="x-none" w:eastAsia="x-none"/>
    </w:rPr>
  </w:style>
  <w:style w:type="paragraph" w:styleId="3f0">
    <w:name w:val="index 3"/>
    <w:basedOn w:val="aff1"/>
    <w:next w:val="aff1"/>
    <w:autoRedefine/>
    <w:rsid w:val="00B57CFE"/>
    <w:pPr>
      <w:spacing w:after="0" w:line="240" w:lineRule="auto"/>
      <w:ind w:left="720" w:hanging="240"/>
    </w:pPr>
    <w:rPr>
      <w:rFonts w:ascii="Times New Roman" w:eastAsia="Times New Roman" w:hAnsi="Times New Roman" w:cs="Times New Roman"/>
      <w:sz w:val="28"/>
      <w:szCs w:val="24"/>
      <w:lang w:eastAsia="ru-RU"/>
    </w:rPr>
  </w:style>
  <w:style w:type="character" w:customStyle="1" w:styleId="3d">
    <w:name w:val="Оглавление3 Знак"/>
    <w:link w:val="3c"/>
    <w:rsid w:val="00B57CFE"/>
    <w:rPr>
      <w:rFonts w:ascii="Times New Roman" w:eastAsia="Times New Roman" w:hAnsi="Times New Roman" w:cs="Times New Roman"/>
      <w:b/>
      <w:i/>
      <w:sz w:val="28"/>
      <w:szCs w:val="20"/>
      <w:lang w:val="x-none" w:eastAsia="x-none"/>
    </w:rPr>
  </w:style>
  <w:style w:type="paragraph" w:customStyle="1" w:styleId="1ff6">
    <w:name w:val="Заголовок1"/>
    <w:basedOn w:val="aff1"/>
    <w:uiPriority w:val="99"/>
    <w:qFormat/>
    <w:rsid w:val="00B57CFE"/>
    <w:pPr>
      <w:spacing w:after="0" w:line="240" w:lineRule="auto"/>
      <w:ind w:firstLine="709"/>
    </w:pPr>
    <w:rPr>
      <w:rFonts w:ascii="Times New Roman" w:eastAsia="Times New Roman" w:hAnsi="Times New Roman" w:cs="Times New Roman"/>
      <w:b/>
      <w:sz w:val="28"/>
      <w:szCs w:val="28"/>
      <w:lang w:eastAsia="ru-RU"/>
    </w:rPr>
  </w:style>
  <w:style w:type="character" w:customStyle="1" w:styleId="1ff4">
    <w:name w:val="Оглавление1 Знак"/>
    <w:link w:val="1ff3"/>
    <w:rsid w:val="00B57CFE"/>
    <w:rPr>
      <w:rFonts w:ascii="Times New Roman" w:eastAsia="Times New Roman" w:hAnsi="Times New Roman" w:cs="Times New Roman"/>
      <w:b/>
      <w:smallCaps/>
      <w:color w:val="000000"/>
      <w:sz w:val="28"/>
      <w:szCs w:val="28"/>
      <w:lang w:val="x-none" w:eastAsia="x-none"/>
    </w:rPr>
  </w:style>
  <w:style w:type="paragraph" w:customStyle="1" w:styleId="Style3">
    <w:name w:val="Style3"/>
    <w:basedOn w:val="aff1"/>
    <w:qFormat/>
    <w:rsid w:val="00B57CFE"/>
    <w:pPr>
      <w:widowControl w:val="0"/>
      <w:autoSpaceDE w:val="0"/>
      <w:autoSpaceDN w:val="0"/>
      <w:adjustRightInd w:val="0"/>
      <w:spacing w:after="0" w:line="324" w:lineRule="exact"/>
      <w:ind w:firstLine="641"/>
      <w:jc w:val="both"/>
    </w:pPr>
    <w:rPr>
      <w:rFonts w:ascii="Lucida Sans Unicode" w:eastAsia="Times New Roman" w:hAnsi="Lucida Sans Unicode" w:cs="Times New Roman"/>
      <w:sz w:val="24"/>
      <w:szCs w:val="24"/>
      <w:lang w:eastAsia="ru-RU"/>
    </w:rPr>
  </w:style>
  <w:style w:type="character" w:customStyle="1" w:styleId="FontStyle22">
    <w:name w:val="Font Style22"/>
    <w:rsid w:val="00B57CFE"/>
    <w:rPr>
      <w:rFonts w:ascii="Lucida Sans Unicode" w:hAnsi="Lucida Sans Unicode" w:cs="Lucida Sans Unicode"/>
      <w:sz w:val="22"/>
      <w:szCs w:val="22"/>
    </w:rPr>
  </w:style>
  <w:style w:type="character" w:customStyle="1" w:styleId="2fa">
    <w:name w:val="Заголовок 2а Знак"/>
    <w:rsid w:val="00B57CFE"/>
    <w:rPr>
      <w:b/>
      <w:sz w:val="28"/>
      <w:szCs w:val="24"/>
      <w:lang w:val="ru-RU" w:eastAsia="ru-RU" w:bidi="ar-SA"/>
    </w:rPr>
  </w:style>
  <w:style w:type="paragraph" w:customStyle="1" w:styleId="102">
    <w:name w:val="Стиль 10 пт полужирный По центру"/>
    <w:basedOn w:val="aff1"/>
    <w:qFormat/>
    <w:rsid w:val="00B57CFE"/>
    <w:pPr>
      <w:spacing w:after="0" w:line="240" w:lineRule="auto"/>
      <w:jc w:val="center"/>
    </w:pPr>
    <w:rPr>
      <w:rFonts w:ascii="Times New Roman" w:eastAsia="Times New Roman" w:hAnsi="Times New Roman" w:cs="Times New Roman"/>
      <w:bCs/>
      <w:kern w:val="28"/>
      <w:sz w:val="24"/>
      <w:szCs w:val="20"/>
      <w:lang w:eastAsia="ru-RU"/>
    </w:rPr>
  </w:style>
  <w:style w:type="paragraph" w:styleId="5">
    <w:name w:val="List Number 5"/>
    <w:basedOn w:val="aff1"/>
    <w:rsid w:val="00B57CFE"/>
    <w:pPr>
      <w:numPr>
        <w:numId w:val="44"/>
      </w:numPr>
      <w:tabs>
        <w:tab w:val="clear" w:pos="357"/>
        <w:tab w:val="num" w:pos="1492"/>
      </w:tabs>
      <w:spacing w:after="0" w:line="240" w:lineRule="auto"/>
      <w:ind w:left="1492" w:hanging="360"/>
    </w:pPr>
    <w:rPr>
      <w:rFonts w:ascii="Times New Roman" w:eastAsia="Times New Roman" w:hAnsi="Times New Roman" w:cs="Times New Roman"/>
      <w:sz w:val="24"/>
      <w:szCs w:val="20"/>
      <w:lang w:eastAsia="ru-RU"/>
    </w:rPr>
  </w:style>
  <w:style w:type="paragraph" w:customStyle="1" w:styleId="1">
    <w:name w:val="Стиль Назание_объекта + Слева:  1 см"/>
    <w:basedOn w:val="aff1"/>
    <w:qFormat/>
    <w:rsid w:val="00B57CFE"/>
    <w:pPr>
      <w:numPr>
        <w:numId w:val="45"/>
      </w:numPr>
      <w:tabs>
        <w:tab w:val="num" w:pos="720"/>
        <w:tab w:val="num" w:pos="2017"/>
      </w:tabs>
      <w:spacing w:after="120" w:line="240" w:lineRule="auto"/>
      <w:ind w:hanging="227"/>
      <w:contextualSpacing/>
      <w:jc w:val="center"/>
    </w:pPr>
    <w:rPr>
      <w:rFonts w:ascii="Times New Roman" w:eastAsia="Times New Roman" w:hAnsi="Times New Roman" w:cs="Times New Roman"/>
      <w:sz w:val="24"/>
      <w:szCs w:val="20"/>
      <w:lang w:eastAsia="ru-RU"/>
    </w:rPr>
  </w:style>
  <w:style w:type="character" w:customStyle="1" w:styleId="1ff7">
    <w:name w:val="Текст примечания Знак1"/>
    <w:uiPriority w:val="99"/>
    <w:rsid w:val="00B57CFE"/>
    <w:rPr>
      <w:rFonts w:ascii="Arial" w:eastAsia="Times New Roman" w:hAnsi="Arial" w:cs="Times New Roman"/>
      <w:sz w:val="14"/>
      <w:szCs w:val="20"/>
      <w:vertAlign w:val="superscript"/>
      <w:lang w:val="x-none" w:eastAsia="x-none"/>
    </w:rPr>
  </w:style>
  <w:style w:type="paragraph" w:customStyle="1" w:styleId="1ff8">
    <w:name w:val="Обычный + Первая строка:  1"/>
    <w:aliases w:val="25 см,Основной текст с отступом.об1 + По ширине"/>
    <w:basedOn w:val="aff1"/>
    <w:qFormat/>
    <w:rsid w:val="00B57CFE"/>
    <w:pPr>
      <w:spacing w:after="0" w:line="240" w:lineRule="auto"/>
      <w:ind w:firstLine="709"/>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B57CFE"/>
    <w:rPr>
      <w:rFonts w:ascii="Calibri" w:eastAsia="Times New Roman" w:hAnsi="Calibri" w:cs="Calibri"/>
      <w:szCs w:val="20"/>
      <w:lang w:eastAsia="ru-RU"/>
    </w:rPr>
  </w:style>
  <w:style w:type="paragraph" w:customStyle="1" w:styleId="3f1">
    <w:name w:val="Заголовок_3_уровень"/>
    <w:basedOn w:val="aff1"/>
    <w:link w:val="3f2"/>
    <w:qFormat/>
    <w:rsid w:val="00B57CFE"/>
    <w:pPr>
      <w:widowControl w:val="0"/>
      <w:autoSpaceDE w:val="0"/>
      <w:autoSpaceDN w:val="0"/>
      <w:adjustRightInd w:val="0"/>
      <w:spacing w:before="120" w:after="0" w:line="240" w:lineRule="auto"/>
      <w:ind w:left="720" w:hanging="720"/>
      <w:jc w:val="both"/>
    </w:pPr>
    <w:rPr>
      <w:rFonts w:ascii="Times New Roman" w:eastAsia="Times New Roman" w:hAnsi="Times New Roman" w:cs="Times New Roman"/>
      <w:b/>
      <w:sz w:val="24"/>
      <w:szCs w:val="24"/>
      <w:lang w:val="x-none" w:eastAsia="x-none"/>
    </w:rPr>
  </w:style>
  <w:style w:type="character" w:customStyle="1" w:styleId="3f2">
    <w:name w:val="Заголовок_3_уровень Знак"/>
    <w:link w:val="3f1"/>
    <w:locked/>
    <w:rsid w:val="00B57CFE"/>
    <w:rPr>
      <w:rFonts w:ascii="Times New Roman" w:eastAsia="Times New Roman" w:hAnsi="Times New Roman" w:cs="Times New Roman"/>
      <w:b/>
      <w:sz w:val="24"/>
      <w:szCs w:val="24"/>
      <w:lang w:val="x-none" w:eastAsia="x-none"/>
    </w:rPr>
  </w:style>
  <w:style w:type="paragraph" w:customStyle="1" w:styleId="1ff9">
    <w:name w:val="абзац1"/>
    <w:basedOn w:val="aff1"/>
    <w:link w:val="1ffa"/>
    <w:uiPriority w:val="99"/>
    <w:qFormat/>
    <w:rsid w:val="00B57CFE"/>
    <w:pPr>
      <w:keepNext/>
      <w:spacing w:after="0" w:line="360" w:lineRule="auto"/>
      <w:ind w:firstLine="720"/>
      <w:jc w:val="both"/>
      <w:outlineLvl w:val="0"/>
    </w:pPr>
    <w:rPr>
      <w:rFonts w:ascii="Times New Roman" w:eastAsia="Times New Roman" w:hAnsi="Times New Roman" w:cs="Times New Roman"/>
      <w:kern w:val="28"/>
      <w:sz w:val="28"/>
      <w:szCs w:val="28"/>
      <w:lang w:val="x-none" w:eastAsia="x-none"/>
    </w:rPr>
  </w:style>
  <w:style w:type="character" w:customStyle="1" w:styleId="1ffa">
    <w:name w:val="абзац1 Знак"/>
    <w:link w:val="1ff9"/>
    <w:uiPriority w:val="99"/>
    <w:locked/>
    <w:rsid w:val="00B57CFE"/>
    <w:rPr>
      <w:rFonts w:ascii="Times New Roman" w:eastAsia="Times New Roman" w:hAnsi="Times New Roman" w:cs="Times New Roman"/>
      <w:kern w:val="28"/>
      <w:sz w:val="28"/>
      <w:szCs w:val="28"/>
      <w:lang w:val="x-none" w:eastAsia="x-none"/>
    </w:rPr>
  </w:style>
  <w:style w:type="paragraph" w:customStyle="1" w:styleId="22">
    <w:name w:val="Абзац2"/>
    <w:basedOn w:val="aff1"/>
    <w:uiPriority w:val="99"/>
    <w:qFormat/>
    <w:rsid w:val="00B57CFE"/>
    <w:pPr>
      <w:widowControl w:val="0"/>
      <w:numPr>
        <w:numId w:val="46"/>
      </w:numPr>
      <w:spacing w:after="0" w:line="360" w:lineRule="auto"/>
      <w:jc w:val="both"/>
    </w:pPr>
    <w:rPr>
      <w:rFonts w:ascii="Times New Roman" w:eastAsia="Times New Roman" w:hAnsi="Times New Roman" w:cs="Times New Roman"/>
      <w:sz w:val="28"/>
      <w:szCs w:val="28"/>
      <w:lang w:eastAsia="ru-RU"/>
    </w:rPr>
  </w:style>
  <w:style w:type="paragraph" w:customStyle="1" w:styleId="44">
    <w:name w:val="Заголовок 4лит"/>
    <w:basedOn w:val="4"/>
    <w:uiPriority w:val="99"/>
    <w:qFormat/>
    <w:rsid w:val="00B57CFE"/>
    <w:pPr>
      <w:numPr>
        <w:ilvl w:val="0"/>
        <w:numId w:val="0"/>
      </w:numPr>
      <w:jc w:val="center"/>
    </w:pPr>
    <w:rPr>
      <w:rFonts w:ascii="Garamond" w:hAnsi="Garamond"/>
      <w:szCs w:val="20"/>
    </w:rPr>
  </w:style>
  <w:style w:type="paragraph" w:customStyle="1" w:styleId="1ffb">
    <w:name w:val="Îáû÷íûé 1"/>
    <w:basedOn w:val="aff1"/>
    <w:uiPriority w:val="99"/>
    <w:qFormat/>
    <w:rsid w:val="00B57CFE"/>
    <w:pPr>
      <w:spacing w:after="0" w:line="240" w:lineRule="auto"/>
      <w:ind w:firstLine="720"/>
      <w:jc w:val="both"/>
    </w:pPr>
    <w:rPr>
      <w:rFonts w:ascii="Arial" w:eastAsia="Times New Roman" w:hAnsi="Arial" w:cs="Times New Roman"/>
      <w:sz w:val="24"/>
      <w:szCs w:val="20"/>
      <w:lang w:eastAsia="ru-RU"/>
    </w:rPr>
  </w:style>
  <w:style w:type="paragraph" w:customStyle="1" w:styleId="affffffffff6">
    <w:name w:val="название"/>
    <w:basedOn w:val="afff"/>
    <w:link w:val="affffffffff7"/>
    <w:uiPriority w:val="99"/>
    <w:qFormat/>
    <w:rsid w:val="00B57CFE"/>
    <w:pPr>
      <w:spacing w:before="120" w:line="240" w:lineRule="auto"/>
      <w:jc w:val="center"/>
    </w:pPr>
    <w:rPr>
      <w:rFonts w:ascii="Times New Roman" w:eastAsia="Times New Roman" w:hAnsi="Times New Roman" w:cs="Times New Roman"/>
      <w:i/>
      <w:sz w:val="28"/>
      <w:szCs w:val="20"/>
      <w:lang w:val="x-none" w:eastAsia="x-none"/>
    </w:rPr>
  </w:style>
  <w:style w:type="character" w:customStyle="1" w:styleId="affffffffff7">
    <w:name w:val="название Знак"/>
    <w:link w:val="affffffffff6"/>
    <w:uiPriority w:val="99"/>
    <w:locked/>
    <w:rsid w:val="00B57CFE"/>
    <w:rPr>
      <w:rFonts w:ascii="Times New Roman" w:eastAsia="Times New Roman" w:hAnsi="Times New Roman" w:cs="Times New Roman"/>
      <w:i/>
      <w:sz w:val="28"/>
      <w:szCs w:val="20"/>
      <w:lang w:val="x-none" w:eastAsia="x-none"/>
    </w:rPr>
  </w:style>
  <w:style w:type="paragraph" w:customStyle="1" w:styleId="82">
    <w:name w:val="Знак8"/>
    <w:basedOn w:val="aff1"/>
    <w:uiPriority w:val="99"/>
    <w:rsid w:val="00B57CFE"/>
    <w:pPr>
      <w:spacing w:before="100" w:beforeAutospacing="1" w:after="100" w:afterAutospacing="1" w:line="240" w:lineRule="auto"/>
      <w:jc w:val="both"/>
    </w:pPr>
    <w:rPr>
      <w:rFonts w:ascii="Times New Roman" w:eastAsia="Times New Roman" w:hAnsi="Times New Roman" w:cs="Times New Roman"/>
      <w:sz w:val="24"/>
      <w:szCs w:val="20"/>
      <w:lang w:val="en-US"/>
    </w:rPr>
  </w:style>
  <w:style w:type="character" w:customStyle="1" w:styleId="affffffffff8">
    <w:name w:val="Основной шрифт"/>
    <w:uiPriority w:val="99"/>
    <w:rsid w:val="00B57CFE"/>
  </w:style>
  <w:style w:type="paragraph" w:customStyle="1" w:styleId="affffffffff9">
    <w:name w:val="Заголовок_табл"/>
    <w:basedOn w:val="aff1"/>
    <w:link w:val="affffffffffa"/>
    <w:uiPriority w:val="99"/>
    <w:qFormat/>
    <w:rsid w:val="00B57CFE"/>
    <w:pPr>
      <w:autoSpaceDE w:val="0"/>
      <w:autoSpaceDN w:val="0"/>
      <w:spacing w:after="0" w:line="240" w:lineRule="auto"/>
      <w:jc w:val="center"/>
      <w:outlineLvl w:val="4"/>
    </w:pPr>
    <w:rPr>
      <w:rFonts w:ascii="Calibri" w:eastAsia="Times New Roman" w:hAnsi="Calibri" w:cs="Times New Roman"/>
      <w:i/>
      <w:iCs/>
      <w:sz w:val="28"/>
      <w:szCs w:val="28"/>
      <w:lang w:val="x-none" w:eastAsia="x-none"/>
    </w:rPr>
  </w:style>
  <w:style w:type="character" w:customStyle="1" w:styleId="affffffffffa">
    <w:name w:val="Заголовок_табл Знак"/>
    <w:link w:val="affffffffff9"/>
    <w:uiPriority w:val="99"/>
    <w:locked/>
    <w:rsid w:val="00B57CFE"/>
    <w:rPr>
      <w:rFonts w:ascii="Calibri" w:eastAsia="Times New Roman" w:hAnsi="Calibri" w:cs="Times New Roman"/>
      <w:i/>
      <w:iCs/>
      <w:sz w:val="28"/>
      <w:szCs w:val="28"/>
      <w:lang w:val="x-none" w:eastAsia="x-none"/>
    </w:rPr>
  </w:style>
  <w:style w:type="paragraph" w:customStyle="1" w:styleId="affffffffffb">
    <w:name w:val="таблица_номер"/>
    <w:basedOn w:val="24"/>
    <w:uiPriority w:val="99"/>
    <w:qFormat/>
    <w:rsid w:val="00B57CFE"/>
    <w:pPr>
      <w:keepLines w:val="0"/>
      <w:numPr>
        <w:ilvl w:val="0"/>
        <w:numId w:val="0"/>
      </w:numPr>
      <w:autoSpaceDE w:val="0"/>
      <w:autoSpaceDN w:val="0"/>
      <w:spacing w:before="0" w:line="240" w:lineRule="auto"/>
      <w:jc w:val="right"/>
    </w:pPr>
    <w:rPr>
      <w:rFonts w:ascii="Calibri" w:eastAsia="Times New Roman" w:hAnsi="Calibri" w:cs="Calibri"/>
      <w:i/>
      <w:iCs/>
      <w:color w:val="auto"/>
      <w:sz w:val="32"/>
      <w:szCs w:val="32"/>
      <w:lang w:val="x-none" w:eastAsia="x-none"/>
    </w:rPr>
  </w:style>
  <w:style w:type="paragraph" w:customStyle="1" w:styleId="3f3">
    <w:name w:val="оглавление 3"/>
    <w:basedOn w:val="aff1"/>
    <w:next w:val="aff1"/>
    <w:autoRedefine/>
    <w:uiPriority w:val="99"/>
    <w:qFormat/>
    <w:rsid w:val="00B57CFE"/>
    <w:pPr>
      <w:tabs>
        <w:tab w:val="right" w:leader="dot" w:pos="9345"/>
      </w:tabs>
      <w:autoSpaceDE w:val="0"/>
      <w:autoSpaceDN w:val="0"/>
      <w:spacing w:after="0" w:line="240" w:lineRule="auto"/>
      <w:ind w:left="360"/>
      <w:jc w:val="center"/>
    </w:pPr>
    <w:rPr>
      <w:rFonts w:ascii="Calibri" w:eastAsia="Times New Roman" w:hAnsi="Calibri" w:cs="Calibri"/>
      <w:b/>
      <w:bCs/>
      <w:caps/>
      <w:noProof/>
      <w:sz w:val="28"/>
      <w:szCs w:val="28"/>
      <w:lang w:val="en-US" w:eastAsia="ru-RU"/>
    </w:rPr>
  </w:style>
  <w:style w:type="paragraph" w:customStyle="1" w:styleId="ConsPlusCell">
    <w:name w:val="ConsPlusCell"/>
    <w:uiPriority w:val="99"/>
    <w:qFormat/>
    <w:rsid w:val="00B57CF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fff3">
    <w:name w:val="РПС Знак"/>
    <w:link w:val="afffffffff2"/>
    <w:uiPriority w:val="99"/>
    <w:locked/>
    <w:rsid w:val="00B57CFE"/>
    <w:rPr>
      <w:rFonts w:ascii="Times New Roman" w:eastAsia="Times New Roman" w:hAnsi="Times New Roman" w:cs="Times New Roman"/>
      <w:sz w:val="28"/>
      <w:szCs w:val="24"/>
      <w:lang w:val="x-none" w:eastAsia="x-none"/>
    </w:rPr>
  </w:style>
  <w:style w:type="paragraph" w:customStyle="1" w:styleId="215">
    <w:name w:val="Основной текст с отступом 21"/>
    <w:basedOn w:val="aff1"/>
    <w:qFormat/>
    <w:rsid w:val="00B57CFE"/>
    <w:pPr>
      <w:suppressAutoHyphens/>
      <w:spacing w:after="0" w:line="240" w:lineRule="auto"/>
      <w:ind w:firstLine="720"/>
      <w:jc w:val="both"/>
    </w:pPr>
    <w:rPr>
      <w:rFonts w:ascii="Times New Roman" w:eastAsia="Times New Roman" w:hAnsi="Times New Roman" w:cs="Times New Roman"/>
      <w:sz w:val="26"/>
      <w:szCs w:val="20"/>
      <w:lang w:eastAsia="ar-SA"/>
    </w:rPr>
  </w:style>
  <w:style w:type="paragraph" w:customStyle="1" w:styleId="222">
    <w:name w:val="Основной текст с отступом 22"/>
    <w:basedOn w:val="aff1"/>
    <w:qFormat/>
    <w:rsid w:val="00B57CFE"/>
    <w:pPr>
      <w:suppressAutoHyphens/>
      <w:spacing w:after="0" w:line="240" w:lineRule="auto"/>
      <w:ind w:firstLine="720"/>
      <w:jc w:val="both"/>
    </w:pPr>
    <w:rPr>
      <w:rFonts w:ascii="Times New Roman" w:eastAsia="Times New Roman" w:hAnsi="Times New Roman" w:cs="Times New Roman"/>
      <w:sz w:val="26"/>
      <w:szCs w:val="20"/>
      <w:lang w:eastAsia="ar-SA"/>
    </w:rPr>
  </w:style>
  <w:style w:type="paragraph" w:customStyle="1" w:styleId="3f4">
    <w:name w:val="Стиль Заголовок 3"/>
    <w:aliases w:val="ПодЗаголовок + 14 пт По центру Перед:  0 пт По...,ПодЗаголовок + Перед:  6 пт"/>
    <w:autoRedefine/>
    <w:uiPriority w:val="99"/>
    <w:qFormat/>
    <w:rsid w:val="00B57CFE"/>
    <w:pPr>
      <w:spacing w:after="0" w:line="240" w:lineRule="auto"/>
      <w:jc w:val="center"/>
    </w:pPr>
    <w:rPr>
      <w:rFonts w:ascii="Arial" w:eastAsia="Times New Roman" w:hAnsi="Arial" w:cs="Times New Roman"/>
      <w:b/>
      <w:bCs/>
      <w:sz w:val="28"/>
      <w:szCs w:val="20"/>
      <w:lang w:eastAsia="ru-RU"/>
    </w:rPr>
  </w:style>
  <w:style w:type="paragraph" w:customStyle="1" w:styleId="1ffc">
    <w:name w:val="Сновной текст_1"/>
    <w:basedOn w:val="afff"/>
    <w:uiPriority w:val="99"/>
    <w:qFormat/>
    <w:rsid w:val="00B57CFE"/>
    <w:pPr>
      <w:spacing w:after="0" w:line="360" w:lineRule="auto"/>
      <w:ind w:firstLine="720"/>
    </w:pPr>
    <w:rPr>
      <w:rFonts w:ascii="Times New Roman" w:eastAsia="Times New Roman" w:hAnsi="Times New Roman" w:cs="Times New Roman"/>
      <w:sz w:val="28"/>
      <w:szCs w:val="28"/>
      <w:lang w:eastAsia="ru-RU"/>
    </w:rPr>
  </w:style>
  <w:style w:type="paragraph" w:customStyle="1" w:styleId="2110">
    <w:name w:val="Основной текст 211"/>
    <w:basedOn w:val="aff1"/>
    <w:uiPriority w:val="99"/>
    <w:qFormat/>
    <w:rsid w:val="00B57CFE"/>
    <w:pPr>
      <w:spacing w:after="0" w:line="240" w:lineRule="auto"/>
      <w:jc w:val="both"/>
    </w:pPr>
    <w:rPr>
      <w:rFonts w:ascii="Times New Roman" w:eastAsia="Times New Roman" w:hAnsi="Times New Roman" w:cs="Times New Roman"/>
      <w:sz w:val="24"/>
      <w:szCs w:val="20"/>
      <w:lang w:eastAsia="ru-RU"/>
    </w:rPr>
  </w:style>
  <w:style w:type="paragraph" w:customStyle="1" w:styleId="e2">
    <w:name w:val="мeсновной текст с отступом 2"/>
    <w:basedOn w:val="aff1"/>
    <w:uiPriority w:val="99"/>
    <w:qFormat/>
    <w:rsid w:val="00B57CFE"/>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c">
    <w:name w:val="Стиль Обычный +"/>
    <w:basedOn w:val="33"/>
    <w:next w:val="29"/>
    <w:link w:val="affffffffffd"/>
    <w:uiPriority w:val="99"/>
    <w:qFormat/>
    <w:rsid w:val="00B57CFE"/>
    <w:pPr>
      <w:keepLines w:val="0"/>
      <w:numPr>
        <w:numId w:val="0"/>
      </w:numPr>
      <w:spacing w:before="0"/>
      <w:ind w:firstLine="709"/>
      <w:jc w:val="both"/>
    </w:pPr>
    <w:rPr>
      <w:rFonts w:ascii="Times New Roman" w:eastAsia="Times New Roman" w:hAnsi="Times New Roman" w:cs="Times New Roman"/>
      <w:b/>
      <w:bCs/>
      <w:i/>
      <w:color w:val="auto"/>
      <w:sz w:val="28"/>
      <w:szCs w:val="28"/>
      <w:lang w:val="x-none" w:eastAsia="x-none"/>
    </w:rPr>
  </w:style>
  <w:style w:type="character" w:customStyle="1" w:styleId="affffffffffd">
    <w:name w:val="Стиль Обычный + Знак"/>
    <w:link w:val="affffffffffc"/>
    <w:uiPriority w:val="99"/>
    <w:locked/>
    <w:rsid w:val="00B57CFE"/>
    <w:rPr>
      <w:rFonts w:ascii="Times New Roman" w:eastAsia="Times New Roman" w:hAnsi="Times New Roman" w:cs="Times New Roman"/>
      <w:b/>
      <w:bCs/>
      <w:i/>
      <w:sz w:val="28"/>
      <w:szCs w:val="28"/>
      <w:lang w:val="x-none" w:eastAsia="x-none"/>
    </w:rPr>
  </w:style>
  <w:style w:type="paragraph" w:customStyle="1" w:styleId="affffffffffe">
    <w:name w:val="Таблица"/>
    <w:basedOn w:val="aff1"/>
    <w:link w:val="afffffffffff"/>
    <w:qFormat/>
    <w:rsid w:val="00B57CFE"/>
    <w:pPr>
      <w:widowControl w:val="0"/>
      <w:shd w:val="clear" w:color="auto" w:fill="FFFFFF"/>
      <w:spacing w:after="0" w:line="240" w:lineRule="atLeast"/>
      <w:ind w:firstLine="709"/>
      <w:jc w:val="right"/>
    </w:pPr>
    <w:rPr>
      <w:rFonts w:ascii="Times New Roman" w:eastAsia="Times New Roman" w:hAnsi="Times New Roman" w:cs="Times New Roman"/>
      <w:sz w:val="28"/>
      <w:szCs w:val="28"/>
      <w:lang w:val="x-none" w:eastAsia="x-none"/>
    </w:rPr>
  </w:style>
  <w:style w:type="character" w:customStyle="1" w:styleId="afffffffffff">
    <w:name w:val="Таблица Знак"/>
    <w:link w:val="affffffffffe"/>
    <w:rsid w:val="00B57CFE"/>
    <w:rPr>
      <w:rFonts w:ascii="Times New Roman" w:eastAsia="Times New Roman" w:hAnsi="Times New Roman" w:cs="Times New Roman"/>
      <w:sz w:val="28"/>
      <w:szCs w:val="28"/>
      <w:shd w:val="clear" w:color="auto" w:fill="FFFFFF"/>
      <w:lang w:val="x-none" w:eastAsia="x-none"/>
    </w:rPr>
  </w:style>
  <w:style w:type="paragraph" w:customStyle="1" w:styleId="1ffd">
    <w:name w:val="УРОВЕНЬ 1"/>
    <w:basedOn w:val="1b"/>
    <w:qFormat/>
    <w:rsid w:val="00B57CFE"/>
    <w:pPr>
      <w:keepLines w:val="0"/>
      <w:pageBreakBefore/>
      <w:tabs>
        <w:tab w:val="clear" w:pos="3617"/>
      </w:tabs>
      <w:spacing w:before="0" w:line="240" w:lineRule="auto"/>
      <w:ind w:left="432" w:hanging="432"/>
      <w:jc w:val="both"/>
    </w:pPr>
    <w:rPr>
      <w:rFonts w:ascii="Times New Roman" w:eastAsia="Times New Roman" w:hAnsi="Times New Roman" w:cs="Times New Roman"/>
      <w:b/>
      <w:bCs/>
      <w:color w:val="auto"/>
      <w:kern w:val="32"/>
      <w:szCs w:val="20"/>
      <w:lang w:val="x-none" w:eastAsia="x-none"/>
    </w:rPr>
  </w:style>
  <w:style w:type="paragraph" w:customStyle="1" w:styleId="1ffe">
    <w:name w:val="УРОВЕНЬ1"/>
    <w:basedOn w:val="1b"/>
    <w:autoRedefine/>
    <w:qFormat/>
    <w:rsid w:val="00B57CFE"/>
    <w:pPr>
      <w:keepLines w:val="0"/>
      <w:pageBreakBefore/>
      <w:tabs>
        <w:tab w:val="clear" w:pos="3617"/>
      </w:tabs>
      <w:spacing w:before="0" w:line="240" w:lineRule="auto"/>
      <w:ind w:left="369" w:firstLine="0"/>
      <w:jc w:val="center"/>
      <w:outlineLvl w:val="1"/>
    </w:pPr>
    <w:rPr>
      <w:rFonts w:ascii="Times New Roman" w:eastAsia="Times New Roman" w:hAnsi="Times New Roman" w:cs="Times New Roman"/>
      <w:b/>
      <w:bCs/>
      <w:color w:val="auto"/>
      <w:kern w:val="32"/>
      <w:szCs w:val="20"/>
      <w:lang w:val="x-none" w:eastAsia="x-none"/>
    </w:rPr>
  </w:style>
  <w:style w:type="paragraph" w:customStyle="1" w:styleId="2fb">
    <w:name w:val="Подзаголовок 2"/>
    <w:basedOn w:val="afffff"/>
    <w:link w:val="2fc"/>
    <w:qFormat/>
    <w:rsid w:val="00B57CFE"/>
    <w:pPr>
      <w:numPr>
        <w:ilvl w:val="0"/>
      </w:numPr>
      <w:spacing w:after="60"/>
      <w:jc w:val="center"/>
      <w:outlineLvl w:val="1"/>
    </w:pPr>
    <w:rPr>
      <w:rFonts w:ascii="Cambria" w:eastAsia="Times New Roman" w:hAnsi="Cambria" w:cs="Times New Roman"/>
      <w:b/>
      <w:color w:val="auto"/>
      <w:spacing w:val="0"/>
      <w:sz w:val="28"/>
      <w:szCs w:val="28"/>
      <w:lang w:val="x-none" w:eastAsia="x-none"/>
    </w:rPr>
  </w:style>
  <w:style w:type="paragraph" w:customStyle="1" w:styleId="3f5">
    <w:name w:val="Подзаголовок3"/>
    <w:basedOn w:val="27"/>
    <w:link w:val="3f6"/>
    <w:qFormat/>
    <w:rsid w:val="00B57CFE"/>
    <w:pPr>
      <w:tabs>
        <w:tab w:val="left" w:pos="851"/>
        <w:tab w:val="right" w:leader="dot" w:pos="9923"/>
        <w:tab w:val="right" w:leader="dot" w:pos="10206"/>
      </w:tabs>
      <w:spacing w:after="0" w:line="240" w:lineRule="auto"/>
      <w:ind w:left="426" w:right="-2" w:firstLine="283"/>
      <w:jc w:val="center"/>
      <w:outlineLvl w:val="3"/>
    </w:pPr>
    <w:rPr>
      <w:rFonts w:ascii="Times New Roman" w:eastAsia="Times New Roman" w:hAnsi="Times New Roman" w:cs="Times New Roman"/>
      <w:i/>
      <w:smallCaps/>
      <w:noProof/>
      <w:sz w:val="28"/>
      <w:szCs w:val="28"/>
      <w:lang w:val="x-none" w:eastAsia="x-none"/>
    </w:rPr>
  </w:style>
  <w:style w:type="character" w:customStyle="1" w:styleId="2fc">
    <w:name w:val="Подзаголовок 2 Знак"/>
    <w:link w:val="2fb"/>
    <w:rsid w:val="00B57CFE"/>
    <w:rPr>
      <w:rFonts w:ascii="Cambria" w:eastAsia="Times New Roman" w:hAnsi="Cambria" w:cs="Times New Roman"/>
      <w:b/>
      <w:sz w:val="28"/>
      <w:szCs w:val="28"/>
      <w:lang w:val="x-none" w:eastAsia="x-none"/>
    </w:rPr>
  </w:style>
  <w:style w:type="character" w:styleId="afffffffffff0">
    <w:name w:val="Book Title"/>
    <w:uiPriority w:val="33"/>
    <w:qFormat/>
    <w:rsid w:val="00B57CFE"/>
    <w:rPr>
      <w:b/>
      <w:bCs/>
      <w:smallCaps/>
      <w:spacing w:val="5"/>
    </w:rPr>
  </w:style>
  <w:style w:type="character" w:customStyle="1" w:styleId="28">
    <w:name w:val="Оглавление 2 Знак"/>
    <w:link w:val="27"/>
    <w:uiPriority w:val="39"/>
    <w:rsid w:val="00B57CFE"/>
  </w:style>
  <w:style w:type="character" w:customStyle="1" w:styleId="3f6">
    <w:name w:val="Подзаголовок3 Знак"/>
    <w:link w:val="3f5"/>
    <w:rsid w:val="00B57CFE"/>
    <w:rPr>
      <w:rFonts w:ascii="Times New Roman" w:eastAsia="Times New Roman" w:hAnsi="Times New Roman" w:cs="Times New Roman"/>
      <w:i/>
      <w:smallCaps/>
      <w:noProof/>
      <w:sz w:val="28"/>
      <w:szCs w:val="28"/>
      <w:lang w:val="x-none" w:eastAsia="x-none"/>
    </w:rPr>
  </w:style>
  <w:style w:type="paragraph" w:customStyle="1" w:styleId="aff0">
    <w:name w:val="Нумерованный"/>
    <w:basedOn w:val="aff1"/>
    <w:link w:val="afffffffffff1"/>
    <w:qFormat/>
    <w:rsid w:val="00B57CFE"/>
    <w:pPr>
      <w:numPr>
        <w:numId w:val="47"/>
      </w:numPr>
      <w:spacing w:after="0" w:line="240" w:lineRule="auto"/>
      <w:jc w:val="both"/>
    </w:pPr>
    <w:rPr>
      <w:rFonts w:ascii="Times New Roman" w:eastAsia="Times New Roman" w:hAnsi="Times New Roman" w:cs="Times New Roman"/>
      <w:sz w:val="28"/>
      <w:szCs w:val="24"/>
      <w:lang w:eastAsia="ru-RU"/>
    </w:rPr>
  </w:style>
  <w:style w:type="character" w:customStyle="1" w:styleId="affffffff5">
    <w:name w:val="Примечания_наш стиль Знак"/>
    <w:link w:val="affffffff4"/>
    <w:rsid w:val="00B57CFE"/>
    <w:rPr>
      <w:rFonts w:ascii="Times New Roman" w:eastAsia="Times New Roman" w:hAnsi="Times New Roman" w:cs="Times New Roman"/>
      <w:szCs w:val="24"/>
      <w:lang w:val="x-none" w:eastAsia="x-none"/>
    </w:rPr>
  </w:style>
  <w:style w:type="paragraph" w:customStyle="1" w:styleId="afffffffffff2">
    <w:name w:val="Осн"/>
    <w:basedOn w:val="aff1"/>
    <w:qFormat/>
    <w:rsid w:val="00B57CFE"/>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53">
    <w:name w:val="ЗАГОЛОВОК 5"/>
    <w:basedOn w:val="aff1"/>
    <w:qFormat/>
    <w:rsid w:val="00B57CFE"/>
    <w:pPr>
      <w:tabs>
        <w:tab w:val="num" w:pos="1260"/>
      </w:tabs>
      <w:spacing w:before="120" w:after="120" w:line="240" w:lineRule="auto"/>
      <w:ind w:left="1260" w:hanging="360"/>
      <w:jc w:val="center"/>
      <w:outlineLvl w:val="4"/>
    </w:pPr>
    <w:rPr>
      <w:rFonts w:ascii="Times New Roman" w:eastAsia="Times New Roman" w:hAnsi="Times New Roman" w:cs="Times New Roman"/>
      <w:b/>
      <w:i/>
      <w:sz w:val="28"/>
      <w:szCs w:val="28"/>
      <w:lang w:eastAsia="ru-RU"/>
    </w:rPr>
  </w:style>
  <w:style w:type="character" w:customStyle="1" w:styleId="highlight">
    <w:name w:val="highlight"/>
    <w:rsid w:val="00B57CFE"/>
  </w:style>
  <w:style w:type="paragraph" w:customStyle="1" w:styleId="1fff">
    <w:name w:val="Заголовок_1_уровень"/>
    <w:basedOn w:val="aff1"/>
    <w:qFormat/>
    <w:rsid w:val="00B57CFE"/>
    <w:pPr>
      <w:spacing w:before="120" w:after="120" w:line="240" w:lineRule="auto"/>
    </w:pPr>
    <w:rPr>
      <w:rFonts w:ascii="Times New Roman" w:eastAsia="Times New Roman" w:hAnsi="Times New Roman" w:cs="Times New Roman"/>
      <w:b/>
      <w:color w:val="000000"/>
      <w:sz w:val="28"/>
      <w:szCs w:val="28"/>
      <w:lang w:eastAsia="ru-RU"/>
    </w:rPr>
  </w:style>
  <w:style w:type="paragraph" w:customStyle="1" w:styleId="a0">
    <w:name w:val="Таб"/>
    <w:basedOn w:val="affff4"/>
    <w:qFormat/>
    <w:rsid w:val="00B57CFE"/>
    <w:pPr>
      <w:numPr>
        <w:numId w:val="48"/>
      </w:numPr>
      <w:jc w:val="right"/>
    </w:pPr>
  </w:style>
  <w:style w:type="paragraph" w:customStyle="1" w:styleId="30">
    <w:name w:val="Абзац3"/>
    <w:basedOn w:val="aff1"/>
    <w:link w:val="3f7"/>
    <w:qFormat/>
    <w:rsid w:val="00B57CFE"/>
    <w:pPr>
      <w:numPr>
        <w:numId w:val="49"/>
      </w:numPr>
      <w:tabs>
        <w:tab w:val="clear" w:pos="7590"/>
      </w:tabs>
      <w:spacing w:after="0" w:line="240" w:lineRule="auto"/>
      <w:ind w:left="0" w:firstLine="567"/>
      <w:jc w:val="both"/>
    </w:pPr>
    <w:rPr>
      <w:rFonts w:ascii="Times New Roman" w:eastAsia="Times New Roman" w:hAnsi="Times New Roman" w:cs="Times New Roman"/>
      <w:sz w:val="24"/>
      <w:szCs w:val="20"/>
      <w:lang w:eastAsia="ru-RU"/>
    </w:rPr>
  </w:style>
  <w:style w:type="paragraph" w:customStyle="1" w:styleId="2fd">
    <w:name w:val="Заголовок2"/>
    <w:basedOn w:val="aff1"/>
    <w:next w:val="aff1"/>
    <w:link w:val="afffffffffff3"/>
    <w:qFormat/>
    <w:rsid w:val="00B57CFE"/>
    <w:pPr>
      <w:spacing w:after="0" w:line="240" w:lineRule="auto"/>
      <w:ind w:firstLine="709"/>
      <w:contextualSpacing/>
      <w:jc w:val="both"/>
    </w:pPr>
    <w:rPr>
      <w:rFonts w:ascii="Calibri Light" w:eastAsia="Times New Roman" w:hAnsi="Calibri Light" w:cs="Times New Roman"/>
      <w:spacing w:val="-10"/>
      <w:kern w:val="28"/>
      <w:sz w:val="56"/>
      <w:szCs w:val="56"/>
      <w:lang w:val="x-none"/>
    </w:rPr>
  </w:style>
  <w:style w:type="character" w:customStyle="1" w:styleId="afffffffffff3">
    <w:name w:val="Заголовок Знак"/>
    <w:link w:val="2fd"/>
    <w:rsid w:val="00B57CFE"/>
    <w:rPr>
      <w:rFonts w:ascii="Calibri Light" w:eastAsia="Times New Roman" w:hAnsi="Calibri Light" w:cs="Times New Roman"/>
      <w:spacing w:val="-10"/>
      <w:kern w:val="28"/>
      <w:sz w:val="56"/>
      <w:szCs w:val="56"/>
      <w:lang w:val="x-none"/>
    </w:rPr>
  </w:style>
  <w:style w:type="paragraph" w:customStyle="1" w:styleId="118">
    <w:name w:val="Табличный_боковик_11"/>
    <w:link w:val="119"/>
    <w:qFormat/>
    <w:rsid w:val="00B57CFE"/>
    <w:pPr>
      <w:spacing w:after="0" w:line="240" w:lineRule="auto"/>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B57CFE"/>
    <w:rPr>
      <w:rFonts w:ascii="Times New Roman" w:eastAsia="Times New Roman" w:hAnsi="Times New Roman" w:cs="Times New Roman"/>
      <w:szCs w:val="24"/>
      <w:lang w:eastAsia="ru-RU"/>
    </w:rPr>
  </w:style>
  <w:style w:type="character" w:customStyle="1" w:styleId="135pt">
    <w:name w:val="Основной текст + 13.5 pt"/>
    <w:rsid w:val="00B57CF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1"/>
    <w:link w:val="Title10"/>
    <w:qFormat/>
    <w:rsid w:val="00B57CFE"/>
    <w:pPr>
      <w:pageBreakBefore/>
      <w:widowControl w:val="0"/>
      <w:numPr>
        <w:numId w:val="53"/>
      </w:numPr>
      <w:tabs>
        <w:tab w:val="num" w:pos="284"/>
      </w:tabs>
      <w:adjustRightInd w:val="0"/>
      <w:spacing w:after="180" w:line="240" w:lineRule="auto"/>
      <w:ind w:left="0"/>
      <w:jc w:val="center"/>
      <w:textAlignment w:val="baseline"/>
      <w:outlineLvl w:val="0"/>
    </w:pPr>
    <w:rPr>
      <w:rFonts w:ascii="Times New Roman" w:eastAsia="Times New Roman" w:hAnsi="Times New Roman" w:cs="Times New Roman"/>
      <w:b/>
      <w:bCs/>
      <w:caps/>
      <w:sz w:val="28"/>
      <w:szCs w:val="28"/>
      <w:lang w:eastAsia="ru-RU"/>
    </w:rPr>
  </w:style>
  <w:style w:type="paragraph" w:customStyle="1" w:styleId="Title2">
    <w:name w:val="Title 2"/>
    <w:basedOn w:val="24"/>
    <w:qFormat/>
    <w:rsid w:val="00B57CFE"/>
    <w:pPr>
      <w:keepLines w:val="0"/>
      <w:widowControl w:val="0"/>
      <w:numPr>
        <w:numId w:val="53"/>
      </w:numPr>
      <w:tabs>
        <w:tab w:val="num" w:pos="360"/>
      </w:tabs>
      <w:adjustRightInd w:val="0"/>
      <w:spacing w:before="180" w:after="120" w:line="240" w:lineRule="auto"/>
      <w:jc w:val="center"/>
      <w:textAlignment w:val="baseline"/>
    </w:pPr>
    <w:rPr>
      <w:rFonts w:ascii="Times New Roman" w:eastAsia="Times New Roman" w:hAnsi="Times New Roman" w:cs="Times New Roman"/>
      <w:b/>
      <w:iCs/>
      <w:color w:val="auto"/>
      <w:sz w:val="28"/>
      <w:szCs w:val="20"/>
      <w:lang w:eastAsia="ru-RU"/>
    </w:rPr>
  </w:style>
  <w:style w:type="paragraph" w:customStyle="1" w:styleId="Table0">
    <w:name w:val="Table 0"/>
    <w:basedOn w:val="aff1"/>
    <w:link w:val="Table00"/>
    <w:qFormat/>
    <w:rsid w:val="00B57CFE"/>
    <w:pPr>
      <w:keepNext/>
      <w:widowControl w:val="0"/>
      <w:numPr>
        <w:ilvl w:val="2"/>
        <w:numId w:val="53"/>
      </w:numPr>
      <w:tabs>
        <w:tab w:val="num" w:pos="360"/>
      </w:tabs>
      <w:adjustRightInd w:val="0"/>
      <w:spacing w:before="120" w:after="0" w:line="240" w:lineRule="auto"/>
      <w:ind w:left="0" w:firstLine="0"/>
      <w:jc w:val="right"/>
      <w:textAlignment w:val="baseline"/>
    </w:pPr>
    <w:rPr>
      <w:rFonts w:ascii="Times New Roman" w:eastAsia="Times New Roman" w:hAnsi="Times New Roman" w:cs="Times New Roman"/>
      <w:sz w:val="28"/>
      <w:szCs w:val="28"/>
      <w:lang w:eastAsia="ru-RU"/>
    </w:rPr>
  </w:style>
  <w:style w:type="paragraph" w:customStyle="1" w:styleId="Picture0">
    <w:name w:val="Picture 0"/>
    <w:basedOn w:val="Table0"/>
    <w:link w:val="Picture00"/>
    <w:qFormat/>
    <w:rsid w:val="00B57CFE"/>
    <w:pPr>
      <w:numPr>
        <w:ilvl w:val="3"/>
      </w:numPr>
      <w:tabs>
        <w:tab w:val="num" w:pos="3589"/>
      </w:tabs>
      <w:spacing w:before="0" w:after="120"/>
      <w:ind w:left="0" w:firstLine="0"/>
      <w:jc w:val="center"/>
    </w:pPr>
    <w:rPr>
      <w:i/>
    </w:rPr>
  </w:style>
  <w:style w:type="paragraph" w:customStyle="1" w:styleId="45">
    <w:name w:val="Основной текст4"/>
    <w:basedOn w:val="aff1"/>
    <w:rsid w:val="00B57CFE"/>
    <w:pPr>
      <w:widowControl w:val="0"/>
      <w:shd w:val="clear" w:color="auto" w:fill="FFFFFF"/>
      <w:spacing w:after="0" w:line="283" w:lineRule="exact"/>
      <w:ind w:hanging="360"/>
      <w:jc w:val="both"/>
    </w:pPr>
    <w:rPr>
      <w:rFonts w:ascii="Times New Roman" w:eastAsia="Times New Roman" w:hAnsi="Times New Roman" w:cs="Times New Roman"/>
      <w:b/>
      <w:bCs/>
      <w:color w:val="000000"/>
      <w:sz w:val="21"/>
      <w:szCs w:val="21"/>
      <w:lang w:eastAsia="ru-RU" w:bidi="ru-RU"/>
    </w:rPr>
  </w:style>
  <w:style w:type="character" w:customStyle="1" w:styleId="1fff0">
    <w:name w:val="Основной шрифт абзаца1"/>
    <w:rsid w:val="00B57CFE"/>
  </w:style>
  <w:style w:type="character" w:customStyle="1" w:styleId="bookmark">
    <w:name w:val="bookmark"/>
    <w:rsid w:val="00B57CFE"/>
  </w:style>
  <w:style w:type="paragraph" w:customStyle="1" w:styleId="2TimesNewRoman">
    <w:name w:val="Заголовок 2 + Times New Roman"/>
    <w:aliases w:val="14 пт,По центру"/>
    <w:basedOn w:val="33"/>
    <w:autoRedefine/>
    <w:qFormat/>
    <w:rsid w:val="00B57CFE"/>
    <w:pPr>
      <w:keepLines w:val="0"/>
      <w:numPr>
        <w:ilvl w:val="1"/>
        <w:numId w:val="106"/>
      </w:numPr>
      <w:spacing w:before="240" w:after="240"/>
      <w:ind w:left="0" w:firstLine="0"/>
      <w:jc w:val="center"/>
      <w:outlineLvl w:val="1"/>
    </w:pPr>
    <w:rPr>
      <w:rFonts w:ascii="Times New Roman" w:eastAsia="Times New Roman" w:hAnsi="Times New Roman" w:cs="Times New Roman"/>
      <w:b/>
      <w:bCs/>
      <w:snapToGrid w:val="0"/>
      <w:color w:val="auto"/>
      <w:sz w:val="28"/>
      <w:szCs w:val="28"/>
    </w:rPr>
  </w:style>
  <w:style w:type="paragraph" w:customStyle="1" w:styleId="afffffffffff4">
    <w:name w:val="содержание"/>
    <w:basedOn w:val="1b"/>
    <w:next w:val="aff1"/>
    <w:qFormat/>
    <w:rsid w:val="00B57CFE"/>
    <w:pPr>
      <w:keepLines w:val="0"/>
      <w:pageBreakBefore/>
      <w:tabs>
        <w:tab w:val="clear" w:pos="3617"/>
      </w:tabs>
      <w:spacing w:before="0" w:line="240" w:lineRule="auto"/>
      <w:ind w:left="0" w:firstLine="0"/>
      <w:jc w:val="center"/>
    </w:pPr>
    <w:rPr>
      <w:rFonts w:ascii="Times New Roman" w:eastAsia="Times New Roman" w:hAnsi="Times New Roman" w:cs="Times New Roman"/>
      <w:b/>
      <w:bCs/>
      <w:caps/>
      <w:color w:val="auto"/>
      <w:kern w:val="32"/>
      <w:sz w:val="28"/>
      <w:lang w:eastAsia="ru-RU"/>
    </w:rPr>
  </w:style>
  <w:style w:type="paragraph" w:customStyle="1" w:styleId="afffffffffff5">
    <w:name w:val="Полужирный + По центру"/>
    <w:basedOn w:val="affffffff2"/>
    <w:qFormat/>
    <w:rsid w:val="00B57CFE"/>
    <w:pPr>
      <w:ind w:firstLine="0"/>
      <w:jc w:val="center"/>
    </w:pPr>
    <w:rPr>
      <w:bCs/>
      <w:szCs w:val="20"/>
      <w:lang w:val="ru-RU" w:eastAsia="ru-RU"/>
    </w:rPr>
  </w:style>
  <w:style w:type="paragraph" w:customStyle="1" w:styleId="afffffffffff6">
    <w:name w:val="Текст в таблицах+полужирный + подчеркивание По центру"/>
    <w:basedOn w:val="affffffe"/>
    <w:qFormat/>
    <w:rsid w:val="00B57CFE"/>
    <w:pPr>
      <w:jc w:val="center"/>
    </w:pPr>
    <w:rPr>
      <w:bCs/>
      <w:szCs w:val="20"/>
      <w:u w:val="single"/>
      <w:lang w:val="ru-RU" w:eastAsia="ru-RU"/>
    </w:rPr>
  </w:style>
  <w:style w:type="paragraph" w:customStyle="1" w:styleId="afffffffffff7">
    <w:name w:val="Текст в таблицах+полужирный + По центру"/>
    <w:basedOn w:val="affffffe"/>
    <w:qFormat/>
    <w:rsid w:val="00B57CFE"/>
    <w:pPr>
      <w:jc w:val="center"/>
    </w:pPr>
    <w:rPr>
      <w:bCs/>
      <w:szCs w:val="20"/>
      <w:lang w:val="ru-RU" w:eastAsia="ru-RU"/>
    </w:rPr>
  </w:style>
  <w:style w:type="paragraph" w:customStyle="1" w:styleId="afffffffffff8">
    <w:name w:val="Подчеркивание + курсив"/>
    <w:basedOn w:val="affffffff0"/>
    <w:qFormat/>
    <w:rsid w:val="00B57CFE"/>
    <w:rPr>
      <w:i/>
      <w:iCs/>
      <w:lang w:val="ru-RU" w:eastAsia="ru-RU"/>
    </w:rPr>
  </w:style>
  <w:style w:type="paragraph" w:customStyle="1" w:styleId="142">
    <w:name w:val="Шапка таблицы+курсив + 14 пт"/>
    <w:basedOn w:val="afffffffff0"/>
    <w:link w:val="143"/>
    <w:qFormat/>
    <w:rsid w:val="00B57CFE"/>
    <w:rPr>
      <w:iCs/>
      <w:sz w:val="28"/>
      <w:lang w:val="ru-RU" w:eastAsia="ru-RU"/>
    </w:rPr>
  </w:style>
  <w:style w:type="character" w:customStyle="1" w:styleId="143">
    <w:name w:val="Шапка таблицы+курсив + 14 пт Знак"/>
    <w:link w:val="142"/>
    <w:rsid w:val="00B57CFE"/>
    <w:rPr>
      <w:rFonts w:ascii="Times New Roman" w:eastAsia="Times New Roman" w:hAnsi="Times New Roman" w:cs="Times New Roman"/>
      <w:i/>
      <w:iCs/>
      <w:sz w:val="28"/>
      <w:szCs w:val="24"/>
      <w:lang w:eastAsia="ru-RU"/>
    </w:rPr>
  </w:style>
  <w:style w:type="paragraph" w:customStyle="1" w:styleId="053">
    <w:name w:val="Текст в таблицах + Слева:  053 см"/>
    <w:basedOn w:val="afffffb"/>
    <w:qFormat/>
    <w:rsid w:val="00B57CFE"/>
    <w:pPr>
      <w:ind w:left="298"/>
    </w:pPr>
    <w:rPr>
      <w:szCs w:val="20"/>
      <w:lang w:val="ru-RU" w:eastAsia="ru-RU"/>
    </w:rPr>
  </w:style>
  <w:style w:type="paragraph" w:customStyle="1" w:styleId="1fff1">
    <w:name w:val="оглавление1"/>
    <w:basedOn w:val="aff1"/>
    <w:qFormat/>
    <w:rsid w:val="00B57CFE"/>
    <w:pPr>
      <w:spacing w:after="0" w:line="240" w:lineRule="auto"/>
    </w:pPr>
    <w:rPr>
      <w:rFonts w:ascii="Times New Roman" w:eastAsia="Times New Roman" w:hAnsi="Times New Roman" w:cs="Times New Roman"/>
      <w:b/>
      <w:smallCaps/>
      <w:sz w:val="28"/>
      <w:szCs w:val="28"/>
      <w:lang w:eastAsia="ru-RU"/>
    </w:rPr>
  </w:style>
  <w:style w:type="paragraph" w:customStyle="1" w:styleId="1fff2">
    <w:name w:val="заголовок 1"/>
    <w:basedOn w:val="aff1"/>
    <w:next w:val="aff1"/>
    <w:qFormat/>
    <w:rsid w:val="00B57CFE"/>
    <w:pPr>
      <w:keepNext/>
      <w:spacing w:after="0" w:line="240" w:lineRule="auto"/>
    </w:pPr>
    <w:rPr>
      <w:rFonts w:ascii="Times New Roman" w:eastAsia="Times New Roman" w:hAnsi="Times New Roman" w:cs="Times New Roman"/>
      <w:sz w:val="24"/>
      <w:szCs w:val="20"/>
      <w:lang w:eastAsia="ru-RU"/>
    </w:rPr>
  </w:style>
  <w:style w:type="character" w:customStyle="1" w:styleId="afffffffffff9">
    <w:name w:val="_Обычный Знак"/>
    <w:link w:val="afffffffffffa"/>
    <w:uiPriority w:val="99"/>
    <w:locked/>
    <w:rsid w:val="00B57CFE"/>
    <w:rPr>
      <w:sz w:val="24"/>
    </w:rPr>
  </w:style>
  <w:style w:type="paragraph" w:customStyle="1" w:styleId="afffffffffffa">
    <w:name w:val="_Обычный"/>
    <w:basedOn w:val="aff1"/>
    <w:link w:val="afffffffffff9"/>
    <w:uiPriority w:val="99"/>
    <w:qFormat/>
    <w:rsid w:val="00B57CFE"/>
    <w:pPr>
      <w:spacing w:after="0" w:line="240" w:lineRule="auto"/>
      <w:ind w:firstLine="709"/>
      <w:jc w:val="both"/>
    </w:pPr>
    <w:rPr>
      <w:sz w:val="24"/>
    </w:rPr>
  </w:style>
  <w:style w:type="character" w:customStyle="1" w:styleId="t51">
    <w:name w:val="t51"/>
    <w:rsid w:val="00B57CFE"/>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B57CFE"/>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B57CFE"/>
    <w:rPr>
      <w:rFonts w:ascii="Times New Roman" w:hAnsi="Times New Roman"/>
      <w:sz w:val="20"/>
      <w:lang w:eastAsia="ru-RU"/>
    </w:rPr>
  </w:style>
  <w:style w:type="paragraph" w:customStyle="1" w:styleId="afffffffffffb">
    <w:name w:val="Название таблицы"/>
    <w:basedOn w:val="aff1"/>
    <w:next w:val="affffe"/>
    <w:uiPriority w:val="10"/>
    <w:qFormat/>
    <w:rsid w:val="00B57CFE"/>
    <w:pPr>
      <w:spacing w:after="0" w:line="360" w:lineRule="auto"/>
      <w:ind w:firstLine="720"/>
      <w:jc w:val="center"/>
    </w:pPr>
    <w:rPr>
      <w:rFonts w:ascii="Calibri" w:eastAsia="Calibri" w:hAnsi="Calibri" w:cs="Times New Roman"/>
      <w:b/>
      <w:sz w:val="28"/>
    </w:rPr>
  </w:style>
  <w:style w:type="paragraph" w:customStyle="1" w:styleId="223">
    <w:name w:val="Основной текст 223"/>
    <w:basedOn w:val="aff1"/>
    <w:qFormat/>
    <w:rsid w:val="00B57CFE"/>
    <w:pPr>
      <w:spacing w:after="0" w:line="240" w:lineRule="auto"/>
      <w:jc w:val="both"/>
    </w:pPr>
    <w:rPr>
      <w:rFonts w:ascii="Times New Roman" w:eastAsia="Times New Roman" w:hAnsi="Times New Roman" w:cs="Times New Roman"/>
      <w:szCs w:val="20"/>
      <w:lang w:eastAsia="ru-RU"/>
    </w:rPr>
  </w:style>
  <w:style w:type="paragraph" w:customStyle="1" w:styleId="120">
    <w:name w:val="Основной текст12"/>
    <w:basedOn w:val="aff1"/>
    <w:link w:val="afffffffffffc"/>
    <w:qFormat/>
    <w:rsid w:val="00B57CFE"/>
    <w:pPr>
      <w:spacing w:after="120" w:line="240" w:lineRule="auto"/>
    </w:pPr>
    <w:rPr>
      <w:rFonts w:ascii="Times New Roman" w:eastAsia="Times New Roman" w:hAnsi="Times New Roman" w:cs="Times New Roman"/>
      <w:sz w:val="20"/>
      <w:szCs w:val="20"/>
      <w:lang w:eastAsia="ru-RU"/>
    </w:rPr>
  </w:style>
  <w:style w:type="paragraph" w:customStyle="1" w:styleId="144">
    <w:name w:val="Обычный 14 одинарный"/>
    <w:basedOn w:val="aff1"/>
    <w:qFormat/>
    <w:rsid w:val="00B57CFE"/>
    <w:pPr>
      <w:spacing w:after="0" w:line="240" w:lineRule="auto"/>
      <w:jc w:val="both"/>
    </w:pPr>
    <w:rPr>
      <w:rFonts w:ascii="Times New Roman" w:eastAsia="Times New Roman" w:hAnsi="Times New Roman" w:cs="Times New Roman"/>
      <w:sz w:val="28"/>
      <w:szCs w:val="24"/>
      <w:lang w:eastAsia="ru-RU"/>
    </w:rPr>
  </w:style>
  <w:style w:type="paragraph" w:customStyle="1" w:styleId="afffffffffffd">
    <w:name w:val="формат"/>
    <w:basedOn w:val="aff1"/>
    <w:qFormat/>
    <w:rsid w:val="00B57CFE"/>
    <w:pPr>
      <w:tabs>
        <w:tab w:val="num" w:pos="1080"/>
      </w:tabs>
      <w:spacing w:after="0" w:line="240" w:lineRule="auto"/>
      <w:ind w:left="1080" w:hanging="1080"/>
      <w:jc w:val="both"/>
    </w:pPr>
    <w:rPr>
      <w:rFonts w:ascii="Times New Roman" w:eastAsia="Times New Roman" w:hAnsi="Times New Roman" w:cs="Times New Roman"/>
      <w:sz w:val="28"/>
      <w:szCs w:val="20"/>
      <w:lang w:eastAsia="ru-RU"/>
    </w:rPr>
  </w:style>
  <w:style w:type="paragraph" w:customStyle="1" w:styleId="S31">
    <w:name w:val="S_Нумерованный_3.1"/>
    <w:basedOn w:val="S5"/>
    <w:link w:val="S310"/>
    <w:autoRedefine/>
    <w:rsid w:val="00B57CFE"/>
    <w:rPr>
      <w:rFonts w:ascii="Times New Roman" w:eastAsia="Times New Roman" w:hAnsi="Times New Roman" w:cs="Times New Roman"/>
      <w:b/>
      <w:szCs w:val="20"/>
    </w:rPr>
  </w:style>
  <w:style w:type="character" w:customStyle="1" w:styleId="S6">
    <w:name w:val="S_Обычный Знак"/>
    <w:link w:val="S5"/>
    <w:locked/>
    <w:rsid w:val="00B57CFE"/>
    <w:rPr>
      <w:sz w:val="24"/>
    </w:rPr>
  </w:style>
  <w:style w:type="paragraph" w:customStyle="1" w:styleId="S5">
    <w:name w:val="S_Обычный"/>
    <w:basedOn w:val="aff1"/>
    <w:link w:val="S6"/>
    <w:qFormat/>
    <w:rsid w:val="00B57CFE"/>
    <w:pPr>
      <w:spacing w:after="0" w:line="360" w:lineRule="auto"/>
      <w:ind w:firstLine="709"/>
      <w:jc w:val="both"/>
    </w:pPr>
    <w:rPr>
      <w:sz w:val="24"/>
    </w:rPr>
  </w:style>
  <w:style w:type="paragraph" w:customStyle="1" w:styleId="1fff3">
    <w:name w:val="Стиль Слева:  1 см"/>
    <w:basedOn w:val="aff1"/>
    <w:qFormat/>
    <w:rsid w:val="00B57CFE"/>
    <w:pPr>
      <w:spacing w:after="0" w:line="312" w:lineRule="auto"/>
      <w:ind w:left="567" w:firstLine="709"/>
      <w:jc w:val="both"/>
    </w:pPr>
    <w:rPr>
      <w:rFonts w:ascii="Times New Roman" w:eastAsia="Times New Roman" w:hAnsi="Times New Roman" w:cs="Times New Roman"/>
      <w:sz w:val="24"/>
      <w:szCs w:val="20"/>
    </w:rPr>
  </w:style>
  <w:style w:type="paragraph" w:customStyle="1" w:styleId="0">
    <w:name w:val="Стиль Слева:  0"/>
    <w:aliases w:val="5 см"/>
    <w:basedOn w:val="aff1"/>
    <w:qFormat/>
    <w:rsid w:val="00B57CFE"/>
    <w:pPr>
      <w:spacing w:after="0" w:line="312" w:lineRule="auto"/>
      <w:ind w:left="284" w:firstLine="709"/>
      <w:jc w:val="both"/>
    </w:pPr>
    <w:rPr>
      <w:rFonts w:ascii="Times New Roman" w:eastAsia="Times New Roman" w:hAnsi="Times New Roman" w:cs="Times New Roman"/>
      <w:sz w:val="24"/>
      <w:szCs w:val="20"/>
    </w:rPr>
  </w:style>
  <w:style w:type="character" w:customStyle="1" w:styleId="121">
    <w:name w:val="Заголовок_12"/>
    <w:semiHidden/>
    <w:rsid w:val="00B57CFE"/>
    <w:rPr>
      <w:b/>
    </w:rPr>
  </w:style>
  <w:style w:type="paragraph" w:customStyle="1" w:styleId="S30">
    <w:name w:val="S_Заголовок_Текста3"/>
    <w:basedOn w:val="aff1"/>
    <w:autoRedefine/>
    <w:qFormat/>
    <w:rsid w:val="00B57CFE"/>
    <w:pPr>
      <w:tabs>
        <w:tab w:val="num" w:pos="567"/>
      </w:tabs>
      <w:spacing w:after="0" w:line="360" w:lineRule="auto"/>
      <w:ind w:firstLine="288"/>
      <w:jc w:val="center"/>
      <w:outlineLvl w:val="2"/>
    </w:pPr>
    <w:rPr>
      <w:rFonts w:ascii="Times New Roman" w:eastAsia="Times New Roman" w:hAnsi="Times New Roman" w:cs="Times New Roman"/>
      <w:sz w:val="24"/>
      <w:szCs w:val="24"/>
      <w:u w:val="single"/>
      <w:lang w:eastAsia="ru-RU"/>
    </w:rPr>
  </w:style>
  <w:style w:type="paragraph" w:customStyle="1" w:styleId="afffffffffffe">
    <w:name w:val="Четвертый уровень"/>
    <w:basedOn w:val="aff1"/>
    <w:qFormat/>
    <w:rsid w:val="00B57CFE"/>
    <w:pPr>
      <w:spacing w:before="240" w:after="120" w:line="312" w:lineRule="auto"/>
      <w:ind w:firstLine="709"/>
      <w:jc w:val="both"/>
    </w:pPr>
    <w:rPr>
      <w:rFonts w:ascii="Times New Roman" w:eastAsia="Times New Roman" w:hAnsi="Times New Roman" w:cs="Times New Roman"/>
      <w:b/>
      <w:sz w:val="24"/>
      <w:szCs w:val="24"/>
      <w:lang w:eastAsia="ru-RU"/>
    </w:rPr>
  </w:style>
  <w:style w:type="character" w:customStyle="1" w:styleId="ConsNormal">
    <w:name w:val="ConsNormal Знак"/>
    <w:link w:val="ConsNormal0"/>
    <w:locked/>
    <w:rsid w:val="00B57CFE"/>
    <w:rPr>
      <w:rFonts w:ascii="Arial" w:hAnsi="Arial"/>
    </w:rPr>
  </w:style>
  <w:style w:type="paragraph" w:customStyle="1" w:styleId="ConsNormal0">
    <w:name w:val="ConsNormal"/>
    <w:link w:val="ConsNormal"/>
    <w:qFormat/>
    <w:rsid w:val="00B57CFE"/>
    <w:pPr>
      <w:widowControl w:val="0"/>
      <w:autoSpaceDE w:val="0"/>
      <w:autoSpaceDN w:val="0"/>
      <w:adjustRightInd w:val="0"/>
      <w:spacing w:after="0" w:line="240" w:lineRule="auto"/>
      <w:ind w:firstLine="720"/>
    </w:pPr>
    <w:rPr>
      <w:rFonts w:ascii="Arial" w:hAnsi="Arial"/>
    </w:rPr>
  </w:style>
  <w:style w:type="character" w:customStyle="1" w:styleId="S7">
    <w:name w:val="S_Маркированный Знак Знак"/>
    <w:link w:val="S8"/>
    <w:locked/>
    <w:rsid w:val="00B57CFE"/>
    <w:rPr>
      <w:sz w:val="24"/>
    </w:rPr>
  </w:style>
  <w:style w:type="paragraph" w:customStyle="1" w:styleId="S8">
    <w:name w:val="S_Маркированный"/>
    <w:basedOn w:val="affffff8"/>
    <w:link w:val="S7"/>
    <w:autoRedefine/>
    <w:qFormat/>
    <w:rsid w:val="00B57CFE"/>
    <w:pPr>
      <w:tabs>
        <w:tab w:val="clear" w:pos="1100"/>
        <w:tab w:val="left" w:pos="1260"/>
      </w:tabs>
      <w:spacing w:line="360" w:lineRule="auto"/>
      <w:ind w:left="1021" w:right="0"/>
    </w:pPr>
    <w:rPr>
      <w:rFonts w:asciiTheme="minorHAnsi" w:eastAsiaTheme="minorHAnsi" w:hAnsiTheme="minorHAnsi" w:cstheme="minorBidi"/>
      <w:sz w:val="24"/>
      <w:szCs w:val="22"/>
      <w:lang w:eastAsia="en-US"/>
    </w:rPr>
  </w:style>
  <w:style w:type="paragraph" w:customStyle="1" w:styleId="S20">
    <w:name w:val="S_Заголовок 2"/>
    <w:basedOn w:val="24"/>
    <w:link w:val="S21"/>
    <w:autoRedefine/>
    <w:qFormat/>
    <w:rsid w:val="00B57CFE"/>
    <w:pPr>
      <w:keepNext w:val="0"/>
      <w:keepLines w:val="0"/>
      <w:numPr>
        <w:ilvl w:val="0"/>
        <w:numId w:val="0"/>
      </w:numPr>
      <w:spacing w:before="0" w:line="360" w:lineRule="auto"/>
      <w:jc w:val="center"/>
    </w:pPr>
    <w:rPr>
      <w:rFonts w:ascii="Times New Roman" w:eastAsia="Times New Roman" w:hAnsi="Times New Roman" w:cs="Times New Roman"/>
      <w:b/>
      <w:color w:val="auto"/>
      <w:sz w:val="24"/>
      <w:szCs w:val="20"/>
      <w:lang w:eastAsia="ru-RU"/>
    </w:rPr>
  </w:style>
  <w:style w:type="character" w:customStyle="1" w:styleId="S21">
    <w:name w:val="S_Заголовок 2 Знак"/>
    <w:link w:val="S20"/>
    <w:locked/>
    <w:rsid w:val="00B57CFE"/>
    <w:rPr>
      <w:rFonts w:ascii="Times New Roman" w:eastAsia="Times New Roman" w:hAnsi="Times New Roman" w:cs="Times New Roman"/>
      <w:b/>
      <w:sz w:val="24"/>
      <w:szCs w:val="20"/>
      <w:lang w:eastAsia="ru-RU"/>
    </w:rPr>
  </w:style>
  <w:style w:type="character" w:customStyle="1" w:styleId="S9">
    <w:name w:val="S_Нумерованный Знак Знак"/>
    <w:link w:val="Sa"/>
    <w:locked/>
    <w:rsid w:val="00B57CFE"/>
    <w:rPr>
      <w:b/>
      <w:sz w:val="24"/>
      <w:szCs w:val="24"/>
    </w:rPr>
  </w:style>
  <w:style w:type="paragraph" w:customStyle="1" w:styleId="Sa">
    <w:name w:val="S_Нумерованный"/>
    <w:basedOn w:val="aff1"/>
    <w:link w:val="S9"/>
    <w:autoRedefine/>
    <w:qFormat/>
    <w:rsid w:val="00B57CFE"/>
    <w:pPr>
      <w:tabs>
        <w:tab w:val="num" w:pos="1287"/>
      </w:tabs>
      <w:spacing w:after="0" w:line="360" w:lineRule="auto"/>
      <w:ind w:left="323" w:firstLine="397"/>
      <w:jc w:val="both"/>
      <w:outlineLvl w:val="1"/>
    </w:pPr>
    <w:rPr>
      <w:b/>
      <w:sz w:val="24"/>
      <w:szCs w:val="24"/>
    </w:rPr>
  </w:style>
  <w:style w:type="paragraph" w:customStyle="1" w:styleId="S40">
    <w:name w:val="S_Заголовок 4"/>
    <w:basedOn w:val="4"/>
    <w:link w:val="S41"/>
    <w:qFormat/>
    <w:rsid w:val="00B57CFE"/>
    <w:pPr>
      <w:keepNext w:val="0"/>
      <w:numPr>
        <w:ilvl w:val="0"/>
        <w:numId w:val="0"/>
      </w:numPr>
      <w:tabs>
        <w:tab w:val="num" w:pos="3726"/>
      </w:tabs>
      <w:spacing w:before="0" w:after="0"/>
      <w:ind w:left="3726" w:hanging="720"/>
      <w:jc w:val="both"/>
    </w:pPr>
    <w:rPr>
      <w:b w:val="0"/>
      <w:bCs w:val="0"/>
      <w:i/>
      <w:sz w:val="24"/>
      <w:szCs w:val="20"/>
      <w:lang w:val="ru-RU" w:eastAsia="ru-RU"/>
    </w:rPr>
  </w:style>
  <w:style w:type="paragraph" w:customStyle="1" w:styleId="S10">
    <w:name w:val="S_Заголовок 1"/>
    <w:basedOn w:val="aff1"/>
    <w:autoRedefine/>
    <w:qFormat/>
    <w:rsid w:val="00B57CFE"/>
    <w:pPr>
      <w:tabs>
        <w:tab w:val="num" w:pos="907"/>
      </w:tabs>
      <w:spacing w:after="0" w:line="360" w:lineRule="auto"/>
      <w:ind w:left="340" w:firstLine="284"/>
      <w:jc w:val="center"/>
    </w:pPr>
    <w:rPr>
      <w:rFonts w:ascii="Times New Roman" w:eastAsia="Times New Roman" w:hAnsi="Times New Roman" w:cs="Times New Roman"/>
      <w:b/>
      <w:caps/>
      <w:sz w:val="24"/>
      <w:szCs w:val="24"/>
      <w:lang w:eastAsia="ru-RU"/>
    </w:rPr>
  </w:style>
  <w:style w:type="paragraph" w:customStyle="1" w:styleId="a7">
    <w:name w:val="Перечисление"/>
    <w:basedOn w:val="affd"/>
    <w:qFormat/>
    <w:rsid w:val="00B57CFE"/>
    <w:pPr>
      <w:numPr>
        <w:numId w:val="54"/>
      </w:numPr>
      <w:tabs>
        <w:tab w:val="num" w:pos="360"/>
      </w:tabs>
      <w:spacing w:after="0" w:line="312" w:lineRule="auto"/>
      <w:ind w:left="720" w:firstLine="709"/>
      <w:contextualSpacing w:val="0"/>
      <w:jc w:val="both"/>
    </w:pPr>
    <w:rPr>
      <w:rFonts w:ascii="Times New Roman" w:eastAsia="Times New Roman" w:hAnsi="Times New Roman" w:cs="Times New Roman"/>
      <w:sz w:val="24"/>
    </w:rPr>
  </w:style>
  <w:style w:type="paragraph" w:customStyle="1" w:styleId="affffffffffff">
    <w:name w:val="Третий уровень"/>
    <w:basedOn w:val="affd"/>
    <w:qFormat/>
    <w:rsid w:val="00B57CFE"/>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ffffffff0">
    <w:name w:val="Второй уровень"/>
    <w:basedOn w:val="affd"/>
    <w:qFormat/>
    <w:rsid w:val="00B57CFE"/>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ffffffff1">
    <w:name w:val="Первый уровень"/>
    <w:basedOn w:val="affd"/>
    <w:next w:val="aff1"/>
    <w:qFormat/>
    <w:rsid w:val="00B57CFE"/>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link w:val="S31"/>
    <w:locked/>
    <w:rsid w:val="00B57CFE"/>
    <w:rPr>
      <w:rFonts w:ascii="Times New Roman" w:eastAsia="Times New Roman" w:hAnsi="Times New Roman" w:cs="Times New Roman"/>
      <w:b/>
      <w:sz w:val="24"/>
      <w:szCs w:val="20"/>
    </w:rPr>
  </w:style>
  <w:style w:type="paragraph" w:customStyle="1" w:styleId="S3">
    <w:name w:val="S_Нумерованный_3"/>
    <w:basedOn w:val="ConsNormal0"/>
    <w:link w:val="S32"/>
    <w:autoRedefine/>
    <w:qFormat/>
    <w:rsid w:val="00B57CFE"/>
    <w:pPr>
      <w:widowControl/>
      <w:numPr>
        <w:numId w:val="55"/>
      </w:numPr>
      <w:spacing w:line="360" w:lineRule="auto"/>
      <w:jc w:val="both"/>
    </w:pPr>
    <w:rPr>
      <w:rFonts w:eastAsia="Calibri"/>
      <w:sz w:val="24"/>
      <w:szCs w:val="24"/>
    </w:rPr>
  </w:style>
  <w:style w:type="character" w:customStyle="1" w:styleId="S32">
    <w:name w:val="S_Нумерованный_3 Знак Знак"/>
    <w:link w:val="S3"/>
    <w:locked/>
    <w:rsid w:val="00B57CFE"/>
    <w:rPr>
      <w:rFonts w:ascii="Arial" w:eastAsia="Calibri" w:hAnsi="Arial"/>
      <w:sz w:val="24"/>
      <w:szCs w:val="24"/>
    </w:rPr>
  </w:style>
  <w:style w:type="paragraph" w:customStyle="1" w:styleId="af2">
    <w:name w:val="Перечисление цифр."/>
    <w:basedOn w:val="aff1"/>
    <w:qFormat/>
    <w:rsid w:val="00B57CFE"/>
    <w:pPr>
      <w:numPr>
        <w:numId w:val="56"/>
      </w:numPr>
      <w:spacing w:after="0" w:line="312" w:lineRule="auto"/>
      <w:jc w:val="both"/>
    </w:pPr>
    <w:rPr>
      <w:rFonts w:ascii="Times New Roman" w:eastAsia="Times New Roman" w:hAnsi="Times New Roman" w:cs="Times New Roman"/>
      <w:sz w:val="24"/>
    </w:rPr>
  </w:style>
  <w:style w:type="paragraph" w:styleId="af3">
    <w:name w:val="Bibliography"/>
    <w:basedOn w:val="aff1"/>
    <w:autoRedefine/>
    <w:rsid w:val="00B57CFE"/>
    <w:pPr>
      <w:numPr>
        <w:numId w:val="57"/>
      </w:numPr>
      <w:spacing w:after="0" w:line="312" w:lineRule="auto"/>
      <w:jc w:val="both"/>
    </w:pPr>
    <w:rPr>
      <w:rFonts w:ascii="Times New Roman" w:eastAsia="Times New Roman" w:hAnsi="Times New Roman" w:cs="Arial"/>
      <w:sz w:val="24"/>
    </w:rPr>
  </w:style>
  <w:style w:type="paragraph" w:customStyle="1" w:styleId="affffffffffff2">
    <w:name w:val="Нулевой уровень"/>
    <w:basedOn w:val="aff1"/>
    <w:next w:val="aff1"/>
    <w:qFormat/>
    <w:rsid w:val="00B57CFE"/>
    <w:pPr>
      <w:spacing w:after="0" w:line="312" w:lineRule="auto"/>
      <w:jc w:val="both"/>
    </w:pPr>
    <w:rPr>
      <w:rFonts w:ascii="Times New Roman" w:eastAsia="Times New Roman" w:hAnsi="Times New Roman" w:cs="Times New Roman"/>
      <w:b/>
      <w:sz w:val="28"/>
      <w:szCs w:val="28"/>
    </w:rPr>
  </w:style>
  <w:style w:type="paragraph" w:customStyle="1" w:styleId="affffffffffff3">
    <w:name w:val="Стиль Нулевой уровень + По центру"/>
    <w:basedOn w:val="affffffffffff2"/>
    <w:qFormat/>
    <w:rsid w:val="00B57CFE"/>
    <w:pPr>
      <w:pageBreakBefore/>
      <w:jc w:val="center"/>
    </w:pPr>
    <w:rPr>
      <w:bCs/>
      <w:szCs w:val="20"/>
    </w:rPr>
  </w:style>
  <w:style w:type="paragraph" w:customStyle="1" w:styleId="affffffffffff4">
    <w:name w:val="Список маркир"/>
    <w:basedOn w:val="aff1"/>
    <w:link w:val="affffffffffff5"/>
    <w:semiHidden/>
    <w:qFormat/>
    <w:rsid w:val="00B57CFE"/>
    <w:pPr>
      <w:spacing w:after="0" w:line="360" w:lineRule="auto"/>
      <w:ind w:firstLine="540"/>
      <w:jc w:val="both"/>
    </w:pPr>
    <w:rPr>
      <w:rFonts w:ascii="Times New Roman" w:eastAsia="Times New Roman" w:hAnsi="Times New Roman" w:cs="Times New Roman"/>
      <w:sz w:val="24"/>
      <w:szCs w:val="20"/>
      <w:lang w:eastAsia="ru-RU"/>
    </w:rPr>
  </w:style>
  <w:style w:type="character" w:customStyle="1" w:styleId="affffffffffff5">
    <w:name w:val="Список маркир Знак"/>
    <w:link w:val="affffffffffff4"/>
    <w:semiHidden/>
    <w:locked/>
    <w:rsid w:val="00B57CFE"/>
    <w:rPr>
      <w:rFonts w:ascii="Times New Roman" w:eastAsia="Times New Roman" w:hAnsi="Times New Roman" w:cs="Times New Roman"/>
      <w:sz w:val="24"/>
      <w:szCs w:val="20"/>
      <w:lang w:eastAsia="ru-RU"/>
    </w:rPr>
  </w:style>
  <w:style w:type="paragraph" w:customStyle="1" w:styleId="affffffffffff6">
    <w:name w:val="Список нумерованный Знак"/>
    <w:basedOn w:val="aff1"/>
    <w:semiHidden/>
    <w:qFormat/>
    <w:rsid w:val="00B57CFE"/>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ffffffffff7">
    <w:name w:val="Список нумерованный"/>
    <w:basedOn w:val="aff1"/>
    <w:qFormat/>
    <w:rsid w:val="00B57CFE"/>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ffffffffff8">
    <w:name w:val="том"/>
    <w:basedOn w:val="ConsNonformat"/>
    <w:semiHidden/>
    <w:qFormat/>
    <w:rsid w:val="00B57CFE"/>
    <w:pPr>
      <w:widowControl/>
      <w:suppressAutoHyphens w:val="0"/>
      <w:autoSpaceDN w:val="0"/>
      <w:adjustRightInd w:val="0"/>
      <w:spacing w:line="360" w:lineRule="auto"/>
      <w:ind w:right="0" w:firstLine="720"/>
      <w:jc w:val="both"/>
    </w:pPr>
    <w:rPr>
      <w:rFonts w:ascii="Times New Roman" w:eastAsia="Calibri" w:hAnsi="Times New Roman" w:cs="Times New Roman"/>
      <w:b/>
      <w:sz w:val="28"/>
      <w:szCs w:val="24"/>
      <w:lang w:eastAsia="ru-RU"/>
    </w:rPr>
  </w:style>
  <w:style w:type="paragraph" w:customStyle="1" w:styleId="ConsPlusNonformat">
    <w:name w:val="ConsPlusNonformat"/>
    <w:uiPriority w:val="99"/>
    <w:qFormat/>
    <w:rsid w:val="00B57C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qFormat/>
    <w:rsid w:val="00B57CF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a">
    <w:name w:val="Заголовок 1.1"/>
    <w:basedOn w:val="aff1"/>
    <w:semiHidden/>
    <w:qFormat/>
    <w:rsid w:val="00B57CFE"/>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affffffffffff9">
    <w:name w:val="Статья"/>
    <w:basedOn w:val="aff1"/>
    <w:link w:val="affffffffffffa"/>
    <w:semiHidden/>
    <w:qFormat/>
    <w:rsid w:val="00B57CFE"/>
    <w:pPr>
      <w:spacing w:after="0" w:line="360" w:lineRule="auto"/>
      <w:ind w:firstLine="567"/>
    </w:pPr>
    <w:rPr>
      <w:rFonts w:ascii="Times New Roman" w:eastAsia="Times New Roman" w:hAnsi="Times New Roman" w:cs="Times New Roman"/>
      <w:sz w:val="24"/>
      <w:szCs w:val="20"/>
      <w:lang w:eastAsia="ru-RU"/>
    </w:rPr>
  </w:style>
  <w:style w:type="character" w:customStyle="1" w:styleId="affffffffffffa">
    <w:name w:val="Статья Знак"/>
    <w:link w:val="affffffffffff9"/>
    <w:semiHidden/>
    <w:locked/>
    <w:rsid w:val="00B57CFE"/>
    <w:rPr>
      <w:rFonts w:ascii="Times New Roman" w:eastAsia="Times New Roman" w:hAnsi="Times New Roman" w:cs="Times New Roman"/>
      <w:sz w:val="24"/>
      <w:szCs w:val="20"/>
      <w:lang w:eastAsia="ru-RU"/>
    </w:rPr>
  </w:style>
  <w:style w:type="paragraph" w:customStyle="1" w:styleId="xl22">
    <w:name w:val="xl22"/>
    <w:basedOn w:val="aff1"/>
    <w:qFormat/>
    <w:rsid w:val="00B57CFE"/>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fffb">
    <w:name w:val="Обычный в таблице"/>
    <w:basedOn w:val="aff1"/>
    <w:link w:val="affffffffffffc"/>
    <w:qFormat/>
    <w:rsid w:val="00B57CFE"/>
    <w:pPr>
      <w:spacing w:after="0" w:line="360" w:lineRule="auto"/>
      <w:ind w:hanging="6"/>
      <w:jc w:val="center"/>
    </w:pPr>
    <w:rPr>
      <w:rFonts w:ascii="Times New Roman" w:eastAsia="Times New Roman" w:hAnsi="Times New Roman" w:cs="Times New Roman"/>
      <w:sz w:val="24"/>
      <w:szCs w:val="20"/>
      <w:lang w:eastAsia="ru-RU"/>
    </w:rPr>
  </w:style>
  <w:style w:type="character" w:customStyle="1" w:styleId="affffffffffffc">
    <w:name w:val="Обычный в таблице Знак"/>
    <w:link w:val="affffffffffffb"/>
    <w:locked/>
    <w:rsid w:val="00B57CFE"/>
    <w:rPr>
      <w:rFonts w:ascii="Times New Roman" w:eastAsia="Times New Roman" w:hAnsi="Times New Roman" w:cs="Times New Roman"/>
      <w:sz w:val="24"/>
      <w:szCs w:val="20"/>
      <w:lang w:eastAsia="ru-RU"/>
    </w:rPr>
  </w:style>
  <w:style w:type="character" w:customStyle="1" w:styleId="1fff4">
    <w:name w:val="Заголовок 1 Знак Знак Знак Знак"/>
    <w:semiHidden/>
    <w:rsid w:val="00B57CFE"/>
    <w:rPr>
      <w:sz w:val="28"/>
      <w:lang w:val="ru-RU" w:eastAsia="ru-RU"/>
    </w:rPr>
  </w:style>
  <w:style w:type="character" w:customStyle="1" w:styleId="122">
    <w:name w:val="Знак1 Знак Знак Знак2"/>
    <w:locked/>
    <w:rsid w:val="00B57CFE"/>
    <w:rPr>
      <w:sz w:val="24"/>
      <w:lang w:val="ru-RU" w:eastAsia="ru-RU"/>
    </w:rPr>
  </w:style>
  <w:style w:type="paragraph" w:customStyle="1" w:styleId="affffffffffffd">
    <w:name w:val="Îáû÷íûé"/>
    <w:semiHidden/>
    <w:qFormat/>
    <w:rsid w:val="00B57CFE"/>
    <w:pPr>
      <w:spacing w:after="0" w:line="240" w:lineRule="auto"/>
    </w:pPr>
    <w:rPr>
      <w:rFonts w:ascii="Times New Roman" w:eastAsia="Times New Roman" w:hAnsi="Times New Roman" w:cs="Times New Roman"/>
      <w:sz w:val="20"/>
      <w:szCs w:val="20"/>
      <w:lang w:val="en-US" w:eastAsia="ru-RU"/>
    </w:rPr>
  </w:style>
  <w:style w:type="paragraph" w:customStyle="1" w:styleId="affffffffffffe">
    <w:name w:val="Заглавие раздела"/>
    <w:basedOn w:val="24"/>
    <w:semiHidden/>
    <w:qFormat/>
    <w:rsid w:val="00B57CFE"/>
    <w:pPr>
      <w:keepNext w:val="0"/>
      <w:keepLines w:val="0"/>
      <w:numPr>
        <w:ilvl w:val="0"/>
        <w:numId w:val="0"/>
      </w:numPr>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rPr>
  </w:style>
  <w:style w:type="character" w:customStyle="1" w:styleId="170">
    <w:name w:val="Знак Знак17"/>
    <w:uiPriority w:val="99"/>
    <w:semiHidden/>
    <w:locked/>
    <w:rsid w:val="00B57CFE"/>
    <w:rPr>
      <w:sz w:val="16"/>
      <w:lang w:val="ru-RU" w:eastAsia="ru-RU"/>
    </w:rPr>
  </w:style>
  <w:style w:type="paragraph" w:customStyle="1" w:styleId="1fff5">
    <w:name w:val="Заголовок_1 Знак"/>
    <w:basedOn w:val="aff1"/>
    <w:link w:val="1fff6"/>
    <w:semiHidden/>
    <w:qFormat/>
    <w:rsid w:val="00B57CFE"/>
    <w:pPr>
      <w:spacing w:after="0" w:line="360" w:lineRule="auto"/>
      <w:ind w:firstLine="709"/>
      <w:jc w:val="center"/>
    </w:pPr>
    <w:rPr>
      <w:rFonts w:ascii="Times New Roman" w:eastAsia="Times New Roman" w:hAnsi="Times New Roman" w:cs="Times New Roman"/>
      <w:b/>
      <w:caps/>
      <w:sz w:val="24"/>
      <w:szCs w:val="20"/>
      <w:lang w:eastAsia="ru-RU"/>
    </w:rPr>
  </w:style>
  <w:style w:type="character" w:customStyle="1" w:styleId="1fff6">
    <w:name w:val="Заголовок_1 Знак Знак"/>
    <w:link w:val="1fff5"/>
    <w:semiHidden/>
    <w:locked/>
    <w:rsid w:val="00B57CFE"/>
    <w:rPr>
      <w:rFonts w:ascii="Times New Roman" w:eastAsia="Times New Roman" w:hAnsi="Times New Roman" w:cs="Times New Roman"/>
      <w:b/>
      <w:caps/>
      <w:sz w:val="24"/>
      <w:szCs w:val="20"/>
      <w:lang w:eastAsia="ru-RU"/>
    </w:rPr>
  </w:style>
  <w:style w:type="paragraph" w:customStyle="1" w:styleId="afffffffffffff">
    <w:name w:val="Неразрывный основной текст"/>
    <w:basedOn w:val="afff"/>
    <w:semiHidden/>
    <w:qFormat/>
    <w:rsid w:val="00B57CFE"/>
    <w:pPr>
      <w:keepNext/>
      <w:spacing w:after="240" w:line="240" w:lineRule="atLeast"/>
      <w:ind w:left="1080" w:firstLine="709"/>
      <w:jc w:val="both"/>
    </w:pPr>
    <w:rPr>
      <w:rFonts w:ascii="Arial" w:eastAsia="Times New Roman" w:hAnsi="Arial" w:cs="Arial"/>
      <w:spacing w:val="-5"/>
      <w:sz w:val="20"/>
      <w:szCs w:val="20"/>
    </w:rPr>
  </w:style>
  <w:style w:type="paragraph" w:customStyle="1" w:styleId="afffffffffffff0">
    <w:name w:val="Рисунок"/>
    <w:basedOn w:val="aff1"/>
    <w:next w:val="afffff9"/>
    <w:semiHidden/>
    <w:qFormat/>
    <w:rsid w:val="00B57CFE"/>
    <w:pPr>
      <w:keepNext/>
      <w:spacing w:after="0" w:line="360" w:lineRule="auto"/>
      <w:ind w:left="1080" w:firstLine="709"/>
      <w:jc w:val="both"/>
    </w:pPr>
    <w:rPr>
      <w:rFonts w:ascii="Arial" w:eastAsia="Times New Roman" w:hAnsi="Arial" w:cs="Arial"/>
      <w:spacing w:val="-5"/>
      <w:sz w:val="20"/>
      <w:szCs w:val="20"/>
    </w:rPr>
  </w:style>
  <w:style w:type="paragraph" w:customStyle="1" w:styleId="afffffffffffff1">
    <w:name w:val="Название части"/>
    <w:basedOn w:val="aff1"/>
    <w:semiHidden/>
    <w:qFormat/>
    <w:rsid w:val="00B57CFE"/>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fff2">
    <w:name w:val="Подзаголовок главы"/>
    <w:basedOn w:val="afffff"/>
    <w:semiHidden/>
    <w:qFormat/>
    <w:rsid w:val="00B57CFE"/>
    <w:pPr>
      <w:keepNext/>
      <w:keepLines/>
      <w:numPr>
        <w:ilvl w:val="0"/>
      </w:numPr>
      <w:spacing w:before="60" w:after="120" w:line="340" w:lineRule="atLeast"/>
      <w:ind w:firstLine="709"/>
    </w:pPr>
    <w:rPr>
      <w:rFonts w:ascii="Arial" w:eastAsia="Times New Roman" w:hAnsi="Arial" w:cs="Times New Roman"/>
      <w:color w:val="auto"/>
      <w:spacing w:val="-16"/>
      <w:kern w:val="28"/>
      <w:sz w:val="32"/>
      <w:szCs w:val="32"/>
      <w:lang w:eastAsia="en-US"/>
    </w:rPr>
  </w:style>
  <w:style w:type="paragraph" w:customStyle="1" w:styleId="afffffffffffff3">
    <w:name w:val="Название предприятия"/>
    <w:basedOn w:val="aff1"/>
    <w:semiHidden/>
    <w:qFormat/>
    <w:rsid w:val="00B57CFE"/>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6">
    <w:name w:val="Маркированный_1"/>
    <w:basedOn w:val="aff1"/>
    <w:link w:val="1fff7"/>
    <w:semiHidden/>
    <w:qFormat/>
    <w:rsid w:val="00B57CFE"/>
    <w:pPr>
      <w:numPr>
        <w:ilvl w:val="1"/>
        <w:numId w:val="60"/>
      </w:numPr>
      <w:tabs>
        <w:tab w:val="left" w:pos="900"/>
      </w:tabs>
      <w:spacing w:after="0" w:line="360" w:lineRule="auto"/>
      <w:ind w:left="0" w:firstLine="720"/>
      <w:jc w:val="both"/>
    </w:pPr>
    <w:rPr>
      <w:rFonts w:ascii="Calibri" w:eastAsia="Times New Roman" w:hAnsi="Calibri" w:cs="Times New Roman"/>
      <w:sz w:val="24"/>
      <w:szCs w:val="24"/>
    </w:rPr>
  </w:style>
  <w:style w:type="character" w:customStyle="1" w:styleId="1fff7">
    <w:name w:val="Маркированный_1 Знак"/>
    <w:link w:val="16"/>
    <w:semiHidden/>
    <w:locked/>
    <w:rsid w:val="00B57CFE"/>
    <w:rPr>
      <w:rFonts w:ascii="Calibri" w:eastAsia="Times New Roman" w:hAnsi="Calibri" w:cs="Times New Roman"/>
      <w:sz w:val="24"/>
      <w:szCs w:val="24"/>
    </w:rPr>
  </w:style>
  <w:style w:type="paragraph" w:customStyle="1" w:styleId="afffffffffffff4">
    <w:name w:val="Текст таблицы"/>
    <w:basedOn w:val="aff1"/>
    <w:semiHidden/>
    <w:qFormat/>
    <w:rsid w:val="00B57CFE"/>
    <w:pPr>
      <w:spacing w:before="60" w:after="0" w:line="360" w:lineRule="auto"/>
      <w:ind w:firstLine="709"/>
      <w:jc w:val="both"/>
    </w:pPr>
    <w:rPr>
      <w:rFonts w:ascii="Arial" w:eastAsia="Times New Roman" w:hAnsi="Arial" w:cs="Arial"/>
      <w:spacing w:val="-5"/>
      <w:sz w:val="16"/>
      <w:szCs w:val="16"/>
    </w:rPr>
  </w:style>
  <w:style w:type="paragraph" w:customStyle="1" w:styleId="afffffffffffff5">
    <w:name w:val="Подчеркнутый"/>
    <w:basedOn w:val="aff1"/>
    <w:link w:val="afffffffffffff6"/>
    <w:semiHidden/>
    <w:qFormat/>
    <w:rsid w:val="00B57CFE"/>
    <w:pPr>
      <w:spacing w:after="0" w:line="360" w:lineRule="auto"/>
      <w:ind w:firstLine="709"/>
      <w:jc w:val="both"/>
    </w:pPr>
    <w:rPr>
      <w:rFonts w:ascii="Times New Roman" w:eastAsia="Times New Roman" w:hAnsi="Times New Roman" w:cs="Times New Roman"/>
      <w:sz w:val="24"/>
      <w:szCs w:val="20"/>
      <w:u w:val="single"/>
      <w:lang w:eastAsia="ru-RU"/>
    </w:rPr>
  </w:style>
  <w:style w:type="character" w:customStyle="1" w:styleId="afffffffffffff6">
    <w:name w:val="Подчеркнутый Знак"/>
    <w:link w:val="afffffffffffff5"/>
    <w:semiHidden/>
    <w:locked/>
    <w:rsid w:val="00B57CFE"/>
    <w:rPr>
      <w:rFonts w:ascii="Times New Roman" w:eastAsia="Times New Roman" w:hAnsi="Times New Roman" w:cs="Times New Roman"/>
      <w:sz w:val="24"/>
      <w:szCs w:val="20"/>
      <w:u w:val="single"/>
      <w:lang w:eastAsia="ru-RU"/>
    </w:rPr>
  </w:style>
  <w:style w:type="paragraph" w:customStyle="1" w:styleId="afffffffffffff7">
    <w:name w:val="Название документа"/>
    <w:basedOn w:val="aff1"/>
    <w:semiHidden/>
    <w:qFormat/>
    <w:rsid w:val="00B57CFE"/>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fffff8">
    <w:name w:val="Нижний колонтитул (четн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9">
    <w:name w:val="Нижний колонтитул (перв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a">
    <w:name w:val="Нижний колонтитул (нечетн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character" w:styleId="afffffffffffffb">
    <w:name w:val="line number"/>
    <w:rsid w:val="00B57CFE"/>
    <w:rPr>
      <w:sz w:val="18"/>
    </w:rPr>
  </w:style>
  <w:style w:type="paragraph" w:styleId="afffffffffffffc">
    <w:name w:val="List"/>
    <w:basedOn w:val="afff"/>
    <w:rsid w:val="00B57CFE"/>
    <w:pPr>
      <w:spacing w:after="240" w:line="240" w:lineRule="atLeast"/>
      <w:ind w:left="1440" w:hanging="360"/>
      <w:jc w:val="both"/>
    </w:pPr>
    <w:rPr>
      <w:rFonts w:ascii="Arial" w:eastAsia="Times New Roman" w:hAnsi="Arial" w:cs="Arial"/>
      <w:spacing w:val="-5"/>
      <w:sz w:val="20"/>
      <w:szCs w:val="20"/>
    </w:rPr>
  </w:style>
  <w:style w:type="paragraph" w:styleId="2fe">
    <w:name w:val="List 2"/>
    <w:basedOn w:val="afffffffffffffc"/>
    <w:rsid w:val="00B57CFE"/>
    <w:pPr>
      <w:ind w:left="1800"/>
    </w:pPr>
  </w:style>
  <w:style w:type="paragraph" w:styleId="3f8">
    <w:name w:val="List 3"/>
    <w:basedOn w:val="afffffffffffffc"/>
    <w:rsid w:val="00B57CFE"/>
    <w:pPr>
      <w:ind w:left="2160"/>
    </w:pPr>
  </w:style>
  <w:style w:type="paragraph" w:styleId="46">
    <w:name w:val="List 4"/>
    <w:basedOn w:val="afffffffffffffc"/>
    <w:rsid w:val="00B57CFE"/>
    <w:pPr>
      <w:ind w:left="2520"/>
    </w:pPr>
  </w:style>
  <w:style w:type="paragraph" w:styleId="54">
    <w:name w:val="List 5"/>
    <w:basedOn w:val="afffffffffffffc"/>
    <w:rsid w:val="00B57CFE"/>
    <w:pPr>
      <w:ind w:left="2880"/>
    </w:pPr>
  </w:style>
  <w:style w:type="paragraph" w:styleId="2ff">
    <w:name w:val="List Bullet 2"/>
    <w:basedOn w:val="aff1"/>
    <w:autoRedefine/>
    <w:rsid w:val="00B57CFE"/>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f9">
    <w:name w:val="List Bullet 3"/>
    <w:basedOn w:val="aff1"/>
    <w:autoRedefine/>
    <w:rsid w:val="00B57CFE"/>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7">
    <w:name w:val="List Bullet 4"/>
    <w:basedOn w:val="aff1"/>
    <w:autoRedefine/>
    <w:rsid w:val="00B57CFE"/>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5">
    <w:name w:val="List Bullet 5"/>
    <w:basedOn w:val="aff1"/>
    <w:autoRedefine/>
    <w:rsid w:val="00B57CFE"/>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fffffffd">
    <w:name w:val="List Continue"/>
    <w:basedOn w:val="afffffffffffffc"/>
    <w:rsid w:val="00B57CFE"/>
    <w:pPr>
      <w:ind w:firstLine="0"/>
    </w:pPr>
  </w:style>
  <w:style w:type="paragraph" w:styleId="2ff0">
    <w:name w:val="List Continue 2"/>
    <w:basedOn w:val="afffffffffffffd"/>
    <w:rsid w:val="00B57CFE"/>
    <w:pPr>
      <w:ind w:left="2160"/>
    </w:pPr>
  </w:style>
  <w:style w:type="paragraph" w:styleId="3fa">
    <w:name w:val="List Continue 3"/>
    <w:basedOn w:val="afffffffffffffd"/>
    <w:rsid w:val="00B57CFE"/>
    <w:pPr>
      <w:ind w:left="2520"/>
    </w:pPr>
  </w:style>
  <w:style w:type="paragraph" w:styleId="48">
    <w:name w:val="List Continue 4"/>
    <w:basedOn w:val="afffffffffffffd"/>
    <w:rsid w:val="00B57CFE"/>
    <w:pPr>
      <w:ind w:left="2880"/>
    </w:pPr>
  </w:style>
  <w:style w:type="paragraph" w:styleId="56">
    <w:name w:val="List Continue 5"/>
    <w:basedOn w:val="afffffffffffffd"/>
    <w:rsid w:val="00B57CFE"/>
    <w:pPr>
      <w:ind w:left="3240"/>
    </w:pPr>
  </w:style>
  <w:style w:type="paragraph" w:styleId="49">
    <w:name w:val="List Number 4"/>
    <w:basedOn w:val="a"/>
    <w:rsid w:val="00B57CFE"/>
    <w:pPr>
      <w:numPr>
        <w:numId w:val="0"/>
      </w:numPr>
      <w:spacing w:after="240" w:line="240" w:lineRule="atLeast"/>
      <w:ind w:left="2520" w:hanging="360"/>
    </w:pPr>
    <w:rPr>
      <w:rFonts w:ascii="Arial" w:hAnsi="Arial" w:cs="Arial"/>
      <w:spacing w:val="-5"/>
      <w:sz w:val="20"/>
      <w:szCs w:val="20"/>
      <w:lang w:eastAsia="en-US"/>
    </w:rPr>
  </w:style>
  <w:style w:type="paragraph" w:styleId="afffffffffffffe">
    <w:name w:val="Normal Indent"/>
    <w:basedOn w:val="aff1"/>
    <w:rsid w:val="00B57CFE"/>
    <w:pPr>
      <w:spacing w:after="0" w:line="360" w:lineRule="auto"/>
      <w:ind w:left="1440" w:firstLine="709"/>
      <w:jc w:val="both"/>
    </w:pPr>
    <w:rPr>
      <w:rFonts w:ascii="Arial" w:eastAsia="Times New Roman" w:hAnsi="Arial" w:cs="Arial"/>
      <w:spacing w:val="-5"/>
      <w:sz w:val="20"/>
      <w:szCs w:val="20"/>
    </w:rPr>
  </w:style>
  <w:style w:type="paragraph" w:customStyle="1" w:styleId="affffffffffffff">
    <w:name w:val="Подзаголовок части"/>
    <w:basedOn w:val="aff1"/>
    <w:next w:val="afff"/>
    <w:semiHidden/>
    <w:qFormat/>
    <w:rsid w:val="00B57CFE"/>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ffff0">
    <w:name w:val="Обратный адрес"/>
    <w:basedOn w:val="aff1"/>
    <w:semiHidden/>
    <w:qFormat/>
    <w:rsid w:val="00B57CFE"/>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ffff1">
    <w:name w:val="Название раздела"/>
    <w:basedOn w:val="aff1"/>
    <w:next w:val="afff"/>
    <w:semiHidden/>
    <w:qFormat/>
    <w:rsid w:val="00B57CFE"/>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ffff2">
    <w:name w:val="Подзаголовок титульного листа"/>
    <w:basedOn w:val="aff1"/>
    <w:next w:val="afff"/>
    <w:semiHidden/>
    <w:qFormat/>
    <w:rsid w:val="00B57CFE"/>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ffff3">
    <w:name w:val="Надстрочный"/>
    <w:semiHidden/>
    <w:rsid w:val="00B57CFE"/>
    <w:rPr>
      <w:b/>
      <w:vertAlign w:val="superscript"/>
    </w:rPr>
  </w:style>
  <w:style w:type="character" w:styleId="HTML1">
    <w:name w:val="HTML Sample"/>
    <w:rsid w:val="00B57CFE"/>
    <w:rPr>
      <w:rFonts w:ascii="Courier New" w:hAnsi="Courier New"/>
      <w:lang w:val="ru-RU"/>
    </w:rPr>
  </w:style>
  <w:style w:type="paragraph" w:styleId="2ff1">
    <w:name w:val="envelope return"/>
    <w:basedOn w:val="aff1"/>
    <w:rsid w:val="00B57CFE"/>
    <w:pPr>
      <w:spacing w:after="0" w:line="360" w:lineRule="auto"/>
      <w:ind w:left="1080" w:firstLine="709"/>
      <w:jc w:val="both"/>
    </w:pPr>
    <w:rPr>
      <w:rFonts w:ascii="Arial" w:eastAsia="Times New Roman" w:hAnsi="Arial" w:cs="Arial"/>
      <w:spacing w:val="-5"/>
      <w:sz w:val="20"/>
      <w:szCs w:val="20"/>
    </w:rPr>
  </w:style>
  <w:style w:type="character" w:styleId="HTML2">
    <w:name w:val="HTML Definition"/>
    <w:rsid w:val="00B57CFE"/>
    <w:rPr>
      <w:i/>
      <w:lang w:val="ru-RU"/>
    </w:rPr>
  </w:style>
  <w:style w:type="character" w:styleId="HTML3">
    <w:name w:val="HTML Variable"/>
    <w:rsid w:val="00B57CFE"/>
    <w:rPr>
      <w:i/>
      <w:lang w:val="ru-RU"/>
    </w:rPr>
  </w:style>
  <w:style w:type="character" w:styleId="HTML4">
    <w:name w:val="HTML Typewriter"/>
    <w:rsid w:val="00B57CFE"/>
    <w:rPr>
      <w:rFonts w:ascii="Courier New" w:hAnsi="Courier New"/>
      <w:sz w:val="20"/>
      <w:lang w:val="ru-RU"/>
    </w:rPr>
  </w:style>
  <w:style w:type="paragraph" w:styleId="affffffffffffff4">
    <w:name w:val="Signature"/>
    <w:basedOn w:val="aff1"/>
    <w:link w:val="affffffffffffff5"/>
    <w:rsid w:val="00B57CFE"/>
    <w:pPr>
      <w:spacing w:after="0" w:line="360" w:lineRule="auto"/>
      <w:ind w:left="4252" w:firstLine="709"/>
      <w:jc w:val="both"/>
    </w:pPr>
    <w:rPr>
      <w:rFonts w:ascii="Arial" w:eastAsia="Times New Roman" w:hAnsi="Arial" w:cs="Times New Roman"/>
      <w:spacing w:val="-5"/>
      <w:sz w:val="20"/>
      <w:szCs w:val="20"/>
    </w:rPr>
  </w:style>
  <w:style w:type="character" w:customStyle="1" w:styleId="affffffffffffff5">
    <w:name w:val="Подпись Знак"/>
    <w:basedOn w:val="aff2"/>
    <w:link w:val="affffffffffffff4"/>
    <w:rsid w:val="00B57CFE"/>
    <w:rPr>
      <w:rFonts w:ascii="Arial" w:eastAsia="Times New Roman" w:hAnsi="Arial" w:cs="Times New Roman"/>
      <w:spacing w:val="-5"/>
      <w:sz w:val="20"/>
      <w:szCs w:val="20"/>
    </w:rPr>
  </w:style>
  <w:style w:type="paragraph" w:styleId="affffffffffffff6">
    <w:name w:val="Salutation"/>
    <w:basedOn w:val="aff1"/>
    <w:next w:val="aff1"/>
    <w:link w:val="affffffffffffff7"/>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7">
    <w:name w:val="Приветствие Знак"/>
    <w:basedOn w:val="aff2"/>
    <w:link w:val="affffffffffffff6"/>
    <w:rsid w:val="00B57CFE"/>
    <w:rPr>
      <w:rFonts w:ascii="Arial" w:eastAsia="Times New Roman" w:hAnsi="Arial" w:cs="Times New Roman"/>
      <w:spacing w:val="-5"/>
      <w:sz w:val="20"/>
      <w:szCs w:val="20"/>
    </w:rPr>
  </w:style>
  <w:style w:type="paragraph" w:styleId="affffffffffffff8">
    <w:name w:val="Closing"/>
    <w:basedOn w:val="aff1"/>
    <w:link w:val="affffffffffffff9"/>
    <w:rsid w:val="00B57CFE"/>
    <w:pPr>
      <w:spacing w:after="0" w:line="360" w:lineRule="auto"/>
      <w:ind w:left="4252" w:firstLine="709"/>
      <w:jc w:val="both"/>
    </w:pPr>
    <w:rPr>
      <w:rFonts w:ascii="Arial" w:eastAsia="Times New Roman" w:hAnsi="Arial" w:cs="Times New Roman"/>
      <w:spacing w:val="-5"/>
      <w:sz w:val="20"/>
      <w:szCs w:val="20"/>
    </w:rPr>
  </w:style>
  <w:style w:type="character" w:customStyle="1" w:styleId="affffffffffffff9">
    <w:name w:val="Прощание Знак"/>
    <w:basedOn w:val="aff2"/>
    <w:link w:val="affffffffffffff8"/>
    <w:rsid w:val="00B57CFE"/>
    <w:rPr>
      <w:rFonts w:ascii="Arial" w:eastAsia="Times New Roman" w:hAnsi="Arial" w:cs="Times New Roman"/>
      <w:spacing w:val="-5"/>
      <w:sz w:val="20"/>
      <w:szCs w:val="20"/>
    </w:rPr>
  </w:style>
  <w:style w:type="paragraph" w:styleId="affffffffffffffa">
    <w:name w:val="E-mail Signature"/>
    <w:basedOn w:val="aff1"/>
    <w:link w:val="affffffffffffffb"/>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b">
    <w:name w:val="Электронная подпись Знак"/>
    <w:basedOn w:val="aff2"/>
    <w:link w:val="affffffffffffffa"/>
    <w:rsid w:val="00B57CFE"/>
    <w:rPr>
      <w:rFonts w:ascii="Arial" w:eastAsia="Times New Roman" w:hAnsi="Arial" w:cs="Times New Roman"/>
      <w:spacing w:val="-5"/>
      <w:sz w:val="20"/>
      <w:szCs w:val="20"/>
    </w:rPr>
  </w:style>
  <w:style w:type="character" w:customStyle="1" w:styleId="1fff8">
    <w:name w:val="Заголовок_1 Знак Знак Знак"/>
    <w:semiHidden/>
    <w:rsid w:val="00B57CFE"/>
    <w:rPr>
      <w:b/>
      <w:caps/>
      <w:sz w:val="24"/>
      <w:lang w:val="ru-RU" w:eastAsia="ru-RU"/>
    </w:rPr>
  </w:style>
  <w:style w:type="character" w:customStyle="1" w:styleId="250">
    <w:name w:val="Знак Знак25"/>
    <w:locked/>
    <w:rsid w:val="00B57CFE"/>
    <w:rPr>
      <w:rFonts w:ascii="Tahoma" w:hAnsi="Tahoma"/>
      <w:lang w:val="ru-RU" w:eastAsia="ru-RU"/>
    </w:rPr>
  </w:style>
  <w:style w:type="paragraph" w:customStyle="1" w:styleId="affffffffffffffc">
    <w:name w:val="База заголовка"/>
    <w:basedOn w:val="aff1"/>
    <w:next w:val="afff"/>
    <w:semiHidden/>
    <w:qFormat/>
    <w:rsid w:val="00B57CFE"/>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fffd">
    <w:name w:val="Цитаты"/>
    <w:basedOn w:val="aff1"/>
    <w:semiHidden/>
    <w:qFormat/>
    <w:rsid w:val="00B57CF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fffe">
    <w:name w:val="Заголовок части"/>
    <w:basedOn w:val="aff1"/>
    <w:semiHidden/>
    <w:qFormat/>
    <w:rsid w:val="00B57CFE"/>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ffff">
    <w:name w:val="Заголовок главы"/>
    <w:basedOn w:val="aff1"/>
    <w:semiHidden/>
    <w:qFormat/>
    <w:rsid w:val="00B57CFE"/>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ffff0">
    <w:name w:val="База сноски"/>
    <w:basedOn w:val="aff1"/>
    <w:semiHidden/>
    <w:qFormat/>
    <w:rsid w:val="00B57CFE"/>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ffff1">
    <w:name w:val="Заголовок титульного листа"/>
    <w:basedOn w:val="affffffffffffffc"/>
    <w:next w:val="aff1"/>
    <w:semiHidden/>
    <w:qFormat/>
    <w:rsid w:val="00B57CF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2">
    <w:name w:val="База верхнего колонтитула"/>
    <w:basedOn w:val="aff1"/>
    <w:semiHidden/>
    <w:qFormat/>
    <w:rsid w:val="00B57CFE"/>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ffff3">
    <w:name w:val="Верхний колонтитул (четный)"/>
    <w:basedOn w:val="affff1"/>
    <w:semiHidden/>
    <w:qFormat/>
    <w:rsid w:val="00B57CF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4">
    <w:name w:val="Верхний колонтитул (первый)"/>
    <w:basedOn w:val="affff1"/>
    <w:semiHidden/>
    <w:qFormat/>
    <w:rsid w:val="00B57CFE"/>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ffffff5">
    <w:name w:val="Верхний колонтитул (нечетный)"/>
    <w:basedOn w:val="affff1"/>
    <w:semiHidden/>
    <w:qFormat/>
    <w:rsid w:val="00B57CF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6">
    <w:name w:val="База указателя"/>
    <w:basedOn w:val="aff1"/>
    <w:semiHidden/>
    <w:qFormat/>
    <w:rsid w:val="00B57CFE"/>
    <w:pPr>
      <w:spacing w:after="0" w:line="240" w:lineRule="atLeast"/>
      <w:ind w:left="360" w:hanging="360"/>
      <w:jc w:val="both"/>
    </w:pPr>
    <w:rPr>
      <w:rFonts w:ascii="Arial" w:eastAsia="Times New Roman" w:hAnsi="Arial" w:cs="Arial"/>
      <w:spacing w:val="-5"/>
      <w:sz w:val="18"/>
      <w:szCs w:val="18"/>
    </w:rPr>
  </w:style>
  <w:style w:type="character" w:customStyle="1" w:styleId="afffffffffffffff7">
    <w:name w:val="Вступление"/>
    <w:semiHidden/>
    <w:rsid w:val="00B57CFE"/>
    <w:rPr>
      <w:rFonts w:ascii="Arial Black" w:hAnsi="Arial Black"/>
      <w:spacing w:val="-4"/>
      <w:sz w:val="18"/>
    </w:rPr>
  </w:style>
  <w:style w:type="paragraph" w:styleId="afffffffffffffff8">
    <w:name w:val="Message Header"/>
    <w:basedOn w:val="afff"/>
    <w:link w:val="afffffffffffffff9"/>
    <w:rsid w:val="00B57CFE"/>
    <w:pPr>
      <w:keepLines/>
      <w:tabs>
        <w:tab w:val="left" w:pos="3600"/>
        <w:tab w:val="left" w:pos="4680"/>
      </w:tabs>
      <w:spacing w:line="280" w:lineRule="exact"/>
      <w:ind w:left="1080" w:right="2160" w:hanging="1080"/>
      <w:jc w:val="both"/>
    </w:pPr>
    <w:rPr>
      <w:rFonts w:ascii="Arial" w:eastAsia="Times New Roman" w:hAnsi="Arial" w:cs="Times New Roman"/>
    </w:rPr>
  </w:style>
  <w:style w:type="character" w:customStyle="1" w:styleId="afffffffffffffff9">
    <w:name w:val="Шапка Знак"/>
    <w:basedOn w:val="aff2"/>
    <w:link w:val="afffffffffffffff8"/>
    <w:rsid w:val="00B57CFE"/>
    <w:rPr>
      <w:rFonts w:ascii="Arial" w:eastAsia="Times New Roman" w:hAnsi="Arial" w:cs="Times New Roman"/>
    </w:rPr>
  </w:style>
  <w:style w:type="character" w:customStyle="1" w:styleId="afffffffffffffffa">
    <w:name w:val="Девиз"/>
    <w:semiHidden/>
    <w:rsid w:val="00B57CFE"/>
    <w:rPr>
      <w:i/>
      <w:spacing w:val="-6"/>
      <w:sz w:val="24"/>
      <w:lang w:val="ru-RU"/>
    </w:rPr>
  </w:style>
  <w:style w:type="paragraph" w:customStyle="1" w:styleId="afffffffffffffffb">
    <w:name w:val="База оглавления"/>
    <w:basedOn w:val="aff1"/>
    <w:semiHidden/>
    <w:qFormat/>
    <w:rsid w:val="00B57CFE"/>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ff1"/>
    <w:link w:val="HTML6"/>
    <w:rsid w:val="00B57CFE"/>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ff2"/>
    <w:link w:val="HTML5"/>
    <w:rsid w:val="00B57CFE"/>
    <w:rPr>
      <w:rFonts w:ascii="Arial" w:eastAsia="Times New Roman" w:hAnsi="Arial" w:cs="Times New Roman"/>
      <w:i/>
      <w:iCs/>
      <w:spacing w:val="-5"/>
      <w:sz w:val="20"/>
      <w:szCs w:val="20"/>
    </w:rPr>
  </w:style>
  <w:style w:type="paragraph" w:styleId="afffffffffffffffc">
    <w:name w:val="envelope address"/>
    <w:basedOn w:val="aff1"/>
    <w:rsid w:val="00B57CFE"/>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rsid w:val="00B57CFE"/>
    <w:rPr>
      <w:lang w:val="ru-RU"/>
    </w:rPr>
  </w:style>
  <w:style w:type="paragraph" w:styleId="afffffffffffffffd">
    <w:name w:val="Date"/>
    <w:basedOn w:val="aff1"/>
    <w:next w:val="aff1"/>
    <w:link w:val="afffffffffffffffe"/>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fe">
    <w:name w:val="Дата Знак"/>
    <w:basedOn w:val="aff2"/>
    <w:link w:val="afffffffffffffffd"/>
    <w:rsid w:val="00B57CFE"/>
    <w:rPr>
      <w:rFonts w:ascii="Arial" w:eastAsia="Times New Roman" w:hAnsi="Arial" w:cs="Times New Roman"/>
      <w:spacing w:val="-5"/>
      <w:sz w:val="20"/>
      <w:szCs w:val="20"/>
    </w:rPr>
  </w:style>
  <w:style w:type="character" w:styleId="HTML8">
    <w:name w:val="HTML Keyboard"/>
    <w:rsid w:val="00B57CFE"/>
    <w:rPr>
      <w:rFonts w:ascii="Courier New" w:hAnsi="Courier New"/>
      <w:sz w:val="20"/>
      <w:lang w:val="ru-RU"/>
    </w:rPr>
  </w:style>
  <w:style w:type="character" w:styleId="HTML9">
    <w:name w:val="HTML Code"/>
    <w:rsid w:val="00B57CFE"/>
    <w:rPr>
      <w:rFonts w:ascii="Courier New" w:hAnsi="Courier New"/>
      <w:sz w:val="20"/>
      <w:lang w:val="ru-RU"/>
    </w:rPr>
  </w:style>
  <w:style w:type="paragraph" w:styleId="2ff2">
    <w:name w:val="Body Text First Indent 2"/>
    <w:basedOn w:val="afff8"/>
    <w:link w:val="2ff3"/>
    <w:rsid w:val="00B57CFE"/>
    <w:pPr>
      <w:spacing w:line="360" w:lineRule="auto"/>
      <w:ind w:firstLine="210"/>
    </w:pPr>
    <w:rPr>
      <w:rFonts w:ascii="Arial" w:eastAsia="Times New Roman" w:hAnsi="Arial" w:cs="Arial"/>
      <w:spacing w:val="-5"/>
      <w:sz w:val="28"/>
      <w:szCs w:val="24"/>
    </w:rPr>
  </w:style>
  <w:style w:type="character" w:customStyle="1" w:styleId="2ff3">
    <w:name w:val="Красная строка 2 Знак"/>
    <w:basedOn w:val="afff9"/>
    <w:link w:val="2ff2"/>
    <w:rsid w:val="00B57CFE"/>
    <w:rPr>
      <w:rFonts w:ascii="Arial" w:eastAsia="Times New Roman" w:hAnsi="Arial" w:cs="Arial"/>
      <w:spacing w:val="-5"/>
      <w:sz w:val="28"/>
      <w:szCs w:val="24"/>
    </w:rPr>
  </w:style>
  <w:style w:type="character" w:styleId="HTMLa">
    <w:name w:val="HTML Cite"/>
    <w:rsid w:val="00B57CFE"/>
    <w:rPr>
      <w:i/>
      <w:lang w:val="ru-RU"/>
    </w:rPr>
  </w:style>
  <w:style w:type="paragraph" w:customStyle="1" w:styleId="Caption1">
    <w:name w:val="Caption1"/>
    <w:basedOn w:val="aff1"/>
    <w:semiHidden/>
    <w:qFormat/>
    <w:rsid w:val="00B57CF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23">
    <w:name w:val="Цитата12"/>
    <w:basedOn w:val="aff1"/>
    <w:uiPriority w:val="99"/>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9">
    <w:name w:val="Маркированный список1"/>
    <w:basedOn w:val="aff1"/>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a">
    <w:name w:val="Нумерованный список1"/>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
    <w:name w:val="Table Web 1"/>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
    <w:name w:val="Table Elegant"/>
    <w:basedOn w:val="aff3"/>
    <w:rsid w:val="00B57CF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b">
    <w:name w:val="Table Subtle 1"/>
    <w:basedOn w:val="aff3"/>
    <w:rsid w:val="00B57CF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4">
    <w:name w:val="Table Subtle 2"/>
    <w:basedOn w:val="aff3"/>
    <w:rsid w:val="00B57CF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c">
    <w:name w:val="Table Classic 1"/>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5">
    <w:name w:val="Table Classic 2"/>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b">
    <w:name w:val="Table Classic 3"/>
    <w:basedOn w:val="aff3"/>
    <w:rsid w:val="00B57CF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d">
    <w:name w:val="Table 3D effects 1"/>
    <w:basedOn w:val="aff3"/>
    <w:rsid w:val="00B57CF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6">
    <w:name w:val="Table 3D effects 2"/>
    <w:basedOn w:val="aff3"/>
    <w:rsid w:val="00B57CF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c">
    <w:name w:val="Table 3D effects 3"/>
    <w:basedOn w:val="aff3"/>
    <w:rsid w:val="00B57CF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e">
    <w:name w:val="Table Simple 1"/>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7">
    <w:name w:val="Table Simple 2"/>
    <w:basedOn w:val="aff3"/>
    <w:rsid w:val="00B57CFE"/>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d">
    <w:name w:val="Table Simple 3"/>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
    <w:name w:val="Table Grid 1"/>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8">
    <w:name w:val="Table Grid 2"/>
    <w:basedOn w:val="aff3"/>
    <w:rsid w:val="00B57CF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e">
    <w:name w:val="Table Grid 3"/>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ff3"/>
    <w:rsid w:val="00B57CF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3"/>
    <w:rsid w:val="00B57CF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0">
    <w:name w:val="Table Contemporary"/>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1">
    <w:name w:val="Table Professional"/>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0">
    <w:name w:val="Table Columns 1"/>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Columns 3"/>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ff3"/>
    <w:rsid w:val="00B57CFE"/>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3"/>
    <w:rsid w:val="00B57CF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ff3"/>
    <w:rsid w:val="00B57CF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1">
    <w:name w:val="Table Colorful 1"/>
    <w:basedOn w:val="aff3"/>
    <w:rsid w:val="00B57CFE"/>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9">
    <w:name w:val="Table Colorful 2"/>
    <w:basedOn w:val="aff3"/>
    <w:rsid w:val="00B57CFE"/>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0">
    <w:name w:val="Table Colorful 3"/>
    <w:basedOn w:val="aff3"/>
    <w:rsid w:val="00B57CFE"/>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ffffff2">
    <w:name w:val="Знак Знак Знак"/>
    <w:semiHidden/>
    <w:rsid w:val="00B57CFE"/>
    <w:rPr>
      <w:sz w:val="24"/>
      <w:u w:val="single"/>
      <w:lang w:val="ru-RU" w:eastAsia="ru-RU"/>
    </w:rPr>
  </w:style>
  <w:style w:type="character" w:customStyle="1" w:styleId="1ffff2">
    <w:name w:val="Заголовок_1"/>
    <w:rsid w:val="00B57CFE"/>
    <w:rPr>
      <w:caps/>
    </w:rPr>
  </w:style>
  <w:style w:type="character" w:customStyle="1" w:styleId="1ffff3">
    <w:name w:val="Маркированный_1 Знак Знак"/>
    <w:semiHidden/>
    <w:rsid w:val="00B57CFE"/>
    <w:rPr>
      <w:sz w:val="24"/>
      <w:lang w:val="ru-RU" w:eastAsia="ru-RU"/>
    </w:rPr>
  </w:style>
  <w:style w:type="character" w:customStyle="1" w:styleId="affffffffffffffff3">
    <w:name w:val="Подчеркнутый Знак Знак"/>
    <w:semiHidden/>
    <w:rsid w:val="00B57CFE"/>
    <w:rPr>
      <w:sz w:val="24"/>
      <w:u w:val="single"/>
      <w:lang w:val="ru-RU" w:eastAsia="ru-RU"/>
    </w:rPr>
  </w:style>
  <w:style w:type="paragraph" w:customStyle="1" w:styleId="1ffff4">
    <w:name w:val="текст 1"/>
    <w:basedOn w:val="aff1"/>
    <w:next w:val="aff1"/>
    <w:semiHidden/>
    <w:qFormat/>
    <w:rsid w:val="00B57CFE"/>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ff4">
    <w:name w:val="Заголовок таблици"/>
    <w:basedOn w:val="1ffff4"/>
    <w:semiHidden/>
    <w:qFormat/>
    <w:rsid w:val="00B57CFE"/>
    <w:rPr>
      <w:sz w:val="22"/>
    </w:rPr>
  </w:style>
  <w:style w:type="paragraph" w:customStyle="1" w:styleId="affffffffffffffff5">
    <w:name w:val="Номер таблици"/>
    <w:basedOn w:val="aff1"/>
    <w:next w:val="aff1"/>
    <w:semiHidden/>
    <w:qFormat/>
    <w:rsid w:val="00B57CFE"/>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ff6">
    <w:name w:val="Приложение"/>
    <w:basedOn w:val="aff1"/>
    <w:next w:val="aff1"/>
    <w:semiHidden/>
    <w:qFormat/>
    <w:rsid w:val="00B57CFE"/>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ff7">
    <w:name w:val="Обычный по таблице"/>
    <w:basedOn w:val="aff1"/>
    <w:semiHidden/>
    <w:qFormat/>
    <w:rsid w:val="00B57CFE"/>
    <w:pPr>
      <w:spacing w:after="0" w:line="240" w:lineRule="auto"/>
    </w:pPr>
    <w:rPr>
      <w:rFonts w:ascii="Times New Roman" w:eastAsia="Times New Roman" w:hAnsi="Times New Roman" w:cs="Times New Roman"/>
      <w:sz w:val="24"/>
      <w:szCs w:val="24"/>
      <w:lang w:eastAsia="ru-RU"/>
    </w:rPr>
  </w:style>
  <w:style w:type="character" w:customStyle="1" w:styleId="1ffff5">
    <w:name w:val="Знак Знак1"/>
    <w:rsid w:val="00B57CFE"/>
    <w:rPr>
      <w:sz w:val="24"/>
      <w:u w:val="single"/>
      <w:lang w:val="ru-RU" w:eastAsia="ru-RU"/>
    </w:rPr>
  </w:style>
  <w:style w:type="character" w:customStyle="1" w:styleId="1ffff6">
    <w:name w:val="Маркированный_1 Знак Знак Знак"/>
    <w:semiHidden/>
    <w:rsid w:val="00B57CFE"/>
    <w:rPr>
      <w:sz w:val="24"/>
      <w:lang w:val="ru-RU" w:eastAsia="ru-RU"/>
    </w:rPr>
  </w:style>
  <w:style w:type="character" w:customStyle="1" w:styleId="affffffffffffffff8">
    <w:name w:val="Знак Знак Знак Знак"/>
    <w:semiHidden/>
    <w:rsid w:val="00B57CFE"/>
    <w:rPr>
      <w:sz w:val="24"/>
      <w:lang w:val="ru-RU" w:eastAsia="ru-RU"/>
    </w:rPr>
  </w:style>
  <w:style w:type="paragraph" w:customStyle="1" w:styleId="xl23">
    <w:name w:val="xl23"/>
    <w:basedOn w:val="aff1"/>
    <w:qFormat/>
    <w:rsid w:val="00B57CF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ff9">
    <w:name w:val="Подчеркнутый Знак Знак Знак"/>
    <w:semiHidden/>
    <w:rsid w:val="00B57CFE"/>
    <w:rPr>
      <w:sz w:val="24"/>
      <w:u w:val="single"/>
      <w:lang w:val="ru-RU" w:eastAsia="ru-RU"/>
    </w:rPr>
  </w:style>
  <w:style w:type="character" w:customStyle="1" w:styleId="1ffff7">
    <w:name w:val="Маркированный_1 Знак Знак Знак Знак"/>
    <w:semiHidden/>
    <w:rsid w:val="00B57CFE"/>
    <w:rPr>
      <w:sz w:val="24"/>
      <w:lang w:val="ru-RU" w:eastAsia="ru-RU"/>
    </w:rPr>
  </w:style>
  <w:style w:type="character" w:customStyle="1" w:styleId="1ffff8">
    <w:name w:val="Подчеркнутый Знак Знак1"/>
    <w:semiHidden/>
    <w:rsid w:val="00B57CFE"/>
    <w:rPr>
      <w:sz w:val="24"/>
      <w:u w:val="single"/>
      <w:lang w:val="ru-RU" w:eastAsia="ru-RU"/>
    </w:rPr>
  </w:style>
  <w:style w:type="paragraph" w:customStyle="1" w:styleId="S33">
    <w:name w:val="S_Нмерованный_3"/>
    <w:basedOn w:val="33"/>
    <w:link w:val="S34"/>
    <w:autoRedefine/>
    <w:qFormat/>
    <w:rsid w:val="00B57CFE"/>
    <w:pPr>
      <w:keepNext w:val="0"/>
      <w:keepLines w:val="0"/>
      <w:numPr>
        <w:ilvl w:val="0"/>
        <w:numId w:val="0"/>
      </w:numPr>
      <w:spacing w:before="0" w:line="360" w:lineRule="auto"/>
      <w:jc w:val="center"/>
    </w:pPr>
    <w:rPr>
      <w:rFonts w:ascii="Times New Roman" w:eastAsia="Times New Roman" w:hAnsi="Times New Roman" w:cs="Times New Roman"/>
      <w:color w:val="auto"/>
      <w:lang w:eastAsia="en-US"/>
    </w:rPr>
  </w:style>
  <w:style w:type="character" w:customStyle="1" w:styleId="S41">
    <w:name w:val="S_Заголовок 4 Знак"/>
    <w:link w:val="S40"/>
    <w:locked/>
    <w:rsid w:val="00B57CFE"/>
    <w:rPr>
      <w:rFonts w:ascii="Times New Roman" w:eastAsia="Times New Roman" w:hAnsi="Times New Roman" w:cs="Times New Roman"/>
      <w:i/>
      <w:sz w:val="24"/>
      <w:szCs w:val="20"/>
      <w:lang w:eastAsia="ru-RU"/>
    </w:rPr>
  </w:style>
  <w:style w:type="paragraph" w:customStyle="1" w:styleId="Sb">
    <w:name w:val="S_Титульный"/>
    <w:basedOn w:val="afffffffffffffff1"/>
    <w:qFormat/>
    <w:rsid w:val="00B57CFE"/>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B57CFE"/>
  </w:style>
  <w:style w:type="character" w:customStyle="1" w:styleId="S34">
    <w:name w:val="S_Нмерованный_3 Знак Знак"/>
    <w:link w:val="S33"/>
    <w:locked/>
    <w:rsid w:val="00B57CFE"/>
    <w:rPr>
      <w:rFonts w:ascii="Times New Roman" w:eastAsia="Times New Roman" w:hAnsi="Times New Roman" w:cs="Times New Roman"/>
      <w:sz w:val="24"/>
      <w:szCs w:val="24"/>
    </w:rPr>
  </w:style>
  <w:style w:type="character" w:customStyle="1" w:styleId="1ffff9">
    <w:name w:val="Заголовок_1 Знак Знак Знак Знак"/>
    <w:semiHidden/>
    <w:rsid w:val="00B57CFE"/>
    <w:rPr>
      <w:b/>
      <w:caps/>
      <w:sz w:val="24"/>
      <w:lang w:val="ru-RU" w:eastAsia="ru-RU"/>
    </w:rPr>
  </w:style>
  <w:style w:type="paragraph" w:customStyle="1" w:styleId="19">
    <w:name w:val="Таблица 1 + Обычный"/>
    <w:basedOn w:val="aff1"/>
    <w:autoRedefine/>
    <w:semiHidden/>
    <w:qFormat/>
    <w:rsid w:val="00B57CFE"/>
    <w:pPr>
      <w:numPr>
        <w:numId w:val="67"/>
      </w:numPr>
      <w:spacing w:after="0" w:line="360" w:lineRule="auto"/>
      <w:jc w:val="right"/>
    </w:pPr>
    <w:rPr>
      <w:rFonts w:ascii="Times New Roman" w:eastAsia="Times New Roman" w:hAnsi="Times New Roman" w:cs="Times New Roman"/>
      <w:sz w:val="24"/>
      <w:szCs w:val="24"/>
      <w:lang w:eastAsia="ru-RU"/>
    </w:rPr>
  </w:style>
  <w:style w:type="paragraph" w:customStyle="1" w:styleId="affffffffffffffffa">
    <w:name w:val="Заголовок таблицы + Обычный"/>
    <w:basedOn w:val="aff1"/>
    <w:link w:val="affffffffffffffffb"/>
    <w:autoRedefine/>
    <w:semiHidden/>
    <w:qFormat/>
    <w:rsid w:val="00B57CFE"/>
    <w:pPr>
      <w:spacing w:after="0" w:line="360" w:lineRule="auto"/>
      <w:ind w:firstLine="720"/>
      <w:jc w:val="center"/>
    </w:pPr>
    <w:rPr>
      <w:rFonts w:ascii="Times New Roman" w:eastAsia="Times New Roman" w:hAnsi="Times New Roman" w:cs="Times New Roman"/>
      <w:sz w:val="24"/>
      <w:szCs w:val="20"/>
      <w:u w:val="single"/>
      <w:lang w:eastAsia="ru-RU"/>
    </w:rPr>
  </w:style>
  <w:style w:type="character" w:customStyle="1" w:styleId="3ff1">
    <w:name w:val="Знак3 Знак Знак Знак"/>
    <w:semiHidden/>
    <w:rsid w:val="00B57CFE"/>
    <w:rPr>
      <w:b/>
      <w:sz w:val="24"/>
      <w:u w:val="single"/>
      <w:lang w:val="ru-RU" w:eastAsia="ru-RU"/>
    </w:rPr>
  </w:style>
  <w:style w:type="paragraph" w:customStyle="1" w:styleId="12">
    <w:name w:val="Рисунок 1 + Обычный"/>
    <w:basedOn w:val="19"/>
    <w:autoRedefine/>
    <w:semiHidden/>
    <w:qFormat/>
    <w:rsid w:val="00B57CFE"/>
    <w:pPr>
      <w:numPr>
        <w:numId w:val="66"/>
      </w:numPr>
    </w:pPr>
    <w:rPr>
      <w:lang w:val="en-US"/>
    </w:rPr>
  </w:style>
  <w:style w:type="character" w:customStyle="1" w:styleId="affffffffffffffffb">
    <w:name w:val="Заголовок таблицы + Обычный Знак"/>
    <w:link w:val="affffffffffffffffa"/>
    <w:semiHidden/>
    <w:locked/>
    <w:rsid w:val="00B57CFE"/>
    <w:rPr>
      <w:rFonts w:ascii="Times New Roman" w:eastAsia="Times New Roman" w:hAnsi="Times New Roman" w:cs="Times New Roman"/>
      <w:sz w:val="24"/>
      <w:szCs w:val="20"/>
      <w:u w:val="single"/>
      <w:lang w:eastAsia="ru-RU"/>
    </w:rPr>
  </w:style>
  <w:style w:type="character" w:customStyle="1" w:styleId="affffffffffffffffc">
    <w:name w:val="Обычный в таблице Знак Знак"/>
    <w:semiHidden/>
    <w:rsid w:val="00B57CFE"/>
    <w:rPr>
      <w:sz w:val="24"/>
      <w:lang w:val="ru-RU" w:eastAsia="ru-RU"/>
    </w:rPr>
  </w:style>
  <w:style w:type="character" w:customStyle="1" w:styleId="affffffffffffffffd">
    <w:name w:val="Подчеркнутый Знак Знак Знак Знак"/>
    <w:semiHidden/>
    <w:rsid w:val="00B57CFE"/>
    <w:rPr>
      <w:sz w:val="24"/>
      <w:u w:val="single"/>
      <w:lang w:val="ru-RU" w:eastAsia="ru-RU"/>
    </w:rPr>
  </w:style>
  <w:style w:type="character" w:customStyle="1" w:styleId="1ffffa">
    <w:name w:val="Маркированный_1 Знак Знак Знак Знак Знак"/>
    <w:semiHidden/>
    <w:rsid w:val="00B57CFE"/>
    <w:rPr>
      <w:sz w:val="24"/>
      <w:lang w:val="ru-RU" w:eastAsia="ru-RU"/>
    </w:rPr>
  </w:style>
  <w:style w:type="character" w:customStyle="1" w:styleId="2ffa">
    <w:name w:val="Знак2 Знак Знак Знак"/>
    <w:semiHidden/>
    <w:rsid w:val="00B57CFE"/>
    <w:rPr>
      <w:b/>
      <w:sz w:val="24"/>
      <w:lang w:val="ru-RU" w:eastAsia="ru-RU"/>
    </w:rPr>
  </w:style>
  <w:style w:type="character" w:customStyle="1" w:styleId="1ffffb">
    <w:name w:val="Знак1 Знак Знак Знак"/>
    <w:rsid w:val="00B57CFE"/>
    <w:rPr>
      <w:sz w:val="24"/>
      <w:lang w:val="ru-RU" w:eastAsia="ru-RU"/>
    </w:rPr>
  </w:style>
  <w:style w:type="character" w:customStyle="1" w:styleId="1ffffc">
    <w:name w:val="Заголовок_1 Знак Знак Знак Знак Знак"/>
    <w:semiHidden/>
    <w:rsid w:val="00B57CFE"/>
    <w:rPr>
      <w:b/>
      <w:caps/>
      <w:sz w:val="24"/>
      <w:lang w:val="ru-RU" w:eastAsia="ru-RU"/>
    </w:rPr>
  </w:style>
  <w:style w:type="paragraph" w:customStyle="1" w:styleId="affffffffffffffffe">
    <w:name w:val="В таблице"/>
    <w:basedOn w:val="aff1"/>
    <w:semiHidden/>
    <w:qFormat/>
    <w:rsid w:val="00B57CFE"/>
    <w:pPr>
      <w:spacing w:after="0" w:line="360" w:lineRule="auto"/>
      <w:jc w:val="center"/>
    </w:pPr>
    <w:rPr>
      <w:rFonts w:ascii="Times New Roman" w:eastAsia="Times New Roman" w:hAnsi="Times New Roman" w:cs="Times New Roman"/>
      <w:sz w:val="24"/>
      <w:szCs w:val="24"/>
      <w:lang w:eastAsia="ru-RU"/>
    </w:rPr>
  </w:style>
  <w:style w:type="paragraph" w:customStyle="1" w:styleId="Sc">
    <w:name w:val="S_Заголовок таблицы"/>
    <w:basedOn w:val="aff1"/>
    <w:qFormat/>
    <w:rsid w:val="00B57CFE"/>
    <w:pPr>
      <w:spacing w:after="0" w:line="360" w:lineRule="auto"/>
      <w:ind w:firstLine="709"/>
      <w:jc w:val="center"/>
    </w:pPr>
    <w:rPr>
      <w:rFonts w:ascii="Times New Roman" w:eastAsia="Times New Roman" w:hAnsi="Times New Roman" w:cs="Times New Roman"/>
      <w:sz w:val="24"/>
      <w:szCs w:val="24"/>
      <w:u w:val="single"/>
      <w:lang w:eastAsia="ru-RU"/>
    </w:rPr>
  </w:style>
  <w:style w:type="paragraph" w:customStyle="1" w:styleId="Sd">
    <w:name w:val="S_Обычный с подчеркиванием"/>
    <w:basedOn w:val="aff1"/>
    <w:link w:val="Se"/>
    <w:qFormat/>
    <w:rsid w:val="00B57CFE"/>
    <w:pPr>
      <w:spacing w:after="0" w:line="360" w:lineRule="auto"/>
      <w:ind w:firstLine="709"/>
      <w:jc w:val="both"/>
    </w:pPr>
    <w:rPr>
      <w:rFonts w:ascii="Times New Roman" w:eastAsia="Times New Roman" w:hAnsi="Times New Roman" w:cs="Times New Roman"/>
      <w:sz w:val="24"/>
      <w:szCs w:val="20"/>
      <w:u w:val="single"/>
      <w:lang w:eastAsia="ru-RU"/>
    </w:rPr>
  </w:style>
  <w:style w:type="character" w:customStyle="1" w:styleId="Se">
    <w:name w:val="S_Обычный с подчеркиванием Знак"/>
    <w:link w:val="Sd"/>
    <w:locked/>
    <w:rsid w:val="00B57CFE"/>
    <w:rPr>
      <w:rFonts w:ascii="Times New Roman" w:eastAsia="Times New Roman" w:hAnsi="Times New Roman" w:cs="Times New Roman"/>
      <w:sz w:val="24"/>
      <w:szCs w:val="20"/>
      <w:u w:val="single"/>
      <w:lang w:eastAsia="ru-RU"/>
    </w:rPr>
  </w:style>
  <w:style w:type="paragraph" w:customStyle="1" w:styleId="S0">
    <w:name w:val="S_рисунок"/>
    <w:basedOn w:val="aff1"/>
    <w:qFormat/>
    <w:rsid w:val="00B57CFE"/>
    <w:pPr>
      <w:numPr>
        <w:numId w:val="68"/>
      </w:numPr>
      <w:tabs>
        <w:tab w:val="num" w:pos="360"/>
      </w:tabs>
      <w:spacing w:after="0" w:line="360" w:lineRule="auto"/>
      <w:ind w:left="0" w:firstLine="0"/>
      <w:jc w:val="right"/>
    </w:pPr>
    <w:rPr>
      <w:rFonts w:ascii="Times New Roman" w:eastAsia="Times New Roman" w:hAnsi="Times New Roman" w:cs="Times New Roman"/>
      <w:sz w:val="24"/>
      <w:szCs w:val="24"/>
      <w:lang w:eastAsia="ru-RU"/>
    </w:rPr>
  </w:style>
  <w:style w:type="paragraph" w:customStyle="1" w:styleId="S">
    <w:name w:val="S_Таблица"/>
    <w:basedOn w:val="aff1"/>
    <w:qFormat/>
    <w:rsid w:val="00B57CFE"/>
    <w:pPr>
      <w:numPr>
        <w:numId w:val="69"/>
      </w:numPr>
      <w:tabs>
        <w:tab w:val="clear" w:pos="1440"/>
        <w:tab w:val="num" w:pos="360"/>
      </w:tabs>
      <w:spacing w:after="0" w:line="360" w:lineRule="auto"/>
      <w:ind w:left="0" w:right="-158" w:firstLine="0"/>
      <w:jc w:val="right"/>
    </w:pPr>
    <w:rPr>
      <w:rFonts w:ascii="Times New Roman" w:eastAsia="Times New Roman" w:hAnsi="Times New Roman" w:cs="Times New Roman"/>
      <w:sz w:val="24"/>
      <w:szCs w:val="24"/>
      <w:lang w:eastAsia="ru-RU"/>
    </w:rPr>
  </w:style>
  <w:style w:type="paragraph" w:customStyle="1" w:styleId="1ffffd">
    <w:name w:val="Заголов1"/>
    <w:basedOn w:val="ConsPlusTitle"/>
    <w:semiHidden/>
    <w:qFormat/>
    <w:rsid w:val="00B57CFE"/>
    <w:pPr>
      <w:widowControl/>
      <w:spacing w:line="360" w:lineRule="auto"/>
      <w:jc w:val="center"/>
    </w:pPr>
    <w:rPr>
      <w:rFonts w:ascii="Arial" w:hAnsi="Arial" w:cs="Arial"/>
      <w:sz w:val="28"/>
      <w:szCs w:val="28"/>
    </w:rPr>
  </w:style>
  <w:style w:type="paragraph" w:customStyle="1" w:styleId="S22">
    <w:name w:val="S_Нумерованный_2"/>
    <w:basedOn w:val="aff1"/>
    <w:autoRedefine/>
    <w:qFormat/>
    <w:rsid w:val="00B57CFE"/>
    <w:pPr>
      <w:tabs>
        <w:tab w:val="num" w:pos="1021"/>
      </w:tabs>
      <w:spacing w:after="0" w:line="360" w:lineRule="auto"/>
      <w:ind w:firstLine="737"/>
      <w:jc w:val="both"/>
    </w:pPr>
    <w:rPr>
      <w:rFonts w:ascii="Times New Roman" w:eastAsia="Times New Roman" w:hAnsi="Times New Roman" w:cs="Arial"/>
      <w:sz w:val="24"/>
      <w:szCs w:val="24"/>
      <w:lang w:eastAsia="ru-RU"/>
    </w:rPr>
  </w:style>
  <w:style w:type="paragraph" w:customStyle="1" w:styleId="Sf">
    <w:name w:val="S_Список литературы"/>
    <w:basedOn w:val="S5"/>
    <w:autoRedefine/>
    <w:qFormat/>
    <w:rsid w:val="00B57CFE"/>
    <w:pPr>
      <w:tabs>
        <w:tab w:val="num" w:pos="1134"/>
      </w:tabs>
      <w:ind w:firstLine="794"/>
    </w:pPr>
    <w:rPr>
      <w:rFonts w:ascii="Calibri" w:eastAsia="Calibri" w:hAnsi="Calibri" w:cs="Arial"/>
    </w:rPr>
  </w:style>
  <w:style w:type="paragraph" w:customStyle="1" w:styleId="220">
    <w:name w:val="обычный 22"/>
    <w:basedOn w:val="S5"/>
    <w:qFormat/>
    <w:rsid w:val="00B57CFE"/>
    <w:pPr>
      <w:numPr>
        <w:numId w:val="70"/>
      </w:numPr>
      <w:tabs>
        <w:tab w:val="num" w:pos="360"/>
        <w:tab w:val="num" w:pos="1815"/>
        <w:tab w:val="num" w:pos="3617"/>
      </w:tabs>
      <w:ind w:left="0" w:firstLine="709"/>
    </w:pPr>
    <w:rPr>
      <w:rFonts w:ascii="Calibri" w:eastAsia="Calibri" w:hAnsi="Calibri"/>
    </w:rPr>
  </w:style>
  <w:style w:type="paragraph" w:customStyle="1" w:styleId="2ffb">
    <w:name w:val="обычный 2"/>
    <w:basedOn w:val="220"/>
    <w:qFormat/>
    <w:rsid w:val="00B57CFE"/>
    <w:pPr>
      <w:numPr>
        <w:numId w:val="0"/>
      </w:numPr>
      <w:tabs>
        <w:tab w:val="num" w:pos="1815"/>
      </w:tabs>
      <w:ind w:firstLine="709"/>
    </w:pPr>
  </w:style>
  <w:style w:type="paragraph" w:customStyle="1" w:styleId="230">
    <w:name w:val="обычный 23"/>
    <w:basedOn w:val="220"/>
    <w:qFormat/>
    <w:rsid w:val="00B57CFE"/>
    <w:pPr>
      <w:numPr>
        <w:numId w:val="71"/>
      </w:numPr>
      <w:tabs>
        <w:tab w:val="num" w:pos="360"/>
        <w:tab w:val="num" w:pos="1815"/>
      </w:tabs>
      <w:ind w:left="1211" w:firstLine="567"/>
    </w:pPr>
  </w:style>
  <w:style w:type="paragraph" w:customStyle="1" w:styleId="afffffffffffffffff">
    <w:name w:val="Подпись к рисунку"/>
    <w:basedOn w:val="aff1"/>
    <w:next w:val="aff1"/>
    <w:qFormat/>
    <w:rsid w:val="00B57CFE"/>
    <w:pPr>
      <w:spacing w:after="120" w:line="312" w:lineRule="auto"/>
      <w:jc w:val="center"/>
    </w:pPr>
    <w:rPr>
      <w:rFonts w:ascii="Times New Roman" w:eastAsia="Times New Roman" w:hAnsi="Times New Roman" w:cs="Times New Roman"/>
      <w:sz w:val="24"/>
    </w:rPr>
  </w:style>
  <w:style w:type="character" w:customStyle="1" w:styleId="11c">
    <w:name w:val="Знак11"/>
    <w:semiHidden/>
    <w:rsid w:val="00B57CFE"/>
    <w:rPr>
      <w:rFonts w:ascii="Arial" w:hAnsi="Arial"/>
      <w:b/>
      <w:i/>
      <w:sz w:val="28"/>
      <w:lang w:val="ru-RU" w:eastAsia="ru-RU"/>
    </w:rPr>
  </w:style>
  <w:style w:type="paragraph" w:customStyle="1" w:styleId="2220">
    <w:name w:val="Основной текст 222"/>
    <w:basedOn w:val="aff1"/>
    <w:uiPriority w:val="99"/>
    <w:qFormat/>
    <w:rsid w:val="00B57CFE"/>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2ffc">
    <w:name w:val="Цитата2"/>
    <w:basedOn w:val="aff1"/>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ffd">
    <w:name w:val="Маркированный список2"/>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2ffe">
    <w:name w:val="Нумерованный список2"/>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1ffffe">
    <w:name w:val="Знак Знак Знак1"/>
    <w:semiHidden/>
    <w:rsid w:val="00B57CFE"/>
    <w:rPr>
      <w:sz w:val="24"/>
      <w:u w:val="single"/>
      <w:lang w:val="ru-RU" w:eastAsia="ru-RU"/>
    </w:rPr>
  </w:style>
  <w:style w:type="character" w:customStyle="1" w:styleId="11d">
    <w:name w:val="Знак Знак11"/>
    <w:rsid w:val="00B57CFE"/>
    <w:rPr>
      <w:sz w:val="24"/>
      <w:u w:val="single"/>
      <w:lang w:val="ru-RU" w:eastAsia="ru-RU"/>
    </w:rPr>
  </w:style>
  <w:style w:type="character" w:customStyle="1" w:styleId="1fffff">
    <w:name w:val="Знак Знак Знак Знак1"/>
    <w:semiHidden/>
    <w:rsid w:val="00B57CFE"/>
    <w:rPr>
      <w:sz w:val="24"/>
      <w:lang w:val="ru-RU" w:eastAsia="ru-RU"/>
    </w:rPr>
  </w:style>
  <w:style w:type="character" w:customStyle="1" w:styleId="314">
    <w:name w:val="Знак3 Знак Знак Знак1"/>
    <w:semiHidden/>
    <w:rsid w:val="00B57CFE"/>
    <w:rPr>
      <w:b/>
      <w:sz w:val="24"/>
      <w:u w:val="single"/>
      <w:lang w:val="ru-RU" w:eastAsia="ru-RU"/>
    </w:rPr>
  </w:style>
  <w:style w:type="character" w:customStyle="1" w:styleId="216">
    <w:name w:val="Знак2 Знак Знак Знак1"/>
    <w:semiHidden/>
    <w:rsid w:val="00B57CFE"/>
    <w:rPr>
      <w:b/>
      <w:sz w:val="24"/>
      <w:lang w:val="ru-RU" w:eastAsia="ru-RU"/>
    </w:rPr>
  </w:style>
  <w:style w:type="character" w:customStyle="1" w:styleId="11e">
    <w:name w:val="Знак1 Знак Знак Знак1"/>
    <w:rsid w:val="00B57CFE"/>
    <w:rPr>
      <w:sz w:val="24"/>
      <w:lang w:val="ru-RU" w:eastAsia="ru-RU"/>
    </w:rPr>
  </w:style>
  <w:style w:type="character" w:customStyle="1" w:styleId="Normal">
    <w:name w:val="Normal Знак"/>
    <w:link w:val="1fd"/>
    <w:locked/>
    <w:rsid w:val="00B57CFE"/>
    <w:rPr>
      <w:rFonts w:ascii="Courier New" w:eastAsia="Times New Roman" w:hAnsi="Courier New" w:cs="Times New Roman"/>
      <w:snapToGrid w:val="0"/>
      <w:sz w:val="20"/>
      <w:szCs w:val="20"/>
      <w:lang w:eastAsia="ru-RU"/>
    </w:rPr>
  </w:style>
  <w:style w:type="paragraph" w:customStyle="1" w:styleId="afffffffffffffffff0">
    <w:name w:val="ГРАД Основной текст"/>
    <w:basedOn w:val="aff1"/>
    <w:qFormat/>
    <w:rsid w:val="00B57CFE"/>
    <w:pPr>
      <w:tabs>
        <w:tab w:val="left" w:pos="540"/>
        <w:tab w:val="left" w:pos="1080"/>
        <w:tab w:val="left" w:pos="1260"/>
        <w:tab w:val="left" w:pos="1620"/>
      </w:tabs>
      <w:spacing w:after="0" w:line="360" w:lineRule="auto"/>
      <w:ind w:firstLine="709"/>
      <w:jc w:val="both"/>
    </w:pPr>
    <w:rPr>
      <w:rFonts w:ascii="Times New Roman" w:eastAsia="Times New Roman" w:hAnsi="Times New Roman" w:cs="Times New Roman"/>
      <w:bCs/>
      <w:spacing w:val="4"/>
      <w:sz w:val="24"/>
      <w:szCs w:val="24"/>
      <w:lang w:eastAsia="ru-RU"/>
    </w:rPr>
  </w:style>
  <w:style w:type="paragraph" w:customStyle="1" w:styleId="afd">
    <w:name w:val="ГРАД Список маркированный"/>
    <w:basedOn w:val="affffff8"/>
    <w:qFormat/>
    <w:rsid w:val="00B57CFE"/>
    <w:pPr>
      <w:numPr>
        <w:numId w:val="73"/>
      </w:numPr>
      <w:tabs>
        <w:tab w:val="clear" w:pos="1100"/>
        <w:tab w:val="left" w:pos="900"/>
        <w:tab w:val="left" w:pos="1080"/>
      </w:tabs>
      <w:spacing w:line="360" w:lineRule="auto"/>
      <w:ind w:right="0"/>
    </w:pPr>
    <w:rPr>
      <w:spacing w:val="-1"/>
      <w:sz w:val="24"/>
      <w:szCs w:val="24"/>
    </w:rPr>
  </w:style>
  <w:style w:type="paragraph" w:customStyle="1" w:styleId="afffffffffffffffff1">
    <w:name w:val="Нормал для ПЗ"/>
    <w:basedOn w:val="aff1"/>
    <w:qFormat/>
    <w:rsid w:val="00B57CFE"/>
    <w:pPr>
      <w:spacing w:after="0" w:line="312" w:lineRule="auto"/>
      <w:ind w:firstLine="709"/>
      <w:jc w:val="both"/>
    </w:pPr>
    <w:rPr>
      <w:rFonts w:ascii="Times New Roman" w:eastAsia="Times New Roman" w:hAnsi="Times New Roman" w:cs="Times New Roman"/>
      <w:sz w:val="24"/>
      <w:szCs w:val="24"/>
      <w:lang w:eastAsia="ru-RU"/>
    </w:rPr>
  </w:style>
  <w:style w:type="paragraph" w:customStyle="1" w:styleId="-9">
    <w:name w:val="Стиль абзаца - основа"/>
    <w:basedOn w:val="aff1"/>
    <w:link w:val="-a"/>
    <w:qFormat/>
    <w:rsid w:val="00B57CFE"/>
    <w:pPr>
      <w:tabs>
        <w:tab w:val="left" w:pos="912"/>
      </w:tabs>
      <w:suppressAutoHyphens/>
      <w:overflowPunct w:val="0"/>
      <w:autoSpaceDE w:val="0"/>
      <w:autoSpaceDN w:val="0"/>
      <w:adjustRightInd w:val="0"/>
      <w:spacing w:after="0" w:line="240" w:lineRule="auto"/>
      <w:ind w:firstLine="539"/>
      <w:jc w:val="both"/>
    </w:pPr>
    <w:rPr>
      <w:rFonts w:ascii="Times New Roman" w:eastAsia="Times New Roman" w:hAnsi="Times New Roman" w:cs="Times New Roman"/>
      <w:sz w:val="20"/>
      <w:szCs w:val="20"/>
      <w:lang w:eastAsia="ru-RU"/>
    </w:rPr>
  </w:style>
  <w:style w:type="character" w:customStyle="1" w:styleId="-a">
    <w:name w:val="Стиль абзаца - основа Знак"/>
    <w:link w:val="-9"/>
    <w:locked/>
    <w:rsid w:val="00B57CFE"/>
    <w:rPr>
      <w:rFonts w:ascii="Times New Roman" w:eastAsia="Times New Roman" w:hAnsi="Times New Roman" w:cs="Times New Roman"/>
      <w:sz w:val="20"/>
      <w:szCs w:val="20"/>
      <w:lang w:eastAsia="ru-RU"/>
    </w:rPr>
  </w:style>
  <w:style w:type="character" w:styleId="afffffffffffffffff2">
    <w:name w:val="Placeholder Text"/>
    <w:rsid w:val="00B57CFE"/>
    <w:rPr>
      <w:color w:val="808080"/>
    </w:rPr>
  </w:style>
  <w:style w:type="paragraph" w:customStyle="1" w:styleId="1fffff0">
    <w:name w:val="Заг_1"/>
    <w:basedOn w:val="24"/>
    <w:qFormat/>
    <w:rsid w:val="00B57CFE"/>
    <w:pPr>
      <w:keepLines w:val="0"/>
      <w:numPr>
        <w:ilvl w:val="0"/>
        <w:numId w:val="0"/>
      </w:numPr>
      <w:tabs>
        <w:tab w:val="num" w:pos="432"/>
      </w:tabs>
      <w:spacing w:before="240" w:after="120" w:line="240" w:lineRule="auto"/>
      <w:ind w:firstLine="709"/>
      <w:jc w:val="both"/>
    </w:pPr>
    <w:rPr>
      <w:rFonts w:ascii="Times New Roman" w:eastAsia="Times New Roman" w:hAnsi="Times New Roman" w:cs="Times New Roman"/>
      <w:b/>
      <w:smallCaps/>
      <w:color w:val="auto"/>
      <w:sz w:val="28"/>
      <w:szCs w:val="20"/>
    </w:rPr>
  </w:style>
  <w:style w:type="paragraph" w:customStyle="1" w:styleId="1fffff1">
    <w:name w:val="Абзац списка1"/>
    <w:basedOn w:val="aff1"/>
    <w:qFormat/>
    <w:rsid w:val="00B57CFE"/>
    <w:pPr>
      <w:spacing w:after="0" w:line="240" w:lineRule="auto"/>
      <w:ind w:left="720"/>
    </w:pPr>
    <w:rPr>
      <w:rFonts w:ascii="Calibri" w:eastAsia="Times New Roman" w:hAnsi="Calibri" w:cs="Times New Roman"/>
      <w:szCs w:val="24"/>
      <w:lang w:eastAsia="ru-RU"/>
    </w:rPr>
  </w:style>
  <w:style w:type="paragraph" w:customStyle="1" w:styleId="1fffff2">
    <w:name w:val="Название1"/>
    <w:basedOn w:val="aff1"/>
    <w:qFormat/>
    <w:rsid w:val="00B57CFE"/>
    <w:pPr>
      <w:spacing w:after="0" w:line="360" w:lineRule="auto"/>
      <w:ind w:firstLine="709"/>
      <w:jc w:val="center"/>
    </w:pPr>
    <w:rPr>
      <w:rFonts w:ascii="Times New Roman" w:eastAsia="Times New Roman" w:hAnsi="Times New Roman" w:cs="Times New Roman"/>
      <w:b/>
      <w:sz w:val="26"/>
      <w:szCs w:val="20"/>
      <w:lang w:eastAsia="ru-RU"/>
    </w:rPr>
  </w:style>
  <w:style w:type="paragraph" w:customStyle="1" w:styleId="63">
    <w:name w:val="заголовок 6"/>
    <w:basedOn w:val="aff1"/>
    <w:next w:val="aff1"/>
    <w:uiPriority w:val="99"/>
    <w:qFormat/>
    <w:rsid w:val="00B57CFE"/>
    <w:pPr>
      <w:keepNext/>
      <w:spacing w:after="0" w:line="360" w:lineRule="auto"/>
      <w:ind w:firstLine="567"/>
      <w:jc w:val="center"/>
    </w:pPr>
    <w:rPr>
      <w:rFonts w:ascii="Times New Roman" w:eastAsia="Times New Roman" w:hAnsi="Times New Roman" w:cs="Times New Roman"/>
      <w:b/>
      <w:sz w:val="24"/>
      <w:szCs w:val="20"/>
      <w:lang w:eastAsia="ru-RU"/>
    </w:rPr>
  </w:style>
  <w:style w:type="paragraph" w:customStyle="1" w:styleId="-b">
    <w:name w:val="УГТП-Текст Знак Знак"/>
    <w:basedOn w:val="aff1"/>
    <w:uiPriority w:val="99"/>
    <w:qFormat/>
    <w:rsid w:val="00B57CFE"/>
    <w:pPr>
      <w:spacing w:after="0" w:line="240" w:lineRule="auto"/>
      <w:ind w:left="284" w:right="284" w:firstLine="851"/>
      <w:jc w:val="both"/>
    </w:pPr>
    <w:rPr>
      <w:rFonts w:ascii="Arial" w:eastAsia="Times New Roman" w:hAnsi="Arial" w:cs="Arial"/>
      <w:bCs/>
      <w:sz w:val="24"/>
      <w:szCs w:val="28"/>
      <w:lang w:eastAsia="ru-RU"/>
    </w:rPr>
  </w:style>
  <w:style w:type="paragraph" w:customStyle="1" w:styleId="15">
    <w:name w:val="1"/>
    <w:basedOn w:val="aff1"/>
    <w:next w:val="aff5"/>
    <w:qFormat/>
    <w:rsid w:val="00B57CFE"/>
    <w:pPr>
      <w:numPr>
        <w:numId w:val="76"/>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afffffffffffffffff3">
    <w:name w:val="заголовок_табл"/>
    <w:basedOn w:val="1b"/>
    <w:link w:val="afffffffffffffffff4"/>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i/>
      <w:color w:val="auto"/>
      <w:kern w:val="32"/>
      <w:sz w:val="28"/>
      <w:szCs w:val="28"/>
      <w:lang w:eastAsia="ru-RU"/>
    </w:rPr>
  </w:style>
  <w:style w:type="character" w:customStyle="1" w:styleId="afffffffffffffffff4">
    <w:name w:val="заголовок_табл Знак"/>
    <w:link w:val="afffffffffffffffff3"/>
    <w:locked/>
    <w:rsid w:val="00B57CFE"/>
    <w:rPr>
      <w:rFonts w:ascii="Times New Roman" w:eastAsia="Times New Roman" w:hAnsi="Times New Roman" w:cs="Times New Roman"/>
      <w:b/>
      <w:bCs/>
      <w:i/>
      <w:kern w:val="32"/>
      <w:sz w:val="28"/>
      <w:szCs w:val="28"/>
      <w:lang w:eastAsia="ru-RU"/>
    </w:rPr>
  </w:style>
  <w:style w:type="character" w:customStyle="1" w:styleId="afffffffffffffffff5">
    <w:name w:val="таб Знак"/>
    <w:locked/>
    <w:rsid w:val="00B57CFE"/>
    <w:rPr>
      <w:rFonts w:ascii="Times New Roman" w:eastAsia="Times New Roman" w:hAnsi="Times New Roman" w:cs="Times New Roman"/>
      <w:sz w:val="28"/>
      <w:szCs w:val="20"/>
      <w:lang w:eastAsia="ru-RU"/>
    </w:rPr>
  </w:style>
  <w:style w:type="character" w:customStyle="1" w:styleId="afffffffffffffffff6">
    <w:name w:val="Цветовое выделение"/>
    <w:uiPriority w:val="99"/>
    <w:rsid w:val="00B57CFE"/>
    <w:rPr>
      <w:b/>
      <w:color w:val="000080"/>
    </w:rPr>
  </w:style>
  <w:style w:type="paragraph" w:customStyle="1" w:styleId="afffffffffffffffff7">
    <w:name w:val="Нормальный (таблица)"/>
    <w:basedOn w:val="aff1"/>
    <w:next w:val="aff1"/>
    <w:qFormat/>
    <w:rsid w:val="00B57CF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ff">
    <w:name w:val="Абзац списка2"/>
    <w:basedOn w:val="aff1"/>
    <w:qFormat/>
    <w:rsid w:val="00B57CFE"/>
    <w:pPr>
      <w:spacing w:after="0" w:line="240" w:lineRule="auto"/>
      <w:ind w:left="720"/>
    </w:pPr>
    <w:rPr>
      <w:rFonts w:ascii="Calibri" w:eastAsia="Times New Roman" w:hAnsi="Calibri" w:cs="Times New Roman"/>
      <w:szCs w:val="24"/>
      <w:lang w:eastAsia="ru-RU"/>
    </w:rPr>
  </w:style>
  <w:style w:type="paragraph" w:customStyle="1" w:styleId="afffffffffffffffff8">
    <w:name w:val="НАЗВАНИЕ ПРИЛОЖЕНИЯ"/>
    <w:basedOn w:val="aff1"/>
    <w:next w:val="aff1"/>
    <w:qFormat/>
    <w:rsid w:val="00B57CFE"/>
    <w:pPr>
      <w:spacing w:after="120" w:line="360" w:lineRule="auto"/>
      <w:jc w:val="center"/>
      <w:outlineLvl w:val="0"/>
    </w:pPr>
    <w:rPr>
      <w:rFonts w:ascii="Arial" w:eastAsia="Times New Roman" w:hAnsi="Arial" w:cs="Times New Roman"/>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B57CFE"/>
    <w:rPr>
      <w:rFonts w:cs="Times New Roman"/>
      <w:sz w:val="28"/>
      <w:lang w:val="ru-RU" w:eastAsia="ru-RU" w:bidi="ar-SA"/>
    </w:rPr>
  </w:style>
  <w:style w:type="paragraph" w:customStyle="1" w:styleId="59">
    <w:name w:val="Стиль5"/>
    <w:basedOn w:val="1d"/>
    <w:link w:val="5a"/>
    <w:qFormat/>
    <w:rsid w:val="00B57CFE"/>
    <w:pPr>
      <w:tabs>
        <w:tab w:val="right" w:leader="dot" w:pos="9912"/>
      </w:tabs>
      <w:spacing w:before="120" w:after="120" w:line="276" w:lineRule="auto"/>
      <w:ind w:left="709" w:firstLine="11"/>
      <w:jc w:val="center"/>
    </w:pPr>
    <w:rPr>
      <w:rFonts w:ascii="Times New Roman" w:eastAsia="Times New Roman" w:hAnsi="Times New Roman" w:cs="Times New Roman"/>
      <w:bCs/>
      <w:caps/>
      <w:sz w:val="24"/>
      <w:szCs w:val="24"/>
    </w:rPr>
  </w:style>
  <w:style w:type="character" w:customStyle="1" w:styleId="5a">
    <w:name w:val="Стиль5 Знак"/>
    <w:link w:val="59"/>
    <w:locked/>
    <w:rsid w:val="00B57CFE"/>
    <w:rPr>
      <w:rFonts w:ascii="Times New Roman" w:eastAsia="Times New Roman" w:hAnsi="Times New Roman" w:cs="Times New Roman"/>
      <w:bCs/>
      <w:caps/>
      <w:sz w:val="24"/>
      <w:szCs w:val="24"/>
    </w:rPr>
  </w:style>
  <w:style w:type="paragraph" w:customStyle="1" w:styleId="a4">
    <w:name w:val="список"/>
    <w:basedOn w:val="aff1"/>
    <w:link w:val="afffffffffffffffff9"/>
    <w:qFormat/>
    <w:rsid w:val="00B57CFE"/>
    <w:pPr>
      <w:numPr>
        <w:numId w:val="77"/>
      </w:numPr>
      <w:spacing w:after="0" w:line="240" w:lineRule="auto"/>
      <w:jc w:val="both"/>
    </w:pPr>
    <w:rPr>
      <w:rFonts w:ascii="Times New Roman" w:eastAsia="Times New Roman" w:hAnsi="Times New Roman" w:cs="Times New Roman"/>
      <w:sz w:val="28"/>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B57CFE"/>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B57CFE"/>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B57CFE"/>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B57CFE"/>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B57CFE"/>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B57CFE"/>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B57CFE"/>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B57CFE"/>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B57CFE"/>
    <w:rPr>
      <w:rFonts w:ascii="Cambria" w:hAnsi="Cambria" w:cs="Times New Roman"/>
      <w:b/>
      <w:bCs/>
      <w:kern w:val="32"/>
      <w:sz w:val="32"/>
      <w:szCs w:val="32"/>
    </w:rPr>
  </w:style>
  <w:style w:type="paragraph" w:customStyle="1" w:styleId="Caption11">
    <w:name w:val="Caption11"/>
    <w:basedOn w:val="aff1"/>
    <w:uiPriority w:val="99"/>
    <w:semiHidden/>
    <w:qFormat/>
    <w:rsid w:val="00B57CF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1f">
    <w:name w:val="Цитата11"/>
    <w:basedOn w:val="aff1"/>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210">
    <w:name w:val="Основной текст 221"/>
    <w:basedOn w:val="aff1"/>
    <w:uiPriority w:val="99"/>
    <w:semiHidden/>
    <w:qFormat/>
    <w:rsid w:val="00B57CFE"/>
    <w:pPr>
      <w:spacing w:after="0" w:line="360" w:lineRule="auto"/>
      <w:ind w:left="426" w:hanging="426"/>
      <w:jc w:val="both"/>
    </w:pPr>
    <w:rPr>
      <w:rFonts w:ascii="Times New Roman" w:eastAsia="Times New Roman" w:hAnsi="Times New Roman" w:cs="Times New Roman"/>
      <w:b/>
      <w:sz w:val="28"/>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B57CFE"/>
    <w:rPr>
      <w:rFonts w:cs="Times New Roman"/>
      <w:sz w:val="28"/>
      <w:lang w:val="ru-RU" w:eastAsia="ru-RU" w:bidi="ar-SA"/>
    </w:rPr>
  </w:style>
  <w:style w:type="numbering" w:customStyle="1" w:styleId="a1">
    <w:name w:val="Стиль маркированный"/>
    <w:rsid w:val="00B57CFE"/>
    <w:pPr>
      <w:numPr>
        <w:numId w:val="74"/>
      </w:numPr>
    </w:pPr>
  </w:style>
  <w:style w:type="numbering" w:customStyle="1" w:styleId="1ai2">
    <w:name w:val="1 / a / i2"/>
    <w:rsid w:val="00B57CFE"/>
  </w:style>
  <w:style w:type="numbering" w:styleId="a2">
    <w:name w:val="Outline List 3"/>
    <w:basedOn w:val="aff4"/>
    <w:unhideWhenUsed/>
    <w:rsid w:val="00B57CFE"/>
    <w:pPr>
      <w:numPr>
        <w:numId w:val="72"/>
      </w:numPr>
    </w:pPr>
  </w:style>
  <w:style w:type="numbering" w:customStyle="1" w:styleId="20">
    <w:name w:val="Статья / Раздел2"/>
    <w:rsid w:val="00B57CFE"/>
    <w:pPr>
      <w:numPr>
        <w:numId w:val="63"/>
      </w:numPr>
    </w:pPr>
  </w:style>
  <w:style w:type="numbering" w:customStyle="1" w:styleId="1fffff3">
    <w:name w:val="Статья / Раздел1"/>
    <w:rsid w:val="00B57CFE"/>
  </w:style>
  <w:style w:type="numbering" w:customStyle="1" w:styleId="1ai1">
    <w:name w:val="1 / a / i1"/>
    <w:rsid w:val="00B57CFE"/>
    <w:pPr>
      <w:numPr>
        <w:numId w:val="65"/>
      </w:numPr>
    </w:pPr>
  </w:style>
  <w:style w:type="numbering" w:styleId="1ai">
    <w:name w:val="Outline List 1"/>
    <w:basedOn w:val="aff4"/>
    <w:unhideWhenUsed/>
    <w:rsid w:val="00B57CFE"/>
    <w:pPr>
      <w:numPr>
        <w:numId w:val="58"/>
      </w:numPr>
    </w:pPr>
  </w:style>
  <w:style w:type="numbering" w:customStyle="1" w:styleId="1111111">
    <w:name w:val="1 / 1.1 / 1.1.11"/>
    <w:rsid w:val="00B57CFE"/>
    <w:pPr>
      <w:numPr>
        <w:numId w:val="59"/>
      </w:numPr>
    </w:pPr>
  </w:style>
  <w:style w:type="numbering" w:customStyle="1" w:styleId="1111112">
    <w:name w:val="1 / 1.1 / 1.1.12"/>
    <w:rsid w:val="00B57CFE"/>
  </w:style>
  <w:style w:type="paragraph" w:customStyle="1" w:styleId="2fff0">
    <w:name w:val="Оглавление2"/>
    <w:basedOn w:val="aff1"/>
    <w:link w:val="2fff1"/>
    <w:qFormat/>
    <w:rsid w:val="00B57CFE"/>
    <w:pPr>
      <w:spacing w:after="0" w:line="240" w:lineRule="auto"/>
      <w:ind w:left="1163" w:hanging="454"/>
    </w:pPr>
    <w:rPr>
      <w:rFonts w:ascii="Times New Roman" w:eastAsia="Times New Roman" w:hAnsi="Times New Roman" w:cs="Times New Roman"/>
      <w:b/>
      <w:sz w:val="28"/>
      <w:szCs w:val="24"/>
    </w:rPr>
  </w:style>
  <w:style w:type="character" w:customStyle="1" w:styleId="2fff1">
    <w:name w:val="Оглавление2 Знак"/>
    <w:link w:val="2fff0"/>
    <w:rsid w:val="00B57CFE"/>
    <w:rPr>
      <w:rFonts w:ascii="Times New Roman" w:eastAsia="Times New Roman" w:hAnsi="Times New Roman" w:cs="Times New Roman"/>
      <w:b/>
      <w:sz w:val="28"/>
      <w:szCs w:val="24"/>
    </w:rPr>
  </w:style>
  <w:style w:type="paragraph" w:customStyle="1" w:styleId="Eiia">
    <w:name w:val="Eiia"/>
    <w:basedOn w:val="afff8"/>
    <w:qFormat/>
    <w:rsid w:val="00B57CFE"/>
    <w:pPr>
      <w:spacing w:after="0" w:line="240" w:lineRule="atLeast"/>
      <w:ind w:left="0"/>
      <w:jc w:val="both"/>
    </w:pPr>
    <w:rPr>
      <w:rFonts w:ascii="Arial" w:eastAsia="Times New Roman" w:hAnsi="Arial" w:cs="Times New Roman"/>
      <w:sz w:val="24"/>
      <w:szCs w:val="20"/>
      <w:lang w:eastAsia="ru-RU"/>
    </w:rPr>
  </w:style>
  <w:style w:type="paragraph" w:customStyle="1" w:styleId="afffffffffffffffffa">
    <w:name w:val="Обычный сжат межстрочн"/>
    <w:basedOn w:val="aff1"/>
    <w:qFormat/>
    <w:rsid w:val="00B57CFE"/>
    <w:pPr>
      <w:widowControl w:val="0"/>
      <w:overflowPunct w:val="0"/>
      <w:autoSpaceDE w:val="0"/>
      <w:autoSpaceDN w:val="0"/>
      <w:adjustRightInd w:val="0"/>
      <w:spacing w:after="0" w:line="224" w:lineRule="atLeast"/>
      <w:ind w:firstLine="284"/>
      <w:jc w:val="both"/>
      <w:textAlignment w:val="baseline"/>
    </w:pPr>
    <w:rPr>
      <w:rFonts w:ascii="Times New Roman" w:eastAsia="Times New Roman" w:hAnsi="Times New Roman" w:cs="Times New Roman"/>
      <w:sz w:val="20"/>
      <w:szCs w:val="20"/>
      <w:lang w:eastAsia="ru-RU"/>
    </w:rPr>
  </w:style>
  <w:style w:type="paragraph" w:customStyle="1" w:styleId="Normal10">
    <w:name w:val="Normal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Title11">
    <w:name w:val="Title1"/>
    <w:basedOn w:val="Normal10"/>
    <w:qFormat/>
    <w:rsid w:val="00B57CFE"/>
    <w:pPr>
      <w:widowControl w:val="0"/>
      <w:spacing w:before="100" w:after="100" w:line="360" w:lineRule="auto"/>
      <w:ind w:firstLine="720"/>
      <w:jc w:val="center"/>
    </w:pPr>
  </w:style>
  <w:style w:type="paragraph" w:customStyle="1" w:styleId="BodyTextIndent21">
    <w:name w:val="Body Text Indent 21"/>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lockText1">
    <w:name w:val="Block Text1"/>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BodyText31">
    <w:name w:val="Body Text 31"/>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1fffff4">
    <w:name w:val="Îñíîâíîé òåêñò ñ îòñòóïîì.îá1"/>
    <w:basedOn w:val="aff1"/>
    <w:qFormat/>
    <w:rsid w:val="00B57CFE"/>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d">
    <w:name w:val="Îñíîâíîé òåêñò 4"/>
    <w:basedOn w:val="aff1"/>
    <w:qFormat/>
    <w:rsid w:val="00B57CFE"/>
    <w:pPr>
      <w:spacing w:after="120" w:line="240" w:lineRule="auto"/>
      <w:ind w:left="283" w:firstLine="720"/>
      <w:jc w:val="both"/>
    </w:pPr>
    <w:rPr>
      <w:rFonts w:ascii="Arial" w:eastAsia="Times New Roman" w:hAnsi="Arial" w:cs="Times New Roman"/>
      <w:sz w:val="23"/>
      <w:szCs w:val="20"/>
      <w:lang w:eastAsia="ru-RU"/>
    </w:rPr>
  </w:style>
  <w:style w:type="paragraph" w:customStyle="1" w:styleId="Preformat">
    <w:name w:val="Preformat"/>
    <w:qFormat/>
    <w:rsid w:val="00B57CFE"/>
    <w:pPr>
      <w:spacing w:after="0" w:line="240" w:lineRule="auto"/>
    </w:pPr>
    <w:rPr>
      <w:rFonts w:ascii="Courier New" w:eastAsia="Times New Roman" w:hAnsi="Courier New" w:cs="Times New Roman"/>
      <w:sz w:val="20"/>
      <w:szCs w:val="20"/>
      <w:lang w:eastAsia="ru-RU"/>
    </w:rPr>
  </w:style>
  <w:style w:type="paragraph" w:customStyle="1" w:styleId="Context">
    <w:name w:val="Context"/>
    <w:qFormat/>
    <w:rsid w:val="00B57CFE"/>
    <w:pPr>
      <w:spacing w:after="0" w:line="240" w:lineRule="auto"/>
    </w:pPr>
    <w:rPr>
      <w:rFonts w:ascii="Arial" w:eastAsia="Times New Roman" w:hAnsi="Arial" w:cs="Times New Roman"/>
      <w:sz w:val="18"/>
      <w:szCs w:val="20"/>
      <w:lang w:eastAsia="ru-RU"/>
    </w:rPr>
  </w:style>
  <w:style w:type="paragraph" w:customStyle="1" w:styleId="afffffffffffffffffb">
    <w:name w:val="табличный"/>
    <w:basedOn w:val="aff1"/>
    <w:qFormat/>
    <w:rsid w:val="00B57CFE"/>
    <w:pPr>
      <w:spacing w:after="0" w:line="240" w:lineRule="auto"/>
      <w:jc w:val="both"/>
    </w:pPr>
    <w:rPr>
      <w:rFonts w:ascii="Times New Roman" w:eastAsia="Times New Roman" w:hAnsi="Times New Roman" w:cs="Times New Roman"/>
      <w:sz w:val="18"/>
      <w:szCs w:val="20"/>
      <w:lang w:eastAsia="ru-RU"/>
    </w:rPr>
  </w:style>
  <w:style w:type="paragraph" w:customStyle="1" w:styleId="afffffffffffffffffc">
    <w:name w:val="Список определений"/>
    <w:basedOn w:val="aff1"/>
    <w:next w:val="aff1"/>
    <w:qFormat/>
    <w:rsid w:val="00B57CFE"/>
    <w:pPr>
      <w:spacing w:after="0" w:line="240" w:lineRule="auto"/>
      <w:ind w:left="360"/>
    </w:pPr>
    <w:rPr>
      <w:rFonts w:ascii="Times New Roman" w:eastAsia="Times New Roman" w:hAnsi="Times New Roman" w:cs="Times New Roman"/>
      <w:sz w:val="24"/>
      <w:szCs w:val="20"/>
      <w:lang w:eastAsia="ru-RU"/>
    </w:rPr>
  </w:style>
  <w:style w:type="paragraph" w:customStyle="1" w:styleId="H3">
    <w:name w:val="H3"/>
    <w:basedOn w:val="aff1"/>
    <w:next w:val="aff1"/>
    <w:qFormat/>
    <w:rsid w:val="00B57CFE"/>
    <w:pPr>
      <w:keepNext/>
      <w:spacing w:before="100" w:after="100" w:line="240" w:lineRule="auto"/>
      <w:outlineLvl w:val="3"/>
    </w:pPr>
    <w:rPr>
      <w:rFonts w:ascii="Times New Roman" w:eastAsia="Times New Roman" w:hAnsi="Times New Roman" w:cs="Times New Roman"/>
      <w:b/>
      <w:sz w:val="28"/>
      <w:szCs w:val="20"/>
      <w:lang w:eastAsia="ru-RU"/>
    </w:rPr>
  </w:style>
  <w:style w:type="paragraph" w:customStyle="1" w:styleId="Index">
    <w:name w:val="Index"/>
    <w:basedOn w:val="aff1"/>
    <w:qFormat/>
    <w:rsid w:val="00B57CFE"/>
    <w:pPr>
      <w:widowControl w:val="0"/>
      <w:spacing w:after="0" w:line="240" w:lineRule="auto"/>
    </w:pPr>
    <w:rPr>
      <w:rFonts w:ascii="Arial" w:eastAsia="Times New Roman" w:hAnsi="Arial" w:cs="Times New Roman"/>
      <w:sz w:val="24"/>
      <w:szCs w:val="20"/>
      <w:lang w:eastAsia="ru-RU"/>
    </w:rPr>
  </w:style>
  <w:style w:type="paragraph" w:customStyle="1" w:styleId="caaieiaie1">
    <w:name w:val="caaieiaie 1"/>
    <w:basedOn w:val="aff1"/>
    <w:next w:val="aff1"/>
    <w:qFormat/>
    <w:rsid w:val="00B57CFE"/>
    <w:pPr>
      <w:keepNext/>
      <w:spacing w:after="0" w:line="240" w:lineRule="auto"/>
      <w:ind w:left="1353" w:right="425"/>
    </w:pPr>
    <w:rPr>
      <w:rFonts w:ascii="Times New Roman" w:eastAsia="Times New Roman" w:hAnsi="Times New Roman" w:cs="Times New Roman"/>
      <w:sz w:val="28"/>
      <w:szCs w:val="20"/>
      <w:lang w:eastAsia="ru-RU"/>
    </w:rPr>
  </w:style>
  <w:style w:type="paragraph" w:customStyle="1" w:styleId="BodyTextIndent1">
    <w:name w:val="Body Text Indent1"/>
    <w:basedOn w:val="aff1"/>
    <w:qFormat/>
    <w:rsid w:val="00B57CFE"/>
    <w:pPr>
      <w:spacing w:after="120" w:line="240" w:lineRule="auto"/>
      <w:ind w:left="283"/>
    </w:pPr>
    <w:rPr>
      <w:rFonts w:ascii="Times New Roman" w:eastAsia="Times New Roman" w:hAnsi="Times New Roman" w:cs="Times New Roman"/>
      <w:sz w:val="24"/>
      <w:szCs w:val="20"/>
      <w:lang w:eastAsia="ru-RU"/>
    </w:rPr>
  </w:style>
  <w:style w:type="paragraph" w:customStyle="1" w:styleId="1fffff5">
    <w:name w:val="Основной текст с отступом.Основной текст 1.Нумерованный список !!"/>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ffffffffffffffd">
    <w:name w:val="Документ"/>
    <w:basedOn w:val="aff1"/>
    <w:qFormat/>
    <w:rsid w:val="00B57CFE"/>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fffffffffffffe">
    <w:name w:val="???????"/>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H3">
    <w:name w:val="заголовок 3.H3"/>
    <w:basedOn w:val="aff1"/>
    <w:next w:val="aff1"/>
    <w:qFormat/>
    <w:rsid w:val="00B57CFE"/>
    <w:pPr>
      <w:keepNext/>
      <w:spacing w:before="240" w:after="60" w:line="240" w:lineRule="auto"/>
    </w:pPr>
    <w:rPr>
      <w:rFonts w:ascii="Impact" w:eastAsia="Times New Roman" w:hAnsi="Impact" w:cs="Times New Roman"/>
      <w:sz w:val="24"/>
      <w:szCs w:val="20"/>
      <w:lang w:eastAsia="ru-RU"/>
    </w:rPr>
  </w:style>
  <w:style w:type="paragraph" w:customStyle="1" w:styleId="NormalFirst">
    <w:name w:val="Normal First"/>
    <w:basedOn w:val="aff1"/>
    <w:next w:val="aff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1H1">
    <w:name w:val="заголовок 1.H1"/>
    <w:basedOn w:val="aff1"/>
    <w:next w:val="aff1"/>
    <w:qFormat/>
    <w:rsid w:val="00B57CFE"/>
    <w:pPr>
      <w:keepNext/>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paragraph" w:customStyle="1" w:styleId="Iauiue">
    <w:name w:val="Iau?iue"/>
    <w:qFormat/>
    <w:rsid w:val="00B57C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BodyText22">
    <w:name w:val="Body Text 22"/>
    <w:basedOn w:val="aff1"/>
    <w:qFormat/>
    <w:rsid w:val="00B57CFE"/>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D1">
    <w:name w:val="Обычный/D1"/>
    <w:qFormat/>
    <w:rsid w:val="00B57CF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3">
    <w:name w:val="Body Text 23"/>
    <w:basedOn w:val="aff1"/>
    <w:qFormat/>
    <w:rsid w:val="00B57CFE"/>
    <w:pPr>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affffffffffffffffff">
    <w:name w:val="заявление"/>
    <w:basedOn w:val="aff1"/>
    <w:qFormat/>
    <w:rsid w:val="00B57CFE"/>
    <w:pPr>
      <w:autoSpaceDE w:val="0"/>
      <w:autoSpaceDN w:val="0"/>
      <w:spacing w:after="0" w:line="360" w:lineRule="auto"/>
      <w:jc w:val="both"/>
    </w:pPr>
    <w:rPr>
      <w:rFonts w:ascii="Arial" w:eastAsia="Times New Roman" w:hAnsi="Arial" w:cs="Times New Roman"/>
      <w:b/>
      <w:sz w:val="24"/>
      <w:szCs w:val="20"/>
      <w:lang w:eastAsia="ru-RU"/>
    </w:rPr>
  </w:style>
  <w:style w:type="paragraph" w:customStyle="1" w:styleId="affffffffffffffffff0">
    <w:name w:val="название раздела (всех уровней)"/>
    <w:basedOn w:val="39"/>
    <w:qFormat/>
    <w:rsid w:val="00B57CFE"/>
    <w:pPr>
      <w:spacing w:before="240" w:after="240"/>
      <w:ind w:firstLine="0"/>
    </w:pPr>
    <w:rPr>
      <w:b/>
      <w:sz w:val="24"/>
      <w:szCs w:val="20"/>
      <w:u w:val="single"/>
    </w:rPr>
  </w:style>
  <w:style w:type="paragraph" w:customStyle="1" w:styleId="affffffffffffffffff1">
    <w:name w:val="первый абзац"/>
    <w:basedOn w:val="2e"/>
    <w:qFormat/>
    <w:rsid w:val="00B57CFE"/>
    <w:pPr>
      <w:spacing w:before="120" w:after="0" w:line="240" w:lineRule="auto"/>
      <w:ind w:left="0" w:firstLine="720"/>
      <w:jc w:val="both"/>
    </w:pPr>
    <w:rPr>
      <w:rFonts w:ascii="Times New Roman" w:eastAsia="Times New Roman" w:hAnsi="Times New Roman" w:cs="Times New Roman"/>
      <w:sz w:val="28"/>
      <w:szCs w:val="20"/>
      <w:lang w:eastAsia="ru-RU"/>
    </w:rPr>
  </w:style>
  <w:style w:type="paragraph" w:customStyle="1" w:styleId="2fff2">
    <w:name w:val="Стиль 2"/>
    <w:basedOn w:val="aff1"/>
    <w:qFormat/>
    <w:rsid w:val="00B57CFE"/>
    <w:pPr>
      <w:spacing w:after="0" w:line="240" w:lineRule="auto"/>
    </w:pPr>
    <w:rPr>
      <w:rFonts w:ascii="Arial" w:eastAsia="Times New Roman" w:hAnsi="Arial" w:cs="Times New Roman"/>
      <w:sz w:val="20"/>
      <w:szCs w:val="20"/>
      <w:lang w:eastAsia="ru-RU"/>
    </w:rPr>
  </w:style>
  <w:style w:type="paragraph" w:customStyle="1" w:styleId="affffffffffffffffff2">
    <w:name w:val="Англ_яз"/>
    <w:basedOn w:val="aff1"/>
    <w:qFormat/>
    <w:rsid w:val="00B57CFE"/>
    <w:pPr>
      <w:spacing w:after="0" w:line="240" w:lineRule="auto"/>
      <w:jc w:val="both"/>
    </w:pPr>
    <w:rPr>
      <w:rFonts w:ascii="Times New Roman" w:eastAsia="Times New Roman" w:hAnsi="Times New Roman" w:cs="Times New Roman"/>
      <w:smallCaps/>
      <w:kern w:val="20"/>
      <w:sz w:val="24"/>
      <w:szCs w:val="20"/>
      <w:lang w:val="en-US" w:eastAsia="ru-RU"/>
    </w:rPr>
  </w:style>
  <w:style w:type="paragraph" w:customStyle="1" w:styleId="Heading51">
    <w:name w:val="Heading 51"/>
    <w:basedOn w:val="Normal10"/>
    <w:next w:val="Normal10"/>
    <w:qFormat/>
    <w:rsid w:val="00B57CFE"/>
    <w:pPr>
      <w:keepNext/>
      <w:spacing w:line="360" w:lineRule="auto"/>
    </w:pPr>
    <w:rPr>
      <w:b/>
    </w:rPr>
  </w:style>
  <w:style w:type="paragraph" w:customStyle="1" w:styleId="Heading61">
    <w:name w:val="Heading 61"/>
    <w:basedOn w:val="aff1"/>
    <w:next w:val="aff1"/>
    <w:qFormat/>
    <w:rsid w:val="00B57CFE"/>
    <w:pPr>
      <w:keepNext/>
      <w:spacing w:after="0" w:line="360" w:lineRule="auto"/>
      <w:jc w:val="center"/>
    </w:pPr>
    <w:rPr>
      <w:rFonts w:ascii="Times New Roman" w:eastAsia="Times New Roman" w:hAnsi="Times New Roman" w:cs="Times New Roman"/>
      <w:b/>
      <w:sz w:val="24"/>
      <w:szCs w:val="20"/>
      <w:lang w:eastAsia="ru-RU"/>
    </w:rPr>
  </w:style>
  <w:style w:type="paragraph" w:customStyle="1" w:styleId="BodyText1">
    <w:name w:val="Body Text1"/>
    <w:basedOn w:val="Normal10"/>
    <w:qFormat/>
    <w:rsid w:val="00B57CFE"/>
    <w:pPr>
      <w:tabs>
        <w:tab w:val="left" w:pos="709"/>
      </w:tabs>
      <w:ind w:right="113"/>
      <w:jc w:val="center"/>
    </w:pPr>
    <w:rPr>
      <w:sz w:val="28"/>
    </w:rPr>
  </w:style>
  <w:style w:type="paragraph" w:customStyle="1" w:styleId="2fff3">
    <w:name w:val="заголовок 2"/>
    <w:basedOn w:val="aff1"/>
    <w:next w:val="aff1"/>
    <w:qFormat/>
    <w:rsid w:val="00B57CFE"/>
    <w:pPr>
      <w:keepNext/>
      <w:spacing w:after="0" w:line="360" w:lineRule="auto"/>
      <w:jc w:val="both"/>
      <w:outlineLvl w:val="1"/>
    </w:pPr>
    <w:rPr>
      <w:rFonts w:ascii="Times New Roman" w:eastAsia="Times New Roman" w:hAnsi="Times New Roman" w:cs="Times New Roman"/>
      <w:sz w:val="24"/>
      <w:szCs w:val="20"/>
      <w:lang w:eastAsia="ru-RU"/>
    </w:rPr>
  </w:style>
  <w:style w:type="paragraph" w:customStyle="1" w:styleId="affffffffffffffffff3">
    <w:name w:val="мой текст"/>
    <w:basedOn w:val="1b"/>
    <w:qFormat/>
    <w:rsid w:val="00B57CFE"/>
    <w:pPr>
      <w:keepNext w:val="0"/>
      <w:keepLines w:val="0"/>
      <w:tabs>
        <w:tab w:val="clear" w:pos="3617"/>
      </w:tabs>
      <w:spacing w:before="0" w:line="240" w:lineRule="auto"/>
      <w:ind w:left="0" w:firstLine="567"/>
      <w:jc w:val="both"/>
    </w:pPr>
    <w:rPr>
      <w:rFonts w:ascii="Times New Roman" w:eastAsia="Times New Roman" w:hAnsi="Times New Roman" w:cs="Times New Roman"/>
      <w:color w:val="auto"/>
      <w:sz w:val="24"/>
      <w:szCs w:val="20"/>
      <w:lang w:eastAsia="ru-RU"/>
    </w:rPr>
  </w:style>
  <w:style w:type="paragraph" w:customStyle="1" w:styleId="affffffffffffffffff4">
    <w:name w:val="Текст ГД"/>
    <w:basedOn w:val="aff1"/>
    <w:autoRedefine/>
    <w:qFormat/>
    <w:rsid w:val="00B57CFE"/>
    <w:pPr>
      <w:suppressLineNumbers/>
      <w:spacing w:after="0" w:line="240" w:lineRule="auto"/>
      <w:ind w:firstLine="851"/>
      <w:jc w:val="both"/>
    </w:pPr>
    <w:rPr>
      <w:rFonts w:ascii="Times New Roman" w:eastAsia="Times New Roman" w:hAnsi="Times New Roman" w:cs="Times New Roman"/>
      <w:sz w:val="28"/>
      <w:szCs w:val="20"/>
      <w:lang w:eastAsia="ru-RU"/>
    </w:rPr>
  </w:style>
  <w:style w:type="paragraph" w:customStyle="1" w:styleId="PlainText1">
    <w:name w:val="Plain Text1"/>
    <w:basedOn w:val="aff1"/>
    <w:qFormat/>
    <w:rsid w:val="00B57CFE"/>
    <w:pPr>
      <w:widowControl w:val="0"/>
      <w:spacing w:after="0" w:line="240" w:lineRule="auto"/>
    </w:pPr>
    <w:rPr>
      <w:rFonts w:ascii="Courier New" w:eastAsia="Times New Roman" w:hAnsi="Courier New" w:cs="Times New Roman"/>
      <w:sz w:val="20"/>
      <w:szCs w:val="20"/>
      <w:lang w:eastAsia="ru-RU"/>
    </w:rPr>
  </w:style>
  <w:style w:type="paragraph" w:customStyle="1" w:styleId="affffffffffffffffff5">
    <w:name w:val="текст сноски"/>
    <w:basedOn w:val="aff1"/>
    <w:qFormat/>
    <w:rsid w:val="00B57CFE"/>
    <w:pPr>
      <w:spacing w:after="0" w:line="240" w:lineRule="auto"/>
      <w:jc w:val="both"/>
    </w:pPr>
    <w:rPr>
      <w:rFonts w:ascii="Arial" w:eastAsia="Times New Roman" w:hAnsi="Arial" w:cs="Times New Roman"/>
      <w:sz w:val="20"/>
      <w:szCs w:val="20"/>
      <w:lang w:val="en-US" w:eastAsia="ru-RU"/>
    </w:rPr>
  </w:style>
  <w:style w:type="paragraph" w:customStyle="1" w:styleId="affffffffffffffffff6">
    <w:name w:val="абзац Знак"/>
    <w:basedOn w:val="aff1"/>
    <w:link w:val="affffffffffffffffff7"/>
    <w:autoRedefine/>
    <w:qFormat/>
    <w:rsid w:val="00B57CFE"/>
    <w:pPr>
      <w:widowControl w:val="0"/>
      <w:spacing w:after="0" w:line="240" w:lineRule="auto"/>
      <w:ind w:firstLine="540"/>
      <w:jc w:val="both"/>
      <w:outlineLvl w:val="0"/>
    </w:pPr>
    <w:rPr>
      <w:rFonts w:ascii="Times New Roman" w:eastAsia="Times New Roman" w:hAnsi="Times New Roman" w:cs="Times New Roman"/>
      <w:iCs/>
      <w:sz w:val="28"/>
      <w:szCs w:val="28"/>
      <w:lang w:eastAsia="ru-RU"/>
    </w:rPr>
  </w:style>
  <w:style w:type="character" w:customStyle="1" w:styleId="affffffffffffffffff7">
    <w:name w:val="абзац Знак Знак"/>
    <w:link w:val="affffffffffffffffff6"/>
    <w:locked/>
    <w:rsid w:val="00B57CFE"/>
    <w:rPr>
      <w:rFonts w:ascii="Times New Roman" w:eastAsia="Times New Roman" w:hAnsi="Times New Roman" w:cs="Times New Roman"/>
      <w:iCs/>
      <w:sz w:val="28"/>
      <w:szCs w:val="28"/>
      <w:lang w:eastAsia="ru-RU"/>
    </w:rPr>
  </w:style>
  <w:style w:type="character" w:customStyle="1" w:styleId="3f7">
    <w:name w:val="Абзац3 Знак"/>
    <w:link w:val="30"/>
    <w:locked/>
    <w:rsid w:val="00B57CFE"/>
    <w:rPr>
      <w:rFonts w:ascii="Times New Roman" w:eastAsia="Times New Roman" w:hAnsi="Times New Roman" w:cs="Times New Roman"/>
      <w:sz w:val="24"/>
      <w:szCs w:val="20"/>
      <w:lang w:eastAsia="ru-RU"/>
    </w:rPr>
  </w:style>
  <w:style w:type="paragraph" w:customStyle="1" w:styleId="affffffffffffffffff8">
    <w:name w:val="Èííà"/>
    <w:basedOn w:val="aff1"/>
    <w:qFormat/>
    <w:rsid w:val="00B57CFE"/>
    <w:pPr>
      <w:spacing w:after="0" w:line="240" w:lineRule="atLeast"/>
      <w:jc w:val="both"/>
    </w:pPr>
    <w:rPr>
      <w:rFonts w:ascii="Arial" w:eastAsia="Times New Roman" w:hAnsi="Arial" w:cs="Times New Roman"/>
      <w:sz w:val="24"/>
      <w:szCs w:val="20"/>
      <w:lang w:eastAsia="ru-RU"/>
    </w:rPr>
  </w:style>
  <w:style w:type="character" w:customStyle="1" w:styleId="1fffff6">
    <w:name w:val="таб Знак Знак1"/>
    <w:locked/>
    <w:rsid w:val="00B57CFE"/>
    <w:rPr>
      <w:sz w:val="24"/>
    </w:rPr>
  </w:style>
  <w:style w:type="character" w:customStyle="1" w:styleId="apple-converted-space">
    <w:name w:val="apple-converted-space"/>
    <w:rsid w:val="00B57CFE"/>
    <w:rPr>
      <w:rFonts w:cs="Times New Roman"/>
    </w:rPr>
  </w:style>
  <w:style w:type="paragraph" w:customStyle="1" w:styleId="BodyText211">
    <w:name w:val="Body Text 211"/>
    <w:basedOn w:val="aff1"/>
    <w:qFormat/>
    <w:rsid w:val="00B57CFE"/>
    <w:pPr>
      <w:spacing w:after="0" w:line="240" w:lineRule="auto"/>
      <w:jc w:val="center"/>
    </w:pPr>
    <w:rPr>
      <w:rFonts w:ascii="Arial" w:eastAsia="Times New Roman" w:hAnsi="Arial" w:cs="Times New Roman"/>
      <w:color w:val="000000"/>
      <w:sz w:val="20"/>
      <w:szCs w:val="20"/>
      <w:lang w:eastAsia="ru-RU"/>
    </w:rPr>
  </w:style>
  <w:style w:type="paragraph" w:customStyle="1" w:styleId="1TimesNewRoman140">
    <w:name w:val="Стиль Заголовок 1 + Times New Roman 14 пт По центру Перед:  0 пт..."/>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Times New Roman"/>
      <w:b/>
      <w:bCs/>
      <w:iCs/>
      <w:color w:val="auto"/>
      <w:sz w:val="28"/>
      <w:szCs w:val="20"/>
      <w:lang w:eastAsia="ru-RU"/>
    </w:rPr>
  </w:style>
  <w:style w:type="paragraph" w:customStyle="1" w:styleId="1TimesNewRoman14">
    <w:name w:val="Стиль Заголовок 1 + Times New Roman 14 пт По центру"/>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Times New Roman"/>
      <w:b/>
      <w:bCs/>
      <w:iCs/>
      <w:color w:val="auto"/>
      <w:sz w:val="28"/>
      <w:szCs w:val="20"/>
      <w:lang w:eastAsia="ru-RU"/>
    </w:rPr>
  </w:style>
  <w:style w:type="paragraph" w:customStyle="1" w:styleId="1TimesNewRoman142">
    <w:name w:val="Стиль Заголовок 1 + Times New Roman 14 пт"/>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Arial"/>
      <w:b/>
      <w:bCs/>
      <w:iCs/>
      <w:color w:val="auto"/>
      <w:sz w:val="28"/>
      <w:szCs w:val="28"/>
      <w:lang w:eastAsia="ru-RU"/>
    </w:rPr>
  </w:style>
  <w:style w:type="paragraph" w:customStyle="1" w:styleId="2140">
    <w:name w:val="Стиль Основной текст с отступом 2 + 14 пт Черный По правому краю..."/>
    <w:basedOn w:val="2e"/>
    <w:qFormat/>
    <w:rsid w:val="00B57CFE"/>
    <w:pPr>
      <w:spacing w:after="0" w:line="240" w:lineRule="auto"/>
      <w:ind w:left="0"/>
      <w:jc w:val="right"/>
    </w:pPr>
    <w:rPr>
      <w:rFonts w:ascii="Times New Roman" w:eastAsia="Times New Roman" w:hAnsi="Times New Roman" w:cs="Times New Roman"/>
      <w:color w:val="000000"/>
      <w:sz w:val="28"/>
      <w:szCs w:val="20"/>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B57CFE"/>
    <w:rPr>
      <w:rFonts w:ascii="Calibri" w:eastAsia="Times New Roman" w:hAnsi="Calibri" w:cs="Times New Roman"/>
      <w:sz w:val="20"/>
      <w:szCs w:val="24"/>
    </w:rPr>
  </w:style>
  <w:style w:type="paragraph" w:customStyle="1" w:styleId="1fffff7">
    <w:name w:val="Заголовок записки1"/>
    <w:basedOn w:val="aff1"/>
    <w:next w:val="aff1"/>
    <w:qFormat/>
    <w:rsid w:val="00B57CFE"/>
    <w:pPr>
      <w:spacing w:after="0" w:line="240" w:lineRule="auto"/>
      <w:jc w:val="right"/>
    </w:pPr>
    <w:rPr>
      <w:rFonts w:ascii="Times New Roman" w:eastAsia="Times New Roman" w:hAnsi="Times New Roman" w:cs="Times New Roman"/>
      <w:sz w:val="28"/>
      <w:szCs w:val="24"/>
      <w:lang w:eastAsia="ru-RU"/>
    </w:rPr>
  </w:style>
  <w:style w:type="paragraph" w:customStyle="1" w:styleId="1fffff8">
    <w:name w:val="табл 1а"/>
    <w:basedOn w:val="afff8"/>
    <w:qFormat/>
    <w:rsid w:val="00B57CFE"/>
    <w:pPr>
      <w:spacing w:after="0" w:line="240" w:lineRule="auto"/>
      <w:ind w:left="0"/>
      <w:jc w:val="right"/>
    </w:pPr>
    <w:rPr>
      <w:rFonts w:ascii="Times New Roman" w:eastAsia="Times New Roman" w:hAnsi="Times New Roman" w:cs="Times New Roman"/>
      <w:i/>
      <w:iCs/>
      <w:sz w:val="28"/>
      <w:szCs w:val="20"/>
      <w:lang w:eastAsia="ru-RU"/>
    </w:rPr>
  </w:style>
  <w:style w:type="paragraph" w:customStyle="1" w:styleId="1fffff9">
    <w:name w:val="рис.1а"/>
    <w:basedOn w:val="afff"/>
    <w:link w:val="1fffffa"/>
    <w:qFormat/>
    <w:rsid w:val="00B57CFE"/>
    <w:pPr>
      <w:spacing w:line="240" w:lineRule="auto"/>
      <w:ind w:firstLine="567"/>
      <w:jc w:val="center"/>
    </w:pPr>
    <w:rPr>
      <w:rFonts w:ascii="Times New Roman" w:eastAsia="Times New Roman" w:hAnsi="Times New Roman" w:cs="Times New Roman"/>
      <w:i/>
      <w:sz w:val="28"/>
      <w:szCs w:val="28"/>
      <w:lang w:eastAsia="ru-RU"/>
    </w:rPr>
  </w:style>
  <w:style w:type="character" w:customStyle="1" w:styleId="1fffffa">
    <w:name w:val="рис.1а Знак"/>
    <w:link w:val="1fffff9"/>
    <w:locked/>
    <w:rsid w:val="00B57CFE"/>
    <w:rPr>
      <w:rFonts w:ascii="Times New Roman" w:eastAsia="Times New Roman" w:hAnsi="Times New Roman" w:cs="Times New Roman"/>
      <w:i/>
      <w:sz w:val="28"/>
      <w:szCs w:val="28"/>
      <w:lang w:eastAsia="ru-RU"/>
    </w:rPr>
  </w:style>
  <w:style w:type="paragraph" w:customStyle="1" w:styleId="affffffffffffffffff9">
    <w:name w:val="Оснъ"/>
    <w:basedOn w:val="2e"/>
    <w:qFormat/>
    <w:rsid w:val="00B57CFE"/>
    <w:pPr>
      <w:tabs>
        <w:tab w:val="num" w:pos="360"/>
      </w:tabs>
      <w:spacing w:line="240" w:lineRule="auto"/>
      <w:ind w:left="0" w:firstLine="360"/>
      <w:jc w:val="both"/>
    </w:pPr>
    <w:rPr>
      <w:rFonts w:ascii="Times New Roman" w:eastAsia="Times New Roman" w:hAnsi="Times New Roman" w:cs="Times New Roman"/>
      <w:sz w:val="28"/>
      <w:szCs w:val="24"/>
      <w:lang w:eastAsia="ru-RU"/>
    </w:rPr>
  </w:style>
  <w:style w:type="paragraph" w:customStyle="1" w:styleId="2fff4">
    <w:name w:val="Основной текст2"/>
    <w:basedOn w:val="aff1"/>
    <w:qFormat/>
    <w:rsid w:val="00B57CFE"/>
    <w:pPr>
      <w:spacing w:before="60" w:after="60" w:line="240" w:lineRule="auto"/>
      <w:jc w:val="both"/>
    </w:pPr>
    <w:rPr>
      <w:rFonts w:ascii="Arial" w:eastAsia="Times New Roman" w:hAnsi="Arial" w:cs="Times New Roman"/>
      <w:b/>
      <w:i/>
      <w:sz w:val="20"/>
      <w:szCs w:val="20"/>
      <w:lang w:val="en-US" w:eastAsia="ru-RU"/>
    </w:rPr>
  </w:style>
  <w:style w:type="paragraph" w:customStyle="1" w:styleId="103">
    <w:name w:val="Стиль обычный + 10 пт"/>
    <w:basedOn w:val="affffffff9"/>
    <w:link w:val="104"/>
    <w:qFormat/>
    <w:rsid w:val="00B57CFE"/>
    <w:pPr>
      <w:spacing w:after="0"/>
    </w:pPr>
  </w:style>
  <w:style w:type="character" w:customStyle="1" w:styleId="104">
    <w:name w:val="Стиль обычный + 10 пт Знак"/>
    <w:link w:val="103"/>
    <w:locked/>
    <w:rsid w:val="00B57CFE"/>
    <w:rPr>
      <w:rFonts w:ascii="Times New Roman" w:eastAsia="Times New Roman" w:hAnsi="Times New Roman" w:cs="Times New Roman"/>
      <w:sz w:val="20"/>
      <w:szCs w:val="20"/>
      <w:lang w:eastAsia="ru-RU"/>
    </w:rPr>
  </w:style>
  <w:style w:type="paragraph" w:customStyle="1" w:styleId="2fff5">
    <w:name w:val="Обычный2"/>
    <w:basedOn w:val="aff1"/>
    <w:qFormat/>
    <w:rsid w:val="00B57CFE"/>
    <w:pPr>
      <w:spacing w:before="100" w:beforeAutospacing="1" w:after="100" w:afterAutospacing="1" w:line="240" w:lineRule="auto"/>
    </w:pPr>
    <w:rPr>
      <w:rFonts w:ascii="Times New Roman" w:eastAsia="Times New Roman" w:hAnsi="Times New Roman" w:cs="Times New Roman"/>
      <w:sz w:val="20"/>
      <w:szCs w:val="24"/>
      <w:lang w:eastAsia="ru-RU"/>
    </w:rPr>
  </w:style>
  <w:style w:type="paragraph" w:customStyle="1" w:styleId="affffffffffffffffffa">
    <w:name w:val="РПС_заголовок таблицы"/>
    <w:basedOn w:val="affffff5"/>
    <w:link w:val="affffffffffffffffffb"/>
    <w:qFormat/>
    <w:rsid w:val="00B57CFE"/>
    <w:pPr>
      <w:spacing w:line="240" w:lineRule="auto"/>
      <w:jc w:val="center"/>
    </w:pPr>
    <w:rPr>
      <w:bCs/>
      <w:i/>
      <w:szCs w:val="24"/>
    </w:rPr>
  </w:style>
  <w:style w:type="character" w:customStyle="1" w:styleId="affffffffffffffffffb">
    <w:name w:val="РПС_заголовок таблицы Знак"/>
    <w:link w:val="affffffffffffffffffa"/>
    <w:locked/>
    <w:rsid w:val="00B57CFE"/>
    <w:rPr>
      <w:rFonts w:ascii="Times New Roman" w:eastAsia="Times New Roman" w:hAnsi="Times New Roman" w:cs="Times New Roman"/>
      <w:bCs/>
      <w:i/>
      <w:sz w:val="28"/>
      <w:szCs w:val="24"/>
      <w:lang w:eastAsia="ru-RU"/>
    </w:rPr>
  </w:style>
  <w:style w:type="paragraph" w:customStyle="1" w:styleId="affffffffffffffffffc">
    <w:name w:val="РПС_таблица"/>
    <w:basedOn w:val="36"/>
    <w:link w:val="affffffffffffffffffd"/>
    <w:qFormat/>
    <w:rsid w:val="00B57CFE"/>
    <w:pPr>
      <w:spacing w:after="0" w:line="240" w:lineRule="auto"/>
      <w:ind w:left="0"/>
      <w:jc w:val="right"/>
    </w:pPr>
    <w:rPr>
      <w:rFonts w:ascii="Times New Roman" w:eastAsia="Times New Roman" w:hAnsi="Times New Roman" w:cs="Times New Roman"/>
      <w:sz w:val="28"/>
      <w:szCs w:val="22"/>
      <w:lang w:eastAsia="ru-RU"/>
    </w:rPr>
  </w:style>
  <w:style w:type="character" w:customStyle="1" w:styleId="affffffffffffffffffd">
    <w:name w:val="РПС_таблица Знак"/>
    <w:link w:val="affffffffffffffffffc"/>
    <w:locked/>
    <w:rsid w:val="00B57CFE"/>
    <w:rPr>
      <w:rFonts w:ascii="Times New Roman" w:eastAsia="Times New Roman" w:hAnsi="Times New Roman" w:cs="Times New Roman"/>
      <w:sz w:val="28"/>
      <w:lang w:eastAsia="ru-RU"/>
    </w:rPr>
  </w:style>
  <w:style w:type="paragraph" w:customStyle="1" w:styleId="affffffffffffffffffe">
    <w:name w:val="Стиль Название объекта"/>
    <w:basedOn w:val="afffff9"/>
    <w:qFormat/>
    <w:rsid w:val="00B57CFE"/>
    <w:pPr>
      <w:widowControl w:val="0"/>
      <w:tabs>
        <w:tab w:val="num" w:pos="1210"/>
      </w:tabs>
      <w:ind w:left="1208" w:hanging="357"/>
      <w:jc w:val="center"/>
    </w:pPr>
    <w:rPr>
      <w:lang w:val="en-US" w:eastAsia="ru-RU"/>
    </w:rPr>
  </w:style>
  <w:style w:type="paragraph" w:customStyle="1" w:styleId="2fff6">
    <w:name w:val="ффф2"/>
    <w:basedOn w:val="aff1"/>
    <w:qFormat/>
    <w:rsid w:val="00B57CFE"/>
    <w:pPr>
      <w:spacing w:after="0" w:line="240" w:lineRule="atLeast"/>
      <w:jc w:val="both"/>
    </w:pPr>
    <w:rPr>
      <w:rFonts w:ascii="Times New Roman" w:eastAsia="Times New Roman" w:hAnsi="Times New Roman" w:cs="Times New Roman"/>
      <w:sz w:val="28"/>
      <w:szCs w:val="20"/>
      <w:lang w:eastAsia="ru-RU"/>
    </w:rPr>
  </w:style>
  <w:style w:type="paragraph" w:customStyle="1" w:styleId="2fff7">
    <w:name w:val="Заголовок 2лит"/>
    <w:basedOn w:val="24"/>
    <w:qFormat/>
    <w:rsid w:val="00B57CFE"/>
    <w:pPr>
      <w:keepLines w:val="0"/>
      <w:numPr>
        <w:ilvl w:val="0"/>
        <w:numId w:val="0"/>
      </w:numPr>
      <w:spacing w:before="1200" w:after="1200" w:line="240" w:lineRule="auto"/>
      <w:jc w:val="center"/>
    </w:pPr>
    <w:rPr>
      <w:rFonts w:ascii="Georgia" w:eastAsia="Times New Roman" w:hAnsi="Georgia" w:cs="Arial"/>
      <w:b/>
      <w:bCs/>
      <w:iCs/>
      <w:color w:val="FFCC99"/>
      <w:sz w:val="32"/>
      <w:szCs w:val="32"/>
      <w:lang w:eastAsia="ru-RU"/>
    </w:rPr>
  </w:style>
  <w:style w:type="paragraph" w:customStyle="1" w:styleId="afffffffffffffffffff">
    <w:name w:val="Назание_объекта"/>
    <w:basedOn w:val="aff1"/>
    <w:link w:val="afffffffffffffffffff0"/>
    <w:qFormat/>
    <w:rsid w:val="00B57CFE"/>
    <w:pPr>
      <w:tabs>
        <w:tab w:val="num" w:pos="927"/>
      </w:tabs>
      <w:spacing w:after="120" w:line="240" w:lineRule="auto"/>
      <w:ind w:left="927" w:hanging="360"/>
      <w:contextualSpacing/>
      <w:jc w:val="center"/>
    </w:pPr>
    <w:rPr>
      <w:rFonts w:ascii="Times New Roman" w:eastAsia="Times New Roman" w:hAnsi="Times New Roman" w:cs="Times New Roman"/>
      <w:bCs/>
      <w:sz w:val="24"/>
      <w:szCs w:val="24"/>
      <w:lang w:eastAsia="ru-RU"/>
    </w:rPr>
  </w:style>
  <w:style w:type="paragraph" w:customStyle="1" w:styleId="146">
    <w:name w:val="Стиль Основной текст с отступом + 14 пт полужирный курсив По цен..."/>
    <w:basedOn w:val="afff8"/>
    <w:qFormat/>
    <w:rsid w:val="00B57CFE"/>
    <w:pPr>
      <w:spacing w:after="0" w:line="240" w:lineRule="auto"/>
      <w:ind w:left="0"/>
      <w:jc w:val="center"/>
    </w:pPr>
    <w:rPr>
      <w:rFonts w:ascii="Times New Roman" w:eastAsia="Times New Roman" w:hAnsi="Times New Roman" w:cs="Times New Roman"/>
      <w:b/>
      <w:bCs/>
      <w:i/>
      <w:iCs/>
      <w:sz w:val="28"/>
      <w:szCs w:val="20"/>
      <w:lang w:eastAsia="ru-RU"/>
    </w:rPr>
  </w:style>
  <w:style w:type="paragraph" w:customStyle="1" w:styleId="afffffffffffffffffff1">
    <w:name w:val="текст"/>
    <w:basedOn w:val="aff1"/>
    <w:qFormat/>
    <w:rsid w:val="00B57CFE"/>
    <w:pPr>
      <w:spacing w:after="0" w:line="240" w:lineRule="auto"/>
      <w:jc w:val="both"/>
    </w:pPr>
    <w:rPr>
      <w:rFonts w:ascii="Times New Roman" w:eastAsia="Times New Roman" w:hAnsi="Times New Roman" w:cs="Times New Roman"/>
      <w:sz w:val="24"/>
      <w:szCs w:val="24"/>
      <w:lang w:eastAsia="ru-RU"/>
    </w:rPr>
  </w:style>
  <w:style w:type="character" w:customStyle="1" w:styleId="150">
    <w:name w:val="Знак Знак15"/>
    <w:rsid w:val="00B57CFE"/>
    <w:rPr>
      <w:sz w:val="28"/>
      <w:lang w:val="ru-RU" w:eastAsia="ru-RU" w:bidi="ar-SA"/>
    </w:rPr>
  </w:style>
  <w:style w:type="paragraph" w:customStyle="1" w:styleId="afffffffffffffffffff2">
    <w:name w:val="табл"/>
    <w:basedOn w:val="aff1"/>
    <w:link w:val="afffffffffffffffffff3"/>
    <w:qFormat/>
    <w:rsid w:val="00B57CFE"/>
    <w:pPr>
      <w:pageBreakBefore/>
      <w:tabs>
        <w:tab w:val="num" w:pos="-491"/>
      </w:tabs>
      <w:spacing w:after="0" w:line="240" w:lineRule="auto"/>
      <w:ind w:left="1211" w:right="-57"/>
      <w:outlineLvl w:val="0"/>
    </w:pPr>
    <w:rPr>
      <w:rFonts w:ascii="Times New Roman" w:eastAsia="Times New Roman" w:hAnsi="Times New Roman" w:cs="Times New Roman"/>
      <w:caps/>
      <w:sz w:val="20"/>
      <w:szCs w:val="28"/>
      <w:lang w:eastAsia="ru-RU"/>
    </w:rPr>
  </w:style>
  <w:style w:type="paragraph" w:customStyle="1" w:styleId="Name0">
    <w:name w:val="Name 0"/>
    <w:basedOn w:val="aff1"/>
    <w:link w:val="Name00"/>
    <w:qFormat/>
    <w:rsid w:val="00B57CFE"/>
    <w:pPr>
      <w:suppressAutoHyphens/>
      <w:spacing w:after="120" w:line="240" w:lineRule="auto"/>
      <w:jc w:val="center"/>
    </w:pPr>
    <w:rPr>
      <w:rFonts w:ascii="Times New Roman" w:eastAsia="Times New Roman" w:hAnsi="Times New Roman" w:cs="Times New Roman"/>
      <w:i/>
      <w:sz w:val="28"/>
      <w:szCs w:val="28"/>
      <w:lang w:eastAsia="ru-RU"/>
    </w:rPr>
  </w:style>
  <w:style w:type="character" w:customStyle="1" w:styleId="Name00">
    <w:name w:val="Name 0 Знак"/>
    <w:link w:val="Name0"/>
    <w:rsid w:val="00B57CFE"/>
    <w:rPr>
      <w:rFonts w:ascii="Times New Roman" w:eastAsia="Times New Roman" w:hAnsi="Times New Roman" w:cs="Times New Roman"/>
      <w:i/>
      <w:sz w:val="28"/>
      <w:szCs w:val="28"/>
      <w:lang w:eastAsia="ru-RU"/>
    </w:rPr>
  </w:style>
  <w:style w:type="character" w:customStyle="1" w:styleId="Table00">
    <w:name w:val="Table 0 Знак"/>
    <w:link w:val="Table0"/>
    <w:rsid w:val="00B57CFE"/>
    <w:rPr>
      <w:rFonts w:ascii="Times New Roman" w:eastAsia="Times New Roman" w:hAnsi="Times New Roman" w:cs="Times New Roman"/>
      <w:sz w:val="28"/>
      <w:szCs w:val="28"/>
      <w:lang w:eastAsia="ru-RU"/>
    </w:rPr>
  </w:style>
  <w:style w:type="paragraph" w:customStyle="1" w:styleId="Title3">
    <w:name w:val="Title 3"/>
    <w:basedOn w:val="33"/>
    <w:link w:val="Title30"/>
    <w:qFormat/>
    <w:rsid w:val="00B57CFE"/>
    <w:pPr>
      <w:keepLines w:val="0"/>
      <w:numPr>
        <w:ilvl w:val="0"/>
        <w:numId w:val="0"/>
      </w:numPr>
      <w:suppressAutoHyphens/>
      <w:spacing w:before="120" w:after="120"/>
      <w:jc w:val="center"/>
    </w:pPr>
    <w:rPr>
      <w:rFonts w:ascii="Times New Roman" w:eastAsia="Times New Roman" w:hAnsi="Times New Roman" w:cs="Times New Roman"/>
      <w:b/>
      <w:i/>
      <w:color w:val="000000"/>
      <w:sz w:val="28"/>
      <w:szCs w:val="20"/>
    </w:rPr>
  </w:style>
  <w:style w:type="character" w:customStyle="1" w:styleId="Title30">
    <w:name w:val="Title 3 Знак"/>
    <w:link w:val="Title3"/>
    <w:rsid w:val="00B57CFE"/>
    <w:rPr>
      <w:rFonts w:ascii="Times New Roman" w:eastAsia="Times New Roman" w:hAnsi="Times New Roman" w:cs="Times New Roman"/>
      <w:b/>
      <w:i/>
      <w:color w:val="000000"/>
      <w:sz w:val="28"/>
      <w:szCs w:val="20"/>
      <w:lang w:eastAsia="ru-RU"/>
    </w:rPr>
  </w:style>
  <w:style w:type="paragraph" w:customStyle="1" w:styleId="3ff2">
    <w:name w:val="Цитата3"/>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Title100">
    <w:name w:val="Title 1.0"/>
    <w:basedOn w:val="Title1"/>
    <w:link w:val="Title101"/>
    <w:qFormat/>
    <w:rsid w:val="00B57CFE"/>
    <w:pPr>
      <w:widowControl/>
      <w:numPr>
        <w:numId w:val="0"/>
      </w:numPr>
      <w:tabs>
        <w:tab w:val="num" w:pos="1367"/>
      </w:tabs>
      <w:suppressAutoHyphens/>
      <w:adjustRightInd/>
      <w:textAlignment w:val="auto"/>
    </w:pPr>
    <w:rPr>
      <w:bCs w:val="0"/>
    </w:rPr>
  </w:style>
  <w:style w:type="character" w:customStyle="1" w:styleId="afffffffffffffffffff3">
    <w:name w:val="табл Знак"/>
    <w:link w:val="afffffffffffffffffff2"/>
    <w:rsid w:val="00B57CFE"/>
    <w:rPr>
      <w:rFonts w:ascii="Times New Roman" w:eastAsia="Times New Roman" w:hAnsi="Times New Roman" w:cs="Times New Roman"/>
      <w:caps/>
      <w:sz w:val="20"/>
      <w:szCs w:val="28"/>
      <w:lang w:eastAsia="ru-RU"/>
    </w:rPr>
  </w:style>
  <w:style w:type="character" w:customStyle="1" w:styleId="Title10">
    <w:name w:val="Title 1 Знак"/>
    <w:link w:val="Title1"/>
    <w:rsid w:val="00B57CFE"/>
    <w:rPr>
      <w:rFonts w:ascii="Times New Roman" w:eastAsia="Times New Roman" w:hAnsi="Times New Roman" w:cs="Times New Roman"/>
      <w:b/>
      <w:bCs/>
      <w:caps/>
      <w:sz w:val="28"/>
      <w:szCs w:val="28"/>
      <w:lang w:eastAsia="ru-RU"/>
    </w:rPr>
  </w:style>
  <w:style w:type="character" w:customStyle="1" w:styleId="Picture00">
    <w:name w:val="Picture 0 Знак"/>
    <w:link w:val="Picture0"/>
    <w:rsid w:val="00B57CFE"/>
    <w:rPr>
      <w:rFonts w:ascii="Times New Roman" w:eastAsia="Times New Roman" w:hAnsi="Times New Roman" w:cs="Times New Roman"/>
      <w:i/>
      <w:sz w:val="28"/>
      <w:szCs w:val="28"/>
      <w:lang w:eastAsia="ru-RU"/>
    </w:rPr>
  </w:style>
  <w:style w:type="paragraph" w:customStyle="1" w:styleId="Normal1">
    <w:name w:val="Normal 1"/>
    <w:basedOn w:val="Normal0"/>
    <w:link w:val="Normal11"/>
    <w:qFormat/>
    <w:rsid w:val="00B57CFE"/>
    <w:pPr>
      <w:numPr>
        <w:numId w:val="78"/>
      </w:numPr>
      <w:ind w:left="1134" w:hanging="283"/>
    </w:pPr>
  </w:style>
  <w:style w:type="paragraph" w:customStyle="1" w:styleId="Picture1">
    <w:name w:val="Picture 1"/>
    <w:basedOn w:val="Table0"/>
    <w:link w:val="Picture10"/>
    <w:qFormat/>
    <w:rsid w:val="00B57CFE"/>
    <w:pPr>
      <w:keepNext w:val="0"/>
      <w:widowControl/>
      <w:numPr>
        <w:ilvl w:val="0"/>
        <w:numId w:val="0"/>
      </w:numPr>
      <w:adjustRightInd/>
      <w:spacing w:after="120"/>
      <w:jc w:val="center"/>
      <w:textAlignment w:val="auto"/>
    </w:pPr>
  </w:style>
  <w:style w:type="character" w:customStyle="1" w:styleId="Normal11">
    <w:name w:val="Normal 1 Знак"/>
    <w:link w:val="Normal1"/>
    <w:rsid w:val="00B57CFE"/>
    <w:rPr>
      <w:rFonts w:ascii="Times New Roman" w:eastAsia="Times New Roman" w:hAnsi="Times New Roman" w:cs="Times New Roman"/>
      <w:sz w:val="28"/>
      <w:szCs w:val="28"/>
      <w:lang w:eastAsia="ru-RU"/>
    </w:rPr>
  </w:style>
  <w:style w:type="paragraph" w:customStyle="1" w:styleId="Name1">
    <w:name w:val="Name 1"/>
    <w:basedOn w:val="Name0"/>
    <w:link w:val="Name10"/>
    <w:qFormat/>
    <w:rsid w:val="00B57CFE"/>
    <w:pPr>
      <w:spacing w:before="120" w:after="0"/>
    </w:pPr>
  </w:style>
  <w:style w:type="character" w:customStyle="1" w:styleId="Picture10">
    <w:name w:val="Picture 1 Знак"/>
    <w:link w:val="Picture1"/>
    <w:rsid w:val="00B57CFE"/>
    <w:rPr>
      <w:rFonts w:ascii="Times New Roman" w:eastAsia="Times New Roman" w:hAnsi="Times New Roman" w:cs="Times New Roman"/>
      <w:sz w:val="28"/>
      <w:szCs w:val="28"/>
      <w:lang w:eastAsia="ru-RU"/>
    </w:rPr>
  </w:style>
  <w:style w:type="character" w:customStyle="1" w:styleId="Name10">
    <w:name w:val="Name 1 Знак"/>
    <w:link w:val="Name1"/>
    <w:rsid w:val="00B57CFE"/>
    <w:rPr>
      <w:rFonts w:ascii="Times New Roman" w:eastAsia="Times New Roman" w:hAnsi="Times New Roman" w:cs="Times New Roman"/>
      <w:i/>
      <w:sz w:val="28"/>
      <w:szCs w:val="28"/>
      <w:lang w:eastAsia="ru-RU"/>
    </w:rPr>
  </w:style>
  <w:style w:type="paragraph" w:customStyle="1" w:styleId="afffffffffffffffffff4">
    <w:name w:val="другой"/>
    <w:basedOn w:val="aff1"/>
    <w:qFormat/>
    <w:rsid w:val="00B57CF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5">
    <w:name w:val="мал_маркер"/>
    <w:basedOn w:val="aa"/>
    <w:qFormat/>
    <w:rsid w:val="00B57CFE"/>
    <w:pPr>
      <w:numPr>
        <w:numId w:val="0"/>
      </w:numPr>
      <w:tabs>
        <w:tab w:val="num" w:pos="794"/>
      </w:tabs>
      <w:ind w:left="794" w:hanging="227"/>
    </w:pPr>
    <w:rPr>
      <w:sz w:val="20"/>
      <w:szCs w:val="20"/>
    </w:rPr>
  </w:style>
  <w:style w:type="paragraph" w:customStyle="1" w:styleId="1fffffb">
    <w:name w:val="Стиль Заг_1 + По центру"/>
    <w:basedOn w:val="1fffff0"/>
    <w:autoRedefine/>
    <w:qFormat/>
    <w:rsid w:val="00B57CFE"/>
    <w:pPr>
      <w:jc w:val="center"/>
    </w:pPr>
    <w:rPr>
      <w:bCs/>
    </w:rPr>
  </w:style>
  <w:style w:type="paragraph" w:customStyle="1" w:styleId="320">
    <w:name w:val="Основной текст с отступом 32"/>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styleId="4e">
    <w:name w:val="index 4"/>
    <w:basedOn w:val="aff1"/>
    <w:next w:val="aff1"/>
    <w:autoRedefine/>
    <w:rsid w:val="00B57CFE"/>
    <w:pPr>
      <w:spacing w:after="0" w:line="276" w:lineRule="auto"/>
      <w:ind w:left="880" w:hanging="220"/>
    </w:pPr>
    <w:rPr>
      <w:rFonts w:ascii="Times New Roman" w:eastAsia="Times New Roman" w:hAnsi="Times New Roman" w:cs="Times New Roman"/>
      <w:sz w:val="20"/>
      <w:szCs w:val="20"/>
    </w:rPr>
  </w:style>
  <w:style w:type="paragraph" w:styleId="5b">
    <w:name w:val="index 5"/>
    <w:basedOn w:val="aff1"/>
    <w:next w:val="aff1"/>
    <w:autoRedefine/>
    <w:rsid w:val="00B57CFE"/>
    <w:pPr>
      <w:spacing w:after="0" w:line="276" w:lineRule="auto"/>
      <w:ind w:left="1100" w:hanging="220"/>
    </w:pPr>
    <w:rPr>
      <w:rFonts w:ascii="Times New Roman" w:eastAsia="Times New Roman" w:hAnsi="Times New Roman" w:cs="Times New Roman"/>
      <w:sz w:val="20"/>
      <w:szCs w:val="20"/>
    </w:rPr>
  </w:style>
  <w:style w:type="paragraph" w:styleId="64">
    <w:name w:val="index 6"/>
    <w:basedOn w:val="aff1"/>
    <w:next w:val="aff1"/>
    <w:autoRedefine/>
    <w:rsid w:val="00B57CFE"/>
    <w:pPr>
      <w:spacing w:after="0" w:line="276" w:lineRule="auto"/>
      <w:ind w:left="1320" w:hanging="220"/>
    </w:pPr>
    <w:rPr>
      <w:rFonts w:ascii="Times New Roman" w:eastAsia="Times New Roman" w:hAnsi="Times New Roman" w:cs="Times New Roman"/>
      <w:sz w:val="20"/>
      <w:szCs w:val="20"/>
    </w:rPr>
  </w:style>
  <w:style w:type="paragraph" w:styleId="73">
    <w:name w:val="index 7"/>
    <w:basedOn w:val="aff1"/>
    <w:next w:val="aff1"/>
    <w:autoRedefine/>
    <w:rsid w:val="00B57CFE"/>
    <w:pPr>
      <w:spacing w:after="0" w:line="276" w:lineRule="auto"/>
      <w:ind w:left="1540" w:hanging="220"/>
    </w:pPr>
    <w:rPr>
      <w:rFonts w:ascii="Times New Roman" w:eastAsia="Times New Roman" w:hAnsi="Times New Roman" w:cs="Times New Roman"/>
      <w:sz w:val="20"/>
      <w:szCs w:val="20"/>
    </w:rPr>
  </w:style>
  <w:style w:type="paragraph" w:styleId="84">
    <w:name w:val="index 8"/>
    <w:basedOn w:val="aff1"/>
    <w:next w:val="aff1"/>
    <w:autoRedefine/>
    <w:rsid w:val="00B57CFE"/>
    <w:pPr>
      <w:spacing w:after="0" w:line="276" w:lineRule="auto"/>
      <w:ind w:left="1760" w:hanging="220"/>
    </w:pPr>
    <w:rPr>
      <w:rFonts w:ascii="Times New Roman" w:eastAsia="Times New Roman" w:hAnsi="Times New Roman" w:cs="Times New Roman"/>
      <w:sz w:val="20"/>
      <w:szCs w:val="20"/>
    </w:rPr>
  </w:style>
  <w:style w:type="paragraph" w:styleId="92">
    <w:name w:val="index 9"/>
    <w:basedOn w:val="aff1"/>
    <w:next w:val="aff1"/>
    <w:autoRedefine/>
    <w:rsid w:val="00B57CFE"/>
    <w:pPr>
      <w:spacing w:after="0" w:line="276" w:lineRule="auto"/>
      <w:ind w:left="1980" w:hanging="220"/>
    </w:pPr>
    <w:rPr>
      <w:rFonts w:ascii="Times New Roman" w:eastAsia="Times New Roman" w:hAnsi="Times New Roman" w:cs="Times New Roman"/>
      <w:sz w:val="20"/>
      <w:szCs w:val="20"/>
    </w:rPr>
  </w:style>
  <w:style w:type="paragraph" w:styleId="afffffffffffffffffff6">
    <w:name w:val="index heading"/>
    <w:basedOn w:val="aff1"/>
    <w:next w:val="1ff5"/>
    <w:rsid w:val="00B57CFE"/>
    <w:pPr>
      <w:spacing w:before="120" w:after="120" w:line="276" w:lineRule="auto"/>
    </w:pPr>
    <w:rPr>
      <w:rFonts w:ascii="Times New Roman" w:eastAsia="Times New Roman" w:hAnsi="Times New Roman" w:cs="Times New Roman"/>
      <w:b/>
      <w:bCs/>
      <w:i/>
      <w:iCs/>
      <w:sz w:val="20"/>
      <w:szCs w:val="20"/>
    </w:rPr>
  </w:style>
  <w:style w:type="table" w:customStyle="1" w:styleId="1fffffc">
    <w:name w:val="Таблицы1"/>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B57CFE"/>
    <w:rPr>
      <w:sz w:val="16"/>
      <w:szCs w:val="16"/>
    </w:rPr>
  </w:style>
  <w:style w:type="character" w:customStyle="1" w:styleId="5c">
    <w:name w:val="Знак Знак5"/>
    <w:rsid w:val="00B57CFE"/>
    <w:rPr>
      <w:sz w:val="24"/>
      <w:szCs w:val="24"/>
    </w:rPr>
  </w:style>
  <w:style w:type="character" w:customStyle="1" w:styleId="510">
    <w:name w:val="Заголовок 5 Знак1"/>
    <w:aliases w:val="Заголовок 5_табл Знак1"/>
    <w:rsid w:val="00B57CFE"/>
    <w:rPr>
      <w:b/>
      <w:sz w:val="28"/>
      <w:lang w:val="ru-RU" w:eastAsia="ru-RU" w:bidi="ar-SA"/>
    </w:rPr>
  </w:style>
  <w:style w:type="character" w:customStyle="1" w:styleId="14100">
    <w:name w:val="Основной текст + 14 пт;Черный;По ширине;Первая строка:  1 см;После:  0 пт Знак Знак"/>
    <w:rsid w:val="00B57CFE"/>
    <w:rPr>
      <w:rFonts w:ascii="Times New Roman" w:eastAsia="Times New Roman" w:hAnsi="Times New Roman" w:cs="Times New Roman"/>
      <w:sz w:val="20"/>
      <w:szCs w:val="24"/>
      <w:lang w:eastAsia="ru-RU"/>
    </w:rPr>
  </w:style>
  <w:style w:type="character" w:customStyle="1" w:styleId="afffffffffffffffffff7">
    <w:name w:val="Список Знак"/>
    <w:rsid w:val="00B57CFE"/>
    <w:rPr>
      <w:noProof w:val="0"/>
      <w:sz w:val="24"/>
      <w:szCs w:val="24"/>
      <w:lang w:val="ru-RU" w:eastAsia="ru-RU" w:bidi="ar-SA"/>
    </w:rPr>
  </w:style>
  <w:style w:type="character" w:customStyle="1" w:styleId="1fffffd">
    <w:name w:val="Обычный1 Знак"/>
    <w:rsid w:val="00B57CFE"/>
    <w:rPr>
      <w:rFonts w:ascii="Times New Roman" w:eastAsia="Times New Roman" w:hAnsi="Times New Roman" w:cs="Times New Roman"/>
      <w:snapToGrid/>
      <w:sz w:val="28"/>
      <w:szCs w:val="20"/>
      <w:lang w:eastAsia="ru-RU"/>
    </w:rPr>
  </w:style>
  <w:style w:type="character" w:customStyle="1" w:styleId="105">
    <w:name w:val="Основной текст (10)_"/>
    <w:link w:val="106"/>
    <w:uiPriority w:val="99"/>
    <w:rsid w:val="00B57CFE"/>
    <w:rPr>
      <w:i/>
      <w:iCs/>
      <w:sz w:val="27"/>
      <w:szCs w:val="27"/>
      <w:shd w:val="clear" w:color="auto" w:fill="FFFFFF"/>
    </w:rPr>
  </w:style>
  <w:style w:type="paragraph" w:customStyle="1" w:styleId="106">
    <w:name w:val="Основной текст (10)"/>
    <w:basedOn w:val="aff1"/>
    <w:link w:val="105"/>
    <w:uiPriority w:val="99"/>
    <w:qFormat/>
    <w:rsid w:val="00B57CFE"/>
    <w:pPr>
      <w:widowControl w:val="0"/>
      <w:shd w:val="clear" w:color="auto" w:fill="FFFFFF"/>
      <w:spacing w:after="900" w:line="317" w:lineRule="exact"/>
    </w:pPr>
    <w:rPr>
      <w:i/>
      <w:iCs/>
      <w:sz w:val="27"/>
      <w:szCs w:val="27"/>
    </w:rPr>
  </w:style>
  <w:style w:type="character" w:customStyle="1" w:styleId="101pt">
    <w:name w:val="Основной текст (10) + Интервал 1 pt"/>
    <w:uiPriority w:val="99"/>
    <w:rsid w:val="00B57CFE"/>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1"/>
    <w:qFormat/>
    <w:rsid w:val="00B57CFE"/>
    <w:pPr>
      <w:spacing w:before="120" w:after="0" w:line="240" w:lineRule="auto"/>
      <w:jc w:val="center"/>
    </w:pPr>
    <w:rPr>
      <w:rFonts w:ascii="Times New Roman" w:eastAsia="Times New Roman" w:hAnsi="Times New Roman" w:cs="Times New Roman"/>
      <w:bCs/>
      <w:sz w:val="28"/>
      <w:szCs w:val="20"/>
      <w:u w:val="single"/>
      <w:lang w:eastAsia="ru-RU"/>
    </w:rPr>
  </w:style>
  <w:style w:type="paragraph" w:customStyle="1" w:styleId="14120">
    <w:name w:val="Стиль Стиль 14 пт полужирный подчеркивание По центру Перед:  12 пт ..."/>
    <w:basedOn w:val="1412"/>
    <w:qFormat/>
    <w:rsid w:val="00B57CFE"/>
  </w:style>
  <w:style w:type="paragraph" w:customStyle="1" w:styleId="af6">
    <w:name w:val="Стиль Маркированный список + не полужирный не курсив По ширине"/>
    <w:basedOn w:val="affffff8"/>
    <w:qFormat/>
    <w:rsid w:val="00B57CFE"/>
    <w:pPr>
      <w:numPr>
        <w:numId w:val="83"/>
      </w:numPr>
      <w:tabs>
        <w:tab w:val="clear" w:pos="1100"/>
      </w:tabs>
      <w:ind w:right="0"/>
    </w:pPr>
    <w:rPr>
      <w:szCs w:val="20"/>
    </w:rPr>
  </w:style>
  <w:style w:type="table" w:customStyle="1" w:styleId="217">
    <w:name w:val="Столбцы таблицы 2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e">
    <w:name w:val="Тема таблицы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3">
    <w:name w:val="1 / 1.1 / 1.1.13"/>
    <w:basedOn w:val="aff4"/>
    <w:next w:val="111111"/>
    <w:rsid w:val="00B57CFE"/>
    <w:pPr>
      <w:numPr>
        <w:numId w:val="115"/>
      </w:numPr>
    </w:pPr>
  </w:style>
  <w:style w:type="table" w:customStyle="1" w:styleId="2fff8">
    <w:name w:val="Таблицы2"/>
    <w:basedOn w:val="aff3"/>
    <w:rsid w:val="00B57CFE"/>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character" w:customStyle="1" w:styleId="S11">
    <w:name w:val="S_Маркированный Знак1"/>
    <w:rsid w:val="00B57CFE"/>
    <w:rPr>
      <w:sz w:val="24"/>
      <w:szCs w:val="24"/>
      <w:lang w:eastAsia="ar-SA"/>
    </w:rPr>
  </w:style>
  <w:style w:type="paragraph" w:customStyle="1" w:styleId="afffffffffffffffffff8">
    <w:name w:val="Заголовок статьи"/>
    <w:basedOn w:val="aff1"/>
    <w:next w:val="aff1"/>
    <w:qFormat/>
    <w:rsid w:val="00B57CF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ffff1">
    <w:name w:val="Курсив Знак"/>
    <w:link w:val="afffffff0"/>
    <w:rsid w:val="00B57CFE"/>
    <w:rPr>
      <w:rFonts w:ascii="Times New Roman" w:eastAsia="Times New Roman" w:hAnsi="Times New Roman" w:cs="Times New Roman"/>
      <w:i/>
      <w:sz w:val="28"/>
      <w:szCs w:val="24"/>
      <w:lang w:eastAsia="ru-RU"/>
    </w:rPr>
  </w:style>
  <w:style w:type="paragraph" w:customStyle="1" w:styleId="afffffffffffffffffff9">
    <w:name w:val="Курсив подчеркнутый"/>
    <w:basedOn w:val="aff1"/>
    <w:link w:val="afffffffffffffffffffa"/>
    <w:qFormat/>
    <w:rsid w:val="00B57CFE"/>
    <w:pPr>
      <w:spacing w:after="0" w:line="240" w:lineRule="auto"/>
      <w:ind w:firstLine="709"/>
      <w:jc w:val="both"/>
    </w:pPr>
    <w:rPr>
      <w:rFonts w:ascii="Times New Roman" w:eastAsia="Times New Roman" w:hAnsi="Times New Roman" w:cs="Times New Roman"/>
      <w:i/>
      <w:sz w:val="28"/>
      <w:szCs w:val="28"/>
      <w:u w:val="single"/>
      <w:lang w:eastAsia="ru-RU"/>
    </w:rPr>
  </w:style>
  <w:style w:type="character" w:customStyle="1" w:styleId="afffffffffffffffffffa">
    <w:name w:val="Курсив подчеркнутый Знак"/>
    <w:link w:val="afffffffffffffffffff9"/>
    <w:rsid w:val="00B57CFE"/>
    <w:rPr>
      <w:rFonts w:ascii="Times New Roman" w:eastAsia="Times New Roman" w:hAnsi="Times New Roman" w:cs="Times New Roman"/>
      <w:i/>
      <w:sz w:val="28"/>
      <w:szCs w:val="28"/>
      <w:u w:val="single"/>
      <w:lang w:eastAsia="ru-RU"/>
    </w:rPr>
  </w:style>
  <w:style w:type="character" w:customStyle="1" w:styleId="afffffffffffffffffffb">
    <w:name w:val="рис. Знак Знак"/>
    <w:rsid w:val="00B57CFE"/>
    <w:rPr>
      <w:i/>
      <w:sz w:val="28"/>
      <w:szCs w:val="24"/>
    </w:rPr>
  </w:style>
  <w:style w:type="table" w:customStyle="1" w:styleId="224">
    <w:name w:val="Столбцы таблицы 22"/>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9">
    <w:name w:val="Тема таблицы2"/>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4">
    <w:name w:val="1 / 1.1 / 1.1.14"/>
    <w:basedOn w:val="aff4"/>
    <w:next w:val="111111"/>
    <w:rsid w:val="00B57CFE"/>
    <w:pPr>
      <w:numPr>
        <w:numId w:val="68"/>
      </w:numPr>
    </w:pPr>
  </w:style>
  <w:style w:type="paragraph" w:customStyle="1" w:styleId="231">
    <w:name w:val="Основной текст 23"/>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character" w:customStyle="1" w:styleId="290">
    <w:name w:val="Знак Знак29"/>
    <w:rsid w:val="00B57CFE"/>
    <w:rPr>
      <w:sz w:val="28"/>
      <w:szCs w:val="28"/>
      <w:lang w:val="ru-RU" w:eastAsia="ru-RU" w:bidi="ar-SA"/>
    </w:rPr>
  </w:style>
  <w:style w:type="paragraph" w:customStyle="1" w:styleId="1130">
    <w:name w:val="Знак Знак Знак Знак Знак Знак1 Знак13"/>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011">
    <w:name w:val="Обычный + Черный;По ширине;Первая строка:  0;11 см Знак Знак"/>
    <w:rsid w:val="00B57CFE"/>
    <w:rPr>
      <w:sz w:val="28"/>
      <w:szCs w:val="24"/>
    </w:rPr>
  </w:style>
  <w:style w:type="paragraph" w:customStyle="1" w:styleId="2fffa">
    <w:name w:val="Текст выноски2"/>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fffb">
    <w:name w:val="Запголовок 2"/>
    <w:basedOn w:val="aff1"/>
    <w:qFormat/>
    <w:rsid w:val="00B57CFE"/>
    <w:pPr>
      <w:keepNext/>
      <w:spacing w:before="280" w:after="0" w:line="360" w:lineRule="auto"/>
      <w:jc w:val="both"/>
      <w:outlineLvl w:val="1"/>
    </w:pPr>
    <w:rPr>
      <w:rFonts w:ascii="Times New Roman" w:eastAsia="Times New Roman" w:hAnsi="Times New Roman" w:cs="Times New Roman"/>
      <w:b/>
      <w:bCs/>
      <w:i/>
      <w:color w:val="000000"/>
      <w:sz w:val="28"/>
      <w:szCs w:val="28"/>
      <w:lang w:eastAsia="ru-RU"/>
    </w:rPr>
  </w:style>
  <w:style w:type="paragraph" w:customStyle="1" w:styleId="2fffc">
    <w:name w:val="Название2"/>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character" w:customStyle="1" w:styleId="610">
    <w:name w:val="Знак Знак61"/>
    <w:rsid w:val="00B57CFE"/>
  </w:style>
  <w:style w:type="character" w:customStyle="1" w:styleId="107">
    <w:name w:val="Обычный + 10 пт;Черный;По ширине Знак Знак"/>
    <w:rsid w:val="00B57CFE"/>
    <w:rPr>
      <w:sz w:val="24"/>
      <w:szCs w:val="24"/>
      <w:lang w:val="ru-RU" w:eastAsia="ru-RU" w:bidi="ar-SA"/>
    </w:rPr>
  </w:style>
  <w:style w:type="character" w:customStyle="1" w:styleId="85">
    <w:name w:val="Знак Знак8"/>
    <w:rsid w:val="00B57CFE"/>
    <w:rPr>
      <w:rFonts w:ascii="Cambria" w:hAnsi="Cambria"/>
      <w:b/>
      <w:bCs/>
      <w:kern w:val="32"/>
      <w:sz w:val="32"/>
      <w:szCs w:val="32"/>
      <w:lang w:eastAsia="en-US"/>
    </w:rPr>
  </w:style>
  <w:style w:type="character" w:customStyle="1" w:styleId="4f">
    <w:name w:val="Знак Знак4"/>
    <w:rsid w:val="00B57CFE"/>
    <w:rPr>
      <w:sz w:val="24"/>
      <w:szCs w:val="24"/>
    </w:rPr>
  </w:style>
  <w:style w:type="character" w:customStyle="1" w:styleId="3ff3">
    <w:name w:val="Знак Знак3"/>
    <w:rsid w:val="00B57CFE"/>
    <w:rPr>
      <w:sz w:val="28"/>
    </w:rPr>
  </w:style>
  <w:style w:type="paragraph" w:customStyle="1" w:styleId="afffffffffffffffffffc">
    <w:name w:val="Стиль полужирный курсив По центру"/>
    <w:basedOn w:val="aff1"/>
    <w:qFormat/>
    <w:rsid w:val="00B57CFE"/>
    <w:pPr>
      <w:spacing w:before="120"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3ff4">
    <w:name w:val="Стиль3"/>
    <w:basedOn w:val="29"/>
    <w:link w:val="3ff5"/>
    <w:qFormat/>
    <w:rsid w:val="00B57CFE"/>
    <w:pPr>
      <w:widowControl w:val="0"/>
      <w:spacing w:before="120" w:after="0" w:line="240" w:lineRule="auto"/>
      <w:jc w:val="center"/>
    </w:pPr>
    <w:rPr>
      <w:b/>
      <w:i/>
      <w:sz w:val="28"/>
      <w:szCs w:val="28"/>
    </w:rPr>
  </w:style>
  <w:style w:type="paragraph" w:customStyle="1" w:styleId="00">
    <w:name w:val="Стиль полужирный подчеркивание По центру Первая строка:  0 см"/>
    <w:basedOn w:val="aff1"/>
    <w:qFormat/>
    <w:rsid w:val="00B57CFE"/>
    <w:pPr>
      <w:spacing w:before="120" w:after="0" w:line="240" w:lineRule="auto"/>
      <w:jc w:val="center"/>
    </w:pPr>
    <w:rPr>
      <w:rFonts w:ascii="Times New Roman" w:eastAsia="Times New Roman" w:hAnsi="Times New Roman" w:cs="Times New Roman"/>
      <w:b/>
      <w:bCs/>
      <w:sz w:val="28"/>
      <w:szCs w:val="20"/>
      <w:u w:val="single"/>
      <w:lang w:eastAsia="ru-RU"/>
    </w:rPr>
  </w:style>
  <w:style w:type="paragraph" w:customStyle="1" w:styleId="124">
    <w:name w:val="Стиль полужирный подчеркивание По центру Перед:  12 пт После:  ..."/>
    <w:basedOn w:val="aff1"/>
    <w:qFormat/>
    <w:rsid w:val="00B57CFE"/>
    <w:pPr>
      <w:spacing w:before="120" w:after="0" w:line="240" w:lineRule="auto"/>
      <w:ind w:firstLine="709"/>
      <w:jc w:val="center"/>
    </w:pPr>
    <w:rPr>
      <w:rFonts w:ascii="Times New Roman" w:eastAsia="Times New Roman" w:hAnsi="Times New Roman" w:cs="Times New Roman"/>
      <w:b/>
      <w:bCs/>
      <w:sz w:val="28"/>
      <w:szCs w:val="20"/>
      <w:u w:val="single"/>
      <w:lang w:eastAsia="ru-RU"/>
    </w:rPr>
  </w:style>
  <w:style w:type="paragraph" w:customStyle="1" w:styleId="4f0">
    <w:name w:val="Стиль4"/>
    <w:basedOn w:val="00"/>
    <w:qFormat/>
    <w:rsid w:val="00B57CFE"/>
    <w:rPr>
      <w:rFonts w:eastAsia="Calibri"/>
    </w:rPr>
  </w:style>
  <w:style w:type="character" w:customStyle="1" w:styleId="218">
    <w:name w:val="Знак Знак21"/>
    <w:semiHidden/>
    <w:locked/>
    <w:rsid w:val="00B57CFE"/>
    <w:rPr>
      <w:sz w:val="28"/>
      <w:szCs w:val="28"/>
      <w:lang w:val="ru-RU" w:eastAsia="ru-RU" w:bidi="ar-SA"/>
    </w:rPr>
  </w:style>
  <w:style w:type="character" w:customStyle="1" w:styleId="200">
    <w:name w:val="Знак Знак20"/>
    <w:locked/>
    <w:rsid w:val="00B57CFE"/>
    <w:rPr>
      <w:sz w:val="16"/>
      <w:szCs w:val="16"/>
      <w:lang w:val="ru-RU" w:eastAsia="ru-RU" w:bidi="ar-SA"/>
    </w:rPr>
  </w:style>
  <w:style w:type="character" w:customStyle="1" w:styleId="190">
    <w:name w:val="Знак Знак19"/>
    <w:rsid w:val="00B57CFE"/>
    <w:rPr>
      <w:sz w:val="16"/>
      <w:szCs w:val="16"/>
      <w:lang w:val="ru-RU" w:eastAsia="ru-RU" w:bidi="ar-SA"/>
    </w:rPr>
  </w:style>
  <w:style w:type="paragraph" w:customStyle="1" w:styleId="74">
    <w:name w:val="Знак7"/>
    <w:basedOn w:val="aff1"/>
    <w:qFormat/>
    <w:rsid w:val="00B57CFE"/>
    <w:pPr>
      <w:spacing w:after="0" w:line="240" w:lineRule="auto"/>
    </w:pPr>
    <w:rPr>
      <w:rFonts w:ascii="Verdana" w:eastAsia="Times New Roman" w:hAnsi="Verdana" w:cs="Verdana"/>
      <w:sz w:val="20"/>
      <w:szCs w:val="20"/>
      <w:lang w:val="en-US"/>
    </w:rPr>
  </w:style>
  <w:style w:type="paragraph" w:customStyle="1" w:styleId="3ff6">
    <w:name w:val="Основной текст3"/>
    <w:basedOn w:val="aff1"/>
    <w:qFormat/>
    <w:rsid w:val="00B57CFE"/>
    <w:pPr>
      <w:spacing w:after="120" w:line="240" w:lineRule="auto"/>
    </w:pPr>
    <w:rPr>
      <w:rFonts w:ascii="Times New Roman" w:eastAsia="Times New Roman" w:hAnsi="Times New Roman" w:cs="Times New Roman"/>
      <w:snapToGrid w:val="0"/>
      <w:sz w:val="20"/>
      <w:szCs w:val="20"/>
      <w:lang w:eastAsia="ru-RU"/>
    </w:rPr>
  </w:style>
  <w:style w:type="character" w:customStyle="1" w:styleId="171">
    <w:name w:val="Знак Знак171"/>
    <w:semiHidden/>
    <w:locked/>
    <w:rsid w:val="00B57CFE"/>
    <w:rPr>
      <w:sz w:val="16"/>
      <w:szCs w:val="16"/>
      <w:lang w:val="ru-RU" w:eastAsia="ru-RU" w:bidi="ar-SA"/>
    </w:rPr>
  </w:style>
  <w:style w:type="character" w:customStyle="1" w:styleId="251">
    <w:name w:val="Знак Знак251"/>
    <w:locked/>
    <w:rsid w:val="00B57CFE"/>
    <w:rPr>
      <w:rFonts w:ascii="Tahoma" w:hAnsi="Tahoma" w:cs="Tahoma"/>
      <w:lang w:val="ru-RU" w:eastAsia="ru-RU" w:bidi="ar-SA"/>
    </w:rPr>
  </w:style>
  <w:style w:type="paragraph" w:customStyle="1" w:styleId="1ffffff">
    <w:name w:val="Название объекта1"/>
    <w:basedOn w:val="aff1"/>
    <w:qFormat/>
    <w:rsid w:val="00B57CFE"/>
    <w:pPr>
      <w:spacing w:after="0" w:line="360" w:lineRule="auto"/>
      <w:ind w:left="1080" w:firstLine="709"/>
      <w:jc w:val="both"/>
    </w:pPr>
    <w:rPr>
      <w:rFonts w:ascii="Arial" w:eastAsia="Times New Roman" w:hAnsi="Arial" w:cs="Arial"/>
      <w:spacing w:val="-5"/>
      <w:sz w:val="20"/>
      <w:szCs w:val="20"/>
      <w:lang w:eastAsia="ru-RU"/>
    </w:rPr>
  </w:style>
  <w:style w:type="table" w:customStyle="1" w:styleId="-11">
    <w:name w:val="Веб-таблица 11"/>
    <w:basedOn w:val="aff3"/>
    <w:next w:val="-1"/>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ff3"/>
    <w:next w:val="-2"/>
    <w:rsid w:val="00B57CF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3"/>
    <w:next w:val="-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0">
    <w:name w:val="Изысканная таблица1"/>
    <w:basedOn w:val="aff3"/>
    <w:next w:val="affffffffffffffff"/>
    <w:rsid w:val="00B57CF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3"/>
    <w:next w:val="1fffb"/>
    <w:rsid w:val="00B57CF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3"/>
    <w:next w:val="2ff4"/>
    <w:rsid w:val="00B57CF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3"/>
    <w:next w:val="1fffc"/>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3"/>
    <w:next w:val="2ff5"/>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5">
    <w:name w:val="Классическая таблица 31"/>
    <w:basedOn w:val="aff3"/>
    <w:next w:val="3fb"/>
    <w:rsid w:val="00B57CF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3"/>
    <w:next w:val="4a"/>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3"/>
    <w:next w:val="1fffd"/>
    <w:rsid w:val="00B57CF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3"/>
    <w:next w:val="2ff6"/>
    <w:rsid w:val="00B57CF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Объемная таблица 31"/>
    <w:basedOn w:val="aff3"/>
    <w:next w:val="3fc"/>
    <w:rsid w:val="00B57CF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3"/>
    <w:next w:val="1fffe"/>
    <w:rsid w:val="00B57CF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f3"/>
    <w:next w:val="2ff7"/>
    <w:rsid w:val="00B57CFE"/>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ff3"/>
    <w:next w:val="3fd"/>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3"/>
    <w:next w:val="1ffff"/>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d">
    <w:name w:val="Сетка таблицы 21"/>
    <w:basedOn w:val="aff3"/>
    <w:next w:val="2ff8"/>
    <w:rsid w:val="00B57CF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8">
    <w:name w:val="Сетка таблицы 31"/>
    <w:basedOn w:val="aff3"/>
    <w:next w:val="3fe"/>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3"/>
    <w:next w:val="4b"/>
    <w:rsid w:val="00B57CF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3"/>
    <w:next w:val="57"/>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3"/>
    <w:next w:val="62"/>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3"/>
    <w:next w:val="72"/>
    <w:rsid w:val="00B57CF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3"/>
    <w:next w:val="83"/>
    <w:rsid w:val="00B57CF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1">
    <w:name w:val="Современная таблица1"/>
    <w:basedOn w:val="aff3"/>
    <w:next w:val="affffffffffffffff0"/>
    <w:rsid w:val="00B57CF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2">
    <w:name w:val="Стандартная таблица1"/>
    <w:basedOn w:val="aff3"/>
    <w:next w:val="affffffffffffffff1"/>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3"/>
    <w:next w:val="1ffff0"/>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9">
    <w:name w:val="Столбцы таблицы 31"/>
    <w:basedOn w:val="aff3"/>
    <w:next w:val="3ff"/>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3"/>
    <w:next w:val="4c"/>
    <w:rsid w:val="00B57CFE"/>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3"/>
    <w:next w:val="58"/>
    <w:rsid w:val="00B57CF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ff3"/>
    <w:next w:val="-10"/>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
    <w:name w:val="Таблица-список 21"/>
    <w:basedOn w:val="aff3"/>
    <w:next w:val="-20"/>
    <w:rsid w:val="00B57CF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3"/>
    <w:next w:val="-30"/>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3"/>
    <w:next w:val="-4"/>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3"/>
    <w:next w:val="-5"/>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3"/>
    <w:next w:val="-6"/>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3"/>
    <w:next w:val="-7"/>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3"/>
    <w:next w:val="-8"/>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3"/>
    <w:next w:val="afffffffff4"/>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f3"/>
    <w:next w:val="1ffff1"/>
    <w:rsid w:val="00B57CFE"/>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e">
    <w:name w:val="Цветная таблица 21"/>
    <w:basedOn w:val="aff3"/>
    <w:next w:val="2ff9"/>
    <w:rsid w:val="00B57CFE"/>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a">
    <w:name w:val="Цветная таблица 31"/>
    <w:basedOn w:val="aff3"/>
    <w:next w:val="3ff0"/>
    <w:rsid w:val="00B57CFE"/>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a">
    <w:name w:val="Стиль маркированный1"/>
    <w:rsid w:val="00B57CFE"/>
    <w:pPr>
      <w:numPr>
        <w:numId w:val="53"/>
      </w:numPr>
    </w:pPr>
  </w:style>
  <w:style w:type="numbering" w:customStyle="1" w:styleId="1ai21">
    <w:name w:val="1 / a / i21"/>
    <w:rsid w:val="00B57CFE"/>
    <w:pPr>
      <w:numPr>
        <w:numId w:val="79"/>
      </w:numPr>
    </w:pPr>
  </w:style>
  <w:style w:type="numbering" w:customStyle="1" w:styleId="34">
    <w:name w:val="Статья / Раздел3"/>
    <w:basedOn w:val="aff4"/>
    <w:next w:val="a2"/>
    <w:uiPriority w:val="99"/>
    <w:unhideWhenUsed/>
    <w:rsid w:val="00B57CFE"/>
    <w:pPr>
      <w:numPr>
        <w:numId w:val="52"/>
      </w:numPr>
    </w:pPr>
  </w:style>
  <w:style w:type="numbering" w:customStyle="1" w:styleId="212">
    <w:name w:val="Статья / Раздел21"/>
    <w:rsid w:val="00B57CFE"/>
    <w:pPr>
      <w:numPr>
        <w:numId w:val="80"/>
      </w:numPr>
    </w:pPr>
  </w:style>
  <w:style w:type="numbering" w:customStyle="1" w:styleId="110">
    <w:name w:val="Статья / Раздел11"/>
    <w:rsid w:val="00B57CFE"/>
    <w:pPr>
      <w:numPr>
        <w:numId w:val="82"/>
      </w:numPr>
    </w:pPr>
  </w:style>
  <w:style w:type="numbering" w:customStyle="1" w:styleId="1ai11">
    <w:name w:val="1 / a / i11"/>
    <w:rsid w:val="00B57CFE"/>
    <w:pPr>
      <w:numPr>
        <w:numId w:val="81"/>
      </w:numPr>
    </w:pPr>
  </w:style>
  <w:style w:type="numbering" w:customStyle="1" w:styleId="1ai3">
    <w:name w:val="1 / a / i3"/>
    <w:basedOn w:val="aff4"/>
    <w:next w:val="1ai"/>
    <w:uiPriority w:val="99"/>
    <w:unhideWhenUsed/>
    <w:rsid w:val="00B57CFE"/>
    <w:pPr>
      <w:numPr>
        <w:numId w:val="61"/>
      </w:numPr>
    </w:pPr>
  </w:style>
  <w:style w:type="numbering" w:customStyle="1" w:styleId="11111111">
    <w:name w:val="1 / 1.1 / 1.1.111"/>
    <w:rsid w:val="00B57CFE"/>
    <w:pPr>
      <w:numPr>
        <w:numId w:val="62"/>
      </w:numPr>
    </w:pPr>
  </w:style>
  <w:style w:type="numbering" w:customStyle="1" w:styleId="11111121">
    <w:name w:val="1 / 1.1 / 1.1.121"/>
    <w:basedOn w:val="aff4"/>
    <w:next w:val="111111"/>
    <w:unhideWhenUsed/>
    <w:rsid w:val="00B57CFE"/>
    <w:pPr>
      <w:numPr>
        <w:numId w:val="60"/>
      </w:numPr>
    </w:pPr>
  </w:style>
  <w:style w:type="numbering" w:customStyle="1" w:styleId="111111211">
    <w:name w:val="1 / 1.1 / 1.1.1211"/>
    <w:rsid w:val="00B57CFE"/>
  </w:style>
  <w:style w:type="character" w:customStyle="1" w:styleId="14101">
    <w:name w:val="Основной текст + 14 пт;Черный;По ширине;Первая строка:  1 см;После:  0 пт Знак Знак Знак Знак"/>
    <w:rsid w:val="00B57CFE"/>
    <w:rPr>
      <w:sz w:val="28"/>
      <w:lang w:val="ru-RU" w:eastAsia="ru-RU" w:bidi="ar-SA"/>
    </w:rPr>
  </w:style>
  <w:style w:type="character" w:customStyle="1" w:styleId="afffffffffff1">
    <w:name w:val="Нумерованный Знак"/>
    <w:link w:val="aff0"/>
    <w:rsid w:val="00B57CFE"/>
    <w:rPr>
      <w:rFonts w:ascii="Times New Roman" w:eastAsia="Times New Roman" w:hAnsi="Times New Roman" w:cs="Times New Roman"/>
      <w:sz w:val="28"/>
      <w:szCs w:val="24"/>
      <w:lang w:eastAsia="ru-RU"/>
    </w:rPr>
  </w:style>
  <w:style w:type="table" w:customStyle="1" w:styleId="11f8">
    <w:name w:val="Таблицы11"/>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7">
    <w:name w:val="Абзац списка3"/>
    <w:basedOn w:val="aff1"/>
    <w:link w:val="ListParagraphChar"/>
    <w:qFormat/>
    <w:rsid w:val="00B57CFE"/>
    <w:pPr>
      <w:spacing w:after="200" w:line="276" w:lineRule="auto"/>
      <w:ind w:left="720"/>
      <w:contextualSpacing/>
    </w:pPr>
    <w:rPr>
      <w:rFonts w:ascii="Calibri" w:eastAsia="Times New Roman" w:hAnsi="Calibri" w:cs="Times New Roman"/>
    </w:rPr>
  </w:style>
  <w:style w:type="character" w:customStyle="1" w:styleId="520">
    <w:name w:val="Знак Знак52"/>
    <w:rsid w:val="00B57CFE"/>
    <w:rPr>
      <w:sz w:val="24"/>
      <w:szCs w:val="24"/>
    </w:rPr>
  </w:style>
  <w:style w:type="character" w:customStyle="1" w:styleId="1110">
    <w:name w:val="Знак Знак111"/>
    <w:rsid w:val="00B57CFE"/>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3"/>
    <w:qFormat/>
    <w:rsid w:val="00B57CFE"/>
    <w:pPr>
      <w:keepLines w:val="0"/>
      <w:numPr>
        <w:ilvl w:val="0"/>
        <w:numId w:val="0"/>
      </w:numPr>
      <w:spacing w:before="0"/>
      <w:jc w:val="center"/>
    </w:pPr>
    <w:rPr>
      <w:rFonts w:ascii="Times New Roman" w:eastAsia="Times New Roman" w:hAnsi="Times New Roman" w:cs="Times New Roman"/>
      <w:b/>
      <w:bCs/>
      <w:i/>
      <w:iCs/>
      <w:color w:val="auto"/>
      <w:sz w:val="28"/>
      <w:szCs w:val="20"/>
      <w:lang w:eastAsia="en-US"/>
    </w:rPr>
  </w:style>
  <w:style w:type="character" w:customStyle="1" w:styleId="21f">
    <w:name w:val="Основной текст с отступом 2 Знак1"/>
    <w:locked/>
    <w:rsid w:val="00B57CFE"/>
    <w:rPr>
      <w:sz w:val="28"/>
    </w:rPr>
  </w:style>
  <w:style w:type="character" w:customStyle="1" w:styleId="225">
    <w:name w:val="Основной текст 2 Знак2"/>
    <w:aliases w:val="об1 Знак1,Основной текст с отступом Знак Знак Знак Знак Знак1"/>
    <w:rsid w:val="00B57CFE"/>
    <w:rPr>
      <w:lang w:val="ru-RU" w:eastAsia="ru-RU" w:bidi="ar-SA"/>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B57CFE"/>
    <w:rPr>
      <w:rFonts w:ascii="Arial" w:hAnsi="Arial" w:cs="Arial"/>
      <w:b/>
      <w:bCs/>
      <w:kern w:val="32"/>
      <w:sz w:val="32"/>
      <w:szCs w:val="32"/>
    </w:rPr>
  </w:style>
  <w:style w:type="character" w:customStyle="1" w:styleId="31b">
    <w:name w:val="Заголовок 3 Знак1"/>
    <w:aliases w:val="ПодЗаголовок Знак1,Знак3 Знак2,Знак3 Знак Знак1,Заголовок 3 пункт УГТП Знак1,Подпункт Знак1"/>
    <w:locked/>
    <w:rsid w:val="00B57CFE"/>
    <w:rPr>
      <w:rFonts w:ascii="Arial" w:hAnsi="Arial" w:cs="Arial"/>
      <w:b/>
      <w:bCs/>
      <w:sz w:val="26"/>
      <w:szCs w:val="26"/>
    </w:rPr>
  </w:style>
  <w:style w:type="character" w:customStyle="1" w:styleId="413">
    <w:name w:val="Заголовок 4 Знак1"/>
    <w:aliases w:val="Заголовок 4 подпункт УГТП Знак1"/>
    <w:locked/>
    <w:rsid w:val="00B57CFE"/>
    <w:rPr>
      <w:b/>
      <w:bCs/>
      <w:sz w:val="28"/>
      <w:szCs w:val="28"/>
    </w:rPr>
  </w:style>
  <w:style w:type="character" w:customStyle="1" w:styleId="711">
    <w:name w:val="Заголовок 7 Знак1"/>
    <w:uiPriority w:val="99"/>
    <w:locked/>
    <w:rsid w:val="00B57CFE"/>
    <w:rPr>
      <w:sz w:val="24"/>
      <w:szCs w:val="24"/>
    </w:rPr>
  </w:style>
  <w:style w:type="character" w:customStyle="1" w:styleId="H1">
    <w:name w:val="H1 Знак"/>
    <w:aliases w:val="Заголов Знак,ch Знак,Глава Знак,(раздел) Знак,Название1 Знак Знак"/>
    <w:locked/>
    <w:rsid w:val="00B57CFE"/>
    <w:rPr>
      <w:rFonts w:ascii="Cambria" w:hAnsi="Cambria"/>
      <w:b/>
      <w:kern w:val="32"/>
      <w:sz w:val="32"/>
    </w:rPr>
  </w:style>
  <w:style w:type="character" w:customStyle="1" w:styleId="BodyTextIndent3Char">
    <w:name w:val="Body Text Indent 3 Char"/>
    <w:aliases w:val="дисер Char"/>
    <w:semiHidden/>
    <w:locked/>
    <w:rsid w:val="00B57CFE"/>
    <w:rPr>
      <w:sz w:val="16"/>
      <w:lang w:eastAsia="en-US"/>
    </w:rPr>
  </w:style>
  <w:style w:type="character" w:customStyle="1" w:styleId="1ffffff3">
    <w:name w:val="дисер Знак Знак1"/>
    <w:locked/>
    <w:rsid w:val="00B57CFE"/>
    <w:rPr>
      <w:sz w:val="16"/>
      <w:lang w:val="ru-RU" w:eastAsia="ru-RU"/>
    </w:rPr>
  </w:style>
  <w:style w:type="character" w:customStyle="1" w:styleId="afffffffffffffffffffd">
    <w:name w:val="Название таблицы Знак Знак"/>
    <w:locked/>
    <w:rsid w:val="00B57CFE"/>
    <w:rPr>
      <w:b/>
      <w:sz w:val="28"/>
      <w:lang w:val="ru-RU" w:eastAsia="ru-RU"/>
    </w:rPr>
  </w:style>
  <w:style w:type="character" w:customStyle="1" w:styleId="BodyTextChar">
    <w:name w:val="Body Text Char"/>
    <w:aliases w:val="Основной РПС Char"/>
    <w:semiHidden/>
    <w:locked/>
    <w:rsid w:val="00B57CFE"/>
    <w:rPr>
      <w:lang w:eastAsia="en-US"/>
    </w:rPr>
  </w:style>
  <w:style w:type="character" w:customStyle="1" w:styleId="afffffffffffffffffffe">
    <w:name w:val="Основной РПС Знак Знак"/>
    <w:locked/>
    <w:rsid w:val="00B57CFE"/>
    <w:rPr>
      <w:sz w:val="28"/>
      <w:lang w:val="ru-RU" w:eastAsia="ru-RU"/>
    </w:rPr>
  </w:style>
  <w:style w:type="character" w:customStyle="1" w:styleId="240">
    <w:name w:val="Знак Знак24"/>
    <w:semiHidden/>
    <w:locked/>
    <w:rsid w:val="00B57CFE"/>
    <w:rPr>
      <w:sz w:val="24"/>
    </w:rPr>
  </w:style>
  <w:style w:type="character" w:customStyle="1" w:styleId="BodyText2Char">
    <w:name w:val="Body Text 2 Char"/>
    <w:aliases w:val="об1 Char"/>
    <w:semiHidden/>
    <w:locked/>
    <w:rsid w:val="00B57CFE"/>
    <w:rPr>
      <w:lang w:eastAsia="en-US"/>
    </w:rPr>
  </w:style>
  <w:style w:type="paragraph" w:customStyle="1" w:styleId="affffffffffffffffffff">
    <w:name w:val="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32">
    <w:name w:val="Знак Знак23"/>
    <w:locked/>
    <w:rsid w:val="00B57CFE"/>
    <w:rPr>
      <w:rFonts w:cs="Times New Roman"/>
      <w:sz w:val="28"/>
      <w:lang w:val="ru-RU" w:eastAsia="ru-RU" w:bidi="ar-SA"/>
    </w:rPr>
  </w:style>
  <w:style w:type="character" w:customStyle="1" w:styleId="226">
    <w:name w:val="Знак Знак22"/>
    <w:locked/>
    <w:rsid w:val="00B57CFE"/>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B57CFE"/>
  </w:style>
  <w:style w:type="paragraph" w:customStyle="1" w:styleId="caaieiaie2">
    <w:name w:val="caaieiaie 2"/>
    <w:basedOn w:val="aff1"/>
    <w:next w:val="aff1"/>
    <w:qFormat/>
    <w:rsid w:val="00B57CFE"/>
    <w:pPr>
      <w:keepNext/>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75">
    <w:name w:val="Знак Знак7"/>
    <w:locked/>
    <w:rsid w:val="00B57CFE"/>
    <w:rPr>
      <w:sz w:val="16"/>
      <w:lang w:val="ru-RU" w:eastAsia="ru-RU"/>
    </w:rPr>
  </w:style>
  <w:style w:type="paragraph" w:customStyle="1" w:styleId="1ffffff4">
    <w:name w:val="Список 1"/>
    <w:basedOn w:val="aff1"/>
    <w:qFormat/>
    <w:rsid w:val="00B57CFE"/>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affffffffffffffffffff0">
    <w:name w:val="Список с маркерами"/>
    <w:basedOn w:val="afff"/>
    <w:qFormat/>
    <w:rsid w:val="00B57CFE"/>
    <w:pPr>
      <w:tabs>
        <w:tab w:val="num" w:pos="1080"/>
      </w:tabs>
      <w:autoSpaceDE w:val="0"/>
      <w:autoSpaceDN w:val="0"/>
      <w:adjustRightInd w:val="0"/>
      <w:spacing w:before="120" w:after="0" w:line="288" w:lineRule="auto"/>
      <w:ind w:left="1060" w:hanging="340"/>
      <w:jc w:val="both"/>
    </w:pPr>
    <w:rPr>
      <w:rFonts w:ascii="Times New Roman" w:eastAsia="Times New Roman" w:hAnsi="Times New Roman" w:cs="Times New Roman"/>
      <w:sz w:val="26"/>
      <w:szCs w:val="20"/>
      <w:lang w:eastAsia="ru-RU"/>
    </w:rPr>
  </w:style>
  <w:style w:type="paragraph" w:customStyle="1" w:styleId="Oaaeeoa">
    <w:name w:val="Oaaeeoa"/>
    <w:basedOn w:val="aff1"/>
    <w:qFormat/>
    <w:rsid w:val="00B57CFE"/>
    <w:pPr>
      <w:spacing w:after="0" w:line="240" w:lineRule="auto"/>
    </w:pPr>
    <w:rPr>
      <w:rFonts w:ascii="Tahoma" w:eastAsia="Times New Roman" w:hAnsi="Tahoma" w:cs="Times New Roman"/>
      <w:spacing w:val="6"/>
      <w:sz w:val="30"/>
      <w:szCs w:val="20"/>
      <w:lang w:eastAsia="ru-RU"/>
    </w:rPr>
  </w:style>
  <w:style w:type="character" w:customStyle="1" w:styleId="Iniiaiieoeooaacaoa3">
    <w:name w:val="Iniiaiie o?eoo aacaoa3"/>
    <w:rsid w:val="00B57CFE"/>
    <w:rPr>
      <w:sz w:val="20"/>
    </w:rPr>
  </w:style>
  <w:style w:type="paragraph" w:customStyle="1" w:styleId="affffffffffffffffffff1">
    <w:name w:val="Наименование"/>
    <w:qFormat/>
    <w:rsid w:val="00B57CFE"/>
    <w:pPr>
      <w:spacing w:after="0" w:line="240" w:lineRule="auto"/>
      <w:jc w:val="center"/>
    </w:pPr>
    <w:rPr>
      <w:rFonts w:ascii="Times New Roman" w:eastAsia="Times New Roman" w:hAnsi="Times New Roman" w:cs="Times New Roman"/>
      <w:b/>
      <w:szCs w:val="20"/>
      <w:lang w:eastAsia="ru-RU"/>
    </w:rPr>
  </w:style>
  <w:style w:type="paragraph" w:customStyle="1" w:styleId="Ieieeeieiioeooe3">
    <w:name w:val="Ie?iee eieiioeooe3"/>
    <w:basedOn w:val="aff1"/>
    <w:qFormat/>
    <w:rsid w:val="00B57CFE"/>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ffff5">
    <w:name w:val="Заголовок1письма"/>
    <w:basedOn w:val="1b"/>
    <w:qFormat/>
    <w:rsid w:val="00B57CFE"/>
    <w:pPr>
      <w:keepLines w:val="0"/>
      <w:tabs>
        <w:tab w:val="clear" w:pos="3617"/>
      </w:tabs>
      <w:spacing w:before="0" w:line="240" w:lineRule="auto"/>
      <w:ind w:left="5812" w:firstLine="0"/>
    </w:pPr>
    <w:rPr>
      <w:rFonts w:ascii="Cambria" w:eastAsia="Times New Roman" w:hAnsi="Cambria" w:cs="Times New Roman"/>
      <w:b/>
      <w:color w:val="auto"/>
      <w:kern w:val="32"/>
      <w:sz w:val="24"/>
      <w:szCs w:val="24"/>
    </w:rPr>
  </w:style>
  <w:style w:type="paragraph" w:customStyle="1" w:styleId="1ffffff6">
    <w:name w:val="Заголовок 1лит"/>
    <w:basedOn w:val="1b"/>
    <w:qFormat/>
    <w:rsid w:val="00B57CFE"/>
    <w:pPr>
      <w:keepLines w:val="0"/>
      <w:tabs>
        <w:tab w:val="clear" w:pos="3617"/>
      </w:tabs>
      <w:spacing w:before="1200" w:after="1200" w:line="240" w:lineRule="auto"/>
      <w:ind w:left="0" w:firstLine="0"/>
      <w:jc w:val="right"/>
    </w:pPr>
    <w:rPr>
      <w:rFonts w:ascii="Italic" w:eastAsia="Times New Roman" w:hAnsi="Italic" w:cs="Swis721 BlkEx BT"/>
      <w:b/>
      <w:color w:val="auto"/>
      <w:kern w:val="32"/>
      <w:szCs w:val="20"/>
    </w:rPr>
  </w:style>
  <w:style w:type="paragraph" w:customStyle="1" w:styleId="affffffffffffffffffff2">
    <w:name w:val="Заголовок лит"/>
    <w:basedOn w:val="24"/>
    <w:qFormat/>
    <w:rsid w:val="00B57CFE"/>
    <w:pPr>
      <w:keepLines w:val="0"/>
      <w:numPr>
        <w:ilvl w:val="0"/>
        <w:numId w:val="0"/>
      </w:numPr>
      <w:spacing w:before="240" w:after="60" w:line="240" w:lineRule="auto"/>
      <w:jc w:val="center"/>
    </w:pPr>
    <w:rPr>
      <w:rFonts w:ascii="Swis721 BlkEx BT" w:eastAsia="Times New Roman" w:hAnsi="Swis721 BlkEx BT" w:cs="Times New Roman"/>
      <w:bCs/>
      <w:i/>
      <w:iCs/>
      <w:color w:val="auto"/>
      <w:sz w:val="28"/>
      <w:szCs w:val="28"/>
    </w:rPr>
  </w:style>
  <w:style w:type="paragraph" w:customStyle="1" w:styleId="3ff8">
    <w:name w:val="Стиль Заголовок 3лит"/>
    <w:basedOn w:val="33"/>
    <w:qFormat/>
    <w:rsid w:val="00B57CFE"/>
    <w:pPr>
      <w:keepLines w:val="0"/>
      <w:numPr>
        <w:ilvl w:val="0"/>
        <w:numId w:val="0"/>
      </w:numPr>
      <w:spacing w:before="240" w:after="60"/>
      <w:jc w:val="center"/>
    </w:pPr>
    <w:rPr>
      <w:rFonts w:ascii="Swis721 Blk BT" w:eastAsia="Times New Roman" w:hAnsi="Swis721 Blk BT" w:cs="Times New Roman"/>
      <w:b/>
      <w:bCs/>
      <w:i/>
      <w:color w:val="auto"/>
      <w:sz w:val="28"/>
      <w:szCs w:val="26"/>
      <w:lang w:eastAsia="en-US"/>
    </w:rPr>
  </w:style>
  <w:style w:type="paragraph" w:customStyle="1" w:styleId="3ff9">
    <w:name w:val="Заголовок 3лит"/>
    <w:basedOn w:val="3ff8"/>
    <w:next w:val="aff1"/>
    <w:autoRedefine/>
    <w:qFormat/>
    <w:rsid w:val="00B57CFE"/>
    <w:rPr>
      <w:rFonts w:ascii="Verdana" w:hAnsi="Verdana"/>
    </w:rPr>
  </w:style>
  <w:style w:type="paragraph" w:customStyle="1" w:styleId="affffffffffffffffffff3">
    <w:name w:val="Стиль РПС + полужирный курсив"/>
    <w:basedOn w:val="afffffffff2"/>
    <w:qFormat/>
    <w:rsid w:val="00B57CFE"/>
    <w:pPr>
      <w:tabs>
        <w:tab w:val="clear" w:pos="360"/>
      </w:tabs>
      <w:ind w:left="0" w:firstLine="0"/>
    </w:pPr>
    <w:rPr>
      <w:lang w:val="ru-RU" w:eastAsia="ru-RU"/>
    </w:rPr>
  </w:style>
  <w:style w:type="paragraph" w:customStyle="1" w:styleId="3ffa">
    <w:name w:val="РПС3"/>
    <w:basedOn w:val="aff1"/>
    <w:link w:val="3ffb"/>
    <w:qFormat/>
    <w:rsid w:val="00B57CFE"/>
    <w:pPr>
      <w:widowControl w:val="0"/>
      <w:spacing w:after="0" w:line="240" w:lineRule="auto"/>
      <w:jc w:val="both"/>
    </w:pPr>
    <w:rPr>
      <w:rFonts w:ascii="Times New Roman" w:eastAsia="Times New Roman" w:hAnsi="Times New Roman" w:cs="Times New Roman"/>
      <w:sz w:val="24"/>
      <w:szCs w:val="20"/>
    </w:rPr>
  </w:style>
  <w:style w:type="paragraph" w:customStyle="1" w:styleId="plain">
    <w:name w:val="plain"/>
    <w:basedOn w:val="aff1"/>
    <w:qFormat/>
    <w:rsid w:val="00B57CFE"/>
    <w:pPr>
      <w:spacing w:before="100" w:beforeAutospacing="1" w:after="100" w:afterAutospacing="1" w:line="240" w:lineRule="auto"/>
      <w:jc w:val="both"/>
    </w:pPr>
    <w:rPr>
      <w:rFonts w:ascii="Verdana" w:eastAsia="Times New Roman" w:hAnsi="Verdana" w:cs="Arial"/>
      <w:sz w:val="20"/>
      <w:szCs w:val="20"/>
      <w:lang w:eastAsia="ru-RU"/>
    </w:rPr>
  </w:style>
  <w:style w:type="paragraph" w:customStyle="1" w:styleId="ab">
    <w:name w:val="основной рпс"/>
    <w:basedOn w:val="aff1"/>
    <w:qFormat/>
    <w:rsid w:val="00B57CFE"/>
    <w:pPr>
      <w:numPr>
        <w:numId w:val="84"/>
      </w:numPr>
      <w:spacing w:after="0" w:line="240" w:lineRule="auto"/>
      <w:ind w:left="680" w:firstLine="0"/>
      <w:jc w:val="both"/>
    </w:pPr>
    <w:rPr>
      <w:rFonts w:ascii="Times New Roman" w:eastAsia="Times New Roman" w:hAnsi="Times New Roman" w:cs="Times New Roman"/>
      <w:sz w:val="28"/>
      <w:szCs w:val="28"/>
      <w:lang w:eastAsia="ru-RU"/>
    </w:rPr>
  </w:style>
  <w:style w:type="character" w:customStyle="1" w:styleId="3ffc">
    <w:name w:val="Основной текст 3 Знак Знак Знак Знак Знак Знак"/>
    <w:locked/>
    <w:rsid w:val="00B57CFE"/>
    <w:rPr>
      <w:sz w:val="16"/>
    </w:rPr>
  </w:style>
  <w:style w:type="paragraph" w:customStyle="1" w:styleId="233">
    <w:name w:val="Название23"/>
    <w:basedOn w:val="aff1"/>
    <w:qFormat/>
    <w:rsid w:val="00B57CFE"/>
    <w:pPr>
      <w:spacing w:before="100" w:beforeAutospacing="1" w:after="100" w:afterAutospacing="1" w:line="240" w:lineRule="auto"/>
    </w:pPr>
    <w:rPr>
      <w:rFonts w:ascii="Verdana" w:eastAsia="Times New Roman" w:hAnsi="Verdana" w:cs="Times New Roman"/>
      <w:color w:val="336699"/>
      <w:sz w:val="27"/>
      <w:szCs w:val="27"/>
      <w:lang w:eastAsia="ru-RU"/>
    </w:rPr>
  </w:style>
  <w:style w:type="paragraph" w:customStyle="1" w:styleId="info">
    <w:name w:val="info"/>
    <w:basedOn w:val="aff1"/>
    <w:qFormat/>
    <w:rsid w:val="00B57CFE"/>
    <w:pPr>
      <w:spacing w:before="100" w:beforeAutospacing="1" w:after="100" w:afterAutospacing="1" w:line="240" w:lineRule="auto"/>
    </w:pPr>
    <w:rPr>
      <w:rFonts w:ascii="Verdana" w:eastAsia="Times New Roman" w:hAnsi="Verdana" w:cs="Times New Roman"/>
      <w:b/>
      <w:bCs/>
      <w:color w:val="003366"/>
      <w:sz w:val="20"/>
      <w:szCs w:val="20"/>
      <w:lang w:eastAsia="ru-RU"/>
    </w:rPr>
  </w:style>
  <w:style w:type="paragraph" w:customStyle="1" w:styleId="centerbtext">
    <w:name w:val="centerb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text">
    <w:name w:val="just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text">
    <w:name w:val="left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0">
    <w:name w:val="Стиль Стиль1 + 14 пт"/>
    <w:basedOn w:val="aff1"/>
    <w:qFormat/>
    <w:rsid w:val="00B57CFE"/>
    <w:pPr>
      <w:spacing w:after="0" w:line="240" w:lineRule="auto"/>
    </w:pPr>
    <w:rPr>
      <w:rFonts w:ascii="Times New Roman" w:eastAsia="Times New Roman" w:hAnsi="Times New Roman" w:cs="Times New Roman"/>
      <w:sz w:val="28"/>
      <w:szCs w:val="20"/>
      <w:lang w:eastAsia="ru-RU"/>
    </w:rPr>
  </w:style>
  <w:style w:type="character" w:customStyle="1" w:styleId="small">
    <w:name w:val="small"/>
    <w:rsid w:val="00B57CFE"/>
  </w:style>
  <w:style w:type="paragraph" w:customStyle="1" w:styleId="1200">
    <w:name w:val="Обычный + 12 пт По левому краю Первая строка:  0 см Ме..."/>
    <w:basedOn w:val="aff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1ffffff7">
    <w:name w:val="1 Знак Знак Знак Знак Знак Знак Знак Знак Знак Знак"/>
    <w:basedOn w:val="aff1"/>
    <w:qFormat/>
    <w:rsid w:val="00B57CFE"/>
    <w:pPr>
      <w:spacing w:after="0" w:line="240" w:lineRule="auto"/>
    </w:pPr>
    <w:rPr>
      <w:rFonts w:ascii="Verdana" w:eastAsia="Times New Roman" w:hAnsi="Verdana" w:cs="Verdana"/>
      <w:sz w:val="20"/>
      <w:szCs w:val="20"/>
      <w:lang w:val="en-US"/>
    </w:rPr>
  </w:style>
  <w:style w:type="paragraph" w:customStyle="1" w:styleId="31c">
    <w:name w:val="Основной текст 31"/>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fffffffffff4">
    <w:name w:val="мой"/>
    <w:basedOn w:val="aff1"/>
    <w:qFormat/>
    <w:rsid w:val="00B57CFE"/>
    <w:pPr>
      <w:spacing w:after="0" w:line="240" w:lineRule="auto"/>
      <w:ind w:firstLine="709"/>
    </w:pPr>
    <w:rPr>
      <w:rFonts w:ascii="Times New Roman" w:eastAsia="Times New Roman" w:hAnsi="Times New Roman" w:cs="Times New Roman"/>
      <w:sz w:val="24"/>
      <w:szCs w:val="24"/>
      <w:lang w:eastAsia="ru-RU"/>
    </w:rPr>
  </w:style>
  <w:style w:type="character" w:customStyle="1" w:styleId="180">
    <w:name w:val="Знак Знак18"/>
    <w:locked/>
    <w:rsid w:val="00B57CFE"/>
    <w:rPr>
      <w:rFonts w:ascii="Tahoma" w:hAnsi="Tahoma"/>
      <w:sz w:val="16"/>
    </w:rPr>
  </w:style>
  <w:style w:type="character" w:customStyle="1" w:styleId="147">
    <w:name w:val="Обычный + 14 пт Знак"/>
    <w:aliases w:val="Черный Знак"/>
    <w:locked/>
    <w:rsid w:val="00B57CFE"/>
    <w:rPr>
      <w:sz w:val="28"/>
      <w:lang w:val="ru-RU" w:eastAsia="ru-RU" w:bidi="ar-SA"/>
    </w:rPr>
  </w:style>
  <w:style w:type="character" w:customStyle="1" w:styleId="1TimesNewRoman143">
    <w:name w:val="Стиль Заголовок 1 + Times New Roman 14 пт Знак"/>
    <w:rsid w:val="00B57CFE"/>
    <w:rPr>
      <w:rFonts w:cs="Arial"/>
      <w:b/>
      <w:bCs/>
      <w:iCs/>
      <w:sz w:val="28"/>
      <w:szCs w:val="28"/>
      <w:lang w:val="ru-RU" w:eastAsia="ru-RU" w:bidi="ar-SA"/>
    </w:rPr>
  </w:style>
  <w:style w:type="character" w:customStyle="1" w:styleId="1TimesNewRoman1410">
    <w:name w:val="Стиль Заголовок 1 + Times New Roman 14 пт1 Знак"/>
    <w:rsid w:val="00B57CFE"/>
    <w:rPr>
      <w:rFonts w:cs="Arial"/>
      <w:b/>
      <w:bCs/>
      <w:iCs/>
      <w:sz w:val="28"/>
      <w:szCs w:val="28"/>
      <w:lang w:val="ru-RU" w:eastAsia="ru-RU" w:bidi="ar-SA"/>
    </w:rPr>
  </w:style>
  <w:style w:type="character" w:customStyle="1" w:styleId="affffffffffffffffffff5">
    <w:name w:val="Текст Знак Знак"/>
    <w:rsid w:val="00B57CFE"/>
    <w:rPr>
      <w:sz w:val="28"/>
      <w:lang w:val="ru-RU" w:eastAsia="ru-RU"/>
    </w:rPr>
  </w:style>
  <w:style w:type="character" w:customStyle="1" w:styleId="14-006">
    <w:name w:val="Стиль 14 пт По правому краю Справа:  -006 см"/>
    <w:rsid w:val="00B57CFE"/>
    <w:rPr>
      <w:rFonts w:ascii="Times New Roman" w:hAnsi="Times New Roman"/>
      <w:sz w:val="28"/>
    </w:rPr>
  </w:style>
  <w:style w:type="character" w:customStyle="1" w:styleId="2fffd">
    <w:name w:val="Список 2 Знак"/>
    <w:rsid w:val="00B57CFE"/>
    <w:rPr>
      <w:sz w:val="24"/>
      <w:lang w:val="ru-RU" w:eastAsia="ru-RU"/>
    </w:rPr>
  </w:style>
  <w:style w:type="character" w:customStyle="1" w:styleId="affffffffffffffffffff6">
    <w:name w:val="Обычный Знак"/>
    <w:rsid w:val="00B57CFE"/>
    <w:rPr>
      <w:lang w:val="ru-RU" w:eastAsia="ru-RU"/>
    </w:rPr>
  </w:style>
  <w:style w:type="character" w:customStyle="1" w:styleId="1020">
    <w:name w:val="Обычный + 10 пт2"/>
    <w:aliases w:val="Черный2,По ширине Знак Знак1"/>
    <w:rsid w:val="00B57CFE"/>
    <w:rPr>
      <w:sz w:val="24"/>
      <w:lang w:val="ru-RU" w:eastAsia="ru-RU"/>
    </w:rPr>
  </w:style>
  <w:style w:type="paragraph" w:customStyle="1" w:styleId="affffffffffffffffffff7">
    <w:name w:val="Стандарт"/>
    <w:basedOn w:val="afff"/>
    <w:qFormat/>
    <w:rsid w:val="00B57CFE"/>
    <w:pPr>
      <w:widowControl w:val="0"/>
      <w:spacing w:after="0" w:line="264" w:lineRule="auto"/>
      <w:ind w:firstLine="720"/>
      <w:jc w:val="both"/>
    </w:pPr>
    <w:rPr>
      <w:rFonts w:ascii="Times New Roman" w:eastAsia="Times New Roman" w:hAnsi="Times New Roman" w:cs="Times New Roman"/>
      <w:sz w:val="28"/>
      <w:szCs w:val="20"/>
      <w:lang w:eastAsia="ru-RU"/>
    </w:rPr>
  </w:style>
  <w:style w:type="paragraph" w:customStyle="1" w:styleId="-c">
    <w:name w:val="Список -"/>
    <w:basedOn w:val="aff1"/>
    <w:qFormat/>
    <w:rsid w:val="00B57CFE"/>
    <w:pPr>
      <w:spacing w:after="0" w:line="240" w:lineRule="auto"/>
      <w:jc w:val="both"/>
    </w:pPr>
    <w:rPr>
      <w:rFonts w:ascii="Times New Roman" w:eastAsia="Times New Roman" w:hAnsi="Times New Roman" w:cs="Times New Roman"/>
      <w:bCs/>
      <w:sz w:val="24"/>
      <w:szCs w:val="20"/>
      <w:lang w:eastAsia="ru-RU"/>
    </w:rPr>
  </w:style>
  <w:style w:type="paragraph" w:customStyle="1" w:styleId="11fa">
    <w:name w:val="Обычный11"/>
    <w:qFormat/>
    <w:rsid w:val="00B57CFE"/>
    <w:pPr>
      <w:snapToGrid w:val="0"/>
      <w:spacing w:after="0" w:line="240" w:lineRule="auto"/>
    </w:pPr>
    <w:rPr>
      <w:rFonts w:ascii="Times New Roman" w:eastAsia="Times New Roman" w:hAnsi="Times New Roman" w:cs="Times New Roman"/>
      <w:sz w:val="28"/>
      <w:szCs w:val="20"/>
      <w:lang w:eastAsia="ru-RU"/>
    </w:rPr>
  </w:style>
  <w:style w:type="character" w:customStyle="1" w:styleId="108">
    <w:name w:val="Знак Знак10"/>
    <w:rsid w:val="00B57CFE"/>
    <w:rPr>
      <w:rFonts w:ascii="Times New Roman" w:hAnsi="Times New Roman"/>
      <w:sz w:val="20"/>
      <w:lang w:eastAsia="ru-RU"/>
    </w:rPr>
  </w:style>
  <w:style w:type="paragraph" w:customStyle="1" w:styleId="affffffffffffffffffff8">
    <w:name w:val="Мал_Маркер"/>
    <w:basedOn w:val="aff1"/>
    <w:qFormat/>
    <w:rsid w:val="00B57CFE"/>
    <w:pPr>
      <w:spacing w:after="0" w:line="240" w:lineRule="auto"/>
      <w:ind w:left="9072" w:hanging="72"/>
      <w:jc w:val="both"/>
    </w:pPr>
    <w:rPr>
      <w:rFonts w:ascii="Times New Roman" w:eastAsia="Times New Roman" w:hAnsi="Times New Roman" w:cs="Symbol"/>
      <w:sz w:val="20"/>
      <w:szCs w:val="20"/>
      <w:lang w:eastAsia="ru-RU"/>
    </w:rPr>
  </w:style>
  <w:style w:type="character" w:customStyle="1" w:styleId="3e">
    <w:name w:val="Заголовок 3а Знак"/>
    <w:link w:val="32"/>
    <w:locked/>
    <w:rsid w:val="00B57CFE"/>
    <w:rPr>
      <w:rFonts w:ascii="Times New Roman" w:eastAsia="Times New Roman" w:hAnsi="Times New Roman" w:cs="Times New Roman"/>
      <w:b/>
      <w:sz w:val="28"/>
      <w:szCs w:val="24"/>
      <w:lang w:eastAsia="ru-RU"/>
    </w:rPr>
  </w:style>
  <w:style w:type="paragraph" w:customStyle="1" w:styleId="14095">
    <w:name w:val="Стиль 14 пт По ширине Первая строка:  095 см"/>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48">
    <w:name w:val="текст 14 пт"/>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09">
    <w:name w:val="10 пт табл. по центру"/>
    <w:basedOn w:val="aff1"/>
    <w:qFormat/>
    <w:rsid w:val="00B57CFE"/>
    <w:pPr>
      <w:spacing w:after="0" w:line="240" w:lineRule="auto"/>
      <w:jc w:val="center"/>
    </w:pPr>
    <w:rPr>
      <w:rFonts w:ascii="Times New Roman" w:eastAsia="Times New Roman" w:hAnsi="Times New Roman" w:cs="Times New Roman"/>
      <w:sz w:val="24"/>
      <w:szCs w:val="20"/>
      <w:lang w:eastAsia="ru-RU"/>
    </w:rPr>
  </w:style>
  <w:style w:type="character" w:customStyle="1" w:styleId="1ff0">
    <w:name w:val="Заголовок 1а Знак Знак"/>
    <w:link w:val="13"/>
    <w:locked/>
    <w:rsid w:val="00B57CFE"/>
    <w:rPr>
      <w:rFonts w:ascii="Times New Roman" w:eastAsia="Times New Roman" w:hAnsi="Times New Roman" w:cs="Times New Roman"/>
      <w:b/>
      <w:bCs/>
      <w:kern w:val="28"/>
      <w:sz w:val="28"/>
      <w:szCs w:val="28"/>
      <w:lang w:val="x-none" w:eastAsia="x-none"/>
    </w:rPr>
  </w:style>
  <w:style w:type="paragraph" w:customStyle="1" w:styleId="affffffffffffffffffff9">
    <w:name w:val="Отчет"/>
    <w:basedOn w:val="afff"/>
    <w:qFormat/>
    <w:rsid w:val="00B57CFE"/>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5d">
    <w:name w:val="Заголовок 5а"/>
    <w:basedOn w:val="50"/>
    <w:qFormat/>
    <w:rsid w:val="00B57CFE"/>
    <w:pPr>
      <w:keepNext w:val="0"/>
      <w:keepLines w:val="0"/>
      <w:numPr>
        <w:ilvl w:val="0"/>
        <w:numId w:val="0"/>
      </w:numPr>
      <w:spacing w:before="240" w:after="60" w:line="240" w:lineRule="auto"/>
      <w:jc w:val="center"/>
    </w:pPr>
    <w:rPr>
      <w:rFonts w:ascii="Times New Roman" w:eastAsia="Times New Roman" w:hAnsi="Times New Roman" w:cs="Times New Roman"/>
      <w:b/>
      <w:bCs/>
      <w:i/>
      <w:iCs/>
      <w:color w:val="auto"/>
      <w:sz w:val="28"/>
      <w:szCs w:val="28"/>
      <w:lang w:eastAsia="ru-RU"/>
    </w:rPr>
  </w:style>
  <w:style w:type="paragraph" w:customStyle="1" w:styleId="font1">
    <w:name w:val="font1"/>
    <w:basedOn w:val="aff1"/>
    <w:qFormat/>
    <w:rsid w:val="00B57CFE"/>
    <w:pPr>
      <w:spacing w:before="100" w:beforeAutospacing="1" w:after="100" w:afterAutospacing="1" w:line="240" w:lineRule="auto"/>
    </w:pPr>
    <w:rPr>
      <w:rFonts w:ascii="Arial" w:eastAsia="Times New Roman" w:hAnsi="Arial" w:cs="Times New Roman"/>
      <w:b/>
      <w:bCs/>
      <w:sz w:val="20"/>
      <w:szCs w:val="20"/>
      <w:lang w:eastAsia="ru-RU"/>
    </w:rPr>
  </w:style>
  <w:style w:type="paragraph" w:customStyle="1" w:styleId="321">
    <w:name w:val="Стиль Заголовок 3а + По центру2"/>
    <w:basedOn w:val="32"/>
    <w:qFormat/>
    <w:rsid w:val="00B57CFE"/>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B57CFE"/>
    <w:rPr>
      <w:sz w:val="24"/>
      <w:lang w:val="ru-RU" w:eastAsia="ru-RU"/>
    </w:rPr>
  </w:style>
  <w:style w:type="character" w:customStyle="1" w:styleId="contextcurrent">
    <w:name w:val="context_current"/>
    <w:rsid w:val="00B57CFE"/>
  </w:style>
  <w:style w:type="character" w:customStyle="1" w:styleId="context0">
    <w:name w:val="context"/>
    <w:rsid w:val="00B57CFE"/>
  </w:style>
  <w:style w:type="paragraph" w:customStyle="1" w:styleId="affffffffffffffffffffa">
    <w:name w:val="Табл"/>
    <w:basedOn w:val="afffffffffa"/>
    <w:qFormat/>
    <w:rsid w:val="00B57CFE"/>
    <w:rPr>
      <w:lang w:val="ru-RU" w:eastAsia="ru-RU"/>
    </w:rPr>
  </w:style>
  <w:style w:type="paragraph" w:customStyle="1" w:styleId="affffffffffffffffffffb">
    <w:name w:val="Название_табл"/>
    <w:basedOn w:val="aff1"/>
    <w:qFormat/>
    <w:rsid w:val="00B57CFE"/>
    <w:pPr>
      <w:spacing w:after="0" w:line="240" w:lineRule="auto"/>
      <w:ind w:firstLine="539"/>
      <w:jc w:val="center"/>
    </w:pPr>
    <w:rPr>
      <w:rFonts w:ascii="Times New Roman" w:eastAsia="Times New Roman" w:hAnsi="Times New Roman" w:cs="Times New Roman"/>
      <w:i/>
      <w:iCs/>
      <w:sz w:val="28"/>
      <w:szCs w:val="20"/>
      <w:lang w:eastAsia="ru-RU"/>
    </w:rPr>
  </w:style>
  <w:style w:type="paragraph" w:customStyle="1" w:styleId="Normal10-02">
    <w:name w:val="Normal + 10 пт полужирный По центру Слева:  -02 см Справ..."/>
    <w:basedOn w:val="aff1"/>
    <w:qFormat/>
    <w:rsid w:val="00B57CFE"/>
    <w:pPr>
      <w:snapToGrid w:val="0"/>
      <w:spacing w:after="0" w:line="240" w:lineRule="auto"/>
      <w:ind w:left="-113" w:right="-113"/>
      <w:jc w:val="center"/>
    </w:pPr>
    <w:rPr>
      <w:rFonts w:ascii="Times New Roman" w:eastAsia="Times New Roman" w:hAnsi="Times New Roman" w:cs="Times New Roman"/>
      <w:b/>
      <w:sz w:val="20"/>
      <w:szCs w:val="20"/>
      <w:lang w:eastAsia="ru-RU"/>
    </w:rPr>
  </w:style>
  <w:style w:type="paragraph" w:customStyle="1" w:styleId="f22">
    <w:name w:val="Основной $f2екст с отступом 2"/>
    <w:basedOn w:val="aff1"/>
    <w:qFormat/>
    <w:rsid w:val="00B57CFE"/>
    <w:pPr>
      <w:widowControl w:val="0"/>
      <w:spacing w:after="0" w:line="240" w:lineRule="auto"/>
      <w:ind w:right="-716" w:firstLine="851"/>
      <w:jc w:val="both"/>
    </w:pPr>
    <w:rPr>
      <w:rFonts w:ascii="Times New Roman" w:eastAsia="Times New Roman" w:hAnsi="Times New Roman" w:cs="Times New Roman"/>
      <w:sz w:val="28"/>
      <w:szCs w:val="28"/>
      <w:lang w:eastAsia="ru-RU"/>
    </w:rPr>
  </w:style>
  <w:style w:type="character" w:customStyle="1" w:styleId="3ffb">
    <w:name w:val="РПС3 Знак"/>
    <w:link w:val="3ffa"/>
    <w:locked/>
    <w:rsid w:val="00B57CFE"/>
    <w:rPr>
      <w:rFonts w:ascii="Times New Roman" w:eastAsia="Times New Roman" w:hAnsi="Times New Roman" w:cs="Times New Roman"/>
      <w:sz w:val="24"/>
      <w:szCs w:val="20"/>
    </w:rPr>
  </w:style>
  <w:style w:type="paragraph" w:customStyle="1" w:styleId="12127">
    <w:name w:val="Стиль 12 пт По правому краю Первая строка:  127 см"/>
    <w:basedOn w:val="aff1"/>
    <w:qFormat/>
    <w:rsid w:val="00B57CFE"/>
    <w:pPr>
      <w:spacing w:after="0" w:line="240" w:lineRule="auto"/>
      <w:ind w:firstLine="720"/>
      <w:jc w:val="right"/>
    </w:pPr>
    <w:rPr>
      <w:rFonts w:ascii="Times New Roman" w:eastAsia="Times New Roman" w:hAnsi="Times New Roman" w:cs="Times New Roman"/>
      <w:sz w:val="24"/>
      <w:szCs w:val="20"/>
      <w:lang w:eastAsia="ru-RU"/>
    </w:rPr>
  </w:style>
  <w:style w:type="paragraph" w:customStyle="1" w:styleId="149">
    <w:name w:val="Стиль Маркированный список + 14 пт"/>
    <w:basedOn w:val="affffff8"/>
    <w:qFormat/>
    <w:rsid w:val="00B57CFE"/>
    <w:pPr>
      <w:tabs>
        <w:tab w:val="num" w:pos="432"/>
      </w:tabs>
      <w:ind w:left="432" w:right="0" w:hanging="432"/>
    </w:pPr>
    <w:rPr>
      <w:i/>
      <w:snapToGrid w:val="0"/>
      <w:kern w:val="24"/>
      <w:szCs w:val="26"/>
    </w:rPr>
  </w:style>
  <w:style w:type="paragraph" w:customStyle="1" w:styleId="2fffe">
    <w:name w:val="Стиль Абзац2 + Междустр.интервал:  одинарный"/>
    <w:basedOn w:val="22"/>
    <w:qFormat/>
    <w:rsid w:val="00B57CFE"/>
    <w:pPr>
      <w:numPr>
        <w:numId w:val="0"/>
      </w:numPr>
      <w:spacing w:line="240" w:lineRule="auto"/>
    </w:pPr>
    <w:rPr>
      <w:szCs w:val="20"/>
    </w:rPr>
  </w:style>
  <w:style w:type="paragraph" w:customStyle="1" w:styleId="Web1">
    <w:name w:val="Обычный (Web)1"/>
    <w:basedOn w:val="aff1"/>
    <w:qFormat/>
    <w:rsid w:val="00B57CFE"/>
    <w:pPr>
      <w:spacing w:before="100" w:after="100" w:line="240" w:lineRule="auto"/>
      <w:jc w:val="center"/>
      <w:outlineLvl w:val="0"/>
    </w:pPr>
    <w:rPr>
      <w:rFonts w:ascii="Times New Roman" w:eastAsia="Arial Unicode MS" w:hAnsi="Times New Roman" w:cs="Times New Roman"/>
      <w:sz w:val="24"/>
      <w:szCs w:val="20"/>
      <w:lang w:eastAsia="ru-RU"/>
    </w:rPr>
  </w:style>
  <w:style w:type="paragraph" w:customStyle="1" w:styleId="21f0">
    <w:name w:val="Стиль Заголовок 2 + не курсив По ширине Первая строка:  1 см Пер..."/>
    <w:basedOn w:val="24"/>
    <w:qFormat/>
    <w:rsid w:val="00B57CFE"/>
    <w:pPr>
      <w:keepLines w:val="0"/>
      <w:numPr>
        <w:ilvl w:val="0"/>
        <w:numId w:val="0"/>
      </w:numPr>
      <w:spacing w:before="0" w:line="240" w:lineRule="auto"/>
      <w:ind w:firstLine="567"/>
      <w:jc w:val="both"/>
    </w:pPr>
    <w:rPr>
      <w:rFonts w:ascii="Times New Roman" w:eastAsia="Times New Roman" w:hAnsi="Times New Roman" w:cs="Times New Roman"/>
      <w:b/>
      <w:bCs/>
      <w:color w:val="auto"/>
      <w:sz w:val="28"/>
      <w:szCs w:val="20"/>
    </w:rPr>
  </w:style>
  <w:style w:type="paragraph" w:customStyle="1" w:styleId="4f1">
    <w:name w:val="оглавление 4"/>
    <w:basedOn w:val="4"/>
    <w:qFormat/>
    <w:rsid w:val="00B57CFE"/>
    <w:pPr>
      <w:numPr>
        <w:ilvl w:val="0"/>
        <w:numId w:val="0"/>
      </w:numPr>
      <w:spacing w:before="0" w:after="0"/>
      <w:ind w:firstLine="680"/>
      <w:jc w:val="both"/>
    </w:pPr>
    <w:rPr>
      <w:bCs w:val="0"/>
      <w:i/>
      <w:lang w:val="ru-RU" w:eastAsia="en-US"/>
    </w:rPr>
  </w:style>
  <w:style w:type="paragraph" w:customStyle="1" w:styleId="S35">
    <w:name w:val="S_Заголовок 3"/>
    <w:basedOn w:val="33"/>
    <w:qFormat/>
    <w:rsid w:val="00B57CFE"/>
    <w:pPr>
      <w:keepNext w:val="0"/>
      <w:keepLines w:val="0"/>
      <w:numPr>
        <w:ilvl w:val="0"/>
        <w:numId w:val="0"/>
      </w:numPr>
      <w:tabs>
        <w:tab w:val="num" w:pos="1440"/>
      </w:tabs>
      <w:spacing w:before="0" w:line="360" w:lineRule="auto"/>
      <w:ind w:left="1440" w:hanging="720"/>
      <w:jc w:val="center"/>
    </w:pPr>
    <w:rPr>
      <w:rFonts w:ascii="Times New Roman" w:eastAsia="Times New Roman" w:hAnsi="Times New Roman" w:cs="Times New Roman"/>
      <w:i/>
      <w:color w:val="auto"/>
      <w:u w:val="single"/>
      <w:lang w:eastAsia="en-US"/>
    </w:rPr>
  </w:style>
  <w:style w:type="paragraph" w:customStyle="1" w:styleId="S50">
    <w:name w:val="S_Заголовок 5"/>
    <w:basedOn w:val="50"/>
    <w:qFormat/>
    <w:rsid w:val="00B57CFE"/>
    <w:pPr>
      <w:keepNext w:val="0"/>
      <w:keepLines w:val="0"/>
      <w:numPr>
        <w:ilvl w:val="0"/>
        <w:numId w:val="0"/>
      </w:numPr>
      <w:spacing w:before="0" w:line="240" w:lineRule="auto"/>
      <w:ind w:left="4167" w:hanging="360"/>
    </w:pPr>
    <w:rPr>
      <w:rFonts w:ascii="Times New Roman" w:eastAsia="Times New Roman" w:hAnsi="Times New Roman" w:cs="Times New Roman"/>
      <w:color w:val="auto"/>
      <w:sz w:val="24"/>
      <w:szCs w:val="24"/>
      <w:lang w:eastAsia="ru-RU"/>
    </w:rPr>
  </w:style>
  <w:style w:type="character" w:customStyle="1" w:styleId="affffffff">
    <w:name w:val="Нумерация рисунков Знак"/>
    <w:link w:val="afffffffe"/>
    <w:locked/>
    <w:rsid w:val="00B57CFE"/>
    <w:rPr>
      <w:rFonts w:ascii="Times New Roman" w:eastAsia="Times New Roman" w:hAnsi="Times New Roman" w:cs="Times New Roman"/>
      <w:sz w:val="28"/>
      <w:szCs w:val="20"/>
      <w:lang w:eastAsia="ru-RU"/>
    </w:rPr>
  </w:style>
  <w:style w:type="character" w:customStyle="1" w:styleId="pn-normal">
    <w:name w:val="pn-normal"/>
    <w:rsid w:val="00B57CFE"/>
  </w:style>
  <w:style w:type="character" w:customStyle="1" w:styleId="affffffffffffffffffffc">
    <w:name w:val="Перечень рисунков Знак"/>
    <w:rsid w:val="00B57CFE"/>
    <w:rPr>
      <w:sz w:val="24"/>
      <w:lang w:val="ru-RU" w:eastAsia="ru-RU"/>
    </w:rPr>
  </w:style>
  <w:style w:type="paragraph" w:customStyle="1" w:styleId="affffffffffffffffffffd">
    <w:name w:val="Отступ"/>
    <w:basedOn w:val="aff1"/>
    <w:qFormat/>
    <w:rsid w:val="00B57CFE"/>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ffff">
    <w:name w:val="Стиль Заголовок 2 + не полужирный не курсив По ширине Первая стр..."/>
    <w:basedOn w:val="24"/>
    <w:qFormat/>
    <w:rsid w:val="00B57CFE"/>
    <w:pPr>
      <w:keepLines w:val="0"/>
      <w:numPr>
        <w:ilvl w:val="0"/>
        <w:numId w:val="0"/>
      </w:numPr>
      <w:spacing w:before="0" w:line="240" w:lineRule="auto"/>
      <w:ind w:firstLine="567"/>
      <w:jc w:val="both"/>
    </w:pPr>
    <w:rPr>
      <w:rFonts w:ascii="Times New Roman" w:eastAsia="Times New Roman" w:hAnsi="Times New Roman" w:cs="Times New Roman"/>
      <w:b/>
      <w:color w:val="auto"/>
      <w:sz w:val="28"/>
      <w:szCs w:val="20"/>
    </w:rPr>
  </w:style>
  <w:style w:type="paragraph" w:customStyle="1" w:styleId="affffffffffffffffffffe">
    <w:name w:val="нумер_табл"/>
    <w:basedOn w:val="aff1"/>
    <w:qFormat/>
    <w:rsid w:val="00B57CFE"/>
    <w:pPr>
      <w:spacing w:after="0" w:line="240" w:lineRule="auto"/>
      <w:jc w:val="right"/>
    </w:pPr>
    <w:rPr>
      <w:rFonts w:ascii="Times New Roman" w:eastAsia="Times New Roman" w:hAnsi="Times New Roman" w:cs="Times New Roman"/>
      <w:sz w:val="24"/>
      <w:szCs w:val="24"/>
      <w:lang w:eastAsia="ru-RU"/>
    </w:rPr>
  </w:style>
  <w:style w:type="paragraph" w:customStyle="1" w:styleId="afffffffffffffffffffff">
    <w:name w:val="нумер_загол_табл"/>
    <w:basedOn w:val="1b"/>
    <w:qFormat/>
    <w:rsid w:val="00B57CFE"/>
    <w:pPr>
      <w:keepLines w:val="0"/>
      <w:tabs>
        <w:tab w:val="clear" w:pos="3617"/>
      </w:tabs>
      <w:spacing w:before="0" w:line="240" w:lineRule="auto"/>
      <w:ind w:left="0" w:firstLine="0"/>
      <w:jc w:val="center"/>
    </w:pPr>
    <w:rPr>
      <w:rFonts w:ascii="Cambria" w:eastAsia="Times New Roman" w:hAnsi="Cambria" w:cs="Times New Roman"/>
      <w:color w:val="auto"/>
      <w:kern w:val="32"/>
      <w:sz w:val="24"/>
      <w:szCs w:val="28"/>
    </w:rPr>
  </w:style>
  <w:style w:type="character" w:customStyle="1" w:styleId="3ffd">
    <w:name w:val="заголовок 3 Знак"/>
    <w:rsid w:val="00B57CFE"/>
    <w:rPr>
      <w:b/>
      <w:i/>
      <w:kern w:val="28"/>
      <w:sz w:val="28"/>
      <w:lang w:val="ru-RU" w:eastAsia="ru-RU"/>
    </w:rPr>
  </w:style>
  <w:style w:type="paragraph" w:customStyle="1" w:styleId="2ffff0">
    <w:name w:val="заголов2"/>
    <w:basedOn w:val="aff1"/>
    <w:qFormat/>
    <w:rsid w:val="00B57CFE"/>
    <w:pPr>
      <w:keepNext/>
      <w:keepLines/>
      <w:widowControl w:val="0"/>
      <w:spacing w:after="0" w:line="240" w:lineRule="auto"/>
      <w:ind w:firstLine="720"/>
      <w:jc w:val="both"/>
      <w:outlineLvl w:val="0"/>
    </w:pPr>
    <w:rPr>
      <w:rFonts w:ascii="Times New Roman" w:eastAsia="Times New Roman" w:hAnsi="Times New Roman" w:cs="Times New Roman"/>
      <w:b/>
      <w:sz w:val="28"/>
      <w:szCs w:val="28"/>
      <w:lang w:eastAsia="ru-RU"/>
    </w:rPr>
  </w:style>
  <w:style w:type="character" w:customStyle="1" w:styleId="4f2">
    <w:name w:val="оглавление 4 Знак"/>
    <w:rsid w:val="00B57CFE"/>
    <w:rPr>
      <w:b/>
      <w:i/>
      <w:sz w:val="28"/>
      <w:lang w:val="ru-RU" w:eastAsia="ru-RU"/>
    </w:rPr>
  </w:style>
  <w:style w:type="paragraph" w:customStyle="1" w:styleId="2ffff1">
    <w:name w:val="заголовок2"/>
    <w:basedOn w:val="1b"/>
    <w:qFormat/>
    <w:rsid w:val="00B57CFE"/>
    <w:pPr>
      <w:keepLines w:val="0"/>
      <w:tabs>
        <w:tab w:val="clear" w:pos="3617"/>
      </w:tabs>
      <w:spacing w:after="120" w:line="240" w:lineRule="auto"/>
      <w:ind w:left="720" w:firstLine="680"/>
    </w:pPr>
    <w:rPr>
      <w:rFonts w:ascii="Cambria" w:eastAsia="Times New Roman" w:hAnsi="Cambria" w:cs="Times New Roman"/>
      <w:b/>
      <w:smallCaps/>
      <w:color w:val="auto"/>
      <w:kern w:val="28"/>
      <w:szCs w:val="28"/>
    </w:rPr>
  </w:style>
  <w:style w:type="paragraph" w:customStyle="1" w:styleId="afffffffffffffffffffff0">
    <w:name w:val="абзац"/>
    <w:basedOn w:val="aff1"/>
    <w:autoRedefine/>
    <w:qFormat/>
    <w:rsid w:val="00B57CFE"/>
    <w:pPr>
      <w:widowControl w:val="0"/>
      <w:spacing w:after="0" w:line="240" w:lineRule="auto"/>
      <w:ind w:firstLine="567"/>
      <w:jc w:val="both"/>
      <w:outlineLvl w:val="0"/>
    </w:pPr>
    <w:rPr>
      <w:rFonts w:ascii="Times New Roman" w:eastAsia="Times New Roman" w:hAnsi="Times New Roman" w:cs="Arial"/>
      <w:iCs/>
      <w:sz w:val="24"/>
      <w:lang w:eastAsia="ru-RU"/>
    </w:rPr>
  </w:style>
  <w:style w:type="paragraph" w:customStyle="1" w:styleId="2ffff2">
    <w:name w:val="Стиль ОсновнойРПС2"/>
    <w:basedOn w:val="aff1"/>
    <w:qFormat/>
    <w:rsid w:val="00B57CFE"/>
    <w:pPr>
      <w:spacing w:after="0" w:line="240" w:lineRule="auto"/>
      <w:ind w:left="1163" w:hanging="454"/>
    </w:pPr>
    <w:rPr>
      <w:rFonts w:ascii="Times New Roman" w:eastAsia="Times New Roman" w:hAnsi="Times New Roman" w:cs="Times New Roman"/>
      <w:b/>
      <w:bCs/>
      <w:i/>
      <w:iCs/>
      <w:sz w:val="28"/>
      <w:szCs w:val="28"/>
      <w:lang w:eastAsia="ru-RU"/>
    </w:rPr>
  </w:style>
  <w:style w:type="paragraph" w:customStyle="1" w:styleId="2ffff3">
    <w:name w:val="РПС2"/>
    <w:basedOn w:val="aff1"/>
    <w:qFormat/>
    <w:rsid w:val="00B57CFE"/>
    <w:pPr>
      <w:tabs>
        <w:tab w:val="num" w:pos="709"/>
      </w:tabs>
      <w:spacing w:after="0" w:line="360" w:lineRule="auto"/>
      <w:ind w:left="709"/>
      <w:jc w:val="both"/>
    </w:pPr>
    <w:rPr>
      <w:rFonts w:ascii="Times New Roman" w:eastAsia="Times New Roman" w:hAnsi="Times New Roman" w:cs="Times New Roman"/>
      <w:sz w:val="28"/>
      <w:szCs w:val="28"/>
      <w:lang w:eastAsia="ru-RU"/>
    </w:rPr>
  </w:style>
  <w:style w:type="paragraph" w:customStyle="1" w:styleId="5e">
    <w:name w:val="Стиль Заголовок 5 + полужирный"/>
    <w:basedOn w:val="50"/>
    <w:qFormat/>
    <w:rsid w:val="00B57CFE"/>
    <w:pPr>
      <w:keepLines w:val="0"/>
      <w:numPr>
        <w:ilvl w:val="0"/>
        <w:numId w:val="0"/>
      </w:numPr>
      <w:spacing w:before="0" w:line="240" w:lineRule="auto"/>
      <w:ind w:firstLine="720"/>
      <w:jc w:val="both"/>
    </w:pPr>
    <w:rPr>
      <w:rFonts w:ascii="Times New Roman" w:eastAsia="Times New Roman" w:hAnsi="Times New Roman" w:cs="Times New Roman"/>
      <w:b/>
      <w:i/>
      <w:iCs/>
      <w:color w:val="auto"/>
      <w:sz w:val="24"/>
      <w:szCs w:val="24"/>
      <w:lang w:eastAsia="ru-RU"/>
    </w:rPr>
  </w:style>
  <w:style w:type="paragraph" w:customStyle="1" w:styleId="1ffffff8">
    <w:name w:val="РПС_таблица1"/>
    <w:basedOn w:val="afff"/>
    <w:qFormat/>
    <w:rsid w:val="00B57CFE"/>
    <w:pPr>
      <w:spacing w:after="0" w:line="240" w:lineRule="auto"/>
      <w:ind w:firstLine="709"/>
      <w:jc w:val="center"/>
    </w:pPr>
    <w:rPr>
      <w:rFonts w:ascii="Times New Roman" w:eastAsia="Times New Roman" w:hAnsi="Times New Roman" w:cs="Times New Roman"/>
      <w:sz w:val="28"/>
      <w:szCs w:val="28"/>
      <w:lang w:eastAsia="ru-RU"/>
    </w:rPr>
  </w:style>
  <w:style w:type="paragraph" w:customStyle="1" w:styleId="afffffffffffffffffffff1">
    <w:name w:val="абзац_ нумированный"/>
    <w:basedOn w:val="2e"/>
    <w:qFormat/>
    <w:rsid w:val="00B57CFE"/>
    <w:pPr>
      <w:spacing w:after="0" w:line="360" w:lineRule="auto"/>
      <w:ind w:left="0"/>
      <w:jc w:val="both"/>
    </w:pPr>
    <w:rPr>
      <w:rFonts w:ascii="Times New Roman" w:eastAsia="Times New Roman" w:hAnsi="Times New Roman" w:cs="Times New Roman"/>
      <w:sz w:val="24"/>
      <w:szCs w:val="28"/>
      <w:lang w:eastAsia="ru-RU"/>
    </w:rPr>
  </w:style>
  <w:style w:type="paragraph" w:customStyle="1" w:styleId="4f3">
    <w:name w:val="заголовок4"/>
    <w:basedOn w:val="aff1"/>
    <w:qFormat/>
    <w:rsid w:val="00B57CFE"/>
    <w:pPr>
      <w:tabs>
        <w:tab w:val="left" w:pos="720"/>
        <w:tab w:val="left" w:pos="1104"/>
      </w:tabs>
      <w:spacing w:after="0" w:line="240" w:lineRule="auto"/>
      <w:ind w:firstLine="709"/>
      <w:jc w:val="both"/>
    </w:pPr>
    <w:rPr>
      <w:rFonts w:ascii="Times New Roman" w:eastAsia="Times New Roman" w:hAnsi="Times New Roman" w:cs="Times New Roman"/>
      <w:i/>
      <w:smallCaps/>
      <w:sz w:val="28"/>
      <w:szCs w:val="28"/>
      <w:lang w:eastAsia="ru-RU"/>
    </w:rPr>
  </w:style>
  <w:style w:type="paragraph" w:customStyle="1" w:styleId="4f4">
    <w:name w:val="Стиль Заголовок 4"/>
    <w:basedOn w:val="4"/>
    <w:qFormat/>
    <w:rsid w:val="00B57CFE"/>
    <w:pPr>
      <w:numPr>
        <w:ilvl w:val="0"/>
        <w:numId w:val="0"/>
      </w:numPr>
      <w:spacing w:before="0" w:after="0"/>
      <w:ind w:left="567"/>
    </w:pPr>
    <w:rPr>
      <w:i/>
      <w:iCs/>
      <w:sz w:val="24"/>
      <w:szCs w:val="24"/>
      <w:lang w:val="ru-RU" w:eastAsia="en-US"/>
    </w:rPr>
  </w:style>
  <w:style w:type="paragraph" w:customStyle="1" w:styleId="5f">
    <w:name w:val="Стиль Заголовок 5"/>
    <w:aliases w:val="Заголовок 5_табл + По центру"/>
    <w:basedOn w:val="50"/>
    <w:qFormat/>
    <w:rsid w:val="00B57CFE"/>
    <w:pPr>
      <w:keepLines w:val="0"/>
      <w:numPr>
        <w:ilvl w:val="0"/>
        <w:numId w:val="0"/>
      </w:numPr>
      <w:spacing w:before="0" w:line="240" w:lineRule="auto"/>
      <w:jc w:val="both"/>
    </w:pPr>
    <w:rPr>
      <w:rFonts w:ascii="Times New Roman" w:eastAsia="Times New Roman" w:hAnsi="Times New Roman" w:cs="Times New Roman"/>
      <w:b/>
      <w:color w:val="auto"/>
      <w:sz w:val="24"/>
      <w:szCs w:val="20"/>
      <w:lang w:eastAsia="ru-RU"/>
    </w:rPr>
  </w:style>
  <w:style w:type="paragraph" w:customStyle="1" w:styleId="afffffffffffffffffffff2">
    <w:name w:val="нумерованный"/>
    <w:basedOn w:val="afff"/>
    <w:qFormat/>
    <w:rsid w:val="00B57CFE"/>
    <w:pPr>
      <w:tabs>
        <w:tab w:val="num" w:pos="360"/>
        <w:tab w:val="num" w:pos="2190"/>
      </w:tabs>
      <w:spacing w:after="0" w:line="240" w:lineRule="auto"/>
      <w:ind w:right="-187" w:hanging="390"/>
    </w:pPr>
    <w:rPr>
      <w:rFonts w:ascii="Times New Roman" w:eastAsia="Times New Roman" w:hAnsi="Times New Roman" w:cs="Times New Roman"/>
      <w:sz w:val="24"/>
      <w:szCs w:val="24"/>
      <w:lang w:eastAsia="ru-RU"/>
    </w:rPr>
  </w:style>
  <w:style w:type="paragraph" w:customStyle="1" w:styleId="afffffffffffffffffffff3">
    <w:name w:val="Стиль абзац_ нумированный + Междустр.интервал:  одинарный"/>
    <w:basedOn w:val="afffffffffffffffffffff1"/>
    <w:qFormat/>
    <w:rsid w:val="00B57CFE"/>
    <w:pPr>
      <w:spacing w:line="240" w:lineRule="auto"/>
    </w:pPr>
    <w:rPr>
      <w:szCs w:val="24"/>
    </w:rPr>
  </w:style>
  <w:style w:type="paragraph" w:customStyle="1" w:styleId="afffffffffffffffffffff4">
    <w:name w:val="Заг_график"/>
    <w:basedOn w:val="affffff5"/>
    <w:qFormat/>
    <w:rsid w:val="00B57CFE"/>
    <w:pPr>
      <w:spacing w:line="240" w:lineRule="auto"/>
      <w:ind w:firstLine="0"/>
      <w:jc w:val="center"/>
    </w:pPr>
    <w:rPr>
      <w:sz w:val="22"/>
      <w:szCs w:val="22"/>
    </w:rPr>
  </w:style>
  <w:style w:type="paragraph" w:customStyle="1" w:styleId="afb">
    <w:name w:val="Стиль Заг"/>
    <w:basedOn w:val="4"/>
    <w:qFormat/>
    <w:rsid w:val="00B57CFE"/>
    <w:pPr>
      <w:numPr>
        <w:ilvl w:val="0"/>
        <w:numId w:val="86"/>
      </w:numPr>
      <w:tabs>
        <w:tab w:val="clear" w:pos="1080"/>
      </w:tabs>
      <w:spacing w:before="0" w:after="0"/>
      <w:ind w:left="567" w:firstLine="0"/>
    </w:pPr>
    <w:rPr>
      <w:i/>
      <w:iCs/>
      <w:sz w:val="22"/>
      <w:szCs w:val="24"/>
      <w:lang w:val="ru-RU" w:eastAsia="en-US"/>
    </w:rPr>
  </w:style>
  <w:style w:type="paragraph" w:customStyle="1" w:styleId="2ffff4">
    <w:name w:val="Стиль Заголовок2"/>
    <w:basedOn w:val="2fd"/>
    <w:qFormat/>
    <w:rsid w:val="00B57CFE"/>
    <w:pPr>
      <w:keepNext/>
      <w:spacing w:before="120" w:after="120"/>
      <w:ind w:firstLine="0"/>
      <w:contextualSpacing w:val="0"/>
      <w:jc w:val="left"/>
      <w:outlineLvl w:val="0"/>
    </w:pPr>
    <w:rPr>
      <w:rFonts w:ascii="Times New Roman" w:hAnsi="Times New Roman"/>
      <w:b/>
      <w:iCs/>
      <w:smallCaps/>
      <w:spacing w:val="0"/>
      <w:sz w:val="24"/>
      <w:szCs w:val="28"/>
      <w:lang w:val="ru-RU" w:eastAsia="ru-RU"/>
    </w:rPr>
  </w:style>
  <w:style w:type="character" w:customStyle="1" w:styleId="2TimesNewRoman1">
    <w:name w:val="Стиль Заголовок 2 Знак + Times New Roman малые прописные"/>
    <w:rsid w:val="00B57CFE"/>
    <w:rPr>
      <w:rFonts w:ascii="Times New Roman" w:hAnsi="Times New Roman"/>
      <w:b/>
      <w:i/>
      <w:smallCaps/>
      <w:sz w:val="28"/>
    </w:rPr>
  </w:style>
  <w:style w:type="character" w:customStyle="1" w:styleId="1ffffff9">
    <w:name w:val="Стиль Заголовок 1"/>
    <w:rsid w:val="00B57CFE"/>
    <w:rPr>
      <w:rFonts w:ascii="Times New Roman" w:hAnsi="Times New Roman"/>
      <w:b/>
      <w:i/>
      <w:smallCaps/>
      <w:sz w:val="28"/>
    </w:rPr>
  </w:style>
  <w:style w:type="paragraph" w:customStyle="1" w:styleId="Tabr">
    <w:name w:val="Tab_r"/>
    <w:basedOn w:val="aff1"/>
    <w:qFormat/>
    <w:rsid w:val="00B57CFE"/>
    <w:pPr>
      <w:spacing w:before="40" w:after="240" w:line="240" w:lineRule="auto"/>
      <w:jc w:val="center"/>
    </w:pPr>
    <w:rPr>
      <w:rFonts w:ascii="Trebuchet MS" w:eastAsia="Times New Roman" w:hAnsi="Trebuchet MS" w:cs="Times New Roman"/>
      <w:i/>
      <w:spacing w:val="-2"/>
      <w:w w:val="103"/>
      <w:sz w:val="24"/>
      <w:szCs w:val="24"/>
    </w:rPr>
  </w:style>
  <w:style w:type="paragraph" w:customStyle="1" w:styleId="1ffffffa">
    <w:name w:val="Знак Знак1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10">
    <w:name w:val="Основной текст с отступом 311"/>
    <w:basedOn w:val="aff1"/>
    <w:qFormat/>
    <w:rsid w:val="00B57CF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t-1">
    <w:name w:val="bt-1"/>
    <w:rsid w:val="00B57CFE"/>
  </w:style>
  <w:style w:type="character" w:customStyle="1" w:styleId="spelle">
    <w:name w:val="spelle"/>
    <w:rsid w:val="00B57CFE"/>
  </w:style>
  <w:style w:type="character" w:customStyle="1" w:styleId="grame">
    <w:name w:val="grame"/>
    <w:rsid w:val="00B57CFE"/>
  </w:style>
  <w:style w:type="character" w:customStyle="1" w:styleId="mw-headline">
    <w:name w:val="mw-headline"/>
    <w:rsid w:val="00B57CFE"/>
  </w:style>
  <w:style w:type="paragraph" w:customStyle="1" w:styleId="book">
    <w:name w:val="book"/>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ko-KR"/>
    </w:rPr>
  </w:style>
  <w:style w:type="table" w:customStyle="1" w:styleId="11fb">
    <w:name w:val="Сетка таблицы11"/>
    <w:uiPriority w:val="9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B57CF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5">
    <w:name w:val="Стиль3 Знак"/>
    <w:link w:val="3ff4"/>
    <w:locked/>
    <w:rsid w:val="00B57CFE"/>
    <w:rPr>
      <w:rFonts w:ascii="Times New Roman" w:eastAsia="Times New Roman" w:hAnsi="Times New Roman" w:cs="Times New Roman"/>
      <w:b/>
      <w:i/>
      <w:sz w:val="28"/>
      <w:szCs w:val="28"/>
      <w:lang w:eastAsia="ru-RU"/>
    </w:rPr>
  </w:style>
  <w:style w:type="paragraph" w:customStyle="1" w:styleId="afffffffffffffffffffff5">
    <w:name w:val="Основной_паспорт"/>
    <w:basedOn w:val="aff1"/>
    <w:link w:val="afffffffffffffffffffff6"/>
    <w:qFormat/>
    <w:rsid w:val="00B57CFE"/>
    <w:pPr>
      <w:shd w:val="clear" w:color="auto" w:fill="FFFFFF"/>
      <w:spacing w:after="0" w:line="360" w:lineRule="auto"/>
      <w:ind w:firstLine="709"/>
      <w:jc w:val="both"/>
    </w:pPr>
    <w:rPr>
      <w:rFonts w:ascii="Times New Roman" w:eastAsia="Times New Roman" w:hAnsi="Times New Roman" w:cs="Times New Roman"/>
      <w:sz w:val="28"/>
      <w:szCs w:val="20"/>
    </w:rPr>
  </w:style>
  <w:style w:type="character" w:customStyle="1" w:styleId="afffffffffffffffffffff6">
    <w:name w:val="Основной_паспорт Знак"/>
    <w:link w:val="afffffffffffffffffffff5"/>
    <w:locked/>
    <w:rsid w:val="00B57CFE"/>
    <w:rPr>
      <w:rFonts w:ascii="Times New Roman" w:eastAsia="Times New Roman" w:hAnsi="Times New Roman" w:cs="Times New Roman"/>
      <w:sz w:val="28"/>
      <w:szCs w:val="20"/>
      <w:shd w:val="clear" w:color="auto" w:fill="FFFFFF"/>
    </w:rPr>
  </w:style>
  <w:style w:type="table" w:customStyle="1" w:styleId="21f1">
    <w:name w:val="Таблицы21"/>
    <w:rsid w:val="00B57CF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B57CFE"/>
    <w:rPr>
      <w:sz w:val="24"/>
    </w:rPr>
  </w:style>
  <w:style w:type="paragraph" w:customStyle="1" w:styleId="afffffffffffffffffffff7">
    <w:name w:val="Содержимое таблицы"/>
    <w:basedOn w:val="aff1"/>
    <w:qFormat/>
    <w:rsid w:val="00B57CF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WW8Num7z0">
    <w:name w:val="WW8Num7z0"/>
    <w:rsid w:val="00B57CFE"/>
    <w:rPr>
      <w:rFonts w:ascii="Symbol" w:hAnsi="Symbol"/>
      <w:sz w:val="20"/>
    </w:rPr>
  </w:style>
  <w:style w:type="paragraph" w:customStyle="1" w:styleId="Normal2">
    <w:name w:val="Normal Знак Знак"/>
    <w:qFormat/>
    <w:rsid w:val="00B57CFE"/>
    <w:pPr>
      <w:spacing w:before="100" w:after="100" w:line="240" w:lineRule="auto"/>
      <w:jc w:val="both"/>
    </w:pPr>
    <w:rPr>
      <w:rFonts w:ascii="Times New Roman" w:eastAsia="Times New Roman" w:hAnsi="Times New Roman" w:cs="Times New Roman"/>
      <w:sz w:val="24"/>
      <w:szCs w:val="20"/>
      <w:lang w:eastAsia="ru-RU"/>
    </w:rPr>
  </w:style>
  <w:style w:type="paragraph" w:customStyle="1" w:styleId="bt">
    <w:name w:val="Основной текст.bt"/>
    <w:basedOn w:val="aff1"/>
    <w:qFormat/>
    <w:rsid w:val="00B57CFE"/>
    <w:pPr>
      <w:spacing w:after="0" w:line="240" w:lineRule="auto"/>
    </w:pPr>
    <w:rPr>
      <w:rFonts w:ascii="Arial" w:eastAsia="Times New Roman" w:hAnsi="Arial" w:cs="Times New Roman"/>
      <w:sz w:val="26"/>
      <w:szCs w:val="20"/>
      <w:lang w:eastAsia="ru-RU"/>
    </w:rPr>
  </w:style>
  <w:style w:type="paragraph" w:customStyle="1" w:styleId="BodyTextIndent10">
    <w:name w:val="Body Text Indent.Основной текст 1.Нумерованный список !!.Надин стиль"/>
    <w:basedOn w:val="aff1"/>
    <w:qFormat/>
    <w:rsid w:val="00B57CFE"/>
    <w:pPr>
      <w:spacing w:after="120" w:line="240" w:lineRule="auto"/>
      <w:ind w:firstLine="709"/>
      <w:jc w:val="both"/>
    </w:pPr>
    <w:rPr>
      <w:rFonts w:ascii="Arial" w:eastAsia="Times New Roman" w:hAnsi="Arial" w:cs="Times New Roman"/>
      <w:sz w:val="26"/>
      <w:szCs w:val="20"/>
      <w:lang w:eastAsia="ru-RU"/>
    </w:rPr>
  </w:style>
  <w:style w:type="paragraph" w:customStyle="1" w:styleId="01-golovka">
    <w:name w:val="01-golovka"/>
    <w:basedOn w:val="aff1"/>
    <w:qFormat/>
    <w:rsid w:val="00B57CFE"/>
    <w:pPr>
      <w:widowControl w:val="0"/>
      <w:spacing w:before="80" w:after="80" w:line="240" w:lineRule="auto"/>
      <w:jc w:val="center"/>
    </w:pPr>
    <w:rPr>
      <w:rFonts w:ascii="PragmaticaC" w:eastAsia="Times New Roman" w:hAnsi="PragmaticaC" w:cs="Times New Roman"/>
      <w:sz w:val="14"/>
      <w:szCs w:val="20"/>
      <w:lang w:eastAsia="ru-RU"/>
    </w:rPr>
  </w:style>
  <w:style w:type="character" w:customStyle="1" w:styleId="afffffffffffffffffffff8">
    <w:name w:val="номер страницы"/>
    <w:rsid w:val="00B57CFE"/>
  </w:style>
  <w:style w:type="paragraph" w:customStyle="1" w:styleId="TablNL">
    <w:name w:val="Tabl_N_L"/>
    <w:basedOn w:val="aff1"/>
    <w:qFormat/>
    <w:rsid w:val="00B57CFE"/>
    <w:pPr>
      <w:tabs>
        <w:tab w:val="left" w:pos="11907"/>
      </w:tabs>
      <w:spacing w:after="0" w:line="240" w:lineRule="auto"/>
      <w:ind w:firstLine="567"/>
      <w:jc w:val="right"/>
    </w:pPr>
    <w:rPr>
      <w:rFonts w:ascii="Times New Roman" w:eastAsia="Times New Roman" w:hAnsi="Times New Roman" w:cs="Times New Roman"/>
      <w:sz w:val="28"/>
      <w:szCs w:val="20"/>
      <w:lang w:eastAsia="ru-RU"/>
    </w:rPr>
  </w:style>
  <w:style w:type="paragraph" w:customStyle="1" w:styleId="Perechen00">
    <w:name w:val="Perechen_00"/>
    <w:basedOn w:val="aff1"/>
    <w:qFormat/>
    <w:rsid w:val="00B57CFE"/>
    <w:pPr>
      <w:spacing w:after="0" w:line="360" w:lineRule="auto"/>
      <w:ind w:left="709" w:hanging="425"/>
      <w:jc w:val="both"/>
    </w:pPr>
    <w:rPr>
      <w:rFonts w:ascii="NTTimes/Cyrillic" w:eastAsia="Times New Roman" w:hAnsi="NTTimes/Cyrillic" w:cs="Times New Roman"/>
      <w:sz w:val="24"/>
      <w:szCs w:val="20"/>
      <w:lang w:eastAsia="ru-RU"/>
    </w:rPr>
  </w:style>
  <w:style w:type="paragraph" w:customStyle="1" w:styleId="Perechen01">
    <w:name w:val="Perechen_01"/>
    <w:basedOn w:val="aff1"/>
    <w:qFormat/>
    <w:rsid w:val="00B57CFE"/>
    <w:pPr>
      <w:spacing w:after="0" w:line="360" w:lineRule="auto"/>
      <w:ind w:left="567" w:hanging="283"/>
      <w:jc w:val="both"/>
    </w:pPr>
    <w:rPr>
      <w:rFonts w:ascii="NTTimes/Cyrillic" w:eastAsia="Times New Roman" w:hAnsi="NTTimes/Cyrillic" w:cs="Times New Roman"/>
      <w:sz w:val="24"/>
      <w:szCs w:val="20"/>
      <w:lang w:eastAsia="ru-RU"/>
    </w:rPr>
  </w:style>
  <w:style w:type="paragraph" w:customStyle="1" w:styleId="Perechen02">
    <w:name w:val="Perechen_02"/>
    <w:basedOn w:val="aff1"/>
    <w:qFormat/>
    <w:rsid w:val="00B57CFE"/>
    <w:pPr>
      <w:tabs>
        <w:tab w:val="left" w:pos="7938"/>
      </w:tabs>
      <w:spacing w:after="0" w:line="360" w:lineRule="auto"/>
      <w:ind w:left="850" w:hanging="283"/>
      <w:jc w:val="both"/>
    </w:pPr>
    <w:rPr>
      <w:rFonts w:ascii="NTTimes/Cyrillic" w:eastAsia="Times New Roman" w:hAnsi="NTTimes/Cyrillic" w:cs="Times New Roman"/>
      <w:sz w:val="24"/>
      <w:szCs w:val="20"/>
      <w:lang w:eastAsia="ru-RU"/>
    </w:rPr>
  </w:style>
  <w:style w:type="paragraph" w:customStyle="1" w:styleId="Perechenv00">
    <w:name w:val="Perechen_v_00"/>
    <w:basedOn w:val="aff1"/>
    <w:qFormat/>
    <w:rsid w:val="00B57CFE"/>
    <w:pPr>
      <w:spacing w:after="0" w:line="360" w:lineRule="auto"/>
      <w:ind w:left="851" w:hanging="284"/>
      <w:jc w:val="both"/>
    </w:pPr>
    <w:rPr>
      <w:rFonts w:ascii="NTTimes/Cyrillic" w:eastAsia="Times New Roman" w:hAnsi="NTTimes/Cyrillic" w:cs="Times New Roman"/>
      <w:sz w:val="24"/>
      <w:szCs w:val="20"/>
      <w:lang w:eastAsia="ru-RU"/>
    </w:rPr>
  </w:style>
  <w:style w:type="paragraph" w:customStyle="1" w:styleId="Perechenv01">
    <w:name w:val="Perechen_v_01"/>
    <w:basedOn w:val="Perechen01"/>
    <w:qFormat/>
    <w:rsid w:val="00B57CFE"/>
    <w:pPr>
      <w:ind w:left="851" w:hanging="284"/>
    </w:pPr>
  </w:style>
  <w:style w:type="paragraph" w:customStyle="1" w:styleId="Primech01">
    <w:name w:val="Primech_01"/>
    <w:basedOn w:val="aff1"/>
    <w:qFormat/>
    <w:rsid w:val="00B57CFE"/>
    <w:pPr>
      <w:tabs>
        <w:tab w:val="left" w:pos="720"/>
        <w:tab w:val="left" w:pos="3402"/>
      </w:tabs>
      <w:spacing w:after="0" w:line="240" w:lineRule="auto"/>
      <w:ind w:left="1701" w:hanging="1701"/>
    </w:pPr>
    <w:rPr>
      <w:rFonts w:ascii="NTHelvetica/Cyrillic" w:eastAsia="Times New Roman" w:hAnsi="NTHelvetica/Cyrillic" w:cs="Times New Roman"/>
      <w:sz w:val="20"/>
      <w:szCs w:val="20"/>
      <w:lang w:eastAsia="ru-RU"/>
    </w:rPr>
  </w:style>
  <w:style w:type="paragraph" w:customStyle="1" w:styleId="TABTitle">
    <w:name w:val="TAB_Title"/>
    <w:basedOn w:val="aff1"/>
    <w:qFormat/>
    <w:rsid w:val="00B57CFE"/>
    <w:pPr>
      <w:spacing w:after="120" w:line="360" w:lineRule="auto"/>
      <w:ind w:firstLine="567"/>
      <w:jc w:val="center"/>
    </w:pPr>
    <w:rPr>
      <w:rFonts w:ascii="NTTimes/Cyrillic" w:eastAsia="Times New Roman" w:hAnsi="NTTimes/Cyrillic" w:cs="Times New Roman"/>
      <w:b/>
      <w:sz w:val="24"/>
      <w:szCs w:val="20"/>
      <w:lang w:eastAsia="ru-RU"/>
    </w:rPr>
  </w:style>
  <w:style w:type="paragraph" w:customStyle="1" w:styleId="TablNP">
    <w:name w:val="Tabl_N_P"/>
    <w:basedOn w:val="TablNL"/>
    <w:qFormat/>
    <w:rsid w:val="00B57CFE"/>
    <w:pPr>
      <w:tabs>
        <w:tab w:val="clear" w:pos="11907"/>
        <w:tab w:val="left" w:pos="7938"/>
      </w:tabs>
    </w:pPr>
  </w:style>
  <w:style w:type="paragraph" w:customStyle="1" w:styleId="TablTit">
    <w:name w:val="Tabl_Tit"/>
    <w:basedOn w:val="aff1"/>
    <w:qFormat/>
    <w:rsid w:val="00B57CFE"/>
    <w:pPr>
      <w:spacing w:after="120" w:line="360" w:lineRule="auto"/>
      <w:ind w:firstLine="567"/>
      <w:jc w:val="center"/>
    </w:pPr>
    <w:rPr>
      <w:rFonts w:ascii="NTTimes/Cyrillic" w:eastAsia="Times New Roman" w:hAnsi="NTTimes/Cyrillic" w:cs="Times New Roman"/>
      <w:b/>
      <w:sz w:val="24"/>
      <w:szCs w:val="20"/>
      <w:lang w:eastAsia="ru-RU"/>
    </w:rPr>
  </w:style>
  <w:style w:type="paragraph" w:customStyle="1" w:styleId="Vivod00">
    <w:name w:val="Vivod_00"/>
    <w:basedOn w:val="aff1"/>
    <w:qFormat/>
    <w:rsid w:val="00B57CFE"/>
    <w:pPr>
      <w:spacing w:after="0" w:line="360" w:lineRule="auto"/>
      <w:ind w:left="284" w:hanging="284"/>
      <w:jc w:val="both"/>
    </w:pPr>
    <w:rPr>
      <w:rFonts w:ascii="NTTimes/Cyrillic" w:eastAsia="Times New Roman" w:hAnsi="NTTimes/Cyrillic" w:cs="Times New Roman"/>
      <w:sz w:val="24"/>
      <w:szCs w:val="20"/>
      <w:lang w:eastAsia="ru-RU"/>
    </w:rPr>
  </w:style>
  <w:style w:type="paragraph" w:customStyle="1" w:styleId="Vivod01">
    <w:name w:val="Vivod_01"/>
    <w:basedOn w:val="Vivod00"/>
    <w:qFormat/>
    <w:rsid w:val="00B57CFE"/>
    <w:pPr>
      <w:ind w:left="426" w:hanging="426"/>
    </w:pPr>
  </w:style>
  <w:style w:type="paragraph" w:customStyle="1" w:styleId="1ffffffb">
    <w:name w:val="оглавление 1"/>
    <w:basedOn w:val="aff1"/>
    <w:next w:val="aff1"/>
    <w:autoRedefine/>
    <w:qFormat/>
    <w:rsid w:val="00B57CFE"/>
    <w:pPr>
      <w:tabs>
        <w:tab w:val="right" w:leader="dot" w:pos="9412"/>
      </w:tabs>
      <w:spacing w:before="240" w:after="120" w:line="240" w:lineRule="auto"/>
      <w:ind w:firstLine="567"/>
      <w:jc w:val="both"/>
    </w:pPr>
    <w:rPr>
      <w:rFonts w:ascii="Times New Roman" w:eastAsia="Times New Roman" w:hAnsi="Times New Roman" w:cs="Times New Roman"/>
      <w:b/>
      <w:sz w:val="20"/>
      <w:szCs w:val="20"/>
      <w:lang w:eastAsia="ru-RU"/>
    </w:rPr>
  </w:style>
  <w:style w:type="paragraph" w:customStyle="1" w:styleId="2ffff5">
    <w:name w:val="оглавление 2"/>
    <w:basedOn w:val="aff1"/>
    <w:next w:val="aff1"/>
    <w:autoRedefine/>
    <w:qFormat/>
    <w:rsid w:val="00B57CFE"/>
    <w:pPr>
      <w:tabs>
        <w:tab w:val="right" w:leader="dot" w:pos="9412"/>
      </w:tabs>
      <w:spacing w:before="120" w:after="0" w:line="240" w:lineRule="auto"/>
      <w:ind w:left="240" w:firstLine="567"/>
      <w:jc w:val="both"/>
    </w:pPr>
    <w:rPr>
      <w:rFonts w:ascii="Times New Roman" w:eastAsia="Times New Roman" w:hAnsi="Times New Roman" w:cs="Times New Roman"/>
      <w:i/>
      <w:sz w:val="20"/>
      <w:szCs w:val="20"/>
      <w:lang w:eastAsia="ru-RU"/>
    </w:rPr>
  </w:style>
  <w:style w:type="paragraph" w:customStyle="1" w:styleId="5f0">
    <w:name w:val="оглавление 5"/>
    <w:basedOn w:val="aff1"/>
    <w:next w:val="aff1"/>
    <w:autoRedefine/>
    <w:qFormat/>
    <w:rsid w:val="00B57CFE"/>
    <w:pPr>
      <w:tabs>
        <w:tab w:val="right" w:leader="dot" w:pos="9412"/>
      </w:tabs>
      <w:spacing w:after="0" w:line="240" w:lineRule="auto"/>
      <w:ind w:left="960" w:firstLine="567"/>
      <w:jc w:val="both"/>
    </w:pPr>
    <w:rPr>
      <w:rFonts w:ascii="Times New Roman" w:eastAsia="Times New Roman" w:hAnsi="Times New Roman" w:cs="Times New Roman"/>
      <w:sz w:val="20"/>
      <w:szCs w:val="20"/>
      <w:lang w:eastAsia="ru-RU"/>
    </w:rPr>
  </w:style>
  <w:style w:type="paragraph" w:customStyle="1" w:styleId="66">
    <w:name w:val="оглавление 6"/>
    <w:basedOn w:val="aff1"/>
    <w:next w:val="aff1"/>
    <w:autoRedefine/>
    <w:qFormat/>
    <w:rsid w:val="00B57CFE"/>
    <w:pPr>
      <w:tabs>
        <w:tab w:val="right" w:leader="dot" w:pos="9412"/>
      </w:tabs>
      <w:spacing w:after="0" w:line="240" w:lineRule="auto"/>
      <w:ind w:left="1200" w:firstLine="567"/>
      <w:jc w:val="both"/>
    </w:pPr>
    <w:rPr>
      <w:rFonts w:ascii="Times New Roman" w:eastAsia="Times New Roman" w:hAnsi="Times New Roman" w:cs="Times New Roman"/>
      <w:sz w:val="20"/>
      <w:szCs w:val="20"/>
      <w:lang w:eastAsia="ru-RU"/>
    </w:rPr>
  </w:style>
  <w:style w:type="paragraph" w:customStyle="1" w:styleId="76">
    <w:name w:val="оглавление 7"/>
    <w:basedOn w:val="aff1"/>
    <w:next w:val="aff1"/>
    <w:autoRedefine/>
    <w:qFormat/>
    <w:rsid w:val="00B57CFE"/>
    <w:pPr>
      <w:tabs>
        <w:tab w:val="right" w:leader="dot" w:pos="9412"/>
      </w:tabs>
      <w:spacing w:after="0" w:line="240" w:lineRule="auto"/>
      <w:ind w:left="1440" w:firstLine="567"/>
      <w:jc w:val="both"/>
    </w:pPr>
    <w:rPr>
      <w:rFonts w:ascii="Times New Roman" w:eastAsia="Times New Roman" w:hAnsi="Times New Roman" w:cs="Times New Roman"/>
      <w:sz w:val="20"/>
      <w:szCs w:val="20"/>
      <w:lang w:eastAsia="ru-RU"/>
    </w:rPr>
  </w:style>
  <w:style w:type="paragraph" w:customStyle="1" w:styleId="86">
    <w:name w:val="оглавление 8"/>
    <w:basedOn w:val="aff1"/>
    <w:next w:val="aff1"/>
    <w:autoRedefine/>
    <w:qFormat/>
    <w:rsid w:val="00B57CFE"/>
    <w:pPr>
      <w:tabs>
        <w:tab w:val="right" w:leader="dot" w:pos="9412"/>
      </w:tabs>
      <w:spacing w:after="0" w:line="240" w:lineRule="auto"/>
      <w:ind w:left="1680" w:firstLine="567"/>
      <w:jc w:val="both"/>
    </w:pPr>
    <w:rPr>
      <w:rFonts w:ascii="Times New Roman" w:eastAsia="Times New Roman" w:hAnsi="Times New Roman" w:cs="Times New Roman"/>
      <w:sz w:val="20"/>
      <w:szCs w:val="20"/>
      <w:lang w:eastAsia="ru-RU"/>
    </w:rPr>
  </w:style>
  <w:style w:type="paragraph" w:customStyle="1" w:styleId="93">
    <w:name w:val="оглавление 9"/>
    <w:basedOn w:val="aff1"/>
    <w:next w:val="aff1"/>
    <w:autoRedefine/>
    <w:qFormat/>
    <w:rsid w:val="00B57CFE"/>
    <w:pPr>
      <w:tabs>
        <w:tab w:val="right" w:leader="dot" w:pos="9412"/>
      </w:tabs>
      <w:spacing w:after="0" w:line="240" w:lineRule="auto"/>
      <w:ind w:left="1920" w:firstLine="567"/>
      <w:jc w:val="both"/>
    </w:pPr>
    <w:rPr>
      <w:rFonts w:ascii="Times New Roman" w:eastAsia="Times New Roman" w:hAnsi="Times New Roman" w:cs="Times New Roman"/>
      <w:sz w:val="20"/>
      <w:szCs w:val="20"/>
      <w:lang w:eastAsia="ru-RU"/>
    </w:rPr>
  </w:style>
  <w:style w:type="paragraph" w:customStyle="1" w:styleId="afffffffffffffffffffff9">
    <w:name w:val="текст_мой"/>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ffffffffffffa">
    <w:name w:val="абзац_ нумированный Знак"/>
    <w:rsid w:val="00B57CFE"/>
    <w:rPr>
      <w:sz w:val="28"/>
      <w:lang w:val="ru-RU" w:eastAsia="ru-RU"/>
    </w:rPr>
  </w:style>
  <w:style w:type="character" w:customStyle="1" w:styleId="WW8Num2z1">
    <w:name w:val="WW8Num2z1"/>
    <w:rsid w:val="00B57CFE"/>
    <w:rPr>
      <w:rFonts w:ascii="Times New Roman" w:hAnsi="Times New Roman"/>
    </w:rPr>
  </w:style>
  <w:style w:type="character" w:customStyle="1" w:styleId="3f3f3f3f3f3f3f3f3f3f3f3f3f3f3f3f3f3f3f">
    <w:name w:val="О3fс3fн3fо3fв3fн3fо3fй3f ш3fр3fи3fф3fт3f а3fб3fз3fа3fц3fа3f"/>
    <w:rsid w:val="00B57CFE"/>
    <w:rPr>
      <w:sz w:val="20"/>
    </w:rPr>
  </w:style>
  <w:style w:type="paragraph" w:customStyle="1" w:styleId="125">
    <w:name w:val="Стиль 12 пт"/>
    <w:basedOn w:val="aff1"/>
    <w:qFormat/>
    <w:rsid w:val="00B57CFE"/>
    <w:pPr>
      <w:spacing w:before="120" w:after="0" w:line="240" w:lineRule="auto"/>
      <w:ind w:firstLine="709"/>
      <w:jc w:val="both"/>
    </w:pPr>
    <w:rPr>
      <w:rFonts w:ascii="Times New Roman" w:eastAsia="Times New Roman" w:hAnsi="Times New Roman" w:cs="Times New Roman"/>
      <w:sz w:val="26"/>
      <w:szCs w:val="20"/>
      <w:lang w:eastAsia="ru-RU"/>
    </w:rPr>
  </w:style>
  <w:style w:type="paragraph" w:customStyle="1" w:styleId="Normal3">
    <w:name w:val="Стиль Normal + полужирный"/>
    <w:basedOn w:val="aff1"/>
    <w:qFormat/>
    <w:rsid w:val="00B57CFE"/>
    <w:pPr>
      <w:spacing w:after="0" w:line="240" w:lineRule="auto"/>
      <w:ind w:left="-113" w:right="-113"/>
      <w:jc w:val="center"/>
    </w:pPr>
    <w:rPr>
      <w:rFonts w:ascii="Times New Roman" w:eastAsia="Times New Roman" w:hAnsi="Times New Roman" w:cs="Times New Roman"/>
      <w:b/>
      <w:sz w:val="20"/>
      <w:szCs w:val="20"/>
      <w:lang w:eastAsia="ru-RU"/>
    </w:rPr>
  </w:style>
  <w:style w:type="paragraph" w:customStyle="1" w:styleId="H4">
    <w:name w:val="H4"/>
    <w:basedOn w:val="aff1"/>
    <w:next w:val="aff1"/>
    <w:qFormat/>
    <w:rsid w:val="00B57CFE"/>
    <w:pPr>
      <w:keepNext/>
      <w:spacing w:before="100" w:after="100" w:line="240" w:lineRule="auto"/>
      <w:outlineLvl w:val="4"/>
    </w:pPr>
    <w:rPr>
      <w:rFonts w:ascii="Times New Roman" w:eastAsia="Times New Roman" w:hAnsi="Times New Roman" w:cs="Times New Roman"/>
      <w:b/>
      <w:sz w:val="24"/>
      <w:szCs w:val="20"/>
      <w:lang w:eastAsia="ru-RU"/>
    </w:rPr>
  </w:style>
  <w:style w:type="paragraph" w:customStyle="1" w:styleId="OTCHET00">
    <w:name w:val="OTCHET_00"/>
    <w:basedOn w:val="2"/>
    <w:qFormat/>
    <w:rsid w:val="00B57CFE"/>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1"/>
    <w:qFormat/>
    <w:rsid w:val="00B57CFE"/>
    <w:pPr>
      <w:widowControl w:val="0"/>
      <w:spacing w:after="0" w:line="360" w:lineRule="auto"/>
      <w:jc w:val="center"/>
    </w:pPr>
    <w:rPr>
      <w:rFonts w:ascii="Times New Roman" w:eastAsia="Times New Roman" w:hAnsi="Times New Roman" w:cs="Times New Roman"/>
      <w:sz w:val="24"/>
      <w:szCs w:val="20"/>
      <w:lang w:eastAsia="ru-RU"/>
    </w:rPr>
  </w:style>
  <w:style w:type="paragraph" w:customStyle="1" w:styleId="afffffffffffffffffffffb">
    <w:name w:val="Список с балетами"/>
    <w:qFormat/>
    <w:rsid w:val="00B57CFE"/>
    <w:pPr>
      <w:shd w:val="clear" w:color="auto" w:fill="FFFFFF"/>
      <w:tabs>
        <w:tab w:val="num" w:pos="680"/>
        <w:tab w:val="left" w:pos="744"/>
      </w:tabs>
      <w:autoSpaceDE w:val="0"/>
      <w:autoSpaceDN w:val="0"/>
      <w:adjustRightInd w:val="0"/>
      <w:spacing w:after="0" w:line="240" w:lineRule="auto"/>
      <w:ind w:left="754" w:hanging="357"/>
      <w:jc w:val="both"/>
      <w:outlineLvl w:val="0"/>
    </w:pPr>
    <w:rPr>
      <w:rFonts w:ascii="Times New Roman" w:eastAsia="Times New Roman" w:hAnsi="Times New Roman" w:cs="Times New Roman"/>
      <w:color w:val="000000"/>
      <w:kern w:val="24"/>
      <w:sz w:val="24"/>
      <w:szCs w:val="20"/>
      <w:lang w:eastAsia="ru-RU"/>
    </w:rPr>
  </w:style>
  <w:style w:type="paragraph" w:customStyle="1" w:styleId="11fc">
    <w:name w:val="Заголовок 11"/>
    <w:basedOn w:val="aff1"/>
    <w:next w:val="aff1"/>
    <w:qFormat/>
    <w:rsid w:val="00B57CFE"/>
    <w:pPr>
      <w:keepNext/>
      <w:widowControl w:val="0"/>
      <w:spacing w:after="0" w:line="240" w:lineRule="auto"/>
    </w:pPr>
    <w:rPr>
      <w:rFonts w:ascii="Times New Roman" w:eastAsia="Times New Roman" w:hAnsi="Times New Roman" w:cs="Times New Roman"/>
      <w:sz w:val="28"/>
      <w:szCs w:val="20"/>
      <w:lang w:eastAsia="ru-RU"/>
    </w:rPr>
  </w:style>
  <w:style w:type="paragraph" w:customStyle="1" w:styleId="afffffffffffffffffffffc">
    <w:name w:val="Подподпункт"/>
    <w:basedOn w:val="aff1"/>
    <w:qFormat/>
    <w:rsid w:val="00B57CFE"/>
    <w:pPr>
      <w:tabs>
        <w:tab w:val="num" w:pos="5585"/>
      </w:tabs>
      <w:spacing w:after="0" w:line="240" w:lineRule="auto"/>
      <w:jc w:val="both"/>
    </w:pPr>
    <w:rPr>
      <w:rFonts w:ascii="Times New Roman" w:eastAsia="Times New Roman" w:hAnsi="Times New Roman" w:cs="Times New Roman"/>
      <w:sz w:val="24"/>
      <w:szCs w:val="20"/>
      <w:lang w:eastAsia="ru-RU"/>
    </w:rPr>
  </w:style>
  <w:style w:type="paragraph" w:styleId="afffffffffffffffffffffd">
    <w:name w:val="Intense Quote"/>
    <w:basedOn w:val="aff1"/>
    <w:next w:val="aff1"/>
    <w:link w:val="afffffffffffffffffffffe"/>
    <w:qFormat/>
    <w:rsid w:val="00B57CFE"/>
    <w:pPr>
      <w:pBdr>
        <w:bottom w:val="single" w:sz="4" w:space="4" w:color="808080"/>
      </w:pBdr>
      <w:spacing w:before="200" w:after="280" w:line="240" w:lineRule="auto"/>
      <w:ind w:left="936" w:right="936"/>
    </w:pPr>
    <w:rPr>
      <w:rFonts w:ascii="Calibri" w:eastAsia="Times New Roman" w:hAnsi="Calibri" w:cs="Times New Roman"/>
      <w:b/>
      <w:i/>
      <w:color w:val="808080"/>
      <w:szCs w:val="20"/>
    </w:rPr>
  </w:style>
  <w:style w:type="character" w:customStyle="1" w:styleId="afffffffffffffffffffffe">
    <w:name w:val="Выделенная цитата Знак"/>
    <w:basedOn w:val="aff2"/>
    <w:link w:val="afffffffffffffffffffffd"/>
    <w:rsid w:val="00B57CFE"/>
    <w:rPr>
      <w:rFonts w:ascii="Calibri" w:eastAsia="Times New Roman" w:hAnsi="Calibri" w:cs="Times New Roman"/>
      <w:b/>
      <w:i/>
      <w:color w:val="808080"/>
      <w:szCs w:val="20"/>
    </w:rPr>
  </w:style>
  <w:style w:type="paragraph" w:customStyle="1" w:styleId="1090">
    <w:name w:val="Стиль Заголовок 1 + полужирный По левому краю Первая строка:  0.9..."/>
    <w:basedOn w:val="1b"/>
    <w:qFormat/>
    <w:rsid w:val="00B57CFE"/>
    <w:pPr>
      <w:keepLines w:val="0"/>
      <w:tabs>
        <w:tab w:val="clear" w:pos="3617"/>
      </w:tabs>
      <w:spacing w:before="0" w:line="360" w:lineRule="auto"/>
      <w:ind w:left="0" w:firstLine="539"/>
    </w:pPr>
    <w:rPr>
      <w:rFonts w:ascii="Cambria" w:eastAsia="Times New Roman" w:hAnsi="Cambria" w:cs="Times New Roman"/>
      <w:b/>
      <w:caps/>
      <w:color w:val="auto"/>
      <w:kern w:val="32"/>
      <w:szCs w:val="20"/>
    </w:rPr>
  </w:style>
  <w:style w:type="paragraph" w:customStyle="1" w:styleId="NormalVyvod">
    <w:name w:val="NormalVyvod"/>
    <w:basedOn w:val="aff1"/>
    <w:qFormat/>
    <w:rsid w:val="00B57CFE"/>
    <w:pPr>
      <w:tabs>
        <w:tab w:val="num" w:pos="2160"/>
      </w:tabs>
      <w:spacing w:after="0" w:line="240" w:lineRule="auto"/>
      <w:ind w:left="2160" w:hanging="180"/>
    </w:pPr>
    <w:rPr>
      <w:rFonts w:ascii="Times New Roman" w:eastAsia="Times New Roman" w:hAnsi="Times New Roman" w:cs="Times New Roman"/>
      <w:sz w:val="24"/>
      <w:szCs w:val="20"/>
      <w:lang w:eastAsia="ru-RU"/>
    </w:rPr>
  </w:style>
  <w:style w:type="paragraph" w:customStyle="1" w:styleId="affffffffffffffffffffff">
    <w:name w:val="Список с балетами отступя"/>
    <w:basedOn w:val="afffffffffffffffffffffb"/>
    <w:qFormat/>
    <w:rsid w:val="00B57CFE"/>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d"/>
    <w:next w:val="1fd"/>
    <w:qFormat/>
    <w:rsid w:val="00B57CFE"/>
    <w:pPr>
      <w:keepNext/>
      <w:jc w:val="right"/>
    </w:pPr>
    <w:rPr>
      <w:rFonts w:ascii="Calibri" w:eastAsia="Calibri" w:hAnsi="Calibri"/>
      <w:b/>
      <w:i/>
      <w:snapToGrid/>
      <w:sz w:val="28"/>
      <w:szCs w:val="22"/>
    </w:rPr>
  </w:style>
  <w:style w:type="paragraph" w:customStyle="1" w:styleId="1ffffffc">
    <w:name w:val="Верхний колонтитул1"/>
    <w:basedOn w:val="1fd"/>
    <w:qFormat/>
    <w:rsid w:val="00B57CFE"/>
    <w:pPr>
      <w:widowControl/>
      <w:tabs>
        <w:tab w:val="center" w:pos="4153"/>
        <w:tab w:val="right" w:pos="8306"/>
      </w:tabs>
    </w:pPr>
    <w:rPr>
      <w:rFonts w:ascii="Calibri" w:eastAsia="Calibri" w:hAnsi="Calibri"/>
      <w:snapToGrid/>
      <w:kern w:val="16"/>
      <w:sz w:val="28"/>
      <w:szCs w:val="22"/>
    </w:rPr>
  </w:style>
  <w:style w:type="character" w:customStyle="1" w:styleId="1ffffffd">
    <w:name w:val="Номер страницы1"/>
    <w:rsid w:val="00B57CFE"/>
  </w:style>
  <w:style w:type="paragraph" w:customStyle="1" w:styleId="1ffffffe">
    <w:name w:val="Нижний колонтитул1"/>
    <w:basedOn w:val="1fd"/>
    <w:qFormat/>
    <w:rsid w:val="00B57CFE"/>
    <w:pPr>
      <w:widowControl/>
      <w:tabs>
        <w:tab w:val="center" w:pos="4153"/>
        <w:tab w:val="right" w:pos="8306"/>
      </w:tabs>
    </w:pPr>
    <w:rPr>
      <w:rFonts w:ascii="Calibri" w:eastAsia="Calibri" w:hAnsi="Calibri"/>
      <w:snapToGrid/>
      <w:sz w:val="28"/>
      <w:szCs w:val="22"/>
    </w:rPr>
  </w:style>
  <w:style w:type="character" w:customStyle="1" w:styleId="1fffffff">
    <w:name w:val="Знак сноски1"/>
    <w:rsid w:val="00B57CFE"/>
    <w:rPr>
      <w:vertAlign w:val="superscript"/>
    </w:rPr>
  </w:style>
  <w:style w:type="paragraph" w:customStyle="1" w:styleId="2ffff6">
    <w:name w:val="Текст сноски2"/>
    <w:basedOn w:val="1fd"/>
    <w:qFormat/>
    <w:rsid w:val="00B57CFE"/>
    <w:pPr>
      <w:widowControl/>
    </w:pPr>
    <w:rPr>
      <w:rFonts w:ascii="Calibri" w:eastAsia="Calibri" w:hAnsi="Calibri"/>
      <w:snapToGrid/>
      <w:kern w:val="16"/>
      <w:sz w:val="22"/>
      <w:szCs w:val="22"/>
    </w:rPr>
  </w:style>
  <w:style w:type="paragraph" w:customStyle="1" w:styleId="11fd">
    <w:name w:val="Основной текст11"/>
    <w:basedOn w:val="1fd"/>
    <w:qFormat/>
    <w:rsid w:val="00B57CFE"/>
    <w:pPr>
      <w:jc w:val="center"/>
    </w:pPr>
    <w:rPr>
      <w:rFonts w:ascii="Calibri" w:eastAsia="Calibri" w:hAnsi="Calibri"/>
      <w:b/>
      <w:snapToGrid/>
      <w:sz w:val="28"/>
      <w:szCs w:val="22"/>
    </w:rPr>
  </w:style>
  <w:style w:type="paragraph" w:customStyle="1" w:styleId="Iaudfb">
    <w:name w:val="Iau?.d/fb"/>
    <w:qFormat/>
    <w:rsid w:val="00B57CFE"/>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fff0">
    <w:name w:val="Текст1"/>
    <w:basedOn w:val="aff1"/>
    <w:qFormat/>
    <w:rsid w:val="00B57CFE"/>
    <w:pPr>
      <w:widowControl w:val="0"/>
      <w:spacing w:after="0" w:line="240" w:lineRule="auto"/>
    </w:pPr>
    <w:rPr>
      <w:rFonts w:ascii="Courier New" w:eastAsia="Times New Roman" w:hAnsi="Courier New" w:cs="Times New Roman"/>
      <w:sz w:val="20"/>
      <w:szCs w:val="20"/>
      <w:lang w:eastAsia="ru-RU"/>
    </w:rPr>
  </w:style>
  <w:style w:type="paragraph" w:customStyle="1" w:styleId="BlockQuotation">
    <w:name w:val="Block Quotation"/>
    <w:basedOn w:val="aff1"/>
    <w:qFormat/>
    <w:rsid w:val="00B57CFE"/>
    <w:pPr>
      <w:widowControl w:val="0"/>
      <w:spacing w:before="120" w:after="0" w:line="240" w:lineRule="auto"/>
      <w:ind w:left="720" w:right="566"/>
      <w:jc w:val="center"/>
    </w:pPr>
    <w:rPr>
      <w:rFonts w:ascii="Times New Roman" w:eastAsia="Times New Roman" w:hAnsi="Times New Roman" w:cs="Times New Roman"/>
      <w:b/>
      <w:sz w:val="28"/>
      <w:szCs w:val="20"/>
      <w:lang w:eastAsia="ru-RU"/>
    </w:rPr>
  </w:style>
  <w:style w:type="paragraph" w:customStyle="1" w:styleId="affffffffffffffffffffff0">
    <w:name w:val="Нормальный"/>
    <w:qFormat/>
    <w:rsid w:val="00B57CFE"/>
    <w:pPr>
      <w:widowControl w:val="0"/>
      <w:spacing w:after="0" w:line="240" w:lineRule="auto"/>
    </w:pPr>
    <w:rPr>
      <w:rFonts w:ascii="Times New Roman" w:eastAsia="Times New Roman" w:hAnsi="Times New Roman" w:cs="Times New Roman"/>
      <w:sz w:val="20"/>
      <w:szCs w:val="20"/>
      <w:lang w:eastAsia="ru-RU"/>
    </w:rPr>
  </w:style>
  <w:style w:type="character" w:customStyle="1" w:styleId="affffffffffffffffffffff1">
    <w:name w:val="знак сноски"/>
    <w:rsid w:val="00B57CFE"/>
    <w:rPr>
      <w:vertAlign w:val="superscript"/>
    </w:rPr>
  </w:style>
  <w:style w:type="paragraph" w:customStyle="1" w:styleId="2ffff7">
    <w:name w:val="сновной текст 2"/>
    <w:basedOn w:val="aff1"/>
    <w:qFormat/>
    <w:rsid w:val="00B57CFE"/>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fffffffffffffffffff2">
    <w:name w:val="Готовый"/>
    <w:basedOn w:val="aff1"/>
    <w:qFormat/>
    <w:rsid w:val="00B57CF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4f5">
    <w:name w:val="заголовок 4"/>
    <w:basedOn w:val="aff1"/>
    <w:next w:val="aff1"/>
    <w:qFormat/>
    <w:rsid w:val="00B57CFE"/>
    <w:pPr>
      <w:keepNext/>
      <w:spacing w:after="0" w:line="240" w:lineRule="auto"/>
      <w:jc w:val="center"/>
    </w:pPr>
    <w:rPr>
      <w:rFonts w:ascii="Times New Roman" w:eastAsia="Times New Roman" w:hAnsi="Times New Roman" w:cs="Times New Roman"/>
      <w:b/>
      <w:sz w:val="26"/>
      <w:szCs w:val="20"/>
      <w:lang w:eastAsia="ru-RU"/>
    </w:rPr>
  </w:style>
  <w:style w:type="paragraph" w:customStyle="1" w:styleId="BodyTextIndent22">
    <w:name w:val="Body Text Indent 22"/>
    <w:basedOn w:val="aff1"/>
    <w:qFormat/>
    <w:rsid w:val="00B57CFE"/>
    <w:pPr>
      <w:widowControl w:val="0"/>
      <w:spacing w:after="0" w:line="240" w:lineRule="auto"/>
      <w:ind w:firstLine="709"/>
      <w:jc w:val="both"/>
    </w:pPr>
    <w:rPr>
      <w:rFonts w:ascii="Times New Roman" w:eastAsia="Times New Roman" w:hAnsi="Times New Roman" w:cs="Times New Roman"/>
      <w:color w:val="000000"/>
      <w:sz w:val="28"/>
      <w:szCs w:val="20"/>
      <w:lang w:eastAsia="ru-RU"/>
    </w:rPr>
  </w:style>
  <w:style w:type="character" w:customStyle="1" w:styleId="1fffffff1">
    <w:name w:val="С1"/>
    <w:rsid w:val="00B57CFE"/>
    <w:rPr>
      <w:b/>
    </w:rPr>
  </w:style>
  <w:style w:type="paragraph" w:customStyle="1" w:styleId="affffffffffffffffffffff3">
    <w:name w:val="Абзац обычный"/>
    <w:basedOn w:val="aff1"/>
    <w:qFormat/>
    <w:rsid w:val="00B57CFE"/>
    <w:pPr>
      <w:shd w:val="clear" w:color="auto" w:fill="FFFFFF"/>
      <w:autoSpaceDE w:val="0"/>
      <w:autoSpaceDN w:val="0"/>
      <w:adjustRightInd w:val="0"/>
      <w:spacing w:after="0" w:line="240" w:lineRule="auto"/>
      <w:ind w:firstLine="397"/>
      <w:jc w:val="both"/>
      <w:outlineLvl w:val="0"/>
    </w:pPr>
    <w:rPr>
      <w:rFonts w:ascii="Times New Roman" w:eastAsia="Times New Roman" w:hAnsi="Times New Roman" w:cs="Times New Roman"/>
      <w:color w:val="000000"/>
      <w:kern w:val="24"/>
      <w:sz w:val="24"/>
      <w:szCs w:val="24"/>
      <w:lang w:eastAsia="ru-RU"/>
    </w:rPr>
  </w:style>
  <w:style w:type="paragraph" w:customStyle="1" w:styleId="affffffffffffffffffffff4">
    <w:name w:val="текст сноски Знак Знак Знак"/>
    <w:basedOn w:val="affff7"/>
    <w:autoRedefine/>
    <w:qFormat/>
    <w:rsid w:val="00B57CFE"/>
    <w:pPr>
      <w:keepNext/>
      <w:widowControl w:val="0"/>
      <w:spacing w:line="360" w:lineRule="auto"/>
      <w:jc w:val="right"/>
    </w:pPr>
    <w:rPr>
      <w:sz w:val="28"/>
      <w:szCs w:val="28"/>
    </w:rPr>
  </w:style>
  <w:style w:type="paragraph" w:customStyle="1" w:styleId="affffffffffffffffffffff5">
    <w:name w:val="Название рисунка ГД"/>
    <w:basedOn w:val="aff1"/>
    <w:next w:val="aff1"/>
    <w:autoRedefine/>
    <w:qFormat/>
    <w:rsid w:val="00B57CFE"/>
    <w:pPr>
      <w:keepNext/>
      <w:spacing w:after="60" w:line="240" w:lineRule="auto"/>
      <w:jc w:val="center"/>
    </w:pPr>
    <w:rPr>
      <w:rFonts w:ascii="Times New Roman" w:eastAsia="Times New Roman" w:hAnsi="Times New Roman" w:cs="Times New Roman"/>
      <w:b/>
      <w:sz w:val="24"/>
      <w:szCs w:val="28"/>
      <w:lang w:eastAsia="ru-RU"/>
    </w:rPr>
  </w:style>
  <w:style w:type="paragraph" w:customStyle="1" w:styleId="FR1">
    <w:name w:val="FR1"/>
    <w:qFormat/>
    <w:rsid w:val="00B57CFE"/>
    <w:pPr>
      <w:widowControl w:val="0"/>
      <w:autoSpaceDE w:val="0"/>
      <w:autoSpaceDN w:val="0"/>
      <w:adjustRightInd w:val="0"/>
      <w:spacing w:before="720" w:after="0" w:line="240" w:lineRule="auto"/>
      <w:ind w:left="380"/>
    </w:pPr>
    <w:rPr>
      <w:rFonts w:ascii="Times New Roman" w:eastAsia="Times New Roman" w:hAnsi="Times New Roman" w:cs="Times New Roman"/>
      <w:noProof/>
      <w:sz w:val="20"/>
      <w:szCs w:val="24"/>
      <w:lang w:eastAsia="ru-RU"/>
    </w:rPr>
  </w:style>
  <w:style w:type="character" w:customStyle="1" w:styleId="affffffffffffffffffffff6">
    <w:name w:val="Абзац обычный Знак"/>
    <w:rsid w:val="00B57CFE"/>
    <w:rPr>
      <w:color w:val="000000"/>
      <w:kern w:val="24"/>
      <w:sz w:val="24"/>
      <w:lang w:val="ru-RU" w:eastAsia="ru-RU"/>
    </w:rPr>
  </w:style>
  <w:style w:type="paragraph" w:customStyle="1" w:styleId="affffffffffffffffffffff7">
    <w:name w:val="ячейка"/>
    <w:basedOn w:val="aff1"/>
    <w:qFormat/>
    <w:rsid w:val="00B57CFE"/>
    <w:pPr>
      <w:framePr w:hSpace="180" w:wrap="around" w:vAnchor="text" w:hAnchor="margin" w:xAlign="center" w:y="158"/>
      <w:tabs>
        <w:tab w:val="num" w:pos="1260"/>
      </w:tabs>
      <w:spacing w:after="0" w:line="240" w:lineRule="auto"/>
      <w:ind w:left="1260" w:hanging="360"/>
    </w:pPr>
    <w:rPr>
      <w:rFonts w:ascii="Verdana" w:eastAsia="Times New Roman" w:hAnsi="Verdana" w:cs="Times New Roman"/>
      <w:lang w:eastAsia="ru-RU"/>
    </w:rPr>
  </w:style>
  <w:style w:type="paragraph" w:customStyle="1" w:styleId="Text0">
    <w:name w:val="Text"/>
    <w:basedOn w:val="aff1"/>
    <w:qFormat/>
    <w:rsid w:val="00B57CFE"/>
    <w:pPr>
      <w:spacing w:before="60"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ffffffffffff8">
    <w:name w:val="ячейка вправо"/>
    <w:basedOn w:val="aff1"/>
    <w:qFormat/>
    <w:rsid w:val="00B57CFE"/>
    <w:pPr>
      <w:shd w:val="clear" w:color="auto" w:fill="FFFFFF"/>
      <w:autoSpaceDE w:val="0"/>
      <w:autoSpaceDN w:val="0"/>
      <w:adjustRightInd w:val="0"/>
      <w:spacing w:after="0" w:line="240" w:lineRule="auto"/>
      <w:jc w:val="right"/>
    </w:pPr>
    <w:rPr>
      <w:rFonts w:ascii="Verdana" w:eastAsia="Times New Roman" w:hAnsi="Verdana" w:cs="Times New Roman"/>
      <w:i/>
      <w:iCs/>
      <w:color w:val="000000"/>
      <w:sz w:val="20"/>
      <w:szCs w:val="20"/>
      <w:lang w:eastAsia="ru-RU"/>
    </w:rPr>
  </w:style>
  <w:style w:type="paragraph" w:customStyle="1" w:styleId="affffffffffffffffffffff9">
    <w:name w:val="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fffa">
    <w:name w:val="Знак 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ain">
    <w:name w:val="Main"/>
    <w:qFormat/>
    <w:rsid w:val="00B57CFE"/>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2ffff8">
    <w:name w:val="???????? ????? 2"/>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p8">
    <w:name w:val="p8"/>
    <w:basedOn w:val="aff1"/>
    <w:qFormat/>
    <w:rsid w:val="00B57CFE"/>
    <w:pPr>
      <w:spacing w:after="0" w:line="240" w:lineRule="auto"/>
      <w:ind w:firstLine="225"/>
      <w:jc w:val="both"/>
    </w:pPr>
    <w:rPr>
      <w:rFonts w:ascii="Times New Roman" w:eastAsia="Times New Roman" w:hAnsi="Times New Roman" w:cs="Times New Roman"/>
      <w:sz w:val="24"/>
      <w:szCs w:val="24"/>
      <w:lang w:eastAsia="ru-RU"/>
    </w:rPr>
  </w:style>
  <w:style w:type="character" w:customStyle="1" w:styleId="t21">
    <w:name w:val="t21"/>
    <w:rsid w:val="00B57CFE"/>
    <w:rPr>
      <w:rFonts w:ascii="Times New Roman" w:hAnsi="Times New Roman"/>
      <w:color w:val="884706"/>
      <w:sz w:val="24"/>
    </w:rPr>
  </w:style>
  <w:style w:type="character" w:customStyle="1" w:styleId="94">
    <w:name w:val="Знак Знак9"/>
    <w:rsid w:val="00B57CFE"/>
    <w:rPr>
      <w:b/>
      <w:i/>
      <w:sz w:val="26"/>
      <w:lang w:val="ru-RU" w:eastAsia="ru-RU"/>
    </w:rPr>
  </w:style>
  <w:style w:type="paragraph" w:customStyle="1" w:styleId="1411">
    <w:name w:val="Стиль 14 пт По ширине Первая строка:  1 см"/>
    <w:basedOn w:val="aff1"/>
    <w:qFormat/>
    <w:rsid w:val="00B57CFE"/>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affffffffffffffffffffffb">
    <w:name w:val="Стиль Основной текст + По правому краю"/>
    <w:basedOn w:val="afff"/>
    <w:qFormat/>
    <w:rsid w:val="00B57CFE"/>
    <w:pPr>
      <w:spacing w:after="0" w:line="240" w:lineRule="auto"/>
      <w:ind w:firstLine="851"/>
      <w:jc w:val="right"/>
    </w:pPr>
    <w:rPr>
      <w:rFonts w:ascii="Times New Roman" w:eastAsia="Times New Roman" w:hAnsi="Times New Roman" w:cs="Times New Roman"/>
      <w:sz w:val="28"/>
      <w:szCs w:val="20"/>
      <w:lang w:eastAsia="ru-RU"/>
    </w:rPr>
  </w:style>
  <w:style w:type="character" w:customStyle="1" w:styleId="affffffffffffffffffffffc">
    <w:name w:val="рис Знак Знак"/>
    <w:locked/>
    <w:rsid w:val="00B57CFE"/>
    <w:rPr>
      <w:sz w:val="28"/>
    </w:rPr>
  </w:style>
  <w:style w:type="paragraph" w:customStyle="1" w:styleId="affffffffffffffffffffffd">
    <w:name w:val="Нв"/>
    <w:basedOn w:val="afff"/>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fffffff2">
    <w:name w:val="Стиль Загол 1"/>
    <w:basedOn w:val="1b"/>
    <w:qFormat/>
    <w:rsid w:val="00B57CFE"/>
    <w:pPr>
      <w:keepLines w:val="0"/>
      <w:pageBreakBefore/>
      <w:tabs>
        <w:tab w:val="clear" w:pos="3617"/>
      </w:tabs>
      <w:spacing w:before="0" w:line="360" w:lineRule="auto"/>
      <w:ind w:left="0" w:firstLine="0"/>
      <w:jc w:val="both"/>
    </w:pPr>
    <w:rPr>
      <w:rFonts w:ascii="Cambria" w:eastAsia="Times New Roman" w:hAnsi="Cambria" w:cs="Times New Roman"/>
      <w:b/>
      <w:caps/>
      <w:color w:val="auto"/>
      <w:kern w:val="28"/>
      <w:sz w:val="22"/>
      <w:szCs w:val="22"/>
    </w:rPr>
  </w:style>
  <w:style w:type="paragraph" w:customStyle="1" w:styleId="jcy">
    <w:name w:val="jcy"/>
    <w:basedOn w:val="afff8"/>
    <w:qFormat/>
    <w:rsid w:val="00B57CFE"/>
    <w:pPr>
      <w:tabs>
        <w:tab w:val="num" w:pos="1287"/>
      </w:tabs>
      <w:spacing w:after="0" w:line="240" w:lineRule="auto"/>
      <w:ind w:left="1287" w:hanging="360"/>
      <w:jc w:val="both"/>
    </w:pPr>
    <w:rPr>
      <w:rFonts w:ascii="Times New Roman" w:eastAsia="Times New Roman" w:hAnsi="Times New Roman" w:cs="Times New Roman"/>
      <w:sz w:val="28"/>
      <w:szCs w:val="20"/>
      <w:lang w:eastAsia="ru-RU"/>
    </w:rPr>
  </w:style>
  <w:style w:type="character" w:customStyle="1" w:styleId="01">
    <w:name w:val="Стиль 0 пт Черный Узор: Нет (Черный) Граница: : (Без границ)"/>
    <w:rsid w:val="00B57CFE"/>
    <w:rPr>
      <w:color w:val="000000"/>
      <w:w w:val="0"/>
      <w:sz w:val="28"/>
      <w:u w:color="000000"/>
      <w:bdr w:val="none" w:sz="0" w:space="0" w:color="000000"/>
      <w:shd w:val="clear" w:color="000000" w:fill="000000"/>
    </w:rPr>
  </w:style>
  <w:style w:type="paragraph" w:customStyle="1" w:styleId="affffffffffffffffffffffe">
    <w:name w:val="Сон"/>
    <w:basedOn w:val="39"/>
    <w:qFormat/>
    <w:rsid w:val="00B57CFE"/>
    <w:pPr>
      <w:spacing w:line="240" w:lineRule="auto"/>
      <w:ind w:firstLine="567"/>
    </w:pPr>
    <w:rPr>
      <w:sz w:val="28"/>
      <w:szCs w:val="28"/>
    </w:rPr>
  </w:style>
  <w:style w:type="paragraph" w:customStyle="1" w:styleId="afffffffffffffffffffffff">
    <w:name w:val="Краткий обратный адрес"/>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afffffffffffffffffffffff0">
    <w:name w:val="внутри табл"/>
    <w:basedOn w:val="aff1"/>
    <w:link w:val="afffffffffffffffffffffff1"/>
    <w:qFormat/>
    <w:rsid w:val="00B57CFE"/>
    <w:pPr>
      <w:spacing w:after="0" w:line="240" w:lineRule="auto"/>
      <w:ind w:firstLine="851"/>
      <w:jc w:val="center"/>
    </w:pPr>
    <w:rPr>
      <w:rFonts w:ascii="Times New Roman" w:eastAsia="Times New Roman" w:hAnsi="Times New Roman" w:cs="Times New Roman"/>
      <w:sz w:val="28"/>
      <w:szCs w:val="20"/>
    </w:rPr>
  </w:style>
  <w:style w:type="character" w:customStyle="1" w:styleId="afffffffffffffffffffffff1">
    <w:name w:val="внутри табл Знак"/>
    <w:link w:val="afffffffffffffffffffffff0"/>
    <w:locked/>
    <w:rsid w:val="00B57CFE"/>
    <w:rPr>
      <w:rFonts w:ascii="Times New Roman" w:eastAsia="Times New Roman" w:hAnsi="Times New Roman" w:cs="Times New Roman"/>
      <w:sz w:val="28"/>
      <w:szCs w:val="20"/>
    </w:rPr>
  </w:style>
  <w:style w:type="paragraph" w:customStyle="1" w:styleId="afffffffffffffffffffffff2">
    <w:name w:val="Основнъ"/>
    <w:basedOn w:val="affff4"/>
    <w:qFormat/>
    <w:rsid w:val="00B57CFE"/>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
    <w:qFormat/>
    <w:rsid w:val="00B57CFE"/>
    <w:pPr>
      <w:spacing w:after="0" w:line="240" w:lineRule="auto"/>
      <w:ind w:firstLine="851"/>
      <w:jc w:val="both"/>
    </w:pPr>
    <w:rPr>
      <w:rFonts w:ascii="Times New Roman" w:eastAsia="Times New Roman" w:hAnsi="Times New Roman" w:cs="Times New Roman"/>
      <w:lang w:eastAsia="ru-RU"/>
    </w:rPr>
  </w:style>
  <w:style w:type="paragraph" w:customStyle="1" w:styleId="11fe">
    <w:name w:val="Текст11"/>
    <w:basedOn w:val="aff1"/>
    <w:qFormat/>
    <w:rsid w:val="00B57CFE"/>
    <w:pPr>
      <w:suppressAutoHyphens/>
      <w:spacing w:after="0" w:line="240" w:lineRule="auto"/>
    </w:pPr>
    <w:rPr>
      <w:rFonts w:ascii="Courier New" w:eastAsia="Times New Roman" w:hAnsi="Courier New" w:cs="Courier New"/>
      <w:sz w:val="20"/>
      <w:szCs w:val="20"/>
      <w:lang w:eastAsia="ar-SA"/>
    </w:rPr>
  </w:style>
  <w:style w:type="paragraph" w:customStyle="1" w:styleId="2112">
    <w:name w:val="Основной текст с отступом 211"/>
    <w:basedOn w:val="aff1"/>
    <w:qFormat/>
    <w:rsid w:val="00B57CFE"/>
    <w:pPr>
      <w:suppressAutoHyphens/>
      <w:spacing w:after="0" w:line="240" w:lineRule="auto"/>
      <w:ind w:firstLine="567"/>
    </w:pPr>
    <w:rPr>
      <w:rFonts w:ascii="Times New Roman" w:eastAsia="Times New Roman" w:hAnsi="Times New Roman" w:cs="Times New Roman"/>
      <w:sz w:val="28"/>
      <w:szCs w:val="20"/>
      <w:lang w:eastAsia="ar-SA"/>
    </w:rPr>
  </w:style>
  <w:style w:type="paragraph" w:customStyle="1" w:styleId="3111">
    <w:name w:val="Основной текст 311"/>
    <w:basedOn w:val="aff1"/>
    <w:qFormat/>
    <w:rsid w:val="00B57CFE"/>
    <w:pPr>
      <w:suppressAutoHyphens/>
      <w:spacing w:after="0" w:line="240" w:lineRule="auto"/>
      <w:jc w:val="both"/>
    </w:pPr>
    <w:rPr>
      <w:rFonts w:ascii="Times New Roman" w:eastAsia="Times New Roman" w:hAnsi="Times New Roman" w:cs="Times New Roman"/>
      <w:sz w:val="20"/>
      <w:szCs w:val="20"/>
      <w:lang w:eastAsia="ar-SA"/>
    </w:rPr>
  </w:style>
  <w:style w:type="table" w:customStyle="1" w:styleId="Calendar1">
    <w:name w:val="Calendar 1"/>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d">
    <w:name w:val="Мал_маркер Знак Знак"/>
    <w:link w:val="afe"/>
    <w:uiPriority w:val="99"/>
    <w:locked/>
    <w:rsid w:val="00B57CFE"/>
    <w:rPr>
      <w:rFonts w:ascii="Times New Roman" w:eastAsia="Calibri" w:hAnsi="Times New Roman" w:cs="Times New Roman"/>
      <w:sz w:val="24"/>
      <w:szCs w:val="24"/>
      <w:lang w:eastAsia="ru-RU"/>
    </w:rPr>
  </w:style>
  <w:style w:type="paragraph" w:customStyle="1" w:styleId="afffffffffffffffffffffff3">
    <w:name w:val="Стиль"/>
    <w:qFormat/>
    <w:rsid w:val="00B57C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oeeu1">
    <w:name w:val="Noeeu1"/>
    <w:basedOn w:val="aff1"/>
    <w:qFormat/>
    <w:rsid w:val="00B57CFE"/>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ffffffffffffffffffff4">
    <w:name w:val="Стиль РПС + полужирный курсив Знак"/>
    <w:rsid w:val="00B57CFE"/>
    <w:rPr>
      <w:sz w:val="28"/>
    </w:rPr>
  </w:style>
  <w:style w:type="paragraph" w:customStyle="1" w:styleId="Normal10-022">
    <w:name w:val="Стиль Normal + 10 пт полужирный По центру Слева:  -02 см Справ...2"/>
    <w:basedOn w:val="1fd"/>
    <w:qFormat/>
    <w:rsid w:val="00B57CFE"/>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B57CFE"/>
    <w:pPr>
      <w:keepLines w:val="0"/>
      <w:widowControl w:val="0"/>
      <w:numPr>
        <w:ilvl w:val="0"/>
        <w:numId w:val="0"/>
      </w:numPr>
      <w:autoSpaceDE w:val="0"/>
      <w:autoSpaceDN w:val="0"/>
      <w:adjustRightInd w:val="0"/>
      <w:spacing w:before="360" w:after="60" w:line="240" w:lineRule="auto"/>
    </w:pPr>
    <w:rPr>
      <w:rFonts w:ascii="Arial" w:eastAsia="Times New Roman" w:hAnsi="Arial" w:cs="Times New Roman"/>
      <w:b/>
      <w:bCs/>
      <w:color w:val="auto"/>
      <w:sz w:val="26"/>
      <w:szCs w:val="26"/>
      <w:lang w:eastAsia="ru-RU"/>
    </w:rPr>
  </w:style>
  <w:style w:type="paragraph" w:customStyle="1" w:styleId="afffffffffffffffffffffff5">
    <w:name w:val="Подлежащее таблицы"/>
    <w:basedOn w:val="aff1"/>
    <w:qFormat/>
    <w:rsid w:val="00B57CFE"/>
    <w:pPr>
      <w:spacing w:before="120" w:after="0" w:line="240" w:lineRule="exact"/>
      <w:ind w:left="113" w:hanging="113"/>
      <w:jc w:val="both"/>
    </w:pPr>
    <w:rPr>
      <w:rFonts w:ascii="Arial" w:eastAsia="Times New Roman" w:hAnsi="Arial" w:cs="Times New Roman"/>
      <w:sz w:val="20"/>
      <w:szCs w:val="20"/>
      <w:lang w:eastAsia="ru-RU"/>
    </w:rPr>
  </w:style>
  <w:style w:type="paragraph" w:customStyle="1" w:styleId="afffffffffffffffffffffff6">
    <w:name w:val="лист"/>
    <w:basedOn w:val="aff1"/>
    <w:qFormat/>
    <w:rsid w:val="00B57CFE"/>
    <w:pPr>
      <w:spacing w:before="120" w:after="0" w:line="240" w:lineRule="auto"/>
      <w:ind w:firstLine="720"/>
      <w:jc w:val="both"/>
    </w:pPr>
    <w:rPr>
      <w:rFonts w:ascii="Times New Roman" w:eastAsia="Times New Roman" w:hAnsi="Times New Roman" w:cs="Times New Roman"/>
      <w:sz w:val="26"/>
      <w:szCs w:val="20"/>
      <w:lang w:eastAsia="ru-RU"/>
    </w:rPr>
  </w:style>
  <w:style w:type="paragraph" w:customStyle="1" w:styleId="afffffffffffffffffffffff7">
    <w:name w:val="Единицы"/>
    <w:basedOn w:val="aff1"/>
    <w:qFormat/>
    <w:rsid w:val="00B57CFE"/>
    <w:pPr>
      <w:keepNext/>
      <w:spacing w:before="120" w:after="60" w:line="240" w:lineRule="auto"/>
      <w:ind w:firstLine="709"/>
      <w:jc w:val="center"/>
    </w:pPr>
    <w:rPr>
      <w:rFonts w:ascii="Arial" w:eastAsia="Times New Roman" w:hAnsi="Arial" w:cs="Times New Roman"/>
      <w:szCs w:val="20"/>
      <w:lang w:eastAsia="ru-RU"/>
    </w:rPr>
  </w:style>
  <w:style w:type="paragraph" w:customStyle="1" w:styleId="afffffffffffffffffffffff8">
    <w:name w:val="название таблицы"/>
    <w:basedOn w:val="aff1"/>
    <w:qFormat/>
    <w:rsid w:val="00B57CFE"/>
    <w:pPr>
      <w:spacing w:before="120" w:after="0" w:line="240" w:lineRule="auto"/>
      <w:ind w:firstLine="709"/>
      <w:jc w:val="right"/>
    </w:pPr>
    <w:rPr>
      <w:rFonts w:ascii="Times New Roman" w:eastAsia="Times New Roman" w:hAnsi="Times New Roman" w:cs="Times New Roman"/>
      <w:b/>
      <w:sz w:val="26"/>
      <w:szCs w:val="28"/>
      <w:lang w:eastAsia="ru-RU"/>
    </w:rPr>
  </w:style>
  <w:style w:type="paragraph" w:customStyle="1" w:styleId="1fffffff3">
    <w:name w:val="Приложение1"/>
    <w:basedOn w:val="aff1"/>
    <w:qFormat/>
    <w:rsid w:val="00B57CFE"/>
    <w:pPr>
      <w:spacing w:before="120" w:after="0" w:line="240" w:lineRule="auto"/>
      <w:ind w:firstLine="709"/>
      <w:jc w:val="center"/>
    </w:pPr>
    <w:rPr>
      <w:rFonts w:ascii="Times New Roman" w:eastAsia="Times New Roman" w:hAnsi="Times New Roman" w:cs="Times New Roman"/>
      <w:b/>
      <w:bCs/>
      <w:caps/>
      <w:szCs w:val="28"/>
      <w:lang w:eastAsia="ru-RU"/>
    </w:rPr>
  </w:style>
  <w:style w:type="paragraph" w:customStyle="1" w:styleId="1fffffff4">
    <w:name w:val="Список1"/>
    <w:basedOn w:val="aff1"/>
    <w:qFormat/>
    <w:rsid w:val="00B57CFE"/>
    <w:pPr>
      <w:tabs>
        <w:tab w:val="num" w:pos="360"/>
      </w:tabs>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1fffffff5">
    <w:name w:val="Стиль Название объекта + По центру1"/>
    <w:basedOn w:val="afffff9"/>
    <w:qFormat/>
    <w:rsid w:val="00B57CFE"/>
    <w:pPr>
      <w:jc w:val="center"/>
      <w:outlineLvl w:val="4"/>
    </w:pPr>
    <w:rPr>
      <w:b w:val="0"/>
      <w:bCs w:val="0"/>
      <w:sz w:val="26"/>
      <w:lang w:val="ru-RU" w:eastAsia="ru-RU"/>
    </w:rPr>
  </w:style>
  <w:style w:type="paragraph" w:customStyle="1" w:styleId="afffffffffffffffffffffff9">
    <w:name w:val="рисунок"/>
    <w:basedOn w:val="aff1"/>
    <w:qFormat/>
    <w:rsid w:val="00B57CFE"/>
    <w:pPr>
      <w:spacing w:before="120" w:after="0" w:line="360" w:lineRule="auto"/>
      <w:ind w:firstLine="567"/>
      <w:jc w:val="both"/>
    </w:pPr>
    <w:rPr>
      <w:rFonts w:ascii="Times New Roman" w:eastAsia="Times New Roman" w:hAnsi="Times New Roman" w:cs="Times New Roman"/>
      <w:b/>
      <w:bCs/>
      <w:sz w:val="26"/>
      <w:szCs w:val="24"/>
      <w:lang w:eastAsia="ru-RU"/>
    </w:rPr>
  </w:style>
  <w:style w:type="paragraph" w:customStyle="1" w:styleId="afffffffffffffffffffffffa">
    <w:name w:val="Обычный заголовок"/>
    <w:basedOn w:val="aff1"/>
    <w:qFormat/>
    <w:rsid w:val="00B57CFE"/>
    <w:pPr>
      <w:autoSpaceDE w:val="0"/>
      <w:autoSpaceDN w:val="0"/>
      <w:spacing w:before="120" w:after="0" w:line="240" w:lineRule="auto"/>
      <w:ind w:firstLine="709"/>
      <w:jc w:val="both"/>
    </w:pPr>
    <w:rPr>
      <w:rFonts w:ascii="Times New Roman" w:eastAsia="Times New Roman" w:hAnsi="Times New Roman" w:cs="Times New Roman"/>
      <w:caps/>
      <w:sz w:val="26"/>
      <w:szCs w:val="24"/>
      <w:lang w:eastAsia="ru-RU"/>
    </w:rPr>
  </w:style>
  <w:style w:type="paragraph" w:customStyle="1" w:styleId="2ffff9">
    <w:name w:val="Стиль Заголовок 2 + не малые прописные"/>
    <w:basedOn w:val="24"/>
    <w:autoRedefine/>
    <w:qFormat/>
    <w:rsid w:val="00B57CFE"/>
    <w:pPr>
      <w:widowControl w:val="0"/>
      <w:numPr>
        <w:ilvl w:val="0"/>
        <w:numId w:val="0"/>
      </w:numPr>
      <w:spacing w:before="480" w:after="120" w:line="240" w:lineRule="auto"/>
      <w:ind w:left="2352" w:hanging="432"/>
      <w:jc w:val="center"/>
    </w:pPr>
    <w:rPr>
      <w:rFonts w:ascii="Times New Roman" w:eastAsia="Times New Roman" w:hAnsi="Times New Roman" w:cs="Times New Roman"/>
      <w:b/>
      <w:bCs/>
      <w:i/>
      <w:color w:val="auto"/>
      <w:sz w:val="24"/>
      <w:szCs w:val="24"/>
    </w:rPr>
  </w:style>
  <w:style w:type="paragraph" w:customStyle="1" w:styleId="2ffffa">
    <w:name w:val="Стиль Название объекта + По центру2"/>
    <w:basedOn w:val="afffff9"/>
    <w:qFormat/>
    <w:rsid w:val="00B57CFE"/>
    <w:pPr>
      <w:spacing w:before="240" w:after="120"/>
      <w:jc w:val="center"/>
      <w:outlineLvl w:val="4"/>
    </w:pPr>
    <w:rPr>
      <w:b w:val="0"/>
      <w:bCs w:val="0"/>
      <w:sz w:val="26"/>
      <w:lang w:val="ru-RU" w:eastAsia="ru-RU"/>
    </w:rPr>
  </w:style>
  <w:style w:type="paragraph" w:customStyle="1" w:styleId="afffffffffffffffffffffffb">
    <w:name w:val="Стиль Название объекта + По центру"/>
    <w:basedOn w:val="6"/>
    <w:qFormat/>
    <w:rsid w:val="00B57CFE"/>
    <w:pPr>
      <w:numPr>
        <w:ilvl w:val="0"/>
        <w:numId w:val="0"/>
      </w:numPr>
      <w:spacing w:before="120"/>
    </w:pPr>
    <w:rPr>
      <w:rFonts w:ascii="Arial" w:hAnsi="Arial"/>
      <w:b w:val="0"/>
      <w:i/>
      <w:sz w:val="26"/>
      <w:lang w:val="ru-RU" w:eastAsia="en-US"/>
    </w:rPr>
  </w:style>
  <w:style w:type="character" w:customStyle="1" w:styleId="14a">
    <w:name w:val="Стиль 14 пт курсив"/>
    <w:rsid w:val="00B57CFE"/>
    <w:rPr>
      <w:i/>
      <w:sz w:val="26"/>
    </w:rPr>
  </w:style>
  <w:style w:type="paragraph" w:customStyle="1" w:styleId="Normal100">
    <w:name w:val="Стиль Normal + 10 пт полужирный По центру"/>
    <w:basedOn w:val="1fd"/>
    <w:qFormat/>
    <w:rsid w:val="00B57CFE"/>
    <w:pPr>
      <w:widowControl/>
      <w:ind w:left="-113" w:right="-113"/>
      <w:jc w:val="center"/>
    </w:pPr>
    <w:rPr>
      <w:rFonts w:ascii="Calibri" w:eastAsia="Calibri" w:hAnsi="Calibri"/>
      <w:b/>
      <w:bCs/>
      <w:snapToGrid/>
      <w:sz w:val="22"/>
      <w:szCs w:val="22"/>
    </w:rPr>
  </w:style>
  <w:style w:type="character" w:customStyle="1" w:styleId="11ff">
    <w:name w:val="Заголовок 1 Знак Знак1"/>
    <w:rsid w:val="00B57CFE"/>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atabl2">
    <w:name w:val="atabl2"/>
    <w:basedOn w:val="24"/>
    <w:qFormat/>
    <w:rsid w:val="00B57CFE"/>
    <w:pPr>
      <w:keepNext w:val="0"/>
      <w:keepLines w:val="0"/>
      <w:numPr>
        <w:ilvl w:val="0"/>
        <w:numId w:val="0"/>
      </w:numPr>
      <w:tabs>
        <w:tab w:val="left" w:pos="567"/>
      </w:tabs>
      <w:spacing w:after="80" w:line="240" w:lineRule="auto"/>
      <w:jc w:val="center"/>
    </w:pPr>
    <w:rPr>
      <w:rFonts w:ascii="SchoolBookCTT" w:eastAsia="Times New Roman" w:hAnsi="SchoolBookCTT" w:cs="Times New Roman"/>
      <w:b/>
      <w:bCs/>
      <w:i/>
      <w:color w:val="auto"/>
      <w:sz w:val="18"/>
      <w:szCs w:val="20"/>
    </w:rPr>
  </w:style>
  <w:style w:type="paragraph" w:customStyle="1" w:styleId="atabl3">
    <w:name w:val="atabl3"/>
    <w:basedOn w:val="aff1"/>
    <w:qFormat/>
    <w:rsid w:val="00B57CFE"/>
    <w:pPr>
      <w:tabs>
        <w:tab w:val="left" w:pos="567"/>
      </w:tabs>
      <w:spacing w:after="0" w:line="240" w:lineRule="auto"/>
      <w:ind w:left="57" w:right="57"/>
      <w:jc w:val="center"/>
    </w:pPr>
    <w:rPr>
      <w:rFonts w:ascii="SchoolBookCTT" w:eastAsia="Times New Roman" w:hAnsi="SchoolBookCTT" w:cs="Times New Roman"/>
      <w:sz w:val="16"/>
      <w:szCs w:val="20"/>
      <w:lang w:eastAsia="ru-RU"/>
    </w:rPr>
  </w:style>
  <w:style w:type="paragraph" w:customStyle="1" w:styleId="atabl4">
    <w:name w:val="atabl4"/>
    <w:basedOn w:val="atabl3"/>
    <w:qFormat/>
    <w:rsid w:val="00B57CFE"/>
    <w:pPr>
      <w:jc w:val="left"/>
    </w:pPr>
  </w:style>
  <w:style w:type="character" w:customStyle="1" w:styleId="2ffffb">
    <w:name w:val="Стиль ОсновнойРПС2 Знак"/>
    <w:rsid w:val="00B57CFE"/>
    <w:rPr>
      <w:b/>
      <w:i/>
      <w:sz w:val="28"/>
      <w:lang w:val="ru-RU" w:eastAsia="ru-RU"/>
    </w:rPr>
  </w:style>
  <w:style w:type="paragraph" w:customStyle="1" w:styleId="10-021">
    <w:name w:val="Стиль 10 пт полужирный По центру Слева:  -02 см Первая строка:...1"/>
    <w:basedOn w:val="aff1"/>
    <w:qFormat/>
    <w:rsid w:val="00B57CFE"/>
    <w:pPr>
      <w:widowControl w:val="0"/>
      <w:autoSpaceDE w:val="0"/>
      <w:autoSpaceDN w:val="0"/>
      <w:adjustRightIn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rsid w:val="00B57CFE"/>
    <w:rPr>
      <w:b/>
      <w:sz w:val="24"/>
      <w:lang w:val="ru-RU" w:eastAsia="ru-RU"/>
    </w:rPr>
  </w:style>
  <w:style w:type="paragraph" w:customStyle="1" w:styleId="Normal101">
    <w:name w:val="Стиль Normal + 10 пт полужирный По центру1"/>
    <w:basedOn w:val="1fd"/>
    <w:qFormat/>
    <w:rsid w:val="00B57CFE"/>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9"/>
    <w:next w:val="6"/>
    <w:qFormat/>
    <w:rsid w:val="00B57CFE"/>
    <w:pPr>
      <w:widowControl w:val="0"/>
      <w:autoSpaceDE w:val="0"/>
      <w:autoSpaceDN w:val="0"/>
      <w:adjustRightInd w:val="0"/>
      <w:spacing w:before="120" w:after="60"/>
      <w:outlineLvl w:val="5"/>
    </w:pPr>
    <w:rPr>
      <w:b w:val="0"/>
      <w:bCs w:val="0"/>
      <w:sz w:val="26"/>
      <w:lang w:val="ru-RU" w:eastAsia="ru-RU"/>
    </w:rPr>
  </w:style>
  <w:style w:type="paragraph" w:customStyle="1" w:styleId="Normal4">
    <w:name w:val="Стиль Стиль Normal + + Черный"/>
    <w:basedOn w:val="aff1"/>
    <w:qFormat/>
    <w:rsid w:val="00B57CFE"/>
    <w:pPr>
      <w:spacing w:after="0" w:line="240" w:lineRule="auto"/>
    </w:pPr>
    <w:rPr>
      <w:rFonts w:ascii="Times New Roman" w:eastAsia="Times New Roman" w:hAnsi="Times New Roman" w:cs="Times New Roman"/>
      <w:color w:val="000000"/>
      <w:szCs w:val="20"/>
      <w:lang w:eastAsia="ru-RU"/>
    </w:rPr>
  </w:style>
  <w:style w:type="character" w:customStyle="1" w:styleId="31d">
    <w:name w:val="Заголовок 3 Знак Знак1"/>
    <w:rsid w:val="00B57CFE"/>
    <w:rPr>
      <w:rFonts w:ascii="Arial" w:hAnsi="Arial"/>
      <w:b/>
      <w:sz w:val="26"/>
      <w:lang w:val="ru-RU" w:eastAsia="ru-RU"/>
    </w:rPr>
  </w:style>
  <w:style w:type="paragraph" w:customStyle="1" w:styleId="afffffffffffffffffffffffc">
    <w:name w:val="Список_БК"/>
    <w:basedOn w:val="aff1"/>
    <w:qFormat/>
    <w:rsid w:val="00B57CFE"/>
    <w:pPr>
      <w:tabs>
        <w:tab w:val="num" w:pos="720"/>
      </w:tabs>
      <w:spacing w:after="0" w:line="240" w:lineRule="auto"/>
      <w:ind w:firstLine="357"/>
      <w:jc w:val="both"/>
    </w:pPr>
    <w:rPr>
      <w:rFonts w:ascii="Times New Roman" w:eastAsia="Times New Roman" w:hAnsi="Times New Roman" w:cs="Times New Roman"/>
      <w:sz w:val="24"/>
      <w:szCs w:val="24"/>
      <w:lang w:eastAsia="ru-RU"/>
    </w:rPr>
  </w:style>
  <w:style w:type="paragraph" w:customStyle="1" w:styleId="10-02">
    <w:name w:val="Стиль 10 пт полужирный По центру Слева:  -02 см Первая строка:..."/>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4f6">
    <w:name w:val="Заголовок 4 + курсив"/>
    <w:basedOn w:val="33"/>
    <w:qFormat/>
    <w:rsid w:val="00B57CFE"/>
    <w:pPr>
      <w:keepLines w:val="0"/>
      <w:numPr>
        <w:ilvl w:val="0"/>
        <w:numId w:val="0"/>
      </w:numPr>
      <w:tabs>
        <w:tab w:val="num" w:pos="1800"/>
      </w:tabs>
      <w:spacing w:before="360" w:after="60"/>
      <w:ind w:left="1728" w:hanging="648"/>
      <w:jc w:val="center"/>
    </w:pPr>
    <w:rPr>
      <w:rFonts w:ascii="Times New Roman" w:eastAsia="Times New Roman" w:hAnsi="Times New Roman" w:cs="Times New Roman"/>
      <w:b/>
      <w:bCs/>
      <w:color w:val="auto"/>
      <w:sz w:val="28"/>
      <w:szCs w:val="26"/>
      <w:lang w:eastAsia="en-US"/>
    </w:rPr>
  </w:style>
  <w:style w:type="paragraph" w:customStyle="1" w:styleId="14-">
    <w:name w:val="осн.14-отчет"/>
    <w:basedOn w:val="aff1"/>
    <w:qFormat/>
    <w:rsid w:val="00B57CFE"/>
    <w:pPr>
      <w:spacing w:after="120" w:line="240" w:lineRule="auto"/>
      <w:ind w:firstLine="720"/>
      <w:jc w:val="both"/>
    </w:pPr>
    <w:rPr>
      <w:rFonts w:ascii="Times New Roman" w:eastAsia="Times New Roman" w:hAnsi="Times New Roman" w:cs="Times New Roman"/>
      <w:sz w:val="28"/>
      <w:szCs w:val="20"/>
      <w:lang w:eastAsia="ru-RU"/>
    </w:rPr>
  </w:style>
  <w:style w:type="paragraph" w:customStyle="1" w:styleId="Normal10-021">
    <w:name w:val="Стиль Normal + 10 пт полужирный По центру Слева:  -02 см Справ..."/>
    <w:basedOn w:val="1fd"/>
    <w:qFormat/>
    <w:rsid w:val="00B57CFE"/>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3"/>
    <w:qFormat/>
    <w:rsid w:val="00B57CFE"/>
    <w:pPr>
      <w:keepLines w:val="0"/>
      <w:widowControl w:val="0"/>
      <w:numPr>
        <w:numId w:val="0"/>
      </w:numPr>
      <w:autoSpaceDE w:val="0"/>
      <w:autoSpaceDN w:val="0"/>
      <w:adjustRightInd w:val="0"/>
      <w:spacing w:before="120" w:after="60"/>
      <w:ind w:left="720"/>
      <w:jc w:val="both"/>
    </w:pPr>
    <w:rPr>
      <w:rFonts w:ascii="Times New Roman" w:eastAsia="Times New Roman" w:hAnsi="Times New Roman" w:cs="Times New Roman"/>
      <w:bCs/>
      <w:i/>
      <w:color w:val="auto"/>
      <w:sz w:val="28"/>
      <w:szCs w:val="20"/>
      <w:lang w:eastAsia="en-US"/>
    </w:rPr>
  </w:style>
  <w:style w:type="paragraph" w:customStyle="1" w:styleId="FR2">
    <w:name w:val="FR2"/>
    <w:qFormat/>
    <w:rsid w:val="00B57CFE"/>
    <w:pPr>
      <w:widowControl w:val="0"/>
      <w:autoSpaceDE w:val="0"/>
      <w:autoSpaceDN w:val="0"/>
      <w:adjustRightInd w:val="0"/>
      <w:spacing w:before="420" w:after="0" w:line="240" w:lineRule="auto"/>
      <w:ind w:firstLine="560"/>
    </w:pPr>
    <w:rPr>
      <w:rFonts w:ascii="Courier New" w:eastAsia="Times New Roman" w:hAnsi="Courier New" w:cs="Times New Roman CYR"/>
      <w:sz w:val="24"/>
      <w:szCs w:val="24"/>
      <w:lang w:eastAsia="ru-RU"/>
    </w:rPr>
  </w:style>
  <w:style w:type="paragraph" w:customStyle="1" w:styleId="3ffe">
    <w:name w:val="Стиль Заголовок 3 + полужирный"/>
    <w:basedOn w:val="33"/>
    <w:qFormat/>
    <w:rsid w:val="00B57CFE"/>
    <w:pPr>
      <w:keepLines w:val="0"/>
      <w:widowControl w:val="0"/>
      <w:numPr>
        <w:numId w:val="0"/>
      </w:numPr>
      <w:autoSpaceDE w:val="0"/>
      <w:autoSpaceDN w:val="0"/>
      <w:adjustRightInd w:val="0"/>
      <w:spacing w:before="360" w:after="60"/>
      <w:ind w:left="720"/>
      <w:jc w:val="both"/>
    </w:pPr>
    <w:rPr>
      <w:rFonts w:ascii="Times New Roman" w:eastAsia="Times New Roman" w:hAnsi="Times New Roman" w:cs="Times New Roman"/>
      <w:bCs/>
      <w:i/>
      <w:color w:val="auto"/>
      <w:sz w:val="28"/>
      <w:szCs w:val="28"/>
      <w:lang w:eastAsia="en-US"/>
    </w:rPr>
  </w:style>
  <w:style w:type="character" w:customStyle="1" w:styleId="126">
    <w:name w:val="Стиль 12 пт Знак Знак"/>
    <w:rsid w:val="00B57CFE"/>
    <w:rPr>
      <w:sz w:val="24"/>
      <w:lang w:val="ru-RU" w:eastAsia="ru-RU"/>
    </w:rPr>
  </w:style>
  <w:style w:type="paragraph" w:customStyle="1" w:styleId="1270">
    <w:name w:val="Стиль Слева:  127 см Первая строка:  0 см"/>
    <w:basedOn w:val="aff1"/>
    <w:qFormat/>
    <w:rsid w:val="00B57CFE"/>
    <w:pPr>
      <w:widowControl w:val="0"/>
      <w:autoSpaceDE w:val="0"/>
      <w:autoSpaceDN w:val="0"/>
      <w:adjustRightInd w:val="0"/>
      <w:spacing w:after="0" w:line="240" w:lineRule="auto"/>
      <w:ind w:left="720"/>
    </w:pPr>
    <w:rPr>
      <w:rFonts w:ascii="Times New Roman" w:eastAsia="Times New Roman" w:hAnsi="Times New Roman" w:cs="Times New Roman"/>
      <w:sz w:val="26"/>
      <w:szCs w:val="20"/>
      <w:lang w:eastAsia="ru-RU"/>
    </w:rPr>
  </w:style>
  <w:style w:type="paragraph" w:customStyle="1" w:styleId="afffffffffffffffffffffffd">
    <w:name w:val="a"/>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or1">
    <w:name w:val="kor1"/>
    <w:rsid w:val="00B57CFE"/>
    <w:rPr>
      <w:rFonts w:ascii="Arial" w:hAnsi="Arial"/>
      <w:b/>
      <w:color w:val="81482B"/>
      <w:sz w:val="18"/>
    </w:rPr>
  </w:style>
  <w:style w:type="paragraph" w:customStyle="1" w:styleId="contentheader2cols">
    <w:name w:val="contentheader2cols"/>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1125">
    <w:name w:val="Стиль Normal + По ширине Слева:  01 см Первая строка:  125 см ..."/>
    <w:basedOn w:val="1fd"/>
    <w:qFormat/>
    <w:rsid w:val="00B57CFE"/>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d"/>
    <w:qFormat/>
    <w:rsid w:val="00B57CFE"/>
    <w:pPr>
      <w:widowControl/>
      <w:ind w:left="57"/>
    </w:pPr>
    <w:rPr>
      <w:rFonts w:ascii="Calibri" w:eastAsia="Calibri" w:hAnsi="Calibri"/>
      <w:snapToGrid/>
      <w:sz w:val="22"/>
      <w:szCs w:val="22"/>
    </w:rPr>
  </w:style>
  <w:style w:type="character" w:customStyle="1" w:styleId="afffffffffffffffffffffffe">
    <w:name w:val="заголовки таблиц Знак Знак"/>
    <w:rsid w:val="00B57CFE"/>
    <w:rPr>
      <w:b/>
      <w:sz w:val="24"/>
      <w:lang w:val="ru-RU" w:eastAsia="ru-RU"/>
    </w:rPr>
  </w:style>
  <w:style w:type="paragraph" w:customStyle="1" w:styleId="affffffffffffffffffffffff">
    <w:name w:val="заголовки таблиц Знак"/>
    <w:basedOn w:val="aff1"/>
    <w:qFormat/>
    <w:rsid w:val="00B57CFE"/>
    <w:pPr>
      <w:spacing w:before="120" w:after="0" w:line="240" w:lineRule="auto"/>
      <w:jc w:val="center"/>
    </w:pPr>
    <w:rPr>
      <w:rFonts w:ascii="Times New Roman" w:eastAsia="Times New Roman" w:hAnsi="Times New Roman" w:cs="Times New Roman"/>
      <w:b/>
      <w:bCs/>
      <w:sz w:val="24"/>
      <w:szCs w:val="20"/>
      <w:lang w:eastAsia="ru-RU"/>
    </w:rPr>
  </w:style>
  <w:style w:type="paragraph" w:customStyle="1" w:styleId="-e">
    <w:name w:val="осн.-отчет"/>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6">
    <w:name w:val="спис.0.6"/>
    <w:basedOn w:val="aff1"/>
    <w:qFormat/>
    <w:rsid w:val="00B57CFE"/>
    <w:pPr>
      <w:spacing w:after="0" w:line="240" w:lineRule="auto"/>
    </w:pPr>
    <w:rPr>
      <w:rFonts w:ascii="Times New Roman" w:eastAsia="Times New Roman" w:hAnsi="Times New Roman" w:cs="Times New Roman"/>
      <w:sz w:val="28"/>
      <w:szCs w:val="28"/>
      <w:lang w:eastAsia="ru-RU"/>
    </w:rPr>
  </w:style>
  <w:style w:type="paragraph" w:customStyle="1" w:styleId="Normal10-023">
    <w:name w:val="Стиль Стиль Normal + 10 пт полужирный По центру Слева:  -02 см Спра..."/>
    <w:basedOn w:val="Normal10-022"/>
    <w:qFormat/>
    <w:rsid w:val="00B57CFE"/>
    <w:pPr>
      <w:widowControl w:val="0"/>
      <w:autoSpaceDE w:val="0"/>
      <w:autoSpaceDN w:val="0"/>
      <w:adjustRightInd w:val="0"/>
    </w:pPr>
    <w:rPr>
      <w:sz w:val="16"/>
    </w:rPr>
  </w:style>
  <w:style w:type="character" w:customStyle="1" w:styleId="affffffffffffffffffffffff0">
    <w:name w:val="Содержание"/>
    <w:rsid w:val="00B57CFE"/>
    <w:rPr>
      <w:rFonts w:ascii="Arial" w:hAnsi="Arial"/>
      <w:b/>
      <w:sz w:val="28"/>
    </w:rPr>
  </w:style>
  <w:style w:type="paragraph" w:customStyle="1" w:styleId="Normal5">
    <w:name w:val="Стиль Normal + По центру"/>
    <w:basedOn w:val="1fd"/>
    <w:qFormat/>
    <w:rsid w:val="00B57CFE"/>
    <w:pPr>
      <w:widowControl/>
      <w:jc w:val="center"/>
    </w:pPr>
    <w:rPr>
      <w:rFonts w:ascii="Calibri" w:eastAsia="Calibri" w:hAnsi="Calibri"/>
      <w:snapToGrid/>
      <w:sz w:val="22"/>
      <w:szCs w:val="22"/>
    </w:rPr>
  </w:style>
  <w:style w:type="character" w:customStyle="1" w:styleId="affffffffffffffffffffffff1">
    <w:name w:val="Для выделения в тексте"/>
    <w:rsid w:val="00B57CFE"/>
    <w:rPr>
      <w:b/>
      <w:spacing w:val="40"/>
    </w:rPr>
  </w:style>
  <w:style w:type="paragraph" w:customStyle="1" w:styleId="affffffffffffffffffffffff2">
    <w:name w:val="перечисления с цифрой"/>
    <w:basedOn w:val="aff1"/>
    <w:qFormat/>
    <w:rsid w:val="00B57CFE"/>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3">
    <w:name w:val="Перечисления с чертой"/>
    <w:basedOn w:val="aff1"/>
    <w:qFormat/>
    <w:rsid w:val="00B57CFE"/>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4">
    <w:name w:val="Перечисление с цифрой"/>
    <w:basedOn w:val="aff1"/>
    <w:qFormat/>
    <w:rsid w:val="00B57CFE"/>
    <w:pPr>
      <w:tabs>
        <w:tab w:val="num" w:pos="1088"/>
      </w:tabs>
      <w:spacing w:before="60" w:after="60" w:line="360" w:lineRule="auto"/>
      <w:ind w:left="48" w:firstLine="680"/>
      <w:jc w:val="both"/>
    </w:pPr>
    <w:rPr>
      <w:rFonts w:ascii="Times New Roman" w:eastAsia="Times New Roman" w:hAnsi="Times New Roman" w:cs="Times New Roman"/>
      <w:sz w:val="26"/>
      <w:szCs w:val="20"/>
      <w:lang w:eastAsia="ru-RU"/>
    </w:rPr>
  </w:style>
  <w:style w:type="paragraph" w:customStyle="1" w:styleId="10a">
    <w:name w:val="Стиль Заголовок 1 + Первая строка:  0 см"/>
    <w:basedOn w:val="1b"/>
    <w:autoRedefine/>
    <w:qFormat/>
    <w:rsid w:val="00B57CFE"/>
    <w:pPr>
      <w:keepLines w:val="0"/>
      <w:widowControl w:val="0"/>
      <w:tabs>
        <w:tab w:val="clear" w:pos="3617"/>
        <w:tab w:val="left" w:pos="1083"/>
      </w:tabs>
      <w:suppressAutoHyphens/>
      <w:spacing w:before="0" w:line="240" w:lineRule="auto"/>
      <w:ind w:left="-57" w:firstLine="741"/>
      <w:jc w:val="center"/>
    </w:pPr>
    <w:rPr>
      <w:rFonts w:ascii="Arial" w:eastAsia="Times New Roman" w:hAnsi="Arial" w:cs="Times New Roman"/>
      <w:b/>
      <w:color w:val="auto"/>
      <w:kern w:val="28"/>
      <w:szCs w:val="20"/>
    </w:rPr>
  </w:style>
  <w:style w:type="paragraph" w:customStyle="1" w:styleId="2003">
    <w:name w:val="Стиль Заголовок 2 + Слева:  0 мм Справа:  0 мм После:  3 пт"/>
    <w:basedOn w:val="24"/>
    <w:qFormat/>
    <w:rsid w:val="00B57CFE"/>
    <w:pPr>
      <w:keepLines w:val="0"/>
      <w:widowControl w:val="0"/>
      <w:numPr>
        <w:ilvl w:val="0"/>
        <w:numId w:val="0"/>
      </w:numPr>
      <w:suppressAutoHyphens/>
      <w:spacing w:before="240" w:after="60" w:line="240" w:lineRule="auto"/>
      <w:jc w:val="center"/>
    </w:pPr>
    <w:rPr>
      <w:rFonts w:ascii="Times New Roman" w:eastAsia="Times New Roman" w:hAnsi="Times New Roman" w:cs="Times New Roman"/>
      <w:b/>
      <w:bCs/>
      <w:i/>
      <w:color w:val="auto"/>
      <w:sz w:val="28"/>
      <w:szCs w:val="20"/>
    </w:rPr>
  </w:style>
  <w:style w:type="paragraph" w:customStyle="1" w:styleId="116pt">
    <w:name w:val="Стиль Заголовок 1 + кернинг от 16 pt"/>
    <w:basedOn w:val="1b"/>
    <w:qFormat/>
    <w:rsid w:val="00B57CFE"/>
    <w:pPr>
      <w:keepLines w:val="0"/>
      <w:widowControl w:val="0"/>
      <w:tabs>
        <w:tab w:val="clear" w:pos="3617"/>
        <w:tab w:val="left" w:pos="1083"/>
      </w:tabs>
      <w:suppressAutoHyphens/>
      <w:spacing w:before="0" w:line="240" w:lineRule="auto"/>
      <w:ind w:left="-57" w:firstLine="741"/>
      <w:jc w:val="center"/>
    </w:pPr>
    <w:rPr>
      <w:rFonts w:ascii="Arial" w:eastAsia="Times New Roman" w:hAnsi="Arial" w:cs="Times New Roman"/>
      <w:b/>
      <w:color w:val="auto"/>
      <w:kern w:val="32"/>
      <w:szCs w:val="20"/>
    </w:rPr>
  </w:style>
  <w:style w:type="character" w:customStyle="1" w:styleId="affffffffffffffffffffffff5">
    <w:name w:val="заголовки таблиц Знак Знак Знак"/>
    <w:rsid w:val="00B57CFE"/>
    <w:rPr>
      <w:b/>
      <w:sz w:val="24"/>
      <w:lang w:val="ru-RU" w:eastAsia="ru-RU"/>
    </w:rPr>
  </w:style>
  <w:style w:type="character" w:customStyle="1" w:styleId="text1">
    <w:name w:val="text1"/>
    <w:rsid w:val="00B57CFE"/>
    <w:rPr>
      <w:rFonts w:ascii="Arial" w:hAnsi="Arial"/>
      <w:color w:val="000000"/>
    </w:rPr>
  </w:style>
  <w:style w:type="paragraph" w:customStyle="1" w:styleId="affffffffffffffffffffffff6">
    <w:name w:val="Для таблиц"/>
    <w:basedOn w:val="aff1"/>
    <w:qFormat/>
    <w:rsid w:val="00B57CFE"/>
    <w:pPr>
      <w:spacing w:after="0" w:line="240" w:lineRule="auto"/>
      <w:jc w:val="center"/>
    </w:pPr>
    <w:rPr>
      <w:rFonts w:ascii="Times New Roman" w:eastAsia="Times New Roman" w:hAnsi="Times New Roman" w:cs="Times New Roman"/>
      <w:szCs w:val="20"/>
      <w:lang w:eastAsia="ru-RU"/>
    </w:rPr>
  </w:style>
  <w:style w:type="paragraph" w:customStyle="1" w:styleId="bodytext2">
    <w:name w:val="bodytext2"/>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0-024">
    <w:name w:val="Стиль Стиль Normal + 10 пт полужирный По центру Слева:  -02 см Спра... Знак"/>
    <w:rsid w:val="00B57CFE"/>
    <w:rPr>
      <w:b/>
      <w:sz w:val="16"/>
      <w:lang w:val="ru-RU" w:eastAsia="ru-RU"/>
    </w:rPr>
  </w:style>
  <w:style w:type="paragraph" w:customStyle="1" w:styleId="affffffffffffffffffffffff7">
    <w:name w:val="аблотст"/>
    <w:basedOn w:val="aff1"/>
    <w:qFormat/>
    <w:rsid w:val="00B57CFE"/>
    <w:pPr>
      <w:widowControl w:val="0"/>
      <w:spacing w:after="0" w:line="-220" w:lineRule="auto"/>
      <w:ind w:left="85"/>
    </w:pPr>
    <w:rPr>
      <w:rFonts w:ascii="Arial" w:eastAsia="Times New Roman" w:hAnsi="Arial" w:cs="Times New Roman"/>
      <w:sz w:val="20"/>
      <w:szCs w:val="20"/>
      <w:lang w:eastAsia="ru-RU"/>
    </w:rPr>
  </w:style>
  <w:style w:type="character" w:customStyle="1" w:styleId="affffffffffffffffffffffff8">
    <w:name w:val="заголовки таблиц Знак Знак Знак Знак"/>
    <w:rsid w:val="00B57CFE"/>
    <w:rPr>
      <w:b/>
      <w:sz w:val="24"/>
      <w:lang w:val="ru-RU" w:eastAsia="ru-RU"/>
    </w:rPr>
  </w:style>
  <w:style w:type="paragraph" w:customStyle="1" w:styleId="612">
    <w:name w:val="Стиль По ширине Перед:  6 пт1"/>
    <w:basedOn w:val="aff1"/>
    <w:qFormat/>
    <w:rsid w:val="00B57CFE"/>
    <w:pPr>
      <w:tabs>
        <w:tab w:val="num" w:pos="417"/>
      </w:tabs>
      <w:spacing w:after="0" w:line="240" w:lineRule="auto"/>
      <w:ind w:left="397" w:hanging="340"/>
    </w:pPr>
    <w:rPr>
      <w:rFonts w:ascii="Times New Roman" w:eastAsia="Times New Roman" w:hAnsi="Times New Roman" w:cs="Times New Roman"/>
      <w:sz w:val="24"/>
      <w:szCs w:val="24"/>
      <w:lang w:eastAsia="ru-RU"/>
    </w:rPr>
  </w:style>
  <w:style w:type="paragraph" w:customStyle="1" w:styleId="f1">
    <w:name w:val="ОВf1новной текст"/>
    <w:basedOn w:val="aff1"/>
    <w:qFormat/>
    <w:rsid w:val="00B57CFE"/>
    <w:pPr>
      <w:widowControl w:val="0"/>
      <w:spacing w:after="0" w:line="240" w:lineRule="auto"/>
      <w:ind w:firstLine="397"/>
      <w:jc w:val="both"/>
    </w:pPr>
    <w:rPr>
      <w:rFonts w:ascii="Times New Roman" w:eastAsia="Times New Roman" w:hAnsi="Times New Roman" w:cs="Times New Roman"/>
      <w:color w:val="000000"/>
      <w:szCs w:val="20"/>
      <w:lang w:eastAsia="ru-RU"/>
    </w:rPr>
  </w:style>
  <w:style w:type="paragraph" w:customStyle="1" w:styleId="5Arial1">
    <w:name w:val="Стиль Заголовок 5 + Arial1"/>
    <w:basedOn w:val="50"/>
    <w:qFormat/>
    <w:rsid w:val="00B57CFE"/>
    <w:pPr>
      <w:keepNext w:val="0"/>
      <w:keepLines w:val="0"/>
      <w:widowControl w:val="0"/>
      <w:numPr>
        <w:ilvl w:val="0"/>
        <w:numId w:val="0"/>
      </w:numPr>
      <w:autoSpaceDE w:val="0"/>
      <w:autoSpaceDN w:val="0"/>
      <w:adjustRightInd w:val="0"/>
      <w:spacing w:before="360" w:after="60" w:line="240" w:lineRule="auto"/>
      <w:ind w:firstLine="720"/>
    </w:pPr>
    <w:rPr>
      <w:rFonts w:ascii="Arial" w:eastAsia="Times New Roman" w:hAnsi="Arial" w:cs="Times New Roman"/>
      <w:b/>
      <w:bCs/>
      <w:color w:val="auto"/>
      <w:sz w:val="26"/>
      <w:szCs w:val="26"/>
      <w:lang w:eastAsia="ru-RU"/>
    </w:rPr>
  </w:style>
  <w:style w:type="paragraph" w:customStyle="1" w:styleId="5Arial6">
    <w:name w:val="Стиль Заголовок 5 + Arial Перед:  6 пт"/>
    <w:basedOn w:val="50"/>
    <w:qFormat/>
    <w:rsid w:val="00B57CFE"/>
    <w:pPr>
      <w:keepNext w:val="0"/>
      <w:keepLines w:val="0"/>
      <w:widowControl w:val="0"/>
      <w:numPr>
        <w:ilvl w:val="0"/>
        <w:numId w:val="0"/>
      </w:numPr>
      <w:autoSpaceDE w:val="0"/>
      <w:autoSpaceDN w:val="0"/>
      <w:adjustRightInd w:val="0"/>
      <w:spacing w:before="120" w:after="60" w:line="240" w:lineRule="auto"/>
      <w:ind w:firstLine="720"/>
    </w:pPr>
    <w:rPr>
      <w:rFonts w:ascii="Arial" w:eastAsia="Times New Roman" w:hAnsi="Arial" w:cs="Times New Roman"/>
      <w:b/>
      <w:bCs/>
      <w:color w:val="auto"/>
      <w:sz w:val="26"/>
      <w:szCs w:val="20"/>
      <w:lang w:eastAsia="ru-RU"/>
    </w:rPr>
  </w:style>
  <w:style w:type="paragraph" w:customStyle="1" w:styleId="266">
    <w:name w:val="Стиль Стиль Заголовок 2 + Перед:  6 пт + Перед:  6 пт"/>
    <w:basedOn w:val="260"/>
    <w:qFormat/>
    <w:rsid w:val="00B57CFE"/>
  </w:style>
  <w:style w:type="paragraph" w:customStyle="1" w:styleId="260">
    <w:name w:val="Стиль Заголовок 2 + Перед:  6 пт"/>
    <w:basedOn w:val="24"/>
    <w:qFormat/>
    <w:rsid w:val="00B57CFE"/>
    <w:pPr>
      <w:keepLines w:val="0"/>
      <w:widowControl w:val="0"/>
      <w:numPr>
        <w:numId w:val="0"/>
      </w:numPr>
      <w:autoSpaceDE w:val="0"/>
      <w:autoSpaceDN w:val="0"/>
      <w:adjustRightInd w:val="0"/>
      <w:spacing w:before="480" w:after="60" w:line="240" w:lineRule="auto"/>
      <w:jc w:val="both"/>
    </w:pPr>
    <w:rPr>
      <w:rFonts w:ascii="Times New Roman" w:eastAsia="Times New Roman" w:hAnsi="Times New Roman" w:cs="Times New Roman"/>
      <w:b/>
      <w:bCs/>
      <w:iCs/>
      <w:color w:val="auto"/>
      <w:sz w:val="28"/>
      <w:szCs w:val="20"/>
    </w:rPr>
  </w:style>
  <w:style w:type="paragraph" w:customStyle="1" w:styleId="560">
    <w:name w:val="Стиль Заголовок 5 + По центру Перед:  6 пт"/>
    <w:basedOn w:val="50"/>
    <w:qFormat/>
    <w:rsid w:val="00B57CFE"/>
    <w:pPr>
      <w:keepNext w:val="0"/>
      <w:keepLines w:val="0"/>
      <w:widowControl w:val="0"/>
      <w:numPr>
        <w:ilvl w:val="0"/>
        <w:numId w:val="0"/>
      </w:numPr>
      <w:autoSpaceDE w:val="0"/>
      <w:autoSpaceDN w:val="0"/>
      <w:adjustRightInd w:val="0"/>
      <w:spacing w:before="360" w:after="60" w:line="240" w:lineRule="auto"/>
      <w:jc w:val="center"/>
    </w:pPr>
    <w:rPr>
      <w:rFonts w:ascii="Arial" w:eastAsia="Times New Roman" w:hAnsi="Arial" w:cs="Times New Roman"/>
      <w:b/>
      <w:bCs/>
      <w:color w:val="auto"/>
      <w:sz w:val="26"/>
      <w:szCs w:val="20"/>
      <w:lang w:eastAsia="ru-RU"/>
    </w:rPr>
  </w:style>
  <w:style w:type="paragraph" w:customStyle="1" w:styleId="Normal6">
    <w:name w:val="Стиль Normal +"/>
    <w:basedOn w:val="1fd"/>
    <w:qFormat/>
    <w:rsid w:val="00B57CFE"/>
    <w:pPr>
      <w:widowControl/>
    </w:pPr>
    <w:rPr>
      <w:rFonts w:ascii="Calibri" w:eastAsia="Calibri" w:hAnsi="Calibri"/>
      <w:snapToGrid/>
      <w:sz w:val="22"/>
      <w:szCs w:val="22"/>
    </w:rPr>
  </w:style>
  <w:style w:type="paragraph" w:customStyle="1" w:styleId="127">
    <w:name w:val="Стиль полужирный Перед:  12 пт"/>
    <w:basedOn w:val="aff1"/>
    <w:qFormat/>
    <w:rsid w:val="00B57CFE"/>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8"/>
      <w:szCs w:val="20"/>
      <w:lang w:eastAsia="ru-RU"/>
    </w:rPr>
  </w:style>
  <w:style w:type="paragraph" w:customStyle="1" w:styleId="artx">
    <w:name w:val="artx"/>
    <w:basedOn w:val="aff1"/>
    <w:qFormat/>
    <w:rsid w:val="00B57CFE"/>
    <w:pPr>
      <w:spacing w:after="0" w:line="240" w:lineRule="auto"/>
    </w:pPr>
    <w:rPr>
      <w:rFonts w:ascii="Arial" w:eastAsia="Times New Roman" w:hAnsi="Arial" w:cs="Arial"/>
      <w:color w:val="000000"/>
      <w:sz w:val="18"/>
      <w:szCs w:val="18"/>
      <w:lang w:eastAsia="ru-RU"/>
    </w:rPr>
  </w:style>
  <w:style w:type="paragraph" w:customStyle="1" w:styleId="new">
    <w:name w:val="new"/>
    <w:basedOn w:val="aff1"/>
    <w:qFormat/>
    <w:rsid w:val="00B57CFE"/>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B57CFE"/>
    <w:rPr>
      <w:color w:val="000000"/>
      <w:sz w:val="21"/>
    </w:rPr>
  </w:style>
  <w:style w:type="paragraph" w:customStyle="1" w:styleId="-f">
    <w:name w:val="Табулятор-стиль"/>
    <w:basedOn w:val="aff1"/>
    <w:qFormat/>
    <w:rsid w:val="00B57CFE"/>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ffffffffffffffff9">
    <w:name w:val="Маркирован"/>
    <w:basedOn w:val="aff1"/>
    <w:qFormat/>
    <w:rsid w:val="00B57CFE"/>
    <w:pPr>
      <w:spacing w:after="0" w:line="240" w:lineRule="auto"/>
      <w:jc w:val="both"/>
    </w:pPr>
    <w:rPr>
      <w:rFonts w:ascii="Times New Roman" w:eastAsia="Times New Roman" w:hAnsi="Times New Roman" w:cs="Times New Roman"/>
      <w:sz w:val="24"/>
      <w:szCs w:val="24"/>
      <w:lang w:eastAsia="ru-RU"/>
    </w:rPr>
  </w:style>
  <w:style w:type="paragraph" w:customStyle="1" w:styleId="affffffffffffffffffffffffa">
    <w:name w:val="Заголграф"/>
    <w:basedOn w:val="aff1"/>
    <w:next w:val="aff1"/>
    <w:qFormat/>
    <w:rsid w:val="00B57CFE"/>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ffffffffffffffffb">
    <w:name w:val="Подзаголграф"/>
    <w:basedOn w:val="aff1"/>
    <w:next w:val="aff1"/>
    <w:qFormat/>
    <w:rsid w:val="00B57CFE"/>
    <w:pPr>
      <w:spacing w:after="0" w:line="240" w:lineRule="auto"/>
      <w:jc w:val="center"/>
    </w:pPr>
    <w:rPr>
      <w:rFonts w:ascii="Arial" w:eastAsia="Times New Roman" w:hAnsi="Arial" w:cs="Times New Roman"/>
      <w:sz w:val="24"/>
      <w:szCs w:val="20"/>
      <w:lang w:eastAsia="ru-RU"/>
    </w:rPr>
  </w:style>
  <w:style w:type="paragraph" w:customStyle="1" w:styleId="3fff">
    <w:name w:val="Верхний колонтитул3"/>
    <w:basedOn w:val="aff1"/>
    <w:qFormat/>
    <w:rsid w:val="00B57CFE"/>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4f7">
    <w:name w:val="4.Заголовок таблицы"/>
    <w:basedOn w:val="31e"/>
    <w:next w:val="1fffffff6"/>
    <w:qFormat/>
    <w:rsid w:val="00B57CFE"/>
    <w:pPr>
      <w:keepNext w:val="0"/>
      <w:keepLines w:val="0"/>
      <w:spacing w:before="60"/>
    </w:pPr>
  </w:style>
  <w:style w:type="paragraph" w:customStyle="1" w:styleId="31e">
    <w:name w:val="3.Подзаголовок 1"/>
    <w:basedOn w:val="2ffffc"/>
    <w:next w:val="1fffffff6"/>
    <w:qFormat/>
    <w:rsid w:val="00B57CFE"/>
    <w:pPr>
      <w:keepNext/>
      <w:keepLines/>
      <w:pageBreakBefore w:val="0"/>
      <w:spacing w:before="120" w:after="0"/>
    </w:pPr>
    <w:rPr>
      <w:sz w:val="24"/>
    </w:rPr>
  </w:style>
  <w:style w:type="paragraph" w:customStyle="1" w:styleId="2ffffc">
    <w:name w:val="2.Заголовок"/>
    <w:next w:val="1fffffff6"/>
    <w:qFormat/>
    <w:rsid w:val="00B57CFE"/>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fffff6">
    <w:name w:val="1.Текст"/>
    <w:qFormat/>
    <w:rsid w:val="00B57CFE"/>
    <w:pPr>
      <w:spacing w:before="120" w:after="0" w:line="240" w:lineRule="auto"/>
      <w:ind w:firstLine="284"/>
      <w:jc w:val="both"/>
    </w:pPr>
    <w:rPr>
      <w:rFonts w:ascii="Arial" w:eastAsia="Times New Roman" w:hAnsi="Arial" w:cs="Times New Roman"/>
      <w:sz w:val="18"/>
      <w:szCs w:val="20"/>
      <w:lang w:eastAsia="ru-RU"/>
    </w:rPr>
  </w:style>
  <w:style w:type="paragraph" w:customStyle="1" w:styleId="4f8">
    <w:name w:val="4.Пояснение к таблице"/>
    <w:basedOn w:val="6-1"/>
    <w:next w:val="5-"/>
    <w:qFormat/>
    <w:rsid w:val="00B57CFE"/>
    <w:pPr>
      <w:suppressAutoHyphens/>
      <w:spacing w:after="20"/>
      <w:ind w:left="0" w:firstLine="0"/>
    </w:pPr>
    <w:rPr>
      <w:i/>
      <w:sz w:val="20"/>
      <w:lang w:val="en-US"/>
    </w:rPr>
  </w:style>
  <w:style w:type="paragraph" w:customStyle="1" w:styleId="6-1">
    <w:name w:val="6.Табл.-1уровень"/>
    <w:basedOn w:val="1fffffff6"/>
    <w:qFormat/>
    <w:rsid w:val="00B57CFE"/>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B57CFE"/>
    <w:pPr>
      <w:spacing w:before="0"/>
      <w:ind w:left="0" w:firstLine="0"/>
      <w:jc w:val="center"/>
    </w:pPr>
  </w:style>
  <w:style w:type="paragraph" w:customStyle="1" w:styleId="60-">
    <w:name w:val="6.Ть0бл.-данные"/>
    <w:basedOn w:val="6-1"/>
    <w:qFormat/>
    <w:rsid w:val="00B57CFE"/>
    <w:pPr>
      <w:suppressAutoHyphens/>
      <w:spacing w:before="0"/>
      <w:ind w:left="0" w:right="113" w:firstLine="0"/>
      <w:jc w:val="right"/>
    </w:pPr>
  </w:style>
  <w:style w:type="paragraph" w:customStyle="1" w:styleId="6-2">
    <w:name w:val="6.Табл.-2уровень"/>
    <w:basedOn w:val="6-1"/>
    <w:qFormat/>
    <w:rsid w:val="00B57CFE"/>
    <w:pPr>
      <w:spacing w:before="0"/>
      <w:ind w:left="283"/>
    </w:pPr>
  </w:style>
  <w:style w:type="paragraph" w:customStyle="1" w:styleId="77">
    <w:name w:val="7.Данные таблицы"/>
    <w:qFormat/>
    <w:rsid w:val="00B57CFE"/>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4">
    <w:name w:val="Заголовок 41"/>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1"/>
    <w:next w:val="ConsNormal0"/>
    <w:qFormat/>
    <w:rsid w:val="00B57CFE"/>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063">
    <w:name w:val="Стиль Заголовок 2 + Первая строка:  063 см"/>
    <w:basedOn w:val="24"/>
    <w:qFormat/>
    <w:rsid w:val="00B57CFE"/>
    <w:pPr>
      <w:keepLines w:val="0"/>
      <w:numPr>
        <w:ilvl w:val="0"/>
        <w:numId w:val="0"/>
      </w:numPr>
      <w:spacing w:before="240" w:after="60" w:line="240" w:lineRule="auto"/>
      <w:ind w:firstLine="360"/>
      <w:jc w:val="center"/>
    </w:pPr>
    <w:rPr>
      <w:rFonts w:ascii="Times New Roman" w:eastAsia="Times New Roman" w:hAnsi="Times New Roman" w:cs="Times New Roman"/>
      <w:iCs/>
      <w:color w:val="auto"/>
      <w:sz w:val="30"/>
      <w:szCs w:val="20"/>
    </w:rPr>
  </w:style>
  <w:style w:type="paragraph" w:customStyle="1" w:styleId="3TimesNewRoman">
    <w:name w:val="Стиль Заголовок 3 + Times New Roman полужирный курсив"/>
    <w:basedOn w:val="33"/>
    <w:qFormat/>
    <w:rsid w:val="00B57CFE"/>
    <w:pPr>
      <w:keepLines w:val="0"/>
      <w:numPr>
        <w:ilvl w:val="0"/>
        <w:numId w:val="0"/>
      </w:numPr>
      <w:spacing w:before="480" w:after="120"/>
      <w:jc w:val="center"/>
    </w:pPr>
    <w:rPr>
      <w:rFonts w:ascii="Times New Roman" w:eastAsia="Times New Roman" w:hAnsi="Times New Roman" w:cs="Times New Roman"/>
      <w:b/>
      <w:bCs/>
      <w:iCs/>
      <w:color w:val="auto"/>
      <w:lang w:eastAsia="en-US"/>
    </w:rPr>
  </w:style>
  <w:style w:type="paragraph" w:customStyle="1" w:styleId="FR4">
    <w:name w:val="FR4"/>
    <w:qFormat/>
    <w:rsid w:val="00B57CFE"/>
    <w:pPr>
      <w:widowControl w:val="0"/>
      <w:autoSpaceDE w:val="0"/>
      <w:autoSpaceDN w:val="0"/>
      <w:adjustRightInd w:val="0"/>
      <w:spacing w:after="0" w:line="300" w:lineRule="auto"/>
      <w:ind w:right="200" w:firstLine="540"/>
      <w:jc w:val="both"/>
    </w:pPr>
    <w:rPr>
      <w:rFonts w:ascii="Arial" w:eastAsia="Times New Roman" w:hAnsi="Arial" w:cs="Arial"/>
      <w:lang w:eastAsia="ru-RU"/>
    </w:rPr>
  </w:style>
  <w:style w:type="paragraph" w:customStyle="1" w:styleId="2ffffd">
    <w:name w:val="2"/>
    <w:basedOn w:val="aff1"/>
    <w:next w:val="aff1"/>
    <w:qFormat/>
    <w:rsid w:val="00B57CFE"/>
    <w:pPr>
      <w:spacing w:before="75" w:after="75" w:line="240" w:lineRule="auto"/>
      <w:jc w:val="both"/>
    </w:pPr>
    <w:rPr>
      <w:rFonts w:ascii="Arial" w:eastAsia="Times New Roman" w:hAnsi="Arial" w:cs="Arial"/>
      <w:color w:val="000000"/>
      <w:sz w:val="20"/>
      <w:szCs w:val="24"/>
      <w:lang w:eastAsia="ru-RU"/>
    </w:rPr>
  </w:style>
  <w:style w:type="paragraph" w:customStyle="1" w:styleId="tit">
    <w:name w:val="tit"/>
    <w:basedOn w:val="aff1"/>
    <w:qFormat/>
    <w:rsid w:val="00B57CFE"/>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customStyle="1" w:styleId="1body">
    <w:name w:val="1body"/>
    <w:basedOn w:val="aff1"/>
    <w:qFormat/>
    <w:rsid w:val="00B57CFE"/>
    <w:pPr>
      <w:spacing w:after="0" w:line="240" w:lineRule="auto"/>
      <w:ind w:firstLine="227"/>
      <w:jc w:val="both"/>
    </w:pPr>
    <w:rPr>
      <w:rFonts w:ascii="Times New Roman" w:eastAsia="Times New Roman" w:hAnsi="Times New Roman" w:cs="Times New Roman"/>
      <w:sz w:val="24"/>
      <w:szCs w:val="24"/>
      <w:lang w:eastAsia="ru-RU"/>
    </w:rPr>
  </w:style>
  <w:style w:type="paragraph" w:customStyle="1" w:styleId="jast">
    <w:name w:val="jast"/>
    <w:basedOn w:val="aff1"/>
    <w:qFormat/>
    <w:rsid w:val="00B57CFE"/>
    <w:pPr>
      <w:spacing w:before="42" w:after="0" w:line="240" w:lineRule="auto"/>
      <w:ind w:firstLine="300"/>
      <w:jc w:val="both"/>
    </w:pPr>
    <w:rPr>
      <w:rFonts w:ascii="Times New Roman" w:eastAsia="Times New Roman" w:hAnsi="Times New Roman" w:cs="Times New Roman"/>
      <w:sz w:val="24"/>
      <w:szCs w:val="24"/>
      <w:lang w:eastAsia="ru-RU"/>
    </w:rPr>
  </w:style>
  <w:style w:type="paragraph" w:customStyle="1" w:styleId="par">
    <w:name w:val="par"/>
    <w:basedOn w:val="aff1"/>
    <w:qFormat/>
    <w:rsid w:val="00B57CFE"/>
    <w:pPr>
      <w:spacing w:before="100" w:beforeAutospacing="1" w:after="100" w:afterAutospacing="1" w:line="240" w:lineRule="auto"/>
    </w:pPr>
    <w:rPr>
      <w:rFonts w:ascii="Arial" w:eastAsia="Times New Roman" w:hAnsi="Arial" w:cs="Arial"/>
      <w:color w:val="000000"/>
      <w:sz w:val="19"/>
      <w:szCs w:val="19"/>
      <w:lang w:eastAsia="ru-RU"/>
    </w:rPr>
  </w:style>
  <w:style w:type="paragraph" w:customStyle="1" w:styleId="affffffffffffffffffffffffc">
    <w:name w:val="Основной Текст"/>
    <w:qFormat/>
    <w:rsid w:val="00B57CFE"/>
    <w:pPr>
      <w:spacing w:after="0" w:line="200" w:lineRule="atLeast"/>
      <w:ind w:firstLine="283"/>
      <w:jc w:val="both"/>
    </w:pPr>
    <w:rPr>
      <w:rFonts w:ascii="Arial" w:eastAsia="Times New Roman" w:hAnsi="Arial" w:cs="Times New Roman"/>
      <w:color w:val="000000"/>
      <w:sz w:val="18"/>
      <w:szCs w:val="20"/>
      <w:lang w:eastAsia="ru-RU"/>
    </w:rPr>
  </w:style>
  <w:style w:type="paragraph" w:customStyle="1" w:styleId="5f1">
    <w:name w:val="Стиль Заголовок 5 + курсив"/>
    <w:basedOn w:val="50"/>
    <w:qFormat/>
    <w:rsid w:val="00B57CFE"/>
    <w:pPr>
      <w:keepLines w:val="0"/>
      <w:numPr>
        <w:ilvl w:val="0"/>
        <w:numId w:val="0"/>
      </w:numPr>
      <w:spacing w:before="240" w:line="240" w:lineRule="auto"/>
    </w:pPr>
    <w:rPr>
      <w:rFonts w:ascii="Times New Roman" w:eastAsia="Times New Roman" w:hAnsi="Times New Roman" w:cs="Times New Roman"/>
      <w:b/>
      <w:bCs/>
      <w:iCs/>
      <w:color w:val="auto"/>
      <w:sz w:val="24"/>
      <w:szCs w:val="24"/>
      <w:lang w:eastAsia="ru-RU"/>
    </w:rPr>
  </w:style>
  <w:style w:type="character" w:customStyle="1" w:styleId="5f2">
    <w:name w:val="Стиль Заголовок 5 + курсив Знак"/>
    <w:rsid w:val="00B57CFE"/>
    <w:rPr>
      <w:b/>
      <w:sz w:val="24"/>
      <w:lang w:val="ru-RU" w:eastAsia="ru-RU"/>
    </w:rPr>
  </w:style>
  <w:style w:type="paragraph" w:customStyle="1" w:styleId="Normal10-0210">
    <w:name w:val="Стиль Normal + 10 пт полужирный По центру Слева:  -02 см Справ... +1"/>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Normal10-0211">
    <w:name w:val="Стиль Normal + 10 пт полужирный По центру Слева:  -02 см Справ...1"/>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Normal7">
    <w:name w:val="Стиль Normal + полужирный По центру"/>
    <w:basedOn w:val="1fd"/>
    <w:qFormat/>
    <w:rsid w:val="00B57CFE"/>
    <w:pPr>
      <w:widowControl/>
      <w:ind w:left="-113" w:right="-113"/>
      <w:jc w:val="center"/>
    </w:pPr>
    <w:rPr>
      <w:rFonts w:ascii="Calibri" w:eastAsia="Calibri" w:hAnsi="Calibri"/>
      <w:b/>
      <w:snapToGrid/>
      <w:sz w:val="22"/>
      <w:szCs w:val="22"/>
    </w:rPr>
  </w:style>
  <w:style w:type="paragraph" w:customStyle="1" w:styleId="4f9">
    <w:name w:val="Стиль Заголовок 4 + не полужирный"/>
    <w:basedOn w:val="4"/>
    <w:qFormat/>
    <w:rsid w:val="00B57CFE"/>
    <w:pPr>
      <w:numPr>
        <w:ilvl w:val="0"/>
        <w:numId w:val="0"/>
      </w:numPr>
      <w:spacing w:before="360"/>
    </w:pPr>
    <w:rPr>
      <w:b w:val="0"/>
      <w:bCs w:val="0"/>
      <w:lang w:val="ru-RU" w:eastAsia="en-US"/>
    </w:rPr>
  </w:style>
  <w:style w:type="paragraph" w:customStyle="1" w:styleId="67">
    <w:name w:val="Список6"/>
    <w:basedOn w:val="aff1"/>
    <w:qFormat/>
    <w:rsid w:val="00B57CFE"/>
    <w:pPr>
      <w:autoSpaceDE w:val="0"/>
      <w:autoSpaceDN w:val="0"/>
      <w:spacing w:before="120" w:after="0" w:line="240" w:lineRule="auto"/>
      <w:ind w:left="8892" w:hanging="72"/>
      <w:jc w:val="both"/>
    </w:pPr>
    <w:rPr>
      <w:rFonts w:ascii="Times New Roman" w:eastAsia="Times New Roman" w:hAnsi="Times New Roman" w:cs="Times New Roman"/>
      <w:i/>
      <w:iCs/>
      <w:sz w:val="20"/>
      <w:szCs w:val="20"/>
      <w:lang w:eastAsia="ru-RU"/>
    </w:rPr>
  </w:style>
  <w:style w:type="paragraph" w:customStyle="1" w:styleId="affffffffffffffffffffffffd">
    <w:name w:val="Авторы"/>
    <w:basedOn w:val="aff1"/>
    <w:qFormat/>
    <w:rsid w:val="00B57CFE"/>
    <w:pPr>
      <w:spacing w:before="120" w:after="0" w:line="240" w:lineRule="auto"/>
      <w:ind w:firstLine="340"/>
      <w:jc w:val="center"/>
    </w:pPr>
    <w:rPr>
      <w:rFonts w:ascii="Times New Roman" w:eastAsia="Times New Roman" w:hAnsi="Times New Roman" w:cs="Times New Roman"/>
      <w:sz w:val="24"/>
      <w:szCs w:val="20"/>
      <w:lang w:eastAsia="ru-RU"/>
    </w:rPr>
  </w:style>
  <w:style w:type="paragraph" w:customStyle="1" w:styleId="1fffffff7">
    <w:name w:val="Подзаголовок1"/>
    <w:basedOn w:val="aff1"/>
    <w:qFormat/>
    <w:rsid w:val="00B57CFE"/>
    <w:pPr>
      <w:spacing w:before="120" w:after="0" w:line="240" w:lineRule="auto"/>
      <w:ind w:firstLine="340"/>
      <w:jc w:val="both"/>
    </w:pPr>
    <w:rPr>
      <w:rFonts w:ascii="Times New Roman" w:eastAsia="Times New Roman" w:hAnsi="Times New Roman" w:cs="Times New Roman"/>
      <w:b/>
      <w:sz w:val="24"/>
      <w:szCs w:val="20"/>
      <w:lang w:eastAsia="ru-RU"/>
    </w:rPr>
  </w:style>
  <w:style w:type="character" w:customStyle="1" w:styleId="128">
    <w:name w:val="Стиль 12 пт Знак"/>
    <w:rsid w:val="00B57CFE"/>
    <w:rPr>
      <w:sz w:val="24"/>
      <w:lang w:val="ru-RU" w:eastAsia="ru-RU"/>
    </w:rPr>
  </w:style>
  <w:style w:type="paragraph" w:customStyle="1" w:styleId="affffffffffffffffffffffffe">
    <w:name w:val="Стиль Название объекта + По ширине"/>
    <w:basedOn w:val="afffff9"/>
    <w:qFormat/>
    <w:rsid w:val="00B57CFE"/>
    <w:pPr>
      <w:spacing w:before="120" w:after="60"/>
      <w:jc w:val="both"/>
      <w:outlineLvl w:val="5"/>
    </w:pPr>
    <w:rPr>
      <w:b w:val="0"/>
      <w:bCs w:val="0"/>
      <w:sz w:val="26"/>
      <w:lang w:val="ru-RU" w:eastAsia="ru-RU"/>
    </w:rPr>
  </w:style>
  <w:style w:type="paragraph" w:customStyle="1" w:styleId="3fff0">
    <w:name w:val="Стиль Название объекта + По центру3"/>
    <w:basedOn w:val="afffff9"/>
    <w:qFormat/>
    <w:rsid w:val="00B57CFE"/>
    <w:pPr>
      <w:spacing w:before="120" w:after="60"/>
      <w:jc w:val="center"/>
      <w:outlineLvl w:val="5"/>
    </w:pPr>
    <w:rPr>
      <w:b w:val="0"/>
      <w:bCs w:val="0"/>
      <w:sz w:val="26"/>
      <w:lang w:val="ru-RU" w:eastAsia="ru-RU"/>
    </w:rPr>
  </w:style>
  <w:style w:type="paragraph" w:customStyle="1" w:styleId="1fffffff8">
    <w:name w:val="Стиль Название объекта + По ширине1"/>
    <w:basedOn w:val="afffff9"/>
    <w:qFormat/>
    <w:rsid w:val="00B57CFE"/>
    <w:pPr>
      <w:widowControl w:val="0"/>
      <w:spacing w:before="120" w:after="60"/>
      <w:jc w:val="both"/>
      <w:outlineLvl w:val="5"/>
    </w:pPr>
    <w:rPr>
      <w:b w:val="0"/>
      <w:bCs w:val="0"/>
      <w:sz w:val="26"/>
      <w:lang w:val="ru-RU" w:eastAsia="ru-RU"/>
    </w:rPr>
  </w:style>
  <w:style w:type="paragraph" w:customStyle="1" w:styleId="2ffffe">
    <w:name w:val="Стиль Название объекта + По ширине2"/>
    <w:basedOn w:val="afffff9"/>
    <w:qFormat/>
    <w:rsid w:val="00B57CFE"/>
    <w:pPr>
      <w:widowControl w:val="0"/>
      <w:spacing w:before="120" w:after="60"/>
      <w:jc w:val="both"/>
      <w:outlineLvl w:val="5"/>
    </w:pPr>
    <w:rPr>
      <w:b w:val="0"/>
      <w:bCs w:val="0"/>
      <w:sz w:val="26"/>
      <w:lang w:val="ru-RU" w:eastAsia="ru-RU"/>
    </w:rPr>
  </w:style>
  <w:style w:type="paragraph" w:styleId="afffffffffffffffffffffffff">
    <w:name w:val="toa heading"/>
    <w:basedOn w:val="aff1"/>
    <w:next w:val="aff1"/>
    <w:rsid w:val="00B57CFE"/>
    <w:pPr>
      <w:spacing w:before="120" w:after="0" w:line="240" w:lineRule="auto"/>
    </w:pPr>
    <w:rPr>
      <w:rFonts w:ascii="Arial" w:eastAsia="Times New Roman" w:hAnsi="Arial" w:cs="Arial"/>
      <w:b/>
      <w:bCs/>
      <w:sz w:val="24"/>
      <w:szCs w:val="24"/>
      <w:lang w:eastAsia="ru-RU"/>
    </w:rPr>
  </w:style>
  <w:style w:type="paragraph" w:customStyle="1" w:styleId="063">
    <w:name w:val="Список_0.63"/>
    <w:basedOn w:val="aff1"/>
    <w:qFormat/>
    <w:rsid w:val="00B57CFE"/>
    <w:pPr>
      <w:spacing w:after="0" w:line="240" w:lineRule="auto"/>
      <w:ind w:left="1080" w:firstLine="567"/>
    </w:pPr>
    <w:rPr>
      <w:rFonts w:ascii="Times New Roman" w:eastAsia="Times New Roman" w:hAnsi="Times New Roman" w:cs="Times New Roman"/>
      <w:sz w:val="24"/>
      <w:szCs w:val="24"/>
      <w:lang w:eastAsia="ru-RU"/>
    </w:rPr>
  </w:style>
  <w:style w:type="character" w:customStyle="1" w:styleId="menu3br1">
    <w:name w:val="menu3br1"/>
    <w:rsid w:val="00B57CFE"/>
    <w:rPr>
      <w:rFonts w:ascii="Arial" w:hAnsi="Arial"/>
      <w:b/>
      <w:color w:val="FF0000"/>
      <w:sz w:val="18"/>
    </w:rPr>
  </w:style>
  <w:style w:type="paragraph" w:customStyle="1" w:styleId="text">
    <w:name w:val="text"/>
    <w:basedOn w:val="aff1"/>
    <w:qFormat/>
    <w:rsid w:val="00B57CFE"/>
    <w:pPr>
      <w:numPr>
        <w:numId w:val="87"/>
      </w:numPr>
      <w:tabs>
        <w:tab w:val="clear" w:pos="2017"/>
      </w:tabs>
      <w:spacing w:after="0" w:line="240" w:lineRule="auto"/>
      <w:ind w:left="0" w:firstLine="0"/>
      <w:jc w:val="both"/>
    </w:pPr>
    <w:rPr>
      <w:rFonts w:ascii="Times New Roman" w:eastAsia="Times New Roman" w:hAnsi="Times New Roman" w:cs="Times New Roman"/>
      <w:sz w:val="18"/>
      <w:szCs w:val="18"/>
      <w:lang w:eastAsia="ru-RU"/>
    </w:rPr>
  </w:style>
  <w:style w:type="paragraph" w:customStyle="1" w:styleId="rvps145">
    <w:name w:val="rvps145"/>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ff9">
    <w:name w:val="ПодЗаголовок Знак Знак1"/>
    <w:rsid w:val="00B57CFE"/>
    <w:rPr>
      <w:rFonts w:ascii="Arial" w:hAnsi="Arial"/>
      <w:sz w:val="26"/>
      <w:lang w:val="ru-RU" w:eastAsia="ru-RU"/>
    </w:rPr>
  </w:style>
  <w:style w:type="paragraph" w:customStyle="1" w:styleId="4fa">
    <w:name w:val="Стиль Заголовок 4 + Красный"/>
    <w:basedOn w:val="4"/>
    <w:qFormat/>
    <w:rsid w:val="00B57CFE"/>
    <w:pPr>
      <w:numPr>
        <w:ilvl w:val="0"/>
        <w:numId w:val="0"/>
      </w:numPr>
      <w:jc w:val="both"/>
    </w:pPr>
    <w:rPr>
      <w:rFonts w:ascii="Arial" w:hAnsi="Arial"/>
      <w:i/>
      <w:color w:val="FF0000"/>
      <w:sz w:val="26"/>
      <w:lang w:val="ru-RU" w:eastAsia="en-US"/>
    </w:rPr>
  </w:style>
  <w:style w:type="paragraph" w:styleId="afffffffffffffffffffffffff0">
    <w:name w:val="table of authorities"/>
    <w:basedOn w:val="aff1"/>
    <w:next w:val="aff1"/>
    <w:rsid w:val="00B57CFE"/>
    <w:pPr>
      <w:spacing w:after="0" w:line="240" w:lineRule="auto"/>
      <w:ind w:left="240" w:hanging="240"/>
    </w:pPr>
    <w:rPr>
      <w:rFonts w:ascii="Times New Roman" w:eastAsia="Times New Roman" w:hAnsi="Times New Roman" w:cs="Times New Roman"/>
      <w:sz w:val="24"/>
      <w:szCs w:val="24"/>
      <w:lang w:eastAsia="ru-RU"/>
    </w:rPr>
  </w:style>
  <w:style w:type="paragraph" w:styleId="afffffffffffffffffffffffff1">
    <w:name w:val="macro"/>
    <w:link w:val="afffffffffffffffffffffffff2"/>
    <w:rsid w:val="00B57C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CYR"/>
      <w:sz w:val="20"/>
      <w:szCs w:val="20"/>
      <w:lang w:eastAsia="ru-RU"/>
    </w:rPr>
  </w:style>
  <w:style w:type="character" w:customStyle="1" w:styleId="afffffffffffffffffffffffff2">
    <w:name w:val="Текст макроса Знак"/>
    <w:basedOn w:val="aff2"/>
    <w:link w:val="afffffffffffffffffffffffff1"/>
    <w:rsid w:val="00B57CFE"/>
    <w:rPr>
      <w:rFonts w:ascii="Courier New" w:eastAsia="Times New Roman" w:hAnsi="Courier New" w:cs="Times New Roman CYR"/>
      <w:sz w:val="20"/>
      <w:szCs w:val="20"/>
      <w:lang w:eastAsia="ru-RU"/>
    </w:rPr>
  </w:style>
  <w:style w:type="paragraph" w:customStyle="1" w:styleId="atabl1">
    <w:name w:val="atabl1"/>
    <w:basedOn w:val="aff1"/>
    <w:qFormat/>
    <w:rsid w:val="00B57CFE"/>
    <w:pPr>
      <w:tabs>
        <w:tab w:val="left" w:pos="567"/>
      </w:tabs>
      <w:spacing w:after="0" w:line="240" w:lineRule="auto"/>
      <w:jc w:val="right"/>
    </w:pPr>
    <w:rPr>
      <w:rFonts w:ascii="SchoolBookCTT" w:eastAsia="Times New Roman" w:hAnsi="SchoolBookCTT" w:cs="Times New Roman"/>
      <w:i/>
      <w:sz w:val="18"/>
      <w:szCs w:val="24"/>
      <w:lang w:eastAsia="ru-RU"/>
    </w:rPr>
  </w:style>
  <w:style w:type="paragraph" w:customStyle="1" w:styleId="azagol1">
    <w:name w:val="azagol1"/>
    <w:basedOn w:val="aff1"/>
    <w:qFormat/>
    <w:rsid w:val="00B57CFE"/>
    <w:pPr>
      <w:spacing w:after="0" w:line="214" w:lineRule="exact"/>
      <w:jc w:val="center"/>
    </w:pPr>
    <w:rPr>
      <w:rFonts w:ascii="SchoolBookCTT" w:eastAsia="Times New Roman" w:hAnsi="SchoolBookCTT" w:cs="Times New Roman"/>
      <w:caps/>
      <w:sz w:val="20"/>
      <w:szCs w:val="24"/>
      <w:lang w:eastAsia="ru-RU"/>
    </w:rPr>
  </w:style>
  <w:style w:type="paragraph" w:customStyle="1" w:styleId="2fffff">
    <w:name w:val="З2"/>
    <w:basedOn w:val="24"/>
    <w:next w:val="aff1"/>
    <w:qFormat/>
    <w:rsid w:val="00B57CFE"/>
    <w:pPr>
      <w:keepLines w:val="0"/>
      <w:numPr>
        <w:ilvl w:val="0"/>
        <w:numId w:val="0"/>
      </w:numPr>
      <w:spacing w:before="0" w:line="360" w:lineRule="auto"/>
      <w:ind w:firstLine="709"/>
      <w:jc w:val="both"/>
    </w:pPr>
    <w:rPr>
      <w:rFonts w:ascii="Times New Roman" w:eastAsia="Times New Roman" w:hAnsi="Times New Roman" w:cs="Times New Roman"/>
      <w:b/>
      <w:bCs/>
      <w:iCs/>
      <w:color w:val="auto"/>
      <w:sz w:val="30"/>
      <w:szCs w:val="30"/>
    </w:rPr>
  </w:style>
  <w:style w:type="paragraph" w:customStyle="1" w:styleId="normalny">
    <w:name w:val="normalny"/>
    <w:basedOn w:val="aff1"/>
    <w:qFormat/>
    <w:rsid w:val="00B57CFE"/>
    <w:pPr>
      <w:overflowPunct w:val="0"/>
      <w:autoSpaceDE w:val="0"/>
      <w:autoSpaceDN w:val="0"/>
      <w:adjustRightInd w:val="0"/>
      <w:spacing w:before="85" w:after="57" w:line="240" w:lineRule="auto"/>
      <w:ind w:firstLine="432"/>
      <w:jc w:val="both"/>
      <w:textAlignment w:val="baseline"/>
    </w:pPr>
    <w:rPr>
      <w:rFonts w:ascii="Arial" w:eastAsia="Times New Roman" w:hAnsi="Arial" w:cs="Times New Roman"/>
      <w:noProof/>
      <w:sz w:val="17"/>
      <w:szCs w:val="20"/>
      <w:lang w:eastAsia="ru-RU"/>
    </w:rPr>
  </w:style>
  <w:style w:type="paragraph" w:customStyle="1" w:styleId="afffffffffffffffffffffffff3">
    <w:name w:val="для тех.задания"/>
    <w:basedOn w:val="aff8"/>
    <w:link w:val="afffffffffffffffffffffffff4"/>
    <w:qFormat/>
    <w:rsid w:val="00B57CFE"/>
    <w:pPr>
      <w:ind w:firstLine="709"/>
      <w:jc w:val="both"/>
    </w:pPr>
    <w:rPr>
      <w:szCs w:val="20"/>
    </w:rPr>
  </w:style>
  <w:style w:type="character" w:customStyle="1" w:styleId="afffffffffffffffffffffffff4">
    <w:name w:val="для тех.задания Знак"/>
    <w:link w:val="afffffffffffffffffffffffff3"/>
    <w:locked/>
    <w:rsid w:val="00B57CFE"/>
    <w:rPr>
      <w:rFonts w:ascii="Calibri" w:eastAsia="Times New Roman" w:hAnsi="Calibri" w:cs="Times New Roman"/>
      <w:szCs w:val="20"/>
    </w:rPr>
  </w:style>
  <w:style w:type="character" w:customStyle="1" w:styleId="131">
    <w:name w:val="Знак Знак13"/>
    <w:rsid w:val="00B57CFE"/>
    <w:rPr>
      <w:b/>
      <w:i/>
      <w:sz w:val="28"/>
    </w:rPr>
  </w:style>
  <w:style w:type="character" w:customStyle="1" w:styleId="129">
    <w:name w:val="Знак Знак12"/>
    <w:rsid w:val="00B57CFE"/>
    <w:rPr>
      <w:rFonts w:ascii="Arial" w:hAnsi="Arial"/>
      <w:b/>
      <w:sz w:val="26"/>
    </w:rPr>
  </w:style>
  <w:style w:type="paragraph" w:customStyle="1" w:styleId="132">
    <w:name w:val="Знак Знак Знак Знак Знак Знак1 Знак3"/>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Название21"/>
    <w:basedOn w:val="aff1"/>
    <w:qFormat/>
    <w:rsid w:val="00B57CFE"/>
    <w:pPr>
      <w:spacing w:after="0" w:line="360" w:lineRule="auto"/>
      <w:ind w:firstLine="709"/>
      <w:jc w:val="center"/>
    </w:pPr>
    <w:rPr>
      <w:rFonts w:ascii="Times New Roman" w:eastAsia="Times New Roman" w:hAnsi="Times New Roman" w:cs="Times New Roman"/>
      <w:b/>
      <w:sz w:val="26"/>
      <w:szCs w:val="20"/>
      <w:lang w:eastAsia="ru-RU"/>
    </w:rPr>
  </w:style>
  <w:style w:type="paragraph" w:customStyle="1" w:styleId="2fffff0">
    <w:name w:val="Заг_2"/>
    <w:basedOn w:val="24"/>
    <w:link w:val="2fffff1"/>
    <w:qFormat/>
    <w:rsid w:val="00B57CFE"/>
    <w:pPr>
      <w:keepLines w:val="0"/>
      <w:numPr>
        <w:ilvl w:val="0"/>
        <w:numId w:val="0"/>
      </w:numPr>
      <w:spacing w:before="240" w:after="60" w:line="240" w:lineRule="auto"/>
      <w:jc w:val="center"/>
    </w:pPr>
    <w:rPr>
      <w:rFonts w:ascii="Arial" w:eastAsia="Times New Roman" w:hAnsi="Arial" w:cs="Times New Roman"/>
      <w:b/>
      <w:bCs/>
      <w:i/>
      <w:color w:val="auto"/>
      <w:sz w:val="28"/>
      <w:szCs w:val="28"/>
    </w:rPr>
  </w:style>
  <w:style w:type="character" w:customStyle="1" w:styleId="2fffff1">
    <w:name w:val="Заг_2 Знак"/>
    <w:link w:val="2fffff0"/>
    <w:locked/>
    <w:rsid w:val="00B57CFE"/>
    <w:rPr>
      <w:rFonts w:ascii="Arial" w:eastAsia="Times New Roman" w:hAnsi="Arial" w:cs="Times New Roman"/>
      <w:b/>
      <w:bCs/>
      <w:i/>
      <w:sz w:val="28"/>
      <w:szCs w:val="28"/>
    </w:rPr>
  </w:style>
  <w:style w:type="paragraph" w:customStyle="1" w:styleId="afffffffffffffffffffffffff5">
    <w:name w:val="Название_объекта"/>
    <w:basedOn w:val="afffff9"/>
    <w:link w:val="afffffffffffffffffffffffff6"/>
    <w:qFormat/>
    <w:rsid w:val="00B57CFE"/>
    <w:pPr>
      <w:spacing w:after="120"/>
      <w:contextualSpacing/>
      <w:jc w:val="center"/>
    </w:pPr>
    <w:rPr>
      <w:bCs w:val="0"/>
      <w:sz w:val="24"/>
      <w:lang w:val="ru-RU" w:eastAsia="ru-RU"/>
    </w:rPr>
  </w:style>
  <w:style w:type="character" w:customStyle="1" w:styleId="afffffffffffffffffffffffff6">
    <w:name w:val="Название_объекта Знак"/>
    <w:link w:val="afffffffffffffffffffffffff5"/>
    <w:locked/>
    <w:rsid w:val="00B57CFE"/>
    <w:rPr>
      <w:rFonts w:ascii="Times New Roman" w:eastAsia="Times New Roman" w:hAnsi="Times New Roman" w:cs="Times New Roman"/>
      <w:b/>
      <w:sz w:val="24"/>
      <w:szCs w:val="20"/>
      <w:lang w:eastAsia="ru-RU"/>
    </w:rPr>
  </w:style>
  <w:style w:type="character" w:customStyle="1" w:styleId="1e">
    <w:name w:val="Оглавление 1 Знак"/>
    <w:link w:val="1d"/>
    <w:uiPriority w:val="39"/>
    <w:locked/>
    <w:rsid w:val="00B57CFE"/>
  </w:style>
  <w:style w:type="paragraph" w:customStyle="1" w:styleId="afffffffffffffffffffffffff7">
    <w:name w:val="Рис"/>
    <w:basedOn w:val="afffffffffffffffffffffffff5"/>
    <w:link w:val="afffffffffffffffffffffffff8"/>
    <w:qFormat/>
    <w:rsid w:val="00B57CFE"/>
    <w:pPr>
      <w:tabs>
        <w:tab w:val="num" w:pos="1260"/>
      </w:tabs>
      <w:ind w:left="1260" w:hanging="360"/>
    </w:pPr>
  </w:style>
  <w:style w:type="character" w:customStyle="1" w:styleId="afffffffffffffffffffffffff8">
    <w:name w:val="Рис Знак"/>
    <w:link w:val="afffffffffffffffffffffffff7"/>
    <w:locked/>
    <w:rsid w:val="00B57CFE"/>
    <w:rPr>
      <w:rFonts w:ascii="Times New Roman" w:eastAsia="Times New Roman" w:hAnsi="Times New Roman" w:cs="Times New Roman"/>
      <w:b/>
      <w:sz w:val="24"/>
      <w:szCs w:val="20"/>
      <w:lang w:eastAsia="ru-RU"/>
    </w:rPr>
  </w:style>
  <w:style w:type="paragraph" w:customStyle="1" w:styleId="afffffffffffffffffffffffff9">
    <w:name w:val="талица"/>
    <w:basedOn w:val="a6"/>
    <w:qFormat/>
    <w:rsid w:val="00B57CFE"/>
    <w:pPr>
      <w:numPr>
        <w:numId w:val="0"/>
      </w:numPr>
      <w:tabs>
        <w:tab w:val="num" w:pos="2127"/>
      </w:tabs>
      <w:spacing w:before="120" w:after="120"/>
      <w:ind w:left="2127" w:firstLine="567"/>
      <w:contextualSpacing w:val="0"/>
    </w:pPr>
    <w:rPr>
      <w:snapToGrid/>
      <w:lang w:val="ru-RU" w:eastAsia="ru-RU"/>
    </w:rPr>
  </w:style>
  <w:style w:type="paragraph" w:customStyle="1" w:styleId="afffffffffffffffffffffffffa">
    <w:name w:val="Стиль По ширине"/>
    <w:basedOn w:val="aff1"/>
    <w:qFormat/>
    <w:rsid w:val="00B57CFE"/>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ffb">
    <w:name w:val="Оглавление"/>
    <w:basedOn w:val="1d"/>
    <w:link w:val="afffffffffffffffffffffffffc"/>
    <w:qFormat/>
    <w:rsid w:val="00B57CFE"/>
    <w:pPr>
      <w:tabs>
        <w:tab w:val="right" w:leader="dot" w:pos="9400"/>
        <w:tab w:val="right" w:leader="dot" w:pos="9786"/>
        <w:tab w:val="right" w:leader="dot" w:pos="9921"/>
      </w:tabs>
      <w:spacing w:before="80" w:after="80" w:line="240" w:lineRule="auto"/>
      <w:ind w:firstLine="709"/>
      <w:jc w:val="both"/>
      <w:outlineLvl w:val="0"/>
    </w:pPr>
    <w:rPr>
      <w:rFonts w:ascii="Times New Roman" w:eastAsia="Times New Roman" w:hAnsi="Times New Roman" w:cs="Times New Roman"/>
      <w:b/>
      <w:caps/>
      <w:sz w:val="24"/>
      <w:szCs w:val="20"/>
    </w:rPr>
  </w:style>
  <w:style w:type="character" w:customStyle="1" w:styleId="afffffffffffffffffffffffffc">
    <w:name w:val="Оглавление Знак"/>
    <w:link w:val="afffffffffffffffffffffffffb"/>
    <w:locked/>
    <w:rsid w:val="00B57CFE"/>
    <w:rPr>
      <w:rFonts w:ascii="Times New Roman" w:eastAsia="Times New Roman" w:hAnsi="Times New Roman" w:cs="Times New Roman"/>
      <w:b/>
      <w:caps/>
      <w:sz w:val="24"/>
      <w:szCs w:val="20"/>
    </w:rPr>
  </w:style>
  <w:style w:type="paragraph" w:customStyle="1" w:styleId="afffffffffffffffffffffffffd">
    <w:name w:val="сокр"/>
    <w:basedOn w:val="afff"/>
    <w:qFormat/>
    <w:rsid w:val="00B57CFE"/>
    <w:pPr>
      <w:spacing w:after="0" w:line="240" w:lineRule="auto"/>
      <w:jc w:val="both"/>
    </w:pPr>
    <w:rPr>
      <w:rFonts w:ascii="Times New Roman" w:eastAsia="Times New Roman" w:hAnsi="Times New Roman" w:cs="Times New Roman"/>
      <w:sz w:val="24"/>
      <w:szCs w:val="24"/>
      <w:lang w:eastAsia="ru-RU"/>
    </w:rPr>
  </w:style>
  <w:style w:type="paragraph" w:customStyle="1" w:styleId="-f0">
    <w:name w:val="Название-объекта"/>
    <w:basedOn w:val="afffff9"/>
    <w:qFormat/>
    <w:rsid w:val="00B57CFE"/>
    <w:pPr>
      <w:jc w:val="center"/>
    </w:pPr>
    <w:rPr>
      <w:bCs w:val="0"/>
      <w:lang w:val="ru-RU" w:eastAsia="ru-RU"/>
    </w:rPr>
  </w:style>
  <w:style w:type="paragraph" w:customStyle="1" w:styleId="afffffffffffffffffffffffffe">
    <w:name w:val="Титул"/>
    <w:basedOn w:val="afff8"/>
    <w:qFormat/>
    <w:rsid w:val="00B57CFE"/>
    <w:pPr>
      <w:spacing w:after="0" w:line="240" w:lineRule="auto"/>
      <w:ind w:left="0"/>
      <w:jc w:val="center"/>
    </w:pPr>
    <w:rPr>
      <w:rFonts w:ascii="Times New Roman" w:eastAsia="Times New Roman" w:hAnsi="Times New Roman" w:cs="Times New Roman"/>
      <w:b/>
      <w:bCs/>
      <w:sz w:val="28"/>
      <w:szCs w:val="20"/>
      <w:lang w:eastAsia="ru-RU"/>
    </w:rPr>
  </w:style>
  <w:style w:type="paragraph" w:customStyle="1" w:styleId="af1">
    <w:name w:val="Схема"/>
    <w:basedOn w:val="affff4"/>
    <w:qFormat/>
    <w:rsid w:val="00B57CFE"/>
    <w:pPr>
      <w:numPr>
        <w:numId w:val="88"/>
      </w:numPr>
      <w:tabs>
        <w:tab w:val="clear" w:pos="0"/>
        <w:tab w:val="num" w:pos="360"/>
      </w:tabs>
      <w:spacing w:line="240" w:lineRule="atLeast"/>
      <w:ind w:firstLine="0"/>
      <w:jc w:val="right"/>
    </w:pPr>
    <w:rPr>
      <w:sz w:val="24"/>
      <w:szCs w:val="20"/>
    </w:rPr>
  </w:style>
  <w:style w:type="paragraph" w:customStyle="1" w:styleId="affffffffffffffffffffffffff">
    <w:name w:val="Стиль Схема + курсив"/>
    <w:basedOn w:val="af1"/>
    <w:qFormat/>
    <w:rsid w:val="00B57CFE"/>
    <w:rPr>
      <w:iCs/>
    </w:rPr>
  </w:style>
  <w:style w:type="paragraph" w:customStyle="1" w:styleId="affffffffffffffffffffffffff0">
    <w:name w:val="Схеиа"/>
    <w:basedOn w:val="affffffffffffffffffffffffff"/>
    <w:qFormat/>
    <w:rsid w:val="00B57CFE"/>
    <w:pPr>
      <w:numPr>
        <w:numId w:val="0"/>
      </w:numPr>
    </w:pPr>
  </w:style>
  <w:style w:type="paragraph" w:customStyle="1" w:styleId="affffffffffffffffffffffffff1">
    <w:name w:val="Омн"/>
    <w:basedOn w:val="aff1"/>
    <w:qFormat/>
    <w:rsid w:val="00B57CFE"/>
    <w:pPr>
      <w:spacing w:after="0" w:line="240" w:lineRule="auto"/>
      <w:jc w:val="center"/>
    </w:pPr>
    <w:rPr>
      <w:rFonts w:ascii="Times New Roman" w:eastAsia="Times New Roman" w:hAnsi="Times New Roman" w:cs="Times New Roman"/>
      <w:sz w:val="20"/>
      <w:szCs w:val="20"/>
      <w:lang w:eastAsia="ru-RU"/>
    </w:rPr>
  </w:style>
  <w:style w:type="paragraph" w:customStyle="1" w:styleId="af8">
    <w:name w:val="Бол_Маркер"/>
    <w:basedOn w:val="affff4"/>
    <w:qFormat/>
    <w:rsid w:val="00B57CFE"/>
    <w:pPr>
      <w:numPr>
        <w:numId w:val="89"/>
      </w:numPr>
      <w:tabs>
        <w:tab w:val="clear" w:pos="1260"/>
        <w:tab w:val="num" w:pos="360"/>
        <w:tab w:val="num" w:pos="900"/>
      </w:tabs>
      <w:ind w:left="900" w:hanging="180"/>
    </w:pPr>
    <w:rPr>
      <w:sz w:val="24"/>
      <w:szCs w:val="20"/>
    </w:rPr>
  </w:style>
  <w:style w:type="character" w:customStyle="1" w:styleId="affffd">
    <w:name w:val="маркер Знак"/>
    <w:link w:val="aa"/>
    <w:locked/>
    <w:rsid w:val="00B57CFE"/>
    <w:rPr>
      <w:rFonts w:ascii="Times New Roman" w:eastAsia="Times New Roman" w:hAnsi="Times New Roman" w:cs="Times New Roman"/>
      <w:sz w:val="28"/>
      <w:szCs w:val="28"/>
      <w:lang w:eastAsia="ru-RU"/>
    </w:rPr>
  </w:style>
  <w:style w:type="paragraph" w:customStyle="1" w:styleId="affffffffffffffffffffffffff2">
    <w:name w:val="Прижатый влево"/>
    <w:basedOn w:val="aff1"/>
    <w:next w:val="aff1"/>
    <w:uiPriority w:val="99"/>
    <w:qFormat/>
    <w:rsid w:val="00B57CFE"/>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ffffffffffffffffffff3">
    <w:name w:val="Маркир"/>
    <w:basedOn w:val="aff1"/>
    <w:qFormat/>
    <w:rsid w:val="00B57CFE"/>
    <w:pPr>
      <w:widowControl w:val="0"/>
      <w:adjustRightInd w:val="0"/>
      <w:spacing w:after="0" w:line="360" w:lineRule="atLeast"/>
      <w:jc w:val="both"/>
      <w:textAlignment w:val="baseline"/>
    </w:pPr>
    <w:rPr>
      <w:rFonts w:ascii="Times New Roman" w:eastAsia="Times New Roman" w:hAnsi="Times New Roman" w:cs="Times New Roman"/>
      <w:sz w:val="28"/>
      <w:szCs w:val="20"/>
      <w:lang w:eastAsia="ru-RU"/>
    </w:rPr>
  </w:style>
  <w:style w:type="paragraph" w:customStyle="1" w:styleId="affffffffffffffffffffffffff4">
    <w:name w:val="Нумер"/>
    <w:basedOn w:val="aff1"/>
    <w:autoRedefine/>
    <w:qFormat/>
    <w:rsid w:val="00B57CFE"/>
    <w:pPr>
      <w:widowControl w:val="0"/>
      <w:adjustRightInd w:val="0"/>
      <w:spacing w:after="0" w:line="360" w:lineRule="atLeast"/>
      <w:ind w:firstLine="567"/>
      <w:jc w:val="both"/>
      <w:textAlignment w:val="baseline"/>
    </w:pPr>
    <w:rPr>
      <w:rFonts w:ascii="Times New Roman" w:eastAsia="Times New Roman" w:hAnsi="Times New Roman" w:cs="Times New Roman"/>
      <w:sz w:val="28"/>
      <w:szCs w:val="20"/>
      <w:lang w:eastAsia="ru-RU"/>
    </w:rPr>
  </w:style>
  <w:style w:type="paragraph" w:customStyle="1" w:styleId="Iauiue1">
    <w:name w:val="Iau?iue1"/>
    <w:qFormat/>
    <w:rsid w:val="00B57CFE"/>
    <w:pPr>
      <w:widowControl w:val="0"/>
      <w:adjustRightInd w:val="0"/>
      <w:spacing w:after="0" w:line="360" w:lineRule="atLeast"/>
      <w:jc w:val="both"/>
      <w:textAlignment w:val="baseline"/>
    </w:pPr>
    <w:rPr>
      <w:rFonts w:ascii="Times New Roman" w:eastAsia="Times New Roman" w:hAnsi="Times New Roman" w:cs="Times New Roman"/>
      <w:sz w:val="24"/>
      <w:szCs w:val="20"/>
      <w:lang w:eastAsia="ru-RU"/>
    </w:rPr>
  </w:style>
  <w:style w:type="paragraph" w:customStyle="1" w:styleId="FR3">
    <w:name w:val="FR3"/>
    <w:qFormat/>
    <w:rsid w:val="00B57CFE"/>
    <w:pPr>
      <w:widowControl w:val="0"/>
      <w:adjustRightInd w:val="0"/>
      <w:spacing w:after="0" w:line="420" w:lineRule="auto"/>
      <w:ind w:left="600" w:right="400" w:firstLine="720"/>
      <w:jc w:val="both"/>
      <w:textAlignment w:val="baseline"/>
    </w:pPr>
    <w:rPr>
      <w:rFonts w:ascii="Arial" w:eastAsia="Times New Roman" w:hAnsi="Arial" w:cs="Times New Roman"/>
      <w:sz w:val="28"/>
      <w:szCs w:val="20"/>
      <w:lang w:eastAsia="ru-RU"/>
    </w:rPr>
  </w:style>
  <w:style w:type="paragraph" w:customStyle="1" w:styleId="133">
    <w:name w:val="Роман 13 абзац"/>
    <w:basedOn w:val="aff1"/>
    <w:autoRedefine/>
    <w:qFormat/>
    <w:rsid w:val="00B57CFE"/>
    <w:pPr>
      <w:keepNext/>
      <w:widowControl w:val="0"/>
      <w:adjustRightInd w:val="0"/>
      <w:spacing w:after="0" w:line="360" w:lineRule="atLeast"/>
      <w:ind w:right="-50" w:firstLine="567"/>
      <w:jc w:val="both"/>
      <w:textAlignment w:val="baseline"/>
      <w:outlineLvl w:val="1"/>
    </w:pPr>
    <w:rPr>
      <w:rFonts w:ascii="Times New Roman" w:eastAsia="Times New Roman" w:hAnsi="Times New Roman" w:cs="Times New Roman"/>
      <w:color w:val="FF0000"/>
      <w:sz w:val="28"/>
      <w:szCs w:val="20"/>
      <w:lang w:eastAsia="ru-RU"/>
    </w:rPr>
  </w:style>
  <w:style w:type="paragraph" w:customStyle="1" w:styleId="affffffffffffffffffffffffff5">
    <w:name w:val="Оглав"/>
    <w:basedOn w:val="38"/>
    <w:qFormat/>
    <w:rsid w:val="00B57CFE"/>
    <w:pPr>
      <w:widowControl w:val="0"/>
      <w:tabs>
        <w:tab w:val="left" w:pos="1134"/>
        <w:tab w:val="right" w:leader="dot" w:pos="9344"/>
        <w:tab w:val="right" w:leader="dot" w:pos="9400"/>
        <w:tab w:val="right" w:leader="dot" w:pos="9923"/>
        <w:tab w:val="right" w:leader="dot" w:pos="10206"/>
      </w:tabs>
      <w:adjustRightInd w:val="0"/>
      <w:spacing w:line="360" w:lineRule="atLeast"/>
      <w:ind w:left="567"/>
      <w:jc w:val="both"/>
      <w:textAlignment w:val="baseline"/>
    </w:pPr>
    <w:rPr>
      <w:rFonts w:ascii="Calibri" w:hAnsi="Calibri"/>
      <w:i w:val="0"/>
      <w:iCs w:val="0"/>
      <w:noProof/>
    </w:rPr>
  </w:style>
  <w:style w:type="paragraph" w:customStyle="1" w:styleId="affffffffffffffffffffffffff6">
    <w:name w:val="Стиль Основной текст + курсив"/>
    <w:basedOn w:val="afff"/>
    <w:link w:val="affffffffffffffffffffffffff7"/>
    <w:qFormat/>
    <w:rsid w:val="00B57CFE"/>
    <w:pPr>
      <w:widowControl w:val="0"/>
      <w:adjustRightInd w:val="0"/>
      <w:spacing w:after="0" w:line="360" w:lineRule="atLeast"/>
      <w:ind w:left="709" w:firstLine="851"/>
      <w:jc w:val="both"/>
      <w:textAlignment w:val="baseline"/>
    </w:pPr>
    <w:rPr>
      <w:rFonts w:ascii="Times New Roman" w:eastAsia="Times New Roman" w:hAnsi="Times New Roman" w:cs="Times New Roman"/>
      <w:i/>
      <w:sz w:val="28"/>
      <w:szCs w:val="20"/>
      <w:lang w:eastAsia="ru-RU"/>
    </w:rPr>
  </w:style>
  <w:style w:type="character" w:customStyle="1" w:styleId="1fffffffa">
    <w:name w:val="таблица 1а Знак Знак"/>
    <w:rsid w:val="00B57CFE"/>
    <w:rPr>
      <w:b/>
      <w:sz w:val="28"/>
    </w:rPr>
  </w:style>
  <w:style w:type="character" w:customStyle="1" w:styleId="affffffffffffffffffffffffff7">
    <w:name w:val="Стиль Основной текст + курсив Знак"/>
    <w:link w:val="affffffffffffffffffffffffff6"/>
    <w:locked/>
    <w:rsid w:val="00B57CFE"/>
    <w:rPr>
      <w:rFonts w:ascii="Times New Roman" w:eastAsia="Times New Roman" w:hAnsi="Times New Roman" w:cs="Times New Roman"/>
      <w:i/>
      <w:sz w:val="28"/>
      <w:szCs w:val="20"/>
      <w:lang w:eastAsia="ru-RU"/>
    </w:rPr>
  </w:style>
  <w:style w:type="paragraph" w:customStyle="1" w:styleId="1fffffffb">
    <w:name w:val="СтильЗаголовок1"/>
    <w:basedOn w:val="1b"/>
    <w:qFormat/>
    <w:rsid w:val="00B57CFE"/>
    <w:pPr>
      <w:keepLines w:val="0"/>
      <w:pageBreakBefore/>
      <w:widowControl w:val="0"/>
      <w:tabs>
        <w:tab w:val="clear" w:pos="3617"/>
      </w:tabs>
      <w:adjustRightInd w:val="0"/>
      <w:spacing w:after="60" w:line="360" w:lineRule="atLeast"/>
      <w:ind w:left="0" w:firstLine="0"/>
      <w:jc w:val="both"/>
      <w:textAlignment w:val="baseline"/>
    </w:pPr>
    <w:rPr>
      <w:rFonts w:ascii="Cambria" w:eastAsia="Times New Roman" w:hAnsi="Cambria" w:cs="Times New Roman"/>
      <w:b/>
      <w:caps/>
      <w:color w:val="auto"/>
      <w:kern w:val="28"/>
      <w:szCs w:val="28"/>
    </w:rPr>
  </w:style>
  <w:style w:type="paragraph" w:customStyle="1" w:styleId="1fffffffc">
    <w:name w:val="Мой1"/>
    <w:basedOn w:val="aff1"/>
    <w:link w:val="1fffffffd"/>
    <w:qFormat/>
    <w:rsid w:val="00B57CFE"/>
    <w:pPr>
      <w:pageBreakBefore/>
      <w:widowControl w:val="0"/>
      <w:adjustRightInd w:val="0"/>
      <w:spacing w:after="240" w:line="360" w:lineRule="atLeast"/>
      <w:jc w:val="center"/>
      <w:textAlignment w:val="baseline"/>
      <w:outlineLvl w:val="0"/>
    </w:pPr>
    <w:rPr>
      <w:rFonts w:ascii="Times New Roman" w:eastAsia="Times New Roman" w:hAnsi="Times New Roman" w:cs="Times New Roman"/>
      <w:b/>
      <w:caps/>
      <w:sz w:val="28"/>
      <w:szCs w:val="20"/>
    </w:rPr>
  </w:style>
  <w:style w:type="character" w:customStyle="1" w:styleId="1fffffffd">
    <w:name w:val="Мой1 Знак"/>
    <w:link w:val="1fffffffc"/>
    <w:locked/>
    <w:rsid w:val="00B57CFE"/>
    <w:rPr>
      <w:rFonts w:ascii="Times New Roman" w:eastAsia="Times New Roman" w:hAnsi="Times New Roman" w:cs="Times New Roman"/>
      <w:b/>
      <w:caps/>
      <w:sz w:val="28"/>
      <w:szCs w:val="20"/>
    </w:rPr>
  </w:style>
  <w:style w:type="paragraph" w:customStyle="1" w:styleId="3fff1">
    <w:name w:val="???????? ????? ? ???????? 3"/>
    <w:basedOn w:val="aff1"/>
    <w:qFormat/>
    <w:rsid w:val="00B57CFE"/>
    <w:pPr>
      <w:widowControl w:val="0"/>
      <w:adjustRightInd w:val="0"/>
      <w:spacing w:after="0" w:line="360" w:lineRule="auto"/>
      <w:ind w:right="-2" w:firstLine="567"/>
      <w:jc w:val="both"/>
      <w:textAlignment w:val="baseline"/>
    </w:pPr>
    <w:rPr>
      <w:rFonts w:ascii="Times New Roman" w:eastAsia="Times New Roman" w:hAnsi="Times New Roman" w:cs="Times New Roman"/>
      <w:sz w:val="28"/>
      <w:szCs w:val="20"/>
      <w:lang w:eastAsia="ru-RU"/>
    </w:rPr>
  </w:style>
  <w:style w:type="paragraph" w:customStyle="1" w:styleId="-0">
    <w:name w:val="А также глинами темно-серыми и суглинками коричневыми."/>
    <w:basedOn w:val="afff8"/>
    <w:qFormat/>
    <w:rsid w:val="00B57CFE"/>
    <w:pPr>
      <w:widowControl w:val="0"/>
      <w:numPr>
        <w:numId w:val="90"/>
      </w:numPr>
      <w:tabs>
        <w:tab w:val="clear" w:pos="-491"/>
      </w:tabs>
      <w:adjustRightInd w:val="0"/>
      <w:spacing w:after="0" w:line="360" w:lineRule="auto"/>
      <w:ind w:left="0" w:firstLine="720"/>
      <w:jc w:val="both"/>
      <w:textAlignment w:val="baseline"/>
    </w:pPr>
    <w:rPr>
      <w:rFonts w:ascii="Times New Roman" w:eastAsia="Times New Roman" w:hAnsi="Times New Roman" w:cs="Times New Roman"/>
      <w:sz w:val="28"/>
      <w:szCs w:val="20"/>
      <w:lang w:eastAsia="ru-RU"/>
    </w:rPr>
  </w:style>
  <w:style w:type="paragraph" w:customStyle="1" w:styleId="affffffffffffffffffffffffff8">
    <w:name w:val="таь"/>
    <w:basedOn w:val="affffe"/>
    <w:qFormat/>
    <w:rsid w:val="00B57CFE"/>
    <w:pPr>
      <w:ind w:firstLine="720"/>
      <w:contextualSpacing w:val="0"/>
      <w:jc w:val="center"/>
      <w:outlineLvl w:val="0"/>
    </w:pPr>
    <w:rPr>
      <w:rFonts w:ascii="Times New Roman" w:eastAsia="Times New Roman" w:hAnsi="Times New Roman" w:cs="Times New Roman"/>
      <w:spacing w:val="0"/>
      <w:kern w:val="0"/>
      <w:sz w:val="32"/>
      <w:szCs w:val="20"/>
    </w:rPr>
  </w:style>
  <w:style w:type="paragraph" w:customStyle="1" w:styleId="affffffffffffffffffffffffff9">
    <w:name w:val="Обв"/>
    <w:basedOn w:val="affffffffff2"/>
    <w:qFormat/>
    <w:rsid w:val="00B57CFE"/>
    <w:pPr>
      <w:widowControl w:val="0"/>
      <w:adjustRightInd w:val="0"/>
      <w:spacing w:line="360" w:lineRule="atLeast"/>
      <w:textAlignment w:val="baseline"/>
    </w:pPr>
    <w:rPr>
      <w:lang w:val="ru-RU" w:eastAsia="ru-RU"/>
    </w:rPr>
  </w:style>
  <w:style w:type="paragraph" w:customStyle="1" w:styleId="322">
    <w:name w:val="Основной текст 32"/>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211">
    <w:name w:val="Знак Знак221"/>
    <w:rsid w:val="00B57CFE"/>
    <w:rPr>
      <w:sz w:val="24"/>
      <w:lang w:val="ru-RU" w:eastAsia="ru-RU"/>
    </w:rPr>
  </w:style>
  <w:style w:type="paragraph" w:customStyle="1" w:styleId="3210">
    <w:name w:val="Основной текст с отступом 321"/>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3fff2">
    <w:name w:val="Название3"/>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21f5">
    <w:name w:val="Обычный21"/>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12a">
    <w:name w:val="Знак Знак Знак Знак Знак Знак1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аголовок 42"/>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10">
    <w:name w:val="Знак Знак131"/>
    <w:rsid w:val="00B57CFE"/>
    <w:rPr>
      <w:b/>
      <w:i/>
      <w:sz w:val="28"/>
    </w:rPr>
  </w:style>
  <w:style w:type="character" w:customStyle="1" w:styleId="1210">
    <w:name w:val="Знак Знак121"/>
    <w:rsid w:val="00B57CFE"/>
    <w:rPr>
      <w:rFonts w:ascii="Arial" w:hAnsi="Arial"/>
      <w:b/>
      <w:sz w:val="26"/>
    </w:rPr>
  </w:style>
  <w:style w:type="character" w:customStyle="1" w:styleId="1010">
    <w:name w:val="Знак Знак101"/>
    <w:rsid w:val="00B57CFE"/>
    <w:rPr>
      <w:b/>
      <w:i/>
      <w:sz w:val="26"/>
    </w:rPr>
  </w:style>
  <w:style w:type="paragraph" w:customStyle="1" w:styleId="31f">
    <w:name w:val="Цитата31"/>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34">
    <w:name w:val="Основной текст с отступом 23"/>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2310">
    <w:name w:val="Основной текст 231"/>
    <w:basedOn w:val="aff1"/>
    <w:qFormat/>
    <w:rsid w:val="00B57CFE"/>
    <w:pPr>
      <w:spacing w:after="0" w:line="360" w:lineRule="auto"/>
      <w:jc w:val="center"/>
    </w:pPr>
    <w:rPr>
      <w:rFonts w:ascii="Times New Roman" w:eastAsia="Times New Roman" w:hAnsi="Times New Roman" w:cs="Times New Roman"/>
      <w:sz w:val="28"/>
      <w:szCs w:val="20"/>
      <w:lang w:eastAsia="ru-RU"/>
    </w:rPr>
  </w:style>
  <w:style w:type="paragraph" w:customStyle="1" w:styleId="331">
    <w:name w:val="Основной текст 33"/>
    <w:basedOn w:val="aff1"/>
    <w:qFormat/>
    <w:rsid w:val="00B57CFE"/>
    <w:pPr>
      <w:spacing w:after="0" w:line="240" w:lineRule="auto"/>
      <w:jc w:val="both"/>
    </w:pPr>
    <w:rPr>
      <w:rFonts w:ascii="Times New Roman" w:eastAsia="Times New Roman" w:hAnsi="Times New Roman" w:cs="Times New Roman"/>
      <w:sz w:val="24"/>
      <w:szCs w:val="20"/>
      <w:lang w:eastAsia="ru-RU"/>
    </w:rPr>
  </w:style>
  <w:style w:type="paragraph" w:customStyle="1" w:styleId="1fffffffe">
    <w:name w:val="Огл_1"/>
    <w:basedOn w:val="1b"/>
    <w:qFormat/>
    <w:rsid w:val="00B57CFE"/>
    <w:pPr>
      <w:keepLines w:val="0"/>
      <w:tabs>
        <w:tab w:val="clear" w:pos="3617"/>
      </w:tabs>
      <w:spacing w:after="60" w:line="240" w:lineRule="auto"/>
      <w:ind w:left="0" w:right="-42" w:firstLine="0"/>
      <w:jc w:val="center"/>
    </w:pPr>
    <w:rPr>
      <w:rFonts w:ascii="Cambria" w:eastAsia="Times New Roman" w:hAnsi="Cambria" w:cs="Times New Roman"/>
      <w:b/>
      <w:caps/>
      <w:color w:val="auto"/>
      <w:kern w:val="28"/>
      <w:szCs w:val="20"/>
    </w:rPr>
  </w:style>
  <w:style w:type="paragraph" w:customStyle="1" w:styleId="affffffffffffffffffffffffffa">
    <w:name w:val="титул"/>
    <w:basedOn w:val="afff8"/>
    <w:qFormat/>
    <w:rsid w:val="00B57CFE"/>
    <w:pPr>
      <w:spacing w:after="0" w:line="240" w:lineRule="auto"/>
      <w:ind w:left="0"/>
      <w:jc w:val="center"/>
    </w:pPr>
    <w:rPr>
      <w:rFonts w:ascii="Times New Roman" w:eastAsia="Times New Roman" w:hAnsi="Times New Roman" w:cs="Times New Roman"/>
      <w:b/>
      <w:bCs/>
      <w:sz w:val="28"/>
      <w:szCs w:val="20"/>
      <w:lang w:eastAsia="ru-RU"/>
    </w:rPr>
  </w:style>
  <w:style w:type="paragraph" w:customStyle="1" w:styleId="1ffffffff">
    <w:name w:val="рис 1"/>
    <w:basedOn w:val="afff"/>
    <w:link w:val="1ffffffff0"/>
    <w:qFormat/>
    <w:rsid w:val="00B57CFE"/>
    <w:pPr>
      <w:tabs>
        <w:tab w:val="num" w:pos="1568"/>
      </w:tabs>
      <w:spacing w:after="0" w:line="240" w:lineRule="auto"/>
      <w:ind w:left="1565" w:hanging="357"/>
      <w:jc w:val="center"/>
    </w:pPr>
    <w:rPr>
      <w:rFonts w:ascii="Times New Roman" w:eastAsia="Times New Roman" w:hAnsi="Times New Roman" w:cs="Times New Roman"/>
      <w:sz w:val="24"/>
      <w:szCs w:val="20"/>
      <w:lang w:eastAsia="ru-RU"/>
    </w:rPr>
  </w:style>
  <w:style w:type="character" w:customStyle="1" w:styleId="1413">
    <w:name w:val="Обычный + 14 пт1"/>
    <w:aliases w:val="По правому краю Знак Знак"/>
    <w:rsid w:val="00B57CFE"/>
    <w:rPr>
      <w:i/>
      <w:sz w:val="24"/>
      <w:lang w:val="ru-RU" w:eastAsia="ru-RU"/>
    </w:rPr>
  </w:style>
  <w:style w:type="character" w:customStyle="1" w:styleId="513">
    <w:name w:val="Знак Знак51"/>
    <w:rsid w:val="00B57CFE"/>
    <w:rPr>
      <w:i/>
      <w:sz w:val="28"/>
      <w:lang w:val="en-US" w:eastAsia="ru-RU"/>
    </w:rPr>
  </w:style>
  <w:style w:type="character" w:customStyle="1" w:styleId="2113">
    <w:name w:val="Знак Знак211"/>
    <w:rsid w:val="00B57CFE"/>
    <w:rPr>
      <w:sz w:val="28"/>
      <w:lang w:val="ru-RU" w:eastAsia="ru-RU"/>
    </w:rPr>
  </w:style>
  <w:style w:type="character" w:customStyle="1" w:styleId="31f0">
    <w:name w:val="Знак Знак31"/>
    <w:rsid w:val="00B57CFE"/>
    <w:rPr>
      <w:rFonts w:ascii="Courier New" w:hAnsi="Courier New"/>
    </w:rPr>
  </w:style>
  <w:style w:type="paragraph" w:customStyle="1" w:styleId="4fb">
    <w:name w:val="Название4"/>
    <w:basedOn w:val="aff1"/>
    <w:qFormat/>
    <w:rsid w:val="00B57CFE"/>
    <w:pPr>
      <w:widowControl w:val="0"/>
      <w:adjustRightInd w:val="0"/>
      <w:spacing w:after="0" w:line="360" w:lineRule="atLeast"/>
      <w:jc w:val="center"/>
      <w:textAlignment w:val="baseline"/>
    </w:pPr>
    <w:rPr>
      <w:rFonts w:ascii="Times New Roman" w:eastAsia="Times New Roman" w:hAnsi="Times New Roman" w:cs="Times New Roman"/>
      <w:b/>
      <w:sz w:val="24"/>
      <w:szCs w:val="20"/>
      <w:lang w:eastAsia="ru-RU"/>
    </w:rPr>
  </w:style>
  <w:style w:type="paragraph" w:customStyle="1" w:styleId="21f6">
    <w:name w:val="Текст выноски21"/>
    <w:basedOn w:val="aff1"/>
    <w:qFormat/>
    <w:rsid w:val="00B57CFE"/>
    <w:pPr>
      <w:widowControl w:val="0"/>
      <w:adjustRightInd w:val="0"/>
      <w:spacing w:after="0" w:line="360" w:lineRule="atLeast"/>
      <w:jc w:val="both"/>
      <w:textAlignment w:val="baseline"/>
    </w:pPr>
    <w:rPr>
      <w:rFonts w:ascii="Tahoma" w:eastAsia="Times New Roman" w:hAnsi="Tahoma" w:cs="Times New Roman"/>
      <w:sz w:val="16"/>
      <w:szCs w:val="20"/>
      <w:lang w:eastAsia="ru-RU"/>
    </w:rPr>
  </w:style>
  <w:style w:type="character" w:customStyle="1" w:styleId="1ffffffff0">
    <w:name w:val="рис 1 Знак Знак"/>
    <w:link w:val="1ffffffff"/>
    <w:locked/>
    <w:rsid w:val="00B57CFE"/>
    <w:rPr>
      <w:rFonts w:ascii="Times New Roman" w:eastAsia="Times New Roman" w:hAnsi="Times New Roman" w:cs="Times New Roman"/>
      <w:sz w:val="24"/>
      <w:szCs w:val="20"/>
      <w:lang w:eastAsia="ru-RU"/>
    </w:rPr>
  </w:style>
  <w:style w:type="paragraph" w:customStyle="1" w:styleId="3fff3">
    <w:name w:val="Обычный3"/>
    <w:qFormat/>
    <w:rsid w:val="00B57CFE"/>
    <w:pPr>
      <w:widowControl w:val="0"/>
      <w:adjustRightInd w:val="0"/>
      <w:spacing w:before="100" w:after="100" w:line="360" w:lineRule="atLeast"/>
      <w:jc w:val="both"/>
      <w:textAlignment w:val="baseline"/>
    </w:pPr>
    <w:rPr>
      <w:rFonts w:ascii="Times New Roman" w:eastAsia="Times New Roman" w:hAnsi="Times New Roman" w:cs="Times New Roman"/>
      <w:sz w:val="24"/>
      <w:szCs w:val="20"/>
      <w:lang w:eastAsia="ru-RU"/>
    </w:rPr>
  </w:style>
  <w:style w:type="paragraph" w:customStyle="1" w:styleId="Jcy0">
    <w:name w:val="Jcy"/>
    <w:basedOn w:val="afff8"/>
    <w:qFormat/>
    <w:rsid w:val="00B57CFE"/>
    <w:pPr>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1ff0">
    <w:name w:val="Знак Знак Знак Знак Знак Знак1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ffffff0">
    <w:name w:val="Назание_объекта Знак"/>
    <w:link w:val="afffffffffffffffffff"/>
    <w:locked/>
    <w:rsid w:val="00B57CFE"/>
    <w:rPr>
      <w:rFonts w:ascii="Times New Roman" w:eastAsia="Times New Roman" w:hAnsi="Times New Roman" w:cs="Times New Roman"/>
      <w:bCs/>
      <w:sz w:val="24"/>
      <w:szCs w:val="24"/>
      <w:lang w:eastAsia="ru-RU"/>
    </w:rPr>
  </w:style>
  <w:style w:type="paragraph" w:customStyle="1" w:styleId="affffffffffffffffffffffffffb">
    <w:name w:val="Стиль По центру"/>
    <w:basedOn w:val="aff1"/>
    <w:qFormat/>
    <w:rsid w:val="00B57CFE"/>
    <w:pPr>
      <w:spacing w:after="0" w:line="240" w:lineRule="auto"/>
      <w:jc w:val="center"/>
    </w:pPr>
    <w:rPr>
      <w:rFonts w:ascii="Times New Roman" w:eastAsia="Times New Roman" w:hAnsi="Times New Roman" w:cs="Times New Roman"/>
      <w:sz w:val="20"/>
      <w:szCs w:val="20"/>
      <w:lang w:eastAsia="ru-RU"/>
    </w:rPr>
  </w:style>
  <w:style w:type="paragraph" w:customStyle="1" w:styleId="11ff1">
    <w:name w:val="Стиль Назание_объекта + Слева:  1 см1"/>
    <w:basedOn w:val="afffffffffffffffffff"/>
    <w:autoRedefine/>
    <w:qFormat/>
    <w:rsid w:val="00B57CFE"/>
    <w:pPr>
      <w:tabs>
        <w:tab w:val="clear" w:pos="927"/>
        <w:tab w:val="num" w:pos="1260"/>
      </w:tabs>
    </w:pPr>
    <w:rPr>
      <w:bCs w:val="0"/>
      <w:szCs w:val="20"/>
    </w:rPr>
  </w:style>
  <w:style w:type="paragraph" w:customStyle="1" w:styleId="12130">
    <w:name w:val="Стиль рис 1 + Слева:  213 см Первая строка:  0 см"/>
    <w:basedOn w:val="1ffffffff"/>
    <w:qFormat/>
    <w:rsid w:val="00B57CFE"/>
    <w:pPr>
      <w:ind w:left="1208" w:firstLine="0"/>
    </w:pPr>
  </w:style>
  <w:style w:type="paragraph" w:customStyle="1" w:styleId="121300">
    <w:name w:val="Стиль рис 1 + По ширине Слева:  213 см Первая строка:  0 см"/>
    <w:basedOn w:val="1ffffffff"/>
    <w:qFormat/>
    <w:rsid w:val="00B57CFE"/>
    <w:pPr>
      <w:ind w:left="1208" w:firstLine="0"/>
    </w:pPr>
  </w:style>
  <w:style w:type="paragraph" w:customStyle="1" w:styleId="affffffffffffffffffffffffffc">
    <w:name w:val="таю"/>
    <w:basedOn w:val="affff4"/>
    <w:qFormat/>
    <w:rsid w:val="00B57CFE"/>
    <w:pPr>
      <w:ind w:firstLine="567"/>
    </w:pPr>
    <w:rPr>
      <w:sz w:val="24"/>
      <w:szCs w:val="20"/>
    </w:rPr>
  </w:style>
  <w:style w:type="paragraph" w:customStyle="1" w:styleId="affffffffffffffffffffffffffd">
    <w:name w:val="Назв_рис"/>
    <w:basedOn w:val="afffff9"/>
    <w:qFormat/>
    <w:rsid w:val="00B57CFE"/>
    <w:pPr>
      <w:tabs>
        <w:tab w:val="num" w:pos="927"/>
      </w:tabs>
      <w:spacing w:after="120"/>
      <w:ind w:left="924" w:hanging="357"/>
      <w:contextualSpacing/>
      <w:jc w:val="center"/>
    </w:pPr>
    <w:rPr>
      <w:b w:val="0"/>
      <w:bCs w:val="0"/>
      <w:sz w:val="22"/>
      <w:lang w:val="ru-RU" w:eastAsia="ru-RU"/>
    </w:rPr>
  </w:style>
  <w:style w:type="paragraph" w:customStyle="1" w:styleId="341">
    <w:name w:val="Основной текст 34"/>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311">
    <w:name w:val="Знак Знак231"/>
    <w:rsid w:val="00B57CFE"/>
    <w:rPr>
      <w:sz w:val="24"/>
      <w:lang w:val="ru-RU" w:eastAsia="ru-RU"/>
    </w:rPr>
  </w:style>
  <w:style w:type="paragraph" w:customStyle="1" w:styleId="342">
    <w:name w:val="Основной текст с отступом 34"/>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41">
    <w:name w:val="Основной текст с отступом 24"/>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5f3">
    <w:name w:val="Название5"/>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4fc">
    <w:name w:val="Цитата4"/>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4fd">
    <w:name w:val="Обычный4"/>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040">
    <w:name w:val="Обычный + 10 пт4"/>
    <w:aliases w:val="Черный6,По ширине Знак Знак2"/>
    <w:rsid w:val="00B57CFE"/>
    <w:rPr>
      <w:sz w:val="24"/>
      <w:lang w:val="ru-RU" w:eastAsia="ru-RU"/>
    </w:rPr>
  </w:style>
  <w:style w:type="paragraph" w:customStyle="1" w:styleId="14b">
    <w:name w:val="Знак Знак Знак Знак Знак Знак1 Знак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30">
    <w:name w:val="Обычный + 10 пт3"/>
    <w:aliases w:val="Черный4,По ширине Знак Знак Знак Знак1"/>
    <w:rsid w:val="00B57CFE"/>
    <w:rPr>
      <w:sz w:val="28"/>
      <w:lang w:val="ru-RU" w:eastAsia="ru-RU"/>
    </w:rPr>
  </w:style>
  <w:style w:type="paragraph" w:customStyle="1" w:styleId="4fe">
    <w:name w:val="Знак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ffff2">
    <w:name w:val="Обычный + Черный2"/>
    <w:aliases w:val="По ширине3,Первая строка:  03,11 см Знак Знак1"/>
    <w:rsid w:val="00B57CFE"/>
    <w:rPr>
      <w:sz w:val="24"/>
      <w:lang w:val="ru-RU" w:eastAsia="ru-RU"/>
    </w:rPr>
  </w:style>
  <w:style w:type="paragraph" w:customStyle="1" w:styleId="242">
    <w:name w:val="Основной текст 24"/>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430">
    <w:name w:val="Заголовок 43"/>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20">
    <w:name w:val="Знак Знак132"/>
    <w:rsid w:val="00B57CFE"/>
    <w:rPr>
      <w:b/>
      <w:i/>
      <w:sz w:val="28"/>
    </w:rPr>
  </w:style>
  <w:style w:type="character" w:customStyle="1" w:styleId="1220">
    <w:name w:val="Знак Знак122"/>
    <w:rsid w:val="00B57CFE"/>
    <w:rPr>
      <w:rFonts w:ascii="Arial" w:hAnsi="Arial"/>
      <w:b/>
      <w:sz w:val="26"/>
    </w:rPr>
  </w:style>
  <w:style w:type="character" w:customStyle="1" w:styleId="1021">
    <w:name w:val="Знак Знак102"/>
    <w:rsid w:val="00B57CFE"/>
    <w:rPr>
      <w:b/>
      <w:i/>
      <w:sz w:val="26"/>
    </w:rPr>
  </w:style>
  <w:style w:type="paragraph" w:customStyle="1" w:styleId="11ff2">
    <w:name w:val="Стиль Заголовок 1 + По центру1"/>
    <w:basedOn w:val="1b"/>
    <w:qFormat/>
    <w:rsid w:val="00B57CFE"/>
    <w:pPr>
      <w:keepLines w:val="0"/>
      <w:pageBreakBefore/>
      <w:tabs>
        <w:tab w:val="clear" w:pos="3617"/>
      </w:tabs>
      <w:spacing w:before="0" w:line="360" w:lineRule="auto"/>
      <w:ind w:left="432" w:hanging="432"/>
      <w:jc w:val="center"/>
    </w:pPr>
    <w:rPr>
      <w:rFonts w:ascii="Cambria" w:eastAsia="Times New Roman" w:hAnsi="Cambria" w:cs="Times New Roman"/>
      <w:b/>
      <w:color w:val="auto"/>
      <w:kern w:val="28"/>
      <w:szCs w:val="20"/>
    </w:rPr>
  </w:style>
  <w:style w:type="paragraph" w:customStyle="1" w:styleId="350">
    <w:name w:val="Основной текст с отступом 35"/>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5f4">
    <w:name w:val="Цитата5"/>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252">
    <w:name w:val="Основной текст 25"/>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af0">
    <w:name w:val="заголовок табл"/>
    <w:basedOn w:val="aff1"/>
    <w:qFormat/>
    <w:rsid w:val="00B57CFE"/>
    <w:pPr>
      <w:numPr>
        <w:numId w:val="91"/>
      </w:numPr>
      <w:spacing w:after="0" w:line="360" w:lineRule="auto"/>
      <w:jc w:val="right"/>
    </w:pPr>
    <w:rPr>
      <w:rFonts w:ascii="Times New Roman" w:eastAsia="Times New Roman" w:hAnsi="Times New Roman" w:cs="Times New Roman"/>
      <w:sz w:val="28"/>
      <w:szCs w:val="28"/>
      <w:lang w:val="en-US" w:eastAsia="ru-RU"/>
    </w:rPr>
  </w:style>
  <w:style w:type="paragraph" w:customStyle="1" w:styleId="10b">
    <w:name w:val="Название1 + По левому краю Перед:  0 пт После: ..."/>
    <w:basedOn w:val="1b"/>
    <w:qFormat/>
    <w:rsid w:val="00B57CFE"/>
    <w:pPr>
      <w:keepLines w:val="0"/>
      <w:tabs>
        <w:tab w:val="clear" w:pos="3617"/>
      </w:tabs>
      <w:spacing w:before="0" w:line="240" w:lineRule="auto"/>
      <w:ind w:left="0" w:firstLine="0"/>
      <w:jc w:val="center"/>
    </w:pPr>
    <w:rPr>
      <w:rFonts w:ascii="Cambria" w:eastAsia="Times New Roman" w:hAnsi="Cambria" w:cs="Times New Roman"/>
      <w:b/>
      <w:color w:val="auto"/>
      <w:kern w:val="28"/>
      <w:szCs w:val="20"/>
    </w:rPr>
  </w:style>
  <w:style w:type="paragraph" w:customStyle="1" w:styleId="3fff4">
    <w:name w:val="Текст выноски3"/>
    <w:basedOn w:val="aff1"/>
    <w:qFormat/>
    <w:rsid w:val="00B57CFE"/>
    <w:pPr>
      <w:spacing w:after="0" w:line="240" w:lineRule="auto"/>
    </w:pPr>
    <w:rPr>
      <w:rFonts w:ascii="Tahoma" w:eastAsia="Times New Roman" w:hAnsi="Tahoma" w:cs="Times New Roman"/>
      <w:sz w:val="16"/>
      <w:szCs w:val="20"/>
      <w:lang w:eastAsia="ru-RU"/>
    </w:rPr>
  </w:style>
  <w:style w:type="character" w:customStyle="1" w:styleId="3fff5">
    <w:name w:val="Обычный + Черный3"/>
    <w:aliases w:val="По ширине7,Первая строка:  04,11 см Знак Знак2"/>
    <w:rsid w:val="00B57CFE"/>
    <w:rPr>
      <w:sz w:val="24"/>
      <w:lang w:val="ru-RU" w:eastAsia="ru-RU"/>
    </w:rPr>
  </w:style>
  <w:style w:type="paragraph" w:customStyle="1" w:styleId="181">
    <w:name w:val="Знак Знак Знак Знак Знак Знак1 Знак8"/>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1">
    <w:name w:val="Основной текст с отступом 36"/>
    <w:basedOn w:val="aff1"/>
    <w:qFormat/>
    <w:rsid w:val="00B57CFE"/>
    <w:pPr>
      <w:spacing w:after="0" w:line="240" w:lineRule="atLeast"/>
      <w:ind w:firstLine="709"/>
      <w:jc w:val="both"/>
    </w:pPr>
    <w:rPr>
      <w:rFonts w:ascii="Arial" w:eastAsia="Times New Roman" w:hAnsi="Arial" w:cs="Times New Roman"/>
      <w:sz w:val="20"/>
      <w:szCs w:val="20"/>
      <w:lang w:eastAsia="ru-RU"/>
    </w:rPr>
  </w:style>
  <w:style w:type="paragraph" w:customStyle="1" w:styleId="68">
    <w:name w:val="Цитата6"/>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261">
    <w:name w:val="Основной текст 26"/>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character" w:customStyle="1" w:styleId="2410">
    <w:name w:val="Знак Знак241"/>
    <w:rsid w:val="00B57CFE"/>
    <w:rPr>
      <w:sz w:val="28"/>
      <w:lang w:val="ru-RU" w:eastAsia="ru-RU"/>
    </w:rPr>
  </w:style>
  <w:style w:type="paragraph" w:customStyle="1" w:styleId="172">
    <w:name w:val="Знак Знак Знак Знак Знак Знак1 Знак7"/>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430">
    <w:name w:val="Обычный + 14 пт3"/>
    <w:aliases w:val="По ширине6,Первая строка:  11,27 см Знак Знак"/>
    <w:rsid w:val="00B57CFE"/>
    <w:rPr>
      <w:sz w:val="24"/>
      <w:lang w:val="ru-RU" w:eastAsia="ru-RU"/>
    </w:rPr>
  </w:style>
  <w:style w:type="paragraph" w:customStyle="1" w:styleId="4ff">
    <w:name w:val="Текст выноски4"/>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160">
    <w:name w:val="Знак Знак Знак Знак Знак Знак1 Знак6"/>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8">
    <w:name w:val="Цитата7"/>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70">
    <w:name w:val="Основной текст с отступом 37"/>
    <w:basedOn w:val="aff1"/>
    <w:qFormat/>
    <w:rsid w:val="00B57CFE"/>
    <w:pPr>
      <w:spacing w:after="0" w:line="240" w:lineRule="atLeast"/>
      <w:ind w:firstLine="709"/>
      <w:jc w:val="both"/>
    </w:pPr>
    <w:rPr>
      <w:rFonts w:ascii="Arial" w:eastAsia="Times New Roman" w:hAnsi="Arial" w:cs="Times New Roman"/>
      <w:sz w:val="20"/>
      <w:szCs w:val="20"/>
      <w:lang w:eastAsia="ru-RU"/>
    </w:rPr>
  </w:style>
  <w:style w:type="paragraph" w:customStyle="1" w:styleId="5f5">
    <w:name w:val="Обычный5"/>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431">
    <w:name w:val="Основной текст + 14 пт3"/>
    <w:aliases w:val="Черный8,По ширине5,Первая строка:  1 см3,После:  0 пт Знак Знак2"/>
    <w:rsid w:val="00B57CFE"/>
    <w:rPr>
      <w:sz w:val="24"/>
      <w:lang w:val="ru-RU" w:eastAsia="ru-RU"/>
    </w:rPr>
  </w:style>
  <w:style w:type="character" w:customStyle="1" w:styleId="1ffffffff1">
    <w:name w:val="рис.1а Знак Знак"/>
    <w:rsid w:val="00B57CFE"/>
    <w:rPr>
      <w:i/>
      <w:sz w:val="24"/>
      <w:lang w:val="ru-RU" w:eastAsia="ru-RU"/>
    </w:rPr>
  </w:style>
  <w:style w:type="paragraph" w:customStyle="1" w:styleId="69">
    <w:name w:val="Обычный6"/>
    <w:basedOn w:val="aff1"/>
    <w:qFormat/>
    <w:rsid w:val="00B57CFE"/>
    <w:pPr>
      <w:spacing w:before="100" w:beforeAutospacing="1" w:after="100" w:afterAutospacing="1" w:line="240" w:lineRule="auto"/>
    </w:pPr>
    <w:rPr>
      <w:rFonts w:ascii="Times New Roman" w:eastAsia="Times New Roman" w:hAnsi="Times New Roman" w:cs="Times New Roman"/>
      <w:sz w:val="20"/>
      <w:szCs w:val="24"/>
      <w:lang w:eastAsia="ru-RU"/>
    </w:rPr>
  </w:style>
  <w:style w:type="character" w:customStyle="1" w:styleId="115">
    <w:name w:val="Основной текст с отступом.об11 Знак"/>
    <w:link w:val="113"/>
    <w:locked/>
    <w:rsid w:val="00B57CFE"/>
    <w:rPr>
      <w:rFonts w:ascii="Times New Roman" w:eastAsia="Times New Roman" w:hAnsi="Times New Roman" w:cs="Times New Roman"/>
      <w:snapToGrid w:val="0"/>
      <w:sz w:val="28"/>
      <w:szCs w:val="20"/>
      <w:lang w:eastAsia="ru-RU"/>
    </w:rPr>
  </w:style>
  <w:style w:type="character" w:customStyle="1" w:styleId="1050">
    <w:name w:val="Обычный + 10 пт5"/>
    <w:aliases w:val="Черный7,По ширине Знак Знак3"/>
    <w:rsid w:val="00B57CFE"/>
    <w:rPr>
      <w:sz w:val="24"/>
      <w:lang w:val="ru-RU" w:eastAsia="ru-RU"/>
    </w:rPr>
  </w:style>
  <w:style w:type="paragraph" w:customStyle="1" w:styleId="351">
    <w:name w:val="Основной текст 35"/>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4ff0">
    <w:name w:val="Основной текст (4)_"/>
    <w:link w:val="415"/>
    <w:locked/>
    <w:rsid w:val="00B57CFE"/>
    <w:rPr>
      <w:rFonts w:ascii="Sylfaen" w:hAnsi="Sylfaen"/>
      <w:sz w:val="29"/>
      <w:shd w:val="clear" w:color="auto" w:fill="FFFFFF"/>
    </w:rPr>
  </w:style>
  <w:style w:type="paragraph" w:customStyle="1" w:styleId="415">
    <w:name w:val="Основной текст (4)1"/>
    <w:basedOn w:val="aff1"/>
    <w:link w:val="4ff0"/>
    <w:qFormat/>
    <w:rsid w:val="00B57CFE"/>
    <w:pPr>
      <w:shd w:val="clear" w:color="auto" w:fill="FFFFFF"/>
      <w:spacing w:after="600" w:line="240" w:lineRule="atLeast"/>
    </w:pPr>
    <w:rPr>
      <w:rFonts w:ascii="Sylfaen" w:hAnsi="Sylfaen"/>
      <w:sz w:val="29"/>
      <w:shd w:val="clear" w:color="auto" w:fill="FFFFFF"/>
    </w:rPr>
  </w:style>
  <w:style w:type="character" w:customStyle="1" w:styleId="4ff1">
    <w:name w:val="Основной текст (4)"/>
    <w:rsid w:val="00B57CFE"/>
    <w:rPr>
      <w:rFonts w:ascii="Sylfaen" w:hAnsi="Sylfaen"/>
      <w:sz w:val="29"/>
      <w:u w:val="single"/>
      <w:shd w:val="clear" w:color="auto" w:fill="FFFFFF"/>
    </w:rPr>
  </w:style>
  <w:style w:type="character" w:customStyle="1" w:styleId="43pt">
    <w:name w:val="Основной текст (4) + Интервал 3 pt"/>
    <w:rsid w:val="00B57CFE"/>
    <w:rPr>
      <w:rFonts w:ascii="Sylfaen" w:hAnsi="Sylfaen"/>
      <w:spacing w:val="70"/>
      <w:sz w:val="29"/>
      <w:shd w:val="clear" w:color="auto" w:fill="FFFFFF"/>
    </w:rPr>
  </w:style>
  <w:style w:type="character" w:customStyle="1" w:styleId="43pt3">
    <w:name w:val="Основной текст (4) + Интервал 3 pt3"/>
    <w:rsid w:val="00B57CFE"/>
    <w:rPr>
      <w:rFonts w:ascii="Sylfaen" w:hAnsi="Sylfaen"/>
      <w:spacing w:val="70"/>
      <w:sz w:val="29"/>
      <w:u w:val="single"/>
      <w:shd w:val="clear" w:color="auto" w:fill="FFFFFF"/>
    </w:rPr>
  </w:style>
  <w:style w:type="character" w:customStyle="1" w:styleId="4ff2">
    <w:name w:val="Основной текст (4) + Полужирный"/>
    <w:rsid w:val="00B57CFE"/>
    <w:rPr>
      <w:rFonts w:ascii="Sylfaen" w:hAnsi="Sylfaen"/>
      <w:b/>
      <w:sz w:val="29"/>
      <w:shd w:val="clear" w:color="auto" w:fill="FFFFFF"/>
    </w:rPr>
  </w:style>
  <w:style w:type="character" w:customStyle="1" w:styleId="12b">
    <w:name w:val="Заголовок №1 (2)_"/>
    <w:link w:val="12c"/>
    <w:locked/>
    <w:rsid w:val="00B57CFE"/>
    <w:rPr>
      <w:rFonts w:ascii="Sylfaen" w:hAnsi="Sylfaen"/>
      <w:sz w:val="29"/>
      <w:shd w:val="clear" w:color="auto" w:fill="FFFFFF"/>
    </w:rPr>
  </w:style>
  <w:style w:type="paragraph" w:customStyle="1" w:styleId="12c">
    <w:name w:val="Заголовок №1 (2)"/>
    <w:basedOn w:val="aff1"/>
    <w:link w:val="12b"/>
    <w:qFormat/>
    <w:rsid w:val="00B57CFE"/>
    <w:pPr>
      <w:shd w:val="clear" w:color="auto" w:fill="FFFFFF"/>
      <w:spacing w:after="240" w:line="395" w:lineRule="exact"/>
      <w:ind w:firstLine="640"/>
      <w:outlineLvl w:val="0"/>
    </w:pPr>
    <w:rPr>
      <w:rFonts w:ascii="Sylfaen" w:hAnsi="Sylfaen"/>
      <w:sz w:val="29"/>
      <w:shd w:val="clear" w:color="auto" w:fill="FFFFFF"/>
    </w:rPr>
  </w:style>
  <w:style w:type="character" w:customStyle="1" w:styleId="12d">
    <w:name w:val="Заголовок №1 (2) + Полужирный"/>
    <w:rsid w:val="00B57CFE"/>
    <w:rPr>
      <w:rFonts w:ascii="Sylfaen" w:hAnsi="Sylfaen"/>
      <w:b/>
      <w:sz w:val="29"/>
      <w:shd w:val="clear" w:color="auto" w:fill="FFFFFF"/>
    </w:rPr>
  </w:style>
  <w:style w:type="character" w:customStyle="1" w:styleId="820">
    <w:name w:val="Знак Знак82"/>
    <w:rsid w:val="00B57CFE"/>
    <w:rPr>
      <w:sz w:val="28"/>
      <w:lang w:val="ru-RU" w:eastAsia="ru-RU"/>
    </w:rPr>
  </w:style>
  <w:style w:type="paragraph" w:customStyle="1" w:styleId="affffffffffffffffffffffffffe">
    <w:name w:val="название_рисунка"/>
    <w:basedOn w:val="affffffffffffffffffe"/>
    <w:autoRedefine/>
    <w:qFormat/>
    <w:rsid w:val="00B57CFE"/>
    <w:pPr>
      <w:tabs>
        <w:tab w:val="clear" w:pos="1210"/>
        <w:tab w:val="num" w:pos="907"/>
      </w:tabs>
      <w:ind w:left="907" w:hanging="907"/>
    </w:pPr>
    <w:rPr>
      <w:bCs w:val="0"/>
    </w:rPr>
  </w:style>
  <w:style w:type="character" w:customStyle="1" w:styleId="421">
    <w:name w:val="Знак Знак42"/>
    <w:rsid w:val="00B57CFE"/>
    <w:rPr>
      <w:b/>
      <w:snapToGrid w:val="0"/>
      <w:sz w:val="28"/>
    </w:rPr>
  </w:style>
  <w:style w:type="character" w:customStyle="1" w:styleId="323">
    <w:name w:val="Знак Знак32"/>
    <w:rsid w:val="00B57CFE"/>
    <w:rPr>
      <w:sz w:val="28"/>
    </w:rPr>
  </w:style>
  <w:style w:type="paragraph" w:customStyle="1" w:styleId="253">
    <w:name w:val="Основной текст с отступом 25"/>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6a">
    <w:name w:val="Название6"/>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character" w:customStyle="1" w:styleId="712">
    <w:name w:val="Знак Знак71"/>
    <w:rsid w:val="00B57CFE"/>
    <w:rPr>
      <w:i/>
      <w:sz w:val="28"/>
      <w:lang w:val="en-US" w:eastAsia="ru-RU"/>
    </w:rPr>
  </w:style>
  <w:style w:type="paragraph" w:customStyle="1" w:styleId="afffffffffffffffffffffffffff">
    <w:name w:val="шапка_таблицы"/>
    <w:basedOn w:val="affffe"/>
    <w:qFormat/>
    <w:rsid w:val="00B57CFE"/>
    <w:pPr>
      <w:ind w:left="-120"/>
      <w:contextualSpacing w:val="0"/>
      <w:jc w:val="center"/>
    </w:pPr>
    <w:rPr>
      <w:rFonts w:ascii="Times New Roman" w:eastAsia="Times New Roman" w:hAnsi="Times New Roman" w:cs="Times New Roman"/>
      <w:i/>
      <w:spacing w:val="0"/>
      <w:kern w:val="0"/>
      <w:sz w:val="26"/>
      <w:szCs w:val="26"/>
    </w:rPr>
  </w:style>
  <w:style w:type="paragraph" w:customStyle="1" w:styleId="1ffffffff2">
    <w:name w:val="З_1"/>
    <w:basedOn w:val="1b"/>
    <w:qFormat/>
    <w:rsid w:val="00B57CFE"/>
    <w:pPr>
      <w:keepLines w:val="0"/>
      <w:pageBreakBefore/>
      <w:tabs>
        <w:tab w:val="clear" w:pos="3617"/>
        <w:tab w:val="num" w:pos="2694"/>
      </w:tabs>
      <w:spacing w:after="60" w:line="240" w:lineRule="auto"/>
      <w:ind w:left="2127" w:hanging="72"/>
      <w:jc w:val="center"/>
    </w:pPr>
    <w:rPr>
      <w:rFonts w:ascii="Cambria" w:eastAsia="Times New Roman" w:hAnsi="Cambria" w:cs="Times New Roman"/>
      <w:b/>
      <w:color w:val="auto"/>
      <w:kern w:val="28"/>
      <w:szCs w:val="28"/>
    </w:rPr>
  </w:style>
  <w:style w:type="paragraph" w:customStyle="1" w:styleId="1ffffffff3">
    <w:name w:val="таблица1"/>
    <w:basedOn w:val="affff4"/>
    <w:qFormat/>
    <w:rsid w:val="00B57CFE"/>
    <w:pPr>
      <w:ind w:firstLine="539"/>
    </w:pPr>
    <w:rPr>
      <w:sz w:val="24"/>
      <w:szCs w:val="20"/>
    </w:rPr>
  </w:style>
  <w:style w:type="paragraph" w:customStyle="1" w:styleId="5f6">
    <w:name w:val="Текст выноски5"/>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70">
    <w:name w:val="Основной текст 27"/>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151">
    <w:name w:val="Знак Знак Знак Знак Знак Знак1 Знак5"/>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2">
    <w:name w:val="Основной текст 36"/>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80">
    <w:name w:val="Знак Знак28"/>
    <w:rsid w:val="00B57CFE"/>
    <w:rPr>
      <w:sz w:val="24"/>
      <w:lang w:val="ru-RU" w:eastAsia="ru-RU"/>
    </w:rPr>
  </w:style>
  <w:style w:type="paragraph" w:customStyle="1" w:styleId="380">
    <w:name w:val="Основной текст с отступом 38"/>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62">
    <w:name w:val="Основной текст с отступом 26"/>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79">
    <w:name w:val="Название7"/>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87">
    <w:name w:val="Цитата8"/>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613">
    <w:name w:val="Обычный61"/>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070">
    <w:name w:val="Обычный + 10 пт7"/>
    <w:aliases w:val="Черный11,По ширине Знак Знак4"/>
    <w:rsid w:val="00B57CFE"/>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B57CFE"/>
    <w:rPr>
      <w:sz w:val="24"/>
      <w:lang w:val="ru-RU" w:eastAsia="ru-RU"/>
    </w:rPr>
  </w:style>
  <w:style w:type="paragraph" w:customStyle="1" w:styleId="1120">
    <w:name w:val="Знак Знак Знак Знак Знак Знак1 Знак1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60">
    <w:name w:val="Обычный + 10 пт6"/>
    <w:aliases w:val="Черный9,По ширине Знак Знак Знак Знак2"/>
    <w:rsid w:val="00B57CFE"/>
    <w:rPr>
      <w:sz w:val="28"/>
      <w:lang w:val="ru-RU" w:eastAsia="ru-RU"/>
    </w:rPr>
  </w:style>
  <w:style w:type="paragraph" w:customStyle="1" w:styleId="6b">
    <w:name w:val="Знак6"/>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ff3">
    <w:name w:val="Обычный + Черный4"/>
    <w:aliases w:val="По ширине8,Первая строка:  05,11 см Знак Знак3"/>
    <w:rsid w:val="00B57CFE"/>
    <w:rPr>
      <w:sz w:val="24"/>
      <w:lang w:val="ru-RU" w:eastAsia="ru-RU"/>
    </w:rPr>
  </w:style>
  <w:style w:type="paragraph" w:customStyle="1" w:styleId="281">
    <w:name w:val="Основной текст 28"/>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440">
    <w:name w:val="Заголовок 44"/>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30">
    <w:name w:val="Знак Знак133"/>
    <w:rsid w:val="00B57CFE"/>
    <w:rPr>
      <w:b/>
      <w:i/>
      <w:sz w:val="28"/>
    </w:rPr>
  </w:style>
  <w:style w:type="character" w:customStyle="1" w:styleId="1230">
    <w:name w:val="Знак Знак123"/>
    <w:rsid w:val="00B57CFE"/>
    <w:rPr>
      <w:rFonts w:ascii="Arial" w:hAnsi="Arial"/>
      <w:b/>
      <w:sz w:val="26"/>
    </w:rPr>
  </w:style>
  <w:style w:type="character" w:customStyle="1" w:styleId="1031">
    <w:name w:val="Знак Знак103"/>
    <w:rsid w:val="00B57CFE"/>
    <w:rPr>
      <w:b/>
      <w:i/>
      <w:sz w:val="26"/>
    </w:rPr>
  </w:style>
  <w:style w:type="table" w:customStyle="1" w:styleId="Calendar12">
    <w:name w:val="Calendar 12"/>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3fff6">
    <w:name w:val="Сетка таблицы3"/>
    <w:uiPriority w:val="3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1"/>
    <w:qFormat/>
    <w:rsid w:val="00B57CFE"/>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character" w:customStyle="1" w:styleId="31f1">
    <w:name w:val="Основной текст с отступом 3 Знак1"/>
    <w:aliases w:val="дисер Знак1"/>
    <w:rsid w:val="00B57CFE"/>
    <w:rPr>
      <w:sz w:val="16"/>
    </w:rPr>
  </w:style>
  <w:style w:type="paragraph" w:customStyle="1" w:styleId="2141">
    <w:name w:val="Стиль Основной текст 2 + 14 пт"/>
    <w:basedOn w:val="29"/>
    <w:qFormat/>
    <w:rsid w:val="00B57CFE"/>
    <w:pPr>
      <w:spacing w:after="0" w:line="240" w:lineRule="auto"/>
      <w:ind w:firstLine="709"/>
      <w:jc w:val="both"/>
    </w:pPr>
    <w:rPr>
      <w:sz w:val="28"/>
      <w:szCs w:val="24"/>
    </w:rPr>
  </w:style>
  <w:style w:type="paragraph" w:customStyle="1" w:styleId="ae">
    <w:name w:val="маркированныйСТП"/>
    <w:basedOn w:val="aff1"/>
    <w:autoRedefine/>
    <w:qFormat/>
    <w:rsid w:val="00B57CFE"/>
    <w:pPr>
      <w:numPr>
        <w:numId w:val="96"/>
      </w:numPr>
      <w:spacing w:after="0" w:line="240" w:lineRule="auto"/>
      <w:ind w:left="0" w:firstLine="709"/>
      <w:jc w:val="both"/>
    </w:pPr>
    <w:rPr>
      <w:rFonts w:ascii="Times New Roman" w:eastAsia="Times New Roman" w:hAnsi="Times New Roman" w:cs="Times New Roman"/>
      <w:sz w:val="28"/>
      <w:szCs w:val="24"/>
      <w:lang w:eastAsia="ru-RU"/>
    </w:rPr>
  </w:style>
  <w:style w:type="paragraph" w:customStyle="1" w:styleId="T2">
    <w:name w:val="T2"/>
    <w:basedOn w:val="afff"/>
    <w:autoRedefine/>
    <w:qFormat/>
    <w:rsid w:val="00B57CFE"/>
    <w:pPr>
      <w:keepNext/>
      <w:tabs>
        <w:tab w:val="num" w:pos="717"/>
      </w:tabs>
      <w:suppressAutoHyphens/>
      <w:spacing w:before="320" w:line="288" w:lineRule="auto"/>
      <w:jc w:val="center"/>
    </w:pPr>
    <w:rPr>
      <w:rFonts w:ascii="Trebuchet MS" w:eastAsia="MS Mincho" w:hAnsi="Trebuchet MS" w:cs="Verdana"/>
      <w:smallCaps/>
      <w:sz w:val="28"/>
      <w:szCs w:val="28"/>
      <w:lang w:eastAsia="ru-RU"/>
    </w:rPr>
  </w:style>
  <w:style w:type="character" w:customStyle="1" w:styleId="T20">
    <w:name w:val="T2 Знак"/>
    <w:rsid w:val="00B57CFE"/>
  </w:style>
  <w:style w:type="character" w:customStyle="1" w:styleId="Tabr2">
    <w:name w:val="Tab_r Знак2"/>
    <w:rsid w:val="00B57CFE"/>
    <w:rPr>
      <w:rFonts w:ascii="Trebuchet MS" w:hAnsi="Trebuchet MS"/>
      <w:i/>
      <w:spacing w:val="-2"/>
      <w:w w:val="103"/>
      <w:sz w:val="24"/>
      <w:lang w:val="ru-RU" w:eastAsia="en-US"/>
    </w:rPr>
  </w:style>
  <w:style w:type="paragraph" w:customStyle="1" w:styleId="afffffffffffffffffffffffffff0">
    <w:name w:val="Знак Знак 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ahoma"/>
      <w:sz w:val="20"/>
      <w:szCs w:val="20"/>
      <w:lang w:val="en-US"/>
    </w:rPr>
  </w:style>
  <w:style w:type="paragraph" w:customStyle="1" w:styleId="Style6">
    <w:name w:val="Style6"/>
    <w:basedOn w:val="aff1"/>
    <w:qFormat/>
    <w:rsid w:val="00B57CFE"/>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character" w:customStyle="1" w:styleId="FontStyle12">
    <w:name w:val="Font Style12"/>
    <w:rsid w:val="00B57CFE"/>
    <w:rPr>
      <w:rFonts w:ascii="Times New Roman" w:hAnsi="Times New Roman"/>
      <w:i/>
      <w:sz w:val="26"/>
    </w:rPr>
  </w:style>
  <w:style w:type="character" w:customStyle="1" w:styleId="FontStyle11">
    <w:name w:val="Font Style11"/>
    <w:rsid w:val="00B57CFE"/>
    <w:rPr>
      <w:rFonts w:ascii="Times New Roman" w:hAnsi="Times New Roman"/>
      <w:sz w:val="26"/>
    </w:rPr>
  </w:style>
  <w:style w:type="paragraph" w:customStyle="1" w:styleId="2fffff3">
    <w:name w:val="Знак Знак2 Знак"/>
    <w:basedOn w:val="aff1"/>
    <w:qFormat/>
    <w:rsid w:val="00B57CF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doctxt">
    <w:name w:val="doctxt"/>
    <w:basedOn w:val="aff1"/>
    <w:qFormat/>
    <w:rsid w:val="00B57CFE"/>
    <w:pPr>
      <w:spacing w:before="45" w:after="0" w:line="240" w:lineRule="auto"/>
      <w:ind w:firstLine="300"/>
      <w:jc w:val="both"/>
    </w:pPr>
    <w:rPr>
      <w:rFonts w:ascii="Tahoma" w:eastAsia="Times New Roman" w:hAnsi="Tahoma" w:cs="Tahoma"/>
      <w:sz w:val="20"/>
      <w:szCs w:val="20"/>
      <w:lang w:eastAsia="ru-RU"/>
    </w:rPr>
  </w:style>
  <w:style w:type="paragraph" w:customStyle="1" w:styleId="95">
    <w:name w:val="Цитата9"/>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90">
    <w:name w:val="Основной текст с отступом 39"/>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71">
    <w:name w:val="Основной текст с отступом 27"/>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88">
    <w:name w:val="Название8"/>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7a">
    <w:name w:val="Обычный7"/>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371">
    <w:name w:val="Основной текст 37"/>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811">
    <w:name w:val="Знак Знак81"/>
    <w:rsid w:val="00B57CFE"/>
    <w:rPr>
      <w:sz w:val="28"/>
      <w:lang w:val="ru-RU" w:eastAsia="ru-RU"/>
    </w:rPr>
  </w:style>
  <w:style w:type="character" w:customStyle="1" w:styleId="416">
    <w:name w:val="Знак Знак41"/>
    <w:rsid w:val="00B57CFE"/>
    <w:rPr>
      <w:b/>
      <w:snapToGrid w:val="0"/>
      <w:sz w:val="28"/>
    </w:rPr>
  </w:style>
  <w:style w:type="character" w:customStyle="1" w:styleId="332">
    <w:name w:val="Знак Знак33"/>
    <w:rsid w:val="00B57CFE"/>
    <w:rPr>
      <w:sz w:val="28"/>
    </w:rPr>
  </w:style>
  <w:style w:type="character" w:customStyle="1" w:styleId="720">
    <w:name w:val="Знак Знак72"/>
    <w:rsid w:val="00B57CFE"/>
    <w:rPr>
      <w:i/>
      <w:sz w:val="28"/>
      <w:lang w:val="en-US" w:eastAsia="ru-RU"/>
    </w:rPr>
  </w:style>
  <w:style w:type="paragraph" w:customStyle="1" w:styleId="6c">
    <w:name w:val="Текст выноски6"/>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91">
    <w:name w:val="Основной текст 29"/>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1112">
    <w:name w:val="Знак Знак Знак Знак Знак Знак1 Знак1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1">
    <w:name w:val="Знак Знак201"/>
    <w:rsid w:val="00B57CFE"/>
    <w:rPr>
      <w:sz w:val="24"/>
      <w:lang w:val="ru-RU" w:eastAsia="ru-RU"/>
    </w:rPr>
  </w:style>
  <w:style w:type="paragraph" w:customStyle="1" w:styleId="381">
    <w:name w:val="Основной текст 38"/>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12e">
    <w:name w:val="Стиль ОсновнойРПС + 12 пт"/>
    <w:basedOn w:val="affffff5"/>
    <w:qFormat/>
    <w:rsid w:val="00B57CFE"/>
    <w:pPr>
      <w:spacing w:line="240" w:lineRule="auto"/>
      <w:ind w:firstLine="0"/>
    </w:pPr>
    <w:rPr>
      <w:sz w:val="24"/>
      <w:szCs w:val="20"/>
    </w:rPr>
  </w:style>
  <w:style w:type="paragraph" w:customStyle="1" w:styleId="3100">
    <w:name w:val="Основной текст с отступом 310"/>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82">
    <w:name w:val="Основной текст с отступом 28"/>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96">
    <w:name w:val="Название9"/>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10c">
    <w:name w:val="Цитата10"/>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89">
    <w:name w:val="Обычный8"/>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p3">
    <w:name w:val="p3"/>
    <w:basedOn w:val="aff1"/>
    <w:qFormat/>
    <w:rsid w:val="00B57CFE"/>
    <w:pPr>
      <w:spacing w:after="0" w:line="240" w:lineRule="auto"/>
      <w:ind w:firstLine="225"/>
    </w:pPr>
    <w:rPr>
      <w:rFonts w:ascii="Times New Roman" w:eastAsia="Times New Roman" w:hAnsi="Times New Roman" w:cs="Times New Roman"/>
      <w:sz w:val="24"/>
      <w:szCs w:val="24"/>
      <w:lang w:eastAsia="ru-RU"/>
    </w:rPr>
  </w:style>
  <w:style w:type="paragraph" w:customStyle="1" w:styleId="ntext">
    <w:name w:val="ntext"/>
    <w:basedOn w:val="aff1"/>
    <w:qFormat/>
    <w:rsid w:val="00B57CFE"/>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2100">
    <w:name w:val="Основной текст 210"/>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100">
    <w:name w:val="Знак Знак Знак Знак Знак Знак1 Знак10"/>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72">
    <w:name w:val="Знак Знак27"/>
    <w:rsid w:val="00B57CFE"/>
    <w:rPr>
      <w:rFonts w:cs="Times New Roman"/>
      <w:sz w:val="24"/>
      <w:szCs w:val="24"/>
      <w:lang w:val="ru-RU" w:eastAsia="ru-RU" w:bidi="ar-SA"/>
    </w:rPr>
  </w:style>
  <w:style w:type="paragraph" w:customStyle="1" w:styleId="450">
    <w:name w:val="Заголовок 45"/>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table" w:customStyle="1" w:styleId="4ff4">
    <w:name w:val="Сетка таблицы4"/>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1">
    <w:name w:val="Стиль РПС_заголовок таблицы + полужирный"/>
    <w:basedOn w:val="affffffffffffffffffa"/>
    <w:qFormat/>
    <w:rsid w:val="00B57CFE"/>
    <w:rPr>
      <w:bCs w:val="0"/>
      <w:iCs/>
      <w:szCs w:val="20"/>
    </w:rPr>
  </w:style>
  <w:style w:type="paragraph" w:customStyle="1" w:styleId="391">
    <w:name w:val="Основной текст 39"/>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3120">
    <w:name w:val="Основной текст с отступом 312"/>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92">
    <w:name w:val="Основной текст с отступом 29"/>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10d">
    <w:name w:val="Название10"/>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97">
    <w:name w:val="Обычный9"/>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2120">
    <w:name w:val="Основной текст 212"/>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91">
    <w:name w:val="Знак Знак Знак Знак Знак Знак1 Знак9"/>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63">
    <w:name w:val="Знак Знак26"/>
    <w:rsid w:val="00B57CFE"/>
    <w:rPr>
      <w:sz w:val="24"/>
      <w:lang w:val="ru-RU" w:eastAsia="ru-RU"/>
    </w:rPr>
  </w:style>
  <w:style w:type="paragraph" w:customStyle="1" w:styleId="460">
    <w:name w:val="Заголовок 46"/>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422">
    <w:name w:val="Заголовок 4 Знак2"/>
    <w:rsid w:val="00B57CFE"/>
    <w:rPr>
      <w:b/>
      <w:i/>
      <w:sz w:val="28"/>
    </w:rPr>
  </w:style>
  <w:style w:type="paragraph" w:customStyle="1" w:styleId="1ffffffff4">
    <w:name w:val="Без интервала1"/>
    <w:qFormat/>
    <w:rsid w:val="00B57CFE"/>
    <w:pPr>
      <w:spacing w:after="0" w:line="240" w:lineRule="auto"/>
    </w:pPr>
    <w:rPr>
      <w:rFonts w:ascii="Calibri" w:eastAsia="Times New Roman" w:hAnsi="Calibri" w:cs="Times New Roman"/>
    </w:rPr>
  </w:style>
  <w:style w:type="paragraph" w:customStyle="1" w:styleId="11ff3">
    <w:name w:val="Название11"/>
    <w:basedOn w:val="aff1"/>
    <w:qFormat/>
    <w:rsid w:val="00B57CFE"/>
    <w:pPr>
      <w:spacing w:before="100" w:beforeAutospacing="1" w:after="100" w:afterAutospacing="1" w:line="240" w:lineRule="auto"/>
    </w:pPr>
    <w:rPr>
      <w:rFonts w:ascii="Verdana" w:eastAsia="Times New Roman" w:hAnsi="Verdana" w:cs="Times New Roman"/>
      <w:color w:val="336699"/>
      <w:sz w:val="27"/>
      <w:szCs w:val="27"/>
      <w:lang w:eastAsia="ru-RU"/>
    </w:rPr>
  </w:style>
  <w:style w:type="paragraph" w:customStyle="1" w:styleId="1ffffffff5">
    <w:name w:val="Знак Знак Знак Знак Знак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4">
    <w:name w:val="Знак Знак1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8">
    <w:name w:val="Знак5"/>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CourierNew14127">
    <w:name w:val="Стиль маркированный Courier New 14 пт Слева:  127 см Выступ:  ..."/>
    <w:rsid w:val="00B57CFE"/>
    <w:pPr>
      <w:numPr>
        <w:numId w:val="92"/>
      </w:numPr>
    </w:pPr>
  </w:style>
  <w:style w:type="numbering" w:customStyle="1" w:styleId="14125">
    <w:name w:val="Стиль нумерованный 14 пт Первая строка:  125 см"/>
    <w:rsid w:val="00B57CFE"/>
    <w:pPr>
      <w:numPr>
        <w:numId w:val="94"/>
      </w:numPr>
    </w:pPr>
  </w:style>
  <w:style w:type="numbering" w:customStyle="1" w:styleId="21">
    <w:name w:val="Стиль маркированный2"/>
    <w:rsid w:val="00B57CFE"/>
    <w:pPr>
      <w:numPr>
        <w:numId w:val="85"/>
      </w:numPr>
    </w:pPr>
  </w:style>
  <w:style w:type="numbering" w:customStyle="1" w:styleId="210">
    <w:name w:val="Стиль маркированный21"/>
    <w:rsid w:val="00B57CFE"/>
    <w:pPr>
      <w:numPr>
        <w:numId w:val="97"/>
      </w:numPr>
    </w:pPr>
  </w:style>
  <w:style w:type="numbering" w:customStyle="1" w:styleId="CourierNew14125">
    <w:name w:val="Стиль маркированный Courier New 14 пт Слева:  125 см Выступ:  ..."/>
    <w:rsid w:val="00B57CFE"/>
    <w:pPr>
      <w:numPr>
        <w:numId w:val="95"/>
      </w:numPr>
    </w:pPr>
  </w:style>
  <w:style w:type="numbering" w:customStyle="1" w:styleId="CourierNew141251">
    <w:name w:val="Стиль маркированный Courier New 14 пт Слева:  125 см Выступ:  ...1"/>
    <w:rsid w:val="00B57CFE"/>
    <w:pPr>
      <w:numPr>
        <w:numId w:val="93"/>
      </w:numPr>
    </w:pPr>
  </w:style>
  <w:style w:type="character" w:customStyle="1" w:styleId="140950">
    <w:name w:val="Обычный + 14 пт;курсив;По центру;Первая строка:  0;95 см Знак Знак"/>
    <w:rsid w:val="00B57CFE"/>
    <w:rPr>
      <w:sz w:val="24"/>
      <w:szCs w:val="24"/>
      <w:lang w:val="ru-RU" w:eastAsia="ru-RU" w:bidi="ar-SA"/>
    </w:rPr>
  </w:style>
  <w:style w:type="character" w:customStyle="1" w:styleId="Title101">
    <w:name w:val="Title1.0 Знак"/>
    <w:link w:val="Title100"/>
    <w:rsid w:val="00B57CFE"/>
    <w:rPr>
      <w:rFonts w:ascii="Times New Roman" w:eastAsia="Times New Roman" w:hAnsi="Times New Roman" w:cs="Times New Roman"/>
      <w:b/>
      <w:caps/>
      <w:sz w:val="28"/>
      <w:szCs w:val="28"/>
      <w:lang w:eastAsia="ru-RU"/>
    </w:rPr>
  </w:style>
  <w:style w:type="paragraph" w:customStyle="1" w:styleId="3101">
    <w:name w:val="Основной текст 310"/>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10e">
    <w:name w:val="Обычный10"/>
    <w:qFormat/>
    <w:rsid w:val="00B57CFE"/>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f">
    <w:name w:val="Обычный + 10 пт;Черный;По ширине Знак Знак Знак Знак"/>
    <w:rsid w:val="00B57CFE"/>
    <w:rPr>
      <w:bCs/>
      <w:sz w:val="28"/>
      <w:szCs w:val="28"/>
      <w:lang w:val="ru-RU" w:eastAsia="ru-RU" w:bidi="ar-SA"/>
    </w:rPr>
  </w:style>
  <w:style w:type="numbering" w:customStyle="1" w:styleId="1113">
    <w:name w:val="Нет списка111"/>
    <w:next w:val="aff4"/>
    <w:semiHidden/>
    <w:rsid w:val="00B57CFE"/>
  </w:style>
  <w:style w:type="numbering" w:customStyle="1" w:styleId="21f7">
    <w:name w:val="Нет списка21"/>
    <w:next w:val="aff4"/>
    <w:semiHidden/>
    <w:rsid w:val="00B57CFE"/>
  </w:style>
  <w:style w:type="paragraph" w:customStyle="1" w:styleId="470">
    <w:name w:val="Заголовок 47"/>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2fffff4">
    <w:name w:val="Без интервала2"/>
    <w:qFormat/>
    <w:rsid w:val="00B57CFE"/>
    <w:pPr>
      <w:spacing w:after="0" w:line="240" w:lineRule="auto"/>
    </w:pPr>
    <w:rPr>
      <w:rFonts w:ascii="Calibri" w:eastAsia="Times New Roman" w:hAnsi="Calibri" w:cs="Times New Roman"/>
    </w:rPr>
  </w:style>
  <w:style w:type="paragraph" w:customStyle="1" w:styleId="2fffff5">
    <w:name w:val="Знак Знак Знак Знак Знак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f">
    <w:name w:val="Знак Знак1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ffffffffffffff2">
    <w:name w:val="ПодЗаголовок Знак Знак"/>
    <w:rsid w:val="00B57CFE"/>
    <w:rPr>
      <w:rFonts w:ascii="Arial" w:hAnsi="Arial" w:cs="Arial"/>
      <w:b/>
      <w:bCs/>
      <w:noProof w:val="0"/>
      <w:sz w:val="26"/>
      <w:szCs w:val="26"/>
      <w:lang w:val="ru-RU" w:eastAsia="ru-RU" w:bidi="ar-SA"/>
    </w:rPr>
  </w:style>
  <w:style w:type="paragraph" w:customStyle="1" w:styleId="Style91">
    <w:name w:val="Style91"/>
    <w:basedOn w:val="aff1"/>
    <w:qFormat/>
    <w:rsid w:val="00B57CFE"/>
    <w:pPr>
      <w:widowControl w:val="0"/>
      <w:autoSpaceDE w:val="0"/>
      <w:autoSpaceDN w:val="0"/>
      <w:adjustRightInd w:val="0"/>
      <w:spacing w:after="0" w:line="360" w:lineRule="exact"/>
      <w:jc w:val="both"/>
    </w:pPr>
    <w:rPr>
      <w:rFonts w:ascii="Arial" w:eastAsia="Calibri" w:hAnsi="Arial" w:cs="Arial"/>
      <w:sz w:val="24"/>
      <w:szCs w:val="24"/>
      <w:lang w:eastAsia="ru-RU"/>
    </w:rPr>
  </w:style>
  <w:style w:type="character" w:customStyle="1" w:styleId="FontStyle156">
    <w:name w:val="Font Style156"/>
    <w:rsid w:val="00B57CFE"/>
    <w:rPr>
      <w:rFonts w:ascii="Arial" w:hAnsi="Arial" w:cs="Arial"/>
      <w:b/>
      <w:bCs/>
      <w:sz w:val="22"/>
      <w:szCs w:val="22"/>
    </w:rPr>
  </w:style>
  <w:style w:type="character" w:customStyle="1" w:styleId="ListParagraphChar">
    <w:name w:val="List Paragraph Char"/>
    <w:link w:val="3ff7"/>
    <w:locked/>
    <w:rsid w:val="00B57CFE"/>
    <w:rPr>
      <w:rFonts w:ascii="Calibri" w:eastAsia="Times New Roman" w:hAnsi="Calibri" w:cs="Times New Roman"/>
    </w:rPr>
  </w:style>
  <w:style w:type="paragraph" w:customStyle="1" w:styleId="Style16">
    <w:name w:val="Style16"/>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ff1"/>
    <w:qFormat/>
    <w:rsid w:val="00B57CFE"/>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20">
    <w:name w:val="Style20"/>
    <w:basedOn w:val="aff1"/>
    <w:qFormat/>
    <w:rsid w:val="00B57CFE"/>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21">
    <w:name w:val="Style21"/>
    <w:basedOn w:val="aff1"/>
    <w:qFormat/>
    <w:rsid w:val="00B57CF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2">
    <w:name w:val="Style22"/>
    <w:basedOn w:val="aff1"/>
    <w:qFormat/>
    <w:rsid w:val="00B57CF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36">
    <w:name w:val="Font Style36"/>
    <w:rsid w:val="00B57CFE"/>
    <w:rPr>
      <w:rFonts w:ascii="Times New Roman" w:hAnsi="Times New Roman" w:cs="Times New Roman"/>
      <w:i/>
      <w:iCs/>
      <w:spacing w:val="20"/>
      <w:sz w:val="22"/>
      <w:szCs w:val="22"/>
    </w:rPr>
  </w:style>
  <w:style w:type="character" w:customStyle="1" w:styleId="FontStyle37">
    <w:name w:val="Font Style37"/>
    <w:rsid w:val="00B57CFE"/>
    <w:rPr>
      <w:rFonts w:ascii="Times New Roman" w:hAnsi="Times New Roman" w:cs="Times New Roman"/>
      <w:sz w:val="22"/>
      <w:szCs w:val="22"/>
    </w:rPr>
  </w:style>
  <w:style w:type="character" w:customStyle="1" w:styleId="FontStyle38">
    <w:name w:val="Font Style38"/>
    <w:rsid w:val="00B57CFE"/>
    <w:rPr>
      <w:rFonts w:ascii="Garamond" w:hAnsi="Garamond" w:cs="Garamond"/>
      <w:b/>
      <w:bCs/>
      <w:sz w:val="24"/>
      <w:szCs w:val="24"/>
    </w:rPr>
  </w:style>
  <w:style w:type="character" w:customStyle="1" w:styleId="FontStyle39">
    <w:name w:val="Font Style39"/>
    <w:rsid w:val="00B57CFE"/>
    <w:rPr>
      <w:rFonts w:ascii="Arial Narrow" w:hAnsi="Arial Narrow" w:cs="Arial Narrow"/>
      <w:i/>
      <w:iCs/>
      <w:sz w:val="28"/>
      <w:szCs w:val="28"/>
    </w:rPr>
  </w:style>
  <w:style w:type="character" w:customStyle="1" w:styleId="FontStyle40">
    <w:name w:val="Font Style40"/>
    <w:rsid w:val="00B57CFE"/>
    <w:rPr>
      <w:rFonts w:ascii="Times New Roman" w:hAnsi="Times New Roman" w:cs="Times New Roman"/>
      <w:b/>
      <w:bCs/>
      <w:sz w:val="22"/>
      <w:szCs w:val="22"/>
    </w:rPr>
  </w:style>
  <w:style w:type="character" w:customStyle="1" w:styleId="FontStyle41">
    <w:name w:val="Font Style41"/>
    <w:rsid w:val="00B57CFE"/>
    <w:rPr>
      <w:rFonts w:ascii="Times New Roman" w:hAnsi="Times New Roman" w:cs="Times New Roman"/>
      <w:i/>
      <w:iCs/>
      <w:sz w:val="18"/>
      <w:szCs w:val="18"/>
    </w:rPr>
  </w:style>
  <w:style w:type="paragraph" w:customStyle="1" w:styleId="Style25">
    <w:name w:val="Style25"/>
    <w:basedOn w:val="aff1"/>
    <w:qFormat/>
    <w:rsid w:val="00B57CFE"/>
    <w:pPr>
      <w:widowControl w:val="0"/>
      <w:autoSpaceDE w:val="0"/>
      <w:autoSpaceDN w:val="0"/>
      <w:adjustRightInd w:val="0"/>
      <w:spacing w:after="0" w:line="324" w:lineRule="exact"/>
      <w:ind w:firstLine="686"/>
      <w:jc w:val="both"/>
    </w:pPr>
    <w:rPr>
      <w:rFonts w:ascii="Times New Roman" w:eastAsia="Times New Roman" w:hAnsi="Times New Roman" w:cs="Times New Roman"/>
      <w:sz w:val="24"/>
      <w:szCs w:val="24"/>
      <w:lang w:eastAsia="ru-RU"/>
    </w:rPr>
  </w:style>
  <w:style w:type="character" w:customStyle="1" w:styleId="FontStyle35">
    <w:name w:val="Font Style35"/>
    <w:rsid w:val="00B57CFE"/>
    <w:rPr>
      <w:rFonts w:ascii="Times New Roman" w:hAnsi="Times New Roman" w:cs="Times New Roman"/>
      <w:b/>
      <w:bCs/>
      <w:sz w:val="26"/>
      <w:szCs w:val="26"/>
    </w:rPr>
  </w:style>
  <w:style w:type="character" w:customStyle="1" w:styleId="FontStyle42">
    <w:name w:val="Font Style42"/>
    <w:rsid w:val="00B57CFE"/>
    <w:rPr>
      <w:rFonts w:ascii="Times New Roman" w:hAnsi="Times New Roman" w:cs="Times New Roman"/>
      <w:sz w:val="26"/>
      <w:szCs w:val="26"/>
    </w:rPr>
  </w:style>
  <w:style w:type="paragraph" w:customStyle="1" w:styleId="Style23">
    <w:name w:val="Style23"/>
    <w:basedOn w:val="aff1"/>
    <w:qFormat/>
    <w:rsid w:val="00B57CFE"/>
    <w:pPr>
      <w:widowControl w:val="0"/>
      <w:autoSpaceDE w:val="0"/>
      <w:autoSpaceDN w:val="0"/>
      <w:adjustRightInd w:val="0"/>
      <w:spacing w:after="0" w:line="325" w:lineRule="exact"/>
      <w:jc w:val="both"/>
    </w:pPr>
    <w:rPr>
      <w:rFonts w:ascii="Times New Roman" w:eastAsia="Times New Roman" w:hAnsi="Times New Roman" w:cs="Times New Roman"/>
      <w:sz w:val="24"/>
      <w:szCs w:val="24"/>
      <w:lang w:eastAsia="ru-RU"/>
    </w:rPr>
  </w:style>
  <w:style w:type="paragraph" w:customStyle="1" w:styleId="Style27">
    <w:name w:val="Style27"/>
    <w:basedOn w:val="aff1"/>
    <w:qFormat/>
    <w:rsid w:val="00B57CFE"/>
    <w:pPr>
      <w:widowControl w:val="0"/>
      <w:autoSpaceDE w:val="0"/>
      <w:autoSpaceDN w:val="0"/>
      <w:adjustRightInd w:val="0"/>
      <w:spacing w:after="0" w:line="322" w:lineRule="exact"/>
      <w:ind w:firstLine="835"/>
      <w:jc w:val="both"/>
    </w:pPr>
    <w:rPr>
      <w:rFonts w:ascii="Times New Roman" w:eastAsia="Times New Roman" w:hAnsi="Times New Roman" w:cs="Times New Roman"/>
      <w:sz w:val="24"/>
      <w:szCs w:val="24"/>
      <w:lang w:eastAsia="ru-RU"/>
    </w:rPr>
  </w:style>
  <w:style w:type="paragraph" w:customStyle="1" w:styleId="Style28">
    <w:name w:val="Style28"/>
    <w:basedOn w:val="aff1"/>
    <w:qFormat/>
    <w:rsid w:val="00B57CFE"/>
    <w:pPr>
      <w:widowControl w:val="0"/>
      <w:autoSpaceDE w:val="0"/>
      <w:autoSpaceDN w:val="0"/>
      <w:adjustRightInd w:val="0"/>
      <w:spacing w:after="0" w:line="323" w:lineRule="exact"/>
      <w:ind w:firstLine="821"/>
      <w:jc w:val="both"/>
    </w:pPr>
    <w:rPr>
      <w:rFonts w:ascii="Times New Roman" w:eastAsia="Times New Roman" w:hAnsi="Times New Roman" w:cs="Times New Roman"/>
      <w:sz w:val="24"/>
      <w:szCs w:val="24"/>
      <w:lang w:eastAsia="ru-RU"/>
    </w:rPr>
  </w:style>
  <w:style w:type="paragraph" w:customStyle="1" w:styleId="Style15">
    <w:name w:val="Style15"/>
    <w:basedOn w:val="aff1"/>
    <w:qFormat/>
    <w:rsid w:val="00B57CFE"/>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character" w:customStyle="1" w:styleId="FontStyle43">
    <w:name w:val="Font Style43"/>
    <w:rsid w:val="00B57CFE"/>
    <w:rPr>
      <w:rFonts w:ascii="Times New Roman" w:hAnsi="Times New Roman" w:cs="Times New Roman"/>
      <w:i/>
      <w:iCs/>
      <w:sz w:val="26"/>
      <w:szCs w:val="26"/>
    </w:rPr>
  </w:style>
  <w:style w:type="paragraph" w:customStyle="1" w:styleId="Style29">
    <w:name w:val="Style29"/>
    <w:basedOn w:val="aff1"/>
    <w:qFormat/>
    <w:rsid w:val="00B57CFE"/>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paragraph" w:customStyle="1" w:styleId="Iniiaiieoaeno">
    <w:name w:val="Iniiaiie oaeno"/>
    <w:basedOn w:val="aff1"/>
    <w:qFormat/>
    <w:rsid w:val="00B57CF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fffff6">
    <w:name w:val="сновной текст с отступом 2"/>
    <w:basedOn w:val="aff1"/>
    <w:qFormat/>
    <w:rsid w:val="00B57CFE"/>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Style2">
    <w:name w:val="Style2"/>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ff1"/>
    <w:qFormat/>
    <w:rsid w:val="00B57CFE"/>
    <w:pPr>
      <w:widowControl w:val="0"/>
      <w:autoSpaceDE w:val="0"/>
      <w:autoSpaceDN w:val="0"/>
      <w:adjustRightInd w:val="0"/>
      <w:spacing w:after="0" w:line="196" w:lineRule="exact"/>
    </w:pPr>
    <w:rPr>
      <w:rFonts w:ascii="Arial" w:eastAsia="Calibri" w:hAnsi="Arial" w:cs="Arial"/>
      <w:sz w:val="24"/>
      <w:szCs w:val="24"/>
      <w:lang w:eastAsia="ru-RU"/>
    </w:rPr>
  </w:style>
  <w:style w:type="character" w:customStyle="1" w:styleId="FontStyle14">
    <w:name w:val="Font Style14"/>
    <w:rsid w:val="00B57CFE"/>
    <w:rPr>
      <w:rFonts w:ascii="Arial" w:hAnsi="Arial" w:cs="Arial"/>
      <w:sz w:val="16"/>
      <w:szCs w:val="16"/>
    </w:rPr>
  </w:style>
  <w:style w:type="character" w:customStyle="1" w:styleId="FontStyle65">
    <w:name w:val="Font Style65"/>
    <w:rsid w:val="00B57CFE"/>
    <w:rPr>
      <w:rFonts w:ascii="Times New Roman" w:hAnsi="Times New Roman" w:cs="Times New Roman"/>
      <w:sz w:val="26"/>
      <w:szCs w:val="26"/>
    </w:rPr>
  </w:style>
  <w:style w:type="paragraph" w:customStyle="1" w:styleId="Style8">
    <w:name w:val="Style8"/>
    <w:basedOn w:val="aff1"/>
    <w:qFormat/>
    <w:rsid w:val="00B57CFE"/>
    <w:pPr>
      <w:widowControl w:val="0"/>
      <w:autoSpaceDE w:val="0"/>
      <w:autoSpaceDN w:val="0"/>
      <w:adjustRightInd w:val="0"/>
      <w:spacing w:after="0" w:line="322" w:lineRule="exact"/>
      <w:jc w:val="both"/>
    </w:pPr>
    <w:rPr>
      <w:rFonts w:ascii="Times New Roman" w:eastAsia="Calibri" w:hAnsi="Times New Roman" w:cs="Times New Roman"/>
      <w:sz w:val="24"/>
      <w:szCs w:val="24"/>
      <w:lang w:eastAsia="ru-RU"/>
    </w:rPr>
  </w:style>
  <w:style w:type="character" w:customStyle="1" w:styleId="FontStyle75">
    <w:name w:val="Font Style75"/>
    <w:rsid w:val="00B57CFE"/>
    <w:rPr>
      <w:rFonts w:ascii="Times New Roman" w:hAnsi="Times New Roman" w:cs="Times New Roman"/>
      <w:sz w:val="24"/>
      <w:szCs w:val="24"/>
    </w:rPr>
  </w:style>
  <w:style w:type="character" w:customStyle="1" w:styleId="FontStyle58">
    <w:name w:val="Font Style58"/>
    <w:rsid w:val="00B57CFE"/>
    <w:rPr>
      <w:rFonts w:ascii="Times New Roman" w:hAnsi="Times New Roman" w:cs="Times New Roman"/>
      <w:b/>
      <w:bCs/>
      <w:i/>
      <w:iCs/>
      <w:sz w:val="26"/>
      <w:szCs w:val="26"/>
    </w:rPr>
  </w:style>
  <w:style w:type="paragraph" w:customStyle="1" w:styleId="Style26">
    <w:name w:val="Style26"/>
    <w:basedOn w:val="aff1"/>
    <w:qFormat/>
    <w:rsid w:val="00B57CFE"/>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32">
    <w:name w:val="Style32"/>
    <w:basedOn w:val="aff1"/>
    <w:qFormat/>
    <w:rsid w:val="00B57CFE"/>
    <w:pPr>
      <w:widowControl w:val="0"/>
      <w:autoSpaceDE w:val="0"/>
      <w:autoSpaceDN w:val="0"/>
      <w:adjustRightInd w:val="0"/>
      <w:spacing w:after="0" w:line="372" w:lineRule="exact"/>
    </w:pPr>
    <w:rPr>
      <w:rFonts w:ascii="Times New Roman" w:eastAsia="Calibri" w:hAnsi="Times New Roman" w:cs="Times New Roman"/>
      <w:sz w:val="24"/>
      <w:szCs w:val="24"/>
      <w:lang w:eastAsia="ru-RU"/>
    </w:rPr>
  </w:style>
  <w:style w:type="paragraph" w:customStyle="1" w:styleId="Style34">
    <w:name w:val="Style34"/>
    <w:basedOn w:val="aff1"/>
    <w:qFormat/>
    <w:rsid w:val="00B57CFE"/>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24">
    <w:name w:val="Style24"/>
    <w:basedOn w:val="aff1"/>
    <w:qFormat/>
    <w:rsid w:val="00B57CFE"/>
    <w:pPr>
      <w:widowControl w:val="0"/>
      <w:autoSpaceDE w:val="0"/>
      <w:autoSpaceDN w:val="0"/>
      <w:adjustRightInd w:val="0"/>
      <w:spacing w:after="0" w:line="370" w:lineRule="exact"/>
      <w:jc w:val="both"/>
    </w:pPr>
    <w:rPr>
      <w:rFonts w:ascii="Times New Roman" w:eastAsia="Calibri" w:hAnsi="Times New Roman" w:cs="Times New Roman"/>
      <w:sz w:val="24"/>
      <w:szCs w:val="24"/>
      <w:lang w:eastAsia="ru-RU"/>
    </w:rPr>
  </w:style>
  <w:style w:type="paragraph" w:customStyle="1" w:styleId="Style46">
    <w:name w:val="Style46"/>
    <w:basedOn w:val="aff1"/>
    <w:qFormat/>
    <w:rsid w:val="00B57CFE"/>
    <w:pPr>
      <w:widowControl w:val="0"/>
      <w:autoSpaceDE w:val="0"/>
      <w:autoSpaceDN w:val="0"/>
      <w:adjustRightInd w:val="0"/>
      <w:spacing w:after="0" w:line="370" w:lineRule="exact"/>
      <w:jc w:val="both"/>
    </w:pPr>
    <w:rPr>
      <w:rFonts w:ascii="Times New Roman" w:eastAsia="Calibri" w:hAnsi="Times New Roman" w:cs="Times New Roman"/>
      <w:sz w:val="24"/>
      <w:szCs w:val="24"/>
      <w:lang w:eastAsia="ru-RU"/>
    </w:rPr>
  </w:style>
  <w:style w:type="paragraph" w:customStyle="1" w:styleId="Style43">
    <w:name w:val="Style43"/>
    <w:basedOn w:val="aff1"/>
    <w:qFormat/>
    <w:rsid w:val="00B57CF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5">
    <w:name w:val="Font Style55"/>
    <w:rsid w:val="00B57CFE"/>
    <w:rPr>
      <w:rFonts w:ascii="Times New Roman" w:hAnsi="Times New Roman" w:cs="Times New Roman"/>
      <w:b/>
      <w:bCs/>
      <w:sz w:val="26"/>
      <w:szCs w:val="26"/>
    </w:rPr>
  </w:style>
  <w:style w:type="character" w:customStyle="1" w:styleId="FontStyle64">
    <w:name w:val="Font Style64"/>
    <w:rsid w:val="00B57CFE"/>
    <w:rPr>
      <w:rFonts w:ascii="Times New Roman" w:hAnsi="Times New Roman" w:cs="Times New Roman"/>
      <w:b/>
      <w:bCs/>
      <w:sz w:val="26"/>
      <w:szCs w:val="26"/>
    </w:rPr>
  </w:style>
  <w:style w:type="paragraph" w:customStyle="1" w:styleId="Style10">
    <w:name w:val="Style10"/>
    <w:basedOn w:val="aff1"/>
    <w:qFormat/>
    <w:rsid w:val="00B57CFE"/>
    <w:pPr>
      <w:widowControl w:val="0"/>
      <w:autoSpaceDE w:val="0"/>
      <w:autoSpaceDN w:val="0"/>
      <w:adjustRightInd w:val="0"/>
      <w:spacing w:after="0" w:line="293" w:lineRule="exact"/>
      <w:jc w:val="both"/>
    </w:pPr>
    <w:rPr>
      <w:rFonts w:ascii="Arial" w:eastAsia="Calibri" w:hAnsi="Arial" w:cs="Arial"/>
      <w:sz w:val="24"/>
      <w:szCs w:val="24"/>
      <w:lang w:eastAsia="ru-RU"/>
    </w:rPr>
  </w:style>
  <w:style w:type="paragraph" w:customStyle="1" w:styleId="Style69">
    <w:name w:val="Style69"/>
    <w:basedOn w:val="aff1"/>
    <w:qFormat/>
    <w:rsid w:val="00B57CFE"/>
    <w:pPr>
      <w:widowControl w:val="0"/>
      <w:autoSpaceDE w:val="0"/>
      <w:autoSpaceDN w:val="0"/>
      <w:adjustRightInd w:val="0"/>
      <w:spacing w:after="0" w:line="293" w:lineRule="exact"/>
      <w:ind w:firstLine="538"/>
      <w:jc w:val="both"/>
    </w:pPr>
    <w:rPr>
      <w:rFonts w:ascii="Arial" w:eastAsia="Calibri" w:hAnsi="Arial" w:cs="Arial"/>
      <w:sz w:val="24"/>
      <w:szCs w:val="24"/>
      <w:lang w:eastAsia="ru-RU"/>
    </w:rPr>
  </w:style>
  <w:style w:type="paragraph" w:customStyle="1" w:styleId="Style77">
    <w:name w:val="Style77"/>
    <w:basedOn w:val="aff1"/>
    <w:qFormat/>
    <w:rsid w:val="00B57CFE"/>
    <w:pPr>
      <w:widowControl w:val="0"/>
      <w:autoSpaceDE w:val="0"/>
      <w:autoSpaceDN w:val="0"/>
      <w:adjustRightInd w:val="0"/>
      <w:spacing w:after="0" w:line="293" w:lineRule="exact"/>
      <w:jc w:val="both"/>
    </w:pPr>
    <w:rPr>
      <w:rFonts w:ascii="Arial" w:eastAsia="Calibri" w:hAnsi="Arial" w:cs="Arial"/>
      <w:sz w:val="24"/>
      <w:szCs w:val="24"/>
      <w:lang w:eastAsia="ru-RU"/>
    </w:rPr>
  </w:style>
  <w:style w:type="character" w:customStyle="1" w:styleId="FontStyle159">
    <w:name w:val="Font Style159"/>
    <w:rsid w:val="00B57CFE"/>
    <w:rPr>
      <w:rFonts w:ascii="Arial" w:hAnsi="Arial" w:cs="Arial"/>
      <w:sz w:val="18"/>
      <w:szCs w:val="18"/>
    </w:rPr>
  </w:style>
  <w:style w:type="character" w:customStyle="1" w:styleId="FontStyle161">
    <w:name w:val="Font Style161"/>
    <w:rsid w:val="00B57CFE"/>
    <w:rPr>
      <w:rFonts w:ascii="Arial" w:hAnsi="Arial" w:cs="Arial"/>
      <w:b/>
      <w:bCs/>
      <w:sz w:val="18"/>
      <w:szCs w:val="18"/>
    </w:rPr>
  </w:style>
  <w:style w:type="paragraph" w:customStyle="1" w:styleId="Style50">
    <w:name w:val="Style50"/>
    <w:basedOn w:val="aff1"/>
    <w:qFormat/>
    <w:rsid w:val="00B57CFE"/>
    <w:pPr>
      <w:widowControl w:val="0"/>
      <w:autoSpaceDE w:val="0"/>
      <w:autoSpaceDN w:val="0"/>
      <w:adjustRightInd w:val="0"/>
      <w:spacing w:after="0" w:line="274" w:lineRule="exact"/>
      <w:ind w:hanging="365"/>
    </w:pPr>
    <w:rPr>
      <w:rFonts w:ascii="Arial" w:eastAsia="Calibri" w:hAnsi="Arial" w:cs="Arial"/>
      <w:sz w:val="24"/>
      <w:szCs w:val="24"/>
      <w:lang w:eastAsia="ru-RU"/>
    </w:rPr>
  </w:style>
  <w:style w:type="paragraph" w:customStyle="1" w:styleId="Style52">
    <w:name w:val="Style52"/>
    <w:basedOn w:val="aff1"/>
    <w:qFormat/>
    <w:rsid w:val="00B57CFE"/>
    <w:pPr>
      <w:widowControl w:val="0"/>
      <w:autoSpaceDE w:val="0"/>
      <w:autoSpaceDN w:val="0"/>
      <w:adjustRightInd w:val="0"/>
      <w:spacing w:after="0" w:line="240" w:lineRule="auto"/>
      <w:jc w:val="right"/>
    </w:pPr>
    <w:rPr>
      <w:rFonts w:ascii="Arial" w:eastAsia="Calibri" w:hAnsi="Arial" w:cs="Arial"/>
      <w:sz w:val="24"/>
      <w:szCs w:val="24"/>
      <w:lang w:eastAsia="ru-RU"/>
    </w:rPr>
  </w:style>
  <w:style w:type="paragraph" w:customStyle="1" w:styleId="Style81">
    <w:name w:val="Style81"/>
    <w:basedOn w:val="aff1"/>
    <w:qFormat/>
    <w:rsid w:val="00B57CFE"/>
    <w:pPr>
      <w:widowControl w:val="0"/>
      <w:autoSpaceDE w:val="0"/>
      <w:autoSpaceDN w:val="0"/>
      <w:adjustRightInd w:val="0"/>
      <w:spacing w:after="0" w:line="293" w:lineRule="exact"/>
    </w:pPr>
    <w:rPr>
      <w:rFonts w:ascii="Arial" w:eastAsia="Calibri" w:hAnsi="Arial" w:cs="Arial"/>
      <w:sz w:val="24"/>
      <w:szCs w:val="24"/>
      <w:lang w:eastAsia="ru-RU"/>
    </w:rPr>
  </w:style>
  <w:style w:type="paragraph" w:customStyle="1" w:styleId="Style86">
    <w:name w:val="Style86"/>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FontStyle152">
    <w:name w:val="Font Style152"/>
    <w:rsid w:val="00B57CFE"/>
    <w:rPr>
      <w:rFonts w:ascii="Arial" w:hAnsi="Arial" w:cs="Arial"/>
      <w:b/>
      <w:bCs/>
      <w:sz w:val="18"/>
      <w:szCs w:val="18"/>
    </w:rPr>
  </w:style>
  <w:style w:type="character" w:customStyle="1" w:styleId="FontStyle162">
    <w:name w:val="Font Style162"/>
    <w:rsid w:val="00B57CFE"/>
    <w:rPr>
      <w:rFonts w:ascii="Arial" w:hAnsi="Arial" w:cs="Arial"/>
      <w:sz w:val="18"/>
      <w:szCs w:val="18"/>
    </w:rPr>
  </w:style>
  <w:style w:type="paragraph" w:customStyle="1" w:styleId="Style84">
    <w:name w:val="Style84"/>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01">
    <w:name w:val="Style101"/>
    <w:basedOn w:val="aff1"/>
    <w:qFormat/>
    <w:rsid w:val="00B57CFE"/>
    <w:pPr>
      <w:widowControl w:val="0"/>
      <w:autoSpaceDE w:val="0"/>
      <w:autoSpaceDN w:val="0"/>
      <w:adjustRightInd w:val="0"/>
      <w:spacing w:after="0" w:line="293" w:lineRule="exact"/>
      <w:ind w:firstLine="576"/>
      <w:jc w:val="both"/>
    </w:pPr>
    <w:rPr>
      <w:rFonts w:ascii="Arial" w:eastAsia="Calibri" w:hAnsi="Arial" w:cs="Arial"/>
      <w:sz w:val="24"/>
      <w:szCs w:val="24"/>
      <w:lang w:eastAsia="ru-RU"/>
    </w:rPr>
  </w:style>
  <w:style w:type="paragraph" w:customStyle="1" w:styleId="Style63">
    <w:name w:val="Style63"/>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67">
    <w:name w:val="Style67"/>
    <w:basedOn w:val="aff1"/>
    <w:qFormat/>
    <w:rsid w:val="00B57CFE"/>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FontStyle132">
    <w:name w:val="Font Style132"/>
    <w:rsid w:val="00B57CFE"/>
    <w:rPr>
      <w:rFonts w:ascii="Arial" w:hAnsi="Arial" w:cs="Arial"/>
      <w:sz w:val="14"/>
      <w:szCs w:val="14"/>
    </w:rPr>
  </w:style>
  <w:style w:type="character" w:customStyle="1" w:styleId="FontStyle141">
    <w:name w:val="Font Style141"/>
    <w:rsid w:val="00B57CFE"/>
    <w:rPr>
      <w:rFonts w:ascii="Arial" w:hAnsi="Arial" w:cs="Arial"/>
      <w:sz w:val="16"/>
      <w:szCs w:val="16"/>
    </w:rPr>
  </w:style>
  <w:style w:type="paragraph" w:customStyle="1" w:styleId="Style72">
    <w:name w:val="Style72"/>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78">
    <w:name w:val="Style78"/>
    <w:basedOn w:val="aff1"/>
    <w:qFormat/>
    <w:rsid w:val="00B57CFE"/>
    <w:pPr>
      <w:widowControl w:val="0"/>
      <w:autoSpaceDE w:val="0"/>
      <w:autoSpaceDN w:val="0"/>
      <w:adjustRightInd w:val="0"/>
      <w:spacing w:after="0" w:line="293" w:lineRule="exact"/>
      <w:ind w:firstLine="557"/>
      <w:jc w:val="both"/>
    </w:pPr>
    <w:rPr>
      <w:rFonts w:ascii="Arial" w:eastAsia="Calibri" w:hAnsi="Arial" w:cs="Arial"/>
      <w:sz w:val="24"/>
      <w:szCs w:val="24"/>
      <w:lang w:eastAsia="ru-RU"/>
    </w:rPr>
  </w:style>
  <w:style w:type="paragraph" w:customStyle="1" w:styleId="Style87">
    <w:name w:val="Style87"/>
    <w:basedOn w:val="aff1"/>
    <w:qFormat/>
    <w:rsid w:val="00B57CFE"/>
    <w:pPr>
      <w:widowControl w:val="0"/>
      <w:autoSpaceDE w:val="0"/>
      <w:autoSpaceDN w:val="0"/>
      <w:adjustRightInd w:val="0"/>
      <w:spacing w:after="0" w:line="293" w:lineRule="exact"/>
      <w:ind w:firstLine="552"/>
    </w:pPr>
    <w:rPr>
      <w:rFonts w:ascii="Arial" w:eastAsia="Calibri" w:hAnsi="Arial" w:cs="Arial"/>
      <w:sz w:val="24"/>
      <w:szCs w:val="24"/>
      <w:lang w:eastAsia="ru-RU"/>
    </w:rPr>
  </w:style>
  <w:style w:type="paragraph" w:customStyle="1" w:styleId="Style88">
    <w:name w:val="Style88"/>
    <w:basedOn w:val="aff1"/>
    <w:qFormat/>
    <w:rsid w:val="00B57CFE"/>
    <w:pPr>
      <w:widowControl w:val="0"/>
      <w:autoSpaceDE w:val="0"/>
      <w:autoSpaceDN w:val="0"/>
      <w:adjustRightInd w:val="0"/>
      <w:spacing w:after="0" w:line="288" w:lineRule="exact"/>
      <w:ind w:firstLine="706"/>
    </w:pPr>
    <w:rPr>
      <w:rFonts w:ascii="Arial" w:eastAsia="Calibri" w:hAnsi="Arial" w:cs="Arial"/>
      <w:sz w:val="24"/>
      <w:szCs w:val="24"/>
      <w:lang w:eastAsia="ru-RU"/>
    </w:rPr>
  </w:style>
  <w:style w:type="paragraph" w:customStyle="1" w:styleId="Style13">
    <w:name w:val="Style13"/>
    <w:basedOn w:val="aff1"/>
    <w:qFormat/>
    <w:rsid w:val="00B57CFE"/>
    <w:pPr>
      <w:widowControl w:val="0"/>
      <w:autoSpaceDE w:val="0"/>
      <w:autoSpaceDN w:val="0"/>
      <w:adjustRightInd w:val="0"/>
      <w:spacing w:after="0" w:line="293" w:lineRule="exact"/>
      <w:jc w:val="center"/>
    </w:pPr>
    <w:rPr>
      <w:rFonts w:ascii="Arial" w:eastAsia="Calibri" w:hAnsi="Arial" w:cs="Arial"/>
      <w:sz w:val="24"/>
      <w:szCs w:val="24"/>
      <w:lang w:eastAsia="ru-RU"/>
    </w:rPr>
  </w:style>
  <w:style w:type="paragraph" w:customStyle="1" w:styleId="Style58">
    <w:name w:val="Style58"/>
    <w:basedOn w:val="aff1"/>
    <w:qFormat/>
    <w:rsid w:val="00B57CFE"/>
    <w:pPr>
      <w:widowControl w:val="0"/>
      <w:autoSpaceDE w:val="0"/>
      <w:autoSpaceDN w:val="0"/>
      <w:adjustRightInd w:val="0"/>
      <w:spacing w:after="0" w:line="293" w:lineRule="exact"/>
      <w:ind w:firstLine="686"/>
      <w:jc w:val="both"/>
    </w:pPr>
    <w:rPr>
      <w:rFonts w:ascii="Arial" w:eastAsia="Calibri" w:hAnsi="Arial" w:cs="Arial"/>
      <w:sz w:val="24"/>
      <w:szCs w:val="24"/>
      <w:lang w:eastAsia="ru-RU"/>
    </w:rPr>
  </w:style>
  <w:style w:type="paragraph" w:customStyle="1" w:styleId="Style89">
    <w:name w:val="Style89"/>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21">
    <w:name w:val="Style121"/>
    <w:basedOn w:val="aff1"/>
    <w:qFormat/>
    <w:rsid w:val="00B57CFE"/>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Style57">
    <w:name w:val="Style57"/>
    <w:basedOn w:val="aff1"/>
    <w:qFormat/>
    <w:rsid w:val="00B57CFE"/>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103">
    <w:name w:val="Style103"/>
    <w:basedOn w:val="aff1"/>
    <w:qFormat/>
    <w:rsid w:val="00B57CFE"/>
    <w:pPr>
      <w:widowControl w:val="0"/>
      <w:autoSpaceDE w:val="0"/>
      <w:autoSpaceDN w:val="0"/>
      <w:adjustRightInd w:val="0"/>
      <w:spacing w:after="0" w:line="293" w:lineRule="exact"/>
    </w:pPr>
    <w:rPr>
      <w:rFonts w:ascii="Arial" w:eastAsia="Calibri" w:hAnsi="Arial" w:cs="Arial"/>
      <w:sz w:val="24"/>
      <w:szCs w:val="24"/>
      <w:lang w:eastAsia="ru-RU"/>
    </w:rPr>
  </w:style>
  <w:style w:type="character" w:customStyle="1" w:styleId="FontStyle86">
    <w:name w:val="Font Style86"/>
    <w:rsid w:val="00B57CFE"/>
    <w:rPr>
      <w:rFonts w:ascii="Times New Roman" w:hAnsi="Times New Roman" w:cs="Times New Roman"/>
      <w:sz w:val="20"/>
      <w:szCs w:val="20"/>
    </w:rPr>
  </w:style>
  <w:style w:type="character" w:customStyle="1" w:styleId="1240">
    <w:name w:val="Знак Знак124"/>
    <w:rsid w:val="00B57CFE"/>
    <w:rPr>
      <w:rFonts w:ascii="Cambria" w:eastAsia="Times New Roman" w:hAnsi="Cambria" w:cs="Times New Roman"/>
      <w:b/>
      <w:bCs/>
      <w:color w:val="365F91"/>
      <w:sz w:val="28"/>
      <w:szCs w:val="28"/>
    </w:rPr>
  </w:style>
  <w:style w:type="paragraph" w:customStyle="1" w:styleId="afffffffffffffffffffffffffff3">
    <w:name w:val="Мой заголовок"/>
    <w:basedOn w:val="aff1"/>
    <w:qFormat/>
    <w:rsid w:val="00B57CFE"/>
    <w:pPr>
      <w:widowControl w:val="0"/>
      <w:spacing w:after="0" w:line="240" w:lineRule="auto"/>
      <w:jc w:val="center"/>
    </w:pPr>
    <w:rPr>
      <w:rFonts w:ascii="Times New Roman" w:eastAsia="Times New Roman" w:hAnsi="Times New Roman" w:cs="Times New Roman"/>
      <w:b/>
      <w:snapToGrid w:val="0"/>
      <w:sz w:val="28"/>
      <w:szCs w:val="20"/>
      <w:lang w:eastAsia="ru-RU"/>
    </w:rPr>
  </w:style>
  <w:style w:type="paragraph" w:customStyle="1" w:styleId="afffffffffffffffffffffffffff4">
    <w:name w:val="текст сп нум"/>
    <w:basedOn w:val="aff1"/>
    <w:qFormat/>
    <w:rsid w:val="00B57CFE"/>
    <w:pPr>
      <w:keepLines/>
      <w:widowControl w:val="0"/>
      <w:tabs>
        <w:tab w:val="num" w:pos="360"/>
      </w:tabs>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a3">
    <w:name w:val="Подрисуночная надпись"/>
    <w:basedOn w:val="aff1"/>
    <w:qFormat/>
    <w:rsid w:val="00B57CFE"/>
    <w:pPr>
      <w:numPr>
        <w:numId w:val="98"/>
      </w:numPr>
      <w:spacing w:after="200" w:line="276" w:lineRule="auto"/>
    </w:pPr>
    <w:rPr>
      <w:rFonts w:ascii="Calibri" w:eastAsia="Calibri" w:hAnsi="Calibri" w:cs="Times New Roman"/>
    </w:rPr>
  </w:style>
  <w:style w:type="paragraph" w:customStyle="1" w:styleId="CharChar">
    <w:name w:val="Char Char Знак Знак Знак Знак Знак Знак Знак Знак Знак Знак"/>
    <w:basedOn w:val="aff1"/>
    <w:qFormat/>
    <w:rsid w:val="00B57CFE"/>
    <w:pPr>
      <w:spacing w:line="240" w:lineRule="exact"/>
    </w:pPr>
    <w:rPr>
      <w:rFonts w:ascii="Verdana" w:eastAsia="Times New Roman" w:hAnsi="Verdana" w:cs="Verdana"/>
      <w:sz w:val="20"/>
      <w:szCs w:val="20"/>
      <w:lang w:val="en-US"/>
    </w:rPr>
  </w:style>
  <w:style w:type="character" w:customStyle="1" w:styleId="afffffffffffffffffffffffffff5">
    <w:name w:val="Знак Знак"/>
    <w:rsid w:val="00B57CFE"/>
    <w:rPr>
      <w:sz w:val="24"/>
      <w:szCs w:val="24"/>
    </w:rPr>
  </w:style>
  <w:style w:type="paragraph" w:customStyle="1" w:styleId="1ffffffff6">
    <w:name w:val="обычный1"/>
    <w:basedOn w:val="aff1"/>
    <w:qFormat/>
    <w:rsid w:val="00B57CFE"/>
    <w:pPr>
      <w:spacing w:after="0" w:line="360" w:lineRule="auto"/>
    </w:pPr>
    <w:rPr>
      <w:rFonts w:ascii="Times New Roman" w:eastAsia="Times New Roman" w:hAnsi="Times New Roman" w:cs="Times New Roman"/>
      <w:sz w:val="20"/>
      <w:szCs w:val="20"/>
      <w:lang w:eastAsia="ru-RU"/>
    </w:rPr>
  </w:style>
  <w:style w:type="paragraph" w:customStyle="1" w:styleId="afffffffffffffffffffffffffff6">
    <w:name w:val="Буклет"/>
    <w:basedOn w:val="aff1"/>
    <w:qFormat/>
    <w:rsid w:val="00B57CFE"/>
    <w:pPr>
      <w:spacing w:after="120" w:line="240" w:lineRule="auto"/>
      <w:ind w:firstLine="284"/>
    </w:pPr>
    <w:rPr>
      <w:rFonts w:ascii="Arial" w:eastAsia="Times New Roman" w:hAnsi="Arial" w:cs="Times New Roman"/>
      <w:sz w:val="24"/>
      <w:szCs w:val="20"/>
      <w:lang w:eastAsia="ru-RU"/>
    </w:rPr>
  </w:style>
  <w:style w:type="paragraph" w:customStyle="1" w:styleId="2fffff7">
    <w:name w:val="Текст2"/>
    <w:basedOn w:val="10e"/>
    <w:qFormat/>
    <w:rsid w:val="00B57CFE"/>
    <w:pPr>
      <w:spacing w:before="0" w:after="0"/>
    </w:pPr>
    <w:rPr>
      <w:rFonts w:ascii="Courier New" w:hAnsi="Courier New"/>
      <w:snapToGrid/>
      <w:sz w:val="20"/>
    </w:rPr>
  </w:style>
  <w:style w:type="paragraph" w:customStyle="1" w:styleId="4ff5">
    <w:name w:val="Стиль Заголовок 4 + По центру"/>
    <w:basedOn w:val="4"/>
    <w:qFormat/>
    <w:rsid w:val="00B57CFE"/>
    <w:pPr>
      <w:numPr>
        <w:ilvl w:val="0"/>
        <w:numId w:val="0"/>
      </w:numPr>
      <w:spacing w:after="120"/>
      <w:contextualSpacing/>
      <w:jc w:val="center"/>
    </w:pPr>
    <w:rPr>
      <w:i/>
      <w:szCs w:val="20"/>
      <w:lang w:val="ru-RU" w:eastAsia="en-US"/>
    </w:rPr>
  </w:style>
  <w:style w:type="paragraph" w:customStyle="1" w:styleId="afffffffffffffffffffffffffff7">
    <w:name w:val="Основной ОК"/>
    <w:basedOn w:val="afff8"/>
    <w:qFormat/>
    <w:rsid w:val="00B57CFE"/>
    <w:p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western">
    <w:name w:val="western"/>
    <w:basedOn w:val="aff1"/>
    <w:qFormat/>
    <w:rsid w:val="00B57CFE"/>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customStyle="1" w:styleId="afffffffffffffffffffffffffff8">
    <w:name w:val="Итоговая информация"/>
    <w:basedOn w:val="aff1"/>
    <w:qFormat/>
    <w:rsid w:val="00B57CFE"/>
    <w:pPr>
      <w:tabs>
        <w:tab w:val="left" w:pos="1134"/>
        <w:tab w:val="right" w:pos="9072"/>
      </w:tabs>
      <w:spacing w:after="0" w:line="360" w:lineRule="auto"/>
      <w:jc w:val="both"/>
    </w:pPr>
    <w:rPr>
      <w:rFonts w:ascii="Times New Roman" w:eastAsia="Times New Roman" w:hAnsi="Times New Roman" w:cs="Times New Roman"/>
      <w:sz w:val="28"/>
      <w:szCs w:val="20"/>
      <w:lang w:val="en-US" w:eastAsia="ru-RU"/>
    </w:rPr>
  </w:style>
  <w:style w:type="paragraph" w:customStyle="1" w:styleId="GAS">
    <w:name w:val="Заголовок/GAS"/>
    <w:basedOn w:val="aff1"/>
    <w:qFormat/>
    <w:rsid w:val="00B57CFE"/>
    <w:pPr>
      <w:spacing w:after="0" w:line="360" w:lineRule="atLeast"/>
      <w:jc w:val="center"/>
    </w:pPr>
    <w:rPr>
      <w:rFonts w:ascii="TextBook" w:eastAsia="Times New Roman" w:hAnsi="TextBook" w:cs="Times New Roman"/>
      <w:caps/>
      <w:sz w:val="24"/>
      <w:szCs w:val="20"/>
      <w:lang w:eastAsia="ru-RU"/>
    </w:rPr>
  </w:style>
  <w:style w:type="paragraph" w:customStyle="1" w:styleId="1ffffffff7">
    <w:name w:val="Об уп1"/>
    <w:basedOn w:val="aff1"/>
    <w:qFormat/>
    <w:rsid w:val="00B57CFE"/>
    <w:pPr>
      <w:spacing w:after="0" w:line="240" w:lineRule="auto"/>
      <w:ind w:firstLine="720"/>
      <w:jc w:val="both"/>
    </w:pPr>
    <w:rPr>
      <w:rFonts w:ascii="Times New Roman" w:eastAsia="Times New Roman" w:hAnsi="Times New Roman" w:cs="Times New Roman"/>
      <w:spacing w:val="-2"/>
      <w:sz w:val="28"/>
      <w:szCs w:val="20"/>
      <w:lang w:eastAsia="ru-RU"/>
    </w:rPr>
  </w:style>
  <w:style w:type="numbering" w:customStyle="1" w:styleId="3fff7">
    <w:name w:val="Нет списка3"/>
    <w:next w:val="aff4"/>
    <w:uiPriority w:val="99"/>
    <w:semiHidden/>
    <w:rsid w:val="00B57CFE"/>
  </w:style>
  <w:style w:type="table" w:customStyle="1" w:styleId="21110">
    <w:name w:val="Столбцы таблицы 21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9">
    <w:name w:val="Сноска"/>
    <w:basedOn w:val="aff1"/>
    <w:qFormat/>
    <w:rsid w:val="00B57CFE"/>
    <w:pPr>
      <w:suppressAutoHyphens/>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ffffffffffffffffffffffffa">
    <w:name w:val="Информация об изменениях документа"/>
    <w:basedOn w:val="aff1"/>
    <w:next w:val="aff1"/>
    <w:uiPriority w:val="99"/>
    <w:qFormat/>
    <w:rsid w:val="00B57CFE"/>
    <w:pPr>
      <w:autoSpaceDE w:val="0"/>
      <w:autoSpaceDN w:val="0"/>
      <w:adjustRightInd w:val="0"/>
      <w:spacing w:before="75" w:after="0" w:line="240" w:lineRule="auto"/>
      <w:ind w:left="170"/>
      <w:jc w:val="both"/>
    </w:pPr>
    <w:rPr>
      <w:rFonts w:ascii="Arial" w:eastAsia="Calibri" w:hAnsi="Arial" w:cs="Arial"/>
      <w:i/>
      <w:iCs/>
      <w:color w:val="353842"/>
      <w:sz w:val="24"/>
      <w:szCs w:val="24"/>
      <w:shd w:val="clear" w:color="auto" w:fill="F0F0F0"/>
    </w:rPr>
  </w:style>
  <w:style w:type="paragraph" w:customStyle="1" w:styleId="12f0">
    <w:name w:val="Название12"/>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134">
    <w:name w:val="Название13"/>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afffffffffffffffffffffffffffb">
    <w:name w:val="Комментарий"/>
    <w:basedOn w:val="aff1"/>
    <w:next w:val="aff1"/>
    <w:uiPriority w:val="99"/>
    <w:qFormat/>
    <w:rsid w:val="00B57CFE"/>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2fffff8">
    <w:name w:val="Название Знак2"/>
    <w:uiPriority w:val="10"/>
    <w:rsid w:val="00B57CFE"/>
    <w:rPr>
      <w:rFonts w:ascii="Calibri Light" w:eastAsia="Times New Roman" w:hAnsi="Calibri Light" w:cs="Times New Roman"/>
      <w:spacing w:val="-10"/>
      <w:kern w:val="28"/>
      <w:sz w:val="56"/>
      <w:szCs w:val="56"/>
      <w:lang w:eastAsia="ru-RU"/>
    </w:rPr>
  </w:style>
  <w:style w:type="numbering" w:customStyle="1" w:styleId="11111131">
    <w:name w:val="1 / 1.1 / 1.1.131"/>
    <w:basedOn w:val="aff4"/>
    <w:next w:val="111111"/>
    <w:rsid w:val="00B57CFE"/>
  </w:style>
  <w:style w:type="numbering" w:customStyle="1" w:styleId="11">
    <w:name w:val="Стиль маркированный11"/>
    <w:rsid w:val="00B57CFE"/>
    <w:pPr>
      <w:numPr>
        <w:numId w:val="51"/>
      </w:numPr>
    </w:pPr>
  </w:style>
  <w:style w:type="numbering" w:customStyle="1" w:styleId="1ai211">
    <w:name w:val="1 / a / i211"/>
    <w:rsid w:val="00B57CFE"/>
    <w:pPr>
      <w:numPr>
        <w:numId w:val="100"/>
      </w:numPr>
    </w:pPr>
  </w:style>
  <w:style w:type="numbering" w:customStyle="1" w:styleId="310">
    <w:name w:val="Статья / Раздел31"/>
    <w:basedOn w:val="aff4"/>
    <w:next w:val="a2"/>
    <w:unhideWhenUsed/>
    <w:rsid w:val="00B57CFE"/>
    <w:pPr>
      <w:numPr>
        <w:numId w:val="50"/>
      </w:numPr>
    </w:pPr>
  </w:style>
  <w:style w:type="numbering" w:customStyle="1" w:styleId="211">
    <w:name w:val="Статья / Раздел211"/>
    <w:rsid w:val="00B57CFE"/>
    <w:pPr>
      <w:numPr>
        <w:numId w:val="22"/>
      </w:numPr>
    </w:pPr>
  </w:style>
  <w:style w:type="numbering" w:customStyle="1" w:styleId="111">
    <w:name w:val="Статья / Раздел111"/>
    <w:rsid w:val="00B57CFE"/>
    <w:pPr>
      <w:numPr>
        <w:numId w:val="64"/>
      </w:numPr>
    </w:pPr>
  </w:style>
  <w:style w:type="numbering" w:customStyle="1" w:styleId="1ai111">
    <w:name w:val="1 / a / i111"/>
    <w:rsid w:val="00B57CFE"/>
    <w:pPr>
      <w:numPr>
        <w:numId w:val="101"/>
      </w:numPr>
    </w:pPr>
  </w:style>
  <w:style w:type="numbering" w:customStyle="1" w:styleId="1ai31">
    <w:name w:val="1 / a / i31"/>
    <w:basedOn w:val="aff4"/>
    <w:next w:val="1ai"/>
    <w:unhideWhenUsed/>
    <w:rsid w:val="00B57CFE"/>
    <w:pPr>
      <w:numPr>
        <w:numId w:val="75"/>
      </w:numPr>
    </w:pPr>
  </w:style>
  <w:style w:type="numbering" w:customStyle="1" w:styleId="111111111">
    <w:name w:val="1 / 1.1 / 1.1.1111"/>
    <w:rsid w:val="00B57CFE"/>
    <w:pPr>
      <w:numPr>
        <w:numId w:val="76"/>
      </w:numPr>
    </w:pPr>
  </w:style>
  <w:style w:type="numbering" w:customStyle="1" w:styleId="1111112111">
    <w:name w:val="1 / 1.1 / 1.1.12111"/>
    <w:rsid w:val="00B57CFE"/>
    <w:pPr>
      <w:numPr>
        <w:numId w:val="77"/>
      </w:numPr>
    </w:pPr>
  </w:style>
  <w:style w:type="table" w:customStyle="1" w:styleId="1115">
    <w:name w:val="Сетка таблицы11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4"/>
    <w:semiHidden/>
    <w:rsid w:val="00B57CFE"/>
  </w:style>
  <w:style w:type="numbering" w:customStyle="1" w:styleId="2115">
    <w:name w:val="Нет списка211"/>
    <w:next w:val="aff4"/>
    <w:semiHidden/>
    <w:rsid w:val="00B57CFE"/>
  </w:style>
  <w:style w:type="table" w:customStyle="1" w:styleId="21111">
    <w:name w:val="Столбцы таблицы 211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c">
    <w:name w:val="ОСНОВНОЙ Стиль"/>
    <w:basedOn w:val="aff1"/>
    <w:qFormat/>
    <w:rsid w:val="00B57CFE"/>
    <w:pPr>
      <w:spacing w:after="0" w:line="240" w:lineRule="auto"/>
      <w:ind w:firstLine="709"/>
      <w:contextualSpacing/>
      <w:jc w:val="both"/>
    </w:pPr>
    <w:rPr>
      <w:rFonts w:ascii="Times New Roman" w:eastAsia="Calibri" w:hAnsi="Times New Roman" w:cs="Times New Roman"/>
      <w:color w:val="000000"/>
      <w:sz w:val="28"/>
      <w:szCs w:val="28"/>
    </w:rPr>
  </w:style>
  <w:style w:type="paragraph" w:customStyle="1" w:styleId="3fff8">
    <w:name w:val="3"/>
    <w:basedOn w:val="aff1"/>
    <w:next w:val="affffe"/>
    <w:qFormat/>
    <w:rsid w:val="00B57CFE"/>
    <w:pPr>
      <w:spacing w:after="120" w:line="240" w:lineRule="auto"/>
      <w:ind w:firstLine="720"/>
      <w:contextualSpacing/>
      <w:jc w:val="center"/>
    </w:pPr>
    <w:rPr>
      <w:rFonts w:ascii="Times New Roman" w:eastAsia="Times New Roman" w:hAnsi="Times New Roman" w:cs="Times New Roman"/>
      <w:b/>
      <w:sz w:val="28"/>
      <w:szCs w:val="20"/>
      <w:lang w:val="en-US" w:eastAsia="ru-RU"/>
    </w:rPr>
  </w:style>
  <w:style w:type="character" w:customStyle="1" w:styleId="10pt">
    <w:name w:val="Основной текст + 10 pt"/>
    <w:uiPriority w:val="99"/>
    <w:rsid w:val="00B57CFE"/>
    <w:rPr>
      <w:rFonts w:ascii="Arial" w:hAnsi="Arial" w:cs="Arial"/>
      <w:sz w:val="20"/>
      <w:szCs w:val="20"/>
    </w:rPr>
  </w:style>
  <w:style w:type="character" w:customStyle="1" w:styleId="s100">
    <w:name w:val="s_10"/>
    <w:rsid w:val="00B57CFE"/>
  </w:style>
  <w:style w:type="character" w:customStyle="1" w:styleId="FontStyle30">
    <w:name w:val="Font Style30"/>
    <w:rsid w:val="00B57CFE"/>
    <w:rPr>
      <w:rFonts w:ascii="Times New Roman" w:hAnsi="Times New Roman"/>
      <w:sz w:val="20"/>
    </w:rPr>
  </w:style>
  <w:style w:type="character" w:customStyle="1" w:styleId="afffffffffffc">
    <w:name w:val="Основной текст_"/>
    <w:link w:val="120"/>
    <w:locked/>
    <w:rsid w:val="00B57CFE"/>
    <w:rPr>
      <w:rFonts w:ascii="Times New Roman" w:eastAsia="Times New Roman" w:hAnsi="Times New Roman" w:cs="Times New Roman"/>
      <w:sz w:val="20"/>
      <w:szCs w:val="20"/>
      <w:lang w:eastAsia="ru-RU"/>
    </w:rPr>
  </w:style>
  <w:style w:type="character" w:customStyle="1" w:styleId="afffffffffffffffffffffffffffd">
    <w:name w:val="Основной текст + Курсив"/>
    <w:aliases w:val="Интервал 0 pt"/>
    <w:rsid w:val="00B57CFE"/>
    <w:rPr>
      <w:rFonts w:ascii="Times New Roman" w:hAnsi="Times New Roman"/>
      <w:i/>
      <w:color w:val="000000"/>
      <w:spacing w:val="0"/>
      <w:w w:val="100"/>
      <w:position w:val="0"/>
      <w:sz w:val="19"/>
      <w:u w:val="none"/>
      <w:shd w:val="clear" w:color="auto" w:fill="FFFFFF"/>
      <w:lang w:val="ru-RU"/>
    </w:rPr>
  </w:style>
  <w:style w:type="numbering" w:customStyle="1" w:styleId="4ff6">
    <w:name w:val="Нет списка4"/>
    <w:next w:val="aff4"/>
    <w:uiPriority w:val="99"/>
    <w:semiHidden/>
    <w:unhideWhenUsed/>
    <w:rsid w:val="00B57CFE"/>
  </w:style>
  <w:style w:type="table" w:customStyle="1" w:styleId="6d">
    <w:name w:val="Сетка таблицы6"/>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e">
    <w:name w:val="Таблица_номер_таблицы"/>
    <w:link w:val="affffffffffffffffffffffffffff"/>
    <w:qFormat/>
    <w:rsid w:val="00B57CFE"/>
    <w:pPr>
      <w:keepNext/>
      <w:spacing w:after="0" w:line="240" w:lineRule="auto"/>
      <w:jc w:val="right"/>
    </w:pPr>
    <w:rPr>
      <w:rFonts w:ascii="Times New Roman" w:eastAsia="Times New Roman" w:hAnsi="Times New Roman" w:cs="Times New Roman"/>
      <w:bCs/>
      <w:sz w:val="24"/>
      <w:lang w:eastAsia="ru-RU"/>
    </w:rPr>
  </w:style>
  <w:style w:type="character" w:customStyle="1" w:styleId="affffffffffffffffffffffffffff">
    <w:name w:val="Таблица_номер_таблицы Знак"/>
    <w:link w:val="afffffffffffffffffffffffffffe"/>
    <w:rsid w:val="00B57CFE"/>
    <w:rPr>
      <w:rFonts w:ascii="Times New Roman" w:eastAsia="Times New Roman" w:hAnsi="Times New Roman" w:cs="Times New Roman"/>
      <w:bCs/>
      <w:sz w:val="24"/>
      <w:lang w:eastAsia="ru-RU"/>
    </w:rPr>
  </w:style>
  <w:style w:type="paragraph" w:customStyle="1" w:styleId="headertext">
    <w:name w:val="headertext"/>
    <w:basedOn w:val="aff1"/>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rsid w:val="00B57CFE"/>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B57CFE"/>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B57CFE"/>
    <w:rPr>
      <w:rFonts w:ascii="Calibri Light" w:eastAsia="Times New Roman" w:hAnsi="Calibri Light" w:cs="Times New Roman"/>
      <w:color w:val="1F4D78"/>
      <w:sz w:val="28"/>
      <w:szCs w:val="24"/>
      <w:lang w:eastAsia="ru-RU"/>
    </w:rPr>
  </w:style>
  <w:style w:type="character" w:customStyle="1" w:styleId="2fffff9">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B57CFE"/>
    <w:rPr>
      <w:rFonts w:ascii="Times New Roman" w:eastAsia="Times New Roman" w:hAnsi="Times New Roman" w:cs="Times New Roman"/>
      <w:lang w:eastAsia="ru-RU"/>
    </w:rPr>
  </w:style>
  <w:style w:type="character" w:customStyle="1" w:styleId="1ffffffff8">
    <w:name w:val="Верхний колонтитул Знак1"/>
    <w:aliases w:val="ВерхКолонтитул Знак1"/>
    <w:uiPriority w:val="99"/>
    <w:semiHidden/>
    <w:rsid w:val="00B57CFE"/>
    <w:rPr>
      <w:sz w:val="28"/>
      <w:szCs w:val="24"/>
    </w:rPr>
  </w:style>
  <w:style w:type="character" w:customStyle="1" w:styleId="31f3">
    <w:name w:val="Основной текст 3 Знак1"/>
    <w:aliases w:val="Основной текст 3 Знак Знак Знак Знак Знак1"/>
    <w:uiPriority w:val="99"/>
    <w:semiHidden/>
    <w:rsid w:val="00B57CFE"/>
    <w:rPr>
      <w:sz w:val="16"/>
      <w:szCs w:val="16"/>
    </w:rPr>
  </w:style>
  <w:style w:type="character" w:customStyle="1" w:styleId="1ffffffff9">
    <w:name w:val="Подзаголовок Знак1"/>
    <w:rsid w:val="00B57CFE"/>
    <w:rPr>
      <w:rFonts w:ascii="Calibri" w:eastAsia="Times New Roman" w:hAnsi="Calibri" w:cs="Times New Roman"/>
      <w:color w:val="5A5A5A"/>
      <w:spacing w:val="15"/>
      <w:sz w:val="22"/>
      <w:szCs w:val="22"/>
    </w:rPr>
  </w:style>
  <w:style w:type="character" w:customStyle="1" w:styleId="1ffffffffa">
    <w:name w:val="Нижний колонтитул Знак1"/>
    <w:uiPriority w:val="99"/>
    <w:semiHidden/>
    <w:rsid w:val="00B57CFE"/>
    <w:rPr>
      <w:sz w:val="28"/>
      <w:szCs w:val="24"/>
    </w:rPr>
  </w:style>
  <w:style w:type="character" w:customStyle="1" w:styleId="812">
    <w:name w:val="Заголовок 8 Знак1"/>
    <w:semiHidden/>
    <w:rsid w:val="00B57CFE"/>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B57CFE"/>
    <w:rPr>
      <w:rFonts w:ascii="Calibri Light" w:eastAsia="Times New Roman" w:hAnsi="Calibri Light" w:cs="Times New Roman"/>
      <w:i/>
      <w:iCs/>
      <w:color w:val="272727"/>
      <w:sz w:val="21"/>
      <w:szCs w:val="21"/>
      <w:lang w:eastAsia="ru-RU"/>
    </w:rPr>
  </w:style>
  <w:style w:type="character" w:customStyle="1" w:styleId="1ffffffffb">
    <w:name w:val="Схема документа Знак1"/>
    <w:semiHidden/>
    <w:rsid w:val="00B57CFE"/>
    <w:rPr>
      <w:rFonts w:ascii="Segoe UI" w:hAnsi="Segoe UI" w:cs="Segoe UI"/>
      <w:sz w:val="16"/>
      <w:szCs w:val="16"/>
    </w:rPr>
  </w:style>
  <w:style w:type="character" w:customStyle="1" w:styleId="1ffffffffc">
    <w:name w:val="Текст Знак1"/>
    <w:semiHidden/>
    <w:rsid w:val="00B57CFE"/>
    <w:rPr>
      <w:rFonts w:ascii="Consolas" w:hAnsi="Consolas"/>
      <w:sz w:val="21"/>
      <w:szCs w:val="21"/>
    </w:rPr>
  </w:style>
  <w:style w:type="character" w:customStyle="1" w:styleId="1ffffffffd">
    <w:name w:val="Красная строка Знак1"/>
    <w:semiHidden/>
    <w:rsid w:val="00B57CFE"/>
    <w:rPr>
      <w:sz w:val="28"/>
      <w:szCs w:val="24"/>
    </w:rPr>
  </w:style>
  <w:style w:type="character" w:customStyle="1" w:styleId="1ffffffffe">
    <w:name w:val="Текст выноски Знак1"/>
    <w:uiPriority w:val="99"/>
    <w:semiHidden/>
    <w:rsid w:val="00B57CFE"/>
    <w:rPr>
      <w:rFonts w:ascii="Segoe UI" w:hAnsi="Segoe UI" w:cs="Segoe UI"/>
      <w:sz w:val="18"/>
      <w:szCs w:val="18"/>
    </w:rPr>
  </w:style>
  <w:style w:type="character" w:customStyle="1" w:styleId="1fffffffff">
    <w:name w:val="Текст концевой сноски Знак1"/>
    <w:uiPriority w:val="99"/>
    <w:semiHidden/>
    <w:rsid w:val="00B57CFE"/>
  </w:style>
  <w:style w:type="character" w:customStyle="1" w:styleId="1fffffffff0">
    <w:name w:val="Подпись Знак1"/>
    <w:semiHidden/>
    <w:rsid w:val="00B57CFE"/>
    <w:rPr>
      <w:sz w:val="28"/>
      <w:szCs w:val="24"/>
    </w:rPr>
  </w:style>
  <w:style w:type="character" w:customStyle="1" w:styleId="1fffffffff1">
    <w:name w:val="Приветствие Знак1"/>
    <w:semiHidden/>
    <w:rsid w:val="00B57CFE"/>
    <w:rPr>
      <w:sz w:val="28"/>
      <w:szCs w:val="24"/>
    </w:rPr>
  </w:style>
  <w:style w:type="character" w:customStyle="1" w:styleId="1fffffffff2">
    <w:name w:val="Прощание Знак1"/>
    <w:semiHidden/>
    <w:rsid w:val="00B57CFE"/>
    <w:rPr>
      <w:sz w:val="28"/>
      <w:szCs w:val="24"/>
    </w:rPr>
  </w:style>
  <w:style w:type="character" w:customStyle="1" w:styleId="1fffffffff3">
    <w:name w:val="Электронная подпись Знак1"/>
    <w:semiHidden/>
    <w:rsid w:val="00B57CFE"/>
    <w:rPr>
      <w:sz w:val="28"/>
      <w:szCs w:val="24"/>
    </w:rPr>
  </w:style>
  <w:style w:type="character" w:customStyle="1" w:styleId="1fffffffff4">
    <w:name w:val="Тема примечания Знак1"/>
    <w:uiPriority w:val="99"/>
    <w:semiHidden/>
    <w:rsid w:val="00B57CFE"/>
    <w:rPr>
      <w:rFonts w:ascii="Arial" w:eastAsia="Times New Roman" w:hAnsi="Arial" w:cs="Times New Roman"/>
      <w:b/>
      <w:bCs/>
      <w:sz w:val="14"/>
      <w:szCs w:val="20"/>
      <w:vertAlign w:val="superscript"/>
      <w:lang w:val="x-none" w:eastAsia="x-none"/>
    </w:rPr>
  </w:style>
  <w:style w:type="character" w:customStyle="1" w:styleId="1fffffffff5">
    <w:name w:val="Шапка Знак1"/>
    <w:semiHidden/>
    <w:rsid w:val="00B57CFE"/>
    <w:rPr>
      <w:rFonts w:ascii="Calibri Light" w:eastAsia="Times New Roman" w:hAnsi="Calibri Light" w:cs="Times New Roman"/>
      <w:sz w:val="24"/>
      <w:szCs w:val="24"/>
      <w:shd w:val="pct20" w:color="auto" w:fill="auto"/>
    </w:rPr>
  </w:style>
  <w:style w:type="character" w:customStyle="1" w:styleId="1fffffffff6">
    <w:name w:val="Дата Знак1"/>
    <w:semiHidden/>
    <w:rsid w:val="00B57CFE"/>
    <w:rPr>
      <w:sz w:val="28"/>
      <w:szCs w:val="24"/>
    </w:rPr>
  </w:style>
  <w:style w:type="character" w:customStyle="1" w:styleId="1fffffffff7">
    <w:name w:val="Заголовок записки Знак1"/>
    <w:semiHidden/>
    <w:rsid w:val="00B57CFE"/>
    <w:rPr>
      <w:sz w:val="28"/>
      <w:szCs w:val="24"/>
    </w:rPr>
  </w:style>
  <w:style w:type="character" w:customStyle="1" w:styleId="21f9">
    <w:name w:val="Красная строка 2 Знак1"/>
    <w:semiHidden/>
    <w:rsid w:val="00B57CFE"/>
  </w:style>
  <w:style w:type="character" w:customStyle="1" w:styleId="1fffffffff8">
    <w:name w:val="Выделенная цитата Знак1"/>
    <w:rsid w:val="00B57CFE"/>
    <w:rPr>
      <w:i/>
      <w:iCs/>
      <w:color w:val="5B9BD5"/>
      <w:sz w:val="28"/>
      <w:szCs w:val="24"/>
    </w:rPr>
  </w:style>
  <w:style w:type="character" w:customStyle="1" w:styleId="1fffffffff9">
    <w:name w:val="Текст макроса Знак1"/>
    <w:semiHidden/>
    <w:rsid w:val="00B57CFE"/>
    <w:rPr>
      <w:rFonts w:ascii="Consolas" w:hAnsi="Consolas"/>
    </w:rPr>
  </w:style>
  <w:style w:type="character" w:customStyle="1" w:styleId="affffffffffffffffffffffffffff0">
    <w:name w:val="Обычный текст Знак"/>
    <w:link w:val="affffffffffffffffffffffffffff1"/>
    <w:locked/>
    <w:rsid w:val="00B57CFE"/>
    <w:rPr>
      <w:sz w:val="24"/>
      <w:szCs w:val="24"/>
      <w:lang w:val="en-US" w:eastAsia="ar-SA" w:bidi="en-US"/>
    </w:rPr>
  </w:style>
  <w:style w:type="paragraph" w:customStyle="1" w:styleId="affffffffffffffffffffffffffff1">
    <w:name w:val="Обычный текст"/>
    <w:basedOn w:val="aff1"/>
    <w:link w:val="affffffffffffffffffffffffffff0"/>
    <w:qFormat/>
    <w:rsid w:val="00B57CFE"/>
    <w:pPr>
      <w:spacing w:after="0" w:line="240" w:lineRule="auto"/>
      <w:ind w:firstLine="709"/>
      <w:jc w:val="both"/>
    </w:pPr>
    <w:rPr>
      <w:sz w:val="24"/>
      <w:szCs w:val="24"/>
      <w:lang w:val="en-US" w:eastAsia="ar-SA" w:bidi="en-US"/>
    </w:rPr>
  </w:style>
  <w:style w:type="paragraph" w:customStyle="1" w:styleId="af7">
    <w:name w:val="Список_черточки"/>
    <w:basedOn w:val="aff1"/>
    <w:uiPriority w:val="99"/>
    <w:semiHidden/>
    <w:qFormat/>
    <w:rsid w:val="00B57CFE"/>
    <w:pPr>
      <w:numPr>
        <w:numId w:val="105"/>
      </w:numPr>
      <w:spacing w:after="0" w:line="240" w:lineRule="auto"/>
      <w:jc w:val="both"/>
    </w:pPr>
    <w:rPr>
      <w:rFonts w:ascii="Times New Roman" w:eastAsia="Calibri" w:hAnsi="Times New Roman" w:cs="Times New Roman"/>
      <w:sz w:val="28"/>
      <w:szCs w:val="20"/>
    </w:rPr>
  </w:style>
  <w:style w:type="numbering" w:customStyle="1" w:styleId="5f9">
    <w:name w:val="Нет списка5"/>
    <w:next w:val="aff4"/>
    <w:uiPriority w:val="99"/>
    <w:semiHidden/>
    <w:unhideWhenUsed/>
    <w:rsid w:val="00B57CFE"/>
  </w:style>
  <w:style w:type="table" w:customStyle="1" w:styleId="7b">
    <w:name w:val="Сетка таблицы7"/>
    <w:basedOn w:val="aff3"/>
    <w:next w:val="affff0"/>
    <w:uiPriority w:val="39"/>
    <w:rsid w:val="00B57CFE"/>
    <w:pPr>
      <w:spacing w:after="0" w:line="240" w:lineRule="auto"/>
      <w:ind w:firstLine="85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Сетка таблицы12"/>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2">
    <w:name w:val="Нет списка12"/>
    <w:next w:val="aff4"/>
    <w:uiPriority w:val="99"/>
    <w:semiHidden/>
    <w:unhideWhenUsed/>
    <w:rsid w:val="00B57CFE"/>
  </w:style>
  <w:style w:type="table" w:customStyle="1" w:styleId="228">
    <w:name w:val="Сетка таблицы22"/>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ff3"/>
    <w:next w:val="affff0"/>
    <w:uiPriority w:val="3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
    <w:next w:val="aff4"/>
    <w:uiPriority w:val="99"/>
    <w:semiHidden/>
    <w:unhideWhenUsed/>
    <w:rsid w:val="00B57CFE"/>
  </w:style>
  <w:style w:type="table" w:customStyle="1" w:styleId="417">
    <w:name w:val="Сетка таблицы4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f4">
    <w:name w:val="Нет списка31"/>
    <w:next w:val="aff4"/>
    <w:uiPriority w:val="99"/>
    <w:semiHidden/>
    <w:unhideWhenUsed/>
    <w:rsid w:val="00B57CFE"/>
  </w:style>
  <w:style w:type="table" w:customStyle="1" w:styleId="514">
    <w:name w:val="Сетка таблицы5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
    <w:next w:val="aff4"/>
    <w:uiPriority w:val="99"/>
    <w:semiHidden/>
    <w:unhideWhenUsed/>
    <w:rsid w:val="00B57CFE"/>
  </w:style>
  <w:style w:type="table" w:customStyle="1" w:styleId="615">
    <w:name w:val="Сетка таблицы6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c">
    <w:name w:val="Стиль 14 пт По ширине"/>
    <w:basedOn w:val="aff1"/>
    <w:rsid w:val="00B57CFE"/>
    <w:pPr>
      <w:spacing w:after="0" w:line="240" w:lineRule="auto"/>
      <w:jc w:val="both"/>
    </w:pPr>
    <w:rPr>
      <w:rFonts w:ascii="Times New Roman" w:eastAsia="Times New Roman" w:hAnsi="Times New Roman" w:cs="Times New Roman"/>
      <w:sz w:val="28"/>
      <w:szCs w:val="20"/>
      <w:lang w:eastAsia="ru-RU"/>
    </w:rPr>
  </w:style>
  <w:style w:type="paragraph" w:customStyle="1" w:styleId="1400">
    <w:name w:val="Стиль Обычный (веб) + 14 пт По ширине Слева:  0 см Первая строка..."/>
    <w:basedOn w:val="aff1"/>
    <w:next w:val="afffff7"/>
    <w:rsid w:val="00B57CFE"/>
    <w:pPr>
      <w:spacing w:after="0" w:line="240" w:lineRule="auto"/>
      <w:ind w:firstLine="900"/>
      <w:jc w:val="both"/>
    </w:pPr>
    <w:rPr>
      <w:rFonts w:ascii="Times New Roman" w:eastAsia="Times New Roman" w:hAnsi="Times New Roman" w:cs="Times New Roman"/>
      <w:sz w:val="28"/>
      <w:szCs w:val="20"/>
      <w:lang w:eastAsia="ru-RU"/>
    </w:rPr>
  </w:style>
  <w:style w:type="paragraph" w:customStyle="1" w:styleId="11ff5">
    <w:name w:val="Стиль_11"/>
    <w:basedOn w:val="aff1"/>
    <w:rsid w:val="00B57CFE"/>
    <w:pPr>
      <w:spacing w:after="0" w:line="240" w:lineRule="auto"/>
      <w:ind w:firstLine="720"/>
    </w:pPr>
    <w:rPr>
      <w:rFonts w:ascii="Arial" w:eastAsia="Times New Roman" w:hAnsi="Arial" w:cs="Times New Roman"/>
      <w:sz w:val="24"/>
      <w:szCs w:val="20"/>
      <w:lang w:eastAsia="ru-RU"/>
    </w:rPr>
  </w:style>
  <w:style w:type="paragraph" w:customStyle="1" w:styleId="top">
    <w:name w:val="top"/>
    <w:basedOn w:val="aff1"/>
    <w:rsid w:val="00B57CFE"/>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ff1"/>
    <w:rsid w:val="00B57CFE"/>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text10">
    <w:name w:val="text_1"/>
    <w:basedOn w:val="aff1"/>
    <w:rsid w:val="00B57CFE"/>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WW8Num2z0">
    <w:name w:val="WW8Num2z0"/>
    <w:rsid w:val="00B57CFE"/>
    <w:rPr>
      <w:rFonts w:ascii="Symbol" w:hAnsi="Symbol"/>
    </w:rPr>
  </w:style>
  <w:style w:type="character" w:customStyle="1" w:styleId="WW8Num2z2">
    <w:name w:val="WW8Num2z2"/>
    <w:rsid w:val="00B57CFE"/>
    <w:rPr>
      <w:rFonts w:ascii="Wingdings" w:hAnsi="Wingdings"/>
    </w:rPr>
  </w:style>
  <w:style w:type="character" w:customStyle="1" w:styleId="WW8Num3z0">
    <w:name w:val="WW8Num3z0"/>
    <w:rsid w:val="00B57CFE"/>
    <w:rPr>
      <w:rFonts w:ascii="Symbol" w:hAnsi="Symbol"/>
    </w:rPr>
  </w:style>
  <w:style w:type="character" w:customStyle="1" w:styleId="WW8Num3z1">
    <w:name w:val="WW8Num3z1"/>
    <w:rsid w:val="00B57CFE"/>
    <w:rPr>
      <w:rFonts w:ascii="Courier New" w:hAnsi="Courier New" w:cs="Courier New"/>
    </w:rPr>
  </w:style>
  <w:style w:type="character" w:customStyle="1" w:styleId="WW8Num3z2">
    <w:name w:val="WW8Num3z2"/>
    <w:rsid w:val="00B57CFE"/>
    <w:rPr>
      <w:rFonts w:ascii="Wingdings" w:hAnsi="Wingdings"/>
    </w:rPr>
  </w:style>
  <w:style w:type="character" w:customStyle="1" w:styleId="WW8Num4z0">
    <w:name w:val="WW8Num4z0"/>
    <w:rsid w:val="00B57CFE"/>
    <w:rPr>
      <w:rFonts w:ascii="Symbol" w:hAnsi="Symbol"/>
    </w:rPr>
  </w:style>
  <w:style w:type="character" w:customStyle="1" w:styleId="WW8Num4z1">
    <w:name w:val="WW8Num4z1"/>
    <w:rsid w:val="00B57CFE"/>
    <w:rPr>
      <w:rFonts w:ascii="Courier New" w:hAnsi="Courier New" w:cs="Courier New"/>
    </w:rPr>
  </w:style>
  <w:style w:type="character" w:customStyle="1" w:styleId="WW8Num4z2">
    <w:name w:val="WW8Num4z2"/>
    <w:rsid w:val="00B57CFE"/>
    <w:rPr>
      <w:rFonts w:ascii="Wingdings" w:hAnsi="Wingdings"/>
    </w:rPr>
  </w:style>
  <w:style w:type="character" w:customStyle="1" w:styleId="WW8Num5z0">
    <w:name w:val="WW8Num5z0"/>
    <w:rsid w:val="00B57CFE"/>
    <w:rPr>
      <w:rFonts w:ascii="Symbol" w:hAnsi="Symbol"/>
    </w:rPr>
  </w:style>
  <w:style w:type="character" w:customStyle="1" w:styleId="WW8Num6z0">
    <w:name w:val="WW8Num6z0"/>
    <w:rsid w:val="00B57CFE"/>
    <w:rPr>
      <w:rFonts w:ascii="Symbol" w:hAnsi="Symbol"/>
    </w:rPr>
  </w:style>
  <w:style w:type="character" w:customStyle="1" w:styleId="WW8Num6z1">
    <w:name w:val="WW8Num6z1"/>
    <w:rsid w:val="00B57CFE"/>
    <w:rPr>
      <w:rFonts w:ascii="Courier New" w:hAnsi="Courier New" w:cs="Courier New"/>
    </w:rPr>
  </w:style>
  <w:style w:type="character" w:customStyle="1" w:styleId="WW8Num6z2">
    <w:name w:val="WW8Num6z2"/>
    <w:rsid w:val="00B57CFE"/>
    <w:rPr>
      <w:rFonts w:ascii="Wingdings" w:hAnsi="Wingdings"/>
    </w:rPr>
  </w:style>
  <w:style w:type="character" w:customStyle="1" w:styleId="WW8Num7z1">
    <w:name w:val="WW8Num7z1"/>
    <w:rsid w:val="00B57CFE"/>
    <w:rPr>
      <w:rFonts w:ascii="Courier New" w:hAnsi="Courier New" w:cs="Courier New"/>
    </w:rPr>
  </w:style>
  <w:style w:type="character" w:customStyle="1" w:styleId="WW8Num7z2">
    <w:name w:val="WW8Num7z2"/>
    <w:rsid w:val="00B57CFE"/>
    <w:rPr>
      <w:rFonts w:ascii="Wingdings" w:hAnsi="Wingdings"/>
    </w:rPr>
  </w:style>
  <w:style w:type="character" w:customStyle="1" w:styleId="WW8Num8z0">
    <w:name w:val="WW8Num8z0"/>
    <w:rsid w:val="00B57CFE"/>
    <w:rPr>
      <w:rFonts w:ascii="Symbol" w:hAnsi="Symbol"/>
    </w:rPr>
  </w:style>
  <w:style w:type="character" w:customStyle="1" w:styleId="WW8Num9z0">
    <w:name w:val="WW8Num9z0"/>
    <w:rsid w:val="00B57CFE"/>
    <w:rPr>
      <w:rFonts w:ascii="Symbol" w:hAnsi="Symbol"/>
    </w:rPr>
  </w:style>
  <w:style w:type="character" w:customStyle="1" w:styleId="WW8Num9z1">
    <w:name w:val="WW8Num9z1"/>
    <w:rsid w:val="00B57CFE"/>
    <w:rPr>
      <w:rFonts w:ascii="Courier New" w:hAnsi="Courier New" w:cs="Courier New"/>
    </w:rPr>
  </w:style>
  <w:style w:type="character" w:customStyle="1" w:styleId="WW8Num9z2">
    <w:name w:val="WW8Num9z2"/>
    <w:rsid w:val="00B57CFE"/>
    <w:rPr>
      <w:rFonts w:ascii="Wingdings" w:hAnsi="Wingdings"/>
    </w:rPr>
  </w:style>
  <w:style w:type="character" w:customStyle="1" w:styleId="WW8Num11z0">
    <w:name w:val="WW8Num11z0"/>
    <w:rsid w:val="00B57CFE"/>
    <w:rPr>
      <w:rFonts w:ascii="Symbol" w:hAnsi="Symbol"/>
    </w:rPr>
  </w:style>
  <w:style w:type="character" w:customStyle="1" w:styleId="WW8Num11z1">
    <w:name w:val="WW8Num11z1"/>
    <w:rsid w:val="00B57CFE"/>
    <w:rPr>
      <w:rFonts w:ascii="Courier New" w:hAnsi="Courier New" w:cs="Courier New"/>
    </w:rPr>
  </w:style>
  <w:style w:type="character" w:customStyle="1" w:styleId="WW8Num11z2">
    <w:name w:val="WW8Num11z2"/>
    <w:rsid w:val="00B57CFE"/>
    <w:rPr>
      <w:rFonts w:ascii="Wingdings" w:hAnsi="Wingdings"/>
    </w:rPr>
  </w:style>
  <w:style w:type="character" w:customStyle="1" w:styleId="WW8Num12z0">
    <w:name w:val="WW8Num12z0"/>
    <w:rsid w:val="00B57CFE"/>
    <w:rPr>
      <w:rFonts w:ascii="Symbol" w:hAnsi="Symbol"/>
    </w:rPr>
  </w:style>
  <w:style w:type="character" w:customStyle="1" w:styleId="WW8Num13z0">
    <w:name w:val="WW8Num13z0"/>
    <w:rsid w:val="00B57CFE"/>
    <w:rPr>
      <w:rFonts w:ascii="Symbol" w:hAnsi="Symbol"/>
    </w:rPr>
  </w:style>
  <w:style w:type="character" w:customStyle="1" w:styleId="WW8Num14z0">
    <w:name w:val="WW8Num14z0"/>
    <w:rsid w:val="00B57CFE"/>
    <w:rPr>
      <w:rFonts w:ascii="Times New Roman" w:eastAsia="Times New Roman" w:hAnsi="Times New Roman" w:cs="Times New Roman"/>
    </w:rPr>
  </w:style>
  <w:style w:type="character" w:customStyle="1" w:styleId="WW8Num14z1">
    <w:name w:val="WW8Num14z1"/>
    <w:rsid w:val="00B57CFE"/>
    <w:rPr>
      <w:rFonts w:ascii="Courier New" w:hAnsi="Courier New" w:cs="Courier New"/>
    </w:rPr>
  </w:style>
  <w:style w:type="character" w:customStyle="1" w:styleId="WW8Num14z2">
    <w:name w:val="WW8Num14z2"/>
    <w:rsid w:val="00B57CFE"/>
    <w:rPr>
      <w:rFonts w:ascii="Wingdings" w:hAnsi="Wingdings"/>
    </w:rPr>
  </w:style>
  <w:style w:type="character" w:customStyle="1" w:styleId="WW8Num14z3">
    <w:name w:val="WW8Num14z3"/>
    <w:rsid w:val="00B57CFE"/>
    <w:rPr>
      <w:rFonts w:ascii="Symbol" w:hAnsi="Symbol"/>
    </w:rPr>
  </w:style>
  <w:style w:type="character" w:customStyle="1" w:styleId="WW8Num15z0">
    <w:name w:val="WW8Num15z0"/>
    <w:rsid w:val="00B57CFE"/>
    <w:rPr>
      <w:rFonts w:ascii="Symbol" w:hAnsi="Symbol"/>
    </w:rPr>
  </w:style>
  <w:style w:type="character" w:customStyle="1" w:styleId="WW8Num15z1">
    <w:name w:val="WW8Num15z1"/>
    <w:rsid w:val="00B57CFE"/>
    <w:rPr>
      <w:rFonts w:ascii="Courier New" w:hAnsi="Courier New" w:cs="Courier New"/>
    </w:rPr>
  </w:style>
  <w:style w:type="character" w:customStyle="1" w:styleId="WW8Num15z2">
    <w:name w:val="WW8Num15z2"/>
    <w:rsid w:val="00B57CFE"/>
    <w:rPr>
      <w:rFonts w:ascii="Wingdings" w:hAnsi="Wingdings"/>
    </w:rPr>
  </w:style>
  <w:style w:type="character" w:customStyle="1" w:styleId="WW8Num16z0">
    <w:name w:val="WW8Num16z0"/>
    <w:rsid w:val="00B57CFE"/>
    <w:rPr>
      <w:rFonts w:ascii="Symbol" w:hAnsi="Symbol"/>
    </w:rPr>
  </w:style>
  <w:style w:type="character" w:customStyle="1" w:styleId="WW8Num16z1">
    <w:name w:val="WW8Num16z1"/>
    <w:rsid w:val="00B57CFE"/>
    <w:rPr>
      <w:rFonts w:ascii="Courier New" w:hAnsi="Courier New" w:cs="Courier New"/>
    </w:rPr>
  </w:style>
  <w:style w:type="character" w:customStyle="1" w:styleId="WW8Num16z2">
    <w:name w:val="WW8Num16z2"/>
    <w:rsid w:val="00B57CFE"/>
    <w:rPr>
      <w:rFonts w:ascii="Wingdings" w:hAnsi="Wingdings"/>
    </w:rPr>
  </w:style>
  <w:style w:type="character" w:customStyle="1" w:styleId="WW8Num18z0">
    <w:name w:val="WW8Num18z0"/>
    <w:rsid w:val="00B57CFE"/>
    <w:rPr>
      <w:rFonts w:ascii="Symbol" w:hAnsi="Symbol"/>
    </w:rPr>
  </w:style>
  <w:style w:type="character" w:customStyle="1" w:styleId="WW8Num18z1">
    <w:name w:val="WW8Num18z1"/>
    <w:rsid w:val="00B57CFE"/>
    <w:rPr>
      <w:rFonts w:ascii="Courier New" w:hAnsi="Courier New" w:cs="Courier New"/>
    </w:rPr>
  </w:style>
  <w:style w:type="character" w:customStyle="1" w:styleId="WW8Num18z2">
    <w:name w:val="WW8Num18z2"/>
    <w:rsid w:val="00B57CFE"/>
    <w:rPr>
      <w:rFonts w:ascii="Wingdings" w:hAnsi="Wingdings"/>
    </w:rPr>
  </w:style>
  <w:style w:type="character" w:customStyle="1" w:styleId="WW8Num19z0">
    <w:name w:val="WW8Num19z0"/>
    <w:rsid w:val="00B57CFE"/>
    <w:rPr>
      <w:rFonts w:ascii="Symbol" w:hAnsi="Symbol"/>
    </w:rPr>
  </w:style>
  <w:style w:type="character" w:customStyle="1" w:styleId="WW8Num19z1">
    <w:name w:val="WW8Num19z1"/>
    <w:rsid w:val="00B57CFE"/>
    <w:rPr>
      <w:rFonts w:ascii="Courier New" w:hAnsi="Courier New" w:cs="Courier New"/>
    </w:rPr>
  </w:style>
  <w:style w:type="character" w:customStyle="1" w:styleId="WW8Num19z2">
    <w:name w:val="WW8Num19z2"/>
    <w:rsid w:val="00B57CFE"/>
    <w:rPr>
      <w:rFonts w:ascii="Wingdings" w:hAnsi="Wingdings"/>
    </w:rPr>
  </w:style>
  <w:style w:type="character" w:customStyle="1" w:styleId="WW8Num20z0">
    <w:name w:val="WW8Num20z0"/>
    <w:rsid w:val="00B57CFE"/>
    <w:rPr>
      <w:rFonts w:ascii="Times New Roman" w:eastAsia="Times New Roman" w:hAnsi="Times New Roman" w:cs="Times New Roman"/>
    </w:rPr>
  </w:style>
  <w:style w:type="character" w:customStyle="1" w:styleId="WW8Num21z0">
    <w:name w:val="WW8Num21z0"/>
    <w:rsid w:val="00B57CFE"/>
    <w:rPr>
      <w:rFonts w:ascii="Symbol" w:hAnsi="Symbol"/>
    </w:rPr>
  </w:style>
  <w:style w:type="character" w:customStyle="1" w:styleId="WW8Num21z2">
    <w:name w:val="WW8Num21z2"/>
    <w:rsid w:val="00B57CFE"/>
    <w:rPr>
      <w:rFonts w:ascii="Wingdings" w:hAnsi="Wingdings"/>
    </w:rPr>
  </w:style>
  <w:style w:type="character" w:customStyle="1" w:styleId="WW8Num21z4">
    <w:name w:val="WW8Num21z4"/>
    <w:rsid w:val="00B57CFE"/>
    <w:rPr>
      <w:rFonts w:ascii="Courier New" w:hAnsi="Courier New" w:cs="Courier New"/>
    </w:rPr>
  </w:style>
  <w:style w:type="character" w:customStyle="1" w:styleId="WW8Num23z0">
    <w:name w:val="WW8Num23z0"/>
    <w:rsid w:val="00B57CFE"/>
    <w:rPr>
      <w:rFonts w:ascii="Symbol" w:hAnsi="Symbol"/>
    </w:rPr>
  </w:style>
  <w:style w:type="character" w:customStyle="1" w:styleId="WW8Num23z1">
    <w:name w:val="WW8Num23z1"/>
    <w:rsid w:val="00B57CFE"/>
    <w:rPr>
      <w:rFonts w:ascii="Courier New" w:hAnsi="Courier New" w:cs="Courier New"/>
    </w:rPr>
  </w:style>
  <w:style w:type="character" w:customStyle="1" w:styleId="WW8Num23z2">
    <w:name w:val="WW8Num23z2"/>
    <w:rsid w:val="00B57CFE"/>
    <w:rPr>
      <w:rFonts w:ascii="Wingdings" w:hAnsi="Wingdings"/>
    </w:rPr>
  </w:style>
  <w:style w:type="character" w:customStyle="1" w:styleId="WW8Num25z0">
    <w:name w:val="WW8Num25z0"/>
    <w:rsid w:val="00B57CFE"/>
    <w:rPr>
      <w:rFonts w:ascii="Symbol" w:hAnsi="Symbol"/>
    </w:rPr>
  </w:style>
  <w:style w:type="character" w:customStyle="1" w:styleId="WW8Num25z1">
    <w:name w:val="WW8Num25z1"/>
    <w:rsid w:val="00B57CFE"/>
    <w:rPr>
      <w:rFonts w:ascii="Courier New" w:hAnsi="Courier New" w:cs="Courier New"/>
    </w:rPr>
  </w:style>
  <w:style w:type="character" w:customStyle="1" w:styleId="WW8Num25z2">
    <w:name w:val="WW8Num25z2"/>
    <w:rsid w:val="00B57CFE"/>
    <w:rPr>
      <w:rFonts w:ascii="Wingdings" w:hAnsi="Wingdings"/>
    </w:rPr>
  </w:style>
  <w:style w:type="character" w:customStyle="1" w:styleId="WW8Num26z0">
    <w:name w:val="WW8Num26z0"/>
    <w:rsid w:val="00B57CFE"/>
    <w:rPr>
      <w:rFonts w:ascii="Symbol" w:hAnsi="Symbol"/>
    </w:rPr>
  </w:style>
  <w:style w:type="character" w:customStyle="1" w:styleId="WW8Num26z1">
    <w:name w:val="WW8Num26z1"/>
    <w:rsid w:val="00B57CFE"/>
    <w:rPr>
      <w:rFonts w:ascii="Courier New" w:hAnsi="Courier New" w:cs="Courier New"/>
    </w:rPr>
  </w:style>
  <w:style w:type="character" w:customStyle="1" w:styleId="WW8Num26z2">
    <w:name w:val="WW8Num26z2"/>
    <w:rsid w:val="00B57CFE"/>
    <w:rPr>
      <w:rFonts w:ascii="Wingdings" w:hAnsi="Wingdings"/>
    </w:rPr>
  </w:style>
  <w:style w:type="character" w:customStyle="1" w:styleId="WW8Num27z0">
    <w:name w:val="WW8Num27z0"/>
    <w:rsid w:val="00B57CFE"/>
    <w:rPr>
      <w:rFonts w:ascii="Symbol" w:hAnsi="Symbol"/>
    </w:rPr>
  </w:style>
  <w:style w:type="character" w:customStyle="1" w:styleId="WW8Num27z1">
    <w:name w:val="WW8Num27z1"/>
    <w:rsid w:val="00B57CFE"/>
    <w:rPr>
      <w:rFonts w:ascii="Courier New" w:hAnsi="Courier New" w:cs="Courier New"/>
    </w:rPr>
  </w:style>
  <w:style w:type="character" w:customStyle="1" w:styleId="WW8Num27z2">
    <w:name w:val="WW8Num27z2"/>
    <w:rsid w:val="00B57CFE"/>
    <w:rPr>
      <w:rFonts w:ascii="Wingdings" w:hAnsi="Wingdings"/>
    </w:rPr>
  </w:style>
  <w:style w:type="character" w:customStyle="1" w:styleId="WW8NumSt18z0">
    <w:name w:val="WW8NumSt18z0"/>
    <w:rsid w:val="00B57CFE"/>
    <w:rPr>
      <w:rFonts w:ascii="Times New Roman" w:hAnsi="Times New Roman" w:cs="Times New Roman"/>
    </w:rPr>
  </w:style>
  <w:style w:type="paragraph" w:customStyle="1" w:styleId="1fffffffffa">
    <w:name w:val="Указатель1"/>
    <w:basedOn w:val="aff1"/>
    <w:rsid w:val="00B57CFE"/>
    <w:pPr>
      <w:suppressLineNumbers/>
      <w:suppressAutoHyphens/>
      <w:spacing w:after="0" w:line="240" w:lineRule="auto"/>
    </w:pPr>
    <w:rPr>
      <w:rFonts w:ascii="Arial" w:eastAsia="Times New Roman" w:hAnsi="Arial" w:cs="Tahoma"/>
      <w:sz w:val="20"/>
      <w:szCs w:val="20"/>
      <w:lang w:eastAsia="ar-SA"/>
    </w:rPr>
  </w:style>
  <w:style w:type="paragraph" w:customStyle="1" w:styleId="1fffffffffb">
    <w:name w:val="Схема документа1"/>
    <w:basedOn w:val="aff1"/>
    <w:rsid w:val="00B57CF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ffffffffc">
    <w:name w:val="Красная строка1"/>
    <w:basedOn w:val="afff"/>
    <w:rsid w:val="00B57CFE"/>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21fa">
    <w:name w:val="Список 21"/>
    <w:basedOn w:val="aff1"/>
    <w:rsid w:val="00B57CFE"/>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ffffffffffffffffffffffffff2">
    <w:name w:val="Содержимое врезки"/>
    <w:basedOn w:val="afff"/>
    <w:rsid w:val="00B57CFE"/>
    <w:pPr>
      <w:suppressAutoHyphens/>
      <w:spacing w:line="240" w:lineRule="auto"/>
    </w:pPr>
    <w:rPr>
      <w:rFonts w:ascii="Times New Roman" w:eastAsia="Times New Roman" w:hAnsi="Times New Roman" w:cs="Times New Roman"/>
      <w:sz w:val="20"/>
      <w:szCs w:val="20"/>
      <w:lang w:eastAsia="ar-SA"/>
    </w:rPr>
  </w:style>
  <w:style w:type="paragraph" w:customStyle="1" w:styleId="21fb">
    <w:name w:val="Красная строка 21"/>
    <w:basedOn w:val="afff8"/>
    <w:rsid w:val="00B57CFE"/>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affffffffffffffffffffffffffff3">
    <w:name w:val="пояснилка"/>
    <w:basedOn w:val="aff1"/>
    <w:link w:val="affffffffffffffffffffffffffff4"/>
    <w:rsid w:val="00B57CFE"/>
    <w:pPr>
      <w:tabs>
        <w:tab w:val="num" w:pos="-142"/>
      </w:tabs>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affffffffffffffffffffffffffff4">
    <w:name w:val="пояснилка Знак"/>
    <w:link w:val="affffffffffffffffffffffffffff3"/>
    <w:rsid w:val="00B57CFE"/>
    <w:rPr>
      <w:rFonts w:ascii="Times New Roman" w:eastAsia="Times New Roman" w:hAnsi="Times New Roman" w:cs="Times New Roman"/>
      <w:sz w:val="28"/>
      <w:szCs w:val="28"/>
      <w:lang w:eastAsia="ru-RU"/>
    </w:rPr>
  </w:style>
  <w:style w:type="paragraph" w:customStyle="1" w:styleId="WW-3">
    <w:name w:val="WW-Основной текст 3"/>
    <w:basedOn w:val="aff1"/>
    <w:rsid w:val="00B57CFE"/>
    <w:pPr>
      <w:widowControl w:val="0"/>
      <w:suppressAutoHyphens/>
      <w:spacing w:after="120" w:line="240" w:lineRule="auto"/>
    </w:pPr>
    <w:rPr>
      <w:rFonts w:ascii="Times New Roman" w:eastAsia="Arial Unicode MS" w:hAnsi="Times New Roman" w:cs="Times New Roman"/>
      <w:sz w:val="16"/>
      <w:szCs w:val="16"/>
      <w:lang w:eastAsia="ru-RU"/>
    </w:rPr>
  </w:style>
  <w:style w:type="character" w:customStyle="1" w:styleId="affffffffffffffffffffffffffff5">
    <w:name w:val="Символ нумерации"/>
    <w:rsid w:val="00B57CFE"/>
  </w:style>
  <w:style w:type="character" w:customStyle="1" w:styleId="affffffffffffffffffffffffffff6">
    <w:name w:val="Символы концевой сноски"/>
    <w:rsid w:val="00B57CFE"/>
    <w:rPr>
      <w:vertAlign w:val="superscript"/>
    </w:rPr>
  </w:style>
  <w:style w:type="character" w:customStyle="1" w:styleId="WW8Num17z0">
    <w:name w:val="WW8Num17z0"/>
    <w:rsid w:val="00B57CFE"/>
    <w:rPr>
      <w:rFonts w:ascii="Symbol" w:hAnsi="Symbol" w:cs="StarSymbol"/>
      <w:sz w:val="18"/>
      <w:szCs w:val="18"/>
    </w:rPr>
  </w:style>
  <w:style w:type="character" w:customStyle="1" w:styleId="WW8Num17z1">
    <w:name w:val="WW8Num17z1"/>
    <w:rsid w:val="00B57CFE"/>
    <w:rPr>
      <w:rFonts w:ascii="Courier New" w:hAnsi="Courier New"/>
      <w:sz w:val="20"/>
    </w:rPr>
  </w:style>
  <w:style w:type="character" w:customStyle="1" w:styleId="WW8Num17z2">
    <w:name w:val="WW8Num17z2"/>
    <w:rsid w:val="00B57CFE"/>
    <w:rPr>
      <w:rFonts w:ascii="Wingdings" w:hAnsi="Wingdings"/>
      <w:sz w:val="20"/>
    </w:rPr>
  </w:style>
  <w:style w:type="paragraph" w:customStyle="1" w:styleId="WW-2">
    <w:name w:val="WW-Основной текст 2"/>
    <w:basedOn w:val="aff1"/>
    <w:rsid w:val="00B57CFE"/>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ac">
    <w:name w:val="СПИСОК"/>
    <w:basedOn w:val="aff1"/>
    <w:link w:val="affffffffffffffffffffffffffff7"/>
    <w:rsid w:val="00B57CFE"/>
    <w:pPr>
      <w:numPr>
        <w:numId w:val="108"/>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ffffffffffffffffffffffff7">
    <w:name w:val="СПИСОК Знак"/>
    <w:link w:val="ac"/>
    <w:rsid w:val="00B57CFE"/>
    <w:rPr>
      <w:rFonts w:ascii="Times New Roman" w:eastAsia="Times New Roman" w:hAnsi="Times New Roman" w:cs="Times New Roman"/>
      <w:sz w:val="26"/>
      <w:szCs w:val="26"/>
      <w:lang w:eastAsia="ru-RU"/>
    </w:rPr>
  </w:style>
  <w:style w:type="paragraph" w:customStyle="1" w:styleId="affffffffffffffffffffffffffff8">
    <w:name w:val="Пояснительная"/>
    <w:basedOn w:val="aff1"/>
    <w:link w:val="affffffffffffffffffffffffffff9"/>
    <w:rsid w:val="00B57CF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fffffffffffffffffff9">
    <w:name w:val="Пояснительная Знак"/>
    <w:link w:val="affffffffffffffffffffffffffff8"/>
    <w:rsid w:val="00B57CFE"/>
    <w:rPr>
      <w:rFonts w:ascii="Times New Roman" w:eastAsia="Times New Roman" w:hAnsi="Times New Roman" w:cs="Times New Roman"/>
      <w:sz w:val="28"/>
      <w:szCs w:val="20"/>
      <w:lang w:eastAsia="ru-RU"/>
    </w:rPr>
  </w:style>
  <w:style w:type="character" w:customStyle="1" w:styleId="afffffffffffffffff9">
    <w:name w:val="список Знак"/>
    <w:link w:val="a4"/>
    <w:rsid w:val="00B57CFE"/>
    <w:rPr>
      <w:rFonts w:ascii="Times New Roman" w:eastAsia="Times New Roman" w:hAnsi="Times New Roman" w:cs="Times New Roman"/>
      <w:sz w:val="28"/>
      <w:szCs w:val="24"/>
      <w:lang w:eastAsia="ru-RU"/>
    </w:rPr>
  </w:style>
  <w:style w:type="character" w:customStyle="1" w:styleId="Absatz-Standardschriftart">
    <w:name w:val="Absatz-Standardschriftart"/>
    <w:rsid w:val="00B57CFE"/>
  </w:style>
  <w:style w:type="character" w:customStyle="1" w:styleId="WW-Absatz-Standardschriftart">
    <w:name w:val="WW-Absatz-Standardschriftart"/>
    <w:rsid w:val="00B57CFE"/>
  </w:style>
  <w:style w:type="character" w:customStyle="1" w:styleId="WW-Absatz-Standardschriftart1">
    <w:name w:val="WW-Absatz-Standardschriftart1"/>
    <w:rsid w:val="00B57CFE"/>
  </w:style>
  <w:style w:type="character" w:customStyle="1" w:styleId="WW-Absatz-Standardschriftart11">
    <w:name w:val="WW-Absatz-Standardschriftart11"/>
    <w:rsid w:val="00B57CFE"/>
  </w:style>
  <w:style w:type="character" w:customStyle="1" w:styleId="WW-Absatz-Standardschriftart111">
    <w:name w:val="WW-Absatz-Standardschriftart111"/>
    <w:rsid w:val="00B57CFE"/>
  </w:style>
  <w:style w:type="character" w:customStyle="1" w:styleId="WW-Absatz-Standardschriftart1111">
    <w:name w:val="WW-Absatz-Standardschriftart1111"/>
    <w:rsid w:val="00B57CFE"/>
  </w:style>
  <w:style w:type="character" w:customStyle="1" w:styleId="WW-Absatz-Standardschriftart11111">
    <w:name w:val="WW-Absatz-Standardschriftart11111"/>
    <w:rsid w:val="00B57CFE"/>
  </w:style>
  <w:style w:type="character" w:customStyle="1" w:styleId="WW-Absatz-Standardschriftart111111">
    <w:name w:val="WW-Absatz-Standardschriftart111111"/>
    <w:rsid w:val="00B57CFE"/>
  </w:style>
  <w:style w:type="character" w:customStyle="1" w:styleId="WW-Absatz-Standardschriftart1111111">
    <w:name w:val="WW-Absatz-Standardschriftart1111111"/>
    <w:rsid w:val="00B57CFE"/>
  </w:style>
  <w:style w:type="character" w:customStyle="1" w:styleId="WW-Absatz-Standardschriftart11111111">
    <w:name w:val="WW-Absatz-Standardschriftart11111111"/>
    <w:rsid w:val="00B57CFE"/>
  </w:style>
  <w:style w:type="character" w:customStyle="1" w:styleId="WW-Absatz-Standardschriftart111111111">
    <w:name w:val="WW-Absatz-Standardschriftart111111111"/>
    <w:rsid w:val="00B57CFE"/>
  </w:style>
  <w:style w:type="character" w:customStyle="1" w:styleId="WW-Absatz-Standardschriftart1111111111">
    <w:name w:val="WW-Absatz-Standardschriftart1111111111"/>
    <w:rsid w:val="00B57CFE"/>
  </w:style>
  <w:style w:type="character" w:customStyle="1" w:styleId="WW-Absatz-Standardschriftart11111111111">
    <w:name w:val="WW-Absatz-Standardschriftart11111111111"/>
    <w:rsid w:val="00B57CFE"/>
  </w:style>
  <w:style w:type="character" w:customStyle="1" w:styleId="WW-Absatz-Standardschriftart111111111111">
    <w:name w:val="WW-Absatz-Standardschriftart111111111111"/>
    <w:rsid w:val="00B57CFE"/>
  </w:style>
  <w:style w:type="character" w:customStyle="1" w:styleId="WW-Absatz-Standardschriftart1111111111111">
    <w:name w:val="WW-Absatz-Standardschriftart1111111111111"/>
    <w:rsid w:val="00B57CFE"/>
  </w:style>
  <w:style w:type="character" w:customStyle="1" w:styleId="WW-Absatz-Standardschriftart11111111111111">
    <w:name w:val="WW-Absatz-Standardschriftart11111111111111"/>
    <w:rsid w:val="00B57CFE"/>
  </w:style>
  <w:style w:type="character" w:customStyle="1" w:styleId="WW8Num1z0">
    <w:name w:val="WW8Num1z0"/>
    <w:rsid w:val="00B57CFE"/>
    <w:rPr>
      <w:rFonts w:ascii="Symbol" w:hAnsi="Symbol" w:cs="StarSymbol"/>
      <w:sz w:val="18"/>
      <w:szCs w:val="18"/>
    </w:rPr>
  </w:style>
  <w:style w:type="character" w:customStyle="1" w:styleId="WW-Absatz-Standardschriftart111111111111111">
    <w:name w:val="WW-Absatz-Standardschriftart111111111111111"/>
    <w:rsid w:val="00B57CFE"/>
  </w:style>
  <w:style w:type="character" w:customStyle="1" w:styleId="affffffffffffffffffffffffffffa">
    <w:name w:val="Маркеры списка"/>
    <w:rsid w:val="00B57CFE"/>
    <w:rPr>
      <w:rFonts w:ascii="StarSymbol" w:eastAsia="StarSymbol" w:hAnsi="StarSymbol" w:cs="StarSymbol"/>
      <w:sz w:val="18"/>
      <w:szCs w:val="18"/>
    </w:rPr>
  </w:style>
  <w:style w:type="character" w:customStyle="1" w:styleId="WW-Absatz-Standardschriftart1111111111111111">
    <w:name w:val="WW-Absatz-Standardschriftart1111111111111111"/>
    <w:rsid w:val="00B57CFE"/>
  </w:style>
  <w:style w:type="character" w:customStyle="1" w:styleId="WW-Absatz-Standardschriftart11111111111111111">
    <w:name w:val="WW-Absatz-Standardschriftart11111111111111111"/>
    <w:rsid w:val="00B57CFE"/>
  </w:style>
  <w:style w:type="character" w:customStyle="1" w:styleId="WW-Absatz-Standardschriftart111111111111111111">
    <w:name w:val="WW-Absatz-Standardschriftart111111111111111111"/>
    <w:rsid w:val="00B57CFE"/>
  </w:style>
  <w:style w:type="character" w:customStyle="1" w:styleId="WW-Absatz-Standardschriftart1111111111111111111">
    <w:name w:val="WW-Absatz-Standardschriftart1111111111111111111"/>
    <w:rsid w:val="00B57CFE"/>
  </w:style>
  <w:style w:type="character" w:customStyle="1" w:styleId="WW-Absatz-Standardschriftart11111111111111111111">
    <w:name w:val="WW-Absatz-Standardschriftart11111111111111111111"/>
    <w:rsid w:val="00B57CFE"/>
  </w:style>
  <w:style w:type="character" w:customStyle="1" w:styleId="WW8Num5z1">
    <w:name w:val="WW8Num5z1"/>
    <w:rsid w:val="00B57CFE"/>
    <w:rPr>
      <w:rFonts w:ascii="Courier New" w:hAnsi="Courier New"/>
    </w:rPr>
  </w:style>
  <w:style w:type="character" w:customStyle="1" w:styleId="WW8Num5z2">
    <w:name w:val="WW8Num5z2"/>
    <w:rsid w:val="00B57CFE"/>
    <w:rPr>
      <w:rFonts w:ascii="Wingdings" w:hAnsi="Wingdings"/>
    </w:rPr>
  </w:style>
  <w:style w:type="character" w:customStyle="1" w:styleId="WW8Num5z3">
    <w:name w:val="WW8Num5z3"/>
    <w:rsid w:val="00B57CFE"/>
    <w:rPr>
      <w:rFonts w:ascii="Symbol" w:hAnsi="Symbol"/>
    </w:rPr>
  </w:style>
  <w:style w:type="character" w:customStyle="1" w:styleId="WW8Num8z1">
    <w:name w:val="WW8Num8z1"/>
    <w:rsid w:val="00B57CFE"/>
    <w:rPr>
      <w:rFonts w:ascii="Courier New" w:hAnsi="Courier New"/>
    </w:rPr>
  </w:style>
  <w:style w:type="character" w:customStyle="1" w:styleId="WW8Num8z3">
    <w:name w:val="WW8Num8z3"/>
    <w:rsid w:val="00B57CFE"/>
    <w:rPr>
      <w:rFonts w:ascii="Symbol" w:hAnsi="Symbol"/>
    </w:rPr>
  </w:style>
  <w:style w:type="character" w:customStyle="1" w:styleId="WW8Num9z3">
    <w:name w:val="WW8Num9z3"/>
    <w:rsid w:val="00B57CFE"/>
    <w:rPr>
      <w:rFonts w:ascii="Symbol" w:hAnsi="Symbol"/>
    </w:rPr>
  </w:style>
  <w:style w:type="character" w:customStyle="1" w:styleId="WW8Num4z3">
    <w:name w:val="WW8Num4z3"/>
    <w:rsid w:val="00B57CFE"/>
    <w:rPr>
      <w:rFonts w:ascii="Symbol" w:hAnsi="Symbol"/>
    </w:rPr>
  </w:style>
  <w:style w:type="character" w:customStyle="1" w:styleId="WW8Num10z0">
    <w:name w:val="WW8Num10z0"/>
    <w:rsid w:val="00B57CFE"/>
    <w:rPr>
      <w:rFonts w:ascii="Wingdings" w:hAnsi="Wingdings"/>
    </w:rPr>
  </w:style>
  <w:style w:type="character" w:customStyle="1" w:styleId="WW8Num10z1">
    <w:name w:val="WW8Num10z1"/>
    <w:rsid w:val="00B57CFE"/>
    <w:rPr>
      <w:rFonts w:ascii="Courier New" w:hAnsi="Courier New"/>
    </w:rPr>
  </w:style>
  <w:style w:type="character" w:customStyle="1" w:styleId="WW8Num10z3">
    <w:name w:val="WW8Num10z3"/>
    <w:rsid w:val="00B57CFE"/>
    <w:rPr>
      <w:rFonts w:ascii="Symbol" w:hAnsi="Symbol"/>
    </w:rPr>
  </w:style>
  <w:style w:type="character" w:customStyle="1" w:styleId="WW8Num3z3">
    <w:name w:val="WW8Num3z3"/>
    <w:rsid w:val="00B57CFE"/>
    <w:rPr>
      <w:rFonts w:ascii="Symbol" w:hAnsi="Symbol"/>
    </w:rPr>
  </w:style>
  <w:style w:type="character" w:customStyle="1" w:styleId="WW8Num6z3">
    <w:name w:val="WW8Num6z3"/>
    <w:rsid w:val="00B57CFE"/>
    <w:rPr>
      <w:rFonts w:ascii="Symbol" w:hAnsi="Symbol"/>
    </w:rPr>
  </w:style>
  <w:style w:type="paragraph" w:customStyle="1" w:styleId="affffffffffffffffffffffffffffb">
    <w:name w:val="Нижний колонтитул справа"/>
    <w:basedOn w:val="aff1"/>
    <w:rsid w:val="00B57CFE"/>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customStyle="1" w:styleId="affffffffffffffffffffffffffffc">
    <w:name w:val="Горизонтальная линия"/>
    <w:basedOn w:val="aff1"/>
    <w:next w:val="afff"/>
    <w:rsid w:val="00B57CFE"/>
    <w:pPr>
      <w:widowControl w:val="0"/>
      <w:suppressLineNumbers/>
      <w:pBdr>
        <w:bottom w:val="double" w:sz="1" w:space="0" w:color="808080"/>
      </w:pBdr>
      <w:suppressAutoHyphens/>
      <w:spacing w:after="283" w:line="240" w:lineRule="auto"/>
    </w:pPr>
    <w:rPr>
      <w:rFonts w:ascii="Arial" w:eastAsia="Arial Unicode MS" w:hAnsi="Arial" w:cs="Times New Roman"/>
      <w:sz w:val="12"/>
      <w:szCs w:val="12"/>
      <w:lang w:eastAsia="ru-RU"/>
    </w:rPr>
  </w:style>
  <w:style w:type="character" w:customStyle="1" w:styleId="WW8Num1z1">
    <w:name w:val="WW8Num1z1"/>
    <w:rsid w:val="00B57CFE"/>
    <w:rPr>
      <w:rFonts w:ascii="Wingdings" w:hAnsi="Wingdings"/>
    </w:rPr>
  </w:style>
  <w:style w:type="character" w:customStyle="1" w:styleId="WW8Num1z2">
    <w:name w:val="WW8Num1z2"/>
    <w:rsid w:val="00B57CFE"/>
    <w:rPr>
      <w:rFonts w:ascii="Wingdings" w:hAnsi="Wingdings"/>
      <w:caps w:val="0"/>
      <w:smallCaps w:val="0"/>
      <w:strike w:val="0"/>
      <w:dstrike w:val="0"/>
      <w:shadow w:val="0"/>
      <w:vanish w:val="0"/>
      <w:position w:val="0"/>
      <w:sz w:val="24"/>
      <w:vertAlign w:val="baseline"/>
    </w:rPr>
  </w:style>
  <w:style w:type="character" w:customStyle="1" w:styleId="WW8Num10z2">
    <w:name w:val="WW8Num10z2"/>
    <w:rsid w:val="00B57CFE"/>
    <w:rPr>
      <w:rFonts w:ascii="Wingdings" w:hAnsi="Wingdings"/>
      <w:caps w:val="0"/>
      <w:smallCaps w:val="0"/>
      <w:strike w:val="0"/>
      <w:dstrike w:val="0"/>
      <w:shadow w:val="0"/>
      <w:vanish w:val="0"/>
      <w:position w:val="0"/>
      <w:sz w:val="24"/>
      <w:vertAlign w:val="baseline"/>
    </w:rPr>
  </w:style>
  <w:style w:type="character" w:customStyle="1" w:styleId="WW8Num22z0">
    <w:name w:val="WW8Num22z0"/>
    <w:rsid w:val="00B57CFE"/>
    <w:rPr>
      <w:rFonts w:ascii="Symbol" w:hAnsi="Symbol"/>
    </w:rPr>
  </w:style>
  <w:style w:type="character" w:customStyle="1" w:styleId="WW8Num24z0">
    <w:name w:val="WW8Num24z0"/>
    <w:rsid w:val="00B57CFE"/>
    <w:rPr>
      <w:caps w:val="0"/>
      <w:smallCaps w:val="0"/>
      <w:strike w:val="0"/>
      <w:dstrike w:val="0"/>
      <w:shadow w:val="0"/>
      <w:vanish w:val="0"/>
      <w:position w:val="0"/>
      <w:sz w:val="24"/>
      <w:vertAlign w:val="baseline"/>
    </w:rPr>
  </w:style>
  <w:style w:type="character" w:customStyle="1" w:styleId="affffffffffffffffffffffffffffd">
    <w:name w:val="Символ сноски"/>
    <w:rsid w:val="00B57CFE"/>
    <w:rPr>
      <w:vertAlign w:val="superscript"/>
    </w:rPr>
  </w:style>
  <w:style w:type="character" w:customStyle="1" w:styleId="WW-">
    <w:name w:val="WW-Символы концевой сноски"/>
    <w:rsid w:val="00B57CFE"/>
  </w:style>
  <w:style w:type="character" w:customStyle="1" w:styleId="WW8Num32z0">
    <w:name w:val="WW8Num32z0"/>
    <w:rsid w:val="00B57CFE"/>
    <w:rPr>
      <w:caps w:val="0"/>
      <w:smallCaps w:val="0"/>
      <w:strike w:val="0"/>
      <w:dstrike w:val="0"/>
      <w:shadow w:val="0"/>
      <w:vanish w:val="0"/>
      <w:position w:val="0"/>
      <w:sz w:val="24"/>
      <w:vertAlign w:val="baseline"/>
    </w:rPr>
  </w:style>
  <w:style w:type="character" w:customStyle="1" w:styleId="WW8Num28z0">
    <w:name w:val="WW8Num28z0"/>
    <w:rsid w:val="00B57CFE"/>
    <w:rPr>
      <w:b w:val="0"/>
      <w:i w:val="0"/>
      <w:caps w:val="0"/>
      <w:smallCaps w:val="0"/>
      <w:strike w:val="0"/>
      <w:dstrike w:val="0"/>
      <w:shadow w:val="0"/>
      <w:vanish w:val="0"/>
      <w:position w:val="0"/>
      <w:sz w:val="24"/>
      <w:vertAlign w:val="baseline"/>
    </w:rPr>
  </w:style>
  <w:style w:type="character" w:customStyle="1" w:styleId="WW8Num44z0">
    <w:name w:val="WW8Num44z0"/>
    <w:rsid w:val="00B57CFE"/>
    <w:rPr>
      <w:caps w:val="0"/>
      <w:smallCaps w:val="0"/>
      <w:strike w:val="0"/>
      <w:dstrike w:val="0"/>
      <w:shadow w:val="0"/>
      <w:vanish w:val="0"/>
      <w:position w:val="0"/>
      <w:sz w:val="24"/>
      <w:vertAlign w:val="baseline"/>
    </w:rPr>
  </w:style>
  <w:style w:type="character" w:customStyle="1" w:styleId="WW8Num169z0">
    <w:name w:val="WW8Num169z0"/>
    <w:rsid w:val="00B57CFE"/>
    <w:rPr>
      <w:rFonts w:ascii="Times New Roman" w:eastAsia="Times New Roman" w:hAnsi="Times New Roman" w:cs="Times New Roman"/>
    </w:rPr>
  </w:style>
  <w:style w:type="character" w:customStyle="1" w:styleId="WW8Num169z1">
    <w:name w:val="WW8Num169z1"/>
    <w:rsid w:val="00B57CFE"/>
    <w:rPr>
      <w:rFonts w:ascii="Courier New" w:hAnsi="Courier New"/>
    </w:rPr>
  </w:style>
  <w:style w:type="character" w:customStyle="1" w:styleId="WW8Num169z2">
    <w:name w:val="WW8Num169z2"/>
    <w:rsid w:val="00B57CFE"/>
    <w:rPr>
      <w:rFonts w:ascii="Wingdings" w:hAnsi="Wingdings"/>
    </w:rPr>
  </w:style>
  <w:style w:type="character" w:customStyle="1" w:styleId="WW8Num169z3">
    <w:name w:val="WW8Num169z3"/>
    <w:rsid w:val="00B57CFE"/>
    <w:rPr>
      <w:rFonts w:ascii="Symbol" w:hAnsi="Symbol"/>
    </w:rPr>
  </w:style>
  <w:style w:type="character" w:customStyle="1" w:styleId="WW8Num321z0">
    <w:name w:val="WW8Num321z0"/>
    <w:rsid w:val="00B57CFE"/>
    <w:rPr>
      <w:rFonts w:ascii="Wingdings" w:hAnsi="Wingdings"/>
    </w:rPr>
  </w:style>
  <w:style w:type="character" w:customStyle="1" w:styleId="WW8Num321z1">
    <w:name w:val="WW8Num321z1"/>
    <w:rsid w:val="00B57CFE"/>
    <w:rPr>
      <w:rFonts w:ascii="Courier New" w:hAnsi="Courier New" w:cs="Courier New"/>
    </w:rPr>
  </w:style>
  <w:style w:type="character" w:customStyle="1" w:styleId="WW8Num321z3">
    <w:name w:val="WW8Num321z3"/>
    <w:rsid w:val="00B57CFE"/>
    <w:rPr>
      <w:rFonts w:ascii="Symbol" w:hAnsi="Symbol"/>
    </w:rPr>
  </w:style>
  <w:style w:type="character" w:customStyle="1" w:styleId="WW8Num513z0">
    <w:name w:val="WW8Num513z0"/>
    <w:rsid w:val="00B57CFE"/>
    <w:rPr>
      <w:rFonts w:ascii="Symbol" w:hAnsi="Symbol"/>
    </w:rPr>
  </w:style>
  <w:style w:type="character" w:customStyle="1" w:styleId="WW8Num513z1">
    <w:name w:val="WW8Num513z1"/>
    <w:rsid w:val="00B57CFE"/>
    <w:rPr>
      <w:rFonts w:ascii="Courier New" w:hAnsi="Courier New" w:cs="Courier New"/>
    </w:rPr>
  </w:style>
  <w:style w:type="character" w:customStyle="1" w:styleId="WW8Num513z2">
    <w:name w:val="WW8Num513z2"/>
    <w:rsid w:val="00B57CFE"/>
    <w:rPr>
      <w:rFonts w:ascii="Wingdings" w:hAnsi="Wingdings"/>
    </w:rPr>
  </w:style>
  <w:style w:type="character" w:customStyle="1" w:styleId="WW8Num340z0">
    <w:name w:val="WW8Num340z0"/>
    <w:rsid w:val="00B57CFE"/>
    <w:rPr>
      <w:rFonts w:ascii="Symbol" w:hAnsi="Symbol"/>
    </w:rPr>
  </w:style>
  <w:style w:type="character" w:customStyle="1" w:styleId="WW8Num340z1">
    <w:name w:val="WW8Num340z1"/>
    <w:rsid w:val="00B57CFE"/>
    <w:rPr>
      <w:rFonts w:ascii="Courier New" w:hAnsi="Courier New" w:cs="Courier New"/>
    </w:rPr>
  </w:style>
  <w:style w:type="character" w:customStyle="1" w:styleId="WW8Num340z2">
    <w:name w:val="WW8Num340z2"/>
    <w:rsid w:val="00B57CFE"/>
    <w:rPr>
      <w:rFonts w:ascii="Wingdings" w:hAnsi="Wingdings"/>
    </w:rPr>
  </w:style>
  <w:style w:type="character" w:customStyle="1" w:styleId="WW8Num569z0">
    <w:name w:val="WW8Num569z0"/>
    <w:rsid w:val="00B57CFE"/>
    <w:rPr>
      <w:rFonts w:ascii="Wingdings" w:hAnsi="Wingdings"/>
    </w:rPr>
  </w:style>
  <w:style w:type="character" w:customStyle="1" w:styleId="WW8Num569z1">
    <w:name w:val="WW8Num569z1"/>
    <w:rsid w:val="00B57CFE"/>
    <w:rPr>
      <w:rFonts w:ascii="Courier New" w:hAnsi="Courier New" w:cs="Courier New"/>
    </w:rPr>
  </w:style>
  <w:style w:type="character" w:customStyle="1" w:styleId="WW8Num569z3">
    <w:name w:val="WW8Num569z3"/>
    <w:rsid w:val="00B57CFE"/>
    <w:rPr>
      <w:rFonts w:ascii="Symbol" w:hAnsi="Symbol"/>
    </w:rPr>
  </w:style>
  <w:style w:type="character" w:customStyle="1" w:styleId="WW8Num192z0">
    <w:name w:val="WW8Num192z0"/>
    <w:rsid w:val="00B57CFE"/>
    <w:rPr>
      <w:rFonts w:ascii="Wingdings" w:hAnsi="Wingdings"/>
    </w:rPr>
  </w:style>
  <w:style w:type="character" w:customStyle="1" w:styleId="WW8Num192z1">
    <w:name w:val="WW8Num192z1"/>
    <w:rsid w:val="00B57CFE"/>
    <w:rPr>
      <w:rFonts w:ascii="Courier New" w:hAnsi="Courier New" w:cs="Courier New"/>
    </w:rPr>
  </w:style>
  <w:style w:type="character" w:customStyle="1" w:styleId="WW8Num192z3">
    <w:name w:val="WW8Num192z3"/>
    <w:rsid w:val="00B57CFE"/>
    <w:rPr>
      <w:rFonts w:ascii="Symbol" w:hAnsi="Symbol"/>
    </w:rPr>
  </w:style>
  <w:style w:type="character" w:customStyle="1" w:styleId="WW8Num561z0">
    <w:name w:val="WW8Num561z0"/>
    <w:rsid w:val="00B57CFE"/>
    <w:rPr>
      <w:rFonts w:ascii="Symbol" w:hAnsi="Symbol"/>
    </w:rPr>
  </w:style>
  <w:style w:type="character" w:customStyle="1" w:styleId="WW8Num561z1">
    <w:name w:val="WW8Num561z1"/>
    <w:rsid w:val="00B57CFE"/>
    <w:rPr>
      <w:rFonts w:ascii="Courier New" w:hAnsi="Courier New"/>
    </w:rPr>
  </w:style>
  <w:style w:type="character" w:customStyle="1" w:styleId="WW8Num561z2">
    <w:name w:val="WW8Num561z2"/>
    <w:rsid w:val="00B57CFE"/>
    <w:rPr>
      <w:rFonts w:ascii="Wingdings" w:hAnsi="Wingdings"/>
    </w:rPr>
  </w:style>
  <w:style w:type="numbering" w:customStyle="1" w:styleId="a5">
    <w:name w:val="Стиль нумерованный"/>
    <w:basedOn w:val="aff4"/>
    <w:rsid w:val="00B57CFE"/>
    <w:pPr>
      <w:numPr>
        <w:numId w:val="109"/>
      </w:numPr>
    </w:pPr>
  </w:style>
  <w:style w:type="paragraph" w:customStyle="1" w:styleId="sdendnote">
    <w:name w:val="sdendnote"/>
    <w:basedOn w:val="aff1"/>
    <w:rsid w:val="00B57CFE"/>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ff1"/>
    <w:rsid w:val="00B57CFE"/>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ff1"/>
    <w:rsid w:val="00B57CFE"/>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ff1"/>
    <w:rsid w:val="00B57CFE"/>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ff1"/>
    <w:rsid w:val="00B57CFE"/>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ffffffffd">
    <w:name w:val="Обычный отступ1"/>
    <w:basedOn w:val="aff1"/>
    <w:rsid w:val="00B57CFE"/>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Normal8">
    <w:name w:val="Normal Знак Знак Знак"/>
    <w:rsid w:val="00B57CFE"/>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ff1"/>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2z1">
    <w:name w:val="WW8Num12z1"/>
    <w:rsid w:val="00B57CFE"/>
    <w:rPr>
      <w:rFonts w:ascii="Courier New" w:hAnsi="Courier New" w:cs="Courier New"/>
    </w:rPr>
  </w:style>
  <w:style w:type="character" w:customStyle="1" w:styleId="WW8Num12z2">
    <w:name w:val="WW8Num12z2"/>
    <w:rsid w:val="00B57CFE"/>
    <w:rPr>
      <w:rFonts w:ascii="Wingdings" w:hAnsi="Wingdings"/>
    </w:rPr>
  </w:style>
  <w:style w:type="character" w:customStyle="1" w:styleId="WW8Num17z3">
    <w:name w:val="WW8Num17z3"/>
    <w:rsid w:val="00B57CFE"/>
    <w:rPr>
      <w:rFonts w:ascii="Symbol" w:hAnsi="Symbol"/>
    </w:rPr>
  </w:style>
  <w:style w:type="character" w:customStyle="1" w:styleId="WW8Num28z1">
    <w:name w:val="WW8Num28z1"/>
    <w:rsid w:val="00B57CFE"/>
    <w:rPr>
      <w:rFonts w:ascii="Courier New" w:hAnsi="Courier New" w:cs="Courier New"/>
    </w:rPr>
  </w:style>
  <w:style w:type="character" w:customStyle="1" w:styleId="WW8Num28z2">
    <w:name w:val="WW8Num28z2"/>
    <w:rsid w:val="00B57CFE"/>
    <w:rPr>
      <w:rFonts w:ascii="Wingdings" w:hAnsi="Wingdings"/>
    </w:rPr>
  </w:style>
  <w:style w:type="character" w:customStyle="1" w:styleId="WW8Num30z0">
    <w:name w:val="WW8Num30z0"/>
    <w:rsid w:val="00B57CFE"/>
    <w:rPr>
      <w:rFonts w:ascii="Times New Roman" w:hAnsi="Times New Roman"/>
      <w:b w:val="0"/>
      <w:i w:val="0"/>
      <w:sz w:val="24"/>
      <w:u w:val="none"/>
    </w:rPr>
  </w:style>
  <w:style w:type="character" w:customStyle="1" w:styleId="WW8NumSt14z0">
    <w:name w:val="WW8NumSt14z0"/>
    <w:rsid w:val="00B57CFE"/>
    <w:rPr>
      <w:rFonts w:ascii="Times New Roman" w:hAnsi="Times New Roman"/>
      <w:b w:val="0"/>
      <w:i w:val="0"/>
      <w:sz w:val="24"/>
      <w:u w:val="none"/>
    </w:rPr>
  </w:style>
  <w:style w:type="character" w:customStyle="1" w:styleId="WW8NumSt15z0">
    <w:name w:val="WW8NumSt15z0"/>
    <w:rsid w:val="00B57CFE"/>
    <w:rPr>
      <w:rFonts w:ascii="Times New Roman" w:hAnsi="Times New Roman"/>
      <w:b w:val="0"/>
      <w:i w:val="0"/>
      <w:sz w:val="24"/>
      <w:u w:val="none"/>
    </w:rPr>
  </w:style>
  <w:style w:type="character" w:customStyle="1" w:styleId="WW8NumSt17z0">
    <w:name w:val="WW8NumSt17z0"/>
    <w:rsid w:val="00B57CFE"/>
    <w:rPr>
      <w:rFonts w:ascii="Times New Roman" w:hAnsi="Times New Roman"/>
      <w:b w:val="0"/>
      <w:i w:val="0"/>
      <w:sz w:val="24"/>
      <w:u w:val="none"/>
    </w:rPr>
  </w:style>
  <w:style w:type="paragraph" w:customStyle="1" w:styleId="u">
    <w:name w:val="u"/>
    <w:basedOn w:val="aff1"/>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WW8Num29z0">
    <w:name w:val="WW8Num29z0"/>
    <w:rsid w:val="00B57CFE"/>
    <w:rPr>
      <w:rFonts w:ascii="Symbol" w:hAnsi="Symbol"/>
    </w:rPr>
  </w:style>
  <w:style w:type="character" w:customStyle="1" w:styleId="2fffffa">
    <w:name w:val="Основной шрифт абзаца2"/>
    <w:rsid w:val="00B57CFE"/>
  </w:style>
  <w:style w:type="character" w:customStyle="1" w:styleId="WW8Num8z2">
    <w:name w:val="WW8Num8z2"/>
    <w:rsid w:val="00B57CFE"/>
    <w:rPr>
      <w:rFonts w:ascii="Wingdings" w:hAnsi="Wingdings"/>
    </w:rPr>
  </w:style>
  <w:style w:type="character" w:customStyle="1" w:styleId="WW8Num13z1">
    <w:name w:val="WW8Num13z1"/>
    <w:rsid w:val="00B57CFE"/>
    <w:rPr>
      <w:rFonts w:ascii="Courier New" w:hAnsi="Courier New" w:cs="Courier New"/>
    </w:rPr>
  </w:style>
  <w:style w:type="character" w:customStyle="1" w:styleId="WW8Num13z2">
    <w:name w:val="WW8Num13z2"/>
    <w:rsid w:val="00B57CFE"/>
    <w:rPr>
      <w:rFonts w:ascii="Wingdings" w:hAnsi="Wingdings"/>
    </w:rPr>
  </w:style>
  <w:style w:type="character" w:customStyle="1" w:styleId="WW8Num20z1">
    <w:name w:val="WW8Num20z1"/>
    <w:rsid w:val="00B57CFE"/>
    <w:rPr>
      <w:rFonts w:ascii="Courier New" w:hAnsi="Courier New" w:cs="Courier New"/>
    </w:rPr>
  </w:style>
  <w:style w:type="character" w:customStyle="1" w:styleId="WW8Num20z2">
    <w:name w:val="WW8Num20z2"/>
    <w:rsid w:val="00B57CFE"/>
    <w:rPr>
      <w:rFonts w:ascii="Wingdings" w:hAnsi="Wingdings"/>
    </w:rPr>
  </w:style>
  <w:style w:type="character" w:customStyle="1" w:styleId="WW8Num22z1">
    <w:name w:val="WW8Num22z1"/>
    <w:rsid w:val="00B57CFE"/>
    <w:rPr>
      <w:rFonts w:ascii="Courier New" w:hAnsi="Courier New" w:cs="Courier New"/>
    </w:rPr>
  </w:style>
  <w:style w:type="character" w:customStyle="1" w:styleId="WW8Num22z2">
    <w:name w:val="WW8Num22z2"/>
    <w:rsid w:val="00B57CFE"/>
    <w:rPr>
      <w:rFonts w:ascii="Wingdings" w:hAnsi="Wingdings"/>
    </w:rPr>
  </w:style>
  <w:style w:type="character" w:customStyle="1" w:styleId="WW8Num27z3">
    <w:name w:val="WW8Num27z3"/>
    <w:rsid w:val="00B57CFE"/>
    <w:rPr>
      <w:rFonts w:ascii="Symbol" w:hAnsi="Symbol"/>
    </w:rPr>
  </w:style>
  <w:style w:type="character" w:customStyle="1" w:styleId="WW8Num29z1">
    <w:name w:val="WW8Num29z1"/>
    <w:rsid w:val="00B57CFE"/>
    <w:rPr>
      <w:rFonts w:ascii="Courier New" w:hAnsi="Courier New" w:cs="Courier New"/>
    </w:rPr>
  </w:style>
  <w:style w:type="character" w:customStyle="1" w:styleId="WW8Num29z2">
    <w:name w:val="WW8Num29z2"/>
    <w:rsid w:val="00B57CFE"/>
    <w:rPr>
      <w:rFonts w:ascii="Wingdings" w:hAnsi="Wingdings"/>
    </w:rPr>
  </w:style>
  <w:style w:type="character" w:customStyle="1" w:styleId="WW8Num30z1">
    <w:name w:val="WW8Num30z1"/>
    <w:rsid w:val="00B57CFE"/>
    <w:rPr>
      <w:rFonts w:ascii="Courier New" w:hAnsi="Courier New" w:cs="Courier New"/>
    </w:rPr>
  </w:style>
  <w:style w:type="character" w:customStyle="1" w:styleId="WW8Num30z2">
    <w:name w:val="WW8Num30z2"/>
    <w:rsid w:val="00B57CFE"/>
    <w:rPr>
      <w:rFonts w:ascii="Wingdings" w:hAnsi="Wingdings"/>
    </w:rPr>
  </w:style>
  <w:style w:type="character" w:customStyle="1" w:styleId="WW8Num30z3">
    <w:name w:val="WW8Num30z3"/>
    <w:rsid w:val="00B57CFE"/>
    <w:rPr>
      <w:rFonts w:ascii="Symbol" w:hAnsi="Symbol"/>
    </w:rPr>
  </w:style>
  <w:style w:type="character" w:customStyle="1" w:styleId="WW8Num33z0">
    <w:name w:val="WW8Num33z0"/>
    <w:rsid w:val="00B57CFE"/>
    <w:rPr>
      <w:rFonts w:ascii="Symbol" w:hAnsi="Symbol"/>
    </w:rPr>
  </w:style>
  <w:style w:type="character" w:customStyle="1" w:styleId="WW8Num33z1">
    <w:name w:val="WW8Num33z1"/>
    <w:rsid w:val="00B57CFE"/>
    <w:rPr>
      <w:rFonts w:ascii="Courier New" w:hAnsi="Courier New" w:cs="Courier New"/>
    </w:rPr>
  </w:style>
  <w:style w:type="character" w:customStyle="1" w:styleId="WW8Num33z2">
    <w:name w:val="WW8Num33z2"/>
    <w:rsid w:val="00B57CFE"/>
    <w:rPr>
      <w:rFonts w:ascii="Wingdings" w:hAnsi="Wingdings"/>
    </w:rPr>
  </w:style>
  <w:style w:type="character" w:customStyle="1" w:styleId="WW8Num34z0">
    <w:name w:val="WW8Num34z0"/>
    <w:rsid w:val="00B57CFE"/>
    <w:rPr>
      <w:rFonts w:ascii="Symbol" w:hAnsi="Symbol"/>
    </w:rPr>
  </w:style>
  <w:style w:type="character" w:customStyle="1" w:styleId="WW8Num34z1">
    <w:name w:val="WW8Num34z1"/>
    <w:rsid w:val="00B57CFE"/>
    <w:rPr>
      <w:rFonts w:ascii="Courier New" w:hAnsi="Courier New" w:cs="Courier New"/>
    </w:rPr>
  </w:style>
  <w:style w:type="character" w:customStyle="1" w:styleId="WW8Num34z2">
    <w:name w:val="WW8Num34z2"/>
    <w:rsid w:val="00B57CFE"/>
    <w:rPr>
      <w:rFonts w:ascii="Wingdings" w:hAnsi="Wingdings"/>
    </w:rPr>
  </w:style>
  <w:style w:type="paragraph" w:customStyle="1" w:styleId="2fffffb">
    <w:name w:val="Указатель2"/>
    <w:basedOn w:val="aff1"/>
    <w:rsid w:val="00B57CFE"/>
    <w:pPr>
      <w:suppressLineNumbers/>
      <w:suppressAutoHyphens/>
      <w:spacing w:after="0" w:line="240" w:lineRule="auto"/>
    </w:pPr>
    <w:rPr>
      <w:rFonts w:ascii="Arial" w:eastAsia="Times New Roman" w:hAnsi="Arial" w:cs="Tahoma"/>
      <w:sz w:val="20"/>
      <w:szCs w:val="20"/>
      <w:lang w:eastAsia="ar-SA"/>
    </w:rPr>
  </w:style>
  <w:style w:type="paragraph" w:customStyle="1" w:styleId="WW-30">
    <w:name w:val="WW-???????? ????? 3"/>
    <w:basedOn w:val="aff1"/>
    <w:rsid w:val="00B57CFE"/>
    <w:pPr>
      <w:suppressAutoHyphens/>
      <w:overflowPunct w:val="0"/>
      <w:autoSpaceDE w:val="0"/>
      <w:spacing w:after="120" w:line="240" w:lineRule="auto"/>
      <w:textAlignment w:val="baseline"/>
    </w:pPr>
    <w:rPr>
      <w:rFonts w:ascii="Times New Roman" w:eastAsia="Times New Roman" w:hAnsi="Times New Roman" w:cs="Times New Roman"/>
      <w:sz w:val="16"/>
      <w:szCs w:val="20"/>
      <w:lang w:eastAsia="ar-SA"/>
    </w:rPr>
  </w:style>
  <w:style w:type="paragraph" w:customStyle="1" w:styleId="affffffffffffffffffffffffffffe">
    <w:name w:val="?????????"/>
    <w:basedOn w:val="aff1"/>
    <w:next w:val="afff"/>
    <w:rsid w:val="00B57CFE"/>
    <w:pPr>
      <w:keepNext/>
      <w:suppressAutoHyphens/>
      <w:overflowPunct w:val="0"/>
      <w:autoSpaceDE w:val="0"/>
      <w:spacing w:before="240" w:after="120" w:line="240" w:lineRule="auto"/>
      <w:textAlignment w:val="baseline"/>
    </w:pPr>
    <w:rPr>
      <w:rFonts w:ascii="Arial" w:eastAsia="Times New Roman" w:hAnsi="Arial" w:cs="Times New Roman"/>
      <w:sz w:val="28"/>
      <w:szCs w:val="20"/>
      <w:lang w:eastAsia="ar-SA"/>
    </w:rPr>
  </w:style>
  <w:style w:type="paragraph" w:customStyle="1" w:styleId="12f3">
    <w:name w:val="Обычный12"/>
    <w:rsid w:val="00B57CFE"/>
    <w:pPr>
      <w:widowControl w:val="0"/>
      <w:spacing w:after="0" w:line="240" w:lineRule="auto"/>
    </w:pPr>
    <w:rPr>
      <w:rFonts w:ascii="Arial" w:eastAsia="Times New Roman" w:hAnsi="Arial" w:cs="Times New Roman"/>
      <w:snapToGrid w:val="0"/>
      <w:sz w:val="20"/>
      <w:szCs w:val="20"/>
      <w:lang w:eastAsia="ru-RU"/>
    </w:rPr>
  </w:style>
  <w:style w:type="paragraph" w:customStyle="1" w:styleId="3121">
    <w:name w:val="Основной текст 312"/>
    <w:basedOn w:val="aff1"/>
    <w:rsid w:val="00B57CFE"/>
    <w:pPr>
      <w:spacing w:after="0" w:line="240" w:lineRule="auto"/>
    </w:pPr>
    <w:rPr>
      <w:rFonts w:ascii="Times New Roman" w:eastAsia="Times New Roman" w:hAnsi="Times New Roman" w:cs="Times New Roman"/>
      <w:sz w:val="28"/>
      <w:szCs w:val="20"/>
      <w:lang w:val="en-US" w:eastAsia="ru-RU"/>
    </w:rPr>
  </w:style>
  <w:style w:type="character" w:customStyle="1" w:styleId="135">
    <w:name w:val="Знак1 Знак Знак Знак3"/>
    <w:basedOn w:val="aff2"/>
    <w:rsid w:val="00B57CFE"/>
  </w:style>
  <w:style w:type="character" w:customStyle="1" w:styleId="530">
    <w:name w:val="Знак Знак53"/>
    <w:rsid w:val="00B57CFE"/>
    <w:rPr>
      <w:b/>
      <w:bCs/>
      <w:kern w:val="1"/>
      <w:sz w:val="48"/>
      <w:szCs w:val="48"/>
    </w:rPr>
  </w:style>
  <w:style w:type="character" w:customStyle="1" w:styleId="431">
    <w:name w:val="Знак Знак43"/>
    <w:rsid w:val="00B57CFE"/>
    <w:rPr>
      <w:rFonts w:ascii="Cambria" w:eastAsia="Times New Roman" w:hAnsi="Cambria" w:cs="Times New Roman"/>
      <w:b/>
      <w:bCs/>
      <w:i/>
      <w:iCs/>
      <w:sz w:val="28"/>
      <w:szCs w:val="28"/>
    </w:rPr>
  </w:style>
  <w:style w:type="character" w:customStyle="1" w:styleId="161">
    <w:name w:val="Знак Знак16"/>
    <w:basedOn w:val="1fff0"/>
    <w:rsid w:val="00B57CFE"/>
  </w:style>
  <w:style w:type="character" w:customStyle="1" w:styleId="14d">
    <w:name w:val="Знак Знак14"/>
    <w:rsid w:val="00B57CFE"/>
    <w:rPr>
      <w:sz w:val="16"/>
      <w:szCs w:val="16"/>
    </w:rPr>
  </w:style>
  <w:style w:type="character" w:customStyle="1" w:styleId="2102">
    <w:name w:val="Знак Знак210"/>
    <w:basedOn w:val="1fff0"/>
    <w:rsid w:val="00B57CFE"/>
  </w:style>
  <w:style w:type="character" w:customStyle="1" w:styleId="352">
    <w:name w:val="Знак Знак35"/>
    <w:rsid w:val="00B57CFE"/>
    <w:rPr>
      <w:rFonts w:ascii="Calibri" w:eastAsia="Times New Roman" w:hAnsi="Calibri" w:cs="Times New Roman"/>
      <w:b/>
      <w:bCs/>
      <w:i/>
      <w:iCs/>
      <w:sz w:val="26"/>
      <w:szCs w:val="26"/>
    </w:rPr>
  </w:style>
  <w:style w:type="character" w:customStyle="1" w:styleId="afffffffffffffffffffffffffffff">
    <w:name w:val="?????? ?????????"/>
    <w:rsid w:val="00B57CFE"/>
    <w:rPr>
      <w:b w:val="0"/>
      <w:sz w:val="28"/>
    </w:rPr>
  </w:style>
  <w:style w:type="character" w:customStyle="1" w:styleId="afffffffffffffffffffffffffffff0">
    <w:name w:val="??????? ??????"/>
    <w:rsid w:val="00B57CFE"/>
    <w:rPr>
      <w:rFonts w:ascii="StarSymbol" w:hAnsi="StarSymbol"/>
      <w:sz w:val="18"/>
    </w:rPr>
  </w:style>
  <w:style w:type="character" w:customStyle="1" w:styleId="afffffffffffffffffffffffffffff1">
    <w:name w:val="??????? ???????? ??????"/>
    <w:rsid w:val="00B57CFE"/>
    <w:rPr>
      <w:vertAlign w:val="superscript"/>
    </w:rPr>
  </w:style>
  <w:style w:type="character" w:customStyle="1" w:styleId="afffffffffffffffffffffffffffff2">
    <w:name w:val="???????? ????? ??????"/>
    <w:rsid w:val="00B57CFE"/>
  </w:style>
  <w:style w:type="character" w:customStyle="1" w:styleId="afffffffffffffffffffffffffffff3">
    <w:name w:val="???? ???????? ??????"/>
    <w:rsid w:val="00B57CFE"/>
    <w:rPr>
      <w:vertAlign w:val="superscript"/>
    </w:rPr>
  </w:style>
  <w:style w:type="paragraph" w:customStyle="1" w:styleId="afffffffffffffffffffffffffffff4">
    <w:name w:val="?????????? ???????"/>
    <w:basedOn w:val="aff1"/>
    <w:rsid w:val="00B57CFE"/>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ffffff5">
    <w:name w:val="????????? ???????"/>
    <w:basedOn w:val="afffffffffffffffffffffffffffff4"/>
    <w:rsid w:val="00B57CFE"/>
    <w:pPr>
      <w:jc w:val="center"/>
    </w:pPr>
    <w:rPr>
      <w:b/>
      <w:i/>
    </w:rPr>
  </w:style>
  <w:style w:type="paragraph" w:customStyle="1" w:styleId="afffffffffffffffffffffffffffff6">
    <w:name w:val="????????"/>
    <w:basedOn w:val="aff1"/>
    <w:rsid w:val="00B57CFE"/>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31f5">
    <w:name w:val="???????? ????? ? ???????? 31"/>
    <w:basedOn w:val="aff1"/>
    <w:rsid w:val="00B57CFE"/>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cs="Times New Roman"/>
      <w:sz w:val="28"/>
      <w:szCs w:val="20"/>
      <w:lang w:eastAsia="ru-RU"/>
    </w:rPr>
  </w:style>
  <w:style w:type="paragraph" w:customStyle="1" w:styleId="31f6">
    <w:name w:val="???????? ????? 31"/>
    <w:basedOn w:val="aff1"/>
    <w:rsid w:val="00B57CFE"/>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21fc">
    <w:name w:val="???????? ????? 21"/>
    <w:basedOn w:val="aff1"/>
    <w:rsid w:val="00B57CFE"/>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WW-20">
    <w:name w:val="WW-???????? ????? 2"/>
    <w:basedOn w:val="aff1"/>
    <w:rsid w:val="00B57CFE"/>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ffffffffffffffffffffffffffff7">
    <w:name w:val="??????? (???)"/>
    <w:basedOn w:val="aff1"/>
    <w:rsid w:val="00B57CFE"/>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2fffffc">
    <w:name w:val="???????? ????? ? ???????? 2"/>
    <w:basedOn w:val="aff1"/>
    <w:rsid w:val="00B57CFE"/>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paragraph" w:customStyle="1" w:styleId="21fd">
    <w:name w:val="???????? ????? ? ???????? 21"/>
    <w:basedOn w:val="aff1"/>
    <w:rsid w:val="00B57CFE"/>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1fffffffffe">
    <w:name w:val="Знак концевой сноски1"/>
    <w:rsid w:val="00B57CFE"/>
    <w:rPr>
      <w:vertAlign w:val="superscript"/>
    </w:rPr>
  </w:style>
  <w:style w:type="paragraph" w:customStyle="1" w:styleId="afffffffffffffffffffffffffffff8">
    <w:name w:val="Новый абзац"/>
    <w:basedOn w:val="aff1"/>
    <w:link w:val="2fffffd"/>
    <w:rsid w:val="00B57CFE"/>
    <w:pPr>
      <w:spacing w:after="120" w:line="240" w:lineRule="auto"/>
      <w:ind w:firstLine="567"/>
      <w:jc w:val="both"/>
    </w:pPr>
    <w:rPr>
      <w:rFonts w:ascii="Arial" w:eastAsia="Times New Roman" w:hAnsi="Arial" w:cs="Times New Roman"/>
      <w:sz w:val="24"/>
      <w:szCs w:val="20"/>
      <w:lang w:eastAsia="ru-RU"/>
    </w:rPr>
  </w:style>
  <w:style w:type="character" w:customStyle="1" w:styleId="2fffffd">
    <w:name w:val="Новый абзац Знак2"/>
    <w:link w:val="afffffffffffffffffffffffffffff8"/>
    <w:rsid w:val="00B57CFE"/>
    <w:rPr>
      <w:rFonts w:ascii="Arial" w:eastAsia="Times New Roman" w:hAnsi="Arial" w:cs="Times New Roman"/>
      <w:sz w:val="24"/>
      <w:szCs w:val="20"/>
      <w:lang w:eastAsia="ru-RU"/>
    </w:rPr>
  </w:style>
  <w:style w:type="paragraph" w:customStyle="1" w:styleId="afffffffffffffffffffffffffffff9">
    <w:name w:val="Обычный (ПЗ)"/>
    <w:basedOn w:val="aff1"/>
    <w:rsid w:val="00B57CFE"/>
    <w:pPr>
      <w:spacing w:after="0" w:line="240" w:lineRule="auto"/>
      <w:ind w:firstLine="720"/>
      <w:jc w:val="both"/>
    </w:pPr>
    <w:rPr>
      <w:rFonts w:ascii="Arial" w:eastAsia="Times New Roman" w:hAnsi="Arial" w:cs="Times New Roman"/>
      <w:sz w:val="24"/>
      <w:szCs w:val="20"/>
      <w:lang w:eastAsia="ru-RU"/>
    </w:rPr>
  </w:style>
  <w:style w:type="paragraph" w:customStyle="1" w:styleId="IG0">
    <w:name w:val="Обычный_IG Знак Знак Знак Знак"/>
    <w:basedOn w:val="aff1"/>
    <w:link w:val="IG1"/>
    <w:rsid w:val="00B57CFE"/>
    <w:pPr>
      <w:spacing w:after="0" w:line="360" w:lineRule="auto"/>
      <w:ind w:firstLine="709"/>
      <w:jc w:val="both"/>
    </w:pPr>
    <w:rPr>
      <w:rFonts w:ascii="Arial" w:eastAsia="Times New Roman" w:hAnsi="Arial" w:cs="Times New Roman"/>
      <w:sz w:val="28"/>
      <w:szCs w:val="28"/>
      <w:lang w:eastAsia="ru-RU"/>
    </w:rPr>
  </w:style>
  <w:style w:type="character" w:customStyle="1" w:styleId="IG1">
    <w:name w:val="Обычный_IG Знак Знак Знак Знак Знак"/>
    <w:link w:val="IG0"/>
    <w:rsid w:val="00B57CFE"/>
    <w:rPr>
      <w:rFonts w:ascii="Arial" w:eastAsia="Times New Roman" w:hAnsi="Arial" w:cs="Times New Roman"/>
      <w:sz w:val="28"/>
      <w:szCs w:val="28"/>
      <w:lang w:eastAsia="ru-RU"/>
    </w:rPr>
  </w:style>
  <w:style w:type="paragraph" w:customStyle="1" w:styleId="IG">
    <w:name w:val="Маркированный_список_IG"/>
    <w:basedOn w:val="aff1"/>
    <w:rsid w:val="00B57CFE"/>
    <w:pPr>
      <w:numPr>
        <w:numId w:val="110"/>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IG2">
    <w:name w:val="Обычный_IG Знак Знак"/>
    <w:basedOn w:val="aff1"/>
    <w:rsid w:val="00B57CF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02553">
    <w:name w:val="Стиль Справа:  025 см Перед:  53 пт Междустр.интервал:  одинарн..."/>
    <w:basedOn w:val="aff1"/>
    <w:rsid w:val="00B57CFE"/>
    <w:pPr>
      <w:shd w:val="clear" w:color="auto" w:fill="FFFFFF"/>
      <w:spacing w:after="0" w:line="240" w:lineRule="auto"/>
      <w:ind w:right="142" w:firstLine="709"/>
      <w:jc w:val="both"/>
    </w:pPr>
    <w:rPr>
      <w:rFonts w:ascii="Times New Roman" w:eastAsia="Times New Roman" w:hAnsi="Times New Roman" w:cs="Times New Roman"/>
      <w:spacing w:val="4"/>
      <w:sz w:val="28"/>
      <w:szCs w:val="20"/>
      <w:lang w:eastAsia="ru-RU"/>
    </w:rPr>
  </w:style>
  <w:style w:type="paragraph" w:customStyle="1" w:styleId="10">
    <w:name w:val="Список маркированный 1"/>
    <w:basedOn w:val="aff1"/>
    <w:link w:val="1ffffffffff"/>
    <w:qFormat/>
    <w:rsid w:val="00B57CFE"/>
    <w:pPr>
      <w:numPr>
        <w:numId w:val="113"/>
      </w:numPr>
      <w:tabs>
        <w:tab w:val="left" w:pos="1276"/>
      </w:tabs>
      <w:suppressAutoHyphens/>
      <w:spacing w:after="0" w:line="360" w:lineRule="auto"/>
      <w:jc w:val="both"/>
    </w:pPr>
    <w:rPr>
      <w:rFonts w:ascii="Times New Roman" w:eastAsia="Times New Roman" w:hAnsi="Times New Roman" w:cs="Times New Roman"/>
      <w:sz w:val="24"/>
      <w:szCs w:val="24"/>
      <w:lang w:eastAsia="ru-RU"/>
    </w:rPr>
  </w:style>
  <w:style w:type="character" w:customStyle="1" w:styleId="1ffffffffff">
    <w:name w:val="Список маркированный 1 Знак"/>
    <w:link w:val="10"/>
    <w:rsid w:val="00B57CFE"/>
    <w:rPr>
      <w:rFonts w:ascii="Times New Roman" w:eastAsia="Times New Roman" w:hAnsi="Times New Roman" w:cs="Times New Roman"/>
      <w:sz w:val="24"/>
      <w:szCs w:val="24"/>
      <w:lang w:eastAsia="ru-RU"/>
    </w:rPr>
  </w:style>
  <w:style w:type="numbering" w:customStyle="1" w:styleId="11111132">
    <w:name w:val="1 / 1.1 / 1.1.132"/>
    <w:basedOn w:val="aff4"/>
    <w:next w:val="111111"/>
    <w:rsid w:val="00B57CFE"/>
    <w:pPr>
      <w:numPr>
        <w:numId w:val="99"/>
      </w:numPr>
    </w:pPr>
  </w:style>
  <w:style w:type="paragraph" w:customStyle="1" w:styleId="TableContents">
    <w:name w:val="Table Contents"/>
    <w:basedOn w:val="aff1"/>
    <w:rsid w:val="00AE6E86"/>
    <w:pPr>
      <w:widowControl w:val="0"/>
      <w:suppressLineNumbers/>
      <w:suppressAutoHyphens/>
      <w:autoSpaceDN w:val="0"/>
      <w:spacing w:after="0" w:line="240" w:lineRule="auto"/>
      <w:textAlignment w:val="baseline"/>
    </w:pPr>
    <w:rPr>
      <w:rFonts w:ascii="Arial" w:eastAsia="SimSun" w:hAnsi="Arial" w:cs="Lucida Sans"/>
      <w:kern w:val="3"/>
      <w:sz w:val="21"/>
      <w:szCs w:val="24"/>
      <w:lang w:eastAsia="zh-CN" w:bidi="hi-IN"/>
    </w:rPr>
  </w:style>
  <w:style w:type="paragraph" w:customStyle="1" w:styleId="Standard">
    <w:name w:val="Standard"/>
    <w:rsid w:val="0011144B"/>
    <w:pPr>
      <w:suppressLineNumbers/>
      <w:suppressAutoHyphens/>
      <w:autoSpaceDN w:val="0"/>
      <w:spacing w:after="0" w:line="240" w:lineRule="auto"/>
      <w:ind w:firstLine="709"/>
      <w:jc w:val="both"/>
      <w:textAlignment w:val="baseline"/>
    </w:pPr>
    <w:rPr>
      <w:rFonts w:ascii="Times New Roman" w:eastAsia="Times New Roman" w:hAnsi="Times New Roman" w:cs="Times New Roman"/>
      <w:kern w:val="3"/>
      <w:sz w:val="28"/>
      <w:szCs w:val="24"/>
      <w:lang w:eastAsia="ru-RU"/>
    </w:rPr>
  </w:style>
  <w:style w:type="numbering" w:customStyle="1" w:styleId="6e">
    <w:name w:val="Нет списка6"/>
    <w:next w:val="aff4"/>
    <w:uiPriority w:val="99"/>
    <w:semiHidden/>
    <w:unhideWhenUsed/>
    <w:rsid w:val="00E6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9084">
      <w:bodyDiv w:val="1"/>
      <w:marLeft w:val="0"/>
      <w:marRight w:val="0"/>
      <w:marTop w:val="0"/>
      <w:marBottom w:val="0"/>
      <w:divBdr>
        <w:top w:val="none" w:sz="0" w:space="0" w:color="auto"/>
        <w:left w:val="none" w:sz="0" w:space="0" w:color="auto"/>
        <w:bottom w:val="none" w:sz="0" w:space="0" w:color="auto"/>
        <w:right w:val="none" w:sz="0" w:space="0" w:color="auto"/>
      </w:divBdr>
    </w:div>
    <w:div w:id="94713086">
      <w:bodyDiv w:val="1"/>
      <w:marLeft w:val="0"/>
      <w:marRight w:val="0"/>
      <w:marTop w:val="0"/>
      <w:marBottom w:val="0"/>
      <w:divBdr>
        <w:top w:val="none" w:sz="0" w:space="0" w:color="auto"/>
        <w:left w:val="none" w:sz="0" w:space="0" w:color="auto"/>
        <w:bottom w:val="none" w:sz="0" w:space="0" w:color="auto"/>
        <w:right w:val="none" w:sz="0" w:space="0" w:color="auto"/>
      </w:divBdr>
    </w:div>
    <w:div w:id="160245725">
      <w:bodyDiv w:val="1"/>
      <w:marLeft w:val="0"/>
      <w:marRight w:val="0"/>
      <w:marTop w:val="0"/>
      <w:marBottom w:val="0"/>
      <w:divBdr>
        <w:top w:val="none" w:sz="0" w:space="0" w:color="auto"/>
        <w:left w:val="none" w:sz="0" w:space="0" w:color="auto"/>
        <w:bottom w:val="none" w:sz="0" w:space="0" w:color="auto"/>
        <w:right w:val="none" w:sz="0" w:space="0" w:color="auto"/>
      </w:divBdr>
    </w:div>
    <w:div w:id="196936984">
      <w:bodyDiv w:val="1"/>
      <w:marLeft w:val="0"/>
      <w:marRight w:val="0"/>
      <w:marTop w:val="0"/>
      <w:marBottom w:val="0"/>
      <w:divBdr>
        <w:top w:val="none" w:sz="0" w:space="0" w:color="auto"/>
        <w:left w:val="none" w:sz="0" w:space="0" w:color="auto"/>
        <w:bottom w:val="none" w:sz="0" w:space="0" w:color="auto"/>
        <w:right w:val="none" w:sz="0" w:space="0" w:color="auto"/>
      </w:divBdr>
    </w:div>
    <w:div w:id="201212751">
      <w:bodyDiv w:val="1"/>
      <w:marLeft w:val="0"/>
      <w:marRight w:val="0"/>
      <w:marTop w:val="0"/>
      <w:marBottom w:val="0"/>
      <w:divBdr>
        <w:top w:val="none" w:sz="0" w:space="0" w:color="auto"/>
        <w:left w:val="none" w:sz="0" w:space="0" w:color="auto"/>
        <w:bottom w:val="none" w:sz="0" w:space="0" w:color="auto"/>
        <w:right w:val="none" w:sz="0" w:space="0" w:color="auto"/>
      </w:divBdr>
    </w:div>
    <w:div w:id="214003168">
      <w:bodyDiv w:val="1"/>
      <w:marLeft w:val="0"/>
      <w:marRight w:val="0"/>
      <w:marTop w:val="0"/>
      <w:marBottom w:val="0"/>
      <w:divBdr>
        <w:top w:val="none" w:sz="0" w:space="0" w:color="auto"/>
        <w:left w:val="none" w:sz="0" w:space="0" w:color="auto"/>
        <w:bottom w:val="none" w:sz="0" w:space="0" w:color="auto"/>
        <w:right w:val="none" w:sz="0" w:space="0" w:color="auto"/>
      </w:divBdr>
    </w:div>
    <w:div w:id="223293899">
      <w:bodyDiv w:val="1"/>
      <w:marLeft w:val="0"/>
      <w:marRight w:val="0"/>
      <w:marTop w:val="0"/>
      <w:marBottom w:val="0"/>
      <w:divBdr>
        <w:top w:val="none" w:sz="0" w:space="0" w:color="auto"/>
        <w:left w:val="none" w:sz="0" w:space="0" w:color="auto"/>
        <w:bottom w:val="none" w:sz="0" w:space="0" w:color="auto"/>
        <w:right w:val="none" w:sz="0" w:space="0" w:color="auto"/>
      </w:divBdr>
    </w:div>
    <w:div w:id="305354426">
      <w:bodyDiv w:val="1"/>
      <w:marLeft w:val="0"/>
      <w:marRight w:val="0"/>
      <w:marTop w:val="0"/>
      <w:marBottom w:val="0"/>
      <w:divBdr>
        <w:top w:val="none" w:sz="0" w:space="0" w:color="auto"/>
        <w:left w:val="none" w:sz="0" w:space="0" w:color="auto"/>
        <w:bottom w:val="none" w:sz="0" w:space="0" w:color="auto"/>
        <w:right w:val="none" w:sz="0" w:space="0" w:color="auto"/>
      </w:divBdr>
    </w:div>
    <w:div w:id="328026312">
      <w:bodyDiv w:val="1"/>
      <w:marLeft w:val="0"/>
      <w:marRight w:val="0"/>
      <w:marTop w:val="0"/>
      <w:marBottom w:val="0"/>
      <w:divBdr>
        <w:top w:val="none" w:sz="0" w:space="0" w:color="auto"/>
        <w:left w:val="none" w:sz="0" w:space="0" w:color="auto"/>
        <w:bottom w:val="none" w:sz="0" w:space="0" w:color="auto"/>
        <w:right w:val="none" w:sz="0" w:space="0" w:color="auto"/>
      </w:divBdr>
    </w:div>
    <w:div w:id="336081978">
      <w:bodyDiv w:val="1"/>
      <w:marLeft w:val="0"/>
      <w:marRight w:val="0"/>
      <w:marTop w:val="0"/>
      <w:marBottom w:val="0"/>
      <w:divBdr>
        <w:top w:val="none" w:sz="0" w:space="0" w:color="auto"/>
        <w:left w:val="none" w:sz="0" w:space="0" w:color="auto"/>
        <w:bottom w:val="none" w:sz="0" w:space="0" w:color="auto"/>
        <w:right w:val="none" w:sz="0" w:space="0" w:color="auto"/>
      </w:divBdr>
    </w:div>
    <w:div w:id="368654051">
      <w:bodyDiv w:val="1"/>
      <w:marLeft w:val="0"/>
      <w:marRight w:val="0"/>
      <w:marTop w:val="0"/>
      <w:marBottom w:val="0"/>
      <w:divBdr>
        <w:top w:val="none" w:sz="0" w:space="0" w:color="auto"/>
        <w:left w:val="none" w:sz="0" w:space="0" w:color="auto"/>
        <w:bottom w:val="none" w:sz="0" w:space="0" w:color="auto"/>
        <w:right w:val="none" w:sz="0" w:space="0" w:color="auto"/>
      </w:divBdr>
    </w:div>
    <w:div w:id="381826980">
      <w:bodyDiv w:val="1"/>
      <w:marLeft w:val="0"/>
      <w:marRight w:val="0"/>
      <w:marTop w:val="0"/>
      <w:marBottom w:val="0"/>
      <w:divBdr>
        <w:top w:val="none" w:sz="0" w:space="0" w:color="auto"/>
        <w:left w:val="none" w:sz="0" w:space="0" w:color="auto"/>
        <w:bottom w:val="none" w:sz="0" w:space="0" w:color="auto"/>
        <w:right w:val="none" w:sz="0" w:space="0" w:color="auto"/>
      </w:divBdr>
    </w:div>
    <w:div w:id="417797427">
      <w:bodyDiv w:val="1"/>
      <w:marLeft w:val="0"/>
      <w:marRight w:val="0"/>
      <w:marTop w:val="0"/>
      <w:marBottom w:val="0"/>
      <w:divBdr>
        <w:top w:val="none" w:sz="0" w:space="0" w:color="auto"/>
        <w:left w:val="none" w:sz="0" w:space="0" w:color="auto"/>
        <w:bottom w:val="none" w:sz="0" w:space="0" w:color="auto"/>
        <w:right w:val="none" w:sz="0" w:space="0" w:color="auto"/>
      </w:divBdr>
    </w:div>
    <w:div w:id="445582295">
      <w:bodyDiv w:val="1"/>
      <w:marLeft w:val="0"/>
      <w:marRight w:val="0"/>
      <w:marTop w:val="0"/>
      <w:marBottom w:val="0"/>
      <w:divBdr>
        <w:top w:val="none" w:sz="0" w:space="0" w:color="auto"/>
        <w:left w:val="none" w:sz="0" w:space="0" w:color="auto"/>
        <w:bottom w:val="none" w:sz="0" w:space="0" w:color="auto"/>
        <w:right w:val="none" w:sz="0" w:space="0" w:color="auto"/>
      </w:divBdr>
    </w:div>
    <w:div w:id="476185967">
      <w:bodyDiv w:val="1"/>
      <w:marLeft w:val="0"/>
      <w:marRight w:val="0"/>
      <w:marTop w:val="0"/>
      <w:marBottom w:val="0"/>
      <w:divBdr>
        <w:top w:val="none" w:sz="0" w:space="0" w:color="auto"/>
        <w:left w:val="none" w:sz="0" w:space="0" w:color="auto"/>
        <w:bottom w:val="none" w:sz="0" w:space="0" w:color="auto"/>
        <w:right w:val="none" w:sz="0" w:space="0" w:color="auto"/>
      </w:divBdr>
    </w:div>
    <w:div w:id="606422779">
      <w:bodyDiv w:val="1"/>
      <w:marLeft w:val="0"/>
      <w:marRight w:val="0"/>
      <w:marTop w:val="0"/>
      <w:marBottom w:val="0"/>
      <w:divBdr>
        <w:top w:val="none" w:sz="0" w:space="0" w:color="auto"/>
        <w:left w:val="none" w:sz="0" w:space="0" w:color="auto"/>
        <w:bottom w:val="none" w:sz="0" w:space="0" w:color="auto"/>
        <w:right w:val="none" w:sz="0" w:space="0" w:color="auto"/>
      </w:divBdr>
    </w:div>
    <w:div w:id="639653072">
      <w:bodyDiv w:val="1"/>
      <w:marLeft w:val="0"/>
      <w:marRight w:val="0"/>
      <w:marTop w:val="0"/>
      <w:marBottom w:val="0"/>
      <w:divBdr>
        <w:top w:val="none" w:sz="0" w:space="0" w:color="auto"/>
        <w:left w:val="none" w:sz="0" w:space="0" w:color="auto"/>
        <w:bottom w:val="none" w:sz="0" w:space="0" w:color="auto"/>
        <w:right w:val="none" w:sz="0" w:space="0" w:color="auto"/>
      </w:divBdr>
      <w:divsChild>
        <w:div w:id="1732607826">
          <w:marLeft w:val="0"/>
          <w:marRight w:val="0"/>
          <w:marTop w:val="0"/>
          <w:marBottom w:val="0"/>
          <w:divBdr>
            <w:top w:val="none" w:sz="0" w:space="0" w:color="auto"/>
            <w:left w:val="none" w:sz="0" w:space="0" w:color="auto"/>
            <w:bottom w:val="none" w:sz="0" w:space="0" w:color="auto"/>
            <w:right w:val="none" w:sz="0" w:space="0" w:color="auto"/>
          </w:divBdr>
          <w:divsChild>
            <w:div w:id="15939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704">
      <w:bodyDiv w:val="1"/>
      <w:marLeft w:val="0"/>
      <w:marRight w:val="0"/>
      <w:marTop w:val="0"/>
      <w:marBottom w:val="0"/>
      <w:divBdr>
        <w:top w:val="none" w:sz="0" w:space="0" w:color="auto"/>
        <w:left w:val="none" w:sz="0" w:space="0" w:color="auto"/>
        <w:bottom w:val="none" w:sz="0" w:space="0" w:color="auto"/>
        <w:right w:val="none" w:sz="0" w:space="0" w:color="auto"/>
      </w:divBdr>
    </w:div>
    <w:div w:id="779572306">
      <w:bodyDiv w:val="1"/>
      <w:marLeft w:val="0"/>
      <w:marRight w:val="0"/>
      <w:marTop w:val="0"/>
      <w:marBottom w:val="0"/>
      <w:divBdr>
        <w:top w:val="none" w:sz="0" w:space="0" w:color="auto"/>
        <w:left w:val="none" w:sz="0" w:space="0" w:color="auto"/>
        <w:bottom w:val="none" w:sz="0" w:space="0" w:color="auto"/>
        <w:right w:val="none" w:sz="0" w:space="0" w:color="auto"/>
      </w:divBdr>
    </w:div>
    <w:div w:id="939989587">
      <w:bodyDiv w:val="1"/>
      <w:marLeft w:val="0"/>
      <w:marRight w:val="0"/>
      <w:marTop w:val="0"/>
      <w:marBottom w:val="0"/>
      <w:divBdr>
        <w:top w:val="none" w:sz="0" w:space="0" w:color="auto"/>
        <w:left w:val="none" w:sz="0" w:space="0" w:color="auto"/>
        <w:bottom w:val="none" w:sz="0" w:space="0" w:color="auto"/>
        <w:right w:val="none" w:sz="0" w:space="0" w:color="auto"/>
      </w:divBdr>
    </w:div>
    <w:div w:id="954096455">
      <w:bodyDiv w:val="1"/>
      <w:marLeft w:val="0"/>
      <w:marRight w:val="0"/>
      <w:marTop w:val="0"/>
      <w:marBottom w:val="0"/>
      <w:divBdr>
        <w:top w:val="none" w:sz="0" w:space="0" w:color="auto"/>
        <w:left w:val="none" w:sz="0" w:space="0" w:color="auto"/>
        <w:bottom w:val="none" w:sz="0" w:space="0" w:color="auto"/>
        <w:right w:val="none" w:sz="0" w:space="0" w:color="auto"/>
      </w:divBdr>
    </w:div>
    <w:div w:id="956714204">
      <w:bodyDiv w:val="1"/>
      <w:marLeft w:val="0"/>
      <w:marRight w:val="0"/>
      <w:marTop w:val="0"/>
      <w:marBottom w:val="0"/>
      <w:divBdr>
        <w:top w:val="none" w:sz="0" w:space="0" w:color="auto"/>
        <w:left w:val="none" w:sz="0" w:space="0" w:color="auto"/>
        <w:bottom w:val="none" w:sz="0" w:space="0" w:color="auto"/>
        <w:right w:val="none" w:sz="0" w:space="0" w:color="auto"/>
      </w:divBdr>
    </w:div>
    <w:div w:id="1003632822">
      <w:bodyDiv w:val="1"/>
      <w:marLeft w:val="0"/>
      <w:marRight w:val="0"/>
      <w:marTop w:val="0"/>
      <w:marBottom w:val="0"/>
      <w:divBdr>
        <w:top w:val="none" w:sz="0" w:space="0" w:color="auto"/>
        <w:left w:val="none" w:sz="0" w:space="0" w:color="auto"/>
        <w:bottom w:val="none" w:sz="0" w:space="0" w:color="auto"/>
        <w:right w:val="none" w:sz="0" w:space="0" w:color="auto"/>
      </w:divBdr>
    </w:div>
    <w:div w:id="1030958949">
      <w:bodyDiv w:val="1"/>
      <w:marLeft w:val="0"/>
      <w:marRight w:val="0"/>
      <w:marTop w:val="0"/>
      <w:marBottom w:val="0"/>
      <w:divBdr>
        <w:top w:val="none" w:sz="0" w:space="0" w:color="auto"/>
        <w:left w:val="none" w:sz="0" w:space="0" w:color="auto"/>
        <w:bottom w:val="none" w:sz="0" w:space="0" w:color="auto"/>
        <w:right w:val="none" w:sz="0" w:space="0" w:color="auto"/>
      </w:divBdr>
    </w:div>
    <w:div w:id="1098138645">
      <w:bodyDiv w:val="1"/>
      <w:marLeft w:val="0"/>
      <w:marRight w:val="0"/>
      <w:marTop w:val="0"/>
      <w:marBottom w:val="0"/>
      <w:divBdr>
        <w:top w:val="none" w:sz="0" w:space="0" w:color="auto"/>
        <w:left w:val="none" w:sz="0" w:space="0" w:color="auto"/>
        <w:bottom w:val="none" w:sz="0" w:space="0" w:color="auto"/>
        <w:right w:val="none" w:sz="0" w:space="0" w:color="auto"/>
      </w:divBdr>
    </w:div>
    <w:div w:id="1113205842">
      <w:bodyDiv w:val="1"/>
      <w:marLeft w:val="0"/>
      <w:marRight w:val="0"/>
      <w:marTop w:val="0"/>
      <w:marBottom w:val="0"/>
      <w:divBdr>
        <w:top w:val="none" w:sz="0" w:space="0" w:color="auto"/>
        <w:left w:val="none" w:sz="0" w:space="0" w:color="auto"/>
        <w:bottom w:val="none" w:sz="0" w:space="0" w:color="auto"/>
        <w:right w:val="none" w:sz="0" w:space="0" w:color="auto"/>
      </w:divBdr>
    </w:div>
    <w:div w:id="1129477215">
      <w:bodyDiv w:val="1"/>
      <w:marLeft w:val="0"/>
      <w:marRight w:val="0"/>
      <w:marTop w:val="0"/>
      <w:marBottom w:val="0"/>
      <w:divBdr>
        <w:top w:val="none" w:sz="0" w:space="0" w:color="auto"/>
        <w:left w:val="none" w:sz="0" w:space="0" w:color="auto"/>
        <w:bottom w:val="none" w:sz="0" w:space="0" w:color="auto"/>
        <w:right w:val="none" w:sz="0" w:space="0" w:color="auto"/>
      </w:divBdr>
    </w:div>
    <w:div w:id="1147429496">
      <w:bodyDiv w:val="1"/>
      <w:marLeft w:val="0"/>
      <w:marRight w:val="0"/>
      <w:marTop w:val="0"/>
      <w:marBottom w:val="0"/>
      <w:divBdr>
        <w:top w:val="none" w:sz="0" w:space="0" w:color="auto"/>
        <w:left w:val="none" w:sz="0" w:space="0" w:color="auto"/>
        <w:bottom w:val="none" w:sz="0" w:space="0" w:color="auto"/>
        <w:right w:val="none" w:sz="0" w:space="0" w:color="auto"/>
      </w:divBdr>
    </w:div>
    <w:div w:id="1214460470">
      <w:bodyDiv w:val="1"/>
      <w:marLeft w:val="0"/>
      <w:marRight w:val="0"/>
      <w:marTop w:val="0"/>
      <w:marBottom w:val="0"/>
      <w:divBdr>
        <w:top w:val="none" w:sz="0" w:space="0" w:color="auto"/>
        <w:left w:val="none" w:sz="0" w:space="0" w:color="auto"/>
        <w:bottom w:val="none" w:sz="0" w:space="0" w:color="auto"/>
        <w:right w:val="none" w:sz="0" w:space="0" w:color="auto"/>
      </w:divBdr>
    </w:div>
    <w:div w:id="1239362636">
      <w:bodyDiv w:val="1"/>
      <w:marLeft w:val="0"/>
      <w:marRight w:val="0"/>
      <w:marTop w:val="0"/>
      <w:marBottom w:val="0"/>
      <w:divBdr>
        <w:top w:val="none" w:sz="0" w:space="0" w:color="auto"/>
        <w:left w:val="none" w:sz="0" w:space="0" w:color="auto"/>
        <w:bottom w:val="none" w:sz="0" w:space="0" w:color="auto"/>
        <w:right w:val="none" w:sz="0" w:space="0" w:color="auto"/>
      </w:divBdr>
    </w:div>
    <w:div w:id="1251817209">
      <w:bodyDiv w:val="1"/>
      <w:marLeft w:val="0"/>
      <w:marRight w:val="0"/>
      <w:marTop w:val="0"/>
      <w:marBottom w:val="0"/>
      <w:divBdr>
        <w:top w:val="none" w:sz="0" w:space="0" w:color="auto"/>
        <w:left w:val="none" w:sz="0" w:space="0" w:color="auto"/>
        <w:bottom w:val="none" w:sz="0" w:space="0" w:color="auto"/>
        <w:right w:val="none" w:sz="0" w:space="0" w:color="auto"/>
      </w:divBdr>
    </w:div>
    <w:div w:id="1260219112">
      <w:bodyDiv w:val="1"/>
      <w:marLeft w:val="0"/>
      <w:marRight w:val="0"/>
      <w:marTop w:val="0"/>
      <w:marBottom w:val="0"/>
      <w:divBdr>
        <w:top w:val="none" w:sz="0" w:space="0" w:color="auto"/>
        <w:left w:val="none" w:sz="0" w:space="0" w:color="auto"/>
        <w:bottom w:val="none" w:sz="0" w:space="0" w:color="auto"/>
        <w:right w:val="none" w:sz="0" w:space="0" w:color="auto"/>
      </w:divBdr>
    </w:div>
    <w:div w:id="1298532467">
      <w:bodyDiv w:val="1"/>
      <w:marLeft w:val="0"/>
      <w:marRight w:val="0"/>
      <w:marTop w:val="0"/>
      <w:marBottom w:val="0"/>
      <w:divBdr>
        <w:top w:val="none" w:sz="0" w:space="0" w:color="auto"/>
        <w:left w:val="none" w:sz="0" w:space="0" w:color="auto"/>
        <w:bottom w:val="none" w:sz="0" w:space="0" w:color="auto"/>
        <w:right w:val="none" w:sz="0" w:space="0" w:color="auto"/>
      </w:divBdr>
    </w:div>
    <w:div w:id="1299459219">
      <w:bodyDiv w:val="1"/>
      <w:marLeft w:val="0"/>
      <w:marRight w:val="0"/>
      <w:marTop w:val="0"/>
      <w:marBottom w:val="0"/>
      <w:divBdr>
        <w:top w:val="none" w:sz="0" w:space="0" w:color="auto"/>
        <w:left w:val="none" w:sz="0" w:space="0" w:color="auto"/>
        <w:bottom w:val="none" w:sz="0" w:space="0" w:color="auto"/>
        <w:right w:val="none" w:sz="0" w:space="0" w:color="auto"/>
      </w:divBdr>
    </w:div>
    <w:div w:id="1306156559">
      <w:bodyDiv w:val="1"/>
      <w:marLeft w:val="0"/>
      <w:marRight w:val="0"/>
      <w:marTop w:val="0"/>
      <w:marBottom w:val="0"/>
      <w:divBdr>
        <w:top w:val="none" w:sz="0" w:space="0" w:color="auto"/>
        <w:left w:val="none" w:sz="0" w:space="0" w:color="auto"/>
        <w:bottom w:val="none" w:sz="0" w:space="0" w:color="auto"/>
        <w:right w:val="none" w:sz="0" w:space="0" w:color="auto"/>
      </w:divBdr>
    </w:div>
    <w:div w:id="1340427901">
      <w:bodyDiv w:val="1"/>
      <w:marLeft w:val="0"/>
      <w:marRight w:val="0"/>
      <w:marTop w:val="0"/>
      <w:marBottom w:val="0"/>
      <w:divBdr>
        <w:top w:val="none" w:sz="0" w:space="0" w:color="auto"/>
        <w:left w:val="none" w:sz="0" w:space="0" w:color="auto"/>
        <w:bottom w:val="none" w:sz="0" w:space="0" w:color="auto"/>
        <w:right w:val="none" w:sz="0" w:space="0" w:color="auto"/>
      </w:divBdr>
    </w:div>
    <w:div w:id="1365860647">
      <w:bodyDiv w:val="1"/>
      <w:marLeft w:val="0"/>
      <w:marRight w:val="0"/>
      <w:marTop w:val="0"/>
      <w:marBottom w:val="0"/>
      <w:divBdr>
        <w:top w:val="none" w:sz="0" w:space="0" w:color="auto"/>
        <w:left w:val="none" w:sz="0" w:space="0" w:color="auto"/>
        <w:bottom w:val="none" w:sz="0" w:space="0" w:color="auto"/>
        <w:right w:val="none" w:sz="0" w:space="0" w:color="auto"/>
      </w:divBdr>
    </w:div>
    <w:div w:id="1371688851">
      <w:bodyDiv w:val="1"/>
      <w:marLeft w:val="0"/>
      <w:marRight w:val="0"/>
      <w:marTop w:val="0"/>
      <w:marBottom w:val="0"/>
      <w:divBdr>
        <w:top w:val="none" w:sz="0" w:space="0" w:color="auto"/>
        <w:left w:val="none" w:sz="0" w:space="0" w:color="auto"/>
        <w:bottom w:val="none" w:sz="0" w:space="0" w:color="auto"/>
        <w:right w:val="none" w:sz="0" w:space="0" w:color="auto"/>
      </w:divBdr>
    </w:div>
    <w:div w:id="1472283891">
      <w:bodyDiv w:val="1"/>
      <w:marLeft w:val="0"/>
      <w:marRight w:val="0"/>
      <w:marTop w:val="0"/>
      <w:marBottom w:val="0"/>
      <w:divBdr>
        <w:top w:val="none" w:sz="0" w:space="0" w:color="auto"/>
        <w:left w:val="none" w:sz="0" w:space="0" w:color="auto"/>
        <w:bottom w:val="none" w:sz="0" w:space="0" w:color="auto"/>
        <w:right w:val="none" w:sz="0" w:space="0" w:color="auto"/>
      </w:divBdr>
    </w:div>
    <w:div w:id="1484005902">
      <w:bodyDiv w:val="1"/>
      <w:marLeft w:val="0"/>
      <w:marRight w:val="0"/>
      <w:marTop w:val="0"/>
      <w:marBottom w:val="0"/>
      <w:divBdr>
        <w:top w:val="none" w:sz="0" w:space="0" w:color="auto"/>
        <w:left w:val="none" w:sz="0" w:space="0" w:color="auto"/>
        <w:bottom w:val="none" w:sz="0" w:space="0" w:color="auto"/>
        <w:right w:val="none" w:sz="0" w:space="0" w:color="auto"/>
      </w:divBdr>
    </w:div>
    <w:div w:id="1513841889">
      <w:bodyDiv w:val="1"/>
      <w:marLeft w:val="0"/>
      <w:marRight w:val="0"/>
      <w:marTop w:val="0"/>
      <w:marBottom w:val="0"/>
      <w:divBdr>
        <w:top w:val="none" w:sz="0" w:space="0" w:color="auto"/>
        <w:left w:val="none" w:sz="0" w:space="0" w:color="auto"/>
        <w:bottom w:val="none" w:sz="0" w:space="0" w:color="auto"/>
        <w:right w:val="none" w:sz="0" w:space="0" w:color="auto"/>
      </w:divBdr>
    </w:div>
    <w:div w:id="1616667474">
      <w:bodyDiv w:val="1"/>
      <w:marLeft w:val="0"/>
      <w:marRight w:val="0"/>
      <w:marTop w:val="0"/>
      <w:marBottom w:val="0"/>
      <w:divBdr>
        <w:top w:val="none" w:sz="0" w:space="0" w:color="auto"/>
        <w:left w:val="none" w:sz="0" w:space="0" w:color="auto"/>
        <w:bottom w:val="none" w:sz="0" w:space="0" w:color="auto"/>
        <w:right w:val="none" w:sz="0" w:space="0" w:color="auto"/>
      </w:divBdr>
    </w:div>
    <w:div w:id="1666661271">
      <w:bodyDiv w:val="1"/>
      <w:marLeft w:val="0"/>
      <w:marRight w:val="0"/>
      <w:marTop w:val="0"/>
      <w:marBottom w:val="0"/>
      <w:divBdr>
        <w:top w:val="none" w:sz="0" w:space="0" w:color="auto"/>
        <w:left w:val="none" w:sz="0" w:space="0" w:color="auto"/>
        <w:bottom w:val="none" w:sz="0" w:space="0" w:color="auto"/>
        <w:right w:val="none" w:sz="0" w:space="0" w:color="auto"/>
      </w:divBdr>
      <w:divsChild>
        <w:div w:id="1975791557">
          <w:marLeft w:val="0"/>
          <w:marRight w:val="0"/>
          <w:marTop w:val="0"/>
          <w:marBottom w:val="0"/>
          <w:divBdr>
            <w:top w:val="none" w:sz="0" w:space="0" w:color="auto"/>
            <w:left w:val="none" w:sz="0" w:space="0" w:color="auto"/>
            <w:bottom w:val="none" w:sz="0" w:space="0" w:color="auto"/>
            <w:right w:val="none" w:sz="0" w:space="0" w:color="auto"/>
          </w:divBdr>
          <w:divsChild>
            <w:div w:id="3173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0320">
      <w:bodyDiv w:val="1"/>
      <w:marLeft w:val="0"/>
      <w:marRight w:val="0"/>
      <w:marTop w:val="0"/>
      <w:marBottom w:val="0"/>
      <w:divBdr>
        <w:top w:val="none" w:sz="0" w:space="0" w:color="auto"/>
        <w:left w:val="none" w:sz="0" w:space="0" w:color="auto"/>
        <w:bottom w:val="none" w:sz="0" w:space="0" w:color="auto"/>
        <w:right w:val="none" w:sz="0" w:space="0" w:color="auto"/>
      </w:divBdr>
    </w:div>
    <w:div w:id="1735812493">
      <w:bodyDiv w:val="1"/>
      <w:marLeft w:val="0"/>
      <w:marRight w:val="0"/>
      <w:marTop w:val="0"/>
      <w:marBottom w:val="0"/>
      <w:divBdr>
        <w:top w:val="none" w:sz="0" w:space="0" w:color="auto"/>
        <w:left w:val="none" w:sz="0" w:space="0" w:color="auto"/>
        <w:bottom w:val="none" w:sz="0" w:space="0" w:color="auto"/>
        <w:right w:val="none" w:sz="0" w:space="0" w:color="auto"/>
      </w:divBdr>
    </w:div>
    <w:div w:id="1881673397">
      <w:bodyDiv w:val="1"/>
      <w:marLeft w:val="0"/>
      <w:marRight w:val="0"/>
      <w:marTop w:val="0"/>
      <w:marBottom w:val="0"/>
      <w:divBdr>
        <w:top w:val="none" w:sz="0" w:space="0" w:color="auto"/>
        <w:left w:val="none" w:sz="0" w:space="0" w:color="auto"/>
        <w:bottom w:val="none" w:sz="0" w:space="0" w:color="auto"/>
        <w:right w:val="none" w:sz="0" w:space="0" w:color="auto"/>
      </w:divBdr>
    </w:div>
    <w:div w:id="1929801733">
      <w:bodyDiv w:val="1"/>
      <w:marLeft w:val="0"/>
      <w:marRight w:val="0"/>
      <w:marTop w:val="0"/>
      <w:marBottom w:val="0"/>
      <w:divBdr>
        <w:top w:val="none" w:sz="0" w:space="0" w:color="auto"/>
        <w:left w:val="none" w:sz="0" w:space="0" w:color="auto"/>
        <w:bottom w:val="none" w:sz="0" w:space="0" w:color="auto"/>
        <w:right w:val="none" w:sz="0" w:space="0" w:color="auto"/>
      </w:divBdr>
    </w:div>
    <w:div w:id="1935893992">
      <w:bodyDiv w:val="1"/>
      <w:marLeft w:val="0"/>
      <w:marRight w:val="0"/>
      <w:marTop w:val="0"/>
      <w:marBottom w:val="0"/>
      <w:divBdr>
        <w:top w:val="none" w:sz="0" w:space="0" w:color="auto"/>
        <w:left w:val="none" w:sz="0" w:space="0" w:color="auto"/>
        <w:bottom w:val="none" w:sz="0" w:space="0" w:color="auto"/>
        <w:right w:val="none" w:sz="0" w:space="0" w:color="auto"/>
      </w:divBdr>
    </w:div>
    <w:div w:id="2058120795">
      <w:bodyDiv w:val="1"/>
      <w:marLeft w:val="0"/>
      <w:marRight w:val="0"/>
      <w:marTop w:val="0"/>
      <w:marBottom w:val="0"/>
      <w:divBdr>
        <w:top w:val="none" w:sz="0" w:space="0" w:color="auto"/>
        <w:left w:val="none" w:sz="0" w:space="0" w:color="auto"/>
        <w:bottom w:val="none" w:sz="0" w:space="0" w:color="auto"/>
        <w:right w:val="none" w:sz="0" w:space="0" w:color="auto"/>
      </w:divBdr>
    </w:div>
    <w:div w:id="2062704541">
      <w:bodyDiv w:val="1"/>
      <w:marLeft w:val="0"/>
      <w:marRight w:val="0"/>
      <w:marTop w:val="0"/>
      <w:marBottom w:val="0"/>
      <w:divBdr>
        <w:top w:val="none" w:sz="0" w:space="0" w:color="auto"/>
        <w:left w:val="none" w:sz="0" w:space="0" w:color="auto"/>
        <w:bottom w:val="none" w:sz="0" w:space="0" w:color="auto"/>
        <w:right w:val="none" w:sz="0" w:space="0" w:color="auto"/>
      </w:divBdr>
    </w:div>
    <w:div w:id="2088115592">
      <w:bodyDiv w:val="1"/>
      <w:marLeft w:val="0"/>
      <w:marRight w:val="0"/>
      <w:marTop w:val="0"/>
      <w:marBottom w:val="0"/>
      <w:divBdr>
        <w:top w:val="none" w:sz="0" w:space="0" w:color="auto"/>
        <w:left w:val="none" w:sz="0" w:space="0" w:color="auto"/>
        <w:bottom w:val="none" w:sz="0" w:space="0" w:color="auto"/>
        <w:right w:val="none" w:sz="0" w:space="0" w:color="auto"/>
      </w:divBdr>
    </w:div>
    <w:div w:id="2123331473">
      <w:bodyDiv w:val="1"/>
      <w:marLeft w:val="0"/>
      <w:marRight w:val="0"/>
      <w:marTop w:val="0"/>
      <w:marBottom w:val="0"/>
      <w:divBdr>
        <w:top w:val="none" w:sz="0" w:space="0" w:color="auto"/>
        <w:left w:val="none" w:sz="0" w:space="0" w:color="auto"/>
        <w:bottom w:val="none" w:sz="0" w:space="0" w:color="auto"/>
        <w:right w:val="none" w:sz="0" w:space="0" w:color="auto"/>
      </w:divBdr>
    </w:div>
    <w:div w:id="21235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955.19" TargetMode="External"/><Relationship Id="rId18" Type="http://schemas.openxmlformats.org/officeDocument/2006/relationships/footer" Target="footer4.xml"/><Relationship Id="rId26" Type="http://schemas.openxmlformats.org/officeDocument/2006/relationships/hyperlink" Target="garantF1://6080787.0"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garantF1://10003955.1" TargetMode="External"/><Relationship Id="rId17" Type="http://schemas.openxmlformats.org/officeDocument/2006/relationships/hyperlink" Target="http://ivo.garant.ru/" TargetMode="Externa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oter" Target="footer6.xml"/><Relationship Id="rId29" Type="http://schemas.openxmlformats.org/officeDocument/2006/relationships/hyperlink" Target="garantF1://38242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61584.63" TargetMode="External"/><Relationship Id="rId23" Type="http://schemas.openxmlformats.org/officeDocument/2006/relationships/footer" Target="footer9.xml"/><Relationship Id="rId28" Type="http://schemas.openxmlformats.org/officeDocument/2006/relationships/hyperlink" Target="garantF1://3822134.0" TargetMode="Externa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0003955.38" TargetMode="External"/><Relationship Id="rId22" Type="http://schemas.openxmlformats.org/officeDocument/2006/relationships/footer" Target="footer8.xml"/><Relationship Id="rId27" Type="http://schemas.openxmlformats.org/officeDocument/2006/relationships/hyperlink" Target="garantF1://6080777.0" TargetMode="External"/><Relationship Id="rId30" Type="http://schemas.openxmlformats.org/officeDocument/2006/relationships/hyperlink" Target="garantF1://72074066.0"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AF548-99A9-46B7-99E0-A2F5849E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161</Pages>
  <Words>41791</Words>
  <Characters>238214</Characters>
  <Application>Microsoft Office Word</Application>
  <DocSecurity>0</DocSecurity>
  <Lines>1985</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ПК</cp:lastModifiedBy>
  <cp:revision>6</cp:revision>
  <cp:lastPrinted>2024-06-04T13:22:00Z</cp:lastPrinted>
  <dcterms:created xsi:type="dcterms:W3CDTF">2024-08-13T10:38:00Z</dcterms:created>
  <dcterms:modified xsi:type="dcterms:W3CDTF">2024-09-30T05:51:00Z</dcterms:modified>
</cp:coreProperties>
</file>