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CDE" w:rsidRPr="00314BA1" w:rsidRDefault="009F0CDE" w:rsidP="009F0CDE">
      <w:pPr>
        <w:pStyle w:val="aa"/>
        <w:ind w:firstLine="0"/>
        <w:jc w:val="center"/>
        <w:rPr>
          <w:b/>
          <w:szCs w:val="28"/>
        </w:rPr>
      </w:pPr>
      <w:r w:rsidRPr="00314BA1">
        <w:rPr>
          <w:b/>
          <w:szCs w:val="28"/>
        </w:rPr>
        <w:t>АДМИНИСТРАЦИЯ МУНИЦИПАЛЬНОГО ОБРАЗОВАНИЯ</w:t>
      </w:r>
    </w:p>
    <w:p w:rsidR="009F0CDE" w:rsidRPr="00314BA1" w:rsidRDefault="009F0CDE" w:rsidP="009F0CDE">
      <w:pPr>
        <w:pStyle w:val="aa"/>
        <w:ind w:firstLine="0"/>
        <w:jc w:val="center"/>
        <w:rPr>
          <w:b/>
          <w:szCs w:val="28"/>
        </w:rPr>
      </w:pPr>
      <w:r w:rsidRPr="00314BA1">
        <w:rPr>
          <w:b/>
          <w:szCs w:val="28"/>
        </w:rPr>
        <w:t>КАВКАЗСКИЙ РАЙОН</w:t>
      </w:r>
    </w:p>
    <w:p w:rsidR="009F0CDE" w:rsidRPr="00314BA1" w:rsidRDefault="009F0CDE" w:rsidP="009F0CDE">
      <w:pPr>
        <w:pStyle w:val="aa"/>
        <w:ind w:firstLine="0"/>
        <w:jc w:val="center"/>
        <w:rPr>
          <w:b/>
          <w:szCs w:val="28"/>
        </w:rPr>
      </w:pPr>
    </w:p>
    <w:p w:rsidR="009F0CDE" w:rsidRPr="00314BA1" w:rsidRDefault="009F0CDE" w:rsidP="009F0CDE">
      <w:pPr>
        <w:pStyle w:val="aa"/>
        <w:ind w:firstLine="0"/>
        <w:jc w:val="center"/>
        <w:rPr>
          <w:b/>
          <w:szCs w:val="28"/>
        </w:rPr>
      </w:pPr>
      <w:r w:rsidRPr="00314BA1">
        <w:rPr>
          <w:b/>
          <w:szCs w:val="28"/>
        </w:rPr>
        <w:t>ПОСТАНОВЛЕНИЕ</w:t>
      </w:r>
      <w:r>
        <w:rPr>
          <w:b/>
          <w:szCs w:val="28"/>
        </w:rPr>
        <w:t xml:space="preserve"> </w:t>
      </w:r>
    </w:p>
    <w:p w:rsidR="009F0CDE" w:rsidRDefault="009F0CDE" w:rsidP="009F0CDE">
      <w:pPr>
        <w:pStyle w:val="aa"/>
        <w:ind w:firstLine="0"/>
        <w:jc w:val="center"/>
        <w:rPr>
          <w:b/>
          <w:szCs w:val="28"/>
        </w:rPr>
      </w:pPr>
    </w:p>
    <w:p w:rsidR="009F0CDE" w:rsidRDefault="009F0CDE" w:rsidP="009F0CDE">
      <w:pPr>
        <w:pStyle w:val="aa"/>
        <w:ind w:firstLine="0"/>
        <w:rPr>
          <w:b/>
          <w:szCs w:val="28"/>
        </w:rPr>
      </w:pPr>
      <w:r>
        <w:rPr>
          <w:b/>
          <w:szCs w:val="28"/>
        </w:rPr>
        <w:t xml:space="preserve">от _____________________                                                                №                  </w:t>
      </w:r>
    </w:p>
    <w:p w:rsidR="009F0CDE" w:rsidRDefault="009F0CDE" w:rsidP="009F0CDE">
      <w:pPr>
        <w:pStyle w:val="aa"/>
        <w:ind w:firstLine="0"/>
        <w:jc w:val="center"/>
        <w:rPr>
          <w:b/>
          <w:szCs w:val="28"/>
        </w:rPr>
      </w:pPr>
      <w:r>
        <w:rPr>
          <w:b/>
          <w:szCs w:val="28"/>
        </w:rPr>
        <w:t>г.Кропоткин</w:t>
      </w:r>
    </w:p>
    <w:p w:rsidR="009F0CDE" w:rsidRDefault="009F0CDE" w:rsidP="009F0CDE">
      <w:pPr>
        <w:pStyle w:val="aa"/>
        <w:ind w:firstLine="0"/>
        <w:jc w:val="center"/>
        <w:rPr>
          <w:b/>
          <w:szCs w:val="28"/>
        </w:rPr>
      </w:pPr>
    </w:p>
    <w:p w:rsidR="009F0CDE" w:rsidRPr="009F0CDE" w:rsidRDefault="009F0CDE" w:rsidP="009F0C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szCs w:val="28"/>
        </w:rPr>
        <w:t xml:space="preserve"> </w:t>
      </w:r>
      <w:r w:rsidRPr="009F0CDE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Pr="009F0CDE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субсидий </w:t>
      </w:r>
      <w:r w:rsidRPr="009F0CDE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хозяйство,</w:t>
      </w:r>
      <w:r w:rsidRPr="009F0CD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9F0CDE">
        <w:rPr>
          <w:rFonts w:ascii="Times New Roman" w:hAnsi="Times New Roman" w:cs="Times New Roman"/>
          <w:sz w:val="28"/>
          <w:szCs w:val="28"/>
        </w:rPr>
        <w:t>крестьянским (фермерским) хозяйствам, индивидуальным предпринимателям, осуществляющим</w:t>
      </w:r>
    </w:p>
    <w:p w:rsidR="009F0CDE" w:rsidRPr="009F0CDE" w:rsidRDefault="009F0CDE" w:rsidP="009F0C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0CDE">
        <w:rPr>
          <w:rFonts w:ascii="Times New Roman" w:hAnsi="Times New Roman" w:cs="Times New Roman"/>
          <w:sz w:val="28"/>
          <w:szCs w:val="28"/>
        </w:rPr>
        <w:t>деятельность в области сельскохозяйственного</w:t>
      </w:r>
    </w:p>
    <w:p w:rsidR="009F0CDE" w:rsidRPr="009F0CDE" w:rsidRDefault="009F0CDE" w:rsidP="009F0CDE">
      <w:pPr>
        <w:pStyle w:val="aa"/>
        <w:ind w:firstLine="0"/>
        <w:jc w:val="center"/>
        <w:rPr>
          <w:szCs w:val="28"/>
        </w:rPr>
      </w:pPr>
      <w:r w:rsidRPr="009F0CDE">
        <w:rPr>
          <w:szCs w:val="28"/>
        </w:rPr>
        <w:t xml:space="preserve">производства на территории муниципального </w:t>
      </w:r>
    </w:p>
    <w:p w:rsidR="009F0CDE" w:rsidRPr="009F0CDE" w:rsidRDefault="009F0CDE" w:rsidP="009F0CDE">
      <w:pPr>
        <w:pStyle w:val="aa"/>
        <w:ind w:firstLine="0"/>
        <w:jc w:val="center"/>
        <w:rPr>
          <w:szCs w:val="28"/>
        </w:rPr>
      </w:pPr>
      <w:r w:rsidRPr="009F0CDE">
        <w:rPr>
          <w:szCs w:val="28"/>
        </w:rPr>
        <w:t>образования Кавказский район.</w:t>
      </w:r>
    </w:p>
    <w:p w:rsidR="009F0CDE" w:rsidRPr="009F0CDE" w:rsidRDefault="009F0CDE" w:rsidP="009F0CDE">
      <w:pPr>
        <w:pStyle w:val="aa"/>
        <w:ind w:firstLine="0"/>
        <w:jc w:val="center"/>
        <w:rPr>
          <w:szCs w:val="28"/>
        </w:rPr>
      </w:pPr>
    </w:p>
    <w:p w:rsidR="00272E45" w:rsidRPr="009F0CDE" w:rsidRDefault="00272E45" w:rsidP="00EC43B3">
      <w:pPr>
        <w:tabs>
          <w:tab w:val="left" w:pos="27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43B3" w:rsidRPr="009F0CDE" w:rsidRDefault="00EC43B3" w:rsidP="00EC43B3">
      <w:pPr>
        <w:tabs>
          <w:tab w:val="left" w:pos="27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43B3" w:rsidRPr="009F0CDE" w:rsidRDefault="00EC43B3" w:rsidP="00EC43B3">
      <w:pPr>
        <w:tabs>
          <w:tab w:val="left" w:pos="27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65B" w:rsidRPr="009F0CDE" w:rsidRDefault="00F6365B" w:rsidP="00F6365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 w:rsidRPr="009F0CDE">
        <w:rPr>
          <w:rFonts w:ascii="Times New Roman" w:hAnsi="Times New Roman" w:cs="Times New Roman"/>
          <w:b w:val="0"/>
          <w:sz w:val="28"/>
          <w:szCs w:val="28"/>
        </w:rPr>
        <w:t xml:space="preserve">В связи с внесением изменений в Закон </w:t>
      </w:r>
      <w:r w:rsidR="00EA349F" w:rsidRPr="009F0CD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Краснодарского края </w:t>
      </w:r>
      <w:r w:rsidRPr="009F0CDE">
        <w:rPr>
          <w:rFonts w:ascii="Times New Roman" w:hAnsi="Times New Roman" w:cs="Times New Roman"/>
          <w:b w:val="0"/>
          <w:spacing w:val="-4"/>
          <w:sz w:val="28"/>
          <w:szCs w:val="28"/>
        </w:rPr>
        <w:t>от 5 мая  2019 года № 4024-КЗ «О наделении органов м</w:t>
      </w:r>
      <w:r w:rsidR="00EA349F" w:rsidRPr="009F0CD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естного самоуправления  </w:t>
      </w:r>
      <w:r w:rsidRPr="009F0CDE">
        <w:rPr>
          <w:rFonts w:ascii="Times New Roman" w:hAnsi="Times New Roman" w:cs="Times New Roman"/>
          <w:b w:val="0"/>
          <w:spacing w:val="-4"/>
          <w:sz w:val="28"/>
          <w:szCs w:val="28"/>
        </w:rPr>
        <w:t>в Краснодарском крае отдельными государственными полномочиями Краснодарского края по поддержке сельскохозяйственного производства», Законом Краснодарского края от 28 января 2009 г. №1690-КЗ «О развитии сельского хозяйства в Краснодарском крае» и</w:t>
      </w:r>
      <w:r w:rsidRPr="009F0CDE">
        <w:rPr>
          <w:rFonts w:ascii="Times New Roman" w:hAnsi="Times New Roman" w:cs="Times New Roman"/>
          <w:b w:val="0"/>
          <w:sz w:val="28"/>
          <w:szCs w:val="28"/>
        </w:rPr>
        <w:t xml:space="preserve"> постановления главы администрации (губернатора) Краснодарского края от </w:t>
      </w:r>
      <w:r w:rsidR="00EA349F" w:rsidRPr="009F0CDE">
        <w:rPr>
          <w:rFonts w:ascii="Times New Roman" w:hAnsi="Times New Roman" w:cs="Times New Roman"/>
          <w:b w:val="0"/>
          <w:sz w:val="28"/>
          <w:szCs w:val="28"/>
        </w:rPr>
        <w:t xml:space="preserve">25 июля </w:t>
      </w:r>
      <w:r w:rsidRPr="009F0CDE">
        <w:rPr>
          <w:rFonts w:ascii="Times New Roman" w:hAnsi="Times New Roman" w:cs="Times New Roman"/>
          <w:b w:val="0"/>
          <w:sz w:val="28"/>
          <w:szCs w:val="28"/>
        </w:rPr>
        <w:t>2017 г. № 550 «Об утверждении Порядка предоставления местным бюджетам субвенций из краевого бюджета на осуществление отдельных государственных полномочий по поддержке сельскохозяйственного произ</w:t>
      </w:r>
      <w:r w:rsidR="009F0CDE">
        <w:rPr>
          <w:rFonts w:ascii="Times New Roman" w:hAnsi="Times New Roman" w:cs="Times New Roman"/>
          <w:b w:val="0"/>
          <w:sz w:val="28"/>
          <w:szCs w:val="28"/>
        </w:rPr>
        <w:t>водства</w:t>
      </w:r>
      <w:r w:rsidRPr="009F0CDE">
        <w:rPr>
          <w:rFonts w:ascii="Times New Roman" w:hAnsi="Times New Roman" w:cs="Times New Roman"/>
          <w:b w:val="0"/>
          <w:sz w:val="28"/>
          <w:szCs w:val="28"/>
        </w:rPr>
        <w:t xml:space="preserve">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</w:t>
      </w:r>
      <w:r w:rsidRPr="009F0CDE">
        <w:rPr>
          <w:rFonts w:ascii="Times New Roman" w:hAnsi="Times New Roman" w:cs="Times New Roman"/>
          <w:b w:val="0"/>
          <w:spacing w:val="-4"/>
          <w:sz w:val="28"/>
          <w:szCs w:val="28"/>
        </w:rPr>
        <w:t>сельскохозяйственной про</w:t>
      </w:r>
      <w:r w:rsidR="00EA349F" w:rsidRPr="009F0CDE">
        <w:rPr>
          <w:rFonts w:ascii="Times New Roman" w:hAnsi="Times New Roman" w:cs="Times New Roman"/>
          <w:b w:val="0"/>
          <w:spacing w:val="-4"/>
          <w:sz w:val="28"/>
          <w:szCs w:val="28"/>
        </w:rPr>
        <w:t>дукции, сырья</w:t>
      </w:r>
      <w:r w:rsidRPr="009F0CD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и продовольствия» п о с т а н о в л я ю:</w:t>
      </w:r>
    </w:p>
    <w:p w:rsidR="009F0CDE" w:rsidRPr="009F0CDE" w:rsidRDefault="009F0CDE" w:rsidP="009F0CDE">
      <w:pPr>
        <w:tabs>
          <w:tab w:val="left" w:pos="709"/>
        </w:tabs>
        <w:ind w:left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</w:t>
      </w:r>
      <w:r w:rsidRPr="009F0CDE">
        <w:rPr>
          <w:rFonts w:ascii="Times New Roman" w:hAnsi="Times New Roman" w:cs="Times New Roman"/>
          <w:sz w:val="28"/>
          <w:szCs w:val="28"/>
        </w:rPr>
        <w:t>1. Утвердить Порядок предоставления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(прилагается).</w:t>
      </w:r>
    </w:p>
    <w:p w:rsidR="009F0CDE" w:rsidRDefault="009F0CDE" w:rsidP="009F0CDE">
      <w:pPr>
        <w:jc w:val="both"/>
        <w:rPr>
          <w:rFonts w:ascii="Times New Roman" w:hAnsi="Times New Roman" w:cs="Times New Roman"/>
          <w:sz w:val="28"/>
          <w:szCs w:val="28"/>
        </w:rPr>
      </w:pPr>
      <w:r w:rsidRPr="009F0CDE">
        <w:rPr>
          <w:rFonts w:ascii="Times New Roman" w:hAnsi="Times New Roman" w:cs="Times New Roman"/>
          <w:sz w:val="28"/>
          <w:szCs w:val="28"/>
        </w:rPr>
        <w:t xml:space="preserve">         2. Установить, что уполномоченным органом администрации муниципального образования Кавказский район по реализации на территории муниципального образования Кавказский район государственных полномочий </w:t>
      </w:r>
      <w:r w:rsidRPr="009F0CDE">
        <w:rPr>
          <w:rFonts w:ascii="Times New Roman" w:hAnsi="Times New Roman" w:cs="Times New Roman"/>
          <w:sz w:val="28"/>
          <w:szCs w:val="28"/>
        </w:rPr>
        <w:lastRenderedPageBreak/>
        <w:t>по поддержке сельскохозяйственного производства является управление сельского хозяйства администрации муниципального образования Кавказский район.</w:t>
      </w:r>
    </w:p>
    <w:p w:rsidR="00727C65" w:rsidRPr="009F0CDE" w:rsidRDefault="00727C65" w:rsidP="00727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Pr="009F0CDE">
        <w:rPr>
          <w:rFonts w:ascii="Times New Roman" w:hAnsi="Times New Roman" w:cs="Times New Roman"/>
          <w:sz w:val="28"/>
          <w:szCs w:val="28"/>
        </w:rPr>
        <w:t>. Управлению сельского хозяйства администрации муниципального образования Кавказский район (Караулов Б.В.) обеспечить организацию работы по предоставлению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в соответствии с утвержденным Порядком.</w:t>
      </w:r>
    </w:p>
    <w:p w:rsidR="00727C65" w:rsidRDefault="00727C65" w:rsidP="003353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="0033532E">
        <w:rPr>
          <w:rFonts w:ascii="Times New Roman" w:hAnsi="Times New Roman" w:cs="Times New Roman"/>
          <w:sz w:val="28"/>
          <w:szCs w:val="28"/>
        </w:rPr>
        <w:t>. 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532E" w:rsidRDefault="00727C65" w:rsidP="003353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3532E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образования Кавказский район от 06 августа 2021 года №1212 «Об утверждении </w:t>
      </w:r>
      <w:r w:rsidR="0033532E" w:rsidRPr="009F0CDE">
        <w:rPr>
          <w:rFonts w:ascii="Times New Roman" w:hAnsi="Times New Roman" w:cs="Times New Roman"/>
          <w:sz w:val="28"/>
          <w:szCs w:val="28"/>
        </w:rPr>
        <w:t>Порядка</w:t>
      </w:r>
      <w:r w:rsidR="0033532E" w:rsidRPr="009F0CDE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субсидий </w:t>
      </w:r>
      <w:r w:rsidR="0033532E" w:rsidRPr="009F0CDE">
        <w:rPr>
          <w:rFonts w:ascii="Times New Roman" w:hAnsi="Times New Roman" w:cs="Times New Roman"/>
          <w:sz w:val="28"/>
          <w:szCs w:val="28"/>
        </w:rPr>
        <w:t xml:space="preserve">гражданам, </w:t>
      </w:r>
      <w:r w:rsidR="0033532E">
        <w:rPr>
          <w:rFonts w:ascii="Times New Roman" w:hAnsi="Times New Roman" w:cs="Times New Roman"/>
          <w:sz w:val="28"/>
          <w:szCs w:val="28"/>
        </w:rPr>
        <w:t xml:space="preserve">ведущим личное подсобное </w:t>
      </w:r>
      <w:r w:rsidR="0033532E" w:rsidRPr="009F0CDE">
        <w:rPr>
          <w:rFonts w:ascii="Times New Roman" w:hAnsi="Times New Roman" w:cs="Times New Roman"/>
          <w:sz w:val="28"/>
          <w:szCs w:val="28"/>
        </w:rPr>
        <w:t>хозяйство,</w:t>
      </w:r>
      <w:r w:rsidR="0033532E" w:rsidRPr="009F0CD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33532E" w:rsidRPr="009F0CDE">
        <w:rPr>
          <w:rFonts w:ascii="Times New Roman" w:hAnsi="Times New Roman" w:cs="Times New Roman"/>
          <w:sz w:val="28"/>
          <w:szCs w:val="28"/>
        </w:rPr>
        <w:t>крестьянским (фермерс</w:t>
      </w:r>
      <w:r w:rsidR="0033532E">
        <w:rPr>
          <w:rFonts w:ascii="Times New Roman" w:hAnsi="Times New Roman" w:cs="Times New Roman"/>
          <w:sz w:val="28"/>
          <w:szCs w:val="28"/>
        </w:rPr>
        <w:t xml:space="preserve">ким) хозяйствам, индивидуальным </w:t>
      </w:r>
      <w:r w:rsidR="0033532E" w:rsidRPr="009F0CDE">
        <w:rPr>
          <w:rFonts w:ascii="Times New Roman" w:hAnsi="Times New Roman" w:cs="Times New Roman"/>
          <w:sz w:val="28"/>
          <w:szCs w:val="28"/>
        </w:rPr>
        <w:t>предпринимателям, осуществляющим</w:t>
      </w:r>
      <w:r w:rsidR="0033532E">
        <w:rPr>
          <w:rFonts w:ascii="Times New Roman" w:hAnsi="Times New Roman" w:cs="Times New Roman"/>
          <w:sz w:val="28"/>
          <w:szCs w:val="28"/>
        </w:rPr>
        <w:t xml:space="preserve"> деятельность в области </w:t>
      </w:r>
      <w:r w:rsidR="0033532E" w:rsidRPr="0033532E">
        <w:rPr>
          <w:rFonts w:ascii="Times New Roman" w:hAnsi="Times New Roman" w:cs="Times New Roman"/>
          <w:sz w:val="28"/>
          <w:szCs w:val="28"/>
        </w:rPr>
        <w:t>сельскохозяйственного производст</w:t>
      </w:r>
      <w:r w:rsidR="00DD62DA">
        <w:rPr>
          <w:rFonts w:ascii="Times New Roman" w:hAnsi="Times New Roman" w:cs="Times New Roman"/>
          <w:sz w:val="28"/>
          <w:szCs w:val="28"/>
        </w:rPr>
        <w:t xml:space="preserve">ва на территории муниципального </w:t>
      </w:r>
      <w:r w:rsidR="0033532E">
        <w:rPr>
          <w:rFonts w:ascii="Times New Roman" w:hAnsi="Times New Roman" w:cs="Times New Roman"/>
          <w:sz w:val="28"/>
          <w:szCs w:val="28"/>
        </w:rPr>
        <w:t>образования Кавказский район».</w:t>
      </w:r>
    </w:p>
    <w:p w:rsidR="00727C65" w:rsidRPr="0033532E" w:rsidRDefault="00727C65" w:rsidP="00727C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постановление администрации муниципального образования Кавказский район от </w:t>
      </w:r>
      <w:r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марта 2022</w:t>
      </w:r>
      <w:r>
        <w:rPr>
          <w:rFonts w:ascii="Times New Roman" w:hAnsi="Times New Roman" w:cs="Times New Roman"/>
          <w:sz w:val="28"/>
          <w:szCs w:val="28"/>
        </w:rPr>
        <w:t xml:space="preserve"> года №451</w:t>
      </w:r>
      <w:r>
        <w:rPr>
          <w:rFonts w:ascii="Times New Roman" w:hAnsi="Times New Roman" w:cs="Times New Roman"/>
          <w:sz w:val="28"/>
          <w:szCs w:val="28"/>
        </w:rPr>
        <w:t xml:space="preserve"> «  О внесении изменения в постановление администрации муниципального образования кавказский район  от 6 августа 2021г  №1212 «Об утверждении </w:t>
      </w:r>
      <w:r w:rsidRPr="009F0CDE">
        <w:rPr>
          <w:rFonts w:ascii="Times New Roman" w:hAnsi="Times New Roman" w:cs="Times New Roman"/>
          <w:sz w:val="28"/>
          <w:szCs w:val="28"/>
        </w:rPr>
        <w:t>Порядка</w:t>
      </w:r>
      <w:r w:rsidRPr="009F0CDE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субсидий </w:t>
      </w:r>
      <w:r w:rsidRPr="009F0CDE">
        <w:rPr>
          <w:rFonts w:ascii="Times New Roman" w:hAnsi="Times New Roman" w:cs="Times New Roman"/>
          <w:sz w:val="28"/>
          <w:szCs w:val="28"/>
        </w:rPr>
        <w:t xml:space="preserve">гражданам, </w:t>
      </w:r>
      <w:r>
        <w:rPr>
          <w:rFonts w:ascii="Times New Roman" w:hAnsi="Times New Roman" w:cs="Times New Roman"/>
          <w:sz w:val="28"/>
          <w:szCs w:val="28"/>
        </w:rPr>
        <w:t xml:space="preserve">ведущим личное подсобное </w:t>
      </w:r>
      <w:r w:rsidRPr="009F0CDE">
        <w:rPr>
          <w:rFonts w:ascii="Times New Roman" w:hAnsi="Times New Roman" w:cs="Times New Roman"/>
          <w:sz w:val="28"/>
          <w:szCs w:val="28"/>
        </w:rPr>
        <w:t>хозяйство,</w:t>
      </w:r>
      <w:r w:rsidRPr="009F0CD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9F0CDE">
        <w:rPr>
          <w:rFonts w:ascii="Times New Roman" w:hAnsi="Times New Roman" w:cs="Times New Roman"/>
          <w:sz w:val="28"/>
          <w:szCs w:val="28"/>
        </w:rPr>
        <w:t>крестьянским (фермерс</w:t>
      </w:r>
      <w:r>
        <w:rPr>
          <w:rFonts w:ascii="Times New Roman" w:hAnsi="Times New Roman" w:cs="Times New Roman"/>
          <w:sz w:val="28"/>
          <w:szCs w:val="28"/>
        </w:rPr>
        <w:t xml:space="preserve">ким) хозяйствам, индивидуальным </w:t>
      </w:r>
      <w:r w:rsidRPr="009F0CDE">
        <w:rPr>
          <w:rFonts w:ascii="Times New Roman" w:hAnsi="Times New Roman" w:cs="Times New Roman"/>
          <w:sz w:val="28"/>
          <w:szCs w:val="28"/>
        </w:rPr>
        <w:t>предпринимателям, осуществляющим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 в области </w:t>
      </w:r>
      <w:r w:rsidRPr="0033532E">
        <w:rPr>
          <w:rFonts w:ascii="Times New Roman" w:hAnsi="Times New Roman" w:cs="Times New Roman"/>
          <w:sz w:val="28"/>
          <w:szCs w:val="28"/>
        </w:rPr>
        <w:t>сельскохозяйственного производст</w:t>
      </w:r>
      <w:r>
        <w:rPr>
          <w:rFonts w:ascii="Times New Roman" w:hAnsi="Times New Roman" w:cs="Times New Roman"/>
          <w:sz w:val="28"/>
          <w:szCs w:val="28"/>
        </w:rPr>
        <w:t>ва на территории муниципального образования Кавказский район».</w:t>
      </w:r>
    </w:p>
    <w:p w:rsidR="00727C65" w:rsidRPr="0033532E" w:rsidRDefault="00727C65" w:rsidP="003353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Кавказский рай</w:t>
      </w:r>
      <w:r>
        <w:rPr>
          <w:rFonts w:ascii="Times New Roman" w:hAnsi="Times New Roman" w:cs="Times New Roman"/>
          <w:sz w:val="28"/>
          <w:szCs w:val="28"/>
        </w:rPr>
        <w:t>он от 10 марта 2022 года №335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 О внесении изменения в постановление администрации муниципального образования кавказский район  от 6 августа 2021г  №1212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0CDE">
        <w:rPr>
          <w:rFonts w:ascii="Times New Roman" w:hAnsi="Times New Roman" w:cs="Times New Roman"/>
          <w:sz w:val="28"/>
          <w:szCs w:val="28"/>
        </w:rPr>
        <w:t>Порядка</w:t>
      </w:r>
      <w:r w:rsidRPr="009F0CDE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субсидий </w:t>
      </w:r>
      <w:r w:rsidRPr="009F0CDE">
        <w:rPr>
          <w:rFonts w:ascii="Times New Roman" w:hAnsi="Times New Roman" w:cs="Times New Roman"/>
          <w:sz w:val="28"/>
          <w:szCs w:val="28"/>
        </w:rPr>
        <w:t xml:space="preserve">гражданам, </w:t>
      </w:r>
      <w:r>
        <w:rPr>
          <w:rFonts w:ascii="Times New Roman" w:hAnsi="Times New Roman" w:cs="Times New Roman"/>
          <w:sz w:val="28"/>
          <w:szCs w:val="28"/>
        </w:rPr>
        <w:t xml:space="preserve">ведущим личное подсобное </w:t>
      </w:r>
      <w:r w:rsidRPr="009F0CDE">
        <w:rPr>
          <w:rFonts w:ascii="Times New Roman" w:hAnsi="Times New Roman" w:cs="Times New Roman"/>
          <w:sz w:val="28"/>
          <w:szCs w:val="28"/>
        </w:rPr>
        <w:t>хозяйство,</w:t>
      </w:r>
      <w:r w:rsidRPr="009F0CD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9F0CDE">
        <w:rPr>
          <w:rFonts w:ascii="Times New Roman" w:hAnsi="Times New Roman" w:cs="Times New Roman"/>
          <w:sz w:val="28"/>
          <w:szCs w:val="28"/>
        </w:rPr>
        <w:t>крестьянским (фермерс</w:t>
      </w:r>
      <w:r>
        <w:rPr>
          <w:rFonts w:ascii="Times New Roman" w:hAnsi="Times New Roman" w:cs="Times New Roman"/>
          <w:sz w:val="28"/>
          <w:szCs w:val="28"/>
        </w:rPr>
        <w:t xml:space="preserve">ким) хозяйствам, индивидуальным </w:t>
      </w:r>
      <w:r w:rsidRPr="009F0CDE">
        <w:rPr>
          <w:rFonts w:ascii="Times New Roman" w:hAnsi="Times New Roman" w:cs="Times New Roman"/>
          <w:sz w:val="28"/>
          <w:szCs w:val="28"/>
        </w:rPr>
        <w:t>предпринимателям, осуществляющим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 в области </w:t>
      </w:r>
      <w:r w:rsidRPr="0033532E">
        <w:rPr>
          <w:rFonts w:ascii="Times New Roman" w:hAnsi="Times New Roman" w:cs="Times New Roman"/>
          <w:sz w:val="28"/>
          <w:szCs w:val="28"/>
        </w:rPr>
        <w:t>сельскохозяйственного производст</w:t>
      </w:r>
      <w:r>
        <w:rPr>
          <w:rFonts w:ascii="Times New Roman" w:hAnsi="Times New Roman" w:cs="Times New Roman"/>
          <w:sz w:val="28"/>
          <w:szCs w:val="28"/>
        </w:rPr>
        <w:t>ва на территории муниципального образования Кавказский район».</w:t>
      </w:r>
    </w:p>
    <w:p w:rsidR="009F0CDE" w:rsidRPr="009F0CDE" w:rsidRDefault="0033532E" w:rsidP="009F0CD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="009F0CDE" w:rsidRPr="009F0CDE">
        <w:rPr>
          <w:rFonts w:ascii="Times New Roman" w:hAnsi="Times New Roman" w:cs="Times New Roman"/>
          <w:sz w:val="28"/>
          <w:szCs w:val="28"/>
        </w:rPr>
        <w:t xml:space="preserve">. Отделу информационной политики администрации муниципального образования Кавказский район (Винокурова И.В.) опубликовать (обнародовать) настоящее постановление в периодическом печатном издании, распространяемом в муниципальном образовании Кавказский район и обеспечить его размещение на официальном сайте администрации </w:t>
      </w:r>
      <w:r w:rsidR="009F0CDE" w:rsidRPr="009F0CDE">
        <w:rPr>
          <w:rFonts w:ascii="Times New Roman" w:hAnsi="Times New Roman" w:cs="Times New Roman"/>
          <w:sz w:val="28"/>
          <w:szCs w:val="28"/>
        </w:rPr>
        <w:lastRenderedPageBreak/>
        <w:t>муниципальном образовании Кавказский район в информационно - телекоммуникационной сети «Интернет».</w:t>
      </w:r>
    </w:p>
    <w:p w:rsidR="009F0CDE" w:rsidRDefault="0033532E" w:rsidP="009F0CDE">
      <w:pPr>
        <w:pStyle w:val="aa"/>
        <w:ind w:firstLine="708"/>
        <w:rPr>
          <w:szCs w:val="28"/>
        </w:rPr>
      </w:pPr>
      <w:r>
        <w:rPr>
          <w:szCs w:val="28"/>
        </w:rPr>
        <w:t>6</w:t>
      </w:r>
      <w:r w:rsidR="009F0CDE">
        <w:rPr>
          <w:szCs w:val="28"/>
        </w:rPr>
        <w:t>. Контроль за выполнением настоящего постановления возложить на заместителя главы муниципального образования Кавказский район, начальника управления сельского хозяйства Караулова Б.В.</w:t>
      </w:r>
    </w:p>
    <w:p w:rsidR="009F0CDE" w:rsidRDefault="0033532E" w:rsidP="009F0CDE">
      <w:pPr>
        <w:pStyle w:val="aa"/>
        <w:ind w:firstLine="708"/>
        <w:rPr>
          <w:szCs w:val="28"/>
        </w:rPr>
      </w:pPr>
      <w:r>
        <w:rPr>
          <w:szCs w:val="28"/>
        </w:rPr>
        <w:t>7</w:t>
      </w:r>
      <w:r w:rsidR="009F0CDE">
        <w:rPr>
          <w:szCs w:val="28"/>
        </w:rPr>
        <w:t>. Постановление вступает в силу со дня его официального опубликования.</w:t>
      </w:r>
    </w:p>
    <w:p w:rsidR="009F0CDE" w:rsidRPr="00EA349F" w:rsidRDefault="009F0CDE" w:rsidP="00F6365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5486" w:rsidRPr="007D3D86" w:rsidRDefault="005A5486" w:rsidP="00EC43B3">
      <w:pPr>
        <w:pStyle w:val="a5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C43B3" w:rsidRPr="007D3D86" w:rsidRDefault="00EC43B3" w:rsidP="00EC43B3">
      <w:pPr>
        <w:pStyle w:val="a5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17E60" w:rsidRPr="009F0CDE" w:rsidRDefault="00B17E60" w:rsidP="00EC43B3">
      <w:pPr>
        <w:pStyle w:val="aa"/>
        <w:ind w:firstLine="0"/>
        <w:rPr>
          <w:szCs w:val="28"/>
        </w:rPr>
      </w:pPr>
      <w:r w:rsidRPr="009F0CDE">
        <w:rPr>
          <w:szCs w:val="28"/>
        </w:rPr>
        <w:t>Глава муниципального образования</w:t>
      </w:r>
    </w:p>
    <w:p w:rsidR="00B17E60" w:rsidRPr="009F0CDE" w:rsidRDefault="00B17E60" w:rsidP="00EC43B3">
      <w:pPr>
        <w:pStyle w:val="aa"/>
        <w:ind w:firstLine="0"/>
        <w:rPr>
          <w:szCs w:val="28"/>
        </w:rPr>
      </w:pPr>
      <w:r w:rsidRPr="009F0CDE">
        <w:rPr>
          <w:szCs w:val="28"/>
        </w:rPr>
        <w:t xml:space="preserve">Кавказский район                                                               </w:t>
      </w:r>
      <w:r w:rsidR="00EC43B3" w:rsidRPr="009F0CDE">
        <w:rPr>
          <w:szCs w:val="28"/>
        </w:rPr>
        <w:t xml:space="preserve">                  </w:t>
      </w:r>
      <w:r w:rsidRPr="009F0CDE">
        <w:rPr>
          <w:szCs w:val="28"/>
        </w:rPr>
        <w:t>В.Н.Очкаласов</w:t>
      </w:r>
    </w:p>
    <w:p w:rsidR="00EA349F" w:rsidRDefault="00EA349F" w:rsidP="00EC43B3">
      <w:pPr>
        <w:pStyle w:val="aa"/>
        <w:ind w:firstLine="0"/>
        <w:rPr>
          <w:sz w:val="24"/>
        </w:rPr>
      </w:pPr>
    </w:p>
    <w:p w:rsidR="00EA349F" w:rsidRDefault="00EA349F" w:rsidP="00EC43B3">
      <w:pPr>
        <w:pStyle w:val="aa"/>
        <w:ind w:firstLine="0"/>
        <w:rPr>
          <w:sz w:val="24"/>
        </w:rPr>
      </w:pPr>
    </w:p>
    <w:p w:rsidR="008E1B72" w:rsidRDefault="008E1B72" w:rsidP="00EC43B3">
      <w:pPr>
        <w:pStyle w:val="aa"/>
        <w:ind w:firstLine="0"/>
        <w:rPr>
          <w:sz w:val="24"/>
        </w:rPr>
      </w:pPr>
    </w:p>
    <w:p w:rsidR="008E1B72" w:rsidRDefault="008E1B72" w:rsidP="00EC43B3">
      <w:pPr>
        <w:pStyle w:val="aa"/>
        <w:ind w:firstLine="0"/>
        <w:rPr>
          <w:sz w:val="24"/>
        </w:rPr>
      </w:pPr>
    </w:p>
    <w:p w:rsidR="008E1B72" w:rsidRDefault="008E1B72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</w:p>
    <w:p w:rsidR="00727C65" w:rsidRDefault="00727C65" w:rsidP="00EC43B3">
      <w:pPr>
        <w:pStyle w:val="aa"/>
        <w:ind w:firstLine="0"/>
        <w:rPr>
          <w:sz w:val="24"/>
        </w:rPr>
      </w:pPr>
      <w:bookmarkStart w:id="0" w:name="_GoBack"/>
      <w:bookmarkEnd w:id="0"/>
    </w:p>
    <w:p w:rsidR="008E1B72" w:rsidRDefault="008E1B72" w:rsidP="00EC43B3">
      <w:pPr>
        <w:pStyle w:val="aa"/>
        <w:ind w:firstLine="0"/>
        <w:rPr>
          <w:sz w:val="24"/>
        </w:rPr>
      </w:pPr>
    </w:p>
    <w:p w:rsidR="008E1B72" w:rsidRDefault="008E1B72" w:rsidP="00EC43B3">
      <w:pPr>
        <w:pStyle w:val="aa"/>
        <w:ind w:firstLine="0"/>
        <w:rPr>
          <w:sz w:val="24"/>
        </w:rPr>
      </w:pPr>
    </w:p>
    <w:p w:rsidR="008E1B72" w:rsidRDefault="008E1B72" w:rsidP="00EC43B3">
      <w:pPr>
        <w:pStyle w:val="aa"/>
        <w:ind w:firstLine="0"/>
        <w:rPr>
          <w:sz w:val="24"/>
        </w:rPr>
      </w:pPr>
    </w:p>
    <w:p w:rsidR="00B20610" w:rsidRPr="00B20610" w:rsidRDefault="00B20610" w:rsidP="00B20610">
      <w:pPr>
        <w:jc w:val="center"/>
        <w:rPr>
          <w:rFonts w:ascii="Times New Roman" w:hAnsi="Times New Roman" w:cs="Times New Roman"/>
          <w:sz w:val="28"/>
          <w:szCs w:val="28"/>
        </w:rPr>
      </w:pPr>
      <w:r w:rsidRPr="00B20610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B20610" w:rsidRPr="00B20610" w:rsidRDefault="00B20610" w:rsidP="00B20610">
      <w:pPr>
        <w:jc w:val="center"/>
        <w:rPr>
          <w:rFonts w:ascii="Times New Roman" w:hAnsi="Times New Roman" w:cs="Times New Roman"/>
          <w:sz w:val="28"/>
          <w:szCs w:val="28"/>
        </w:rPr>
      </w:pPr>
      <w:r w:rsidRPr="00B20610">
        <w:rPr>
          <w:rFonts w:ascii="Times New Roman" w:hAnsi="Times New Roman" w:cs="Times New Roman"/>
          <w:color w:val="000000"/>
          <w:sz w:val="28"/>
          <w:szCs w:val="28"/>
        </w:rPr>
        <w:t>проекта постановления администрации</w:t>
      </w:r>
      <w:r w:rsidRPr="00B206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B20610" w:rsidRPr="00B20610" w:rsidRDefault="00B20610" w:rsidP="00B20610">
      <w:pPr>
        <w:jc w:val="center"/>
        <w:rPr>
          <w:rFonts w:ascii="Times New Roman" w:hAnsi="Times New Roman" w:cs="Times New Roman"/>
          <w:sz w:val="28"/>
          <w:szCs w:val="28"/>
        </w:rPr>
      </w:pPr>
      <w:r w:rsidRPr="00B20610">
        <w:rPr>
          <w:rFonts w:ascii="Times New Roman" w:hAnsi="Times New Roman" w:cs="Times New Roman"/>
          <w:sz w:val="28"/>
          <w:szCs w:val="28"/>
        </w:rPr>
        <w:t>Кавказский район от ________________№_______</w:t>
      </w:r>
    </w:p>
    <w:p w:rsidR="0033532E" w:rsidRPr="0033532E" w:rsidRDefault="0033532E" w:rsidP="003353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>«</w:t>
      </w:r>
      <w:r w:rsidRPr="0033532E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Pr="0033532E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субсидий </w:t>
      </w:r>
      <w:r w:rsidRPr="0033532E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хозяйство,</w:t>
      </w:r>
      <w:r w:rsidRPr="0033532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33532E">
        <w:rPr>
          <w:rFonts w:ascii="Times New Roman" w:hAnsi="Times New Roman" w:cs="Times New Roman"/>
          <w:sz w:val="28"/>
          <w:szCs w:val="28"/>
        </w:rPr>
        <w:t>крестьянским (фермерским) хозяйствам, индивидуальным предпринимателям, осуществляющим</w:t>
      </w:r>
    </w:p>
    <w:p w:rsidR="0033532E" w:rsidRPr="0033532E" w:rsidRDefault="0033532E" w:rsidP="003353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532E">
        <w:rPr>
          <w:rFonts w:ascii="Times New Roman" w:hAnsi="Times New Roman" w:cs="Times New Roman"/>
          <w:sz w:val="28"/>
          <w:szCs w:val="28"/>
        </w:rPr>
        <w:t>деятельность в области сельскохозяйственного</w:t>
      </w:r>
    </w:p>
    <w:p w:rsidR="0033532E" w:rsidRDefault="0033532E" w:rsidP="0033532E">
      <w:pPr>
        <w:pStyle w:val="aa"/>
        <w:ind w:firstLine="0"/>
        <w:jc w:val="center"/>
        <w:rPr>
          <w:szCs w:val="28"/>
        </w:rPr>
      </w:pPr>
      <w:r w:rsidRPr="0033532E">
        <w:rPr>
          <w:szCs w:val="28"/>
        </w:rPr>
        <w:t>производства на территории муниципального образования</w:t>
      </w:r>
    </w:p>
    <w:p w:rsidR="0033532E" w:rsidRPr="0033532E" w:rsidRDefault="0033532E" w:rsidP="0033532E">
      <w:pPr>
        <w:pStyle w:val="aa"/>
        <w:ind w:firstLine="0"/>
        <w:jc w:val="center"/>
        <w:rPr>
          <w:szCs w:val="28"/>
        </w:rPr>
      </w:pPr>
      <w:r w:rsidRPr="0033532E">
        <w:rPr>
          <w:szCs w:val="28"/>
        </w:rPr>
        <w:t xml:space="preserve"> Кавказский район».</w:t>
      </w:r>
    </w:p>
    <w:p w:rsidR="00B20610" w:rsidRPr="00B20610" w:rsidRDefault="00B20610" w:rsidP="00B20610">
      <w:pPr>
        <w:pStyle w:val="aa"/>
        <w:ind w:firstLine="0"/>
        <w:jc w:val="center"/>
        <w:rPr>
          <w:b/>
          <w:szCs w:val="28"/>
        </w:rPr>
      </w:pPr>
      <w:r w:rsidRPr="00B20610">
        <w:rPr>
          <w:szCs w:val="28"/>
        </w:rPr>
        <w:t xml:space="preserve">      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  <w:r w:rsidRPr="00B20610">
        <w:rPr>
          <w:rFonts w:ascii="Times New Roman" w:hAnsi="Times New Roman"/>
          <w:sz w:val="28"/>
          <w:szCs w:val="28"/>
        </w:rPr>
        <w:t>Проект внесен: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</w:p>
    <w:p w:rsidR="00B20610" w:rsidRPr="00A66654" w:rsidRDefault="00B20610" w:rsidP="00B2061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6654">
        <w:rPr>
          <w:rFonts w:ascii="Times New Roman" w:eastAsia="Calibri" w:hAnsi="Times New Roman" w:cs="Times New Roman"/>
          <w:sz w:val="28"/>
          <w:szCs w:val="28"/>
          <w:lang w:eastAsia="ar-SA"/>
        </w:rPr>
        <w:t>Заместитель главы</w:t>
      </w:r>
    </w:p>
    <w:p w:rsidR="00B20610" w:rsidRPr="00A66654" w:rsidRDefault="00B20610" w:rsidP="00B2061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6654">
        <w:rPr>
          <w:rFonts w:ascii="Times New Roman" w:eastAsia="Calibri" w:hAnsi="Times New Roman" w:cs="Times New Roman"/>
          <w:sz w:val="28"/>
          <w:szCs w:val="28"/>
          <w:lang w:eastAsia="ar-SA"/>
        </w:rPr>
        <w:t>начальник управления</w:t>
      </w:r>
    </w:p>
    <w:p w:rsidR="00B20610" w:rsidRPr="00A66654" w:rsidRDefault="00B20610" w:rsidP="00B2061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665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сельского хозяйства администрации </w:t>
      </w:r>
    </w:p>
    <w:p w:rsidR="00B20610" w:rsidRPr="00A66654" w:rsidRDefault="00B20610" w:rsidP="00B2061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665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B20610" w:rsidRPr="00A66654" w:rsidRDefault="00B20610" w:rsidP="00B2061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665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Кавказский район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</w:t>
      </w:r>
      <w:r w:rsidRPr="00A66654">
        <w:rPr>
          <w:rFonts w:ascii="Times New Roman" w:eastAsia="Calibri" w:hAnsi="Times New Roman" w:cs="Times New Roman"/>
          <w:sz w:val="28"/>
          <w:szCs w:val="28"/>
          <w:lang w:eastAsia="ar-SA"/>
        </w:rPr>
        <w:t>Б.В. Караулов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  <w:r w:rsidRPr="00B20610">
        <w:rPr>
          <w:rFonts w:ascii="Times New Roman" w:hAnsi="Times New Roman"/>
          <w:sz w:val="28"/>
          <w:szCs w:val="28"/>
        </w:rPr>
        <w:t>Составитель проекта: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  <w:r w:rsidRPr="00B20610">
        <w:rPr>
          <w:rFonts w:ascii="Times New Roman" w:hAnsi="Times New Roman"/>
          <w:sz w:val="28"/>
          <w:szCs w:val="28"/>
        </w:rPr>
        <w:t xml:space="preserve">Главный специалист  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  <w:r w:rsidRPr="00B20610">
        <w:rPr>
          <w:rFonts w:ascii="Times New Roman" w:hAnsi="Times New Roman"/>
          <w:sz w:val="28"/>
          <w:szCs w:val="28"/>
        </w:rPr>
        <w:t xml:space="preserve">управления сельского хозяйства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B20610">
        <w:rPr>
          <w:rFonts w:ascii="Times New Roman" w:hAnsi="Times New Roman"/>
          <w:sz w:val="28"/>
          <w:szCs w:val="28"/>
        </w:rPr>
        <w:t>Е.А.Башмакова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  <w:r w:rsidRPr="00B20610">
        <w:rPr>
          <w:rFonts w:ascii="Times New Roman" w:hAnsi="Times New Roman"/>
          <w:sz w:val="28"/>
          <w:szCs w:val="28"/>
        </w:rPr>
        <w:t xml:space="preserve">                              </w:t>
      </w:r>
      <w:r w:rsidRPr="00B20610">
        <w:rPr>
          <w:rFonts w:ascii="Times New Roman" w:hAnsi="Times New Roman"/>
          <w:sz w:val="28"/>
          <w:szCs w:val="28"/>
        </w:rPr>
        <w:tab/>
        <w:t xml:space="preserve">                      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  <w:r w:rsidRPr="00B20610">
        <w:rPr>
          <w:rFonts w:ascii="Times New Roman" w:hAnsi="Times New Roman"/>
          <w:sz w:val="28"/>
          <w:szCs w:val="28"/>
        </w:rPr>
        <w:t>проект согласован: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  <w:r w:rsidRPr="00B20610">
        <w:rPr>
          <w:rFonts w:ascii="Times New Roman" w:hAnsi="Times New Roman"/>
          <w:sz w:val="28"/>
          <w:szCs w:val="28"/>
        </w:rPr>
        <w:t xml:space="preserve">Начальник правового отдела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</w:t>
      </w:r>
      <w:r w:rsidRPr="00B20610">
        <w:rPr>
          <w:rFonts w:ascii="Times New Roman" w:hAnsi="Times New Roman"/>
          <w:sz w:val="28"/>
          <w:szCs w:val="28"/>
        </w:rPr>
        <w:t>М.В.Соколенко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</w:p>
    <w:p w:rsidR="00B20610" w:rsidRPr="0033532E" w:rsidRDefault="00B20610" w:rsidP="00B20610">
      <w:pPr>
        <w:pStyle w:val="a5"/>
        <w:rPr>
          <w:rFonts w:ascii="Times New Roman" w:hAnsi="Times New Roman"/>
          <w:sz w:val="28"/>
          <w:szCs w:val="28"/>
        </w:rPr>
      </w:pPr>
      <w:r w:rsidRPr="00B20610">
        <w:rPr>
          <w:rFonts w:ascii="Times New Roman" w:hAnsi="Times New Roman"/>
          <w:sz w:val="28"/>
          <w:szCs w:val="28"/>
        </w:rPr>
        <w:t xml:space="preserve">Начальник отдела делопроизводства        </w:t>
      </w:r>
      <w:r w:rsidRPr="00B20610">
        <w:rPr>
          <w:rFonts w:ascii="Times New Roman" w:hAnsi="Times New Roman"/>
          <w:sz w:val="28"/>
          <w:szCs w:val="28"/>
        </w:rPr>
        <w:tab/>
      </w:r>
      <w:r w:rsidRPr="00B20610">
        <w:rPr>
          <w:rFonts w:ascii="Times New Roman" w:hAnsi="Times New Roman"/>
          <w:sz w:val="28"/>
          <w:szCs w:val="28"/>
        </w:rPr>
        <w:tab/>
      </w:r>
      <w:r w:rsidRPr="00B20610">
        <w:rPr>
          <w:rFonts w:ascii="Times New Roman" w:hAnsi="Times New Roman"/>
          <w:sz w:val="28"/>
          <w:szCs w:val="28"/>
        </w:rPr>
        <w:tab/>
        <w:t xml:space="preserve">                </w:t>
      </w:r>
      <w:r w:rsidR="0033532E">
        <w:rPr>
          <w:rFonts w:ascii="Times New Roman" w:hAnsi="Times New Roman"/>
          <w:sz w:val="28"/>
          <w:szCs w:val="28"/>
        </w:rPr>
        <w:t>Л.Н.Перелыгина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</w:p>
    <w:p w:rsidR="00B20610" w:rsidRPr="00B20610" w:rsidRDefault="00B20610" w:rsidP="00B2061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20610">
        <w:rPr>
          <w:rFonts w:ascii="Times New Roman" w:eastAsia="Calibri" w:hAnsi="Times New Roman" w:cs="Times New Roman"/>
          <w:sz w:val="28"/>
          <w:szCs w:val="28"/>
          <w:lang w:eastAsia="ar-SA"/>
        </w:rPr>
        <w:t>Заместитель главы</w:t>
      </w:r>
    </w:p>
    <w:p w:rsidR="00B20610" w:rsidRPr="00B20610" w:rsidRDefault="00B20610" w:rsidP="00B2061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2061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</w:t>
      </w:r>
      <w:r w:rsidRPr="00B20610">
        <w:rPr>
          <w:rFonts w:ascii="Times New Roman" w:hAnsi="Times New Roman" w:cs="Times New Roman"/>
          <w:sz w:val="28"/>
          <w:szCs w:val="28"/>
        </w:rPr>
        <w:t>Л.А.Губанова</w:t>
      </w:r>
    </w:p>
    <w:p w:rsidR="00B20610" w:rsidRPr="00B20610" w:rsidRDefault="00B20610" w:rsidP="00B20610">
      <w:pPr>
        <w:pStyle w:val="a5"/>
        <w:rPr>
          <w:rFonts w:ascii="Times New Roman" w:eastAsia="Calibri" w:hAnsi="Times New Roman"/>
          <w:sz w:val="28"/>
          <w:szCs w:val="28"/>
          <w:lang w:eastAsia="ar-SA"/>
        </w:rPr>
      </w:pP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</w:p>
    <w:p w:rsidR="00B20610" w:rsidRPr="00B20610" w:rsidRDefault="00B20610" w:rsidP="00B20610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20610">
        <w:rPr>
          <w:rFonts w:ascii="Times New Roman" w:eastAsia="Calibri" w:hAnsi="Times New Roman" w:cs="Times New Roman"/>
          <w:sz w:val="28"/>
          <w:szCs w:val="28"/>
          <w:lang w:eastAsia="ar-SA"/>
        </w:rPr>
        <w:t>Заместитель главы</w:t>
      </w:r>
    </w:p>
    <w:p w:rsidR="00B20610" w:rsidRPr="00B20610" w:rsidRDefault="00B20610" w:rsidP="00B20610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2061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                                                          </w:t>
      </w:r>
      <w:r w:rsidRPr="00B20610">
        <w:rPr>
          <w:rFonts w:ascii="Times New Roman" w:hAnsi="Times New Roman" w:cs="Times New Roman"/>
          <w:sz w:val="28"/>
          <w:szCs w:val="28"/>
        </w:rPr>
        <w:t>А.Г.Синегубова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  <w:r w:rsidRPr="00B20610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B20610" w:rsidRPr="00B20610" w:rsidRDefault="00B20610" w:rsidP="00B20610">
      <w:pPr>
        <w:pStyle w:val="a5"/>
        <w:rPr>
          <w:rFonts w:ascii="Times New Roman" w:hAnsi="Times New Roman"/>
          <w:sz w:val="28"/>
          <w:szCs w:val="28"/>
        </w:rPr>
      </w:pPr>
      <w:r w:rsidRPr="00B20610">
        <w:rPr>
          <w:rFonts w:ascii="Times New Roman" w:hAnsi="Times New Roman"/>
          <w:sz w:val="28"/>
          <w:szCs w:val="28"/>
        </w:rPr>
        <w:t xml:space="preserve">          </w:t>
      </w:r>
    </w:p>
    <w:p w:rsidR="00B20610" w:rsidRPr="00B20610" w:rsidRDefault="00B20610" w:rsidP="00B20610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0610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20610" w:rsidRPr="00B20610" w:rsidRDefault="00B20610" w:rsidP="00B20610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061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0610">
        <w:rPr>
          <w:rFonts w:ascii="Times New Roman" w:hAnsi="Times New Roman" w:cs="Times New Roman"/>
          <w:sz w:val="28"/>
          <w:szCs w:val="28"/>
        </w:rPr>
        <w:t xml:space="preserve"> О.М. Ляхов</w:t>
      </w:r>
    </w:p>
    <w:p w:rsidR="00B20610" w:rsidRPr="00B20610" w:rsidRDefault="00B20610" w:rsidP="00B20610">
      <w:pPr>
        <w:pStyle w:val="aa"/>
        <w:ind w:firstLine="0"/>
        <w:rPr>
          <w:szCs w:val="28"/>
        </w:rPr>
      </w:pPr>
    </w:p>
    <w:p w:rsidR="00B20610" w:rsidRPr="00B20610" w:rsidRDefault="00B20610" w:rsidP="00EC43B3">
      <w:pPr>
        <w:pStyle w:val="aa"/>
        <w:ind w:firstLine="0"/>
        <w:rPr>
          <w:szCs w:val="28"/>
        </w:rPr>
      </w:pPr>
    </w:p>
    <w:sectPr w:rsidR="00B20610" w:rsidRPr="00B20610" w:rsidSect="00EC43B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4CE" w:rsidRDefault="00E074CE" w:rsidP="00EC43B3">
      <w:pPr>
        <w:spacing w:after="0" w:line="240" w:lineRule="auto"/>
      </w:pPr>
      <w:r>
        <w:separator/>
      </w:r>
    </w:p>
  </w:endnote>
  <w:endnote w:type="continuationSeparator" w:id="0">
    <w:p w:rsidR="00E074CE" w:rsidRDefault="00E074CE" w:rsidP="00EC4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4CE" w:rsidRDefault="00E074CE" w:rsidP="00EC43B3">
      <w:pPr>
        <w:spacing w:after="0" w:line="240" w:lineRule="auto"/>
      </w:pPr>
      <w:r>
        <w:separator/>
      </w:r>
    </w:p>
  </w:footnote>
  <w:footnote w:type="continuationSeparator" w:id="0">
    <w:p w:rsidR="00E074CE" w:rsidRDefault="00E074CE" w:rsidP="00EC4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6430"/>
      <w:docPartObj>
        <w:docPartGallery w:val="Page Numbers (Top of Page)"/>
        <w:docPartUnique/>
      </w:docPartObj>
    </w:sdtPr>
    <w:sdtEndPr/>
    <w:sdtContent>
      <w:p w:rsidR="00EC43B3" w:rsidRDefault="00D52A8F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C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C43B3" w:rsidRDefault="00EC43B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75466"/>
    <w:multiLevelType w:val="hybridMultilevel"/>
    <w:tmpl w:val="534CDE6A"/>
    <w:lvl w:ilvl="0" w:tplc="A8F43EE6">
      <w:start w:val="3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1C7622C3"/>
    <w:multiLevelType w:val="hybridMultilevel"/>
    <w:tmpl w:val="4268E434"/>
    <w:lvl w:ilvl="0" w:tplc="FF169512">
      <w:start w:val="5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406B10F6"/>
    <w:multiLevelType w:val="hybridMultilevel"/>
    <w:tmpl w:val="85660C8E"/>
    <w:lvl w:ilvl="0" w:tplc="B964CCE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9F476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540" w:firstLine="0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ind w:left="54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54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54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54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54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54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54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540" w:firstLine="0"/>
      </w:pPr>
      <w:rPr>
        <w:rFonts w:hint="default"/>
      </w:rPr>
    </w:lvl>
  </w:abstractNum>
  <w:abstractNum w:abstractNumId="4">
    <w:nsid w:val="44D20116"/>
    <w:multiLevelType w:val="multilevel"/>
    <w:tmpl w:val="1A3824E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7B35563"/>
    <w:multiLevelType w:val="hybridMultilevel"/>
    <w:tmpl w:val="C39E0D72"/>
    <w:lvl w:ilvl="0" w:tplc="76CE35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4613B4A"/>
    <w:multiLevelType w:val="hybridMultilevel"/>
    <w:tmpl w:val="7F32277A"/>
    <w:lvl w:ilvl="0" w:tplc="A23443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E00306"/>
    <w:multiLevelType w:val="hybridMultilevel"/>
    <w:tmpl w:val="4B44FA3C"/>
    <w:lvl w:ilvl="0" w:tplc="62F6F13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4937DA3"/>
    <w:multiLevelType w:val="hybridMultilevel"/>
    <w:tmpl w:val="BC080FE6"/>
    <w:lvl w:ilvl="0" w:tplc="AD50897C">
      <w:start w:val="3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2E45"/>
    <w:rsid w:val="00002D85"/>
    <w:rsid w:val="00021BDB"/>
    <w:rsid w:val="00027B50"/>
    <w:rsid w:val="00032CF2"/>
    <w:rsid w:val="000510AB"/>
    <w:rsid w:val="00063F8A"/>
    <w:rsid w:val="00084010"/>
    <w:rsid w:val="000851CA"/>
    <w:rsid w:val="000A4321"/>
    <w:rsid w:val="000C2CA9"/>
    <w:rsid w:val="000C64BF"/>
    <w:rsid w:val="000D4877"/>
    <w:rsid w:val="000F3A6E"/>
    <w:rsid w:val="000F48B1"/>
    <w:rsid w:val="001105C3"/>
    <w:rsid w:val="00110834"/>
    <w:rsid w:val="001164FE"/>
    <w:rsid w:val="00116A83"/>
    <w:rsid w:val="00121FF2"/>
    <w:rsid w:val="001220FB"/>
    <w:rsid w:val="001223CC"/>
    <w:rsid w:val="00134F3D"/>
    <w:rsid w:val="001504BC"/>
    <w:rsid w:val="00173ECD"/>
    <w:rsid w:val="00184317"/>
    <w:rsid w:val="00184925"/>
    <w:rsid w:val="0019636A"/>
    <w:rsid w:val="001A6492"/>
    <w:rsid w:val="001B5DB2"/>
    <w:rsid w:val="001C109D"/>
    <w:rsid w:val="001C3DC9"/>
    <w:rsid w:val="001D5640"/>
    <w:rsid w:val="001E61B1"/>
    <w:rsid w:val="001F5123"/>
    <w:rsid w:val="001F7F8C"/>
    <w:rsid w:val="00212587"/>
    <w:rsid w:val="002172A1"/>
    <w:rsid w:val="00235223"/>
    <w:rsid w:val="0024094C"/>
    <w:rsid w:val="002573A9"/>
    <w:rsid w:val="00262B8C"/>
    <w:rsid w:val="00267371"/>
    <w:rsid w:val="00272E45"/>
    <w:rsid w:val="00276A1C"/>
    <w:rsid w:val="00281EA6"/>
    <w:rsid w:val="0029647F"/>
    <w:rsid w:val="002B7B2A"/>
    <w:rsid w:val="002E6526"/>
    <w:rsid w:val="002E77D4"/>
    <w:rsid w:val="002F7533"/>
    <w:rsid w:val="00326657"/>
    <w:rsid w:val="0033532E"/>
    <w:rsid w:val="0033695D"/>
    <w:rsid w:val="00340B13"/>
    <w:rsid w:val="00365076"/>
    <w:rsid w:val="00370AE8"/>
    <w:rsid w:val="0038203F"/>
    <w:rsid w:val="00385093"/>
    <w:rsid w:val="0038726A"/>
    <w:rsid w:val="003952B9"/>
    <w:rsid w:val="003A5863"/>
    <w:rsid w:val="003A6B65"/>
    <w:rsid w:val="003B33C0"/>
    <w:rsid w:val="003D5438"/>
    <w:rsid w:val="003F62B3"/>
    <w:rsid w:val="00405158"/>
    <w:rsid w:val="00424922"/>
    <w:rsid w:val="004414C6"/>
    <w:rsid w:val="00450498"/>
    <w:rsid w:val="0046316C"/>
    <w:rsid w:val="004A2BBE"/>
    <w:rsid w:val="004B298F"/>
    <w:rsid w:val="004C2B3C"/>
    <w:rsid w:val="004C6E7F"/>
    <w:rsid w:val="004E2E04"/>
    <w:rsid w:val="005041C3"/>
    <w:rsid w:val="00506888"/>
    <w:rsid w:val="00525DEB"/>
    <w:rsid w:val="00542DF9"/>
    <w:rsid w:val="005462AD"/>
    <w:rsid w:val="00550BEA"/>
    <w:rsid w:val="005645FC"/>
    <w:rsid w:val="00595BAA"/>
    <w:rsid w:val="005977B0"/>
    <w:rsid w:val="005A5486"/>
    <w:rsid w:val="005F05F8"/>
    <w:rsid w:val="005F4CD5"/>
    <w:rsid w:val="006228D5"/>
    <w:rsid w:val="00662B9F"/>
    <w:rsid w:val="00670853"/>
    <w:rsid w:val="00672A9C"/>
    <w:rsid w:val="00685CEB"/>
    <w:rsid w:val="006A3221"/>
    <w:rsid w:val="006B1CB6"/>
    <w:rsid w:val="006C4140"/>
    <w:rsid w:val="006F330D"/>
    <w:rsid w:val="00727C65"/>
    <w:rsid w:val="00743C93"/>
    <w:rsid w:val="00752930"/>
    <w:rsid w:val="00766352"/>
    <w:rsid w:val="00766CF0"/>
    <w:rsid w:val="00790562"/>
    <w:rsid w:val="00795CD1"/>
    <w:rsid w:val="0079646E"/>
    <w:rsid w:val="00796F48"/>
    <w:rsid w:val="007A08E2"/>
    <w:rsid w:val="007A28AB"/>
    <w:rsid w:val="007A724C"/>
    <w:rsid w:val="007D3D86"/>
    <w:rsid w:val="007D495E"/>
    <w:rsid w:val="007D4C5B"/>
    <w:rsid w:val="007D6DE0"/>
    <w:rsid w:val="007E2753"/>
    <w:rsid w:val="007E3A91"/>
    <w:rsid w:val="007F519F"/>
    <w:rsid w:val="0080145A"/>
    <w:rsid w:val="008210DB"/>
    <w:rsid w:val="00822531"/>
    <w:rsid w:val="00822F29"/>
    <w:rsid w:val="00833ABF"/>
    <w:rsid w:val="00855018"/>
    <w:rsid w:val="00885E0F"/>
    <w:rsid w:val="008B736B"/>
    <w:rsid w:val="008E0E8C"/>
    <w:rsid w:val="008E1B72"/>
    <w:rsid w:val="008F4841"/>
    <w:rsid w:val="00921CDD"/>
    <w:rsid w:val="0093142A"/>
    <w:rsid w:val="00932F84"/>
    <w:rsid w:val="00942C12"/>
    <w:rsid w:val="009452CE"/>
    <w:rsid w:val="00986BA6"/>
    <w:rsid w:val="009B17B4"/>
    <w:rsid w:val="009B2A44"/>
    <w:rsid w:val="009B78FF"/>
    <w:rsid w:val="009C7082"/>
    <w:rsid w:val="009D7F10"/>
    <w:rsid w:val="009F0CDE"/>
    <w:rsid w:val="009F46FC"/>
    <w:rsid w:val="00A03FA2"/>
    <w:rsid w:val="00A234D6"/>
    <w:rsid w:val="00A33249"/>
    <w:rsid w:val="00A40259"/>
    <w:rsid w:val="00A477B7"/>
    <w:rsid w:val="00A52F6F"/>
    <w:rsid w:val="00A65FEA"/>
    <w:rsid w:val="00A66654"/>
    <w:rsid w:val="00A87EA0"/>
    <w:rsid w:val="00AA3553"/>
    <w:rsid w:val="00AA38A1"/>
    <w:rsid w:val="00AF47AE"/>
    <w:rsid w:val="00B01A00"/>
    <w:rsid w:val="00B05891"/>
    <w:rsid w:val="00B10EAD"/>
    <w:rsid w:val="00B17E60"/>
    <w:rsid w:val="00B20610"/>
    <w:rsid w:val="00B4249D"/>
    <w:rsid w:val="00B469D8"/>
    <w:rsid w:val="00B57009"/>
    <w:rsid w:val="00B832CE"/>
    <w:rsid w:val="00B90D20"/>
    <w:rsid w:val="00BD0C77"/>
    <w:rsid w:val="00BD7494"/>
    <w:rsid w:val="00BD796E"/>
    <w:rsid w:val="00BF501B"/>
    <w:rsid w:val="00C01129"/>
    <w:rsid w:val="00C45D5E"/>
    <w:rsid w:val="00C478F4"/>
    <w:rsid w:val="00C61409"/>
    <w:rsid w:val="00CA3E8E"/>
    <w:rsid w:val="00CB27E0"/>
    <w:rsid w:val="00CB62DE"/>
    <w:rsid w:val="00CC2492"/>
    <w:rsid w:val="00CC3CF8"/>
    <w:rsid w:val="00CC5384"/>
    <w:rsid w:val="00CD0A92"/>
    <w:rsid w:val="00CD12EC"/>
    <w:rsid w:val="00CD1480"/>
    <w:rsid w:val="00CF175D"/>
    <w:rsid w:val="00CF51E5"/>
    <w:rsid w:val="00D20258"/>
    <w:rsid w:val="00D3524C"/>
    <w:rsid w:val="00D43DF5"/>
    <w:rsid w:val="00D52A8F"/>
    <w:rsid w:val="00D54A32"/>
    <w:rsid w:val="00D55B7E"/>
    <w:rsid w:val="00D61EDA"/>
    <w:rsid w:val="00D7058A"/>
    <w:rsid w:val="00D834BA"/>
    <w:rsid w:val="00D83512"/>
    <w:rsid w:val="00D95CAB"/>
    <w:rsid w:val="00DA6C92"/>
    <w:rsid w:val="00DB0753"/>
    <w:rsid w:val="00DD6165"/>
    <w:rsid w:val="00DD62DA"/>
    <w:rsid w:val="00DE0C9F"/>
    <w:rsid w:val="00E074CE"/>
    <w:rsid w:val="00E3378D"/>
    <w:rsid w:val="00E357C5"/>
    <w:rsid w:val="00E51CA5"/>
    <w:rsid w:val="00E81942"/>
    <w:rsid w:val="00EA349F"/>
    <w:rsid w:val="00EC0BBC"/>
    <w:rsid w:val="00EC15B2"/>
    <w:rsid w:val="00EC43B3"/>
    <w:rsid w:val="00EC5216"/>
    <w:rsid w:val="00EE084C"/>
    <w:rsid w:val="00EE73AC"/>
    <w:rsid w:val="00F206BF"/>
    <w:rsid w:val="00F20D56"/>
    <w:rsid w:val="00F2514F"/>
    <w:rsid w:val="00F32FED"/>
    <w:rsid w:val="00F6365B"/>
    <w:rsid w:val="00F6401F"/>
    <w:rsid w:val="00F66873"/>
    <w:rsid w:val="00F84C8B"/>
    <w:rsid w:val="00FA6C97"/>
    <w:rsid w:val="00FB4918"/>
    <w:rsid w:val="00FD0827"/>
    <w:rsid w:val="00FD1EA6"/>
    <w:rsid w:val="00FD5401"/>
    <w:rsid w:val="00FE7ABE"/>
    <w:rsid w:val="00FF5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E61D5-3D84-4132-A738-BBE6BF6E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D8"/>
  </w:style>
  <w:style w:type="paragraph" w:styleId="1">
    <w:name w:val="heading 1"/>
    <w:basedOn w:val="a"/>
    <w:next w:val="a"/>
    <w:link w:val="10"/>
    <w:qFormat/>
    <w:rsid w:val="00272E45"/>
    <w:pPr>
      <w:keepNext/>
      <w:numPr>
        <w:numId w:val="1"/>
      </w:numPr>
      <w:spacing w:after="0" w:line="240" w:lineRule="auto"/>
      <w:jc w:val="center"/>
      <w:outlineLvl w:val="0"/>
    </w:pPr>
    <w:rPr>
      <w:rFonts w:ascii="Calibri" w:eastAsia="Times New Roman" w:hAnsi="Calibri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272E45"/>
    <w:pPr>
      <w:keepNext/>
      <w:numPr>
        <w:ilvl w:val="1"/>
        <w:numId w:val="1"/>
      </w:numPr>
      <w:spacing w:after="0" w:line="240" w:lineRule="auto"/>
      <w:jc w:val="right"/>
      <w:outlineLvl w:val="1"/>
    </w:pPr>
    <w:rPr>
      <w:rFonts w:ascii="Calibri" w:eastAsia="Times New Roman" w:hAnsi="Calibri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272E45"/>
    <w:pPr>
      <w:keepNext/>
      <w:numPr>
        <w:ilvl w:val="2"/>
        <w:numId w:val="1"/>
      </w:numPr>
      <w:spacing w:after="0" w:line="240" w:lineRule="auto"/>
      <w:outlineLvl w:val="2"/>
    </w:pPr>
    <w:rPr>
      <w:rFonts w:ascii="Calibri" w:eastAsia="Times New Roman" w:hAnsi="Calibri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272E45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72E45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sz w:val="32"/>
      <w:szCs w:val="24"/>
    </w:rPr>
  </w:style>
  <w:style w:type="paragraph" w:styleId="6">
    <w:name w:val="heading 6"/>
    <w:basedOn w:val="a"/>
    <w:next w:val="a"/>
    <w:link w:val="60"/>
    <w:qFormat/>
    <w:rsid w:val="00272E45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272E45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272E45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272E45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E45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272E45"/>
    <w:rPr>
      <w:rFonts w:ascii="Calibri" w:eastAsia="Times New Roman" w:hAnsi="Calibri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272E45"/>
    <w:rPr>
      <w:rFonts w:ascii="Calibri" w:eastAsia="Times New Roman" w:hAnsi="Calibri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272E4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272E45"/>
    <w:rPr>
      <w:rFonts w:ascii="Calibri" w:eastAsia="Times New Roman" w:hAnsi="Calibri" w:cs="Times New Roman"/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272E45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272E4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72E4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272E45"/>
    <w:rPr>
      <w:rFonts w:ascii="Arial" w:eastAsia="Times New Roman" w:hAnsi="Arial" w:cs="Arial"/>
    </w:rPr>
  </w:style>
  <w:style w:type="paragraph" w:customStyle="1" w:styleId="ConsPlusTitle">
    <w:name w:val="ConsPlusTitle"/>
    <w:rsid w:val="00272E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7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E45"/>
    <w:rPr>
      <w:rFonts w:ascii="Tahoma" w:hAnsi="Tahoma" w:cs="Tahoma"/>
      <w:sz w:val="16"/>
      <w:szCs w:val="16"/>
    </w:rPr>
  </w:style>
  <w:style w:type="paragraph" w:styleId="a5">
    <w:name w:val="No Spacing"/>
    <w:qFormat/>
    <w:rsid w:val="003D54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Гипертекстовая ссылка"/>
    <w:basedOn w:val="a0"/>
    <w:uiPriority w:val="99"/>
    <w:rsid w:val="002E77D4"/>
    <w:rPr>
      <w:color w:val="106BBE"/>
    </w:rPr>
  </w:style>
  <w:style w:type="paragraph" w:customStyle="1" w:styleId="Heading">
    <w:name w:val="Heading"/>
    <w:rsid w:val="00FE7AB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a7">
    <w:name w:val="Комментарий"/>
    <w:basedOn w:val="a"/>
    <w:next w:val="a"/>
    <w:uiPriority w:val="99"/>
    <w:rsid w:val="007A28AB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7A28AB"/>
    <w:rPr>
      <w:i/>
      <w:iCs/>
    </w:rPr>
  </w:style>
  <w:style w:type="paragraph" w:customStyle="1" w:styleId="a9">
    <w:name w:val="Знак"/>
    <w:basedOn w:val="a"/>
    <w:rsid w:val="00134F3D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11">
    <w:name w:val="Знак1"/>
    <w:basedOn w:val="a"/>
    <w:rsid w:val="00134F3D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12">
    <w:name w:val="Обычный1"/>
    <w:rsid w:val="005977B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a">
    <w:name w:val="Body Text Indent"/>
    <w:basedOn w:val="a"/>
    <w:link w:val="ab"/>
    <w:rsid w:val="00A6665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A66654"/>
    <w:rPr>
      <w:rFonts w:ascii="Times New Roman" w:eastAsia="Times New Roman" w:hAnsi="Times New Roman" w:cs="Times New Roman"/>
      <w:sz w:val="28"/>
      <w:szCs w:val="24"/>
    </w:rPr>
  </w:style>
  <w:style w:type="paragraph" w:customStyle="1" w:styleId="aj">
    <w:name w:val="aj"/>
    <w:basedOn w:val="a"/>
    <w:rsid w:val="002E6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EC4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C43B3"/>
  </w:style>
  <w:style w:type="paragraph" w:styleId="ae">
    <w:name w:val="footer"/>
    <w:basedOn w:val="a"/>
    <w:link w:val="af"/>
    <w:uiPriority w:val="99"/>
    <w:semiHidden/>
    <w:unhideWhenUsed/>
    <w:rsid w:val="00EC4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C43B3"/>
  </w:style>
  <w:style w:type="paragraph" w:styleId="af0">
    <w:name w:val="Normal (Web)"/>
    <w:basedOn w:val="a"/>
    <w:uiPriority w:val="99"/>
    <w:semiHidden/>
    <w:unhideWhenUsed/>
    <w:rsid w:val="004C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212587"/>
    <w:pPr>
      <w:ind w:left="720"/>
      <w:contextualSpacing/>
    </w:pPr>
  </w:style>
  <w:style w:type="paragraph" w:styleId="af2">
    <w:name w:val="Body Text"/>
    <w:basedOn w:val="a"/>
    <w:link w:val="af3"/>
    <w:uiPriority w:val="99"/>
    <w:semiHidden/>
    <w:unhideWhenUsed/>
    <w:rsid w:val="00A52F6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A52F6F"/>
  </w:style>
  <w:style w:type="paragraph" w:customStyle="1" w:styleId="21">
    <w:name w:val="Обычный2"/>
    <w:rsid w:val="00A52F6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5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B5596-0D2F-4E6E-B7CA-F3BF6BB5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Николай</cp:lastModifiedBy>
  <cp:revision>39</cp:revision>
  <cp:lastPrinted>2022-11-07T07:28:00Z</cp:lastPrinted>
  <dcterms:created xsi:type="dcterms:W3CDTF">2022-05-18T12:58:00Z</dcterms:created>
  <dcterms:modified xsi:type="dcterms:W3CDTF">2022-12-12T12:49:00Z</dcterms:modified>
</cp:coreProperties>
</file>