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3B" w:rsidRDefault="005C5F3B">
      <w:pPr>
        <w:spacing w:before="12" w:after="12" w:line="240" w:lineRule="exact"/>
        <w:rPr>
          <w:sz w:val="19"/>
          <w:szCs w:val="19"/>
        </w:rPr>
      </w:pPr>
    </w:p>
    <w:p w:rsidR="005C5F3B" w:rsidRDefault="005C5F3B">
      <w:pPr>
        <w:rPr>
          <w:sz w:val="2"/>
          <w:szCs w:val="2"/>
        </w:rPr>
      </w:pPr>
    </w:p>
    <w:p w:rsidR="00096A35" w:rsidRDefault="00096A35">
      <w:pPr>
        <w:rPr>
          <w:sz w:val="2"/>
          <w:szCs w:val="2"/>
        </w:rPr>
      </w:pPr>
    </w:p>
    <w:p w:rsidR="00096A35" w:rsidRDefault="00096A35">
      <w:pPr>
        <w:rPr>
          <w:sz w:val="2"/>
          <w:szCs w:val="2"/>
        </w:rPr>
      </w:pPr>
    </w:p>
    <w:p w:rsidR="00096A35" w:rsidRDefault="00096A35" w:rsidP="00096A35">
      <w:pPr>
        <w:jc w:val="center"/>
        <w:rPr>
          <w:sz w:val="2"/>
          <w:szCs w:val="2"/>
        </w:rPr>
      </w:pPr>
      <w:r w:rsidRPr="00096A35">
        <w:rPr>
          <w:noProof/>
          <w:sz w:val="2"/>
          <w:szCs w:val="2"/>
          <w:lang w:bidi="ar-SA"/>
        </w:rPr>
        <w:drawing>
          <wp:inline distT="0" distB="0" distL="0" distR="0">
            <wp:extent cx="1304925" cy="1304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pPr>
    </w:p>
    <w:p w:rsidR="00096A35" w:rsidRDefault="00096A35">
      <w:pPr>
        <w:rPr>
          <w:sz w:val="2"/>
          <w:szCs w:val="2"/>
        </w:rPr>
        <w:sectPr w:rsidR="00096A35">
          <w:footerReference w:type="default" r:id="rId9"/>
          <w:footnotePr>
            <w:numFmt w:val="chicago"/>
            <w:numRestart w:val="eachPage"/>
          </w:footnotePr>
          <w:pgSz w:w="12538" w:h="16834"/>
          <w:pgMar w:top="1057" w:right="0" w:bottom="1335" w:left="0" w:header="0" w:footer="3" w:gutter="0"/>
          <w:cols w:space="720"/>
          <w:noEndnote/>
          <w:titlePg/>
          <w:docGrid w:linePitch="360"/>
        </w:sectPr>
      </w:pPr>
      <w:r>
        <w:rPr>
          <w:sz w:val="2"/>
          <w:szCs w:val="2"/>
        </w:rPr>
        <w:t xml:space="preserve">                         </w:t>
      </w:r>
    </w:p>
    <w:p w:rsidR="00096A35" w:rsidRPr="00153D28" w:rsidRDefault="00096A35" w:rsidP="00096A35">
      <w:pPr>
        <w:tabs>
          <w:tab w:val="left" w:pos="5387"/>
        </w:tabs>
        <w:ind w:right="-143"/>
        <w:contextualSpacing/>
        <w:outlineLvl w:val="0"/>
        <w:rPr>
          <w:rFonts w:ascii="Times New Roman" w:hAnsi="Times New Roman"/>
          <w:b/>
          <w:bCs/>
          <w:i/>
          <w:sz w:val="28"/>
          <w:szCs w:val="28"/>
        </w:rPr>
      </w:pPr>
      <w:r>
        <w:rPr>
          <w:rFonts w:ascii="Times New Roman" w:hAnsi="Times New Roman"/>
          <w:b/>
          <w:bCs/>
          <w:i/>
          <w:sz w:val="28"/>
          <w:szCs w:val="28"/>
        </w:rPr>
        <w:lastRenderedPageBreak/>
        <w:t xml:space="preserve">                                                                             </w:t>
      </w:r>
      <w:r w:rsidRPr="00153D28">
        <w:rPr>
          <w:rFonts w:ascii="Times New Roman" w:hAnsi="Times New Roman"/>
          <w:b/>
          <w:bCs/>
          <w:i/>
          <w:sz w:val="28"/>
          <w:szCs w:val="28"/>
        </w:rPr>
        <w:t xml:space="preserve">УТВЕРЖДЕНА: </w:t>
      </w:r>
    </w:p>
    <w:p w:rsidR="00096A35" w:rsidRDefault="00096A35" w:rsidP="00096A35">
      <w:pPr>
        <w:tabs>
          <w:tab w:val="left" w:pos="5387"/>
        </w:tabs>
        <w:ind w:left="5387" w:right="-143"/>
        <w:contextualSpacing/>
        <w:rPr>
          <w:rFonts w:ascii="Times New Roman" w:hAnsi="Times New Roman"/>
          <w:bCs/>
          <w:sz w:val="28"/>
          <w:szCs w:val="28"/>
        </w:rPr>
      </w:pPr>
      <w:r w:rsidRPr="00DD1199">
        <w:rPr>
          <w:rFonts w:ascii="Times New Roman" w:hAnsi="Times New Roman"/>
          <w:bCs/>
          <w:sz w:val="28"/>
          <w:szCs w:val="28"/>
        </w:rPr>
        <w:t xml:space="preserve">Постановлением администрации </w:t>
      </w:r>
      <w:r>
        <w:rPr>
          <w:rFonts w:ascii="Times New Roman" w:hAnsi="Times New Roman"/>
          <w:bCs/>
          <w:sz w:val="28"/>
          <w:szCs w:val="28"/>
        </w:rPr>
        <w:t xml:space="preserve">  </w:t>
      </w:r>
    </w:p>
    <w:p w:rsidR="00096A35" w:rsidRPr="00DD1199" w:rsidRDefault="00096A35" w:rsidP="00096A35">
      <w:pPr>
        <w:tabs>
          <w:tab w:val="left" w:pos="5387"/>
        </w:tabs>
        <w:ind w:left="5387" w:right="-143"/>
        <w:contextualSpacing/>
        <w:rPr>
          <w:rFonts w:ascii="Times New Roman" w:hAnsi="Times New Roman"/>
          <w:bCs/>
          <w:sz w:val="28"/>
          <w:szCs w:val="28"/>
        </w:rPr>
      </w:pPr>
      <w:r w:rsidRPr="00DD1199">
        <w:rPr>
          <w:rFonts w:ascii="Times New Roman" w:hAnsi="Times New Roman"/>
          <w:bCs/>
          <w:sz w:val="28"/>
          <w:szCs w:val="28"/>
        </w:rPr>
        <w:t>Мирского сельского поселения</w:t>
      </w:r>
    </w:p>
    <w:p w:rsidR="00096A35" w:rsidRPr="00DD1199" w:rsidRDefault="00096A35" w:rsidP="00096A35">
      <w:pPr>
        <w:tabs>
          <w:tab w:val="left" w:pos="5387"/>
        </w:tabs>
        <w:ind w:left="5387" w:right="-143"/>
        <w:contextualSpacing/>
        <w:outlineLvl w:val="0"/>
        <w:rPr>
          <w:rFonts w:ascii="Times New Roman" w:hAnsi="Times New Roman"/>
          <w:bCs/>
          <w:sz w:val="28"/>
          <w:szCs w:val="28"/>
        </w:rPr>
      </w:pPr>
      <w:r w:rsidRPr="00DD1199">
        <w:rPr>
          <w:rFonts w:ascii="Times New Roman" w:hAnsi="Times New Roman"/>
          <w:bCs/>
          <w:sz w:val="28"/>
          <w:szCs w:val="28"/>
        </w:rPr>
        <w:t>Кавказского района</w:t>
      </w:r>
    </w:p>
    <w:p w:rsidR="00096A35" w:rsidRPr="00DD1199" w:rsidRDefault="00096A35" w:rsidP="00096A35">
      <w:pPr>
        <w:tabs>
          <w:tab w:val="left" w:pos="5387"/>
        </w:tabs>
        <w:ind w:left="5387" w:right="-143"/>
        <w:contextualSpacing/>
        <w:outlineLvl w:val="0"/>
        <w:rPr>
          <w:rFonts w:ascii="Times New Roman" w:hAnsi="Times New Roman"/>
          <w:bCs/>
          <w:sz w:val="28"/>
          <w:szCs w:val="28"/>
        </w:rPr>
      </w:pPr>
      <w:r w:rsidRPr="00DD1199">
        <w:rPr>
          <w:rFonts w:ascii="Times New Roman" w:hAnsi="Times New Roman"/>
          <w:bCs/>
          <w:sz w:val="28"/>
          <w:szCs w:val="28"/>
        </w:rPr>
        <w:t>Краснодарского края</w:t>
      </w:r>
    </w:p>
    <w:p w:rsidR="00096A35" w:rsidRPr="00153D28" w:rsidRDefault="00096A35" w:rsidP="00096A35">
      <w:pPr>
        <w:tabs>
          <w:tab w:val="left" w:pos="5387"/>
        </w:tabs>
        <w:ind w:left="5387" w:right="-143"/>
        <w:contextualSpacing/>
        <w:outlineLvl w:val="0"/>
        <w:rPr>
          <w:rFonts w:ascii="Times New Roman" w:hAnsi="Times New Roman"/>
          <w:sz w:val="28"/>
          <w:szCs w:val="28"/>
        </w:rPr>
      </w:pPr>
      <w:r>
        <w:rPr>
          <w:rFonts w:ascii="Times New Roman" w:hAnsi="Times New Roman"/>
          <w:sz w:val="28"/>
          <w:szCs w:val="28"/>
        </w:rPr>
        <w:t>о</w:t>
      </w:r>
      <w:r w:rsidR="00F2497F">
        <w:rPr>
          <w:rFonts w:ascii="Times New Roman" w:hAnsi="Times New Roman"/>
          <w:sz w:val="28"/>
          <w:szCs w:val="28"/>
        </w:rPr>
        <w:t>т_</w:t>
      </w:r>
      <w:r w:rsidR="00F2497F" w:rsidRPr="00F2497F">
        <w:rPr>
          <w:rFonts w:ascii="Times New Roman" w:hAnsi="Times New Roman"/>
          <w:sz w:val="28"/>
          <w:szCs w:val="28"/>
          <w:u w:val="single"/>
        </w:rPr>
        <w:t>13.09.2017 года</w:t>
      </w:r>
      <w:r w:rsidR="00F2497F">
        <w:rPr>
          <w:rFonts w:ascii="Times New Roman" w:hAnsi="Times New Roman"/>
          <w:sz w:val="28"/>
          <w:szCs w:val="28"/>
        </w:rPr>
        <w:t>_ №  127</w:t>
      </w:r>
    </w:p>
    <w:p w:rsidR="00096A35" w:rsidRDefault="00096A35">
      <w:pPr>
        <w:pStyle w:val="50"/>
        <w:shd w:val="clear" w:color="auto" w:fill="auto"/>
        <w:spacing w:before="0"/>
        <w:ind w:left="20"/>
      </w:pPr>
    </w:p>
    <w:p w:rsidR="00096A35" w:rsidRDefault="00096A35">
      <w:pPr>
        <w:pStyle w:val="50"/>
        <w:shd w:val="clear" w:color="auto" w:fill="auto"/>
        <w:spacing w:before="0"/>
        <w:ind w:left="20"/>
      </w:pPr>
    </w:p>
    <w:p w:rsidR="00096A35" w:rsidRDefault="00096A35">
      <w:pPr>
        <w:pStyle w:val="50"/>
        <w:shd w:val="clear" w:color="auto" w:fill="auto"/>
        <w:spacing w:before="0"/>
        <w:ind w:left="20"/>
      </w:pPr>
    </w:p>
    <w:p w:rsidR="005C5F3B" w:rsidRDefault="001D4B08">
      <w:pPr>
        <w:pStyle w:val="50"/>
        <w:shd w:val="clear" w:color="auto" w:fill="auto"/>
        <w:spacing w:before="0"/>
        <w:ind w:left="20"/>
      </w:pPr>
      <w:r>
        <w:t>ПРОГРАММА</w:t>
      </w:r>
    </w:p>
    <w:p w:rsidR="005C5F3B" w:rsidRDefault="00872DBA">
      <w:pPr>
        <w:pStyle w:val="50"/>
        <w:shd w:val="clear" w:color="auto" w:fill="auto"/>
        <w:spacing w:before="0"/>
        <w:ind w:left="20"/>
      </w:pPr>
      <w:r>
        <w:rPr>
          <w:noProof/>
          <w:lang w:bidi="ar-SA"/>
        </w:rPr>
        <w:pict>
          <v:shapetype id="_x0000_t202" coordsize="21600,21600" o:spt="202" path="m,l,21600r21600,l21600,xe">
            <v:stroke joinstyle="miter"/>
            <v:path gradientshapeok="t" o:connecttype="rect"/>
          </v:shapetype>
          <v:shape id="Text Box 2" o:spid="_x0000_s1027" type="#_x0000_t202" style="position:absolute;left:0;text-align:left;margin-left:-74.3pt;margin-top:285.6pt;width:595.45pt;height:64pt;z-index:-251658240;visibility:visible;mso-wrap-distance-left:5pt;mso-wrap-distance-right:5pt;mso-wrap-distance-bottom:12.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KF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" filled="f" stroked="f">
            <v:textbox style="mso-fit-shape-to-text:t" inset="0,0,0,0">
              <w:txbxContent>
                <w:p w:rsidR="00FA3676" w:rsidRDefault="00FA3676">
                  <w:pPr>
                    <w:pStyle w:val="2"/>
                    <w:shd w:val="clear" w:color="auto" w:fill="auto"/>
                    <w:spacing w:line="280" w:lineRule="exact"/>
                  </w:pPr>
                  <w:r>
                    <w:t xml:space="preserve">                                                                                  2017 год</w:t>
                  </w:r>
                </w:p>
                <w:p w:rsidR="00FA3676" w:rsidRDefault="00FA3676">
                  <w:pPr>
                    <w:jc w:val="center"/>
                    <w:rPr>
                      <w:sz w:val="2"/>
                      <w:szCs w:val="2"/>
                    </w:rPr>
                  </w:pPr>
                </w:p>
              </w:txbxContent>
            </v:textbox>
            <w10:wrap type="topAndBottom" anchorx="margin"/>
          </v:shape>
        </w:pict>
      </w:r>
      <w:r w:rsidR="001D4B08">
        <w:t>КОМПЛЕКСНОГО РАЗВИТИЯ СИСТЕМ КОММУНАЛЬНОЙ</w:t>
      </w:r>
      <w:r w:rsidR="001D4B08">
        <w:br/>
        <w:t xml:space="preserve">ИНФРАСТРУКТУРЫ </w:t>
      </w:r>
      <w:r w:rsidR="00096A35">
        <w:t>МИРСКОГО</w:t>
      </w:r>
      <w:r w:rsidR="001D4B08">
        <w:t xml:space="preserve"> СЕЛЬСКОГО</w:t>
      </w:r>
      <w:r w:rsidR="001D4B08">
        <w:br/>
        <w:t xml:space="preserve">ПОСЕЛЕНИЯ </w:t>
      </w:r>
      <w:r w:rsidR="00886521">
        <w:t>КАВКАЗСКОГО</w:t>
      </w:r>
      <w:r w:rsidR="001D4B08">
        <w:t xml:space="preserve"> РАЙОНА</w:t>
      </w:r>
      <w:r w:rsidR="001D4B08">
        <w:br/>
        <w:t>КРАСНОДАРСКОГО КРАЯ НА 201</w:t>
      </w:r>
      <w:r w:rsidR="00886521">
        <w:t>7</w:t>
      </w:r>
      <w:r w:rsidR="00AF6BDF">
        <w:t xml:space="preserve"> - 2032</w:t>
      </w:r>
      <w:r w:rsidR="001D4B08">
        <w:t xml:space="preserve"> ГОДЫ</w:t>
      </w:r>
      <w:r w:rsidR="001D4B08">
        <w:br w:type="page"/>
      </w:r>
    </w:p>
    <w:p w:rsidR="005C5F3B" w:rsidRDefault="001D4B08">
      <w:pPr>
        <w:pStyle w:val="21"/>
        <w:framePr w:w="9787" w:wrap="notBeside" w:vAnchor="text" w:hAnchor="text" w:xAlign="center" w:y="1"/>
        <w:shd w:val="clear" w:color="auto" w:fill="auto"/>
        <w:spacing w:line="280" w:lineRule="exact"/>
      </w:pPr>
      <w:r>
        <w:lastRenderedPageBreak/>
        <w:t>Оглавление</w:t>
      </w: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1469"/>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center"/>
            </w:pPr>
            <w:r>
              <w:rPr>
                <w:rStyle w:val="24"/>
              </w:rPr>
              <w:t>Программный документ</w:t>
            </w:r>
          </w:p>
        </w:tc>
        <w:tc>
          <w:tcPr>
            <w:tcW w:w="835" w:type="dxa"/>
            <w:tcBorders>
              <w:top w:val="single" w:sz="4" w:space="0" w:color="auto"/>
              <w:left w:val="single" w:sz="4" w:space="0" w:color="auto"/>
              <w:right w:val="single" w:sz="4" w:space="0" w:color="auto"/>
            </w:tcBorders>
            <w:shd w:val="clear" w:color="auto" w:fill="FFFFFF"/>
          </w:tcPr>
          <w:p w:rsidR="005C5F3B" w:rsidRDefault="005C5F3B">
            <w:pPr>
              <w:framePr w:w="9787" w:wrap="notBeside" w:vAnchor="text" w:hAnchor="text" w:xAlign="center" w:y="1"/>
              <w:rPr>
                <w:sz w:val="10"/>
                <w:szCs w:val="10"/>
              </w:rPr>
            </w:pP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pPr>
            <w:r>
              <w:rPr>
                <w:rStyle w:val="25"/>
              </w:rPr>
              <w:t>Введение</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5</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pPr>
            <w:r>
              <w:rPr>
                <w:rStyle w:val="25"/>
              </w:rPr>
              <w:t>Паспорт программы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BA3E27">
            <w:pPr>
              <w:pStyle w:val="23"/>
              <w:framePr w:w="9787" w:wrap="notBeside" w:vAnchor="text" w:hAnchor="text" w:xAlign="center" w:y="1"/>
              <w:shd w:val="clear" w:color="auto" w:fill="auto"/>
              <w:spacing w:line="220" w:lineRule="exact"/>
              <w:ind w:left="300"/>
              <w:jc w:val="left"/>
            </w:pPr>
            <w:r>
              <w:rPr>
                <w:rStyle w:val="211pt"/>
              </w:rPr>
              <w:t>7</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w:t>
            </w:r>
          </w:p>
        </w:tc>
        <w:tc>
          <w:tcPr>
            <w:tcW w:w="7896" w:type="dxa"/>
            <w:tcBorders>
              <w:top w:val="single" w:sz="4" w:space="0" w:color="auto"/>
              <w:left w:val="single" w:sz="4" w:space="0" w:color="auto"/>
            </w:tcBorders>
            <w:shd w:val="clear" w:color="auto" w:fill="FFFFFF"/>
            <w:vAlign w:val="center"/>
          </w:tcPr>
          <w:p w:rsidR="005C5F3B" w:rsidRDefault="001D4B08" w:rsidP="00886521">
            <w:pPr>
              <w:pStyle w:val="23"/>
              <w:framePr w:w="9787" w:wrap="notBeside" w:vAnchor="text" w:hAnchor="text" w:xAlign="center" w:y="1"/>
              <w:shd w:val="clear" w:color="auto" w:fill="auto"/>
              <w:jc w:val="left"/>
            </w:pPr>
            <w:r>
              <w:rPr>
                <w:rStyle w:val="25"/>
              </w:rPr>
              <w:t xml:space="preserve">Характеристика существующего состояния коммунальной инфраструктуры </w:t>
            </w:r>
            <w:r w:rsidR="00096A35">
              <w:rPr>
                <w:rStyle w:val="25"/>
              </w:rPr>
              <w:t>Мирского</w:t>
            </w:r>
            <w:r>
              <w:rPr>
                <w:rStyle w:val="25"/>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BA3E27">
            <w:pPr>
              <w:pStyle w:val="23"/>
              <w:framePr w:w="9787" w:wrap="notBeside" w:vAnchor="text" w:hAnchor="text" w:xAlign="center" w:y="1"/>
              <w:shd w:val="clear" w:color="auto" w:fill="auto"/>
              <w:spacing w:line="220" w:lineRule="exact"/>
              <w:ind w:left="300"/>
              <w:jc w:val="left"/>
            </w:pPr>
            <w:r>
              <w:rPr>
                <w:rStyle w:val="211pt"/>
              </w:rPr>
              <w:t>9</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Водоснабжение и водоотведение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BA3E27">
            <w:pPr>
              <w:pStyle w:val="23"/>
              <w:framePr w:w="9787" w:wrap="notBeside" w:vAnchor="text" w:hAnchor="text" w:xAlign="center" w:y="1"/>
              <w:shd w:val="clear" w:color="auto" w:fill="auto"/>
              <w:spacing w:line="220" w:lineRule="exact"/>
              <w:ind w:left="300"/>
              <w:jc w:val="left"/>
            </w:pPr>
            <w:r>
              <w:rPr>
                <w:rStyle w:val="211pt"/>
              </w:rPr>
              <w:t>9</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Теплоснабжение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10</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2.3</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Электроснабжение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11</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2.4</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Газоснабжение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12</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2.5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Утилизация (захоронение) твердых бытовых отходов</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13</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2.6</w:t>
            </w:r>
          </w:p>
        </w:tc>
        <w:tc>
          <w:tcPr>
            <w:tcW w:w="7896" w:type="dxa"/>
            <w:tcBorders>
              <w:top w:val="single" w:sz="4" w:space="0" w:color="auto"/>
              <w:left w:val="single" w:sz="4" w:space="0" w:color="auto"/>
            </w:tcBorders>
            <w:shd w:val="clear" w:color="auto" w:fill="FFFFFF"/>
          </w:tcPr>
          <w:p w:rsidR="005C5F3B" w:rsidRDefault="001D4B08" w:rsidP="009F2613">
            <w:pPr>
              <w:pStyle w:val="23"/>
              <w:framePr w:w="9787" w:wrap="notBeside" w:vAnchor="text" w:hAnchor="text" w:xAlign="center" w:y="1"/>
              <w:shd w:val="clear" w:color="auto" w:fill="auto"/>
              <w:spacing w:line="240" w:lineRule="auto"/>
              <w:jc w:val="left"/>
            </w:pPr>
            <w:r>
              <w:rPr>
                <w:rStyle w:val="25"/>
              </w:rPr>
              <w:t>Краткий анализ состояния установки приборов учета и энерго ресурсосбережения у потребителей</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787" w:wrap="notBeside" w:vAnchor="text" w:hAnchor="text" w:xAlign="center" w:y="1"/>
              <w:shd w:val="clear" w:color="auto" w:fill="auto"/>
              <w:spacing w:line="220" w:lineRule="exact"/>
              <w:ind w:left="300"/>
              <w:jc w:val="left"/>
            </w:pPr>
            <w:r>
              <w:rPr>
                <w:rStyle w:val="211pt"/>
              </w:rPr>
              <w:t>14</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3</w:t>
            </w:r>
          </w:p>
        </w:tc>
        <w:tc>
          <w:tcPr>
            <w:tcW w:w="7896" w:type="dxa"/>
            <w:tcBorders>
              <w:top w:val="single" w:sz="4" w:space="0" w:color="auto"/>
              <w:left w:val="single" w:sz="4" w:space="0" w:color="auto"/>
            </w:tcBorders>
            <w:shd w:val="clear" w:color="auto" w:fill="FFFFFF"/>
          </w:tcPr>
          <w:p w:rsidR="005C5F3B" w:rsidRDefault="001D4B08" w:rsidP="009F2613">
            <w:pPr>
              <w:pStyle w:val="23"/>
              <w:framePr w:w="9787" w:wrap="notBeside" w:vAnchor="text" w:hAnchor="text" w:xAlign="center" w:y="1"/>
              <w:shd w:val="clear" w:color="auto" w:fill="auto"/>
              <w:spacing w:line="240" w:lineRule="auto"/>
              <w:jc w:val="left"/>
            </w:pPr>
            <w:r>
              <w:rPr>
                <w:rStyle w:val="25"/>
              </w:rPr>
              <w:t xml:space="preserve">Перспективы развития </w:t>
            </w:r>
            <w:r w:rsidR="00096A35">
              <w:rPr>
                <w:rStyle w:val="25"/>
              </w:rPr>
              <w:t xml:space="preserve">Мирского </w:t>
            </w:r>
            <w:r>
              <w:rPr>
                <w:rStyle w:val="25"/>
              </w:rPr>
              <w:t>сельского поселения и прогноз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787" w:wrap="notBeside" w:vAnchor="text" w:hAnchor="text" w:xAlign="center" w:y="1"/>
              <w:shd w:val="clear" w:color="auto" w:fill="auto"/>
              <w:spacing w:line="220" w:lineRule="exact"/>
              <w:ind w:left="300"/>
              <w:jc w:val="left"/>
            </w:pPr>
            <w:r>
              <w:rPr>
                <w:rStyle w:val="211pt"/>
              </w:rPr>
              <w:t>15</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3.1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Динамика и прогноз численности населения</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15</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3.2</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Занятость населения и прогноз изменения доходов населения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1</w:t>
            </w:r>
            <w:r w:rsidR="00BA3E27">
              <w:rPr>
                <w:rStyle w:val="211pt"/>
              </w:rPr>
              <w:t>6</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3.3</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Прогноз развития промышленности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1</w:t>
            </w:r>
            <w:r w:rsidR="00BA3E27">
              <w:rPr>
                <w:rStyle w:val="211pt"/>
              </w:rPr>
              <w:t>6</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3.4</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Прогноз развития застройки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BA3E27">
            <w:pPr>
              <w:pStyle w:val="23"/>
              <w:framePr w:w="9787" w:wrap="notBeside" w:vAnchor="text" w:hAnchor="text" w:xAlign="center" w:y="1"/>
              <w:shd w:val="clear" w:color="auto" w:fill="auto"/>
              <w:spacing w:line="220" w:lineRule="exact"/>
              <w:ind w:left="300"/>
              <w:jc w:val="left"/>
            </w:pPr>
            <w:r>
              <w:rPr>
                <w:rStyle w:val="211pt"/>
              </w:rPr>
              <w:t>17</w:t>
            </w:r>
          </w:p>
        </w:tc>
      </w:tr>
      <w:tr w:rsidR="005C5F3B">
        <w:trPr>
          <w:trHeight w:hRule="exact" w:val="49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3.5</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Прогноз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BA3E27">
            <w:pPr>
              <w:pStyle w:val="23"/>
              <w:framePr w:w="9787" w:wrap="notBeside" w:vAnchor="text" w:hAnchor="text" w:xAlign="center" w:y="1"/>
              <w:shd w:val="clear" w:color="auto" w:fill="auto"/>
              <w:spacing w:line="220" w:lineRule="exact"/>
              <w:ind w:left="300"/>
              <w:jc w:val="left"/>
            </w:pPr>
            <w:r>
              <w:rPr>
                <w:rStyle w:val="211pt"/>
              </w:rPr>
              <w:t>17</w:t>
            </w:r>
          </w:p>
        </w:tc>
      </w:tr>
      <w:tr w:rsidR="005C5F3B">
        <w:trPr>
          <w:trHeight w:hRule="exact" w:val="97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4</w:t>
            </w:r>
          </w:p>
        </w:tc>
        <w:tc>
          <w:tcPr>
            <w:tcW w:w="7896" w:type="dxa"/>
            <w:tcBorders>
              <w:top w:val="single" w:sz="4" w:space="0" w:color="auto"/>
              <w:left w:val="single" w:sz="4" w:space="0" w:color="auto"/>
            </w:tcBorders>
            <w:shd w:val="clear" w:color="auto" w:fill="FFFFFF"/>
          </w:tcPr>
          <w:p w:rsidR="005C5F3B" w:rsidRDefault="001D4B08" w:rsidP="00886521">
            <w:pPr>
              <w:pStyle w:val="23"/>
              <w:framePr w:w="9787" w:wrap="notBeside" w:vAnchor="text" w:hAnchor="text" w:xAlign="center" w:y="1"/>
              <w:shd w:val="clear" w:color="auto" w:fill="auto"/>
              <w:spacing w:line="485" w:lineRule="exact"/>
              <w:jc w:val="left"/>
            </w:pPr>
            <w:r>
              <w:rPr>
                <w:rStyle w:val="25"/>
              </w:rPr>
              <w:t xml:space="preserve">Целевые показатели развития коммунальной инфраструктуры </w:t>
            </w:r>
            <w:r w:rsidR="00FC2A8F">
              <w:rPr>
                <w:rStyle w:val="25"/>
              </w:rPr>
              <w:t>Мирского</w:t>
            </w:r>
            <w:r>
              <w:rPr>
                <w:rStyle w:val="25"/>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3441F8">
            <w:pPr>
              <w:pStyle w:val="23"/>
              <w:framePr w:w="9787" w:wrap="notBeside" w:vAnchor="text" w:hAnchor="text" w:xAlign="center" w:y="1"/>
              <w:shd w:val="clear" w:color="auto" w:fill="auto"/>
              <w:spacing w:line="220" w:lineRule="exact"/>
              <w:ind w:left="300"/>
              <w:jc w:val="left"/>
            </w:pPr>
            <w:r>
              <w:rPr>
                <w:rStyle w:val="211pt"/>
              </w:rPr>
              <w:t>19</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4.1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Критерии доступности для населения коммунальных услуг</w:t>
            </w:r>
          </w:p>
        </w:tc>
        <w:tc>
          <w:tcPr>
            <w:tcW w:w="835" w:type="dxa"/>
            <w:tcBorders>
              <w:top w:val="single" w:sz="4" w:space="0" w:color="auto"/>
              <w:left w:val="single" w:sz="4" w:space="0" w:color="auto"/>
              <w:right w:val="single" w:sz="4" w:space="0" w:color="auto"/>
            </w:tcBorders>
            <w:shd w:val="clear" w:color="auto" w:fill="FFFFFF"/>
          </w:tcPr>
          <w:p w:rsidR="005C5F3B" w:rsidRDefault="003441F8">
            <w:pPr>
              <w:pStyle w:val="23"/>
              <w:framePr w:w="9787" w:wrap="notBeside" w:vAnchor="text" w:hAnchor="text" w:xAlign="center" w:y="1"/>
              <w:shd w:val="clear" w:color="auto" w:fill="auto"/>
              <w:spacing w:line="220" w:lineRule="exact"/>
              <w:ind w:left="300"/>
              <w:jc w:val="left"/>
            </w:pPr>
            <w:r>
              <w:rPr>
                <w:rStyle w:val="211pt"/>
              </w:rPr>
              <w:t>19</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4.2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качества коммунальных ресурсов</w:t>
            </w:r>
          </w:p>
        </w:tc>
        <w:tc>
          <w:tcPr>
            <w:tcW w:w="835" w:type="dxa"/>
            <w:tcBorders>
              <w:top w:val="single" w:sz="4" w:space="0" w:color="auto"/>
              <w:left w:val="single" w:sz="4" w:space="0" w:color="auto"/>
              <w:right w:val="single" w:sz="4" w:space="0" w:color="auto"/>
            </w:tcBorders>
            <w:shd w:val="clear" w:color="auto" w:fill="FFFFFF"/>
          </w:tcPr>
          <w:p w:rsidR="005C5F3B" w:rsidRDefault="003441F8">
            <w:pPr>
              <w:pStyle w:val="23"/>
              <w:framePr w:w="9787" w:wrap="notBeside" w:vAnchor="text" w:hAnchor="text" w:xAlign="center" w:y="1"/>
              <w:shd w:val="clear" w:color="auto" w:fill="auto"/>
              <w:spacing w:line="220" w:lineRule="exact"/>
              <w:ind w:left="300"/>
              <w:jc w:val="left"/>
            </w:pPr>
            <w:r>
              <w:rPr>
                <w:rStyle w:val="211pt"/>
              </w:rPr>
              <w:t>19</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4.3</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степени охвата потребителей приборами учета</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0</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4.4</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надежности системресурсоснабжения</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0</w:t>
            </w:r>
          </w:p>
        </w:tc>
      </w:tr>
      <w:tr w:rsidR="005C5F3B">
        <w:trPr>
          <w:trHeight w:hRule="exact" w:val="504"/>
          <w:jc w:val="center"/>
        </w:trPr>
        <w:tc>
          <w:tcPr>
            <w:tcW w:w="1056"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4.5</w:t>
            </w:r>
          </w:p>
        </w:tc>
        <w:tc>
          <w:tcPr>
            <w:tcW w:w="7896"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величины новых нагрузок, присоединяемых в</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1</w:t>
            </w:r>
          </w:p>
        </w:tc>
      </w:tr>
    </w:tbl>
    <w:p w:rsidR="005C5F3B" w:rsidRDefault="005C5F3B">
      <w:pPr>
        <w:framePr w:w="978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5C5F3B">
            <w:pPr>
              <w:framePr w:w="9787" w:wrap="notBeside" w:vAnchor="text" w:hAnchor="text" w:xAlign="center" w:y="1"/>
              <w:rPr>
                <w:sz w:val="10"/>
                <w:szCs w:val="10"/>
              </w:rPr>
            </w:pP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перспективе</w:t>
            </w:r>
          </w:p>
        </w:tc>
        <w:tc>
          <w:tcPr>
            <w:tcW w:w="835" w:type="dxa"/>
            <w:tcBorders>
              <w:top w:val="single" w:sz="4" w:space="0" w:color="auto"/>
              <w:left w:val="single" w:sz="4" w:space="0" w:color="auto"/>
              <w:right w:val="single" w:sz="4" w:space="0" w:color="auto"/>
            </w:tcBorders>
            <w:shd w:val="clear" w:color="auto" w:fill="FFFFFF"/>
          </w:tcPr>
          <w:p w:rsidR="005C5F3B" w:rsidRDefault="005C5F3B">
            <w:pPr>
              <w:framePr w:w="9787" w:wrap="notBeside" w:vAnchor="text" w:hAnchor="text" w:xAlign="center" w:y="1"/>
              <w:rPr>
                <w:sz w:val="10"/>
                <w:szCs w:val="10"/>
              </w:rPr>
            </w:pP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485" w:lineRule="exact"/>
              <w:jc w:val="left"/>
            </w:pPr>
            <w:r>
              <w:rPr>
                <w:rStyle w:val="25"/>
              </w:rPr>
              <w:t>Программа инвестиционных проектов, обеспечивающих достижение целевых показателей</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1</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5.1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485" w:lineRule="exact"/>
              <w:jc w:val="left"/>
            </w:pPr>
            <w:r>
              <w:rPr>
                <w:rStyle w:val="25"/>
              </w:rPr>
              <w:t>Программа инвестиционных проектов в водоснабжении и водоотведении</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1</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5.2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Программа инвестиционных проектов в теплоснабжении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1</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5.3</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Программа инвестиционных проектов в электроснабжении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2</w:t>
            </w:r>
            <w:r w:rsidR="003441F8">
              <w:rPr>
                <w:rStyle w:val="211pt"/>
              </w:rPr>
              <w:t>2</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5.4</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Программа инвестиционных проектов в газоснабжении</w:t>
            </w:r>
          </w:p>
        </w:tc>
        <w:tc>
          <w:tcPr>
            <w:tcW w:w="835" w:type="dxa"/>
            <w:tcBorders>
              <w:top w:val="single" w:sz="4" w:space="0" w:color="auto"/>
              <w:left w:val="single" w:sz="4" w:space="0" w:color="auto"/>
              <w:right w:val="single" w:sz="4" w:space="0" w:color="auto"/>
            </w:tcBorders>
            <w:shd w:val="clear" w:color="auto" w:fill="FFFFFF"/>
          </w:tcPr>
          <w:p w:rsidR="005C5F3B" w:rsidRDefault="003441F8">
            <w:pPr>
              <w:pStyle w:val="23"/>
              <w:framePr w:w="9787" w:wrap="notBeside" w:vAnchor="text" w:hAnchor="text" w:xAlign="center" w:y="1"/>
              <w:shd w:val="clear" w:color="auto" w:fill="auto"/>
              <w:spacing w:line="220" w:lineRule="exact"/>
              <w:ind w:left="300"/>
              <w:jc w:val="left"/>
            </w:pPr>
            <w:r>
              <w:rPr>
                <w:rStyle w:val="211pt"/>
              </w:rPr>
              <w:t>22</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5.5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jc w:val="left"/>
            </w:pPr>
            <w:r>
              <w:rPr>
                <w:rStyle w:val="25"/>
              </w:rPr>
              <w:t>Программа инвестиционных проектов в утилизации (захоронении) твердых бытовых отходов</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3441F8">
            <w:pPr>
              <w:pStyle w:val="23"/>
              <w:framePr w:w="9787" w:wrap="notBeside" w:vAnchor="text" w:hAnchor="text" w:xAlign="center" w:y="1"/>
              <w:shd w:val="clear" w:color="auto" w:fill="auto"/>
              <w:spacing w:line="220" w:lineRule="exact"/>
              <w:ind w:left="300"/>
              <w:jc w:val="left"/>
            </w:pPr>
            <w:r>
              <w:rPr>
                <w:rStyle w:val="211pt"/>
              </w:rPr>
              <w:t>22</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5.6</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jc w:val="left"/>
            </w:pPr>
            <w:r>
              <w:rPr>
                <w:rStyle w:val="25"/>
              </w:rPr>
              <w:t>Источники инвестиций, тарифы и доступность программы для населения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3441F8">
            <w:pPr>
              <w:pStyle w:val="23"/>
              <w:framePr w:w="9787" w:wrap="notBeside" w:vAnchor="text" w:hAnchor="text" w:xAlign="center" w:y="1"/>
              <w:shd w:val="clear" w:color="auto" w:fill="auto"/>
              <w:spacing w:line="220" w:lineRule="exact"/>
              <w:ind w:left="300"/>
              <w:jc w:val="left"/>
            </w:pPr>
            <w:r>
              <w:rPr>
                <w:rStyle w:val="211pt"/>
              </w:rPr>
              <w:t>22</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5.7</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Управление программой</w:t>
            </w:r>
          </w:p>
        </w:tc>
        <w:tc>
          <w:tcPr>
            <w:tcW w:w="835" w:type="dxa"/>
            <w:tcBorders>
              <w:top w:val="single" w:sz="4" w:space="0" w:color="auto"/>
              <w:left w:val="single" w:sz="4" w:space="0" w:color="auto"/>
              <w:right w:val="single" w:sz="4" w:space="0" w:color="auto"/>
            </w:tcBorders>
            <w:shd w:val="clear" w:color="auto" w:fill="FFFFFF"/>
          </w:tcPr>
          <w:p w:rsidR="005C5F3B" w:rsidRDefault="003441F8">
            <w:pPr>
              <w:pStyle w:val="23"/>
              <w:framePr w:w="9787" w:wrap="notBeside" w:vAnchor="text" w:hAnchor="text" w:xAlign="center" w:y="1"/>
              <w:shd w:val="clear" w:color="auto" w:fill="auto"/>
              <w:spacing w:line="220" w:lineRule="exact"/>
              <w:ind w:left="300"/>
              <w:jc w:val="left"/>
            </w:pPr>
            <w:r>
              <w:rPr>
                <w:rStyle w:val="211pt"/>
              </w:rPr>
              <w:t>29</w:t>
            </w:r>
          </w:p>
        </w:tc>
      </w:tr>
      <w:tr w:rsidR="005C5F3B">
        <w:trPr>
          <w:trHeight w:hRule="exact" w:val="528"/>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center"/>
            </w:pPr>
            <w:r>
              <w:rPr>
                <w:rStyle w:val="25"/>
              </w:rPr>
              <w:t>Обосновывающие материалы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3441F8">
            <w:pPr>
              <w:pStyle w:val="23"/>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6.1</w:t>
            </w:r>
          </w:p>
        </w:tc>
        <w:tc>
          <w:tcPr>
            <w:tcW w:w="7896" w:type="dxa"/>
            <w:tcBorders>
              <w:top w:val="single" w:sz="4" w:space="0" w:color="auto"/>
              <w:left w:val="single" w:sz="4" w:space="0" w:color="auto"/>
            </w:tcBorders>
            <w:shd w:val="clear" w:color="auto" w:fill="FFFFFF"/>
          </w:tcPr>
          <w:p w:rsidR="005C5F3B" w:rsidRDefault="001D4B08" w:rsidP="00886521">
            <w:pPr>
              <w:pStyle w:val="23"/>
              <w:framePr w:w="9787" w:wrap="notBeside" w:vAnchor="text" w:hAnchor="text" w:xAlign="center" w:y="1"/>
              <w:shd w:val="clear" w:color="auto" w:fill="auto"/>
              <w:spacing w:line="485" w:lineRule="exact"/>
              <w:jc w:val="left"/>
            </w:pPr>
            <w:r>
              <w:rPr>
                <w:rStyle w:val="25"/>
              </w:rPr>
              <w:t xml:space="preserve">Перспективные показатели развития </w:t>
            </w:r>
            <w:r w:rsidR="00096A35" w:rsidRPr="00096A35">
              <w:rPr>
                <w:rStyle w:val="25"/>
                <w:color w:val="auto"/>
              </w:rPr>
              <w:t>Мирского</w:t>
            </w:r>
            <w:r w:rsidRPr="00096A35">
              <w:rPr>
                <w:rStyle w:val="25"/>
                <w:color w:val="auto"/>
              </w:rPr>
              <w:t xml:space="preserve"> </w:t>
            </w:r>
            <w:r>
              <w:rPr>
                <w:rStyle w:val="25"/>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1.1</w:t>
            </w:r>
          </w:p>
        </w:tc>
        <w:tc>
          <w:tcPr>
            <w:tcW w:w="7896" w:type="dxa"/>
            <w:tcBorders>
              <w:top w:val="single" w:sz="4" w:space="0" w:color="auto"/>
              <w:left w:val="single" w:sz="4" w:space="0" w:color="auto"/>
            </w:tcBorders>
            <w:shd w:val="clear" w:color="auto" w:fill="FFFFFF"/>
            <w:vAlign w:val="center"/>
          </w:tcPr>
          <w:p w:rsidR="005C5F3B" w:rsidRDefault="001D4B08" w:rsidP="00886521">
            <w:pPr>
              <w:pStyle w:val="23"/>
              <w:framePr w:w="9787" w:wrap="notBeside" w:vAnchor="text" w:hAnchor="text" w:xAlign="center" w:y="1"/>
              <w:shd w:val="clear" w:color="auto" w:fill="auto"/>
              <w:spacing w:line="280" w:lineRule="exact"/>
              <w:jc w:val="left"/>
            </w:pPr>
            <w:r>
              <w:rPr>
                <w:rStyle w:val="25"/>
              </w:rPr>
              <w:t xml:space="preserve">Характеристика </w:t>
            </w:r>
            <w:r w:rsidR="00096A35" w:rsidRPr="00096A35">
              <w:rPr>
                <w:rStyle w:val="25"/>
                <w:color w:val="auto"/>
              </w:rPr>
              <w:t>Мирского</w:t>
            </w:r>
            <w:r w:rsidRPr="00096A35">
              <w:rPr>
                <w:rStyle w:val="25"/>
                <w:color w:val="auto"/>
              </w:rPr>
              <w:t xml:space="preserve"> </w:t>
            </w:r>
            <w:r>
              <w:rPr>
                <w:rStyle w:val="25"/>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jc w:val="left"/>
            </w:pPr>
            <w:r>
              <w:rPr>
                <w:rStyle w:val="25"/>
              </w:rPr>
              <w:t>Прогноз численности и состава населения (демографический прогноз)</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00"/>
              <w:jc w:val="left"/>
            </w:pPr>
            <w:r>
              <w:rPr>
                <w:rStyle w:val="211pt"/>
              </w:rPr>
              <w:t>30</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1.3</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Прогноз развития промышленности</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32</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1.4</w:t>
            </w:r>
          </w:p>
        </w:tc>
        <w:tc>
          <w:tcPr>
            <w:tcW w:w="7896" w:type="dxa"/>
            <w:tcBorders>
              <w:top w:val="single" w:sz="4" w:space="0" w:color="auto"/>
              <w:left w:val="single" w:sz="4" w:space="0" w:color="auto"/>
            </w:tcBorders>
            <w:shd w:val="clear" w:color="auto" w:fill="FFFFFF"/>
          </w:tcPr>
          <w:p w:rsidR="005C5F3B" w:rsidRDefault="00886521" w:rsidP="00886521">
            <w:pPr>
              <w:pStyle w:val="23"/>
              <w:framePr w:w="9787" w:wrap="notBeside" w:vAnchor="text" w:hAnchor="text" w:xAlign="center" w:y="1"/>
              <w:shd w:val="clear" w:color="auto" w:fill="auto"/>
              <w:spacing w:line="280" w:lineRule="exact"/>
              <w:jc w:val="left"/>
            </w:pPr>
            <w:r>
              <w:rPr>
                <w:rStyle w:val="25"/>
              </w:rPr>
              <w:t xml:space="preserve">Прогноз развития застройки </w:t>
            </w:r>
            <w:r w:rsidR="00096A35" w:rsidRPr="00096A35">
              <w:rPr>
                <w:rStyle w:val="25"/>
                <w:color w:val="auto"/>
              </w:rPr>
              <w:t>Мирского</w:t>
            </w:r>
            <w:r w:rsidR="001D4B08" w:rsidRPr="00886521">
              <w:rPr>
                <w:rStyle w:val="25"/>
                <w:color w:val="FF0000"/>
              </w:rPr>
              <w:t xml:space="preserve"> </w:t>
            </w:r>
            <w:r w:rsidR="001D4B08">
              <w:rPr>
                <w:rStyle w:val="25"/>
              </w:rPr>
              <w:t>сельского поселения</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33</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1.5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Прогноз изменения доходов населения</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36</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6.2</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Перспективные показатели спроса на коммунальные ресурсы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00"/>
              <w:jc w:val="left"/>
            </w:pPr>
            <w:r>
              <w:rPr>
                <w:rStyle w:val="211pt"/>
              </w:rPr>
              <w:t>36</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6.3</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jc w:val="left"/>
            </w:pPr>
            <w:r>
              <w:rPr>
                <w:rStyle w:val="25"/>
              </w:rPr>
              <w:t>Характеристика состояния и проблем систем коммунальной инфраструктуры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00"/>
              <w:jc w:val="left"/>
            </w:pPr>
            <w:r>
              <w:rPr>
                <w:rStyle w:val="211pt"/>
              </w:rPr>
              <w:t>38</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Холодное водоснабжение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38</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Теплоснабжение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39</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3.3</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Электроснабжение</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39</w:t>
            </w:r>
          </w:p>
        </w:tc>
      </w:tr>
      <w:tr w:rsidR="005C5F3B">
        <w:trPr>
          <w:trHeight w:hRule="exact" w:val="494"/>
          <w:jc w:val="center"/>
        </w:trPr>
        <w:tc>
          <w:tcPr>
            <w:tcW w:w="1056" w:type="dxa"/>
            <w:tcBorders>
              <w:top w:val="single" w:sz="4" w:space="0" w:color="auto"/>
              <w:left w:val="single" w:sz="4" w:space="0" w:color="auto"/>
              <w:bottom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00"/>
              <w:jc w:val="left"/>
            </w:pPr>
            <w:r>
              <w:rPr>
                <w:rStyle w:val="211pt"/>
              </w:rPr>
              <w:t>6</w:t>
            </w:r>
            <w:r>
              <w:rPr>
                <w:rStyle w:val="2ArialUnicodeMS10pt"/>
                <w:b w:val="0"/>
                <w:bCs w:val="0"/>
              </w:rPr>
              <w:t>.</w:t>
            </w:r>
            <w:r>
              <w:rPr>
                <w:rStyle w:val="211pt"/>
              </w:rPr>
              <w:t>3.4</w:t>
            </w:r>
          </w:p>
        </w:tc>
        <w:tc>
          <w:tcPr>
            <w:tcW w:w="7896" w:type="dxa"/>
            <w:tcBorders>
              <w:top w:val="single" w:sz="4" w:space="0" w:color="auto"/>
              <w:left w:val="single" w:sz="4" w:space="0" w:color="auto"/>
              <w:bottom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Газоснабжение</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00"/>
              <w:jc w:val="left"/>
            </w:pPr>
            <w:r>
              <w:rPr>
                <w:rStyle w:val="211pt"/>
              </w:rPr>
              <w:t>40</w:t>
            </w:r>
          </w:p>
        </w:tc>
      </w:tr>
    </w:tbl>
    <w:p w:rsidR="005C5F3B" w:rsidRDefault="005C5F3B">
      <w:pPr>
        <w:framePr w:w="978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1056"/>
        <w:gridCol w:w="7896"/>
        <w:gridCol w:w="835"/>
      </w:tblGrid>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20"/>
              <w:jc w:val="left"/>
            </w:pPr>
            <w:r>
              <w:rPr>
                <w:rStyle w:val="211pt"/>
              </w:rPr>
              <w:lastRenderedPageBreak/>
              <w:t>6</w:t>
            </w:r>
            <w:r>
              <w:rPr>
                <w:rStyle w:val="2ArialUnicodeMS10pt"/>
                <w:b w:val="0"/>
                <w:bCs w:val="0"/>
              </w:rPr>
              <w:t>.</w:t>
            </w:r>
            <w:r>
              <w:rPr>
                <w:rStyle w:val="211pt"/>
              </w:rPr>
              <w:t>3.5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Утилизация (захоронение) твердых бытовых отходов</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20"/>
              <w:jc w:val="left"/>
            </w:pPr>
            <w:r>
              <w:rPr>
                <w:rStyle w:val="211pt"/>
              </w:rPr>
              <w:t>41</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6.4</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485" w:lineRule="exact"/>
              <w:jc w:val="left"/>
            </w:pPr>
            <w:r>
              <w:rPr>
                <w:rStyle w:val="25"/>
              </w:rPr>
              <w:t>Характеристика состояния и проблем в реализации энергоресурсосбережения, учета и сбора информации</w:t>
            </w:r>
          </w:p>
        </w:tc>
        <w:tc>
          <w:tcPr>
            <w:tcW w:w="835" w:type="dxa"/>
            <w:tcBorders>
              <w:top w:val="single" w:sz="4" w:space="0" w:color="auto"/>
              <w:left w:val="single" w:sz="4" w:space="0" w:color="auto"/>
              <w:right w:val="single" w:sz="4" w:space="0" w:color="auto"/>
            </w:tcBorders>
            <w:shd w:val="clear" w:color="auto" w:fill="FFFFFF"/>
            <w:vAlign w:val="bottom"/>
          </w:tcPr>
          <w:p w:rsidR="005C5F3B" w:rsidRDefault="006744D3">
            <w:pPr>
              <w:pStyle w:val="23"/>
              <w:framePr w:w="9787" w:wrap="notBeside" w:vAnchor="text" w:hAnchor="text" w:xAlign="center" w:y="1"/>
              <w:shd w:val="clear" w:color="auto" w:fill="auto"/>
              <w:spacing w:line="220" w:lineRule="exact"/>
              <w:ind w:left="320"/>
              <w:jc w:val="left"/>
            </w:pPr>
            <w:r>
              <w:rPr>
                <w:rStyle w:val="211pt"/>
              </w:rPr>
              <w:t>41</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485" w:lineRule="exact"/>
              <w:jc w:val="left"/>
            </w:pPr>
            <w:r>
              <w:rPr>
                <w:rStyle w:val="25"/>
              </w:rPr>
              <w:t>Целевые показатели развития систем коммунальной инфраструктуры</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42</w:t>
            </w:r>
          </w:p>
        </w:tc>
      </w:tr>
      <w:tr w:rsidR="005C5F3B">
        <w:trPr>
          <w:trHeight w:hRule="exact" w:val="499"/>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5.1</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Критерии доступности для населения коммунальных услуг</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20"/>
              <w:jc w:val="left"/>
            </w:pPr>
            <w:r>
              <w:rPr>
                <w:rStyle w:val="211pt"/>
              </w:rPr>
              <w:t>42</w:t>
            </w:r>
          </w:p>
        </w:tc>
      </w:tr>
      <w:tr w:rsidR="005C5F3B">
        <w:trPr>
          <w:trHeight w:hRule="exact" w:val="490"/>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5.2</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качества коммунальных ресурсов</w:t>
            </w:r>
          </w:p>
        </w:tc>
        <w:tc>
          <w:tcPr>
            <w:tcW w:w="835" w:type="dxa"/>
            <w:tcBorders>
              <w:top w:val="single" w:sz="4" w:space="0" w:color="auto"/>
              <w:left w:val="single" w:sz="4" w:space="0" w:color="auto"/>
              <w:right w:val="single" w:sz="4" w:space="0" w:color="auto"/>
            </w:tcBorders>
            <w:shd w:val="clear" w:color="auto" w:fill="FFFFFF"/>
          </w:tcPr>
          <w:p w:rsidR="005C5F3B" w:rsidRDefault="006744D3">
            <w:pPr>
              <w:pStyle w:val="23"/>
              <w:framePr w:w="9787" w:wrap="notBeside" w:vAnchor="text" w:hAnchor="text" w:xAlign="center" w:y="1"/>
              <w:shd w:val="clear" w:color="auto" w:fill="auto"/>
              <w:spacing w:line="220" w:lineRule="exact"/>
              <w:ind w:left="320"/>
              <w:jc w:val="left"/>
            </w:pPr>
            <w:r>
              <w:rPr>
                <w:rStyle w:val="211pt"/>
              </w:rPr>
              <w:t>42</w:t>
            </w:r>
          </w:p>
        </w:tc>
      </w:tr>
      <w:tr w:rsidR="005C5F3B">
        <w:trPr>
          <w:trHeight w:hRule="exact" w:val="49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5.3</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степени охвата потребителей приборами учета</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43</w:t>
            </w:r>
          </w:p>
        </w:tc>
      </w:tr>
      <w:tr w:rsidR="005C5F3B">
        <w:trPr>
          <w:trHeight w:hRule="exact" w:val="490"/>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5.4</w:t>
            </w:r>
          </w:p>
        </w:tc>
        <w:tc>
          <w:tcPr>
            <w:tcW w:w="789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Показатели надежности систем</w:t>
            </w:r>
            <w:r w:rsidR="00FC2A8F">
              <w:rPr>
                <w:rStyle w:val="25"/>
              </w:rPr>
              <w:t xml:space="preserve"> </w:t>
            </w:r>
            <w:r>
              <w:rPr>
                <w:rStyle w:val="25"/>
              </w:rPr>
              <w:t>ресурсоснабжения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44</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ind w:left="320"/>
              <w:jc w:val="left"/>
            </w:pPr>
            <w:r>
              <w:rPr>
                <w:rStyle w:val="211pt"/>
              </w:rPr>
              <w:t>6</w:t>
            </w:r>
            <w:r>
              <w:rPr>
                <w:rStyle w:val="2ArialUnicodeMS10pt"/>
                <w:b w:val="0"/>
                <w:bCs w:val="0"/>
              </w:rPr>
              <w:t>.</w:t>
            </w:r>
            <w:r>
              <w:rPr>
                <w:rStyle w:val="211pt"/>
              </w:rPr>
              <w:t>5.5</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485" w:lineRule="exact"/>
              <w:jc w:val="left"/>
            </w:pPr>
            <w:r>
              <w:rPr>
                <w:rStyle w:val="25"/>
              </w:rPr>
              <w:t>Показатели величины новых нагрузок, присоединяемых в перспективе</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45</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6.6</w:t>
            </w:r>
          </w:p>
        </w:tc>
        <w:tc>
          <w:tcPr>
            <w:tcW w:w="7896" w:type="dxa"/>
            <w:tcBorders>
              <w:top w:val="single" w:sz="4" w:space="0" w:color="auto"/>
              <w:left w:val="single" w:sz="4" w:space="0" w:color="auto"/>
            </w:tcBorders>
            <w:shd w:val="clear" w:color="auto" w:fill="FFFFFF"/>
            <w:vAlign w:val="center"/>
          </w:tcPr>
          <w:p w:rsidR="005C5F3B" w:rsidRDefault="001D4B08" w:rsidP="00886521">
            <w:pPr>
              <w:pStyle w:val="23"/>
              <w:framePr w:w="9787" w:wrap="notBeside" w:vAnchor="text" w:hAnchor="text" w:xAlign="center" w:y="1"/>
              <w:shd w:val="clear" w:color="auto" w:fill="auto"/>
              <w:spacing w:line="485" w:lineRule="exact"/>
              <w:jc w:val="left"/>
            </w:pPr>
            <w:r>
              <w:rPr>
                <w:rStyle w:val="25"/>
              </w:rPr>
              <w:t xml:space="preserve">Инвестиционные проекты по водоснабжению и водоотведению </w:t>
            </w:r>
            <w:r w:rsidR="00096A35" w:rsidRPr="00096A35">
              <w:rPr>
                <w:rStyle w:val="25"/>
                <w:color w:val="auto"/>
              </w:rPr>
              <w:t>Мирского</w:t>
            </w:r>
            <w:r>
              <w:rPr>
                <w:rStyle w:val="25"/>
              </w:rPr>
              <w:t xml:space="preserve"> 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45</w:t>
            </w:r>
          </w:p>
        </w:tc>
      </w:tr>
      <w:tr w:rsidR="005C5F3B">
        <w:trPr>
          <w:trHeight w:hRule="exact" w:val="974"/>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6.7</w:t>
            </w:r>
          </w:p>
        </w:tc>
        <w:tc>
          <w:tcPr>
            <w:tcW w:w="7896" w:type="dxa"/>
            <w:tcBorders>
              <w:top w:val="single" w:sz="4" w:space="0" w:color="auto"/>
              <w:left w:val="single" w:sz="4" w:space="0" w:color="auto"/>
            </w:tcBorders>
            <w:shd w:val="clear" w:color="auto" w:fill="FFFFFF"/>
          </w:tcPr>
          <w:p w:rsidR="005C5F3B" w:rsidRDefault="001D4B08" w:rsidP="00886521">
            <w:pPr>
              <w:pStyle w:val="23"/>
              <w:framePr w:w="9787" w:wrap="notBeside" w:vAnchor="text" w:hAnchor="text" w:xAlign="center" w:y="1"/>
              <w:shd w:val="clear" w:color="auto" w:fill="auto"/>
              <w:spacing w:line="485" w:lineRule="exact"/>
              <w:jc w:val="left"/>
            </w:pPr>
            <w:r>
              <w:rPr>
                <w:rStyle w:val="25"/>
              </w:rPr>
              <w:t xml:space="preserve">Инвестиционные проекты по теплоснабжению </w:t>
            </w:r>
            <w:r w:rsidR="00096A35" w:rsidRPr="00096A35">
              <w:rPr>
                <w:rStyle w:val="25"/>
                <w:color w:val="auto"/>
              </w:rPr>
              <w:t>Мирского</w:t>
            </w:r>
            <w:r w:rsidR="00096A35">
              <w:rPr>
                <w:rStyle w:val="25"/>
                <w:color w:val="FF0000"/>
              </w:rPr>
              <w:t xml:space="preserve"> </w:t>
            </w:r>
            <w:r>
              <w:rPr>
                <w:rStyle w:val="25"/>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46</w:t>
            </w:r>
          </w:p>
        </w:tc>
      </w:tr>
      <w:tr w:rsidR="005C5F3B">
        <w:trPr>
          <w:trHeight w:hRule="exact" w:val="979"/>
          <w:jc w:val="center"/>
        </w:trPr>
        <w:tc>
          <w:tcPr>
            <w:tcW w:w="1056" w:type="dxa"/>
            <w:tcBorders>
              <w:top w:val="single" w:sz="4" w:space="0" w:color="auto"/>
              <w:left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6.8</w:t>
            </w:r>
          </w:p>
        </w:tc>
        <w:tc>
          <w:tcPr>
            <w:tcW w:w="7896" w:type="dxa"/>
            <w:tcBorders>
              <w:top w:val="single" w:sz="4" w:space="0" w:color="auto"/>
              <w:left w:val="single" w:sz="4" w:space="0" w:color="auto"/>
            </w:tcBorders>
            <w:shd w:val="clear" w:color="auto" w:fill="FFFFFF"/>
          </w:tcPr>
          <w:p w:rsidR="005C5F3B" w:rsidRDefault="001D4B08" w:rsidP="00886521">
            <w:pPr>
              <w:pStyle w:val="23"/>
              <w:framePr w:w="9787" w:wrap="notBeside" w:vAnchor="text" w:hAnchor="text" w:xAlign="center" w:y="1"/>
              <w:shd w:val="clear" w:color="auto" w:fill="auto"/>
              <w:spacing w:line="485" w:lineRule="exact"/>
              <w:jc w:val="left"/>
            </w:pPr>
            <w:r>
              <w:rPr>
                <w:rStyle w:val="25"/>
              </w:rPr>
              <w:t xml:space="preserve">Инвестиционные проекты по электроснабжению </w:t>
            </w:r>
            <w:r w:rsidR="00096A35" w:rsidRPr="00096A35">
              <w:rPr>
                <w:rStyle w:val="25"/>
                <w:color w:val="auto"/>
              </w:rPr>
              <w:t>Мирского</w:t>
            </w:r>
            <w:r w:rsidRPr="00096A35">
              <w:rPr>
                <w:rStyle w:val="25"/>
                <w:color w:val="auto"/>
              </w:rPr>
              <w:t xml:space="preserve"> </w:t>
            </w:r>
            <w:r>
              <w:rPr>
                <w:rStyle w:val="25"/>
              </w:rPr>
              <w:t>сельского поселения</w:t>
            </w:r>
          </w:p>
        </w:tc>
        <w:tc>
          <w:tcPr>
            <w:tcW w:w="835" w:type="dxa"/>
            <w:tcBorders>
              <w:top w:val="single" w:sz="4" w:space="0" w:color="auto"/>
              <w:left w:val="single" w:sz="4" w:space="0" w:color="auto"/>
              <w:right w:val="single" w:sz="4" w:space="0" w:color="auto"/>
            </w:tcBorders>
            <w:shd w:val="clear" w:color="auto" w:fill="FFFFFF"/>
            <w:vAlign w:val="center"/>
          </w:tcPr>
          <w:p w:rsidR="005C5F3B" w:rsidRDefault="006744D3">
            <w:pPr>
              <w:pStyle w:val="23"/>
              <w:framePr w:w="9787" w:wrap="notBeside" w:vAnchor="text" w:hAnchor="text" w:xAlign="center" w:y="1"/>
              <w:shd w:val="clear" w:color="auto" w:fill="auto"/>
              <w:spacing w:line="220" w:lineRule="exact"/>
              <w:ind w:left="320"/>
              <w:jc w:val="left"/>
            </w:pPr>
            <w:r>
              <w:rPr>
                <w:rStyle w:val="211pt"/>
              </w:rPr>
              <w:t>46</w:t>
            </w:r>
          </w:p>
        </w:tc>
      </w:tr>
      <w:tr w:rsidR="005C5F3B">
        <w:trPr>
          <w:trHeight w:hRule="exact" w:val="494"/>
          <w:jc w:val="center"/>
        </w:trPr>
        <w:tc>
          <w:tcPr>
            <w:tcW w:w="105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20" w:lineRule="exact"/>
              <w:jc w:val="center"/>
            </w:pPr>
            <w:r>
              <w:rPr>
                <w:rStyle w:val="211pt"/>
              </w:rPr>
              <w:t>7</w:t>
            </w:r>
          </w:p>
        </w:tc>
        <w:tc>
          <w:tcPr>
            <w:tcW w:w="7896" w:type="dxa"/>
            <w:tcBorders>
              <w:top w:val="single" w:sz="4" w:space="0" w:color="auto"/>
              <w:left w:val="single" w:sz="4" w:space="0" w:color="auto"/>
            </w:tcBorders>
            <w:shd w:val="clear" w:color="auto" w:fill="FFFFFF"/>
          </w:tcPr>
          <w:p w:rsidR="005C5F3B" w:rsidRDefault="001D4B08">
            <w:pPr>
              <w:pStyle w:val="23"/>
              <w:framePr w:w="9787" w:wrap="notBeside" w:vAnchor="text" w:hAnchor="text" w:xAlign="center" w:y="1"/>
              <w:shd w:val="clear" w:color="auto" w:fill="auto"/>
              <w:spacing w:line="280" w:lineRule="exact"/>
              <w:jc w:val="left"/>
            </w:pPr>
            <w:r>
              <w:rPr>
                <w:rStyle w:val="25"/>
              </w:rPr>
              <w:t>Финансовые потребности для реализации Программы</w:t>
            </w:r>
          </w:p>
        </w:tc>
        <w:tc>
          <w:tcPr>
            <w:tcW w:w="835" w:type="dxa"/>
            <w:tcBorders>
              <w:top w:val="single" w:sz="4" w:space="0" w:color="auto"/>
              <w:left w:val="single" w:sz="4" w:space="0" w:color="auto"/>
              <w:right w:val="single" w:sz="4" w:space="0" w:color="auto"/>
            </w:tcBorders>
            <w:shd w:val="clear" w:color="auto" w:fill="FFFFFF"/>
          </w:tcPr>
          <w:p w:rsidR="005C5F3B" w:rsidRDefault="0099527B" w:rsidP="0099527B">
            <w:pPr>
              <w:pStyle w:val="23"/>
              <w:framePr w:w="9787" w:wrap="notBeside" w:vAnchor="text" w:hAnchor="text" w:xAlign="center" w:y="1"/>
              <w:shd w:val="clear" w:color="auto" w:fill="auto"/>
              <w:spacing w:line="220" w:lineRule="exact"/>
              <w:ind w:right="300"/>
              <w:jc w:val="center"/>
            </w:pPr>
            <w:r>
              <w:rPr>
                <w:rStyle w:val="211pt"/>
              </w:rPr>
              <w:t xml:space="preserve">    47</w:t>
            </w:r>
          </w:p>
        </w:tc>
      </w:tr>
      <w:tr w:rsidR="005C5F3B">
        <w:trPr>
          <w:trHeight w:hRule="exact" w:val="494"/>
          <w:jc w:val="center"/>
        </w:trPr>
        <w:tc>
          <w:tcPr>
            <w:tcW w:w="1056"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20" w:lineRule="exact"/>
              <w:jc w:val="center"/>
            </w:pPr>
            <w:r>
              <w:rPr>
                <w:rStyle w:val="211pt"/>
              </w:rPr>
              <w:t>8</w:t>
            </w:r>
          </w:p>
        </w:tc>
        <w:tc>
          <w:tcPr>
            <w:tcW w:w="7896"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787" w:wrap="notBeside" w:vAnchor="text" w:hAnchor="text" w:xAlign="center" w:y="1"/>
              <w:shd w:val="clear" w:color="auto" w:fill="auto"/>
              <w:spacing w:line="280" w:lineRule="exact"/>
              <w:jc w:val="left"/>
            </w:pPr>
            <w:r>
              <w:rPr>
                <w:rStyle w:val="25"/>
              </w:rPr>
              <w:t>Заключение</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99527B">
            <w:pPr>
              <w:pStyle w:val="23"/>
              <w:framePr w:w="9787" w:wrap="notBeside" w:vAnchor="text" w:hAnchor="text" w:xAlign="center" w:y="1"/>
              <w:shd w:val="clear" w:color="auto" w:fill="auto"/>
              <w:spacing w:line="220" w:lineRule="exact"/>
              <w:ind w:right="300"/>
              <w:jc w:val="right"/>
            </w:pPr>
            <w:r>
              <w:rPr>
                <w:rStyle w:val="211pt"/>
              </w:rPr>
              <w:t>49</w:t>
            </w:r>
          </w:p>
        </w:tc>
      </w:tr>
    </w:tbl>
    <w:p w:rsidR="005C5F3B" w:rsidRDefault="005C5F3B">
      <w:pPr>
        <w:framePr w:w="9787"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type w:val="continuous"/>
          <w:pgSz w:w="12538" w:h="16834"/>
          <w:pgMar w:top="1057" w:right="837" w:bottom="1335" w:left="1914" w:header="0" w:footer="3" w:gutter="0"/>
          <w:cols w:space="720"/>
          <w:noEndnote/>
          <w:docGrid w:linePitch="360"/>
        </w:sectPr>
      </w:pPr>
    </w:p>
    <w:p w:rsidR="005C5F3B" w:rsidRDefault="005C5F3B">
      <w:pPr>
        <w:spacing w:before="32" w:after="32" w:line="240" w:lineRule="exact"/>
        <w:rPr>
          <w:sz w:val="19"/>
          <w:szCs w:val="19"/>
        </w:rPr>
      </w:pPr>
    </w:p>
    <w:p w:rsidR="005C5F3B" w:rsidRDefault="005C5F3B">
      <w:pPr>
        <w:rPr>
          <w:sz w:val="2"/>
          <w:szCs w:val="2"/>
        </w:rPr>
        <w:sectPr w:rsidR="005C5F3B" w:rsidSect="001E67E3">
          <w:pgSz w:w="12538" w:h="16834"/>
          <w:pgMar w:top="1134" w:right="567" w:bottom="1134" w:left="1701" w:header="0" w:footer="3" w:gutter="0"/>
          <w:cols w:space="720"/>
          <w:noEndnote/>
          <w:docGrid w:linePitch="360"/>
        </w:sectPr>
      </w:pPr>
    </w:p>
    <w:p w:rsidR="005C5F3B" w:rsidRPr="00596E78" w:rsidRDefault="001D4B08">
      <w:pPr>
        <w:pStyle w:val="27"/>
        <w:keepNext/>
        <w:keepLines/>
        <w:shd w:val="clear" w:color="auto" w:fill="auto"/>
        <w:ind w:left="4880" w:firstLine="0"/>
      </w:pPr>
      <w:bookmarkStart w:id="0" w:name="bookmark0"/>
      <w:r w:rsidRPr="00596E78">
        <w:lastRenderedPageBreak/>
        <w:t>Введение</w:t>
      </w:r>
      <w:bookmarkEnd w:id="0"/>
    </w:p>
    <w:p w:rsidR="005C5F3B" w:rsidRPr="00596E78" w:rsidRDefault="001D4B08" w:rsidP="00137D21">
      <w:pPr>
        <w:pStyle w:val="23"/>
        <w:shd w:val="clear" w:color="auto" w:fill="auto"/>
        <w:spacing w:line="240" w:lineRule="auto"/>
        <w:ind w:left="482" w:firstLine="720"/>
      </w:pPr>
      <w:r w:rsidRPr="00596E78">
        <w:t xml:space="preserve">Программа комплексного развития систем коммунальной инфраструктуры </w:t>
      </w:r>
      <w:r w:rsidR="00096A35">
        <w:t>Мирского</w:t>
      </w:r>
      <w:r w:rsidRPr="00596E78">
        <w:t xml:space="preserve"> сельского поселения </w:t>
      </w:r>
      <w:r w:rsidR="009D4A5D" w:rsidRPr="00596E78">
        <w:t xml:space="preserve"> Кавказского</w:t>
      </w:r>
      <w:r w:rsidRPr="00596E78">
        <w:t xml:space="preserve"> муниципального ра</w:t>
      </w:r>
      <w:r w:rsidR="009D4A5D" w:rsidRPr="00596E78">
        <w:t>йона Краснодарского края на 2017</w:t>
      </w:r>
      <w:r w:rsidR="00137D21">
        <w:t xml:space="preserve"> - 2032</w:t>
      </w:r>
      <w:r w:rsidRPr="00596E78">
        <w:t xml:space="preserve"> гг. (Программа) разработана в соответствии с прогнозом социально - экономического развития поселения.</w:t>
      </w:r>
    </w:p>
    <w:p w:rsidR="005C5F3B" w:rsidRPr="00596E78" w:rsidRDefault="001D4B08" w:rsidP="00137D21">
      <w:pPr>
        <w:pStyle w:val="23"/>
        <w:shd w:val="clear" w:color="auto" w:fill="auto"/>
        <w:spacing w:line="240" w:lineRule="auto"/>
        <w:ind w:left="482" w:firstLine="720"/>
      </w:pPr>
      <w:r w:rsidRPr="00596E78">
        <w:t>Правовой основой для разработки Программы являются следующие нормативные документы:</w:t>
      </w:r>
    </w:p>
    <w:p w:rsidR="005C5F3B" w:rsidRPr="00596E78" w:rsidRDefault="001D4B08" w:rsidP="00137D21">
      <w:pPr>
        <w:pStyle w:val="23"/>
        <w:numPr>
          <w:ilvl w:val="0"/>
          <w:numId w:val="1"/>
        </w:numPr>
        <w:shd w:val="clear" w:color="auto" w:fill="auto"/>
        <w:tabs>
          <w:tab w:val="left" w:pos="1586"/>
        </w:tabs>
        <w:spacing w:line="240" w:lineRule="auto"/>
        <w:ind w:left="482" w:firstLine="720"/>
      </w:pPr>
      <w:r w:rsidRPr="00596E78">
        <w:t>Градостроительный кодекс РФ от 29.12.2004 № 190-ФЗ (в ред. Федерального закона от 17.07.2009 № 164-ФЗ);</w:t>
      </w:r>
    </w:p>
    <w:p w:rsidR="005C5F3B" w:rsidRPr="00596E78" w:rsidRDefault="001D4B08" w:rsidP="00137D21">
      <w:pPr>
        <w:pStyle w:val="23"/>
        <w:numPr>
          <w:ilvl w:val="0"/>
          <w:numId w:val="1"/>
        </w:numPr>
        <w:shd w:val="clear" w:color="auto" w:fill="auto"/>
        <w:tabs>
          <w:tab w:val="left" w:pos="1752"/>
          <w:tab w:val="left" w:pos="8030"/>
        </w:tabs>
        <w:spacing w:line="240" w:lineRule="auto"/>
        <w:ind w:left="482" w:firstLine="720"/>
      </w:pPr>
      <w:r w:rsidRPr="00596E78">
        <w:t>Федеральный закон от 27.11.2009 г. №</w:t>
      </w:r>
      <w:r w:rsidRPr="00596E78">
        <w:tab/>
        <w:t>261-ФЗ «Об</w:t>
      </w:r>
    </w:p>
    <w:p w:rsidR="005C5F3B" w:rsidRPr="00596E78" w:rsidRDefault="001D4B08" w:rsidP="00137D21">
      <w:pPr>
        <w:pStyle w:val="23"/>
        <w:shd w:val="clear" w:color="auto" w:fill="auto"/>
        <w:spacing w:line="240" w:lineRule="auto"/>
        <w:ind w:left="482"/>
      </w:pPr>
      <w:r w:rsidRPr="00596E78">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5C5F3B" w:rsidRPr="00596E78" w:rsidRDefault="001D4B08" w:rsidP="00137D21">
      <w:pPr>
        <w:pStyle w:val="23"/>
        <w:numPr>
          <w:ilvl w:val="0"/>
          <w:numId w:val="1"/>
        </w:numPr>
        <w:shd w:val="clear" w:color="auto" w:fill="auto"/>
        <w:tabs>
          <w:tab w:val="left" w:pos="1586"/>
        </w:tabs>
        <w:spacing w:line="240" w:lineRule="auto"/>
        <w:ind w:left="482" w:firstLine="720"/>
      </w:pPr>
      <w:r w:rsidRPr="00596E78">
        <w:t>Федеральный закон от 06.10.2003 г. № 131-ФЗ «Об общих принципах организации местного самоуправления в Российской Федерации»;</w:t>
      </w:r>
    </w:p>
    <w:p w:rsidR="005C5F3B" w:rsidRPr="00596E78" w:rsidRDefault="001D4B08" w:rsidP="00137D21">
      <w:pPr>
        <w:pStyle w:val="23"/>
        <w:shd w:val="clear" w:color="auto" w:fill="auto"/>
        <w:spacing w:line="240" w:lineRule="auto"/>
        <w:ind w:left="482"/>
      </w:pPr>
      <w:r w:rsidRPr="00596E78">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5C5F3B" w:rsidRPr="00596E78" w:rsidRDefault="001D4B08" w:rsidP="00137D21">
      <w:pPr>
        <w:pStyle w:val="23"/>
        <w:shd w:val="clear" w:color="auto" w:fill="auto"/>
        <w:spacing w:line="240" w:lineRule="auto"/>
        <w:ind w:left="482"/>
      </w:pPr>
      <w:r w:rsidRPr="00596E78">
        <w:t>В частности, для муниципального образования Программа является:</w:t>
      </w:r>
    </w:p>
    <w:p w:rsidR="005C5F3B" w:rsidRPr="00596E78" w:rsidRDefault="001D4B08" w:rsidP="00137D21">
      <w:pPr>
        <w:pStyle w:val="23"/>
        <w:shd w:val="clear" w:color="auto" w:fill="auto"/>
        <w:spacing w:line="240" w:lineRule="auto"/>
        <w:ind w:left="482" w:firstLine="720"/>
      </w:pPr>
      <w:r w:rsidRPr="00596E78">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w:t>
      </w:r>
    </w:p>
    <w:p w:rsidR="005C5F3B" w:rsidRPr="00596E78" w:rsidRDefault="001D4B08" w:rsidP="00137D21">
      <w:pPr>
        <w:pStyle w:val="23"/>
        <w:numPr>
          <w:ilvl w:val="0"/>
          <w:numId w:val="2"/>
        </w:numPr>
        <w:shd w:val="clear" w:color="auto" w:fill="auto"/>
        <w:tabs>
          <w:tab w:val="left" w:pos="1407"/>
        </w:tabs>
        <w:spacing w:line="240" w:lineRule="auto"/>
        <w:ind w:left="482" w:firstLine="720"/>
      </w:pPr>
      <w:r w:rsidRPr="00596E78">
        <w:t>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образования, а также с помощью системы мониторинга оценивать и контролировать деятельность данных организаций;</w:t>
      </w:r>
    </w:p>
    <w:p w:rsidR="005C5F3B" w:rsidRPr="00596E78" w:rsidRDefault="001D4B08" w:rsidP="00137D21">
      <w:pPr>
        <w:pStyle w:val="23"/>
        <w:numPr>
          <w:ilvl w:val="0"/>
          <w:numId w:val="2"/>
        </w:numPr>
        <w:shd w:val="clear" w:color="auto" w:fill="auto"/>
        <w:tabs>
          <w:tab w:val="left" w:pos="1622"/>
        </w:tabs>
        <w:spacing w:line="240" w:lineRule="auto"/>
        <w:ind w:left="482" w:firstLine="720"/>
      </w:pPr>
      <w:r w:rsidRPr="00596E78">
        <w:t>необходимой базой для разработки производственных и инвестиционных программ организаций коммунального комплекса;</w:t>
      </w:r>
    </w:p>
    <w:p w:rsidR="005C5F3B" w:rsidRPr="00596E78" w:rsidRDefault="001D4B08" w:rsidP="00137D21">
      <w:pPr>
        <w:pStyle w:val="23"/>
        <w:numPr>
          <w:ilvl w:val="0"/>
          <w:numId w:val="2"/>
        </w:numPr>
        <w:shd w:val="clear" w:color="auto" w:fill="auto"/>
        <w:tabs>
          <w:tab w:val="left" w:pos="1412"/>
        </w:tabs>
        <w:spacing w:line="240" w:lineRule="auto"/>
        <w:ind w:left="482" w:firstLine="720"/>
      </w:pPr>
      <w:r w:rsidRPr="00596E78">
        <w:t>механизмом эффективного управления муниципальными расходами, т.к. позволяет выявить первоочередные задачи муниципального образования 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5C5F3B" w:rsidRPr="00596E78" w:rsidRDefault="001D4B08" w:rsidP="00137D21">
      <w:pPr>
        <w:pStyle w:val="23"/>
        <w:numPr>
          <w:ilvl w:val="0"/>
          <w:numId w:val="2"/>
        </w:numPr>
        <w:shd w:val="clear" w:color="auto" w:fill="auto"/>
        <w:tabs>
          <w:tab w:val="left" w:pos="1402"/>
        </w:tabs>
        <w:spacing w:line="240" w:lineRule="auto"/>
        <w:ind w:left="482" w:firstLine="720"/>
      </w:pPr>
      <w:r w:rsidRPr="00596E78">
        <w:t>необходимое условие для получения финансовой поддержки на федеральном уровне.</w:t>
      </w:r>
    </w:p>
    <w:p w:rsidR="005C5F3B" w:rsidRPr="00596E78" w:rsidRDefault="001D4B08" w:rsidP="00137D21">
      <w:pPr>
        <w:pStyle w:val="23"/>
        <w:shd w:val="clear" w:color="auto" w:fill="auto"/>
        <w:spacing w:line="240" w:lineRule="auto"/>
        <w:ind w:left="482"/>
      </w:pPr>
      <w:r w:rsidRPr="00596E78">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w:t>
      </w:r>
      <w:r w:rsidRPr="00596E78">
        <w:lastRenderedPageBreak/>
        <w:t>инфраструктурой земельных участков.</w:t>
      </w:r>
    </w:p>
    <w:p w:rsidR="005C5F3B" w:rsidRPr="00596E78" w:rsidRDefault="001D4B08" w:rsidP="00386640">
      <w:pPr>
        <w:pStyle w:val="23"/>
        <w:shd w:val="clear" w:color="auto" w:fill="auto"/>
        <w:spacing w:line="240" w:lineRule="auto"/>
        <w:ind w:left="482" w:firstLine="720"/>
      </w:pPr>
      <w:r w:rsidRPr="00596E78">
        <w:t>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w:t>
      </w:r>
    </w:p>
    <w:p w:rsidR="005C5F3B" w:rsidRPr="00596E78" w:rsidRDefault="00E93D21" w:rsidP="00386640">
      <w:pPr>
        <w:pStyle w:val="23"/>
        <w:numPr>
          <w:ilvl w:val="0"/>
          <w:numId w:val="2"/>
        </w:numPr>
        <w:shd w:val="clear" w:color="auto" w:fill="auto"/>
        <w:tabs>
          <w:tab w:val="left" w:pos="1412"/>
        </w:tabs>
        <w:spacing w:line="240" w:lineRule="auto"/>
        <w:ind w:left="482" w:firstLine="720"/>
      </w:pPr>
      <w:r>
        <w:t>целее</w:t>
      </w:r>
      <w:r w:rsidR="001D4B08" w:rsidRPr="00596E78">
        <w:t>полагания - мероприятия и решения Программы комплексного развития должны обеспечивать достижение поставленных целей;</w:t>
      </w:r>
    </w:p>
    <w:p w:rsidR="005C5F3B" w:rsidRPr="00596E78" w:rsidRDefault="001D4B08" w:rsidP="00386640">
      <w:pPr>
        <w:pStyle w:val="23"/>
        <w:numPr>
          <w:ilvl w:val="0"/>
          <w:numId w:val="2"/>
        </w:numPr>
        <w:shd w:val="clear" w:color="auto" w:fill="auto"/>
        <w:tabs>
          <w:tab w:val="left" w:pos="1412"/>
        </w:tabs>
        <w:spacing w:line="240" w:lineRule="auto"/>
        <w:ind w:left="482" w:firstLine="720"/>
      </w:pPr>
      <w:r w:rsidRPr="00596E78">
        <w:t>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5C5F3B" w:rsidRPr="00596E78" w:rsidRDefault="001D4B08" w:rsidP="00386640">
      <w:pPr>
        <w:pStyle w:val="23"/>
        <w:numPr>
          <w:ilvl w:val="0"/>
          <w:numId w:val="2"/>
        </w:numPr>
        <w:shd w:val="clear" w:color="auto" w:fill="auto"/>
        <w:tabs>
          <w:tab w:val="left" w:pos="1407"/>
        </w:tabs>
        <w:spacing w:line="240" w:lineRule="auto"/>
        <w:ind w:left="482" w:firstLine="720"/>
      </w:pPr>
      <w:r w:rsidRPr="00596E78">
        <w:t>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5C5F3B" w:rsidRPr="00596E78" w:rsidRDefault="001D4B08" w:rsidP="00386640">
      <w:pPr>
        <w:pStyle w:val="23"/>
        <w:shd w:val="clear" w:color="auto" w:fill="auto"/>
        <w:spacing w:line="240" w:lineRule="auto"/>
        <w:ind w:left="482"/>
      </w:pPr>
      <w:r w:rsidRPr="00596E78">
        <w:t>Программа определяет основные направления развития коммунальной инфраструктуры, в части объектов водоснабжения, уличного освещения.</w:t>
      </w:r>
    </w:p>
    <w:p w:rsidR="005C5F3B" w:rsidRPr="00596E78" w:rsidRDefault="001D4B08" w:rsidP="00386640">
      <w:pPr>
        <w:pStyle w:val="23"/>
        <w:shd w:val="clear" w:color="auto" w:fill="auto"/>
        <w:spacing w:line="240" w:lineRule="auto"/>
        <w:ind w:left="482" w:firstLine="720"/>
      </w:pPr>
      <w:r w:rsidRPr="00596E78">
        <w:t xml:space="preserve">Таким образом, Программа комплексного развития систем коммунальной инфраструктуры </w:t>
      </w:r>
      <w:r w:rsidR="00096A35">
        <w:t>Мирского</w:t>
      </w:r>
      <w:r w:rsidRPr="00596E78">
        <w:t xml:space="preserve"> сельского поселения </w:t>
      </w:r>
      <w:r w:rsidR="009D4A5D" w:rsidRPr="00596E78">
        <w:t>Кавказского</w:t>
      </w:r>
      <w:r w:rsidRPr="00596E78">
        <w:t xml:space="preserve"> муниципального района Краснодарского края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на период 201</w:t>
      </w:r>
      <w:r w:rsidR="009D4A5D" w:rsidRPr="00596E78">
        <w:t>7</w:t>
      </w:r>
      <w:r w:rsidRPr="00596E78">
        <w:t xml:space="preserve"> - 2025 гг., а также содержит перспективные мероприятия, сроки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5C5F3B" w:rsidRPr="00596E78" w:rsidRDefault="001D4B08" w:rsidP="00386640">
      <w:pPr>
        <w:pStyle w:val="23"/>
        <w:shd w:val="clear" w:color="auto" w:fill="auto"/>
        <w:spacing w:line="240" w:lineRule="auto"/>
        <w:ind w:left="480"/>
      </w:pPr>
      <w:r w:rsidRPr="00596E78">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поселения, рациональное использование всех видов ресурсов, современные методы организации инженерных систем.</w:t>
      </w:r>
    </w:p>
    <w:p w:rsidR="005C5F3B" w:rsidRPr="00596E78" w:rsidRDefault="001D4B08" w:rsidP="00386640">
      <w:pPr>
        <w:pStyle w:val="23"/>
        <w:shd w:val="clear" w:color="auto" w:fill="auto"/>
        <w:spacing w:line="240" w:lineRule="auto"/>
        <w:ind w:left="480" w:firstLine="720"/>
        <w:sectPr w:rsidR="005C5F3B" w:rsidRPr="00596E78" w:rsidSect="001E67E3">
          <w:type w:val="continuous"/>
          <w:pgSz w:w="12538" w:h="16834"/>
          <w:pgMar w:top="1134" w:right="567" w:bottom="1134" w:left="1701" w:header="0" w:footer="3" w:gutter="0"/>
          <w:cols w:space="720"/>
          <w:noEndnote/>
          <w:docGrid w:linePitch="360"/>
        </w:sectPr>
      </w:pPr>
      <w:r w:rsidRPr="00596E78">
        <w:t>Программа в полной мере соответствует государственной политике реформирования жилищно-коммунального комплекса Российской Федерации.</w:t>
      </w:r>
    </w:p>
    <w:p w:rsidR="005C5F3B" w:rsidRPr="0065731C" w:rsidRDefault="005C5F3B">
      <w:pPr>
        <w:spacing w:line="219" w:lineRule="exact"/>
        <w:rPr>
          <w:sz w:val="18"/>
          <w:szCs w:val="18"/>
          <w:highlight w:val="red"/>
        </w:rPr>
      </w:pPr>
    </w:p>
    <w:p w:rsidR="005C5F3B" w:rsidRPr="0065731C" w:rsidRDefault="005C5F3B">
      <w:pPr>
        <w:rPr>
          <w:sz w:val="2"/>
          <w:szCs w:val="2"/>
          <w:highlight w:val="red"/>
        </w:rPr>
        <w:sectPr w:rsidR="005C5F3B" w:rsidRPr="0065731C" w:rsidSect="001E67E3">
          <w:pgSz w:w="12538" w:h="16834"/>
          <w:pgMar w:top="1134" w:right="567" w:bottom="1134" w:left="1701" w:header="0" w:footer="3" w:gutter="0"/>
          <w:cols w:space="720"/>
          <w:noEndnote/>
          <w:docGrid w:linePitch="360"/>
        </w:sectPr>
      </w:pPr>
    </w:p>
    <w:p w:rsidR="005C5F3B" w:rsidRPr="00596E78" w:rsidRDefault="001D4B08">
      <w:pPr>
        <w:pStyle w:val="60"/>
        <w:numPr>
          <w:ilvl w:val="0"/>
          <w:numId w:val="3"/>
        </w:numPr>
        <w:shd w:val="clear" w:color="auto" w:fill="auto"/>
        <w:tabs>
          <w:tab w:val="left" w:pos="4388"/>
        </w:tabs>
        <w:ind w:left="4020" w:firstLine="0"/>
      </w:pPr>
      <w:r w:rsidRPr="00596E78">
        <w:lastRenderedPageBreak/>
        <w:t>ПАСПОРТ</w:t>
      </w:r>
    </w:p>
    <w:p w:rsidR="005C5F3B" w:rsidRPr="00596E78" w:rsidRDefault="001D4B08">
      <w:pPr>
        <w:pStyle w:val="60"/>
        <w:shd w:val="clear" w:color="auto" w:fill="auto"/>
        <w:spacing w:after="416"/>
        <w:ind w:left="20" w:firstLine="0"/>
        <w:jc w:val="center"/>
      </w:pPr>
      <w:r w:rsidRPr="00596E78">
        <w:t>ПРОГРАММЫ КОМПЛЕКСНОГО РАЗВИТИЯ СИСТЕМ</w:t>
      </w:r>
      <w:r w:rsidRPr="00596E78">
        <w:br/>
        <w:t xml:space="preserve">КОММУНАЛЬНОЙ ИНФРАСТРУКТУРЫ </w:t>
      </w:r>
      <w:r w:rsidR="00386640">
        <w:t>МИРСКОГО</w:t>
      </w:r>
      <w:r w:rsidRPr="00596E78">
        <w:br/>
        <w:t>СЕЛЬСКОГО ПОСЕЛЕНИЯ НА 201</w:t>
      </w:r>
      <w:r w:rsidR="009D4A5D" w:rsidRPr="00596E78">
        <w:t>7</w:t>
      </w:r>
      <w:r w:rsidR="00386640">
        <w:t>-2032</w:t>
      </w:r>
      <w:r w:rsidRPr="00596E78">
        <w:t xml:space="preserve"> гг.</w:t>
      </w:r>
    </w:p>
    <w:tbl>
      <w:tblPr>
        <w:tblOverlap w:val="never"/>
        <w:tblW w:w="0" w:type="auto"/>
        <w:jc w:val="center"/>
        <w:tblLayout w:type="fixed"/>
        <w:tblCellMar>
          <w:left w:w="10" w:type="dxa"/>
          <w:right w:w="10" w:type="dxa"/>
        </w:tblCellMar>
        <w:tblLook w:val="0000"/>
      </w:tblPr>
      <w:tblGrid>
        <w:gridCol w:w="3029"/>
        <w:gridCol w:w="6672"/>
      </w:tblGrid>
      <w:tr w:rsidR="005C5F3B" w:rsidRPr="00596E78">
        <w:trPr>
          <w:trHeight w:hRule="exact" w:val="917"/>
          <w:jc w:val="center"/>
        </w:trPr>
        <w:tc>
          <w:tcPr>
            <w:tcW w:w="3029" w:type="dxa"/>
            <w:tcBorders>
              <w:top w:val="single" w:sz="4" w:space="0" w:color="auto"/>
              <w:left w:val="single" w:sz="4" w:space="0" w:color="auto"/>
            </w:tcBorders>
            <w:shd w:val="clear" w:color="auto" w:fill="FFFFFF"/>
            <w:vAlign w:val="bottom"/>
          </w:tcPr>
          <w:p w:rsidR="005C5F3B" w:rsidRPr="00596E78" w:rsidRDefault="001D4B08">
            <w:pPr>
              <w:pStyle w:val="23"/>
              <w:framePr w:w="9701" w:wrap="notBeside" w:vAnchor="text" w:hAnchor="text" w:xAlign="center" w:y="1"/>
              <w:shd w:val="clear" w:color="auto" w:fill="auto"/>
              <w:spacing w:line="280" w:lineRule="exact"/>
              <w:jc w:val="left"/>
            </w:pPr>
            <w:r w:rsidRPr="00596E78">
              <w:rPr>
                <w:rStyle w:val="28"/>
              </w:rPr>
              <w:t>Наименование</w:t>
            </w:r>
          </w:p>
        </w:tc>
        <w:tc>
          <w:tcPr>
            <w:tcW w:w="6672" w:type="dxa"/>
            <w:tcBorders>
              <w:top w:val="single" w:sz="4" w:space="0" w:color="auto"/>
              <w:left w:val="single" w:sz="4" w:space="0" w:color="auto"/>
              <w:right w:val="single" w:sz="4" w:space="0" w:color="auto"/>
            </w:tcBorders>
            <w:shd w:val="clear" w:color="auto" w:fill="FFFFFF"/>
          </w:tcPr>
          <w:p w:rsidR="005C5F3B" w:rsidRPr="00596E78" w:rsidRDefault="001D4B08" w:rsidP="00AF6BDF">
            <w:pPr>
              <w:pStyle w:val="23"/>
              <w:framePr w:w="9701" w:wrap="notBeside" w:vAnchor="text" w:hAnchor="text" w:xAlign="center" w:y="1"/>
              <w:shd w:val="clear" w:color="auto" w:fill="auto"/>
              <w:spacing w:line="240" w:lineRule="auto"/>
            </w:pPr>
            <w:r w:rsidRPr="00596E78">
              <w:rPr>
                <w:rStyle w:val="28"/>
              </w:rPr>
              <w:t xml:space="preserve">Программа комплексного развития систем коммунальной инфраструктуры </w:t>
            </w:r>
            <w:r w:rsidR="00AF6BDF">
              <w:rPr>
                <w:rStyle w:val="28"/>
              </w:rPr>
              <w:t>Мирского сельского поселения Кавказского района</w:t>
            </w:r>
          </w:p>
        </w:tc>
      </w:tr>
      <w:tr w:rsidR="005C5F3B" w:rsidRPr="00596E78">
        <w:trPr>
          <w:trHeight w:hRule="exact" w:val="1032"/>
          <w:jc w:val="center"/>
        </w:trPr>
        <w:tc>
          <w:tcPr>
            <w:tcW w:w="3029" w:type="dxa"/>
            <w:tcBorders>
              <w:left w:val="single" w:sz="4" w:space="0" w:color="auto"/>
            </w:tcBorders>
            <w:shd w:val="clear" w:color="auto" w:fill="FFFFFF"/>
          </w:tcPr>
          <w:p w:rsidR="005C5F3B" w:rsidRPr="00596E78" w:rsidRDefault="001D4B08">
            <w:pPr>
              <w:pStyle w:val="23"/>
              <w:framePr w:w="9701" w:wrap="notBeside" w:vAnchor="text" w:hAnchor="text" w:xAlign="center" w:y="1"/>
              <w:shd w:val="clear" w:color="auto" w:fill="auto"/>
              <w:spacing w:line="280" w:lineRule="exact"/>
              <w:jc w:val="left"/>
            </w:pPr>
            <w:r w:rsidRPr="00596E78">
              <w:rPr>
                <w:rStyle w:val="28"/>
              </w:rPr>
              <w:t>Программы</w:t>
            </w:r>
          </w:p>
        </w:tc>
        <w:tc>
          <w:tcPr>
            <w:tcW w:w="6672" w:type="dxa"/>
            <w:tcBorders>
              <w:left w:val="single" w:sz="4" w:space="0" w:color="auto"/>
              <w:right w:val="single" w:sz="4" w:space="0" w:color="auto"/>
            </w:tcBorders>
            <w:shd w:val="clear" w:color="auto" w:fill="FFFFFF"/>
          </w:tcPr>
          <w:p w:rsidR="005C5F3B" w:rsidRPr="00596E78" w:rsidRDefault="001D4B08" w:rsidP="00386640">
            <w:pPr>
              <w:pStyle w:val="23"/>
              <w:framePr w:w="9701" w:wrap="notBeside" w:vAnchor="text" w:hAnchor="text" w:xAlign="center" w:y="1"/>
              <w:shd w:val="clear" w:color="auto" w:fill="auto"/>
              <w:spacing w:line="240" w:lineRule="auto"/>
            </w:pPr>
            <w:r w:rsidRPr="00596E78">
              <w:rPr>
                <w:rStyle w:val="28"/>
              </w:rPr>
              <w:t xml:space="preserve"> на 201</w:t>
            </w:r>
            <w:r w:rsidR="009D4A5D" w:rsidRPr="00596E78">
              <w:rPr>
                <w:rStyle w:val="28"/>
              </w:rPr>
              <w:t>7</w:t>
            </w:r>
            <w:r w:rsidR="00386640">
              <w:rPr>
                <w:rStyle w:val="28"/>
              </w:rPr>
              <w:t>-2032</w:t>
            </w:r>
            <w:r w:rsidRPr="00596E78">
              <w:rPr>
                <w:rStyle w:val="28"/>
              </w:rPr>
              <w:t xml:space="preserve"> годы (далее - Программа)</w:t>
            </w:r>
          </w:p>
        </w:tc>
      </w:tr>
      <w:tr w:rsidR="005C5F3B" w:rsidRPr="00596E78">
        <w:trPr>
          <w:trHeight w:hRule="exact" w:val="2698"/>
          <w:jc w:val="center"/>
        </w:trPr>
        <w:tc>
          <w:tcPr>
            <w:tcW w:w="3029" w:type="dxa"/>
            <w:tcBorders>
              <w:top w:val="single" w:sz="4" w:space="0" w:color="auto"/>
              <w:left w:val="single" w:sz="4" w:space="0" w:color="auto"/>
            </w:tcBorders>
            <w:shd w:val="clear" w:color="auto" w:fill="FFFFFF"/>
            <w:vAlign w:val="bottom"/>
          </w:tcPr>
          <w:p w:rsidR="005C5F3B" w:rsidRPr="00596E78" w:rsidRDefault="001D4B08">
            <w:pPr>
              <w:pStyle w:val="23"/>
              <w:framePr w:w="9701" w:wrap="notBeside" w:vAnchor="text" w:hAnchor="text" w:xAlign="center" w:y="1"/>
              <w:shd w:val="clear" w:color="auto" w:fill="auto"/>
              <w:spacing w:line="280" w:lineRule="exact"/>
              <w:jc w:val="left"/>
            </w:pPr>
            <w:r w:rsidRPr="00596E78">
              <w:rPr>
                <w:rStyle w:val="28"/>
              </w:rPr>
              <w:t>Основание для</w:t>
            </w:r>
          </w:p>
        </w:tc>
        <w:tc>
          <w:tcPr>
            <w:tcW w:w="6672" w:type="dxa"/>
            <w:tcBorders>
              <w:top w:val="single" w:sz="4" w:space="0" w:color="auto"/>
              <w:left w:val="single" w:sz="4" w:space="0" w:color="auto"/>
              <w:right w:val="single" w:sz="4" w:space="0" w:color="auto"/>
            </w:tcBorders>
            <w:shd w:val="clear" w:color="auto" w:fill="FFFFFF"/>
          </w:tcPr>
          <w:p w:rsidR="005C5F3B" w:rsidRPr="00596E78" w:rsidRDefault="001D4B08" w:rsidP="00386640">
            <w:pPr>
              <w:pStyle w:val="23"/>
              <w:framePr w:w="9701" w:wrap="notBeside" w:vAnchor="text" w:hAnchor="text" w:xAlign="center" w:y="1"/>
              <w:numPr>
                <w:ilvl w:val="0"/>
                <w:numId w:val="4"/>
              </w:numPr>
              <w:shd w:val="clear" w:color="auto" w:fill="auto"/>
              <w:tabs>
                <w:tab w:val="left" w:pos="254"/>
              </w:tabs>
              <w:spacing w:line="240" w:lineRule="auto"/>
            </w:pPr>
            <w:r w:rsidRPr="00596E78">
              <w:rPr>
                <w:rStyle w:val="28"/>
              </w:rPr>
              <w:t>Федеральный закон от 06.10.2003 № 131-ФЗ «Об общих принципах организации местного самоуправления в Российской Федерации»;</w:t>
            </w:r>
          </w:p>
          <w:p w:rsidR="00096A35" w:rsidRPr="00596E78" w:rsidRDefault="001D4B08" w:rsidP="00386640">
            <w:pPr>
              <w:pStyle w:val="23"/>
              <w:framePr w:w="9701" w:wrap="notBeside" w:vAnchor="text" w:hAnchor="text" w:xAlign="center" w:y="1"/>
              <w:numPr>
                <w:ilvl w:val="0"/>
                <w:numId w:val="4"/>
              </w:numPr>
              <w:shd w:val="clear" w:color="auto" w:fill="auto"/>
              <w:tabs>
                <w:tab w:val="left" w:pos="278"/>
              </w:tabs>
              <w:spacing w:line="240" w:lineRule="auto"/>
            </w:pPr>
            <w:r w:rsidRPr="00596E78">
              <w:rPr>
                <w:rStyle w:val="28"/>
              </w:rPr>
              <w:t>Федеральный закон от 30.12.2004 № 210-ФЗ «Об основах регулирования тарифов организаций комплекса</w:t>
            </w:r>
            <w:r w:rsidR="00386640" w:rsidRPr="00596E78">
              <w:rPr>
                <w:rStyle w:val="28"/>
              </w:rPr>
              <w:t xml:space="preserve"> коммунального</w:t>
            </w:r>
            <w:r w:rsidRPr="00596E78">
              <w:rPr>
                <w:rStyle w:val="28"/>
              </w:rPr>
              <w:t>»;</w:t>
            </w:r>
          </w:p>
        </w:tc>
      </w:tr>
      <w:tr w:rsidR="005C5F3B" w:rsidRPr="00596E78" w:rsidTr="00AF6BDF">
        <w:trPr>
          <w:trHeight w:hRule="exact" w:val="1582"/>
          <w:jc w:val="center"/>
        </w:trPr>
        <w:tc>
          <w:tcPr>
            <w:tcW w:w="3029" w:type="dxa"/>
            <w:tcBorders>
              <w:left w:val="single" w:sz="4" w:space="0" w:color="auto"/>
            </w:tcBorders>
            <w:shd w:val="clear" w:color="auto" w:fill="FFFFFF"/>
          </w:tcPr>
          <w:p w:rsidR="005C5F3B" w:rsidRPr="00596E78" w:rsidRDefault="001D4B08">
            <w:pPr>
              <w:pStyle w:val="23"/>
              <w:framePr w:w="9701" w:wrap="notBeside" w:vAnchor="text" w:hAnchor="text" w:xAlign="center" w:y="1"/>
              <w:shd w:val="clear" w:color="auto" w:fill="auto"/>
              <w:spacing w:line="280" w:lineRule="exact"/>
              <w:jc w:val="left"/>
            </w:pPr>
            <w:r w:rsidRPr="00596E78">
              <w:rPr>
                <w:rStyle w:val="28"/>
              </w:rPr>
              <w:t>разработки Программы</w:t>
            </w:r>
          </w:p>
        </w:tc>
        <w:tc>
          <w:tcPr>
            <w:tcW w:w="6672" w:type="dxa"/>
            <w:tcBorders>
              <w:left w:val="single" w:sz="4" w:space="0" w:color="auto"/>
              <w:right w:val="single" w:sz="4" w:space="0" w:color="auto"/>
            </w:tcBorders>
            <w:shd w:val="clear" w:color="auto" w:fill="FFFFFF"/>
            <w:vAlign w:val="center"/>
          </w:tcPr>
          <w:p w:rsidR="005C5F3B" w:rsidRPr="00596E78" w:rsidRDefault="001D4B08" w:rsidP="00386640">
            <w:pPr>
              <w:pStyle w:val="23"/>
              <w:framePr w:w="9701" w:wrap="notBeside" w:vAnchor="text" w:hAnchor="text" w:xAlign="center" w:y="1"/>
              <w:shd w:val="clear" w:color="auto" w:fill="auto"/>
              <w:spacing w:line="240" w:lineRule="auto"/>
            </w:pPr>
            <w:r w:rsidRPr="00596E78">
              <w:rPr>
                <w:rStyle w:val="28"/>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5C5F3B" w:rsidRPr="00596E78">
        <w:trPr>
          <w:trHeight w:hRule="exact" w:val="749"/>
          <w:jc w:val="center"/>
        </w:trPr>
        <w:tc>
          <w:tcPr>
            <w:tcW w:w="3029" w:type="dxa"/>
            <w:tcBorders>
              <w:top w:val="single" w:sz="4" w:space="0" w:color="auto"/>
              <w:left w:val="single" w:sz="4" w:space="0" w:color="auto"/>
            </w:tcBorders>
            <w:shd w:val="clear" w:color="auto" w:fill="FFFFFF"/>
          </w:tcPr>
          <w:p w:rsidR="005C5F3B" w:rsidRPr="00596E78" w:rsidRDefault="001D4B08">
            <w:pPr>
              <w:pStyle w:val="23"/>
              <w:framePr w:w="9701" w:wrap="notBeside" w:vAnchor="text" w:hAnchor="text" w:xAlign="center" w:y="1"/>
              <w:shd w:val="clear" w:color="auto" w:fill="auto"/>
              <w:spacing w:line="280" w:lineRule="exact"/>
              <w:jc w:val="left"/>
            </w:pPr>
            <w:r w:rsidRPr="00596E78">
              <w:rPr>
                <w:rStyle w:val="28"/>
              </w:rPr>
              <w:t>Заказчик Программы</w:t>
            </w:r>
          </w:p>
        </w:tc>
        <w:tc>
          <w:tcPr>
            <w:tcW w:w="6672" w:type="dxa"/>
            <w:tcBorders>
              <w:top w:val="single" w:sz="4" w:space="0" w:color="auto"/>
              <w:left w:val="single" w:sz="4" w:space="0" w:color="auto"/>
              <w:right w:val="single" w:sz="4" w:space="0" w:color="auto"/>
            </w:tcBorders>
            <w:shd w:val="clear" w:color="auto" w:fill="FFFFFF"/>
          </w:tcPr>
          <w:p w:rsidR="005C5F3B" w:rsidRPr="00596E78" w:rsidRDefault="001D4B08" w:rsidP="009D4A5D">
            <w:pPr>
              <w:pStyle w:val="23"/>
              <w:framePr w:w="9701" w:wrap="notBeside" w:vAnchor="text" w:hAnchor="text" w:xAlign="center" w:y="1"/>
              <w:shd w:val="clear" w:color="auto" w:fill="auto"/>
              <w:spacing w:line="280" w:lineRule="exact"/>
            </w:pPr>
            <w:r w:rsidRPr="00596E78">
              <w:rPr>
                <w:rStyle w:val="28"/>
              </w:rPr>
              <w:t xml:space="preserve">Администрация </w:t>
            </w:r>
            <w:r w:rsidR="009D4A5D" w:rsidRPr="00596E78">
              <w:rPr>
                <w:rStyle w:val="28"/>
              </w:rPr>
              <w:t>_</w:t>
            </w:r>
            <w:r w:rsidR="00096A35">
              <w:rPr>
                <w:rStyle w:val="28"/>
              </w:rPr>
              <w:t xml:space="preserve">Мирского </w:t>
            </w:r>
            <w:r w:rsidRPr="00596E78">
              <w:rPr>
                <w:rStyle w:val="28"/>
              </w:rPr>
              <w:t>сельского поселения</w:t>
            </w:r>
            <w:r w:rsidR="005E269B">
              <w:rPr>
                <w:rStyle w:val="28"/>
              </w:rPr>
              <w:t xml:space="preserve"> Кавказского района</w:t>
            </w:r>
          </w:p>
        </w:tc>
      </w:tr>
      <w:tr w:rsidR="005C5F3B" w:rsidRPr="0065731C" w:rsidTr="005E269B">
        <w:trPr>
          <w:trHeight w:hRule="exact" w:val="732"/>
          <w:jc w:val="center"/>
        </w:trPr>
        <w:tc>
          <w:tcPr>
            <w:tcW w:w="3029" w:type="dxa"/>
            <w:tcBorders>
              <w:top w:val="single" w:sz="4" w:space="0" w:color="auto"/>
              <w:left w:val="single" w:sz="4" w:space="0" w:color="auto"/>
            </w:tcBorders>
            <w:shd w:val="clear" w:color="auto" w:fill="FFFFFF"/>
          </w:tcPr>
          <w:p w:rsidR="005C5F3B" w:rsidRPr="00596E78" w:rsidRDefault="001D4B08" w:rsidP="005E269B">
            <w:pPr>
              <w:pStyle w:val="23"/>
              <w:framePr w:w="9701" w:wrap="notBeside" w:vAnchor="text" w:hAnchor="text" w:xAlign="center" w:y="1"/>
              <w:shd w:val="clear" w:color="auto" w:fill="auto"/>
              <w:spacing w:line="240" w:lineRule="auto"/>
              <w:jc w:val="left"/>
            </w:pPr>
            <w:r w:rsidRPr="00596E78">
              <w:rPr>
                <w:rStyle w:val="28"/>
              </w:rPr>
              <w:t>Разработчик</w:t>
            </w:r>
          </w:p>
        </w:tc>
        <w:tc>
          <w:tcPr>
            <w:tcW w:w="6672" w:type="dxa"/>
            <w:tcBorders>
              <w:top w:val="single" w:sz="4" w:space="0" w:color="auto"/>
              <w:left w:val="single" w:sz="4" w:space="0" w:color="auto"/>
              <w:right w:val="single" w:sz="4" w:space="0" w:color="auto"/>
            </w:tcBorders>
            <w:shd w:val="clear" w:color="auto" w:fill="FFFFFF"/>
          </w:tcPr>
          <w:p w:rsidR="005C5F3B" w:rsidRPr="00596E78" w:rsidRDefault="009D4A5D">
            <w:pPr>
              <w:pStyle w:val="23"/>
              <w:framePr w:w="9701" w:wrap="notBeside" w:vAnchor="text" w:hAnchor="text" w:xAlign="center" w:y="1"/>
              <w:shd w:val="clear" w:color="auto" w:fill="auto"/>
              <w:spacing w:line="280" w:lineRule="exact"/>
            </w:pPr>
            <w:r w:rsidRPr="00596E78">
              <w:rPr>
                <w:rStyle w:val="28"/>
              </w:rPr>
              <w:t>Администрация _</w:t>
            </w:r>
            <w:r w:rsidR="005E269B">
              <w:rPr>
                <w:rStyle w:val="28"/>
              </w:rPr>
              <w:t xml:space="preserve">Мирского </w:t>
            </w:r>
            <w:r w:rsidRPr="00596E78">
              <w:rPr>
                <w:rStyle w:val="28"/>
              </w:rPr>
              <w:t>сельского поселения</w:t>
            </w:r>
            <w:r w:rsidR="005E269B">
              <w:rPr>
                <w:rStyle w:val="28"/>
              </w:rPr>
              <w:t xml:space="preserve"> </w:t>
            </w:r>
            <w:r w:rsidR="005E269B" w:rsidRPr="005E269B">
              <w:rPr>
                <w:rStyle w:val="28"/>
              </w:rPr>
              <w:t>Кавказского района</w:t>
            </w:r>
          </w:p>
        </w:tc>
      </w:tr>
      <w:tr w:rsidR="005C5F3B" w:rsidRPr="0065731C" w:rsidTr="005E269B">
        <w:trPr>
          <w:trHeight w:hRule="exact" w:val="279"/>
          <w:jc w:val="center"/>
        </w:trPr>
        <w:tc>
          <w:tcPr>
            <w:tcW w:w="3029" w:type="dxa"/>
            <w:tcBorders>
              <w:left w:val="single" w:sz="4" w:space="0" w:color="auto"/>
            </w:tcBorders>
            <w:shd w:val="clear" w:color="auto" w:fill="FFFFFF"/>
          </w:tcPr>
          <w:p w:rsidR="005C5F3B" w:rsidRPr="0065731C" w:rsidRDefault="001D4B08" w:rsidP="005E269B">
            <w:pPr>
              <w:pStyle w:val="23"/>
              <w:framePr w:w="9701" w:wrap="notBeside" w:vAnchor="text" w:hAnchor="text" w:xAlign="center" w:y="1"/>
              <w:shd w:val="clear" w:color="auto" w:fill="auto"/>
              <w:spacing w:line="240" w:lineRule="auto"/>
              <w:jc w:val="left"/>
              <w:rPr>
                <w:highlight w:val="red"/>
              </w:rPr>
            </w:pPr>
            <w:r w:rsidRPr="0065731C">
              <w:rPr>
                <w:rStyle w:val="28"/>
              </w:rPr>
              <w:t>Программы</w:t>
            </w:r>
          </w:p>
        </w:tc>
        <w:tc>
          <w:tcPr>
            <w:tcW w:w="6672" w:type="dxa"/>
            <w:tcBorders>
              <w:left w:val="single" w:sz="4" w:space="0" w:color="auto"/>
              <w:right w:val="single" w:sz="4" w:space="0" w:color="auto"/>
            </w:tcBorders>
            <w:shd w:val="clear" w:color="auto" w:fill="FFFFFF"/>
          </w:tcPr>
          <w:p w:rsidR="005C5F3B" w:rsidRPr="0065731C" w:rsidRDefault="005C5F3B">
            <w:pPr>
              <w:framePr w:w="9701" w:wrap="notBeside" w:vAnchor="text" w:hAnchor="text" w:xAlign="center" w:y="1"/>
              <w:rPr>
                <w:sz w:val="10"/>
                <w:szCs w:val="10"/>
                <w:highlight w:val="red"/>
              </w:rPr>
            </w:pPr>
          </w:p>
        </w:tc>
      </w:tr>
      <w:tr w:rsidR="005C5F3B" w:rsidRPr="0065731C">
        <w:trPr>
          <w:trHeight w:hRule="exact" w:val="2429"/>
          <w:jc w:val="center"/>
        </w:trPr>
        <w:tc>
          <w:tcPr>
            <w:tcW w:w="3029" w:type="dxa"/>
            <w:tcBorders>
              <w:top w:val="single" w:sz="4" w:space="0" w:color="auto"/>
              <w:left w:val="single" w:sz="4" w:space="0" w:color="auto"/>
              <w:bottom w:val="single" w:sz="4" w:space="0" w:color="auto"/>
            </w:tcBorders>
            <w:shd w:val="clear" w:color="auto" w:fill="FFFFFF"/>
            <w:vAlign w:val="center"/>
          </w:tcPr>
          <w:p w:rsidR="005C5F3B" w:rsidRPr="0065731C" w:rsidRDefault="001D4B08">
            <w:pPr>
              <w:pStyle w:val="23"/>
              <w:framePr w:w="9701" w:wrap="notBeside" w:vAnchor="text" w:hAnchor="text" w:xAlign="center" w:y="1"/>
              <w:shd w:val="clear" w:color="auto" w:fill="auto"/>
              <w:spacing w:line="280" w:lineRule="exact"/>
              <w:jc w:val="left"/>
              <w:rPr>
                <w:highlight w:val="red"/>
              </w:rPr>
            </w:pPr>
            <w:r w:rsidRPr="0065731C">
              <w:rPr>
                <w:rStyle w:val="28"/>
              </w:rPr>
              <w:t>Цель Программы</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5C5F3B" w:rsidRPr="0065731C" w:rsidRDefault="001D4B08" w:rsidP="00386640">
            <w:pPr>
              <w:pStyle w:val="23"/>
              <w:framePr w:w="9701" w:wrap="notBeside" w:vAnchor="text" w:hAnchor="text" w:xAlign="center" w:y="1"/>
              <w:shd w:val="clear" w:color="auto" w:fill="auto"/>
              <w:spacing w:line="240" w:lineRule="auto"/>
              <w:rPr>
                <w:highlight w:val="red"/>
              </w:rPr>
            </w:pPr>
            <w:r w:rsidRPr="0065731C">
              <w:rPr>
                <w:rStyle w:val="28"/>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bl>
    <w:p w:rsidR="005C5F3B" w:rsidRPr="0065731C" w:rsidRDefault="005C5F3B">
      <w:pPr>
        <w:framePr w:w="9701" w:wrap="notBeside" w:vAnchor="text" w:hAnchor="text" w:xAlign="center" w:y="1"/>
        <w:rPr>
          <w:sz w:val="2"/>
          <w:szCs w:val="2"/>
          <w:highlight w:val="red"/>
        </w:rPr>
      </w:pPr>
    </w:p>
    <w:p w:rsidR="005C5F3B" w:rsidRPr="0065731C" w:rsidRDefault="005C5F3B">
      <w:pPr>
        <w:rPr>
          <w:sz w:val="2"/>
          <w:szCs w:val="2"/>
          <w:highlight w:val="red"/>
        </w:rPr>
      </w:pPr>
    </w:p>
    <w:tbl>
      <w:tblPr>
        <w:tblOverlap w:val="never"/>
        <w:tblW w:w="0" w:type="auto"/>
        <w:jc w:val="center"/>
        <w:tblLayout w:type="fixed"/>
        <w:tblCellMar>
          <w:left w:w="10" w:type="dxa"/>
          <w:right w:w="10" w:type="dxa"/>
        </w:tblCellMar>
        <w:tblLook w:val="0000"/>
      </w:tblPr>
      <w:tblGrid>
        <w:gridCol w:w="3034"/>
        <w:gridCol w:w="6682"/>
      </w:tblGrid>
      <w:tr w:rsidR="00552295" w:rsidRPr="00596E78">
        <w:trPr>
          <w:trHeight w:hRule="exact" w:val="1906"/>
          <w:jc w:val="center"/>
        </w:trPr>
        <w:tc>
          <w:tcPr>
            <w:tcW w:w="3034" w:type="dxa"/>
            <w:tcBorders>
              <w:top w:val="single" w:sz="4" w:space="0" w:color="auto"/>
              <w:left w:val="single" w:sz="4" w:space="0" w:color="auto"/>
            </w:tcBorders>
            <w:shd w:val="clear" w:color="auto" w:fill="FFFFFF"/>
          </w:tcPr>
          <w:p w:rsidR="00552295" w:rsidRPr="00596E78" w:rsidRDefault="00552295">
            <w:pPr>
              <w:framePr w:w="9715" w:wrap="notBeside" w:vAnchor="text" w:hAnchor="text" w:xAlign="center" w:y="1"/>
              <w:rPr>
                <w:sz w:val="10"/>
                <w:szCs w:val="10"/>
              </w:rPr>
            </w:pPr>
          </w:p>
        </w:tc>
        <w:tc>
          <w:tcPr>
            <w:tcW w:w="6682" w:type="dxa"/>
            <w:vMerge w:val="restart"/>
            <w:tcBorders>
              <w:top w:val="single" w:sz="4" w:space="0" w:color="auto"/>
              <w:left w:val="single" w:sz="4" w:space="0" w:color="auto"/>
              <w:right w:val="single" w:sz="4" w:space="0" w:color="auto"/>
            </w:tcBorders>
            <w:shd w:val="clear" w:color="auto" w:fill="FFFFFF"/>
          </w:tcPr>
          <w:p w:rsidR="00552295" w:rsidRPr="00596E78" w:rsidRDefault="00552295" w:rsidP="00386640">
            <w:pPr>
              <w:pStyle w:val="23"/>
              <w:framePr w:w="9715" w:wrap="notBeside" w:vAnchor="text" w:hAnchor="text" w:xAlign="center" w:y="1"/>
              <w:numPr>
                <w:ilvl w:val="0"/>
                <w:numId w:val="5"/>
              </w:numPr>
              <w:shd w:val="clear" w:color="auto" w:fill="auto"/>
              <w:tabs>
                <w:tab w:val="left" w:pos="254"/>
              </w:tabs>
              <w:spacing w:line="240" w:lineRule="auto"/>
            </w:pPr>
            <w:r w:rsidRPr="00596E78">
              <w:rPr>
                <w:rStyle w:val="28"/>
              </w:rPr>
              <w:t xml:space="preserve">реализация Генерального плана муниципального образования </w:t>
            </w:r>
            <w:r>
              <w:rPr>
                <w:rStyle w:val="28"/>
              </w:rPr>
              <w:t>Мирского</w:t>
            </w:r>
            <w:r w:rsidRPr="00596E78">
              <w:rPr>
                <w:rStyle w:val="28"/>
              </w:rPr>
              <w:t xml:space="preserve"> сельское поселение;</w:t>
            </w:r>
          </w:p>
          <w:p w:rsidR="00552295" w:rsidRPr="00596E78" w:rsidRDefault="00552295" w:rsidP="00386640">
            <w:pPr>
              <w:pStyle w:val="23"/>
              <w:framePr w:w="9715" w:wrap="notBeside" w:vAnchor="text" w:hAnchor="text" w:xAlign="center" w:y="1"/>
              <w:numPr>
                <w:ilvl w:val="0"/>
                <w:numId w:val="5"/>
              </w:numPr>
              <w:shd w:val="clear" w:color="auto" w:fill="auto"/>
              <w:tabs>
                <w:tab w:val="left" w:pos="528"/>
              </w:tabs>
              <w:spacing w:line="240" w:lineRule="auto"/>
            </w:pPr>
            <w:r w:rsidRPr="00596E78">
              <w:rPr>
                <w:rStyle w:val="28"/>
              </w:rPr>
              <w:t>обеспечение качественного и надежного предоставления коммунальных услуг потребителям;</w:t>
            </w:r>
          </w:p>
          <w:p w:rsidR="00552295" w:rsidRPr="00596E78" w:rsidRDefault="00552295" w:rsidP="00386640">
            <w:pPr>
              <w:pStyle w:val="23"/>
              <w:framePr w:w="9715" w:wrap="notBeside" w:vAnchor="text" w:hAnchor="text" w:xAlign="center" w:y="1"/>
              <w:numPr>
                <w:ilvl w:val="0"/>
                <w:numId w:val="6"/>
              </w:numPr>
              <w:shd w:val="clear" w:color="auto" w:fill="auto"/>
              <w:tabs>
                <w:tab w:val="left" w:pos="365"/>
              </w:tabs>
              <w:spacing w:line="240" w:lineRule="auto"/>
            </w:pPr>
            <w:r w:rsidRPr="00596E78">
              <w:rPr>
                <w:rStyle w:val="28"/>
              </w:rPr>
              <w:t>совершенствование механизмов развития коммунальной инфраструктуры;</w:t>
            </w:r>
          </w:p>
          <w:p w:rsidR="00552295" w:rsidRPr="00596E78" w:rsidRDefault="00552295" w:rsidP="00E93D21">
            <w:pPr>
              <w:pStyle w:val="23"/>
              <w:framePr w:w="9715" w:wrap="notBeside" w:vAnchor="text" w:hAnchor="text" w:xAlign="center" w:y="1"/>
              <w:numPr>
                <w:ilvl w:val="0"/>
                <w:numId w:val="6"/>
              </w:numPr>
              <w:tabs>
                <w:tab w:val="left" w:pos="504"/>
              </w:tabs>
            </w:pPr>
            <w:r w:rsidRPr="00596E78">
              <w:rPr>
                <w:rStyle w:val="28"/>
              </w:rPr>
              <w:t>обеспечение сбалансированности интересов субъектов коммунальной инфраструктуры и потребителей</w:t>
            </w:r>
          </w:p>
        </w:tc>
      </w:tr>
      <w:tr w:rsidR="00552295" w:rsidRPr="00596E78" w:rsidTr="00552295">
        <w:trPr>
          <w:trHeight w:hRule="exact" w:val="1919"/>
          <w:jc w:val="center"/>
        </w:trPr>
        <w:tc>
          <w:tcPr>
            <w:tcW w:w="3034" w:type="dxa"/>
            <w:tcBorders>
              <w:left w:val="single" w:sz="4" w:space="0" w:color="auto"/>
            </w:tcBorders>
            <w:shd w:val="clear" w:color="auto" w:fill="FFFFFF"/>
          </w:tcPr>
          <w:p w:rsidR="00552295" w:rsidRPr="00596E78" w:rsidRDefault="00552295">
            <w:pPr>
              <w:pStyle w:val="23"/>
              <w:framePr w:w="9715" w:wrap="notBeside" w:vAnchor="text" w:hAnchor="text" w:xAlign="center" w:y="1"/>
              <w:shd w:val="clear" w:color="auto" w:fill="auto"/>
              <w:spacing w:line="280" w:lineRule="exact"/>
              <w:jc w:val="left"/>
            </w:pPr>
            <w:r w:rsidRPr="00596E78">
              <w:rPr>
                <w:rStyle w:val="28"/>
              </w:rPr>
              <w:t>Задачи Программы</w:t>
            </w:r>
          </w:p>
        </w:tc>
        <w:tc>
          <w:tcPr>
            <w:tcW w:w="6682" w:type="dxa"/>
            <w:vMerge/>
            <w:tcBorders>
              <w:left w:val="single" w:sz="4" w:space="0" w:color="auto"/>
              <w:right w:val="single" w:sz="4" w:space="0" w:color="auto"/>
            </w:tcBorders>
            <w:shd w:val="clear" w:color="auto" w:fill="FFFFFF"/>
            <w:vAlign w:val="center"/>
          </w:tcPr>
          <w:p w:rsidR="00552295" w:rsidRPr="00596E78" w:rsidRDefault="00552295" w:rsidP="00386640">
            <w:pPr>
              <w:pStyle w:val="23"/>
              <w:framePr w:w="9715" w:wrap="notBeside" w:vAnchor="text" w:hAnchor="text" w:xAlign="center" w:y="1"/>
              <w:numPr>
                <w:ilvl w:val="0"/>
                <w:numId w:val="6"/>
              </w:numPr>
              <w:shd w:val="clear" w:color="auto" w:fill="auto"/>
              <w:tabs>
                <w:tab w:val="left" w:pos="504"/>
              </w:tabs>
              <w:spacing w:line="240" w:lineRule="auto"/>
            </w:pPr>
          </w:p>
        </w:tc>
      </w:tr>
      <w:tr w:rsidR="005C5F3B" w:rsidRPr="00596E78">
        <w:trPr>
          <w:trHeight w:hRule="exact" w:val="2602"/>
          <w:jc w:val="center"/>
        </w:trPr>
        <w:tc>
          <w:tcPr>
            <w:tcW w:w="3034" w:type="dxa"/>
            <w:tcBorders>
              <w:top w:val="single" w:sz="4" w:space="0" w:color="auto"/>
              <w:left w:val="single" w:sz="4" w:space="0" w:color="auto"/>
            </w:tcBorders>
            <w:shd w:val="clear" w:color="auto" w:fill="FFFFFF"/>
            <w:vAlign w:val="center"/>
          </w:tcPr>
          <w:p w:rsidR="005C5F3B" w:rsidRPr="00596E78" w:rsidRDefault="001D4B08">
            <w:pPr>
              <w:pStyle w:val="23"/>
              <w:framePr w:w="9715" w:wrap="notBeside" w:vAnchor="text" w:hAnchor="text" w:xAlign="center" w:y="1"/>
              <w:shd w:val="clear" w:color="auto" w:fill="auto"/>
              <w:jc w:val="left"/>
            </w:pPr>
            <w:r w:rsidRPr="00596E78">
              <w:rPr>
                <w:rStyle w:val="28"/>
              </w:rPr>
              <w:t>Важнейшие целевые показатели Программы</w:t>
            </w:r>
          </w:p>
        </w:tc>
        <w:tc>
          <w:tcPr>
            <w:tcW w:w="6682" w:type="dxa"/>
            <w:tcBorders>
              <w:top w:val="single" w:sz="4" w:space="0" w:color="auto"/>
              <w:left w:val="single" w:sz="4" w:space="0" w:color="auto"/>
              <w:right w:val="single" w:sz="4" w:space="0" w:color="auto"/>
            </w:tcBorders>
            <w:shd w:val="clear" w:color="auto" w:fill="FFFFFF"/>
            <w:vAlign w:val="bottom"/>
          </w:tcPr>
          <w:p w:rsidR="005C5F3B" w:rsidRPr="00596E78" w:rsidRDefault="001D4B08" w:rsidP="00386640">
            <w:pPr>
              <w:pStyle w:val="23"/>
              <w:framePr w:w="9715" w:wrap="notBeside" w:vAnchor="text" w:hAnchor="text" w:xAlign="center" w:y="1"/>
              <w:numPr>
                <w:ilvl w:val="0"/>
                <w:numId w:val="7"/>
              </w:numPr>
              <w:shd w:val="clear" w:color="auto" w:fill="auto"/>
              <w:tabs>
                <w:tab w:val="left" w:pos="158"/>
              </w:tabs>
              <w:spacing w:line="240" w:lineRule="auto"/>
            </w:pPr>
            <w:r w:rsidRPr="00596E78">
              <w:rPr>
                <w:rStyle w:val="28"/>
              </w:rPr>
              <w:t>доступность для населения коммунальных услуг;</w:t>
            </w:r>
          </w:p>
          <w:p w:rsidR="005C5F3B" w:rsidRPr="00596E78" w:rsidRDefault="001D4B08" w:rsidP="00386640">
            <w:pPr>
              <w:pStyle w:val="23"/>
              <w:framePr w:w="9715" w:wrap="notBeside" w:vAnchor="text" w:hAnchor="text" w:xAlign="center" w:y="1"/>
              <w:numPr>
                <w:ilvl w:val="0"/>
                <w:numId w:val="7"/>
              </w:numPr>
              <w:shd w:val="clear" w:color="auto" w:fill="auto"/>
              <w:tabs>
                <w:tab w:val="left" w:pos="149"/>
              </w:tabs>
              <w:spacing w:line="240" w:lineRule="auto"/>
            </w:pPr>
            <w:r w:rsidRPr="00596E78">
              <w:rPr>
                <w:rStyle w:val="28"/>
              </w:rPr>
              <w:t>качество коммунальных услуг;</w:t>
            </w:r>
          </w:p>
          <w:p w:rsidR="005C5F3B" w:rsidRPr="00596E78" w:rsidRDefault="001D4B08" w:rsidP="00386640">
            <w:pPr>
              <w:pStyle w:val="23"/>
              <w:framePr w:w="9715" w:wrap="notBeside" w:vAnchor="text" w:hAnchor="text" w:xAlign="center" w:y="1"/>
              <w:numPr>
                <w:ilvl w:val="0"/>
                <w:numId w:val="7"/>
              </w:numPr>
              <w:shd w:val="clear" w:color="auto" w:fill="auto"/>
              <w:tabs>
                <w:tab w:val="left" w:pos="163"/>
              </w:tabs>
              <w:spacing w:line="240" w:lineRule="auto"/>
            </w:pPr>
            <w:r w:rsidRPr="00596E78">
              <w:rPr>
                <w:rStyle w:val="28"/>
              </w:rPr>
              <w:t>степень охвата потребителей приборами учета;</w:t>
            </w:r>
          </w:p>
          <w:p w:rsidR="005C5F3B" w:rsidRPr="00596E78" w:rsidRDefault="001D4B08" w:rsidP="00386640">
            <w:pPr>
              <w:pStyle w:val="23"/>
              <w:framePr w:w="9715" w:wrap="notBeside" w:vAnchor="text" w:hAnchor="text" w:xAlign="center" w:y="1"/>
              <w:numPr>
                <w:ilvl w:val="0"/>
                <w:numId w:val="7"/>
              </w:numPr>
              <w:shd w:val="clear" w:color="auto" w:fill="auto"/>
              <w:tabs>
                <w:tab w:val="left" w:pos="365"/>
              </w:tabs>
              <w:spacing w:line="240" w:lineRule="auto"/>
            </w:pPr>
            <w:r w:rsidRPr="00596E78">
              <w:rPr>
                <w:rStyle w:val="28"/>
              </w:rPr>
              <w:t>надежность (бесперебойность) работы систем ресурсоснабжения;</w:t>
            </w:r>
          </w:p>
          <w:p w:rsidR="005C5F3B" w:rsidRPr="00596E78" w:rsidRDefault="001D4B08" w:rsidP="00386640">
            <w:pPr>
              <w:pStyle w:val="23"/>
              <w:framePr w:w="9715" w:wrap="notBeside" w:vAnchor="text" w:hAnchor="text" w:xAlign="center" w:y="1"/>
              <w:shd w:val="clear" w:color="auto" w:fill="auto"/>
              <w:spacing w:line="240" w:lineRule="auto"/>
              <w:ind w:firstLine="260"/>
            </w:pPr>
            <w:r w:rsidRPr="00596E78">
              <w:rPr>
                <w:rStyle w:val="28"/>
              </w:rPr>
              <w:t>- величины новых нагрузок, присоединяемых в перспективе</w:t>
            </w:r>
          </w:p>
        </w:tc>
      </w:tr>
      <w:tr w:rsidR="005C5F3B" w:rsidRPr="00596E78">
        <w:trPr>
          <w:trHeight w:hRule="exact" w:val="979"/>
          <w:jc w:val="center"/>
        </w:trPr>
        <w:tc>
          <w:tcPr>
            <w:tcW w:w="3034" w:type="dxa"/>
            <w:tcBorders>
              <w:top w:val="single" w:sz="4" w:space="0" w:color="auto"/>
              <w:left w:val="single" w:sz="4" w:space="0" w:color="auto"/>
            </w:tcBorders>
            <w:shd w:val="clear" w:color="auto" w:fill="FFFFFF"/>
          </w:tcPr>
          <w:p w:rsidR="005C5F3B" w:rsidRPr="00596E78" w:rsidRDefault="001D4B08">
            <w:pPr>
              <w:pStyle w:val="23"/>
              <w:framePr w:w="9715" w:wrap="notBeside" w:vAnchor="text" w:hAnchor="text" w:xAlign="center" w:y="1"/>
              <w:shd w:val="clear" w:color="auto" w:fill="auto"/>
              <w:jc w:val="left"/>
            </w:pPr>
            <w:r w:rsidRPr="00596E78">
              <w:rPr>
                <w:rStyle w:val="28"/>
              </w:rPr>
              <w:t>Сроки реализации Программы</w:t>
            </w:r>
          </w:p>
        </w:tc>
        <w:tc>
          <w:tcPr>
            <w:tcW w:w="6682" w:type="dxa"/>
            <w:tcBorders>
              <w:top w:val="single" w:sz="4" w:space="0" w:color="auto"/>
              <w:left w:val="single" w:sz="4" w:space="0" w:color="auto"/>
              <w:right w:val="single" w:sz="4" w:space="0" w:color="auto"/>
            </w:tcBorders>
            <w:shd w:val="clear" w:color="auto" w:fill="FFFFFF"/>
            <w:vAlign w:val="center"/>
          </w:tcPr>
          <w:p w:rsidR="00386640" w:rsidRPr="00902007" w:rsidRDefault="00386640" w:rsidP="00386640">
            <w:pPr>
              <w:framePr w:w="9715" w:wrap="notBeside" w:vAnchor="text" w:hAnchor="text" w:xAlign="center" w:y="1"/>
              <w:rPr>
                <w:rFonts w:ascii="Times New Roman" w:hAnsi="Times New Roman"/>
                <w:sz w:val="28"/>
                <w:szCs w:val="28"/>
              </w:rPr>
            </w:pPr>
            <w:r w:rsidRPr="00902007">
              <w:rPr>
                <w:rFonts w:ascii="Times New Roman" w:hAnsi="Times New Roman"/>
                <w:sz w:val="28"/>
                <w:szCs w:val="28"/>
              </w:rPr>
              <w:t>Срок реализации Программы 2017-2032 годы, в 2 этапа</w:t>
            </w:r>
          </w:p>
          <w:p w:rsidR="00386640" w:rsidRPr="00902007" w:rsidRDefault="00386640" w:rsidP="00386640">
            <w:pPr>
              <w:framePr w:w="9715" w:wrap="notBeside" w:vAnchor="text" w:hAnchor="text" w:xAlign="center" w:y="1"/>
              <w:rPr>
                <w:rFonts w:ascii="Times New Roman" w:hAnsi="Times New Roman"/>
                <w:sz w:val="28"/>
                <w:szCs w:val="28"/>
              </w:rPr>
            </w:pPr>
            <w:r w:rsidRPr="00902007">
              <w:rPr>
                <w:rFonts w:ascii="Times New Roman" w:hAnsi="Times New Roman"/>
                <w:sz w:val="28"/>
                <w:szCs w:val="28"/>
              </w:rPr>
              <w:t>1 этап – с 2017 по 2021 годы</w:t>
            </w:r>
          </w:p>
          <w:p w:rsidR="005C5F3B" w:rsidRPr="00596E78" w:rsidRDefault="00386640" w:rsidP="00386640">
            <w:pPr>
              <w:pStyle w:val="23"/>
              <w:framePr w:w="9715" w:wrap="notBeside" w:vAnchor="text" w:hAnchor="text" w:xAlign="center" w:y="1"/>
              <w:shd w:val="clear" w:color="auto" w:fill="auto"/>
              <w:spacing w:line="280" w:lineRule="exact"/>
            </w:pPr>
            <w:r>
              <w:rPr>
                <w:szCs w:val="24"/>
              </w:rPr>
              <w:t>2 этап – с 2022 по 2032</w:t>
            </w:r>
            <w:r w:rsidRPr="000E3D97">
              <w:rPr>
                <w:szCs w:val="24"/>
              </w:rPr>
              <w:t xml:space="preserve"> годы</w:t>
            </w:r>
          </w:p>
        </w:tc>
      </w:tr>
      <w:tr w:rsidR="009B75BE" w:rsidRPr="00596E78">
        <w:trPr>
          <w:trHeight w:hRule="exact" w:val="2064"/>
          <w:jc w:val="center"/>
        </w:trPr>
        <w:tc>
          <w:tcPr>
            <w:tcW w:w="3034" w:type="dxa"/>
            <w:tcBorders>
              <w:top w:val="single" w:sz="4" w:space="0" w:color="auto"/>
              <w:left w:val="single" w:sz="4" w:space="0" w:color="auto"/>
            </w:tcBorders>
            <w:shd w:val="clear" w:color="auto" w:fill="FFFFFF"/>
          </w:tcPr>
          <w:p w:rsidR="009B75BE" w:rsidRPr="00596E78" w:rsidRDefault="009B75BE">
            <w:pPr>
              <w:framePr w:w="9715" w:wrap="notBeside" w:vAnchor="text" w:hAnchor="text" w:xAlign="center" w:y="1"/>
              <w:rPr>
                <w:sz w:val="10"/>
                <w:szCs w:val="10"/>
              </w:rPr>
            </w:pPr>
          </w:p>
        </w:tc>
        <w:tc>
          <w:tcPr>
            <w:tcW w:w="6682" w:type="dxa"/>
            <w:vMerge w:val="restart"/>
            <w:tcBorders>
              <w:top w:val="single" w:sz="4" w:space="0" w:color="auto"/>
              <w:left w:val="single" w:sz="4" w:space="0" w:color="auto"/>
              <w:right w:val="single" w:sz="4" w:space="0" w:color="auto"/>
            </w:tcBorders>
            <w:shd w:val="clear" w:color="auto" w:fill="FFFFFF"/>
          </w:tcPr>
          <w:p w:rsidR="009B75BE" w:rsidRPr="009B75BE" w:rsidRDefault="009B75BE" w:rsidP="00FA6EFB">
            <w:pPr>
              <w:pStyle w:val="23"/>
              <w:framePr w:w="9715" w:wrap="notBeside" w:vAnchor="text" w:hAnchor="text" w:xAlign="center" w:y="1"/>
              <w:shd w:val="clear" w:color="auto" w:fill="auto"/>
              <w:spacing w:line="240" w:lineRule="auto"/>
              <w:ind w:firstLine="260"/>
              <w:rPr>
                <w:color w:val="auto"/>
                <w:sz w:val="24"/>
                <w:szCs w:val="24"/>
              </w:rPr>
            </w:pPr>
            <w:r w:rsidRPr="009B75BE">
              <w:rPr>
                <w:rStyle w:val="28"/>
                <w:color w:val="auto"/>
                <w:sz w:val="24"/>
                <w:szCs w:val="24"/>
              </w:rPr>
              <w:t>Финансовые затраты на реализацию Программы на период 2017-2032 годы составляют – 49,8 млн. руб., в том числе:</w:t>
            </w:r>
          </w:p>
          <w:p w:rsidR="009B75BE" w:rsidRPr="009B75BE" w:rsidRDefault="009B75BE" w:rsidP="00FA6EFB">
            <w:pPr>
              <w:pStyle w:val="23"/>
              <w:framePr w:w="9715" w:wrap="notBeside" w:vAnchor="text" w:hAnchor="text" w:xAlign="center" w:y="1"/>
              <w:numPr>
                <w:ilvl w:val="0"/>
                <w:numId w:val="8"/>
              </w:numPr>
              <w:shd w:val="clear" w:color="auto" w:fill="auto"/>
              <w:tabs>
                <w:tab w:val="left" w:pos="168"/>
              </w:tabs>
              <w:spacing w:line="240" w:lineRule="auto"/>
              <w:rPr>
                <w:color w:val="auto"/>
                <w:sz w:val="24"/>
                <w:szCs w:val="24"/>
              </w:rPr>
            </w:pPr>
            <w:r w:rsidRPr="009B75BE">
              <w:rPr>
                <w:rStyle w:val="28"/>
                <w:color w:val="auto"/>
                <w:sz w:val="24"/>
                <w:szCs w:val="24"/>
              </w:rPr>
              <w:t>бюджетные средства – 39,4 млн.руб., из них:</w:t>
            </w:r>
          </w:p>
          <w:p w:rsidR="009B75BE" w:rsidRPr="009B75BE" w:rsidRDefault="009B75BE" w:rsidP="00FA6EFB">
            <w:pPr>
              <w:pStyle w:val="23"/>
              <w:framePr w:w="9715" w:wrap="notBeside" w:vAnchor="text" w:hAnchor="text" w:xAlign="center" w:y="1"/>
              <w:numPr>
                <w:ilvl w:val="0"/>
                <w:numId w:val="8"/>
              </w:numPr>
              <w:shd w:val="clear" w:color="auto" w:fill="auto"/>
              <w:tabs>
                <w:tab w:val="left" w:pos="423"/>
              </w:tabs>
              <w:spacing w:line="240" w:lineRule="auto"/>
              <w:ind w:left="260"/>
              <w:jc w:val="left"/>
              <w:rPr>
                <w:color w:val="FF0000"/>
                <w:sz w:val="24"/>
                <w:szCs w:val="24"/>
              </w:rPr>
            </w:pPr>
            <w:r w:rsidRPr="009B75BE">
              <w:rPr>
                <w:rStyle w:val="28"/>
                <w:color w:val="auto"/>
                <w:sz w:val="24"/>
                <w:szCs w:val="24"/>
              </w:rPr>
              <w:t>внебюджетные средства – 10,38млн. руб., в том числе:</w:t>
            </w:r>
          </w:p>
          <w:p w:rsidR="009B75BE" w:rsidRPr="009B75BE" w:rsidRDefault="009B75BE" w:rsidP="00FA6EFB">
            <w:pPr>
              <w:pStyle w:val="23"/>
              <w:framePr w:w="9715" w:wrap="notBeside" w:vAnchor="text" w:hAnchor="text" w:xAlign="center" w:y="1"/>
              <w:shd w:val="clear" w:color="auto" w:fill="auto"/>
              <w:spacing w:line="240" w:lineRule="auto"/>
              <w:rPr>
                <w:color w:val="auto"/>
                <w:sz w:val="24"/>
                <w:szCs w:val="24"/>
              </w:rPr>
            </w:pPr>
            <w:r w:rsidRPr="009B75BE">
              <w:rPr>
                <w:rStyle w:val="28"/>
                <w:color w:val="auto"/>
                <w:sz w:val="24"/>
                <w:szCs w:val="24"/>
              </w:rPr>
              <w:t>Водоснабжение – 18,22 млн. руб., в том числе:</w:t>
            </w:r>
          </w:p>
          <w:p w:rsidR="009B75BE" w:rsidRPr="009B75BE" w:rsidRDefault="009B75BE" w:rsidP="00FA6EFB">
            <w:pPr>
              <w:pStyle w:val="23"/>
              <w:framePr w:w="9715" w:wrap="notBeside" w:vAnchor="text" w:hAnchor="text" w:xAlign="center" w:y="1"/>
              <w:numPr>
                <w:ilvl w:val="0"/>
                <w:numId w:val="9"/>
              </w:numPr>
              <w:shd w:val="clear" w:color="auto" w:fill="auto"/>
              <w:tabs>
                <w:tab w:val="left" w:pos="168"/>
              </w:tabs>
              <w:spacing w:line="240" w:lineRule="auto"/>
              <w:rPr>
                <w:color w:val="auto"/>
                <w:sz w:val="24"/>
                <w:szCs w:val="24"/>
              </w:rPr>
            </w:pPr>
            <w:r w:rsidRPr="009B75BE">
              <w:rPr>
                <w:rStyle w:val="28"/>
                <w:color w:val="auto"/>
                <w:sz w:val="24"/>
                <w:szCs w:val="24"/>
              </w:rPr>
              <w:t>бюджетные средства – 17,9 млн.руб., из них:</w:t>
            </w:r>
          </w:p>
          <w:p w:rsidR="009B75BE" w:rsidRPr="009B75BE" w:rsidRDefault="009B75BE" w:rsidP="00FA6EFB">
            <w:pPr>
              <w:pStyle w:val="23"/>
              <w:framePr w:w="9715" w:wrap="notBeside" w:vAnchor="text" w:hAnchor="text" w:xAlign="center" w:y="1"/>
              <w:numPr>
                <w:ilvl w:val="0"/>
                <w:numId w:val="9"/>
              </w:numPr>
              <w:shd w:val="clear" w:color="auto" w:fill="auto"/>
              <w:tabs>
                <w:tab w:val="left" w:pos="158"/>
              </w:tabs>
              <w:spacing w:line="240" w:lineRule="auto"/>
              <w:rPr>
                <w:color w:val="FF0000"/>
                <w:sz w:val="24"/>
                <w:szCs w:val="24"/>
              </w:rPr>
            </w:pPr>
            <w:r w:rsidRPr="009B75BE">
              <w:rPr>
                <w:rStyle w:val="28"/>
                <w:color w:val="auto"/>
                <w:sz w:val="24"/>
                <w:szCs w:val="24"/>
              </w:rPr>
              <w:t>внебюджетные средства – 0,315 млн. руб.;</w:t>
            </w:r>
          </w:p>
          <w:p w:rsidR="009B75BE" w:rsidRPr="009B75BE" w:rsidRDefault="009B75BE" w:rsidP="00FA6EFB">
            <w:pPr>
              <w:pStyle w:val="23"/>
              <w:framePr w:w="9715" w:wrap="notBeside" w:vAnchor="text" w:hAnchor="text" w:xAlign="center" w:y="1"/>
              <w:shd w:val="clear" w:color="auto" w:fill="auto"/>
              <w:spacing w:line="240" w:lineRule="auto"/>
              <w:rPr>
                <w:color w:val="auto"/>
                <w:sz w:val="24"/>
                <w:szCs w:val="24"/>
              </w:rPr>
            </w:pPr>
            <w:r w:rsidRPr="009B75BE">
              <w:rPr>
                <w:rStyle w:val="28"/>
                <w:color w:val="auto"/>
                <w:sz w:val="24"/>
                <w:szCs w:val="24"/>
              </w:rPr>
              <w:t>Электроснабжение – 8,05 млн. руб., в том числе: - внебюджетные средства – 8,05 млн. руб.;</w:t>
            </w:r>
          </w:p>
          <w:p w:rsidR="009B75BE" w:rsidRPr="009B75BE" w:rsidRDefault="009B75BE" w:rsidP="00FA6EFB">
            <w:pPr>
              <w:pStyle w:val="23"/>
              <w:framePr w:w="9715" w:wrap="notBeside" w:vAnchor="text" w:hAnchor="text" w:xAlign="center" w:y="1"/>
              <w:shd w:val="clear" w:color="auto" w:fill="auto"/>
              <w:spacing w:line="240" w:lineRule="auto"/>
              <w:jc w:val="left"/>
              <w:rPr>
                <w:color w:val="auto"/>
                <w:sz w:val="24"/>
                <w:szCs w:val="24"/>
              </w:rPr>
            </w:pPr>
            <w:r w:rsidRPr="009B75BE">
              <w:rPr>
                <w:rStyle w:val="28"/>
                <w:color w:val="auto"/>
                <w:sz w:val="24"/>
                <w:szCs w:val="24"/>
              </w:rPr>
              <w:t>Газоснабжение – 21,56 млн. руб., в том числе: - бюджетные средства – 19,55 млн. руб.;</w:t>
            </w:r>
          </w:p>
          <w:p w:rsidR="009B75BE" w:rsidRDefault="009B75BE" w:rsidP="009B75BE">
            <w:pPr>
              <w:pStyle w:val="23"/>
              <w:framePr w:w="9715" w:wrap="notBeside" w:vAnchor="text" w:hAnchor="text" w:xAlign="center" w:y="1"/>
              <w:shd w:val="clear" w:color="auto" w:fill="auto"/>
              <w:spacing w:after="60" w:line="240" w:lineRule="auto"/>
              <w:rPr>
                <w:color w:val="auto"/>
                <w:sz w:val="24"/>
                <w:szCs w:val="24"/>
              </w:rPr>
            </w:pPr>
            <w:r w:rsidRPr="009B75BE">
              <w:rPr>
                <w:rStyle w:val="28"/>
                <w:color w:val="auto"/>
                <w:sz w:val="24"/>
                <w:szCs w:val="24"/>
              </w:rPr>
              <w:t>ТБО – 2,0</w:t>
            </w:r>
            <w:r w:rsidR="00FA3676">
              <w:rPr>
                <w:rStyle w:val="28"/>
                <w:color w:val="auto"/>
                <w:sz w:val="24"/>
                <w:szCs w:val="24"/>
              </w:rPr>
              <w:t xml:space="preserve"> </w:t>
            </w:r>
            <w:r w:rsidRPr="009B75BE">
              <w:rPr>
                <w:rStyle w:val="28"/>
                <w:color w:val="auto"/>
                <w:sz w:val="24"/>
                <w:szCs w:val="24"/>
              </w:rPr>
              <w:t>млн.руб., в том числе:</w:t>
            </w:r>
          </w:p>
          <w:p w:rsidR="009B75BE" w:rsidRDefault="009B75BE" w:rsidP="009B75BE">
            <w:pPr>
              <w:pStyle w:val="23"/>
              <w:framePr w:w="9715" w:wrap="notBeside" w:vAnchor="text" w:hAnchor="text" w:xAlign="center" w:y="1"/>
              <w:shd w:val="clear" w:color="auto" w:fill="auto"/>
              <w:spacing w:after="60" w:line="240" w:lineRule="auto"/>
              <w:rPr>
                <w:rStyle w:val="28"/>
                <w:color w:val="auto"/>
                <w:sz w:val="24"/>
                <w:szCs w:val="24"/>
              </w:rPr>
            </w:pPr>
            <w:r w:rsidRPr="009B75BE">
              <w:rPr>
                <w:rStyle w:val="28"/>
                <w:color w:val="auto"/>
                <w:sz w:val="24"/>
                <w:szCs w:val="24"/>
              </w:rPr>
              <w:t>- бюджетные средства – 2,0</w:t>
            </w:r>
            <w:r w:rsidR="00FA3676">
              <w:rPr>
                <w:rStyle w:val="28"/>
                <w:color w:val="auto"/>
                <w:sz w:val="24"/>
                <w:szCs w:val="24"/>
              </w:rPr>
              <w:t xml:space="preserve"> </w:t>
            </w:r>
            <w:r w:rsidRPr="009B75BE">
              <w:rPr>
                <w:rStyle w:val="28"/>
                <w:color w:val="auto"/>
                <w:sz w:val="24"/>
                <w:szCs w:val="24"/>
              </w:rPr>
              <w:t>млн.руб.</w:t>
            </w:r>
          </w:p>
          <w:p w:rsidR="00505AAB" w:rsidRDefault="00505AAB" w:rsidP="00505AAB">
            <w:pPr>
              <w:framePr w:w="9715" w:wrap="notBeside" w:vAnchor="text" w:hAnchor="text" w:xAlign="center" w:y="1"/>
              <w:rPr>
                <w:rFonts w:ascii="Times New Roman" w:hAnsi="Times New Roman"/>
              </w:rPr>
            </w:pPr>
            <w:r>
              <w:rPr>
                <w:rFonts w:ascii="Times New Roman" w:hAnsi="Times New Roman"/>
              </w:rPr>
              <w:t xml:space="preserve">Финансирование входящих в Программу мероприятий осуществляется за счет средств краевого бюджета, бюджета муниципального образования Кавказского район, бюджета  Мирского сельского поселения Кавказского района, регионального бюджета, федерального бюджета и внебюджетных источников. </w:t>
            </w:r>
          </w:p>
          <w:p w:rsidR="009B75BE" w:rsidRPr="00505AAB" w:rsidRDefault="00505AAB" w:rsidP="00505AAB">
            <w:pPr>
              <w:pStyle w:val="23"/>
              <w:framePr w:w="9715" w:wrap="notBeside" w:vAnchor="text" w:hAnchor="text" w:xAlign="center" w:y="1"/>
              <w:shd w:val="clear" w:color="auto" w:fill="auto"/>
              <w:spacing w:after="60" w:line="240" w:lineRule="auto"/>
              <w:rPr>
                <w:color w:val="auto"/>
                <w:sz w:val="24"/>
                <w:szCs w:val="24"/>
              </w:rPr>
            </w:pPr>
            <w:r w:rsidRPr="00505AAB">
              <w:rPr>
                <w:sz w:val="24"/>
                <w:szCs w:val="24"/>
              </w:rPr>
              <w:t xml:space="preserve">Объемы финансирования мероприятий  </w:t>
            </w:r>
            <w:r w:rsidRPr="00505AAB">
              <w:rPr>
                <w:spacing w:val="-1"/>
                <w:sz w:val="24"/>
                <w:szCs w:val="24"/>
              </w:rPr>
              <w:t xml:space="preserve">Программы ежегодно подлежат уточнению </w:t>
            </w:r>
            <w:r w:rsidRPr="00505AAB">
              <w:rPr>
                <w:sz w:val="24"/>
                <w:szCs w:val="24"/>
              </w:rPr>
              <w:t>при формировании бюджета на очередной финансовый год и плановый период</w:t>
            </w:r>
          </w:p>
        </w:tc>
      </w:tr>
      <w:tr w:rsidR="009B75BE" w:rsidRPr="00596E78">
        <w:trPr>
          <w:trHeight w:hRule="exact" w:val="1445"/>
          <w:jc w:val="center"/>
        </w:trPr>
        <w:tc>
          <w:tcPr>
            <w:tcW w:w="3034" w:type="dxa"/>
            <w:tcBorders>
              <w:left w:val="single" w:sz="4" w:space="0" w:color="auto"/>
            </w:tcBorders>
            <w:shd w:val="clear" w:color="auto" w:fill="FFFFFF"/>
          </w:tcPr>
          <w:p w:rsidR="009B75BE" w:rsidRPr="00596E78" w:rsidRDefault="009B75BE">
            <w:pPr>
              <w:pStyle w:val="23"/>
              <w:framePr w:w="9715" w:wrap="notBeside" w:vAnchor="text" w:hAnchor="text" w:xAlign="center" w:y="1"/>
              <w:shd w:val="clear" w:color="auto" w:fill="auto"/>
              <w:jc w:val="left"/>
            </w:pPr>
            <w:r w:rsidRPr="00596E78">
              <w:rPr>
                <w:rStyle w:val="28"/>
              </w:rPr>
              <w:t>Объемы и источники</w:t>
            </w:r>
          </w:p>
          <w:p w:rsidR="009B75BE" w:rsidRPr="00596E78" w:rsidRDefault="009B75BE">
            <w:pPr>
              <w:pStyle w:val="23"/>
              <w:framePr w:w="9715" w:wrap="notBeside" w:vAnchor="text" w:hAnchor="text" w:xAlign="center" w:y="1"/>
              <w:shd w:val="clear" w:color="auto" w:fill="auto"/>
              <w:jc w:val="left"/>
            </w:pPr>
            <w:r w:rsidRPr="00596E78">
              <w:rPr>
                <w:rStyle w:val="28"/>
              </w:rPr>
              <w:t>финансирования</w:t>
            </w:r>
          </w:p>
          <w:p w:rsidR="009B75BE" w:rsidRPr="00596E78" w:rsidRDefault="009B75BE">
            <w:pPr>
              <w:pStyle w:val="23"/>
              <w:framePr w:w="9715" w:wrap="notBeside" w:vAnchor="text" w:hAnchor="text" w:xAlign="center" w:y="1"/>
              <w:shd w:val="clear" w:color="auto" w:fill="auto"/>
              <w:jc w:val="left"/>
            </w:pPr>
            <w:r w:rsidRPr="00596E78">
              <w:rPr>
                <w:rStyle w:val="28"/>
              </w:rPr>
              <w:t>Программы</w:t>
            </w:r>
          </w:p>
        </w:tc>
        <w:tc>
          <w:tcPr>
            <w:tcW w:w="6682" w:type="dxa"/>
            <w:vMerge/>
            <w:tcBorders>
              <w:left w:val="single" w:sz="4" w:space="0" w:color="auto"/>
              <w:right w:val="single" w:sz="4" w:space="0" w:color="auto"/>
            </w:tcBorders>
            <w:shd w:val="clear" w:color="auto" w:fill="FFFFFF"/>
            <w:vAlign w:val="center"/>
          </w:tcPr>
          <w:p w:rsidR="009B75BE" w:rsidRPr="009B75BE" w:rsidRDefault="009B75BE" w:rsidP="00E93D21">
            <w:pPr>
              <w:pStyle w:val="23"/>
              <w:framePr w:w="9715" w:wrap="notBeside" w:vAnchor="text" w:hAnchor="text" w:xAlign="center" w:y="1"/>
              <w:spacing w:before="60"/>
              <w:rPr>
                <w:color w:val="FF0000"/>
                <w:sz w:val="24"/>
                <w:szCs w:val="24"/>
              </w:rPr>
            </w:pPr>
          </w:p>
        </w:tc>
      </w:tr>
      <w:tr w:rsidR="009B75BE" w:rsidRPr="00596E78">
        <w:trPr>
          <w:trHeight w:hRule="exact" w:val="883"/>
          <w:jc w:val="center"/>
        </w:trPr>
        <w:tc>
          <w:tcPr>
            <w:tcW w:w="3034" w:type="dxa"/>
            <w:tcBorders>
              <w:left w:val="single" w:sz="4" w:space="0" w:color="auto"/>
            </w:tcBorders>
            <w:shd w:val="clear" w:color="auto" w:fill="FFFFFF"/>
          </w:tcPr>
          <w:p w:rsidR="009B75BE" w:rsidRPr="00596E78" w:rsidRDefault="009B75BE">
            <w:pPr>
              <w:framePr w:w="9715" w:wrap="notBeside" w:vAnchor="text" w:hAnchor="text" w:xAlign="center" w:y="1"/>
              <w:rPr>
                <w:sz w:val="10"/>
                <w:szCs w:val="10"/>
              </w:rPr>
            </w:pPr>
          </w:p>
        </w:tc>
        <w:tc>
          <w:tcPr>
            <w:tcW w:w="6682" w:type="dxa"/>
            <w:vMerge/>
            <w:tcBorders>
              <w:left w:val="single" w:sz="4" w:space="0" w:color="auto"/>
              <w:right w:val="single" w:sz="4" w:space="0" w:color="auto"/>
            </w:tcBorders>
            <w:shd w:val="clear" w:color="auto" w:fill="FFFFFF"/>
          </w:tcPr>
          <w:p w:rsidR="009B75BE" w:rsidRPr="009B75BE" w:rsidRDefault="009B75BE" w:rsidP="00E93D21">
            <w:pPr>
              <w:pStyle w:val="23"/>
              <w:framePr w:w="9715" w:wrap="notBeside" w:vAnchor="text" w:hAnchor="text" w:xAlign="center" w:y="1"/>
              <w:spacing w:before="60"/>
              <w:rPr>
                <w:color w:val="auto"/>
                <w:sz w:val="24"/>
                <w:szCs w:val="24"/>
              </w:rPr>
            </w:pPr>
          </w:p>
        </w:tc>
      </w:tr>
      <w:tr w:rsidR="009B75BE" w:rsidRPr="00596E78">
        <w:trPr>
          <w:trHeight w:hRule="exact" w:val="965"/>
          <w:jc w:val="center"/>
        </w:trPr>
        <w:tc>
          <w:tcPr>
            <w:tcW w:w="3034" w:type="dxa"/>
            <w:tcBorders>
              <w:left w:val="single" w:sz="4" w:space="0" w:color="auto"/>
            </w:tcBorders>
            <w:shd w:val="clear" w:color="auto" w:fill="FFFFFF"/>
          </w:tcPr>
          <w:p w:rsidR="009B75BE" w:rsidRPr="00596E78" w:rsidRDefault="009B75BE">
            <w:pPr>
              <w:framePr w:w="9715" w:wrap="notBeside" w:vAnchor="text" w:hAnchor="text" w:xAlign="center" w:y="1"/>
              <w:rPr>
                <w:sz w:val="10"/>
                <w:szCs w:val="10"/>
              </w:rPr>
            </w:pPr>
          </w:p>
        </w:tc>
        <w:tc>
          <w:tcPr>
            <w:tcW w:w="6682" w:type="dxa"/>
            <w:vMerge/>
            <w:tcBorders>
              <w:left w:val="single" w:sz="4" w:space="0" w:color="auto"/>
              <w:right w:val="single" w:sz="4" w:space="0" w:color="auto"/>
            </w:tcBorders>
            <w:shd w:val="clear" w:color="auto" w:fill="FFFFFF"/>
            <w:vAlign w:val="center"/>
          </w:tcPr>
          <w:p w:rsidR="009B75BE" w:rsidRPr="009B75BE" w:rsidRDefault="009B75BE" w:rsidP="00E93D21">
            <w:pPr>
              <w:pStyle w:val="23"/>
              <w:framePr w:w="9715" w:wrap="notBeside" w:vAnchor="text" w:hAnchor="text" w:xAlign="center" w:y="1"/>
              <w:spacing w:before="60"/>
              <w:rPr>
                <w:color w:val="auto"/>
                <w:sz w:val="24"/>
                <w:szCs w:val="24"/>
              </w:rPr>
            </w:pPr>
          </w:p>
        </w:tc>
      </w:tr>
      <w:tr w:rsidR="009B75BE" w:rsidTr="00552295">
        <w:trPr>
          <w:trHeight w:hRule="exact" w:val="1266"/>
          <w:jc w:val="center"/>
        </w:trPr>
        <w:tc>
          <w:tcPr>
            <w:tcW w:w="3034" w:type="dxa"/>
            <w:tcBorders>
              <w:left w:val="single" w:sz="4" w:space="0" w:color="auto"/>
              <w:bottom w:val="single" w:sz="4" w:space="0" w:color="auto"/>
            </w:tcBorders>
            <w:shd w:val="clear" w:color="auto" w:fill="FFFFFF"/>
          </w:tcPr>
          <w:p w:rsidR="009B75BE" w:rsidRPr="00596E78" w:rsidRDefault="009B75BE">
            <w:pPr>
              <w:framePr w:w="9715" w:wrap="notBeside" w:vAnchor="text" w:hAnchor="text" w:xAlign="center" w:y="1"/>
              <w:rPr>
                <w:sz w:val="10"/>
                <w:szCs w:val="10"/>
              </w:rPr>
            </w:pPr>
          </w:p>
        </w:tc>
        <w:tc>
          <w:tcPr>
            <w:tcW w:w="6682" w:type="dxa"/>
            <w:vMerge/>
            <w:tcBorders>
              <w:left w:val="single" w:sz="4" w:space="0" w:color="auto"/>
              <w:bottom w:val="single" w:sz="4" w:space="0" w:color="auto"/>
              <w:right w:val="single" w:sz="4" w:space="0" w:color="auto"/>
            </w:tcBorders>
            <w:shd w:val="clear" w:color="auto" w:fill="FFFFFF"/>
            <w:vAlign w:val="bottom"/>
          </w:tcPr>
          <w:p w:rsidR="009B75BE" w:rsidRPr="009B75BE" w:rsidRDefault="009B75BE" w:rsidP="00FA6EFB">
            <w:pPr>
              <w:pStyle w:val="23"/>
              <w:framePr w:w="9715" w:wrap="notBeside" w:vAnchor="text" w:hAnchor="text" w:xAlign="center" w:y="1"/>
              <w:shd w:val="clear" w:color="auto" w:fill="auto"/>
              <w:spacing w:before="60" w:line="240" w:lineRule="auto"/>
              <w:rPr>
                <w:color w:val="auto"/>
                <w:sz w:val="24"/>
                <w:szCs w:val="24"/>
              </w:rPr>
            </w:pPr>
          </w:p>
        </w:tc>
      </w:tr>
    </w:tbl>
    <w:p w:rsidR="005C5F3B" w:rsidRDefault="005C5F3B">
      <w:pPr>
        <w:framePr w:w="9715" w:wrap="notBeside" w:vAnchor="text" w:hAnchor="text" w:xAlign="center" w:y="1"/>
        <w:rPr>
          <w:sz w:val="2"/>
          <w:szCs w:val="2"/>
        </w:rPr>
      </w:pPr>
    </w:p>
    <w:p w:rsidR="005C5F3B" w:rsidRDefault="005C5F3B">
      <w:pPr>
        <w:rPr>
          <w:sz w:val="2"/>
          <w:szCs w:val="2"/>
        </w:rPr>
      </w:pPr>
    </w:p>
    <w:p w:rsidR="007738AF" w:rsidRDefault="007738AF" w:rsidP="007738AF">
      <w:pPr>
        <w:pStyle w:val="60"/>
        <w:shd w:val="clear" w:color="auto" w:fill="auto"/>
        <w:tabs>
          <w:tab w:val="left" w:pos="1464"/>
        </w:tabs>
        <w:spacing w:line="240" w:lineRule="auto"/>
        <w:ind w:left="1100" w:firstLine="0"/>
      </w:pPr>
    </w:p>
    <w:p w:rsidR="005C5F3B" w:rsidRDefault="001D4B08" w:rsidP="00902007">
      <w:pPr>
        <w:pStyle w:val="60"/>
        <w:numPr>
          <w:ilvl w:val="0"/>
          <w:numId w:val="3"/>
        </w:numPr>
        <w:shd w:val="clear" w:color="auto" w:fill="auto"/>
        <w:tabs>
          <w:tab w:val="left" w:pos="1464"/>
        </w:tabs>
        <w:spacing w:line="240" w:lineRule="auto"/>
        <w:ind w:left="1100" w:firstLine="0"/>
      </w:pPr>
      <w:r>
        <w:lastRenderedPageBreak/>
        <w:t>ХАРАКТЕРИСТИКА СУЩЕСТВУЮЩЕГО СОСТОЯНИЯ</w:t>
      </w:r>
    </w:p>
    <w:p w:rsidR="005C5F3B" w:rsidRDefault="001D4B08" w:rsidP="00902007">
      <w:pPr>
        <w:pStyle w:val="60"/>
        <w:shd w:val="clear" w:color="auto" w:fill="auto"/>
        <w:spacing w:after="420" w:line="240" w:lineRule="auto"/>
        <w:ind w:firstLine="0"/>
        <w:jc w:val="center"/>
      </w:pPr>
      <w:r>
        <w:t xml:space="preserve">КОММУНАЛЬНОЙ ИНФРАСТРУКТУРЫ </w:t>
      </w:r>
      <w:r w:rsidR="005E269B">
        <w:t xml:space="preserve">МИРСКОГО </w:t>
      </w:r>
      <w:r>
        <w:t>СЕЛЬСКОГО ПОСЕЛЕНИЯ</w:t>
      </w:r>
    </w:p>
    <w:p w:rsidR="005C5F3B" w:rsidRPr="00596E78" w:rsidRDefault="001D4B08">
      <w:pPr>
        <w:pStyle w:val="60"/>
        <w:numPr>
          <w:ilvl w:val="1"/>
          <w:numId w:val="3"/>
        </w:numPr>
        <w:shd w:val="clear" w:color="auto" w:fill="auto"/>
        <w:tabs>
          <w:tab w:val="left" w:pos="2995"/>
        </w:tabs>
        <w:spacing w:line="480" w:lineRule="exact"/>
        <w:ind w:left="2420" w:firstLine="0"/>
      </w:pPr>
      <w:r w:rsidRPr="00596E78">
        <w:t>Водоснабжение и водоотведение</w:t>
      </w:r>
    </w:p>
    <w:p w:rsidR="005C5F3B" w:rsidRPr="00596E78" w:rsidRDefault="001D4B08" w:rsidP="00C75133">
      <w:pPr>
        <w:pStyle w:val="23"/>
        <w:shd w:val="clear" w:color="auto" w:fill="auto"/>
        <w:spacing w:line="240" w:lineRule="auto"/>
        <w:ind w:firstLine="743"/>
      </w:pPr>
      <w:r w:rsidRPr="00596E78">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5C5F3B" w:rsidRPr="00596E78" w:rsidRDefault="001D4B08" w:rsidP="00C75133">
      <w:pPr>
        <w:pStyle w:val="23"/>
        <w:shd w:val="clear" w:color="auto" w:fill="auto"/>
        <w:spacing w:line="240" w:lineRule="auto"/>
        <w:ind w:firstLine="743"/>
      </w:pPr>
      <w:r w:rsidRPr="00596E78">
        <w:t xml:space="preserve">В настоящее время централизованное водоснабжение на территории </w:t>
      </w:r>
      <w:r w:rsidR="005E269B">
        <w:t>Мирского</w:t>
      </w:r>
      <w:r w:rsidRPr="00596E78">
        <w:t xml:space="preserve"> сельского поселения организовано из подземных источников. В качестве источника хозяйственно-питьевого водоснабжения населенных пунктов приняты подземные воды, добыча которых осуществляется с помощью артезианских водозаборных скважин.</w:t>
      </w:r>
    </w:p>
    <w:p w:rsidR="00C75133" w:rsidRPr="00596E78" w:rsidRDefault="001D4B08" w:rsidP="00C75133">
      <w:pPr>
        <w:pStyle w:val="23"/>
        <w:shd w:val="clear" w:color="auto" w:fill="auto"/>
        <w:spacing w:line="240" w:lineRule="auto"/>
        <w:ind w:firstLine="743"/>
      </w:pPr>
      <w:r w:rsidRPr="00596E78">
        <w:t xml:space="preserve">Эксплуатацией артезианских скважин на территории </w:t>
      </w:r>
      <w:r w:rsidR="005E269B">
        <w:t>Мирского</w:t>
      </w:r>
      <w:r w:rsidRPr="00596E78">
        <w:t xml:space="preserve"> сельского поселения занимается МУП «</w:t>
      </w:r>
      <w:r w:rsidR="005E269B">
        <w:t>Мирской</w:t>
      </w:r>
      <w:r w:rsidRPr="00596E78">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В Мирском сельском поселении организовано 8 технологических зон водоснабжения, по территориальному положению водопроводных сетей и сооружений.</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Источниками хозяйственно-питьевого и производственного водоснабжения являются подземные воды.</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Мирской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пер. Центральный, 20,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Советская, 10,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Садовая, 71в,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Комсомольская, 1а,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Комсомольская, 29а,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от ул.Ленина до пер.Школьного, состоит из стальных, полиэтиленовых, асбестоцементных и чугунных труб Ø32-</w:t>
      </w:r>
      <w:smartTag w:uri="urn:schemas-microsoft-com:office:smarttags" w:element="metricconverter">
        <w:smartTagPr>
          <w:attr w:name="ProductID" w:val="150 мм"/>
        </w:smartTagPr>
        <w:r w:rsidRPr="00C75133">
          <w:rPr>
            <w:rFonts w:ascii="Times New Roman" w:hAnsi="Times New Roman" w:cs="Times New Roman"/>
            <w:sz w:val="28"/>
            <w:szCs w:val="28"/>
          </w:rPr>
          <w:t>150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15,838 км"/>
        </w:smartTagPr>
        <w:r w:rsidRPr="00C75133">
          <w:rPr>
            <w:rFonts w:ascii="Times New Roman" w:hAnsi="Times New Roman" w:cs="Times New Roman"/>
            <w:sz w:val="28"/>
            <w:szCs w:val="28"/>
          </w:rPr>
          <w:t>15,838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от ул. Комсомольская до ул. Дугинец, состоит из стальных, полиэтиленовых, асбестоцементных и чугунных труб Ø50-</w:t>
      </w:r>
      <w:smartTag w:uri="urn:schemas-microsoft-com:office:smarttags" w:element="metricconverter">
        <w:smartTagPr>
          <w:attr w:name="ProductID" w:val="219 мм"/>
        </w:smartTagPr>
        <w:r w:rsidRPr="00C75133">
          <w:rPr>
            <w:rFonts w:ascii="Times New Roman" w:hAnsi="Times New Roman" w:cs="Times New Roman"/>
            <w:sz w:val="28"/>
            <w:szCs w:val="28"/>
          </w:rPr>
          <w:t>219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8,384 км"/>
        </w:smartTagPr>
        <w:r w:rsidRPr="00C75133">
          <w:rPr>
            <w:rFonts w:ascii="Times New Roman" w:hAnsi="Times New Roman" w:cs="Times New Roman"/>
            <w:sz w:val="28"/>
            <w:szCs w:val="28"/>
          </w:rPr>
          <w:t>8,384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Комсомольский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Ростовская, 1а,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состоит из стальных, полиэтиленовых, асбестоцементных и чугунных труб Ø50-</w:t>
      </w:r>
      <w:smartTag w:uri="urn:schemas-microsoft-com:office:smarttags" w:element="metricconverter">
        <w:smartTagPr>
          <w:attr w:name="ProductID" w:val="150 мм"/>
        </w:smartTagPr>
        <w:r w:rsidRPr="00C75133">
          <w:rPr>
            <w:rFonts w:ascii="Times New Roman" w:hAnsi="Times New Roman" w:cs="Times New Roman"/>
            <w:sz w:val="28"/>
            <w:szCs w:val="28"/>
          </w:rPr>
          <w:t>150 мм</w:t>
        </w:r>
      </w:smartTag>
      <w:r w:rsidRPr="00C75133">
        <w:rPr>
          <w:rFonts w:ascii="Times New Roman" w:hAnsi="Times New Roman" w:cs="Times New Roman"/>
          <w:sz w:val="28"/>
          <w:szCs w:val="28"/>
        </w:rPr>
        <w:t>,</w:t>
      </w:r>
      <w:r>
        <w:rPr>
          <w:rFonts w:ascii="Times New Roman" w:hAnsi="Times New Roman" w:cs="Times New Roman"/>
          <w:sz w:val="28"/>
          <w:szCs w:val="28"/>
        </w:rPr>
        <w:t xml:space="preserve"> общей протяженностью </w:t>
      </w:r>
      <w:smartTag w:uri="urn:schemas-microsoft-com:office:smarttags" w:element="metricconverter">
        <w:smartTagPr>
          <w:attr w:name="ProductID" w:val="1,22 км"/>
        </w:smartTagPr>
        <w:r w:rsidRPr="00C75133">
          <w:rPr>
            <w:rFonts w:ascii="Times New Roman" w:hAnsi="Times New Roman" w:cs="Times New Roman"/>
            <w:sz w:val="28"/>
            <w:szCs w:val="28"/>
          </w:rPr>
          <w:t>1,22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Возрождение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Восточная, 2б,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lastRenderedPageBreak/>
        <w:t>- хозяйственно-питьевой водопровод, состоит из стальных, асбестоцементных и чугунных труб Ø32-</w:t>
      </w:r>
      <w:smartTag w:uri="urn:schemas-microsoft-com:office:smarttags" w:element="metricconverter">
        <w:smartTagPr>
          <w:attr w:name="ProductID" w:val="100 мм"/>
        </w:smartTagPr>
        <w:r w:rsidRPr="00C75133">
          <w:rPr>
            <w:rFonts w:ascii="Times New Roman" w:hAnsi="Times New Roman" w:cs="Times New Roman"/>
            <w:sz w:val="28"/>
            <w:szCs w:val="28"/>
          </w:rPr>
          <w:t>100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2,91 км"/>
        </w:smartTagPr>
        <w:r w:rsidRPr="00C75133">
          <w:rPr>
            <w:rFonts w:ascii="Times New Roman" w:hAnsi="Times New Roman" w:cs="Times New Roman"/>
            <w:sz w:val="28"/>
            <w:szCs w:val="28"/>
          </w:rPr>
          <w:t>2,91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Р. Люксембург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Центральная, 46а,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состоит из стальных, асбестоцементных и чугунных труб Ø100-</w:t>
      </w:r>
      <w:smartTag w:uri="urn:schemas-microsoft-com:office:smarttags" w:element="metricconverter">
        <w:smartTagPr>
          <w:attr w:name="ProductID" w:val="150 мм"/>
        </w:smartTagPr>
        <w:r w:rsidRPr="00C75133">
          <w:rPr>
            <w:rFonts w:ascii="Times New Roman" w:hAnsi="Times New Roman" w:cs="Times New Roman"/>
            <w:sz w:val="28"/>
            <w:szCs w:val="28"/>
          </w:rPr>
          <w:t>150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1,48 км"/>
        </w:smartTagPr>
        <w:r w:rsidRPr="00C75133">
          <w:rPr>
            <w:rFonts w:ascii="Times New Roman" w:hAnsi="Times New Roman" w:cs="Times New Roman"/>
            <w:sz w:val="28"/>
            <w:szCs w:val="28"/>
          </w:rPr>
          <w:t>1,48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Октябрьский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Юбилейная, состоит из одной артезианской скважины;</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xml:space="preserve">- хозяйственно-питьевой водопровод, состоит стальных, асбестоцементных и чугунных труб, общей протяженностью – </w:t>
      </w:r>
      <w:smartTag w:uri="urn:schemas-microsoft-com:office:smarttags" w:element="metricconverter">
        <w:smartTagPr>
          <w:attr w:name="ProductID" w:val="1,1 км"/>
        </w:smartTagPr>
        <w:r w:rsidRPr="00C75133">
          <w:rPr>
            <w:rFonts w:ascii="Times New Roman" w:hAnsi="Times New Roman" w:cs="Times New Roman"/>
            <w:sz w:val="28"/>
            <w:szCs w:val="28"/>
          </w:rPr>
          <w:t>1,1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Расцвет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по ул. Школьная, 1б,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состоит из стальных, полиэтиленовых, асбестоцементных и чугунных труб Ø50-</w:t>
      </w:r>
      <w:smartTag w:uri="urn:schemas-microsoft-com:office:smarttags" w:element="metricconverter">
        <w:smartTagPr>
          <w:attr w:name="ProductID" w:val="150 мм"/>
        </w:smartTagPr>
        <w:r w:rsidRPr="00C75133">
          <w:rPr>
            <w:rFonts w:ascii="Times New Roman" w:hAnsi="Times New Roman" w:cs="Times New Roman"/>
            <w:sz w:val="28"/>
            <w:szCs w:val="28"/>
          </w:rPr>
          <w:t>150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4,4 км"/>
        </w:smartTagPr>
        <w:r w:rsidRPr="00C75133">
          <w:rPr>
            <w:rFonts w:ascii="Times New Roman" w:hAnsi="Times New Roman" w:cs="Times New Roman"/>
            <w:sz w:val="28"/>
            <w:szCs w:val="28"/>
          </w:rPr>
          <w:t>4,4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Система холодного водоснабжения в п. Красноармейский включает в себя:</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водозабор, расположенный в п. Красноармейский состоит из одной артезианской скважины и одной водонапорной башни;</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 хозяйственно-питьевой водопровод, состоит из стальных, асбестоцементных и чугунных труб Ø100-</w:t>
      </w:r>
      <w:smartTag w:uri="urn:schemas-microsoft-com:office:smarttags" w:element="metricconverter">
        <w:smartTagPr>
          <w:attr w:name="ProductID" w:val="219 мм"/>
        </w:smartTagPr>
        <w:r w:rsidRPr="00C75133">
          <w:rPr>
            <w:rFonts w:ascii="Times New Roman" w:hAnsi="Times New Roman" w:cs="Times New Roman"/>
            <w:sz w:val="28"/>
            <w:szCs w:val="28"/>
          </w:rPr>
          <w:t>219 мм</w:t>
        </w:r>
      </w:smartTag>
      <w:r w:rsidRPr="00C75133">
        <w:rPr>
          <w:rFonts w:ascii="Times New Roman" w:hAnsi="Times New Roman" w:cs="Times New Roman"/>
          <w:sz w:val="28"/>
          <w:szCs w:val="28"/>
        </w:rPr>
        <w:t xml:space="preserve">, общей протяженностью – </w:t>
      </w:r>
      <w:smartTag w:uri="urn:schemas-microsoft-com:office:smarttags" w:element="metricconverter">
        <w:smartTagPr>
          <w:attr w:name="ProductID" w:val="1,7 км"/>
        </w:smartTagPr>
        <w:r w:rsidRPr="00C75133">
          <w:rPr>
            <w:rFonts w:ascii="Times New Roman" w:hAnsi="Times New Roman" w:cs="Times New Roman"/>
            <w:sz w:val="28"/>
            <w:szCs w:val="28"/>
          </w:rPr>
          <w:t>1,7 км</w:t>
        </w:r>
      </w:smartTag>
      <w:r w:rsidRPr="00C75133">
        <w:rPr>
          <w:rFonts w:ascii="Times New Roman" w:hAnsi="Times New Roman" w:cs="Times New Roman"/>
          <w:sz w:val="28"/>
          <w:szCs w:val="28"/>
        </w:rPr>
        <w:t>.</w:t>
      </w:r>
    </w:p>
    <w:p w:rsidR="00C75133" w:rsidRPr="00C75133" w:rsidRDefault="00C75133" w:rsidP="00C75133">
      <w:pPr>
        <w:jc w:val="both"/>
        <w:rPr>
          <w:rFonts w:ascii="Times New Roman" w:hAnsi="Times New Roman" w:cs="Times New Roman"/>
          <w:sz w:val="28"/>
          <w:szCs w:val="28"/>
        </w:rPr>
      </w:pPr>
      <w:r w:rsidRPr="00C75133">
        <w:rPr>
          <w:rFonts w:ascii="Times New Roman" w:hAnsi="Times New Roman" w:cs="Times New Roman"/>
          <w:sz w:val="28"/>
          <w:szCs w:val="28"/>
        </w:rPr>
        <w:t>На территории Мирского сельского поселения централизованное горячее водоснабжение отсутствует.</w:t>
      </w:r>
    </w:p>
    <w:p w:rsidR="005C5F3B" w:rsidRPr="00596E78" w:rsidRDefault="001D4B08" w:rsidP="007738AF">
      <w:pPr>
        <w:pStyle w:val="23"/>
        <w:shd w:val="clear" w:color="auto" w:fill="auto"/>
        <w:spacing w:line="240" w:lineRule="auto"/>
        <w:ind w:firstLine="743"/>
      </w:pPr>
      <w:r w:rsidRPr="00596E78">
        <w:t>В настоящее время система водоснабжения и водоотведения испытывает ряд серьезных проблем:</w:t>
      </w:r>
    </w:p>
    <w:p w:rsidR="005C5F3B" w:rsidRPr="00596E78" w:rsidRDefault="001D4B08" w:rsidP="007738AF">
      <w:pPr>
        <w:pStyle w:val="23"/>
        <w:numPr>
          <w:ilvl w:val="0"/>
          <w:numId w:val="2"/>
        </w:numPr>
        <w:shd w:val="clear" w:color="auto" w:fill="auto"/>
        <w:tabs>
          <w:tab w:val="left" w:pos="989"/>
        </w:tabs>
        <w:spacing w:line="240" w:lineRule="auto"/>
        <w:ind w:firstLine="743"/>
      </w:pPr>
      <w:r w:rsidRPr="00596E78">
        <w:t>значительный износ водопроводной сети;</w:t>
      </w:r>
    </w:p>
    <w:p w:rsidR="005C5F3B" w:rsidRPr="00596E78" w:rsidRDefault="001D4B08" w:rsidP="001E67E3">
      <w:pPr>
        <w:pStyle w:val="23"/>
        <w:numPr>
          <w:ilvl w:val="0"/>
          <w:numId w:val="2"/>
        </w:numPr>
        <w:shd w:val="clear" w:color="auto" w:fill="auto"/>
        <w:tabs>
          <w:tab w:val="left" w:pos="964"/>
        </w:tabs>
        <w:spacing w:line="240" w:lineRule="auto"/>
        <w:ind w:firstLine="743"/>
      </w:pPr>
      <w:r w:rsidRPr="00596E78">
        <w:t>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5C5F3B" w:rsidRDefault="001D4B08">
      <w:pPr>
        <w:pStyle w:val="60"/>
        <w:numPr>
          <w:ilvl w:val="1"/>
          <w:numId w:val="3"/>
        </w:numPr>
        <w:shd w:val="clear" w:color="auto" w:fill="auto"/>
        <w:tabs>
          <w:tab w:val="left" w:pos="4205"/>
        </w:tabs>
        <w:spacing w:line="475" w:lineRule="exact"/>
        <w:ind w:left="3620" w:firstLine="0"/>
      </w:pPr>
      <w:r>
        <w:t>Теплоснабжение</w:t>
      </w:r>
    </w:p>
    <w:p w:rsidR="005C5F3B" w:rsidRDefault="001D4B08" w:rsidP="00D17DEA">
      <w:pPr>
        <w:pStyle w:val="23"/>
        <w:shd w:val="clear" w:color="auto" w:fill="FFFFFF" w:themeFill="background1"/>
        <w:spacing w:line="240" w:lineRule="auto"/>
        <w:ind w:firstLine="740"/>
      </w:pPr>
      <w:r w:rsidRPr="00C75133">
        <w:t>Теплоснабжение муниципального образования осуществляется децентрализовано от мелких котельных и индивидуальных источников тепла.</w:t>
      </w:r>
    </w:p>
    <w:p w:rsidR="00AF6BDF" w:rsidRDefault="00AF6BDF" w:rsidP="00D17DEA">
      <w:pPr>
        <w:pStyle w:val="2c"/>
        <w:spacing w:line="240" w:lineRule="auto"/>
        <w:jc w:val="both"/>
        <w:rPr>
          <w:sz w:val="28"/>
          <w:szCs w:val="28"/>
        </w:rPr>
      </w:pPr>
      <w:r>
        <w:rPr>
          <w:sz w:val="28"/>
          <w:szCs w:val="28"/>
        </w:rPr>
        <w:t>Автономные котельные  находятся на балансе  социальных структур (школа, д/сад, дом культуры, больница).</w:t>
      </w:r>
    </w:p>
    <w:p w:rsidR="00AF6BDF" w:rsidRDefault="00AF6BDF" w:rsidP="007738AF">
      <w:pPr>
        <w:pStyle w:val="2c"/>
        <w:spacing w:after="0" w:line="240" w:lineRule="auto"/>
        <w:jc w:val="both"/>
        <w:rPr>
          <w:sz w:val="28"/>
          <w:szCs w:val="28"/>
          <w:u w:val="single"/>
        </w:rPr>
      </w:pPr>
      <w:r>
        <w:rPr>
          <w:sz w:val="28"/>
          <w:szCs w:val="28"/>
          <w:u w:val="single"/>
        </w:rPr>
        <w:t>Котельная «Витоплекс -100» участковой больницы п.Мирской</w:t>
      </w:r>
    </w:p>
    <w:p w:rsidR="00AF6BDF" w:rsidRDefault="00AF6BDF" w:rsidP="007738AF">
      <w:pPr>
        <w:pStyle w:val="2c"/>
        <w:spacing w:after="0" w:line="240" w:lineRule="auto"/>
        <w:jc w:val="both"/>
        <w:rPr>
          <w:sz w:val="28"/>
          <w:szCs w:val="28"/>
        </w:rPr>
      </w:pPr>
      <w:r>
        <w:rPr>
          <w:sz w:val="28"/>
          <w:szCs w:val="28"/>
        </w:rPr>
        <w:t xml:space="preserve">В котельной установлены  2  автоматизированных немецких газовых котлов </w:t>
      </w:r>
    </w:p>
    <w:p w:rsidR="00AF6BDF" w:rsidRDefault="00AF6BDF" w:rsidP="007738AF">
      <w:pPr>
        <w:pStyle w:val="2c"/>
        <w:spacing w:after="0" w:line="240" w:lineRule="auto"/>
        <w:jc w:val="both"/>
        <w:rPr>
          <w:sz w:val="28"/>
          <w:szCs w:val="28"/>
        </w:rPr>
      </w:pPr>
      <w:r>
        <w:rPr>
          <w:sz w:val="28"/>
          <w:szCs w:val="28"/>
        </w:rPr>
        <w:t xml:space="preserve">«Витоплекс-100» установленной мощностью 225 кВт. </w:t>
      </w:r>
    </w:p>
    <w:p w:rsidR="00AF6BDF" w:rsidRDefault="00AF6BDF" w:rsidP="007738AF">
      <w:pPr>
        <w:pStyle w:val="2c"/>
        <w:spacing w:after="0" w:line="240" w:lineRule="auto"/>
        <w:jc w:val="both"/>
        <w:rPr>
          <w:sz w:val="28"/>
          <w:szCs w:val="28"/>
        </w:rPr>
      </w:pPr>
      <w:r>
        <w:rPr>
          <w:sz w:val="28"/>
          <w:szCs w:val="28"/>
        </w:rPr>
        <w:t>Топливо –  природный газ. .</w:t>
      </w:r>
    </w:p>
    <w:p w:rsidR="00AF6BDF" w:rsidRDefault="00AF6BDF" w:rsidP="007738AF">
      <w:pPr>
        <w:pStyle w:val="2c"/>
        <w:spacing w:after="0" w:line="240" w:lineRule="auto"/>
        <w:jc w:val="both"/>
        <w:rPr>
          <w:sz w:val="28"/>
          <w:szCs w:val="28"/>
        </w:rPr>
      </w:pPr>
      <w:r>
        <w:rPr>
          <w:sz w:val="28"/>
          <w:szCs w:val="28"/>
        </w:rPr>
        <w:t>Техническое состояние здания котельной - удовлетворительное.</w:t>
      </w:r>
    </w:p>
    <w:p w:rsidR="00AF6BDF" w:rsidRDefault="00AF6BDF" w:rsidP="007738AF">
      <w:pPr>
        <w:pStyle w:val="2c"/>
        <w:spacing w:after="0" w:line="240" w:lineRule="auto"/>
        <w:jc w:val="both"/>
        <w:rPr>
          <w:sz w:val="28"/>
          <w:szCs w:val="28"/>
        </w:rPr>
      </w:pPr>
      <w:r>
        <w:rPr>
          <w:sz w:val="28"/>
          <w:szCs w:val="28"/>
        </w:rPr>
        <w:t xml:space="preserve">Год ввода котлов в эксплуатацию - 2005г. </w:t>
      </w:r>
    </w:p>
    <w:p w:rsidR="00AF6BDF" w:rsidRDefault="00AF6BDF" w:rsidP="007738AF">
      <w:pPr>
        <w:pStyle w:val="2c"/>
        <w:spacing w:after="0" w:line="240" w:lineRule="auto"/>
        <w:jc w:val="both"/>
        <w:rPr>
          <w:sz w:val="28"/>
          <w:szCs w:val="28"/>
        </w:rPr>
      </w:pPr>
      <w:r>
        <w:rPr>
          <w:sz w:val="28"/>
          <w:szCs w:val="28"/>
        </w:rPr>
        <w:t>Техническое состояние котельной удовлетворительное.</w:t>
      </w:r>
    </w:p>
    <w:p w:rsidR="00AF6BDF" w:rsidRDefault="00AF6BDF" w:rsidP="007738AF">
      <w:pPr>
        <w:pStyle w:val="2c"/>
        <w:spacing w:after="0" w:line="240" w:lineRule="auto"/>
        <w:jc w:val="both"/>
        <w:rPr>
          <w:sz w:val="28"/>
          <w:szCs w:val="28"/>
          <w:u w:val="single"/>
        </w:rPr>
      </w:pPr>
      <w:r>
        <w:rPr>
          <w:sz w:val="28"/>
          <w:szCs w:val="28"/>
          <w:u w:val="single"/>
        </w:rPr>
        <w:t>Котельная  МДОУ Д/с №31</w:t>
      </w:r>
    </w:p>
    <w:p w:rsidR="00AF6BDF" w:rsidRDefault="00AF6BDF" w:rsidP="007738AF">
      <w:pPr>
        <w:pStyle w:val="2c"/>
        <w:spacing w:after="0" w:line="240" w:lineRule="auto"/>
        <w:jc w:val="both"/>
        <w:rPr>
          <w:sz w:val="28"/>
          <w:szCs w:val="28"/>
        </w:rPr>
      </w:pPr>
      <w:r>
        <w:rPr>
          <w:sz w:val="28"/>
          <w:szCs w:val="28"/>
        </w:rPr>
        <w:t xml:space="preserve">В котельной установлено два котла, в рабочем состоянии один котел. </w:t>
      </w:r>
    </w:p>
    <w:p w:rsidR="00AF6BDF" w:rsidRDefault="00AF6BDF" w:rsidP="007738AF">
      <w:pPr>
        <w:pStyle w:val="2c"/>
        <w:spacing w:after="0" w:line="240" w:lineRule="auto"/>
        <w:jc w:val="both"/>
        <w:rPr>
          <w:sz w:val="28"/>
          <w:szCs w:val="28"/>
        </w:rPr>
      </w:pPr>
      <w:r>
        <w:rPr>
          <w:sz w:val="28"/>
          <w:szCs w:val="28"/>
        </w:rPr>
        <w:lastRenderedPageBreak/>
        <w:t xml:space="preserve"> Мощность котла 60к /ч.Котельная  на твердом топливе (уголь). </w:t>
      </w:r>
    </w:p>
    <w:p w:rsidR="00AF6BDF" w:rsidRDefault="00AF6BDF" w:rsidP="007738AF">
      <w:pPr>
        <w:pStyle w:val="2c"/>
        <w:spacing w:after="0" w:line="240" w:lineRule="auto"/>
        <w:jc w:val="both"/>
        <w:rPr>
          <w:sz w:val="28"/>
          <w:szCs w:val="28"/>
        </w:rPr>
      </w:pPr>
      <w:r>
        <w:rPr>
          <w:sz w:val="28"/>
          <w:szCs w:val="28"/>
        </w:rPr>
        <w:t>Техническое состояние здания котельной - удовлетворительное.</w:t>
      </w:r>
    </w:p>
    <w:p w:rsidR="00AF6BDF" w:rsidRDefault="00AF6BDF" w:rsidP="007738AF">
      <w:pPr>
        <w:pStyle w:val="2c"/>
        <w:spacing w:after="0" w:line="240" w:lineRule="auto"/>
        <w:jc w:val="both"/>
        <w:rPr>
          <w:sz w:val="28"/>
          <w:szCs w:val="28"/>
        </w:rPr>
      </w:pPr>
      <w:r>
        <w:rPr>
          <w:sz w:val="28"/>
          <w:szCs w:val="28"/>
        </w:rPr>
        <w:t xml:space="preserve">Год ввода котлов в эксплуатацию - </w:t>
      </w:r>
      <w:smartTag w:uri="urn:schemas-microsoft-com:office:smarttags" w:element="metricconverter">
        <w:smartTagPr>
          <w:attr w:name="ProductID" w:val="1978 г"/>
        </w:smartTagPr>
        <w:r>
          <w:rPr>
            <w:sz w:val="28"/>
            <w:szCs w:val="28"/>
          </w:rPr>
          <w:t>1978 г</w:t>
        </w:r>
      </w:smartTag>
      <w:r>
        <w:rPr>
          <w:sz w:val="28"/>
          <w:szCs w:val="28"/>
        </w:rPr>
        <w:t xml:space="preserve">. </w:t>
      </w:r>
    </w:p>
    <w:p w:rsidR="00AF6BDF" w:rsidRDefault="00AF6BDF" w:rsidP="007738AF">
      <w:pPr>
        <w:pStyle w:val="2c"/>
        <w:spacing w:after="0" w:line="240" w:lineRule="auto"/>
        <w:jc w:val="both"/>
        <w:rPr>
          <w:sz w:val="28"/>
          <w:szCs w:val="28"/>
        </w:rPr>
      </w:pPr>
      <w:r>
        <w:rPr>
          <w:sz w:val="28"/>
          <w:szCs w:val="28"/>
        </w:rPr>
        <w:t>Техническое состояние котельной удовлетворительное.</w:t>
      </w:r>
    </w:p>
    <w:p w:rsidR="00AF6BDF" w:rsidRDefault="00AF6BDF" w:rsidP="007738AF">
      <w:pPr>
        <w:pStyle w:val="2c"/>
        <w:spacing w:after="0" w:line="240" w:lineRule="auto"/>
        <w:jc w:val="both"/>
        <w:rPr>
          <w:sz w:val="28"/>
          <w:szCs w:val="28"/>
        </w:rPr>
      </w:pPr>
      <w:r>
        <w:rPr>
          <w:sz w:val="28"/>
          <w:szCs w:val="28"/>
        </w:rPr>
        <w:t>Ежегодно проводятся текущие работы (побелка, штукатурка, чистка котлов).</w:t>
      </w:r>
    </w:p>
    <w:p w:rsidR="00AF6BDF" w:rsidRDefault="00AF6BDF" w:rsidP="007738AF">
      <w:pPr>
        <w:pStyle w:val="2c"/>
        <w:spacing w:after="0" w:line="240" w:lineRule="auto"/>
        <w:jc w:val="both"/>
        <w:rPr>
          <w:sz w:val="28"/>
          <w:szCs w:val="28"/>
          <w:u w:val="single"/>
        </w:rPr>
      </w:pPr>
      <w:r>
        <w:rPr>
          <w:sz w:val="28"/>
          <w:szCs w:val="28"/>
          <w:u w:val="single"/>
        </w:rPr>
        <w:t>Котельная М</w:t>
      </w:r>
      <w:r w:rsidR="00D17DEA">
        <w:rPr>
          <w:sz w:val="28"/>
          <w:szCs w:val="28"/>
          <w:u w:val="single"/>
        </w:rPr>
        <w:t>БУК ДК «СКЦ</w:t>
      </w:r>
      <w:r>
        <w:rPr>
          <w:sz w:val="28"/>
          <w:szCs w:val="28"/>
          <w:u w:val="single"/>
        </w:rPr>
        <w:t>»</w:t>
      </w:r>
    </w:p>
    <w:p w:rsidR="00AF6BDF" w:rsidRDefault="00AF6BDF" w:rsidP="007738AF">
      <w:pPr>
        <w:pStyle w:val="2c"/>
        <w:spacing w:after="0" w:line="240" w:lineRule="auto"/>
        <w:jc w:val="both"/>
        <w:rPr>
          <w:sz w:val="28"/>
          <w:szCs w:val="28"/>
        </w:rPr>
      </w:pPr>
      <w:r>
        <w:rPr>
          <w:sz w:val="28"/>
          <w:szCs w:val="28"/>
        </w:rPr>
        <w:t xml:space="preserve">В котельной установлены  два водяных насоса по 4 кв. 2850 оборотов.. </w:t>
      </w:r>
    </w:p>
    <w:p w:rsidR="00AF6BDF" w:rsidRDefault="00AF6BDF" w:rsidP="007738AF">
      <w:pPr>
        <w:pStyle w:val="2c"/>
        <w:spacing w:after="0" w:line="240" w:lineRule="auto"/>
        <w:jc w:val="both"/>
        <w:rPr>
          <w:sz w:val="28"/>
          <w:szCs w:val="28"/>
        </w:rPr>
      </w:pPr>
      <w:r>
        <w:rPr>
          <w:sz w:val="28"/>
          <w:szCs w:val="28"/>
        </w:rPr>
        <w:t>Один насос топливный 3 кв.  1200 оборотов.</w:t>
      </w:r>
    </w:p>
    <w:p w:rsidR="00AF6BDF" w:rsidRDefault="00AF6BDF" w:rsidP="007738AF">
      <w:pPr>
        <w:pStyle w:val="2c"/>
        <w:spacing w:after="0" w:line="240" w:lineRule="auto"/>
        <w:jc w:val="both"/>
        <w:rPr>
          <w:sz w:val="28"/>
          <w:szCs w:val="28"/>
        </w:rPr>
      </w:pPr>
      <w:r>
        <w:rPr>
          <w:sz w:val="28"/>
          <w:szCs w:val="28"/>
        </w:rPr>
        <w:t>Топливо –  печное.</w:t>
      </w:r>
    </w:p>
    <w:p w:rsidR="00AF6BDF" w:rsidRDefault="00AF6BDF" w:rsidP="007738AF">
      <w:pPr>
        <w:pStyle w:val="2c"/>
        <w:spacing w:after="0" w:line="240" w:lineRule="auto"/>
        <w:jc w:val="both"/>
        <w:rPr>
          <w:sz w:val="28"/>
          <w:szCs w:val="28"/>
        </w:rPr>
      </w:pPr>
      <w:r>
        <w:rPr>
          <w:sz w:val="28"/>
          <w:szCs w:val="28"/>
        </w:rPr>
        <w:t>Техническое состояние здания котельной - удовлетворительное.</w:t>
      </w:r>
    </w:p>
    <w:p w:rsidR="00AF6BDF" w:rsidRDefault="00AF6BDF" w:rsidP="007738AF">
      <w:pPr>
        <w:pStyle w:val="2c"/>
        <w:spacing w:after="0" w:line="240" w:lineRule="auto"/>
        <w:jc w:val="both"/>
        <w:rPr>
          <w:sz w:val="28"/>
          <w:szCs w:val="28"/>
        </w:rPr>
      </w:pPr>
      <w:r>
        <w:rPr>
          <w:sz w:val="28"/>
          <w:szCs w:val="28"/>
        </w:rPr>
        <w:t xml:space="preserve">Год ввода котлов в эксплуатацию - </w:t>
      </w:r>
      <w:smartTag w:uri="urn:schemas-microsoft-com:office:smarttags" w:element="metricconverter">
        <w:smartTagPr>
          <w:attr w:name="ProductID" w:val="1971 г"/>
        </w:smartTagPr>
        <w:r>
          <w:rPr>
            <w:sz w:val="28"/>
            <w:szCs w:val="28"/>
          </w:rPr>
          <w:t>1971 г</w:t>
        </w:r>
      </w:smartTag>
      <w:r>
        <w:rPr>
          <w:sz w:val="28"/>
          <w:szCs w:val="28"/>
        </w:rPr>
        <w:t xml:space="preserve">. </w:t>
      </w:r>
    </w:p>
    <w:p w:rsidR="00AF6BDF" w:rsidRDefault="00AF6BDF" w:rsidP="007738AF">
      <w:pPr>
        <w:pStyle w:val="2c"/>
        <w:spacing w:after="0" w:line="240" w:lineRule="auto"/>
        <w:jc w:val="both"/>
        <w:rPr>
          <w:sz w:val="28"/>
          <w:szCs w:val="28"/>
        </w:rPr>
      </w:pPr>
      <w:r>
        <w:rPr>
          <w:sz w:val="28"/>
          <w:szCs w:val="28"/>
        </w:rPr>
        <w:t>Ежегодно проводится текущий ремонт (побелка, штукатурка, чистка котлов).</w:t>
      </w:r>
    </w:p>
    <w:p w:rsidR="00AF6BDF" w:rsidRDefault="00AF6BDF" w:rsidP="007738AF">
      <w:pPr>
        <w:pStyle w:val="2c"/>
        <w:spacing w:after="0" w:line="240" w:lineRule="auto"/>
        <w:jc w:val="both"/>
        <w:rPr>
          <w:sz w:val="28"/>
          <w:szCs w:val="28"/>
          <w:u w:val="single"/>
        </w:rPr>
      </w:pPr>
      <w:r>
        <w:rPr>
          <w:sz w:val="28"/>
          <w:szCs w:val="28"/>
          <w:u w:val="single"/>
        </w:rPr>
        <w:t>Котельная «Протерн» и «Вайлант»</w:t>
      </w:r>
      <w:r w:rsidR="00D17DEA">
        <w:rPr>
          <w:sz w:val="28"/>
          <w:szCs w:val="28"/>
          <w:u w:val="single"/>
        </w:rPr>
        <w:t xml:space="preserve"> СОШ №15</w:t>
      </w:r>
    </w:p>
    <w:p w:rsidR="00AF6BDF" w:rsidRDefault="00AF6BDF" w:rsidP="007738AF">
      <w:pPr>
        <w:pStyle w:val="2c"/>
        <w:spacing w:after="0" w:line="240" w:lineRule="auto"/>
        <w:jc w:val="both"/>
        <w:rPr>
          <w:sz w:val="28"/>
          <w:szCs w:val="28"/>
        </w:rPr>
      </w:pPr>
      <w:r>
        <w:rPr>
          <w:sz w:val="28"/>
          <w:szCs w:val="28"/>
        </w:rPr>
        <w:t>В котельной установлен  один водогрейный  газовый котел «Аристон»</w:t>
      </w:r>
    </w:p>
    <w:p w:rsidR="00AF6BDF" w:rsidRDefault="00AF6BDF" w:rsidP="007738AF">
      <w:pPr>
        <w:pStyle w:val="2c"/>
        <w:spacing w:after="0" w:line="240" w:lineRule="auto"/>
        <w:jc w:val="both"/>
        <w:rPr>
          <w:sz w:val="28"/>
          <w:szCs w:val="28"/>
        </w:rPr>
      </w:pPr>
      <w:r>
        <w:rPr>
          <w:sz w:val="28"/>
          <w:szCs w:val="28"/>
        </w:rPr>
        <w:t>Топливо – природный газ.</w:t>
      </w:r>
    </w:p>
    <w:p w:rsidR="00AF6BDF" w:rsidRDefault="00AF6BDF" w:rsidP="007738AF">
      <w:pPr>
        <w:pStyle w:val="2c"/>
        <w:spacing w:after="0" w:line="240" w:lineRule="auto"/>
        <w:jc w:val="both"/>
        <w:rPr>
          <w:sz w:val="28"/>
          <w:szCs w:val="28"/>
        </w:rPr>
      </w:pPr>
      <w:r>
        <w:rPr>
          <w:sz w:val="28"/>
          <w:szCs w:val="28"/>
        </w:rPr>
        <w:t>КПД котлов - 90%</w:t>
      </w:r>
    </w:p>
    <w:p w:rsidR="00AF6BDF" w:rsidRDefault="00AF6BDF" w:rsidP="007738AF">
      <w:pPr>
        <w:pStyle w:val="2c"/>
        <w:spacing w:after="0" w:line="240" w:lineRule="auto"/>
        <w:jc w:val="both"/>
        <w:rPr>
          <w:sz w:val="28"/>
          <w:szCs w:val="28"/>
        </w:rPr>
      </w:pPr>
      <w:r>
        <w:rPr>
          <w:sz w:val="28"/>
          <w:szCs w:val="28"/>
        </w:rPr>
        <w:t>Мощность котла «Протерн» - 60-65 кВт</w:t>
      </w:r>
    </w:p>
    <w:p w:rsidR="00AF6BDF" w:rsidRDefault="00AF6BDF" w:rsidP="007738AF">
      <w:pPr>
        <w:pStyle w:val="2c"/>
        <w:spacing w:after="0" w:line="240" w:lineRule="auto"/>
        <w:jc w:val="both"/>
        <w:rPr>
          <w:sz w:val="28"/>
          <w:szCs w:val="28"/>
        </w:rPr>
      </w:pPr>
      <w:r>
        <w:rPr>
          <w:sz w:val="28"/>
          <w:szCs w:val="28"/>
        </w:rPr>
        <w:t>Мощность котла «Вайлант» - 36 кВт</w:t>
      </w:r>
    </w:p>
    <w:p w:rsidR="00AF6BDF" w:rsidRDefault="00AF6BDF" w:rsidP="007738AF">
      <w:pPr>
        <w:pStyle w:val="2c"/>
        <w:spacing w:after="0" w:line="240" w:lineRule="auto"/>
        <w:jc w:val="both"/>
        <w:rPr>
          <w:sz w:val="28"/>
          <w:szCs w:val="28"/>
        </w:rPr>
      </w:pPr>
      <w:r>
        <w:rPr>
          <w:sz w:val="28"/>
          <w:szCs w:val="28"/>
        </w:rPr>
        <w:t>Техническое состояние здания котельной – удовлетворительно.</w:t>
      </w:r>
    </w:p>
    <w:p w:rsidR="00AF6BDF" w:rsidRDefault="00AF6BDF" w:rsidP="007738AF">
      <w:pPr>
        <w:pStyle w:val="2c"/>
        <w:spacing w:after="0" w:line="240" w:lineRule="auto"/>
        <w:jc w:val="both"/>
        <w:rPr>
          <w:sz w:val="28"/>
          <w:szCs w:val="28"/>
        </w:rPr>
      </w:pPr>
      <w:r>
        <w:rPr>
          <w:sz w:val="28"/>
          <w:szCs w:val="28"/>
        </w:rPr>
        <w:t xml:space="preserve">Год ввода котлов в эксплуатацию – </w:t>
      </w:r>
      <w:smartTag w:uri="urn:schemas-microsoft-com:office:smarttags" w:element="metricconverter">
        <w:smartTagPr>
          <w:attr w:name="ProductID" w:val="2010 г"/>
        </w:smartTagPr>
        <w:r>
          <w:rPr>
            <w:sz w:val="28"/>
            <w:szCs w:val="28"/>
          </w:rPr>
          <w:t>2010 г</w:t>
        </w:r>
      </w:smartTag>
      <w:r>
        <w:rPr>
          <w:sz w:val="28"/>
          <w:szCs w:val="28"/>
        </w:rPr>
        <w:t>.</w:t>
      </w:r>
    </w:p>
    <w:p w:rsidR="00AF6BDF" w:rsidRDefault="00AF6BDF" w:rsidP="007738AF">
      <w:pPr>
        <w:pStyle w:val="2c"/>
        <w:spacing w:after="0" w:line="240" w:lineRule="auto"/>
        <w:jc w:val="both"/>
        <w:rPr>
          <w:sz w:val="28"/>
          <w:szCs w:val="28"/>
        </w:rPr>
      </w:pPr>
      <w:r>
        <w:rPr>
          <w:sz w:val="28"/>
          <w:szCs w:val="28"/>
        </w:rPr>
        <w:t>Техническое состояние котельной  удовлетворительно.</w:t>
      </w:r>
    </w:p>
    <w:p w:rsidR="00AF6BDF" w:rsidRDefault="00AF6BDF" w:rsidP="007738AF">
      <w:pPr>
        <w:pStyle w:val="2c"/>
        <w:spacing w:after="0" w:line="240" w:lineRule="auto"/>
        <w:jc w:val="both"/>
        <w:rPr>
          <w:sz w:val="28"/>
          <w:szCs w:val="28"/>
          <w:u w:val="single"/>
        </w:rPr>
      </w:pPr>
      <w:r>
        <w:rPr>
          <w:sz w:val="28"/>
          <w:szCs w:val="28"/>
          <w:u w:val="single"/>
        </w:rPr>
        <w:t>Котельная «Берестье» администрации Мирского сельского поселения;</w:t>
      </w:r>
    </w:p>
    <w:p w:rsidR="00AF6BDF" w:rsidRDefault="00AF6BDF" w:rsidP="007738AF">
      <w:pPr>
        <w:pStyle w:val="2c"/>
        <w:spacing w:after="0" w:line="240" w:lineRule="auto"/>
        <w:jc w:val="both"/>
        <w:rPr>
          <w:sz w:val="28"/>
          <w:szCs w:val="28"/>
        </w:rPr>
      </w:pPr>
      <w:r>
        <w:rPr>
          <w:sz w:val="28"/>
          <w:szCs w:val="28"/>
        </w:rPr>
        <w:t>в котельной установлен один газовый котел «Берестье».</w:t>
      </w:r>
    </w:p>
    <w:p w:rsidR="00AF6BDF" w:rsidRDefault="00AF6BDF" w:rsidP="007738AF">
      <w:pPr>
        <w:pStyle w:val="2c"/>
        <w:spacing w:after="0" w:line="240" w:lineRule="auto"/>
        <w:jc w:val="both"/>
        <w:rPr>
          <w:sz w:val="28"/>
          <w:szCs w:val="28"/>
        </w:rPr>
      </w:pPr>
      <w:r>
        <w:rPr>
          <w:sz w:val="28"/>
          <w:szCs w:val="28"/>
        </w:rPr>
        <w:t>Топливо – природный газ.</w:t>
      </w:r>
    </w:p>
    <w:p w:rsidR="00AF6BDF" w:rsidRDefault="00AF6BDF" w:rsidP="007738AF">
      <w:pPr>
        <w:pStyle w:val="2c"/>
        <w:spacing w:after="0" w:line="240" w:lineRule="auto"/>
        <w:jc w:val="both"/>
        <w:rPr>
          <w:sz w:val="28"/>
          <w:szCs w:val="28"/>
        </w:rPr>
      </w:pPr>
      <w:r>
        <w:rPr>
          <w:sz w:val="28"/>
          <w:szCs w:val="28"/>
        </w:rPr>
        <w:t>Мощность котла – 11,7 кВт.</w:t>
      </w:r>
    </w:p>
    <w:p w:rsidR="00AF6BDF" w:rsidRDefault="00AF6BDF" w:rsidP="007738AF">
      <w:pPr>
        <w:pStyle w:val="2c"/>
        <w:spacing w:after="0" w:line="240" w:lineRule="auto"/>
        <w:jc w:val="both"/>
        <w:rPr>
          <w:sz w:val="28"/>
          <w:szCs w:val="28"/>
        </w:rPr>
      </w:pPr>
      <w:r>
        <w:rPr>
          <w:sz w:val="28"/>
          <w:szCs w:val="28"/>
        </w:rPr>
        <w:t>Техническое здание котельной – удовлетворительно.</w:t>
      </w:r>
    </w:p>
    <w:p w:rsidR="00AF6BDF" w:rsidRDefault="00AF6BDF" w:rsidP="007738AF">
      <w:pPr>
        <w:pStyle w:val="2c"/>
        <w:spacing w:after="0" w:line="240" w:lineRule="auto"/>
        <w:jc w:val="both"/>
        <w:rPr>
          <w:sz w:val="28"/>
          <w:szCs w:val="28"/>
        </w:rPr>
      </w:pPr>
      <w:r>
        <w:rPr>
          <w:sz w:val="28"/>
          <w:szCs w:val="28"/>
        </w:rPr>
        <w:t>Год ввода в эксплуатацию – 2002 год.</w:t>
      </w:r>
    </w:p>
    <w:p w:rsidR="00AF6BDF" w:rsidRDefault="00AF6BDF" w:rsidP="007738AF">
      <w:pPr>
        <w:pStyle w:val="2c"/>
        <w:spacing w:after="0" w:line="240" w:lineRule="auto"/>
        <w:jc w:val="both"/>
        <w:rPr>
          <w:sz w:val="28"/>
          <w:szCs w:val="28"/>
        </w:rPr>
      </w:pPr>
      <w:r>
        <w:rPr>
          <w:sz w:val="28"/>
          <w:szCs w:val="28"/>
        </w:rPr>
        <w:t>Техническое состояние котельной удовлетворительно.</w:t>
      </w:r>
    </w:p>
    <w:p w:rsidR="009D4A5D" w:rsidRPr="00AF6BDF" w:rsidRDefault="00AF6BDF" w:rsidP="00D17DEA">
      <w:pPr>
        <w:pStyle w:val="2c"/>
        <w:spacing w:line="240" w:lineRule="auto"/>
        <w:jc w:val="both"/>
        <w:rPr>
          <w:b/>
          <w:sz w:val="28"/>
          <w:szCs w:val="28"/>
        </w:rPr>
      </w:pPr>
      <w:r>
        <w:rPr>
          <w:sz w:val="28"/>
          <w:szCs w:val="28"/>
        </w:rPr>
        <w:t xml:space="preserve">Основным видом топлива для котельных поселка является природный газ. Подача природного газа в населенный пункт осуществляется от газораспределительной станции, расположенной на территории компрессорной станции </w:t>
      </w:r>
      <w:r w:rsidR="00175D3F">
        <w:rPr>
          <w:sz w:val="28"/>
          <w:szCs w:val="28"/>
        </w:rPr>
        <w:t>ГРС«Ловлинская</w:t>
      </w:r>
      <w:r>
        <w:rPr>
          <w:sz w:val="28"/>
          <w:szCs w:val="28"/>
        </w:rPr>
        <w:t>».</w:t>
      </w:r>
    </w:p>
    <w:p w:rsidR="005C5F3B" w:rsidRPr="00596E78" w:rsidRDefault="001D4B08">
      <w:pPr>
        <w:pStyle w:val="27"/>
        <w:keepNext/>
        <w:keepLines/>
        <w:numPr>
          <w:ilvl w:val="1"/>
          <w:numId w:val="3"/>
        </w:numPr>
        <w:shd w:val="clear" w:color="auto" w:fill="auto"/>
        <w:tabs>
          <w:tab w:val="left" w:pos="4243"/>
        </w:tabs>
        <w:ind w:left="3700" w:firstLine="0"/>
        <w:jc w:val="both"/>
      </w:pPr>
      <w:bookmarkStart w:id="1" w:name="bookmark1"/>
      <w:r w:rsidRPr="00596E78">
        <w:t>Электроснабжение</w:t>
      </w:r>
      <w:bookmarkEnd w:id="1"/>
    </w:p>
    <w:p w:rsidR="00FD3C65" w:rsidRDefault="00FD3C65" w:rsidP="00FD3C65">
      <w:pPr>
        <w:pStyle w:val="2c"/>
        <w:spacing w:line="240" w:lineRule="auto"/>
        <w:ind w:firstLine="708"/>
        <w:jc w:val="both"/>
        <w:rPr>
          <w:sz w:val="28"/>
          <w:szCs w:val="28"/>
          <w:shd w:val="clear" w:color="auto" w:fill="FFFFFF"/>
        </w:rPr>
      </w:pPr>
      <w:r>
        <w:rPr>
          <w:sz w:val="28"/>
          <w:szCs w:val="28"/>
          <w:shd w:val="clear" w:color="auto" w:fill="FFFFFF"/>
        </w:rPr>
        <w:t>Электроснабжение Мирского сельского поселения осуществляется от ПС 35/10кВ «Мирская», которая получает питание от ПС  МИ №1, МИ №3, МИ №5, МИ №7, МИ №9 по одной существующей ВЛ-10кВ, выполненной проводом А-50 (</w:t>
      </w:r>
      <w:smartTag w:uri="urn:schemas-microsoft-com:office:smarttags" w:element="metricconverter">
        <w:smartTagPr>
          <w:attr w:name="ProductID" w:val="50 км"/>
        </w:smartTagPr>
        <w:r>
          <w:rPr>
            <w:sz w:val="28"/>
            <w:szCs w:val="28"/>
            <w:shd w:val="clear" w:color="auto" w:fill="FFFFFF"/>
          </w:rPr>
          <w:t>50 км</w:t>
        </w:r>
      </w:smartTag>
      <w:r>
        <w:rPr>
          <w:sz w:val="28"/>
          <w:szCs w:val="28"/>
          <w:shd w:val="clear" w:color="auto" w:fill="FFFFFF"/>
        </w:rPr>
        <w:t>) и А-70 (</w:t>
      </w:r>
      <w:smartTag w:uri="urn:schemas-microsoft-com:office:smarttags" w:element="metricconverter">
        <w:smartTagPr>
          <w:attr w:name="ProductID" w:val="60 км"/>
        </w:smartTagPr>
        <w:r>
          <w:rPr>
            <w:sz w:val="28"/>
            <w:szCs w:val="28"/>
            <w:shd w:val="clear" w:color="auto" w:fill="FFFFFF"/>
          </w:rPr>
          <w:t>60 км</w:t>
        </w:r>
      </w:smartTag>
      <w:r>
        <w:rPr>
          <w:sz w:val="28"/>
          <w:szCs w:val="28"/>
          <w:shd w:val="clear" w:color="auto" w:fill="FFFFFF"/>
        </w:rPr>
        <w:t>).</w:t>
      </w:r>
    </w:p>
    <w:p w:rsidR="005C5F3B" w:rsidRPr="00FD3C65" w:rsidRDefault="00FD3C65" w:rsidP="00FD3C65">
      <w:pPr>
        <w:pStyle w:val="2c"/>
        <w:spacing w:line="240" w:lineRule="auto"/>
        <w:jc w:val="both"/>
        <w:rPr>
          <w:sz w:val="28"/>
          <w:szCs w:val="28"/>
        </w:rPr>
      </w:pPr>
      <w:r>
        <w:rPr>
          <w:sz w:val="28"/>
          <w:szCs w:val="28"/>
          <w:shd w:val="clear" w:color="auto" w:fill="FFFFFF"/>
        </w:rPr>
        <w:t>Электроснабжение потребителей поселения осуществляется по линиям  МИ №1, МИ №3, МИ №5, МИ №7, МИ №9, отходящим от разных секций ПС «Мирская».</w:t>
      </w:r>
    </w:p>
    <w:p w:rsidR="005C5F3B" w:rsidRPr="00596E78" w:rsidRDefault="001D4B08" w:rsidP="00C10D6C">
      <w:pPr>
        <w:pStyle w:val="23"/>
        <w:shd w:val="clear" w:color="auto" w:fill="auto"/>
        <w:spacing w:line="240" w:lineRule="auto"/>
        <w:ind w:firstLine="822"/>
      </w:pPr>
      <w:r w:rsidRPr="00596E78">
        <w:t>Поставщиком электроэнергии в</w:t>
      </w:r>
      <w:r w:rsidR="00C75133">
        <w:t xml:space="preserve"> Мирском</w:t>
      </w:r>
      <w:r w:rsidRPr="00596E78">
        <w:t xml:space="preserve"> сельском поселении является 1 сетевая организация: ОАО «Кубаньэнерго».</w:t>
      </w:r>
    </w:p>
    <w:p w:rsidR="005C5F3B" w:rsidRPr="00596E78" w:rsidRDefault="001D4B08" w:rsidP="00C10D6C">
      <w:pPr>
        <w:pStyle w:val="23"/>
        <w:shd w:val="clear" w:color="auto" w:fill="auto"/>
        <w:spacing w:line="240" w:lineRule="auto"/>
        <w:ind w:firstLine="822"/>
      </w:pPr>
      <w:r w:rsidRPr="00596E78">
        <w:t xml:space="preserve">Протяженность электросетей в </w:t>
      </w:r>
      <w:r w:rsidR="00C75133">
        <w:t>Мирском</w:t>
      </w:r>
      <w:r w:rsidRPr="00596E78">
        <w:t xml:space="preserve"> сельском поселении составляет </w:t>
      </w:r>
      <w:r w:rsidR="007738AF">
        <w:t>110 км</w:t>
      </w:r>
      <w:r w:rsidRPr="00596E78">
        <w:t xml:space="preserve">. Средний процент износа электрических сетей составляет </w:t>
      </w:r>
      <w:r w:rsidR="007738AF">
        <w:t xml:space="preserve"> 54</w:t>
      </w:r>
      <w:r w:rsidRPr="00596E78">
        <w:t>%.</w:t>
      </w:r>
    </w:p>
    <w:p w:rsidR="005C5F3B" w:rsidRPr="00596E78" w:rsidRDefault="001D4B08" w:rsidP="00C10D6C">
      <w:pPr>
        <w:pStyle w:val="23"/>
        <w:shd w:val="clear" w:color="auto" w:fill="auto"/>
        <w:spacing w:line="240" w:lineRule="auto"/>
        <w:ind w:firstLine="822"/>
      </w:pPr>
      <w:r w:rsidRPr="00596E78">
        <w:t xml:space="preserve">Потребители получают электроэнергию через распределительные сети 10/0,4 </w:t>
      </w:r>
      <w:r w:rsidRPr="00596E78">
        <w:lastRenderedPageBreak/>
        <w:t>кВ от распределительной подстанции. Электрические сети поселения находятся в удовлетворительном состоянии и обеспечивают пропуск потребляемой электроэнергии через распределительные сети (таблица 1).</w:t>
      </w:r>
    </w:p>
    <w:p w:rsidR="005C5F3B" w:rsidRPr="00596E78" w:rsidRDefault="001D4B08">
      <w:pPr>
        <w:pStyle w:val="ab"/>
        <w:framePr w:w="9485" w:wrap="notBeside" w:vAnchor="text" w:hAnchor="text" w:xAlign="center" w:y="1"/>
        <w:shd w:val="clear" w:color="auto" w:fill="auto"/>
        <w:spacing w:line="280" w:lineRule="exact"/>
      </w:pPr>
      <w:r w:rsidRPr="00596E78">
        <w:t>Таблица 1.</w:t>
      </w:r>
    </w:p>
    <w:tbl>
      <w:tblPr>
        <w:tblOverlap w:val="never"/>
        <w:tblW w:w="0" w:type="auto"/>
        <w:jc w:val="center"/>
        <w:tblLayout w:type="fixed"/>
        <w:tblCellMar>
          <w:left w:w="10" w:type="dxa"/>
          <w:right w:w="10" w:type="dxa"/>
        </w:tblCellMar>
        <w:tblLook w:val="0000"/>
      </w:tblPr>
      <w:tblGrid>
        <w:gridCol w:w="4795"/>
        <w:gridCol w:w="2702"/>
        <w:gridCol w:w="1987"/>
      </w:tblGrid>
      <w:tr w:rsidR="005C5F3B" w:rsidRPr="0065731C">
        <w:trPr>
          <w:trHeight w:hRule="exact" w:val="427"/>
          <w:jc w:val="center"/>
        </w:trPr>
        <w:tc>
          <w:tcPr>
            <w:tcW w:w="7497" w:type="dxa"/>
            <w:gridSpan w:val="2"/>
            <w:tcBorders>
              <w:top w:val="single" w:sz="4" w:space="0" w:color="auto"/>
              <w:left w:val="single" w:sz="4" w:space="0" w:color="auto"/>
            </w:tcBorders>
            <w:shd w:val="clear" w:color="auto" w:fill="FFFFFF"/>
          </w:tcPr>
          <w:p w:rsidR="005C5F3B" w:rsidRPr="0065731C" w:rsidRDefault="001D4B08">
            <w:pPr>
              <w:pStyle w:val="23"/>
              <w:framePr w:w="9485" w:wrap="notBeside" w:vAnchor="text" w:hAnchor="text" w:xAlign="center" w:y="1"/>
              <w:shd w:val="clear" w:color="auto" w:fill="auto"/>
              <w:spacing w:line="220" w:lineRule="exact"/>
              <w:jc w:val="center"/>
              <w:rPr>
                <w:highlight w:val="cyan"/>
              </w:rPr>
            </w:pPr>
            <w:r w:rsidRPr="0065731C">
              <w:rPr>
                <w:rStyle w:val="211pt0"/>
              </w:rPr>
              <w:t>Наименование объектов</w:t>
            </w:r>
          </w:p>
        </w:tc>
        <w:tc>
          <w:tcPr>
            <w:tcW w:w="1987" w:type="dxa"/>
            <w:tcBorders>
              <w:top w:val="single" w:sz="4" w:space="0" w:color="auto"/>
              <w:left w:val="single" w:sz="4" w:space="0" w:color="auto"/>
              <w:right w:val="single" w:sz="4" w:space="0" w:color="auto"/>
            </w:tcBorders>
            <w:shd w:val="clear" w:color="auto" w:fill="FFFFFF"/>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Количество</w:t>
            </w:r>
          </w:p>
        </w:tc>
      </w:tr>
      <w:tr w:rsidR="005C5F3B" w:rsidRPr="0065731C">
        <w:trPr>
          <w:trHeight w:hRule="exact" w:val="691"/>
          <w:jc w:val="center"/>
        </w:trPr>
        <w:tc>
          <w:tcPr>
            <w:tcW w:w="4795" w:type="dxa"/>
            <w:tcBorders>
              <w:top w:val="single" w:sz="4" w:space="0" w:color="auto"/>
              <w:lef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 воздушные линии электропередачи (ЛЭП),</w:t>
            </w:r>
          </w:p>
        </w:tc>
        <w:tc>
          <w:tcPr>
            <w:tcW w:w="2702" w:type="dxa"/>
            <w:tcBorders>
              <w:top w:val="single" w:sz="4" w:space="0" w:color="auto"/>
              <w:lef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center"/>
              <w:rPr>
                <w:highlight w:val="cyan"/>
              </w:rPr>
            </w:pPr>
            <w:r w:rsidRPr="0065731C">
              <w:rPr>
                <w:rStyle w:val="211pt0"/>
              </w:rPr>
              <w:t>высоковольтные</w:t>
            </w:r>
          </w:p>
        </w:tc>
        <w:tc>
          <w:tcPr>
            <w:tcW w:w="1987" w:type="dxa"/>
            <w:tcBorders>
              <w:top w:val="single" w:sz="4" w:space="0" w:color="auto"/>
              <w:left w:val="single" w:sz="4" w:space="0" w:color="auto"/>
              <w:right w:val="single" w:sz="4" w:space="0" w:color="auto"/>
            </w:tcBorders>
            <w:shd w:val="clear" w:color="auto" w:fill="FFFFFF"/>
            <w:vAlign w:val="center"/>
          </w:tcPr>
          <w:p w:rsidR="005C5F3B" w:rsidRPr="007738AF" w:rsidRDefault="007738AF">
            <w:pPr>
              <w:pStyle w:val="23"/>
              <w:framePr w:w="9485" w:wrap="notBeside" w:vAnchor="text" w:hAnchor="text" w:xAlign="center" w:y="1"/>
              <w:shd w:val="clear" w:color="auto" w:fill="auto"/>
              <w:spacing w:line="220" w:lineRule="exact"/>
              <w:ind w:left="240"/>
              <w:jc w:val="left"/>
              <w:rPr>
                <w:color w:val="auto"/>
                <w:highlight w:val="cyan"/>
              </w:rPr>
            </w:pPr>
            <w:r>
              <w:rPr>
                <w:rStyle w:val="211pt0"/>
                <w:color w:val="auto"/>
              </w:rPr>
              <w:t xml:space="preserve">       </w:t>
            </w:r>
            <w:r w:rsidRPr="007738AF">
              <w:rPr>
                <w:rStyle w:val="211pt0"/>
                <w:color w:val="auto"/>
              </w:rPr>
              <w:t>60</w:t>
            </w:r>
            <w:r w:rsidR="00FD3C65" w:rsidRPr="007738AF">
              <w:rPr>
                <w:rStyle w:val="211pt0"/>
                <w:color w:val="auto"/>
              </w:rPr>
              <w:t>,0</w:t>
            </w:r>
            <w:r w:rsidR="001D4B08" w:rsidRPr="007738AF">
              <w:rPr>
                <w:rStyle w:val="211pt0"/>
                <w:color w:val="auto"/>
              </w:rPr>
              <w:t xml:space="preserve"> км</w:t>
            </w:r>
          </w:p>
        </w:tc>
      </w:tr>
      <w:tr w:rsidR="005C5F3B" w:rsidRPr="0065731C">
        <w:trPr>
          <w:trHeight w:hRule="exact" w:val="427"/>
          <w:jc w:val="center"/>
        </w:trPr>
        <w:tc>
          <w:tcPr>
            <w:tcW w:w="4795" w:type="dxa"/>
            <w:tcBorders>
              <w:left w:val="single" w:sz="4" w:space="0" w:color="auto"/>
            </w:tcBorders>
            <w:shd w:val="clear" w:color="auto" w:fill="FFFFFF"/>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из них.</w:t>
            </w:r>
          </w:p>
        </w:tc>
        <w:tc>
          <w:tcPr>
            <w:tcW w:w="2702" w:type="dxa"/>
            <w:tcBorders>
              <w:top w:val="single" w:sz="4" w:space="0" w:color="auto"/>
              <w:left w:val="single" w:sz="4" w:space="0" w:color="auto"/>
            </w:tcBorders>
            <w:shd w:val="clear" w:color="auto" w:fill="FFFFFF"/>
            <w:vAlign w:val="center"/>
          </w:tcPr>
          <w:p w:rsidR="005C5F3B" w:rsidRPr="0065731C" w:rsidRDefault="007738AF">
            <w:pPr>
              <w:pStyle w:val="23"/>
              <w:framePr w:w="9485" w:wrap="notBeside" w:vAnchor="text" w:hAnchor="text" w:xAlign="center" w:y="1"/>
              <w:shd w:val="clear" w:color="auto" w:fill="auto"/>
              <w:spacing w:line="220" w:lineRule="exact"/>
              <w:jc w:val="center"/>
              <w:rPr>
                <w:highlight w:val="cyan"/>
              </w:rPr>
            </w:pPr>
            <w:r w:rsidRPr="0065731C">
              <w:rPr>
                <w:rStyle w:val="211pt0"/>
              </w:rPr>
              <w:t>Н</w:t>
            </w:r>
            <w:r w:rsidR="001D4B08" w:rsidRPr="0065731C">
              <w:rPr>
                <w:rStyle w:val="211pt0"/>
              </w:rPr>
              <w:t>изковольтные</w:t>
            </w:r>
          </w:p>
        </w:tc>
        <w:tc>
          <w:tcPr>
            <w:tcW w:w="1987" w:type="dxa"/>
            <w:tcBorders>
              <w:top w:val="single" w:sz="4" w:space="0" w:color="auto"/>
              <w:left w:val="single" w:sz="4" w:space="0" w:color="auto"/>
              <w:right w:val="single" w:sz="4" w:space="0" w:color="auto"/>
            </w:tcBorders>
            <w:shd w:val="clear" w:color="auto" w:fill="FFFFFF"/>
          </w:tcPr>
          <w:p w:rsidR="005C5F3B" w:rsidRPr="007738AF" w:rsidRDefault="007738AF" w:rsidP="007738AF">
            <w:pPr>
              <w:framePr w:w="9485" w:wrap="notBeside" w:vAnchor="text" w:hAnchor="text" w:xAlign="center" w:y="1"/>
              <w:jc w:val="center"/>
              <w:rPr>
                <w:rFonts w:ascii="Times New Roman" w:hAnsi="Times New Roman" w:cs="Times New Roman"/>
                <w:color w:val="auto"/>
                <w:sz w:val="22"/>
                <w:szCs w:val="22"/>
                <w:highlight w:val="cyan"/>
              </w:rPr>
            </w:pPr>
            <w:r w:rsidRPr="007738AF">
              <w:rPr>
                <w:rFonts w:ascii="Times New Roman" w:hAnsi="Times New Roman" w:cs="Times New Roman"/>
                <w:color w:val="auto"/>
                <w:sz w:val="22"/>
                <w:szCs w:val="22"/>
              </w:rPr>
              <w:t>50.0 км</w:t>
            </w:r>
          </w:p>
        </w:tc>
      </w:tr>
      <w:tr w:rsidR="005C5F3B" w:rsidRPr="0065731C">
        <w:trPr>
          <w:trHeight w:hRule="exact" w:val="422"/>
          <w:jc w:val="center"/>
        </w:trPr>
        <w:tc>
          <w:tcPr>
            <w:tcW w:w="4795" w:type="dxa"/>
            <w:vMerge w:val="restart"/>
            <w:tcBorders>
              <w:top w:val="single" w:sz="4" w:space="0" w:color="auto"/>
              <w:lef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 кабельные линии (км), из них.</w:t>
            </w:r>
          </w:p>
        </w:tc>
        <w:tc>
          <w:tcPr>
            <w:tcW w:w="2702" w:type="dxa"/>
            <w:tcBorders>
              <w:top w:val="single" w:sz="4" w:space="0" w:color="auto"/>
              <w:lef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center"/>
              <w:rPr>
                <w:highlight w:val="cyan"/>
              </w:rPr>
            </w:pPr>
            <w:r w:rsidRPr="0065731C">
              <w:rPr>
                <w:rStyle w:val="211pt0"/>
              </w:rPr>
              <w:t>высоковольтные</w:t>
            </w:r>
          </w:p>
        </w:tc>
        <w:tc>
          <w:tcPr>
            <w:tcW w:w="1987" w:type="dxa"/>
            <w:tcBorders>
              <w:top w:val="single" w:sz="4" w:space="0" w:color="auto"/>
              <w:left w:val="single" w:sz="4" w:space="0" w:color="auto"/>
              <w:right w:val="single" w:sz="4" w:space="0" w:color="auto"/>
            </w:tcBorders>
            <w:shd w:val="clear" w:color="auto" w:fill="FFFFFF"/>
          </w:tcPr>
          <w:p w:rsidR="005C5F3B" w:rsidRPr="009D4A5D" w:rsidRDefault="001D4B08">
            <w:pPr>
              <w:pStyle w:val="23"/>
              <w:framePr w:w="9485" w:wrap="notBeside" w:vAnchor="text" w:hAnchor="text" w:xAlign="center" w:y="1"/>
              <w:shd w:val="clear" w:color="auto" w:fill="auto"/>
              <w:spacing w:line="220" w:lineRule="exact"/>
              <w:jc w:val="left"/>
              <w:rPr>
                <w:color w:val="FF0000"/>
                <w:highlight w:val="cyan"/>
              </w:rPr>
            </w:pPr>
            <w:r w:rsidRPr="009D4A5D">
              <w:rPr>
                <w:rStyle w:val="211pt0"/>
                <w:color w:val="FF0000"/>
              </w:rPr>
              <w:t>-</w:t>
            </w:r>
          </w:p>
        </w:tc>
      </w:tr>
      <w:tr w:rsidR="005C5F3B" w:rsidRPr="0065731C">
        <w:trPr>
          <w:trHeight w:hRule="exact" w:val="422"/>
          <w:jc w:val="center"/>
        </w:trPr>
        <w:tc>
          <w:tcPr>
            <w:tcW w:w="4795" w:type="dxa"/>
            <w:vMerge/>
            <w:tcBorders>
              <w:left w:val="single" w:sz="4" w:space="0" w:color="auto"/>
            </w:tcBorders>
            <w:shd w:val="clear" w:color="auto" w:fill="FFFFFF"/>
            <w:vAlign w:val="center"/>
          </w:tcPr>
          <w:p w:rsidR="005C5F3B" w:rsidRPr="0065731C" w:rsidRDefault="005C5F3B">
            <w:pPr>
              <w:framePr w:w="9485" w:wrap="notBeside" w:vAnchor="text" w:hAnchor="text" w:xAlign="center" w:y="1"/>
              <w:rPr>
                <w:highlight w:val="cyan"/>
              </w:rPr>
            </w:pPr>
          </w:p>
        </w:tc>
        <w:tc>
          <w:tcPr>
            <w:tcW w:w="2702" w:type="dxa"/>
            <w:tcBorders>
              <w:top w:val="single" w:sz="4" w:space="0" w:color="auto"/>
              <w:lef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center"/>
              <w:rPr>
                <w:highlight w:val="cyan"/>
              </w:rPr>
            </w:pPr>
            <w:r w:rsidRPr="0065731C">
              <w:rPr>
                <w:rStyle w:val="211pt0"/>
              </w:rPr>
              <w:t>низковольтные</w:t>
            </w:r>
          </w:p>
        </w:tc>
        <w:tc>
          <w:tcPr>
            <w:tcW w:w="1987" w:type="dxa"/>
            <w:tcBorders>
              <w:top w:val="single" w:sz="4" w:space="0" w:color="auto"/>
              <w:left w:val="single" w:sz="4" w:space="0" w:color="auto"/>
              <w:right w:val="single" w:sz="4" w:space="0" w:color="auto"/>
            </w:tcBorders>
            <w:shd w:val="clear" w:color="auto" w:fill="FFFFFF"/>
          </w:tcPr>
          <w:p w:rsidR="005C5F3B" w:rsidRPr="009D4A5D" w:rsidRDefault="001D4B08">
            <w:pPr>
              <w:pStyle w:val="23"/>
              <w:framePr w:w="9485" w:wrap="notBeside" w:vAnchor="text" w:hAnchor="text" w:xAlign="center" w:y="1"/>
              <w:shd w:val="clear" w:color="auto" w:fill="auto"/>
              <w:spacing w:line="220" w:lineRule="exact"/>
              <w:jc w:val="left"/>
              <w:rPr>
                <w:color w:val="FF0000"/>
                <w:highlight w:val="cyan"/>
              </w:rPr>
            </w:pPr>
            <w:r w:rsidRPr="009D4A5D">
              <w:rPr>
                <w:rStyle w:val="211pt0"/>
                <w:color w:val="FF0000"/>
              </w:rPr>
              <w:t>-</w:t>
            </w:r>
          </w:p>
        </w:tc>
      </w:tr>
      <w:tr w:rsidR="005C5F3B" w:rsidRPr="0065731C">
        <w:trPr>
          <w:trHeight w:hRule="exact" w:val="427"/>
          <w:jc w:val="center"/>
        </w:trPr>
        <w:tc>
          <w:tcPr>
            <w:tcW w:w="7497" w:type="dxa"/>
            <w:gridSpan w:val="2"/>
            <w:tcBorders>
              <w:top w:val="single" w:sz="4" w:space="0" w:color="auto"/>
              <w:left w:val="single" w:sz="4" w:space="0" w:color="auto"/>
            </w:tcBorders>
            <w:shd w:val="clear" w:color="auto" w:fill="FFFFFF"/>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 трансформаторные подстанции</w:t>
            </w:r>
          </w:p>
        </w:tc>
        <w:tc>
          <w:tcPr>
            <w:tcW w:w="1987" w:type="dxa"/>
            <w:tcBorders>
              <w:top w:val="single" w:sz="4" w:space="0" w:color="auto"/>
              <w:left w:val="single" w:sz="4" w:space="0" w:color="auto"/>
              <w:right w:val="single" w:sz="4" w:space="0" w:color="auto"/>
            </w:tcBorders>
            <w:shd w:val="clear" w:color="auto" w:fill="FFFFFF"/>
          </w:tcPr>
          <w:p w:rsidR="005C5F3B" w:rsidRPr="007738AF" w:rsidRDefault="001D4B08" w:rsidP="007738AF">
            <w:pPr>
              <w:pStyle w:val="23"/>
              <w:framePr w:w="9485" w:wrap="notBeside" w:vAnchor="text" w:hAnchor="text" w:xAlign="center" w:y="1"/>
              <w:shd w:val="clear" w:color="auto" w:fill="auto"/>
              <w:spacing w:line="220" w:lineRule="exact"/>
              <w:jc w:val="center"/>
              <w:rPr>
                <w:color w:val="auto"/>
                <w:highlight w:val="cyan"/>
              </w:rPr>
            </w:pPr>
            <w:r w:rsidRPr="007738AF">
              <w:rPr>
                <w:rStyle w:val="211pt0"/>
                <w:color w:val="auto"/>
              </w:rPr>
              <w:t>22 шт.</w:t>
            </w:r>
          </w:p>
        </w:tc>
      </w:tr>
      <w:tr w:rsidR="005C5F3B" w:rsidRPr="0065731C">
        <w:trPr>
          <w:trHeight w:hRule="exact" w:val="432"/>
          <w:jc w:val="center"/>
        </w:trPr>
        <w:tc>
          <w:tcPr>
            <w:tcW w:w="7497" w:type="dxa"/>
            <w:gridSpan w:val="2"/>
            <w:tcBorders>
              <w:top w:val="single" w:sz="4" w:space="0" w:color="auto"/>
              <w:left w:val="single" w:sz="4" w:space="0" w:color="auto"/>
              <w:bottom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 трансформаторы кВ*А</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65731C" w:rsidRDefault="001D4B08">
            <w:pPr>
              <w:pStyle w:val="23"/>
              <w:framePr w:w="9485" w:wrap="notBeside" w:vAnchor="text" w:hAnchor="text" w:xAlign="center" w:y="1"/>
              <w:shd w:val="clear" w:color="auto" w:fill="auto"/>
              <w:spacing w:line="220" w:lineRule="exact"/>
              <w:jc w:val="left"/>
              <w:rPr>
                <w:highlight w:val="cyan"/>
              </w:rPr>
            </w:pPr>
            <w:r w:rsidRPr="0065731C">
              <w:rPr>
                <w:rStyle w:val="211pt0"/>
              </w:rPr>
              <w:t>-.</w:t>
            </w:r>
          </w:p>
        </w:tc>
      </w:tr>
    </w:tbl>
    <w:p w:rsidR="005C5F3B" w:rsidRPr="0065731C" w:rsidRDefault="005C5F3B">
      <w:pPr>
        <w:framePr w:w="9485" w:wrap="notBeside" w:vAnchor="text" w:hAnchor="text" w:xAlign="center" w:y="1"/>
        <w:rPr>
          <w:sz w:val="2"/>
          <w:szCs w:val="2"/>
          <w:highlight w:val="cyan"/>
        </w:rPr>
      </w:pPr>
    </w:p>
    <w:p w:rsidR="005C5F3B" w:rsidRPr="00596E78" w:rsidRDefault="001D4B08" w:rsidP="00C10D6C">
      <w:pPr>
        <w:pStyle w:val="23"/>
        <w:shd w:val="clear" w:color="auto" w:fill="auto"/>
        <w:spacing w:line="240" w:lineRule="auto"/>
        <w:ind w:firstLine="780"/>
      </w:pPr>
      <w:r w:rsidRPr="00596E78">
        <w:t xml:space="preserve">С целью обеспечения высокой безопасности и повышения надежности эксплуатации электроснабжения </w:t>
      </w:r>
      <w:r w:rsidR="00C75133">
        <w:t>Мирского</w:t>
      </w:r>
      <w:r w:rsidRPr="00596E78">
        <w:t xml:space="preserve"> сельского поселения систематически производится ремонт и реконструкция объектов электрических сетей, замена силовых трансформаторов на трансформаторы большей мощности, прокладка воздушных линий с использованием провода марки СИП и другие ремонтно-восстановительные работы.</w:t>
      </w:r>
    </w:p>
    <w:p w:rsidR="005C5F3B" w:rsidRPr="00596E78" w:rsidRDefault="001D4B08" w:rsidP="00C10D6C">
      <w:pPr>
        <w:pStyle w:val="23"/>
        <w:shd w:val="clear" w:color="auto" w:fill="auto"/>
        <w:spacing w:line="240" w:lineRule="auto"/>
        <w:ind w:firstLine="780"/>
      </w:pPr>
      <w:r w:rsidRPr="00596E78">
        <w:t>С целью повышения уровня освещенности, безопасности и надежности работы сетей наружного освещения производится планомерная замена устаревшего оборудования, внедряются новые технологии, такие как:</w:t>
      </w:r>
    </w:p>
    <w:p w:rsidR="005C5F3B" w:rsidRPr="00596E78" w:rsidRDefault="001D4B08" w:rsidP="00C10D6C">
      <w:pPr>
        <w:pStyle w:val="23"/>
        <w:shd w:val="clear" w:color="auto" w:fill="auto"/>
        <w:spacing w:line="240" w:lineRule="auto"/>
      </w:pPr>
      <w:r w:rsidRPr="00596E78">
        <w:t>-замена светильников марки РКУ на светильники ЖКУ;</w:t>
      </w:r>
    </w:p>
    <w:p w:rsidR="005C5F3B" w:rsidRDefault="001D4B08" w:rsidP="00C10D6C">
      <w:pPr>
        <w:pStyle w:val="23"/>
        <w:numPr>
          <w:ilvl w:val="0"/>
          <w:numId w:val="2"/>
        </w:numPr>
        <w:shd w:val="clear" w:color="auto" w:fill="auto"/>
        <w:tabs>
          <w:tab w:val="left" w:pos="229"/>
        </w:tabs>
        <w:spacing w:line="240" w:lineRule="auto"/>
      </w:pPr>
      <w:r w:rsidRPr="00596E78">
        <w:t>замена на воздушных линиях неизолированного провода марки АС на самонесущий изолированный провод марки СИП.</w:t>
      </w:r>
    </w:p>
    <w:p w:rsidR="005C5F3B" w:rsidRPr="00596E78" w:rsidRDefault="001D4B08" w:rsidP="00C10D6C">
      <w:pPr>
        <w:pStyle w:val="23"/>
        <w:shd w:val="clear" w:color="auto" w:fill="auto"/>
        <w:spacing w:line="240" w:lineRule="auto"/>
        <w:ind w:firstLine="780"/>
      </w:pPr>
      <w:r w:rsidRPr="00596E78">
        <w:t>В настоящее время в системе электроснабжения существуют следующие проблемы:</w:t>
      </w:r>
    </w:p>
    <w:p w:rsidR="005C5F3B" w:rsidRPr="00596E78" w:rsidRDefault="001D4B08" w:rsidP="00C10D6C">
      <w:pPr>
        <w:pStyle w:val="23"/>
        <w:numPr>
          <w:ilvl w:val="0"/>
          <w:numId w:val="2"/>
        </w:numPr>
        <w:shd w:val="clear" w:color="auto" w:fill="auto"/>
        <w:tabs>
          <w:tab w:val="left" w:pos="229"/>
        </w:tabs>
        <w:spacing w:line="240" w:lineRule="auto"/>
      </w:pPr>
      <w:r w:rsidRPr="00596E78">
        <w:t>состояние изношенности сетей и оборудования;</w:t>
      </w:r>
    </w:p>
    <w:p w:rsidR="005C5F3B" w:rsidRPr="00596E78" w:rsidRDefault="001D4B08" w:rsidP="00C10D6C">
      <w:pPr>
        <w:pStyle w:val="23"/>
        <w:numPr>
          <w:ilvl w:val="0"/>
          <w:numId w:val="2"/>
        </w:numPr>
        <w:shd w:val="clear" w:color="auto" w:fill="auto"/>
        <w:tabs>
          <w:tab w:val="left" w:pos="229"/>
        </w:tabs>
        <w:spacing w:line="240" w:lineRule="auto"/>
      </w:pPr>
      <w:r w:rsidRPr="00596E78">
        <w:t>необходимость модернизации оборудования ряда подстанций и сетей;</w:t>
      </w:r>
    </w:p>
    <w:p w:rsidR="005C5F3B" w:rsidRDefault="001D4B08" w:rsidP="001E67E3">
      <w:pPr>
        <w:pStyle w:val="23"/>
        <w:numPr>
          <w:ilvl w:val="0"/>
          <w:numId w:val="2"/>
        </w:numPr>
        <w:shd w:val="clear" w:color="auto" w:fill="auto"/>
        <w:tabs>
          <w:tab w:val="left" w:pos="229"/>
        </w:tabs>
        <w:spacing w:line="240" w:lineRule="auto"/>
      </w:pPr>
      <w:r w:rsidRPr="00596E78">
        <w:t>создание резервных мощностей на подстанциях за счёт установки вторых трансформаторов и увеличение их мощности</w:t>
      </w:r>
      <w:r>
        <w:t>.</w:t>
      </w:r>
    </w:p>
    <w:p w:rsidR="005C5F3B" w:rsidRPr="00596E78" w:rsidRDefault="001D4B08">
      <w:pPr>
        <w:pStyle w:val="27"/>
        <w:keepNext/>
        <w:keepLines/>
        <w:numPr>
          <w:ilvl w:val="1"/>
          <w:numId w:val="3"/>
        </w:numPr>
        <w:shd w:val="clear" w:color="auto" w:fill="auto"/>
        <w:tabs>
          <w:tab w:val="left" w:pos="4115"/>
        </w:tabs>
        <w:ind w:left="3560" w:firstLine="0"/>
        <w:jc w:val="both"/>
      </w:pPr>
      <w:bookmarkStart w:id="2" w:name="bookmark2"/>
      <w:r w:rsidRPr="00596E78">
        <w:t>Г азоснабжение</w:t>
      </w:r>
      <w:bookmarkEnd w:id="2"/>
    </w:p>
    <w:p w:rsidR="005C5F3B" w:rsidRPr="00596E78" w:rsidRDefault="001D4B08" w:rsidP="007738AF">
      <w:pPr>
        <w:pStyle w:val="23"/>
        <w:shd w:val="clear" w:color="auto" w:fill="auto"/>
        <w:spacing w:line="240" w:lineRule="auto"/>
        <w:ind w:firstLine="780"/>
      </w:pPr>
      <w:r w:rsidRPr="00596E78">
        <w:t xml:space="preserve">Газоснабжение является неотъемлемой частью цивилизованной и культурной жизни общества. Газификация </w:t>
      </w:r>
      <w:r w:rsidR="00C75133">
        <w:t>Мирского</w:t>
      </w:r>
      <w:r w:rsidRPr="00596E78">
        <w:t xml:space="preserve"> сел</w:t>
      </w:r>
      <w:r w:rsidR="00175996">
        <w:t>ьского поселения началась в 198</w:t>
      </w:r>
      <w:r w:rsidR="00902007">
        <w:t>2</w:t>
      </w:r>
      <w:r w:rsidRPr="00596E78">
        <w:t xml:space="preserve"> г</w:t>
      </w:r>
      <w:r w:rsidR="0054238D">
        <w:t>оду</w:t>
      </w:r>
      <w:r w:rsidRPr="00596E78">
        <w:t>. В настоящее время процент газификации с</w:t>
      </w:r>
      <w:r w:rsidR="00C75133">
        <w:t>ельского поселения составляет 57</w:t>
      </w:r>
      <w:r w:rsidRPr="00596E78">
        <w:t xml:space="preserve"> %. Общая протяженность наружных газопроводов составляет </w:t>
      </w:r>
      <w:r w:rsidR="001E56D7">
        <w:t>38,9</w:t>
      </w:r>
      <w:r w:rsidRPr="00596E78">
        <w:t>км.</w:t>
      </w:r>
    </w:p>
    <w:p w:rsidR="005C5F3B" w:rsidRPr="00596E78" w:rsidRDefault="001D4B08" w:rsidP="007738AF">
      <w:pPr>
        <w:pStyle w:val="23"/>
        <w:shd w:val="clear" w:color="auto" w:fill="auto"/>
        <w:spacing w:line="240" w:lineRule="auto"/>
        <w:ind w:firstLine="780"/>
      </w:pPr>
      <w:r w:rsidRPr="00596E78">
        <w:t xml:space="preserve">В </w:t>
      </w:r>
      <w:r w:rsidR="00C75133">
        <w:t>Мирском</w:t>
      </w:r>
      <w:r w:rsidRPr="00596E78">
        <w:t xml:space="preserve"> сельском поселении эксплуатацию систем газораспределения и газопотребления осуществляет ОАО «Краснодаррегионгаз».</w:t>
      </w:r>
    </w:p>
    <w:p w:rsidR="005C5F3B" w:rsidRPr="00596E78" w:rsidRDefault="001D4B08" w:rsidP="007738AF">
      <w:pPr>
        <w:pStyle w:val="23"/>
        <w:shd w:val="clear" w:color="auto" w:fill="auto"/>
        <w:spacing w:line="240" w:lineRule="auto"/>
        <w:ind w:firstLine="740"/>
      </w:pPr>
      <w:r w:rsidRPr="00596E78">
        <w:t>ОАО «Краснодаррегионгаз» имеет договорные отношения со всеми категориями потребителей природного газа.</w:t>
      </w:r>
    </w:p>
    <w:p w:rsidR="005C5F3B" w:rsidRPr="00596E78" w:rsidRDefault="001D4B08" w:rsidP="007738AF">
      <w:pPr>
        <w:pStyle w:val="23"/>
        <w:shd w:val="clear" w:color="auto" w:fill="auto"/>
        <w:spacing w:line="240" w:lineRule="auto"/>
        <w:ind w:firstLine="740"/>
      </w:pPr>
      <w:r w:rsidRPr="00596E78">
        <w:t>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5C5F3B" w:rsidRDefault="001D4B08" w:rsidP="0017026D">
      <w:pPr>
        <w:pStyle w:val="23"/>
        <w:shd w:val="clear" w:color="auto" w:fill="auto"/>
        <w:spacing w:line="240" w:lineRule="auto"/>
        <w:ind w:firstLine="743"/>
      </w:pPr>
      <w:r w:rsidRPr="00596E78">
        <w:lastRenderedPageBreak/>
        <w:t xml:space="preserve">Источником газоснабжения </w:t>
      </w:r>
      <w:r w:rsidR="00235C9D">
        <w:t>Мирского</w:t>
      </w:r>
      <w:r w:rsidRPr="00596E78">
        <w:t xml:space="preserve"> сельского поселения является ГРС «</w:t>
      </w:r>
      <w:r w:rsidR="00235C9D">
        <w:t>Ловлинская</w:t>
      </w:r>
      <w:r w:rsidRPr="00596E78">
        <w:t>».</w:t>
      </w:r>
    </w:p>
    <w:p w:rsidR="005C5F3B" w:rsidRPr="009D4A5D" w:rsidRDefault="001D4B08">
      <w:pPr>
        <w:pStyle w:val="27"/>
        <w:keepNext/>
        <w:keepLines/>
        <w:numPr>
          <w:ilvl w:val="1"/>
          <w:numId w:val="3"/>
        </w:numPr>
        <w:shd w:val="clear" w:color="auto" w:fill="auto"/>
        <w:tabs>
          <w:tab w:val="left" w:pos="1618"/>
        </w:tabs>
        <w:ind w:left="1080" w:firstLine="0"/>
        <w:jc w:val="both"/>
      </w:pPr>
      <w:bookmarkStart w:id="3" w:name="bookmark3"/>
      <w:r w:rsidRPr="009D4A5D">
        <w:t>Утилизация (захоронение) твердых бытовых отходов</w:t>
      </w:r>
      <w:bookmarkEnd w:id="3"/>
    </w:p>
    <w:p w:rsidR="0054238D" w:rsidRDefault="001D4B08" w:rsidP="001E56D7">
      <w:pPr>
        <w:pStyle w:val="23"/>
        <w:shd w:val="clear" w:color="auto" w:fill="auto"/>
        <w:spacing w:line="240" w:lineRule="auto"/>
        <w:ind w:firstLine="743"/>
        <w:rPr>
          <w:rStyle w:val="a3"/>
        </w:rPr>
      </w:pPr>
      <w:r w:rsidRPr="009D4A5D">
        <w:t>Вывоз ТБО с территории п</w:t>
      </w:r>
      <w:r w:rsidR="00235C9D">
        <w:t xml:space="preserve">оселения осуществляется </w:t>
      </w:r>
      <w:r w:rsidR="0054238D">
        <w:t xml:space="preserve">ООО «КавказЭко» </w:t>
      </w:r>
      <w:r w:rsidR="00235C9D">
        <w:rPr>
          <w:color w:val="FF0000"/>
        </w:rPr>
        <w:t xml:space="preserve"> </w:t>
      </w:r>
      <w:r w:rsidR="00235C9D" w:rsidRPr="0054238D">
        <w:rPr>
          <w:color w:val="auto"/>
        </w:rPr>
        <w:t xml:space="preserve">на полигон ТБО в </w:t>
      </w:r>
      <w:r w:rsidR="0054238D" w:rsidRPr="0054238D">
        <w:rPr>
          <w:color w:val="auto"/>
        </w:rPr>
        <w:t>г.</w:t>
      </w:r>
      <w:r w:rsidR="00235C9D" w:rsidRPr="0054238D">
        <w:rPr>
          <w:color w:val="auto"/>
        </w:rPr>
        <w:t xml:space="preserve">Гулькевичи </w:t>
      </w:r>
      <w:r w:rsidRPr="0054238D">
        <w:rPr>
          <w:color w:val="auto"/>
        </w:rPr>
        <w:t>.</w:t>
      </w:r>
    </w:p>
    <w:p w:rsidR="005C5F3B" w:rsidRPr="0054238D" w:rsidRDefault="0054238D" w:rsidP="001E56D7">
      <w:pPr>
        <w:pStyle w:val="23"/>
        <w:shd w:val="clear" w:color="auto" w:fill="auto"/>
        <w:spacing w:line="240" w:lineRule="auto"/>
        <w:ind w:firstLine="743"/>
        <w:rPr>
          <w:color w:val="auto"/>
        </w:rPr>
      </w:pPr>
      <w:r w:rsidRPr="0054238D">
        <w:rPr>
          <w:rStyle w:val="a3"/>
          <w:color w:val="auto"/>
          <w:u w:val="none"/>
        </w:rPr>
        <w:t>На территории Мирского сельского поселения Кавказского района</w:t>
      </w:r>
      <w:r>
        <w:rPr>
          <w:rStyle w:val="a3"/>
        </w:rPr>
        <w:t xml:space="preserve"> </w:t>
      </w:r>
      <w:r w:rsidRPr="00C10D6C">
        <w:rPr>
          <w:rStyle w:val="af"/>
          <w:b w:val="0"/>
        </w:rPr>
        <w:t xml:space="preserve">применяется </w:t>
      </w:r>
      <w:r w:rsidR="00C10D6C">
        <w:rPr>
          <w:rStyle w:val="af"/>
          <w:b w:val="0"/>
        </w:rPr>
        <w:t>бесконтейнерная</w:t>
      </w:r>
      <w:r>
        <w:rPr>
          <w:rStyle w:val="af"/>
        </w:rPr>
        <w:t xml:space="preserve"> </w:t>
      </w:r>
      <w:r w:rsidR="00C10D6C">
        <w:t xml:space="preserve">схема </w:t>
      </w:r>
      <w:r>
        <w:t xml:space="preserve"> сбор</w:t>
      </w:r>
      <w:r w:rsidR="00C10D6C">
        <w:t>а</w:t>
      </w:r>
      <w:r>
        <w:t xml:space="preserve">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загрузкой типа МКЗ с уплотнением ТБО </w:t>
      </w:r>
      <w:r w:rsidR="00C10D6C">
        <w:t>в кузове</w:t>
      </w:r>
      <w:r>
        <w:t xml:space="preserve">. Достоинство схемы в минимальных затратах на ее организацию, возможность использования в территориях, где по санитарно-гигиеническим условиям нельзя организовать предварительный сбор ТБО в контейнеры. </w:t>
      </w:r>
      <w:r w:rsidR="00C10D6C">
        <w:t>Недостатками бесконтейнерной схемы сбора ТБО</w:t>
      </w:r>
      <w:r>
        <w:t xml:space="preserve"> – низкая производительность процесса, высокие требования к планированию маршрута (времени прибытия на каждую остановку) и его выполнению водителем.</w:t>
      </w:r>
    </w:p>
    <w:p w:rsidR="0016721F" w:rsidRDefault="001D4B08" w:rsidP="001E56D7">
      <w:pPr>
        <w:pStyle w:val="23"/>
        <w:shd w:val="clear" w:color="auto" w:fill="auto"/>
        <w:spacing w:line="240" w:lineRule="auto"/>
        <w:ind w:firstLine="743"/>
        <w:rPr>
          <w:color w:val="auto"/>
        </w:rPr>
      </w:pPr>
      <w:r w:rsidRPr="003D597D">
        <w:rPr>
          <w:color w:val="auto"/>
        </w:rPr>
        <w:t>У</w:t>
      </w:r>
      <w:r w:rsidR="0054238D" w:rsidRPr="003D597D">
        <w:rPr>
          <w:color w:val="auto"/>
        </w:rPr>
        <w:t>читывая, что</w:t>
      </w:r>
      <w:r w:rsidR="003D597D">
        <w:rPr>
          <w:color w:val="auto"/>
        </w:rPr>
        <w:t xml:space="preserve"> при сборе мусора </w:t>
      </w:r>
      <w:r w:rsidR="00046E28">
        <w:rPr>
          <w:color w:val="auto"/>
        </w:rPr>
        <w:t>некоторые виды мусора</w:t>
      </w:r>
      <w:r w:rsidR="003D597D">
        <w:rPr>
          <w:color w:val="auto"/>
        </w:rPr>
        <w:t xml:space="preserve"> не вывозиться</w:t>
      </w:r>
      <w:r w:rsidR="00046E28">
        <w:rPr>
          <w:color w:val="auto"/>
        </w:rPr>
        <w:t xml:space="preserve">  осуществляющей вывоз ТБО компанией он накапливается на </w:t>
      </w:r>
      <w:r w:rsidR="00622FF4">
        <w:rPr>
          <w:color w:val="auto"/>
        </w:rPr>
        <w:t>стихийных</w:t>
      </w:r>
      <w:r w:rsidR="00046E28">
        <w:rPr>
          <w:color w:val="auto"/>
        </w:rPr>
        <w:t xml:space="preserve"> свалках, что приводит к дополнительным затратам поселения на очистку несанкционированных свалок</w:t>
      </w:r>
      <w:r w:rsidRPr="003D597D">
        <w:rPr>
          <w:color w:val="auto"/>
        </w:rPr>
        <w:t xml:space="preserve">. </w:t>
      </w:r>
    </w:p>
    <w:p w:rsidR="00DB7D77" w:rsidRPr="003D597D" w:rsidRDefault="00DB7D77" w:rsidP="00DB7D77">
      <w:pPr>
        <w:rPr>
          <w:rFonts w:ascii="Times New Roman" w:hAnsi="Times New Roman" w:cs="Times New Roman"/>
          <w:sz w:val="28"/>
          <w:szCs w:val="28"/>
        </w:rPr>
      </w:pPr>
      <w:r>
        <w:rPr>
          <w:rFonts w:ascii="Times New Roman" w:hAnsi="Times New Roman" w:cs="Times New Roman"/>
          <w:sz w:val="28"/>
          <w:szCs w:val="28"/>
        </w:rPr>
        <w:t>Таблица Морфологического состава ТБО поселения</w:t>
      </w:r>
    </w:p>
    <w:tbl>
      <w:tblPr>
        <w:tblW w:w="0" w:type="auto"/>
        <w:tblCellSpacing w:w="0" w:type="dxa"/>
        <w:tblInd w:w="45" w:type="dxa"/>
        <w:tblCellMar>
          <w:left w:w="0" w:type="dxa"/>
          <w:right w:w="0" w:type="dxa"/>
        </w:tblCellMar>
        <w:tblLook w:val="04A0"/>
      </w:tblPr>
      <w:tblGrid>
        <w:gridCol w:w="3015"/>
        <w:gridCol w:w="1607"/>
      </w:tblGrid>
      <w:tr w:rsidR="00DB7D77" w:rsidRPr="003D597D" w:rsidTr="00D17DEA">
        <w:trPr>
          <w:trHeight w:val="330"/>
          <w:tblCellSpacing w:w="0" w:type="dxa"/>
        </w:trPr>
        <w:tc>
          <w:tcPr>
            <w:tcW w:w="3015" w:type="dxa"/>
            <w:tcBorders>
              <w:top w:val="single" w:sz="4" w:space="0" w:color="auto"/>
              <w:left w:val="single" w:sz="8" w:space="0" w:color="000000"/>
              <w:bottom w:val="single" w:sz="4" w:space="0" w:color="auto"/>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w:t>
            </w:r>
          </w:p>
        </w:tc>
        <w:tc>
          <w:tcPr>
            <w:tcW w:w="1607" w:type="dxa"/>
            <w:tcBorders>
              <w:top w:val="single" w:sz="4" w:space="0" w:color="auto"/>
              <w:left w:val="nil"/>
              <w:bottom w:val="single" w:sz="4" w:space="0" w:color="auto"/>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tc>
      </w:tr>
      <w:tr w:rsidR="00DB7D77" w:rsidRPr="003D597D" w:rsidTr="00D17DEA">
        <w:trPr>
          <w:trHeight w:val="297"/>
          <w:tblCellSpacing w:w="0" w:type="dxa"/>
        </w:trPr>
        <w:tc>
          <w:tcPr>
            <w:tcW w:w="3015" w:type="dxa"/>
            <w:tcBorders>
              <w:top w:val="single" w:sz="4" w:space="0" w:color="auto"/>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Пищевые отходы</w:t>
            </w:r>
          </w:p>
        </w:tc>
        <w:tc>
          <w:tcPr>
            <w:tcW w:w="1607" w:type="dxa"/>
            <w:tcBorders>
              <w:top w:val="single" w:sz="4" w:space="0" w:color="auto"/>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12-19</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Бумага, картон</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6...7</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Дерево</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2...5</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Черный металлолом</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3...4</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Цветной металлолом</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0,5...1,5</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Текстиль</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Pr="003D597D">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1</w:t>
            </w:r>
            <w:r w:rsidRPr="003D597D">
              <w:rPr>
                <w:rFonts w:ascii="Times New Roman" w:eastAsia="Times New Roman" w:hAnsi="Times New Roman" w:cs="Times New Roman"/>
                <w:color w:val="auto"/>
                <w:lang w:bidi="ar-SA"/>
              </w:rPr>
              <w:t>6</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Кости</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1...2</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Стекло</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4...6</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Кожа, резина</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2...3</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Камни, штукатурка</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Pr="003D597D">
              <w:rPr>
                <w:rFonts w:ascii="Times New Roman" w:eastAsia="Times New Roman" w:hAnsi="Times New Roman" w:cs="Times New Roman"/>
                <w:color w:val="auto"/>
                <w:lang w:bidi="ar-SA"/>
              </w:rPr>
              <w:t>1...</w:t>
            </w:r>
            <w:r>
              <w:rPr>
                <w:rFonts w:ascii="Times New Roman" w:eastAsia="Times New Roman" w:hAnsi="Times New Roman" w:cs="Times New Roman"/>
                <w:color w:val="auto"/>
                <w:lang w:bidi="ar-SA"/>
              </w:rPr>
              <w:t>1</w:t>
            </w:r>
            <w:r w:rsidRPr="003D597D">
              <w:rPr>
                <w:rFonts w:ascii="Times New Roman" w:eastAsia="Times New Roman" w:hAnsi="Times New Roman" w:cs="Times New Roman"/>
                <w:color w:val="auto"/>
                <w:lang w:bidi="ar-SA"/>
              </w:rPr>
              <w:t>3</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Пластмасса</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3...4</w:t>
            </w:r>
          </w:p>
        </w:tc>
      </w:tr>
      <w:tr w:rsidR="00DB7D7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Навоз</w:t>
            </w: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20…28</w:t>
            </w:r>
          </w:p>
        </w:tc>
      </w:tr>
      <w:tr w:rsidR="00DB7D77" w:rsidRPr="003D597D" w:rsidTr="001E56D7">
        <w:trPr>
          <w:tblCellSpacing w:w="0" w:type="dxa"/>
        </w:trPr>
        <w:tc>
          <w:tcPr>
            <w:tcW w:w="3015" w:type="dxa"/>
            <w:tcBorders>
              <w:top w:val="nil"/>
              <w:left w:val="single" w:sz="8" w:space="0" w:color="000000"/>
              <w:bottom w:val="nil"/>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both"/>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Прочее</w:t>
            </w:r>
          </w:p>
        </w:tc>
        <w:tc>
          <w:tcPr>
            <w:tcW w:w="1607" w:type="dxa"/>
            <w:tcBorders>
              <w:top w:val="nil"/>
              <w:left w:val="nil"/>
              <w:bottom w:val="nil"/>
              <w:right w:val="single" w:sz="8" w:space="0" w:color="000000"/>
            </w:tcBorders>
            <w:tcMar>
              <w:top w:w="0" w:type="dxa"/>
              <w:left w:w="45" w:type="dxa"/>
              <w:bottom w:w="0" w:type="dxa"/>
              <w:right w:w="45" w:type="dxa"/>
            </w:tcMar>
            <w:hideMark/>
          </w:tcPr>
          <w:p w:rsidR="00DB7D77" w:rsidRPr="003D597D" w:rsidRDefault="00DB7D77" w:rsidP="00D17DEA">
            <w:pPr>
              <w:widowControl/>
              <w:spacing w:before="100" w:beforeAutospacing="1" w:after="100" w:afterAutospacing="1"/>
              <w:jc w:val="center"/>
              <w:rPr>
                <w:rFonts w:ascii="Times New Roman" w:eastAsia="Times New Roman" w:hAnsi="Times New Roman" w:cs="Times New Roman"/>
                <w:color w:val="auto"/>
                <w:lang w:bidi="ar-SA"/>
              </w:rPr>
            </w:pPr>
            <w:r w:rsidRPr="003D597D">
              <w:rPr>
                <w:rFonts w:ascii="Times New Roman" w:eastAsia="Times New Roman" w:hAnsi="Times New Roman" w:cs="Times New Roman"/>
                <w:color w:val="auto"/>
                <w:lang w:bidi="ar-SA"/>
              </w:rPr>
              <w:t>1...2</w:t>
            </w:r>
          </w:p>
        </w:tc>
      </w:tr>
      <w:tr w:rsidR="001E56D7" w:rsidRPr="003D597D" w:rsidTr="00D17DEA">
        <w:trPr>
          <w:tblCellSpacing w:w="0" w:type="dxa"/>
        </w:trPr>
        <w:tc>
          <w:tcPr>
            <w:tcW w:w="3015" w:type="dxa"/>
            <w:tcBorders>
              <w:top w:val="nil"/>
              <w:left w:val="single" w:sz="8" w:space="0" w:color="000000"/>
              <w:bottom w:val="single" w:sz="8" w:space="0" w:color="000000"/>
              <w:right w:val="single" w:sz="8" w:space="0" w:color="000000"/>
            </w:tcBorders>
            <w:tcMar>
              <w:top w:w="0" w:type="dxa"/>
              <w:left w:w="45" w:type="dxa"/>
              <w:bottom w:w="0" w:type="dxa"/>
              <w:right w:w="45" w:type="dxa"/>
            </w:tcMar>
            <w:hideMark/>
          </w:tcPr>
          <w:p w:rsidR="001E56D7" w:rsidRPr="003D597D" w:rsidRDefault="001E56D7" w:rsidP="00D17DEA">
            <w:pPr>
              <w:widowControl/>
              <w:spacing w:before="100" w:beforeAutospacing="1" w:after="100" w:afterAutospacing="1"/>
              <w:jc w:val="both"/>
              <w:rPr>
                <w:rFonts w:ascii="Times New Roman" w:eastAsia="Times New Roman" w:hAnsi="Times New Roman" w:cs="Times New Roman"/>
                <w:color w:val="auto"/>
                <w:lang w:bidi="ar-SA"/>
              </w:rPr>
            </w:pPr>
          </w:p>
        </w:tc>
        <w:tc>
          <w:tcPr>
            <w:tcW w:w="1607" w:type="dxa"/>
            <w:tcBorders>
              <w:top w:val="nil"/>
              <w:left w:val="nil"/>
              <w:bottom w:val="single" w:sz="8" w:space="0" w:color="000000"/>
              <w:right w:val="single" w:sz="8" w:space="0" w:color="000000"/>
            </w:tcBorders>
            <w:tcMar>
              <w:top w:w="0" w:type="dxa"/>
              <w:left w:w="45" w:type="dxa"/>
              <w:bottom w:w="0" w:type="dxa"/>
              <w:right w:w="45" w:type="dxa"/>
            </w:tcMar>
            <w:hideMark/>
          </w:tcPr>
          <w:p w:rsidR="001E56D7" w:rsidRPr="003D597D" w:rsidRDefault="001E56D7" w:rsidP="00D17DEA">
            <w:pPr>
              <w:widowControl/>
              <w:spacing w:before="100" w:beforeAutospacing="1" w:after="100" w:afterAutospacing="1"/>
              <w:jc w:val="center"/>
              <w:rPr>
                <w:rFonts w:ascii="Times New Roman" w:eastAsia="Times New Roman" w:hAnsi="Times New Roman" w:cs="Times New Roman"/>
                <w:color w:val="auto"/>
                <w:lang w:bidi="ar-SA"/>
              </w:rPr>
            </w:pPr>
          </w:p>
        </w:tc>
      </w:tr>
    </w:tbl>
    <w:p w:rsidR="005C5F3B" w:rsidRPr="003D597D" w:rsidRDefault="00F342ED" w:rsidP="00092CBD">
      <w:pPr>
        <w:pStyle w:val="23"/>
        <w:shd w:val="clear" w:color="auto" w:fill="auto"/>
        <w:spacing w:line="240" w:lineRule="auto"/>
        <w:ind w:firstLine="708"/>
        <w:rPr>
          <w:color w:val="auto"/>
        </w:rPr>
      </w:pPr>
      <w:r>
        <w:rPr>
          <w:color w:val="auto"/>
        </w:rPr>
        <w:t xml:space="preserve">Проведение мероприятий по созданию благоприятных условий </w:t>
      </w:r>
      <w:r w:rsidR="001E56D7">
        <w:rPr>
          <w:color w:val="auto"/>
        </w:rPr>
        <w:t xml:space="preserve">для </w:t>
      </w:r>
      <w:r>
        <w:rPr>
          <w:color w:val="auto"/>
        </w:rPr>
        <w:t>организации на территории поселения сбора  вторсырья и ор</w:t>
      </w:r>
      <w:r w:rsidR="008B727B">
        <w:rPr>
          <w:color w:val="auto"/>
        </w:rPr>
        <w:t>ганизация раздельного сбора ТБО позволи</w:t>
      </w:r>
      <w:r w:rsidR="001D4B08" w:rsidRPr="003D597D">
        <w:rPr>
          <w:color w:val="auto"/>
        </w:rPr>
        <w:t>т:</w:t>
      </w:r>
    </w:p>
    <w:p w:rsidR="005C5F3B" w:rsidRPr="009D4A5D" w:rsidRDefault="001D4B08" w:rsidP="008B727B">
      <w:pPr>
        <w:pStyle w:val="23"/>
        <w:numPr>
          <w:ilvl w:val="0"/>
          <w:numId w:val="2"/>
        </w:numPr>
        <w:shd w:val="clear" w:color="auto" w:fill="auto"/>
        <w:tabs>
          <w:tab w:val="left" w:pos="217"/>
        </w:tabs>
        <w:spacing w:line="240" w:lineRule="auto"/>
        <w:jc w:val="left"/>
      </w:pPr>
      <w:r w:rsidRPr="009D4A5D">
        <w:t>предотвратить поступление ТБО на несанкционированную свалку; предотвратить попадание фильтрата в грунтовые воды и выбросы метана в атмосферу;</w:t>
      </w:r>
    </w:p>
    <w:p w:rsidR="003D597D" w:rsidRPr="0017026D" w:rsidRDefault="001D4B08" w:rsidP="0017026D">
      <w:pPr>
        <w:pStyle w:val="23"/>
        <w:numPr>
          <w:ilvl w:val="0"/>
          <w:numId w:val="2"/>
        </w:numPr>
        <w:shd w:val="clear" w:color="auto" w:fill="auto"/>
        <w:tabs>
          <w:tab w:val="left" w:pos="222"/>
        </w:tabs>
        <w:spacing w:line="240" w:lineRule="auto"/>
      </w:pPr>
      <w:r w:rsidRPr="009D4A5D">
        <w:t>полностью исключить возможность возникновения пожаров и появления на</w:t>
      </w:r>
      <w:r w:rsidR="0016721F">
        <w:t xml:space="preserve"> </w:t>
      </w:r>
      <w:r w:rsidRPr="009D4A5D">
        <w:t>несанкционированной свалки бродячих животных и птиц, которые являются распространителями вирусных инфекций.</w:t>
      </w:r>
    </w:p>
    <w:p w:rsidR="00F342ED" w:rsidRDefault="00F342ED" w:rsidP="008B727B">
      <w:pPr>
        <w:pStyle w:val="27"/>
        <w:keepNext/>
        <w:keepLines/>
        <w:numPr>
          <w:ilvl w:val="1"/>
          <w:numId w:val="3"/>
        </w:numPr>
        <w:shd w:val="clear" w:color="auto" w:fill="auto"/>
        <w:tabs>
          <w:tab w:val="left" w:pos="1490"/>
        </w:tabs>
        <w:spacing w:line="240" w:lineRule="auto"/>
        <w:ind w:left="2080" w:hanging="1298"/>
      </w:pPr>
      <w:r>
        <w:lastRenderedPageBreak/>
        <w:t>Краткий анализ состояния установки приборов учета и энергоресурсосбережения у потребителей</w:t>
      </w:r>
    </w:p>
    <w:p w:rsidR="00F342ED" w:rsidRDefault="00F342ED" w:rsidP="008B727B">
      <w:pPr>
        <w:pStyle w:val="23"/>
        <w:shd w:val="clear" w:color="auto" w:fill="auto"/>
        <w:spacing w:line="240" w:lineRule="auto"/>
        <w:ind w:firstLine="780"/>
      </w:pPr>
      <w:r>
        <w:t>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Мирском сельском поселении разработана и утверждена постановлением Администрации муниципальная долгосрочная целевая программа «Об энергосбережении и повышении энергетической эффективности».</w:t>
      </w:r>
    </w:p>
    <w:p w:rsidR="00F342ED" w:rsidRPr="00C0276C" w:rsidRDefault="00F342ED" w:rsidP="008B727B">
      <w:pPr>
        <w:pStyle w:val="23"/>
        <w:shd w:val="clear" w:color="auto" w:fill="auto"/>
        <w:spacing w:line="240" w:lineRule="auto"/>
        <w:ind w:firstLine="780"/>
      </w:pPr>
      <w:r w:rsidRPr="00C0276C">
        <w:t>Основными целями Программы являются:</w:t>
      </w:r>
    </w:p>
    <w:p w:rsidR="00F342ED" w:rsidRPr="00C0276C" w:rsidRDefault="00F342ED" w:rsidP="008B727B">
      <w:pPr>
        <w:pStyle w:val="23"/>
        <w:numPr>
          <w:ilvl w:val="0"/>
          <w:numId w:val="10"/>
        </w:numPr>
        <w:shd w:val="clear" w:color="auto" w:fill="auto"/>
        <w:tabs>
          <w:tab w:val="left" w:pos="363"/>
        </w:tabs>
        <w:spacing w:line="240" w:lineRule="auto"/>
      </w:pPr>
      <w:r w:rsidRPr="00C0276C">
        <w:t>Снижение удельных показателей потребления электрической энергии и воды, сокращение потерь энергоресурсов.</w:t>
      </w:r>
    </w:p>
    <w:p w:rsidR="00F342ED" w:rsidRPr="00C0276C" w:rsidRDefault="00F342ED" w:rsidP="008B727B">
      <w:pPr>
        <w:pStyle w:val="23"/>
        <w:numPr>
          <w:ilvl w:val="0"/>
          <w:numId w:val="10"/>
        </w:numPr>
        <w:shd w:val="clear" w:color="auto" w:fill="auto"/>
        <w:tabs>
          <w:tab w:val="left" w:pos="363"/>
        </w:tabs>
        <w:spacing w:line="240" w:lineRule="auto"/>
      </w:pPr>
      <w:r w:rsidRPr="00C0276C">
        <w:t>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F342ED" w:rsidRPr="00C0276C" w:rsidRDefault="00F342ED" w:rsidP="008B727B">
      <w:pPr>
        <w:pStyle w:val="23"/>
        <w:numPr>
          <w:ilvl w:val="0"/>
          <w:numId w:val="10"/>
        </w:numPr>
        <w:shd w:val="clear" w:color="auto" w:fill="auto"/>
        <w:tabs>
          <w:tab w:val="left" w:pos="363"/>
        </w:tabs>
        <w:spacing w:line="240" w:lineRule="auto"/>
      </w:pPr>
      <w:r w:rsidRPr="00C0276C">
        <w:t>Обеспечение надежного и устойчивого обслуживания потребителей коммунальных услуг.</w:t>
      </w:r>
    </w:p>
    <w:p w:rsidR="00F342ED" w:rsidRDefault="00F342ED" w:rsidP="0017026D">
      <w:pPr>
        <w:pStyle w:val="23"/>
        <w:shd w:val="clear" w:color="auto" w:fill="auto"/>
        <w:spacing w:line="240" w:lineRule="auto"/>
        <w:ind w:firstLine="709"/>
      </w:pPr>
      <w:r w:rsidRPr="00C0276C">
        <w:t>Программа охватывает потребление топливно-энергетических ресурсов по основным группам потребителей: бюджетная сфера, жилищный фонд.</w:t>
      </w:r>
    </w:p>
    <w:p w:rsidR="0017026D" w:rsidRPr="00C0276C" w:rsidRDefault="0017026D" w:rsidP="001E67E3">
      <w:pPr>
        <w:pStyle w:val="27"/>
        <w:keepNext/>
        <w:keepLines/>
        <w:shd w:val="clear" w:color="auto" w:fill="auto"/>
        <w:ind w:right="-582" w:firstLine="0"/>
        <w:jc w:val="center"/>
      </w:pPr>
      <w:r>
        <w:tab/>
      </w:r>
      <w:r w:rsidRPr="00C0276C">
        <w:t>Бюджетная сфера</w:t>
      </w:r>
    </w:p>
    <w:p w:rsidR="0017026D" w:rsidRPr="00235C9D" w:rsidRDefault="0017026D" w:rsidP="0017026D">
      <w:pPr>
        <w:pStyle w:val="23"/>
        <w:shd w:val="clear" w:color="auto" w:fill="auto"/>
        <w:spacing w:line="240" w:lineRule="auto"/>
        <w:ind w:firstLine="782"/>
        <w:rPr>
          <w:color w:val="auto"/>
        </w:rPr>
      </w:pPr>
      <w:r w:rsidRPr="00235C9D">
        <w:rPr>
          <w:color w:val="auto"/>
        </w:rPr>
        <w:t xml:space="preserve">В социальной сфере </w:t>
      </w:r>
      <w:r>
        <w:rPr>
          <w:color w:val="auto"/>
        </w:rPr>
        <w:t>Мирско</w:t>
      </w:r>
      <w:r w:rsidRPr="00235C9D">
        <w:rPr>
          <w:color w:val="auto"/>
        </w:rPr>
        <w:t>го сельского поселения действует 2 муниципальных учреждений образования, 1 муниципальное учреждение здравоохранения, 2 муниципальное учреждение культуры, (далее - организации бюджетной сферы).</w:t>
      </w:r>
    </w:p>
    <w:p w:rsidR="0017026D" w:rsidRDefault="0017026D" w:rsidP="0017026D">
      <w:pPr>
        <w:pStyle w:val="23"/>
        <w:shd w:val="clear" w:color="auto" w:fill="auto"/>
        <w:spacing w:line="240" w:lineRule="auto"/>
        <w:ind w:firstLine="782"/>
      </w:pPr>
      <w:r w:rsidRPr="00C0276C">
        <w:t xml:space="preserve">Организации бюджетной сферы </w:t>
      </w:r>
      <w:r>
        <w:t>Мирского</w:t>
      </w:r>
      <w:r w:rsidRPr="00C0276C">
        <w:t xml:space="preserve"> сельского поселения разработали и реализуют Программы в области энергосбережения и повышения энергетической эффективности.</w:t>
      </w:r>
    </w:p>
    <w:p w:rsidR="0017026D" w:rsidRPr="00C0276C" w:rsidRDefault="0017026D" w:rsidP="0017026D">
      <w:pPr>
        <w:pStyle w:val="27"/>
        <w:keepNext/>
        <w:keepLines/>
        <w:shd w:val="clear" w:color="auto" w:fill="auto"/>
        <w:ind w:left="4040" w:firstLine="0"/>
      </w:pPr>
      <w:r w:rsidRPr="00C0276C">
        <w:t>Жилищный фонд</w:t>
      </w:r>
    </w:p>
    <w:p w:rsidR="0017026D" w:rsidRPr="00C0276C" w:rsidRDefault="0017026D" w:rsidP="0017026D">
      <w:pPr>
        <w:pStyle w:val="23"/>
        <w:shd w:val="clear" w:color="auto" w:fill="auto"/>
        <w:spacing w:line="240" w:lineRule="auto"/>
        <w:ind w:firstLine="820"/>
        <w:jc w:val="left"/>
      </w:pPr>
      <w:r w:rsidRPr="00C0276C">
        <w:t>По состоянию на 01.0</w:t>
      </w:r>
      <w:r>
        <w:t>6.2017</w:t>
      </w:r>
      <w:r w:rsidRPr="00C0276C">
        <w:t xml:space="preserve"> год число усадебных домов на территории </w:t>
      </w:r>
      <w:r>
        <w:t>Мирского</w:t>
      </w:r>
      <w:r w:rsidRPr="00C0276C">
        <w:t xml:space="preserve"> сельского поселения составляет </w:t>
      </w:r>
      <w:r>
        <w:t>1876</w:t>
      </w:r>
      <w:r w:rsidRPr="00C0276C">
        <w:t xml:space="preserve"> ед.</w:t>
      </w:r>
    </w:p>
    <w:p w:rsidR="001E67E3" w:rsidRDefault="0017026D" w:rsidP="0017026D">
      <w:pPr>
        <w:pStyle w:val="23"/>
        <w:shd w:val="clear" w:color="auto" w:fill="auto"/>
        <w:spacing w:line="240" w:lineRule="auto"/>
        <w:ind w:right="160"/>
      </w:pPr>
      <w:r w:rsidRPr="00C0276C">
        <w:t>Установка приборов учета потребления электрической энергии и холодной воды п</w:t>
      </w:r>
      <w:r>
        <w:t>о домам характеризуется на 01.07.2017</w:t>
      </w:r>
      <w:r w:rsidRPr="00C0276C">
        <w:t xml:space="preserve"> года следующими данными:</w:t>
      </w:r>
    </w:p>
    <w:p w:rsidR="001E67E3" w:rsidRPr="00C0276C" w:rsidRDefault="001E67E3" w:rsidP="001E67E3">
      <w:pPr>
        <w:pStyle w:val="ab"/>
        <w:shd w:val="clear" w:color="auto" w:fill="auto"/>
        <w:spacing w:line="280" w:lineRule="exact"/>
      </w:pPr>
      <w:r w:rsidRPr="00C0276C">
        <w:t>Таблица 2.</w:t>
      </w:r>
    </w:p>
    <w:tbl>
      <w:tblPr>
        <w:tblOverlap w:val="never"/>
        <w:tblW w:w="0" w:type="auto"/>
        <w:jc w:val="center"/>
        <w:tblLayout w:type="fixed"/>
        <w:tblCellMar>
          <w:left w:w="10" w:type="dxa"/>
          <w:right w:w="10" w:type="dxa"/>
        </w:tblCellMar>
        <w:tblLook w:val="0000"/>
      </w:tblPr>
      <w:tblGrid>
        <w:gridCol w:w="893"/>
        <w:gridCol w:w="808"/>
        <w:gridCol w:w="728"/>
        <w:gridCol w:w="821"/>
        <w:gridCol w:w="758"/>
        <w:gridCol w:w="954"/>
        <w:gridCol w:w="586"/>
        <w:gridCol w:w="778"/>
        <w:gridCol w:w="720"/>
        <w:gridCol w:w="821"/>
        <w:gridCol w:w="778"/>
        <w:gridCol w:w="979"/>
      </w:tblGrid>
      <w:tr w:rsidR="001E67E3" w:rsidRPr="001E67E3" w:rsidTr="009F2613">
        <w:trPr>
          <w:trHeight w:hRule="exact" w:val="1013"/>
          <w:jc w:val="center"/>
        </w:trPr>
        <w:tc>
          <w:tcPr>
            <w:tcW w:w="3250" w:type="dxa"/>
            <w:gridSpan w:val="4"/>
            <w:tcBorders>
              <w:top w:val="single" w:sz="4" w:space="0" w:color="auto"/>
              <w:left w:val="single" w:sz="4" w:space="0" w:color="auto"/>
            </w:tcBorders>
            <w:shd w:val="clear" w:color="auto" w:fill="FFFFFF"/>
          </w:tcPr>
          <w:p w:rsidR="001E67E3" w:rsidRDefault="001E67E3" w:rsidP="001E67E3">
            <w:pPr>
              <w:pStyle w:val="23"/>
              <w:shd w:val="clear" w:color="auto" w:fill="auto"/>
              <w:spacing w:line="240" w:lineRule="auto"/>
              <w:ind w:left="681" w:hanging="278"/>
              <w:jc w:val="center"/>
              <w:rPr>
                <w:rStyle w:val="28"/>
                <w:sz w:val="22"/>
                <w:szCs w:val="22"/>
              </w:rPr>
            </w:pPr>
          </w:p>
          <w:p w:rsidR="001E67E3" w:rsidRPr="001E67E3" w:rsidRDefault="001E67E3" w:rsidP="001E67E3">
            <w:pPr>
              <w:pStyle w:val="23"/>
              <w:shd w:val="clear" w:color="auto" w:fill="auto"/>
              <w:spacing w:line="240" w:lineRule="auto"/>
              <w:rPr>
                <w:sz w:val="22"/>
                <w:szCs w:val="22"/>
              </w:rPr>
            </w:pPr>
            <w:r w:rsidRPr="001E67E3">
              <w:rPr>
                <w:rStyle w:val="28"/>
                <w:sz w:val="22"/>
                <w:szCs w:val="22"/>
              </w:rPr>
              <w:t>Установка приборов учет</w:t>
            </w:r>
            <w:r>
              <w:rPr>
                <w:rStyle w:val="28"/>
                <w:sz w:val="22"/>
                <w:szCs w:val="22"/>
              </w:rPr>
              <w:t xml:space="preserve">а </w:t>
            </w:r>
            <w:r w:rsidRPr="001E67E3">
              <w:rPr>
                <w:rStyle w:val="28"/>
                <w:sz w:val="22"/>
                <w:szCs w:val="22"/>
              </w:rPr>
              <w:t>холодного водоснабжения</w:t>
            </w:r>
          </w:p>
        </w:tc>
        <w:tc>
          <w:tcPr>
            <w:tcW w:w="3076" w:type="dxa"/>
            <w:gridSpan w:val="4"/>
            <w:tcBorders>
              <w:top w:val="single" w:sz="4" w:space="0" w:color="auto"/>
              <w:left w:val="single" w:sz="4" w:space="0" w:color="auto"/>
            </w:tcBorders>
            <w:shd w:val="clear" w:color="auto" w:fill="FFFFFF"/>
            <w:vAlign w:val="center"/>
          </w:tcPr>
          <w:p w:rsidR="001E67E3" w:rsidRPr="001E67E3" w:rsidRDefault="001E67E3" w:rsidP="001E67E3">
            <w:pPr>
              <w:pStyle w:val="23"/>
              <w:shd w:val="clear" w:color="auto" w:fill="auto"/>
              <w:spacing w:line="240" w:lineRule="auto"/>
              <w:rPr>
                <w:sz w:val="22"/>
                <w:szCs w:val="22"/>
              </w:rPr>
            </w:pPr>
            <w:r w:rsidRPr="001E67E3">
              <w:rPr>
                <w:rStyle w:val="28"/>
                <w:sz w:val="22"/>
                <w:szCs w:val="22"/>
              </w:rPr>
              <w:t>Установка приборов учета тепловой энергии</w:t>
            </w:r>
          </w:p>
        </w:tc>
        <w:tc>
          <w:tcPr>
            <w:tcW w:w="3298" w:type="dxa"/>
            <w:gridSpan w:val="4"/>
            <w:tcBorders>
              <w:top w:val="single" w:sz="4" w:space="0" w:color="auto"/>
              <w:left w:val="single" w:sz="4" w:space="0" w:color="auto"/>
              <w:right w:val="single" w:sz="4" w:space="0" w:color="auto"/>
            </w:tcBorders>
            <w:shd w:val="clear" w:color="auto" w:fill="FFFFFF"/>
            <w:vAlign w:val="center"/>
          </w:tcPr>
          <w:p w:rsidR="001E67E3" w:rsidRPr="001E67E3" w:rsidRDefault="001E67E3" w:rsidP="001E67E3">
            <w:pPr>
              <w:pStyle w:val="23"/>
              <w:shd w:val="clear" w:color="auto" w:fill="auto"/>
              <w:spacing w:line="240" w:lineRule="auto"/>
              <w:jc w:val="center"/>
              <w:rPr>
                <w:sz w:val="22"/>
                <w:szCs w:val="22"/>
              </w:rPr>
            </w:pPr>
            <w:r w:rsidRPr="001E67E3">
              <w:rPr>
                <w:rStyle w:val="28"/>
                <w:sz w:val="22"/>
                <w:szCs w:val="22"/>
              </w:rPr>
              <w:t>Установка приборов учета электроэнергии</w:t>
            </w:r>
          </w:p>
        </w:tc>
      </w:tr>
      <w:tr w:rsidR="001E67E3" w:rsidRPr="001E67E3" w:rsidTr="009F2613">
        <w:trPr>
          <w:trHeight w:hRule="exact" w:val="2536"/>
          <w:jc w:val="center"/>
        </w:trPr>
        <w:tc>
          <w:tcPr>
            <w:tcW w:w="893"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потребность в установке</w:t>
            </w:r>
          </w:p>
        </w:tc>
        <w:tc>
          <w:tcPr>
            <w:tcW w:w="808"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422" w:lineRule="exact"/>
              <w:jc w:val="center"/>
              <w:rPr>
                <w:sz w:val="22"/>
                <w:szCs w:val="22"/>
              </w:rPr>
            </w:pPr>
            <w:r w:rsidRPr="001E67E3">
              <w:rPr>
                <w:rStyle w:val="211pt0"/>
              </w:rPr>
              <w:t>фактически установлено на 01.07.2017</w:t>
            </w:r>
          </w:p>
        </w:tc>
        <w:tc>
          <w:tcPr>
            <w:tcW w:w="728"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необходимо установить</w:t>
            </w:r>
          </w:p>
        </w:tc>
        <w:tc>
          <w:tcPr>
            <w:tcW w:w="821"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 установленных</w:t>
            </w:r>
          </w:p>
        </w:tc>
        <w:tc>
          <w:tcPr>
            <w:tcW w:w="758"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потребность в установке</w:t>
            </w:r>
          </w:p>
        </w:tc>
        <w:tc>
          <w:tcPr>
            <w:tcW w:w="954"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422" w:lineRule="exact"/>
              <w:jc w:val="center"/>
              <w:rPr>
                <w:sz w:val="22"/>
                <w:szCs w:val="22"/>
              </w:rPr>
            </w:pPr>
            <w:r w:rsidRPr="001E67E3">
              <w:rPr>
                <w:rStyle w:val="211pt0"/>
              </w:rPr>
              <w:t>фактически установлено на 01.07.2017</w:t>
            </w:r>
          </w:p>
        </w:tc>
        <w:tc>
          <w:tcPr>
            <w:tcW w:w="586"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необходимо установить</w:t>
            </w:r>
          </w:p>
        </w:tc>
        <w:tc>
          <w:tcPr>
            <w:tcW w:w="778"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 установленных</w:t>
            </w:r>
          </w:p>
        </w:tc>
        <w:tc>
          <w:tcPr>
            <w:tcW w:w="720"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потребность в установке</w:t>
            </w:r>
          </w:p>
        </w:tc>
        <w:tc>
          <w:tcPr>
            <w:tcW w:w="821"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427" w:lineRule="exact"/>
              <w:jc w:val="center"/>
              <w:rPr>
                <w:sz w:val="22"/>
                <w:szCs w:val="22"/>
              </w:rPr>
            </w:pPr>
            <w:r w:rsidRPr="001E67E3">
              <w:rPr>
                <w:rStyle w:val="211pt0"/>
              </w:rPr>
              <w:t>фактически установлено на 01.07.2017</w:t>
            </w:r>
          </w:p>
        </w:tc>
        <w:tc>
          <w:tcPr>
            <w:tcW w:w="778" w:type="dxa"/>
            <w:tcBorders>
              <w:top w:val="single" w:sz="4" w:space="0" w:color="auto"/>
              <w:lef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необходимо установить</w:t>
            </w:r>
          </w:p>
        </w:tc>
        <w:tc>
          <w:tcPr>
            <w:tcW w:w="979" w:type="dxa"/>
            <w:tcBorders>
              <w:top w:val="single" w:sz="4" w:space="0" w:color="auto"/>
              <w:left w:val="single" w:sz="4" w:space="0" w:color="auto"/>
              <w:right w:val="single" w:sz="4" w:space="0" w:color="auto"/>
            </w:tcBorders>
            <w:shd w:val="clear" w:color="auto" w:fill="FFFFFF"/>
            <w:textDirection w:val="btLr"/>
          </w:tcPr>
          <w:p w:rsidR="001E67E3" w:rsidRPr="001E67E3" w:rsidRDefault="001E67E3" w:rsidP="001E67E3">
            <w:pPr>
              <w:pStyle w:val="23"/>
              <w:shd w:val="clear" w:color="auto" w:fill="auto"/>
              <w:spacing w:line="220" w:lineRule="exact"/>
              <w:jc w:val="center"/>
              <w:rPr>
                <w:sz w:val="22"/>
                <w:szCs w:val="22"/>
              </w:rPr>
            </w:pPr>
            <w:r w:rsidRPr="001E67E3">
              <w:rPr>
                <w:rStyle w:val="211pt0"/>
              </w:rPr>
              <w:t>% установленных</w:t>
            </w:r>
          </w:p>
        </w:tc>
      </w:tr>
      <w:tr w:rsidR="001E67E3" w:rsidRPr="001E67E3" w:rsidTr="009F2613">
        <w:trPr>
          <w:trHeight w:hRule="exact" w:val="658"/>
          <w:jc w:val="center"/>
        </w:trPr>
        <w:tc>
          <w:tcPr>
            <w:tcW w:w="893"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34</w:t>
            </w:r>
          </w:p>
        </w:tc>
        <w:tc>
          <w:tcPr>
            <w:tcW w:w="808"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1343</w:t>
            </w:r>
          </w:p>
        </w:tc>
        <w:tc>
          <w:tcPr>
            <w:tcW w:w="728"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color w:val="auto"/>
                <w:sz w:val="22"/>
                <w:szCs w:val="22"/>
              </w:rPr>
              <w:t>533</w:t>
            </w:r>
          </w:p>
        </w:tc>
        <w:tc>
          <w:tcPr>
            <w:tcW w:w="821"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71,5</w:t>
            </w:r>
          </w:p>
        </w:tc>
        <w:tc>
          <w:tcPr>
            <w:tcW w:w="758" w:type="dxa"/>
            <w:tcBorders>
              <w:top w:val="single" w:sz="4" w:space="0" w:color="auto"/>
              <w:left w:val="single" w:sz="4" w:space="0" w:color="auto"/>
              <w:bottom w:val="single" w:sz="4" w:space="0" w:color="auto"/>
            </w:tcBorders>
            <w:shd w:val="clear" w:color="auto" w:fill="FFFFFF"/>
          </w:tcPr>
          <w:p w:rsidR="001E67E3" w:rsidRPr="001E67E3" w:rsidRDefault="001E67E3" w:rsidP="001E67E3">
            <w:pPr>
              <w:pStyle w:val="23"/>
              <w:shd w:val="clear" w:color="auto" w:fill="auto"/>
              <w:spacing w:line="280" w:lineRule="exact"/>
              <w:ind w:left="280"/>
              <w:jc w:val="left"/>
              <w:rPr>
                <w:rStyle w:val="28"/>
                <w:color w:val="auto"/>
                <w:sz w:val="22"/>
                <w:szCs w:val="22"/>
                <w:vertAlign w:val="subscript"/>
              </w:rPr>
            </w:pPr>
          </w:p>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954"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586"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778"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720"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821"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778" w:type="dxa"/>
            <w:tcBorders>
              <w:top w:val="single" w:sz="4" w:space="0" w:color="auto"/>
              <w:left w:val="single" w:sz="4" w:space="0" w:color="auto"/>
              <w:bottom w:val="single" w:sz="4" w:space="0" w:color="auto"/>
            </w:tcBorders>
            <w:shd w:val="clear" w:color="auto" w:fill="FFFFFF"/>
            <w:vAlign w:val="center"/>
          </w:tcPr>
          <w:p w:rsidR="001E67E3" w:rsidRPr="001E67E3" w:rsidRDefault="001E67E3" w:rsidP="001E67E3">
            <w:pPr>
              <w:pStyle w:val="23"/>
              <w:shd w:val="clear" w:color="auto" w:fill="auto"/>
              <w:spacing w:line="280" w:lineRule="exact"/>
              <w:jc w:val="center"/>
              <w:rPr>
                <w:color w:val="auto"/>
                <w:sz w:val="22"/>
                <w:szCs w:val="22"/>
              </w:rPr>
            </w:pPr>
            <w:r w:rsidRPr="001E67E3">
              <w:rPr>
                <w:rStyle w:val="28"/>
                <w:color w:val="auto"/>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1E67E3" w:rsidRPr="001E67E3" w:rsidRDefault="001E67E3" w:rsidP="001E67E3">
            <w:pPr>
              <w:pStyle w:val="23"/>
              <w:shd w:val="clear" w:color="auto" w:fill="auto"/>
              <w:spacing w:line="280" w:lineRule="exact"/>
              <w:ind w:left="300"/>
              <w:jc w:val="left"/>
              <w:rPr>
                <w:color w:val="auto"/>
                <w:sz w:val="22"/>
                <w:szCs w:val="22"/>
              </w:rPr>
            </w:pPr>
            <w:r w:rsidRPr="001E67E3">
              <w:rPr>
                <w:rStyle w:val="28"/>
                <w:color w:val="auto"/>
                <w:sz w:val="22"/>
                <w:szCs w:val="22"/>
              </w:rPr>
              <w:t>100</w:t>
            </w:r>
          </w:p>
        </w:tc>
      </w:tr>
    </w:tbl>
    <w:p w:rsidR="0017026D" w:rsidRPr="001E67E3" w:rsidRDefault="0017026D" w:rsidP="0017026D">
      <w:pPr>
        <w:rPr>
          <w:sz w:val="22"/>
          <w:szCs w:val="22"/>
        </w:rPr>
      </w:pPr>
    </w:p>
    <w:p w:rsidR="00092CBD" w:rsidRPr="00C0276C" w:rsidRDefault="00092CBD" w:rsidP="00092CBD">
      <w:pPr>
        <w:pStyle w:val="60"/>
        <w:shd w:val="clear" w:color="auto" w:fill="auto"/>
        <w:tabs>
          <w:tab w:val="left" w:pos="948"/>
        </w:tabs>
        <w:spacing w:line="240" w:lineRule="auto"/>
        <w:ind w:left="800" w:firstLine="0"/>
        <w:jc w:val="left"/>
      </w:pPr>
      <w:r>
        <w:t>3.</w:t>
      </w:r>
      <w:r w:rsidRPr="00C0276C">
        <w:t xml:space="preserve">ПЕРСПЕКТИВЫ РАЗВИТИЯ </w:t>
      </w:r>
      <w:r>
        <w:t xml:space="preserve"> МИРСКОГО   </w:t>
      </w:r>
      <w:r w:rsidRPr="00C0276C">
        <w:t>СЕЛЬСКОГО ПОСЕЛЕНИЯ И ПРОГНОЗ СПРОСА НА КОММУНАЛЬНЫЕ</w:t>
      </w:r>
    </w:p>
    <w:p w:rsidR="00092CBD" w:rsidRPr="00C0276C" w:rsidRDefault="00092CBD" w:rsidP="00092CBD">
      <w:pPr>
        <w:pStyle w:val="60"/>
        <w:shd w:val="clear" w:color="auto" w:fill="auto"/>
        <w:spacing w:line="240" w:lineRule="auto"/>
        <w:ind w:left="40" w:firstLine="0"/>
        <w:jc w:val="center"/>
      </w:pPr>
      <w:r w:rsidRPr="00C0276C">
        <w:t>РЕСУРСЫ</w:t>
      </w:r>
    </w:p>
    <w:p w:rsidR="00092CBD" w:rsidRPr="00C0276C" w:rsidRDefault="00476B23" w:rsidP="00476B23">
      <w:pPr>
        <w:pStyle w:val="60"/>
        <w:shd w:val="clear" w:color="auto" w:fill="auto"/>
        <w:tabs>
          <w:tab w:val="left" w:pos="2279"/>
        </w:tabs>
        <w:spacing w:line="480" w:lineRule="exact"/>
        <w:ind w:firstLine="0"/>
        <w:jc w:val="center"/>
      </w:pPr>
      <w:r>
        <w:t>3.1</w:t>
      </w:r>
      <w:r w:rsidR="00092CBD" w:rsidRPr="00C0276C">
        <w:t>Динамика и прогноз численности населения</w:t>
      </w:r>
    </w:p>
    <w:p w:rsidR="00092CBD" w:rsidRPr="00C0276C" w:rsidRDefault="00092CBD" w:rsidP="00092CBD">
      <w:pPr>
        <w:pStyle w:val="23"/>
        <w:shd w:val="clear" w:color="auto" w:fill="auto"/>
        <w:spacing w:line="240" w:lineRule="auto"/>
        <w:ind w:left="181" w:right="221" w:firstLine="620"/>
      </w:pPr>
      <w:r w:rsidRPr="00C0276C">
        <w:t>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движения населения. Расчетная численность населения на перспективу приведена в таблице 3.</w:t>
      </w:r>
    </w:p>
    <w:p w:rsidR="00092CBD" w:rsidRPr="008035A3" w:rsidRDefault="00092CBD" w:rsidP="00092CBD">
      <w:pPr>
        <w:pStyle w:val="23"/>
        <w:shd w:val="clear" w:color="auto" w:fill="auto"/>
        <w:spacing w:line="240" w:lineRule="auto"/>
        <w:ind w:left="181" w:right="221" w:firstLine="700"/>
        <w:rPr>
          <w:color w:val="auto"/>
        </w:rPr>
      </w:pPr>
      <w:r w:rsidRPr="00C0276C">
        <w:rPr>
          <w:rStyle w:val="29"/>
        </w:rPr>
        <w:t xml:space="preserve">По негативному варианту </w:t>
      </w:r>
      <w:r w:rsidRPr="00C0276C">
        <w:t xml:space="preserve">численность населения в поселении в </w:t>
      </w:r>
      <w:r>
        <w:rPr>
          <w:color w:val="auto"/>
        </w:rPr>
        <w:t>период I очереди (5</w:t>
      </w:r>
      <w:r w:rsidRPr="008035A3">
        <w:rPr>
          <w:color w:val="auto"/>
        </w:rPr>
        <w:t xml:space="preserve"> лет) уменьшится на 2 %, а к расчетному сроку на 4%. Отрицательный баланс естественного движения населения будет частично покрываться за счет показателя механического движения.</w:t>
      </w:r>
    </w:p>
    <w:p w:rsidR="00092CBD" w:rsidRPr="008035A3" w:rsidRDefault="00092CBD" w:rsidP="00092CBD">
      <w:pPr>
        <w:pStyle w:val="23"/>
        <w:shd w:val="clear" w:color="auto" w:fill="auto"/>
        <w:spacing w:line="240" w:lineRule="auto"/>
        <w:ind w:left="181" w:right="-78" w:firstLine="700"/>
        <w:rPr>
          <w:color w:val="auto"/>
        </w:rPr>
      </w:pPr>
      <w:r w:rsidRPr="008035A3">
        <w:rPr>
          <w:rStyle w:val="29"/>
          <w:color w:val="auto"/>
        </w:rPr>
        <w:t xml:space="preserve">По позитивному варианту </w:t>
      </w:r>
      <w:r w:rsidRPr="008035A3">
        <w:rPr>
          <w:color w:val="auto"/>
        </w:rPr>
        <w:t xml:space="preserve">численность населения на </w:t>
      </w:r>
      <w:r w:rsidRPr="008035A3">
        <w:rPr>
          <w:color w:val="auto"/>
          <w:lang w:val="en-US" w:eastAsia="en-US" w:bidi="en-US"/>
        </w:rPr>
        <w:t>I</w:t>
      </w:r>
      <w:r w:rsidRPr="008035A3">
        <w:rPr>
          <w:color w:val="auto"/>
          <w:lang w:eastAsia="en-US" w:bidi="en-US"/>
        </w:rPr>
        <w:t xml:space="preserve"> </w:t>
      </w:r>
      <w:r w:rsidRPr="008035A3">
        <w:rPr>
          <w:color w:val="auto"/>
        </w:rPr>
        <w:t>период у</w:t>
      </w:r>
      <w:r>
        <w:rPr>
          <w:color w:val="auto"/>
        </w:rPr>
        <w:t>величится на 3 % и составит 4642</w:t>
      </w:r>
      <w:r w:rsidRPr="008035A3">
        <w:rPr>
          <w:color w:val="auto"/>
        </w:rPr>
        <w:t xml:space="preserve"> человек</w:t>
      </w:r>
      <w:r>
        <w:rPr>
          <w:color w:val="auto"/>
        </w:rPr>
        <w:t>а</w:t>
      </w:r>
      <w:r w:rsidRPr="008035A3">
        <w:rPr>
          <w:color w:val="auto"/>
        </w:rPr>
        <w:t xml:space="preserve"> за счет небольшого увеличения уровня рождаемости и находящегося на уровне прошлых лет уровня смертности. При этом численность населения на период II очереди (20 лет) у</w:t>
      </w:r>
      <w:r>
        <w:rPr>
          <w:color w:val="auto"/>
        </w:rPr>
        <w:t>величится на 6 % и составит 4777</w:t>
      </w:r>
      <w:r w:rsidRPr="008035A3">
        <w:rPr>
          <w:color w:val="auto"/>
        </w:rPr>
        <w:t xml:space="preserve"> человека. Кроме вышеперечисленных факторов на перспективную численность населения окажет влияние прогнозируемый миграционный прирост - 0,25 %. Сложившийся нулевой естественный прирост будет обеспечиваться за счёт решения социальных программ, направленных на повышение рождаемости и снижения смертности населения, а также стабилизации структуры населения.</w:t>
      </w:r>
    </w:p>
    <w:p w:rsidR="00092CBD" w:rsidRPr="00092CBD" w:rsidRDefault="00092CBD" w:rsidP="00092CBD">
      <w:pPr>
        <w:pStyle w:val="23"/>
        <w:shd w:val="clear" w:color="auto" w:fill="auto"/>
        <w:spacing w:line="240" w:lineRule="auto"/>
        <w:ind w:left="181" w:firstLine="620"/>
        <w:rPr>
          <w:sz w:val="24"/>
          <w:szCs w:val="24"/>
        </w:rPr>
      </w:pPr>
      <w:r w:rsidRPr="00092CBD">
        <w:rPr>
          <w:sz w:val="24"/>
          <w:szCs w:val="24"/>
        </w:rPr>
        <w:t>Предусматривается позитивный вариант численности населения с</w:t>
      </w:r>
    </w:p>
    <w:p w:rsidR="00092CBD" w:rsidRPr="00092CBD" w:rsidRDefault="00092CBD" w:rsidP="00092CBD">
      <w:pPr>
        <w:pStyle w:val="23"/>
        <w:shd w:val="clear" w:color="auto" w:fill="auto"/>
        <w:spacing w:line="240" w:lineRule="auto"/>
        <w:ind w:left="181"/>
        <w:rPr>
          <w:sz w:val="24"/>
          <w:szCs w:val="24"/>
        </w:rPr>
      </w:pPr>
      <w:r w:rsidRPr="00092CBD">
        <w:rPr>
          <w:sz w:val="24"/>
          <w:szCs w:val="24"/>
        </w:rPr>
        <w:t>растущей численностью населения, который отвечает высокому жизненному потенциалу поселения, при котором кризисные явления последнего десятилетия удастся достаточно быстро нейтрализовать. При этом предполагается мобилизация всех внутренних возможностей территории и развитие всех сфер деятельности, основанных на использовании имеющегося ресурсного потенциала, что приведет к</w:t>
      </w:r>
    </w:p>
    <w:p w:rsidR="00092CBD" w:rsidRPr="00092CBD" w:rsidRDefault="00092CBD" w:rsidP="00092CBD">
      <w:pPr>
        <w:pStyle w:val="23"/>
        <w:shd w:val="clear" w:color="auto" w:fill="auto"/>
        <w:spacing w:line="240" w:lineRule="auto"/>
        <w:ind w:left="181" w:right="200"/>
        <w:rPr>
          <w:sz w:val="24"/>
          <w:szCs w:val="24"/>
        </w:rPr>
      </w:pPr>
      <w:r w:rsidRPr="00092CBD">
        <w:rPr>
          <w:sz w:val="24"/>
          <w:szCs w:val="24"/>
        </w:rPr>
        <w:t>экономической стабильности и социальному благополучию. Именно эти факторы обеспечат устойчивое развитие территории поселений.</w:t>
      </w:r>
    </w:p>
    <w:p w:rsidR="00092CBD" w:rsidRPr="00476B23" w:rsidRDefault="00092CBD" w:rsidP="00476B23">
      <w:pPr>
        <w:pStyle w:val="23"/>
        <w:shd w:val="clear" w:color="auto" w:fill="auto"/>
        <w:spacing w:line="240" w:lineRule="auto"/>
        <w:ind w:left="181" w:right="198" w:firstLine="641"/>
      </w:pPr>
      <w:r w:rsidRPr="00C0276C">
        <w:t xml:space="preserve">Динамика возрастной структуры населения </w:t>
      </w:r>
      <w:r>
        <w:t>Мирского</w:t>
      </w:r>
      <w:r w:rsidRPr="00C0276C">
        <w:t xml:space="preserve"> сельского поселения на перспективу по рассматриваемым вариантам будет следующей:</w:t>
      </w:r>
    </w:p>
    <w:p w:rsidR="00092CBD" w:rsidRPr="00C0276C" w:rsidRDefault="00092CBD" w:rsidP="00092CBD">
      <w:pPr>
        <w:pStyle w:val="ab"/>
        <w:shd w:val="clear" w:color="auto" w:fill="auto"/>
        <w:spacing w:line="240" w:lineRule="auto"/>
      </w:pPr>
      <w:r w:rsidRPr="00C0276C">
        <w:t>Таблица 3.</w:t>
      </w:r>
    </w:p>
    <w:tbl>
      <w:tblPr>
        <w:tblOverlap w:val="never"/>
        <w:tblW w:w="0" w:type="auto"/>
        <w:jc w:val="center"/>
        <w:tblLayout w:type="fixed"/>
        <w:tblCellMar>
          <w:left w:w="10" w:type="dxa"/>
          <w:right w:w="10" w:type="dxa"/>
        </w:tblCellMar>
        <w:tblLook w:val="0000"/>
      </w:tblPr>
      <w:tblGrid>
        <w:gridCol w:w="778"/>
        <w:gridCol w:w="3235"/>
        <w:gridCol w:w="1930"/>
        <w:gridCol w:w="1781"/>
        <w:gridCol w:w="1867"/>
      </w:tblGrid>
      <w:tr w:rsidR="00092CBD" w:rsidRPr="00C0276C" w:rsidTr="009F2613">
        <w:trPr>
          <w:trHeight w:hRule="exact" w:val="546"/>
          <w:jc w:val="center"/>
        </w:trPr>
        <w:tc>
          <w:tcPr>
            <w:tcW w:w="778" w:type="dxa"/>
            <w:vMerge w:val="restart"/>
            <w:tcBorders>
              <w:top w:val="single" w:sz="4" w:space="0" w:color="auto"/>
              <w:left w:val="single" w:sz="4" w:space="0" w:color="auto"/>
            </w:tcBorders>
            <w:shd w:val="clear" w:color="auto" w:fill="FFFFFF"/>
            <w:vAlign w:val="bottom"/>
          </w:tcPr>
          <w:p w:rsidR="00092CBD" w:rsidRPr="00C0276C" w:rsidRDefault="00092CBD" w:rsidP="00092CBD">
            <w:pPr>
              <w:pStyle w:val="23"/>
              <w:shd w:val="clear" w:color="auto" w:fill="auto"/>
              <w:spacing w:line="240" w:lineRule="auto"/>
              <w:ind w:left="180"/>
              <w:jc w:val="left"/>
            </w:pPr>
            <w:r w:rsidRPr="00C0276C">
              <w:rPr>
                <w:rStyle w:val="211pt0"/>
              </w:rPr>
              <w:t>п/п</w:t>
            </w:r>
          </w:p>
        </w:tc>
        <w:tc>
          <w:tcPr>
            <w:tcW w:w="3235" w:type="dxa"/>
            <w:vMerge w:val="restart"/>
            <w:tcBorders>
              <w:top w:val="single" w:sz="4" w:space="0" w:color="auto"/>
              <w:left w:val="single" w:sz="4" w:space="0" w:color="auto"/>
            </w:tcBorders>
            <w:shd w:val="clear" w:color="auto" w:fill="FFFFFF"/>
            <w:vAlign w:val="center"/>
          </w:tcPr>
          <w:p w:rsidR="00092CBD" w:rsidRPr="00C0276C" w:rsidRDefault="00092CBD" w:rsidP="00092CBD">
            <w:pPr>
              <w:pStyle w:val="23"/>
              <w:shd w:val="clear" w:color="auto" w:fill="auto"/>
              <w:spacing w:line="240" w:lineRule="auto"/>
            </w:pPr>
            <w:r w:rsidRPr="00C0276C">
              <w:rPr>
                <w:rStyle w:val="211pt0"/>
              </w:rPr>
              <w:t>Возрастные группы</w:t>
            </w:r>
          </w:p>
        </w:tc>
        <w:tc>
          <w:tcPr>
            <w:tcW w:w="1930" w:type="dxa"/>
            <w:vMerge w:val="restart"/>
            <w:tcBorders>
              <w:top w:val="single" w:sz="4" w:space="0" w:color="auto"/>
              <w:left w:val="single" w:sz="4" w:space="0" w:color="auto"/>
            </w:tcBorders>
            <w:shd w:val="clear" w:color="auto" w:fill="FFFFFF"/>
            <w:vAlign w:val="center"/>
          </w:tcPr>
          <w:p w:rsidR="00092CBD" w:rsidRPr="00C0276C" w:rsidRDefault="00092CBD" w:rsidP="00092CBD">
            <w:pPr>
              <w:pStyle w:val="23"/>
              <w:shd w:val="clear" w:color="auto" w:fill="auto"/>
              <w:spacing w:line="240" w:lineRule="auto"/>
              <w:ind w:left="180"/>
              <w:jc w:val="left"/>
            </w:pPr>
            <w:r w:rsidRPr="00C0276C">
              <w:rPr>
                <w:rStyle w:val="211pt0"/>
              </w:rPr>
              <w:t>Существующая</w:t>
            </w:r>
          </w:p>
          <w:p w:rsidR="00092CBD" w:rsidRPr="00C0276C" w:rsidRDefault="00092CBD" w:rsidP="00092CBD">
            <w:pPr>
              <w:pStyle w:val="23"/>
              <w:shd w:val="clear" w:color="auto" w:fill="auto"/>
              <w:spacing w:line="240" w:lineRule="auto"/>
              <w:ind w:right="420"/>
              <w:jc w:val="right"/>
            </w:pPr>
            <w:r w:rsidRPr="00C0276C">
              <w:rPr>
                <w:rStyle w:val="211pt0"/>
              </w:rPr>
              <w:t>численность</w:t>
            </w:r>
          </w:p>
          <w:p w:rsidR="00092CBD" w:rsidRPr="00C0276C" w:rsidRDefault="00092CBD" w:rsidP="00092CBD">
            <w:pPr>
              <w:pStyle w:val="23"/>
              <w:shd w:val="clear" w:color="auto" w:fill="auto"/>
              <w:spacing w:line="240" w:lineRule="auto"/>
              <w:ind w:left="180"/>
              <w:jc w:val="left"/>
            </w:pPr>
            <w:r w:rsidRPr="00C0276C">
              <w:rPr>
                <w:rStyle w:val="211pt0"/>
              </w:rPr>
              <w:t>населения</w:t>
            </w:r>
          </w:p>
          <w:p w:rsidR="00092CBD" w:rsidRPr="00C0276C" w:rsidRDefault="00092CBD" w:rsidP="00092CBD">
            <w:pPr>
              <w:pStyle w:val="23"/>
              <w:shd w:val="clear" w:color="auto" w:fill="auto"/>
              <w:spacing w:line="240" w:lineRule="auto"/>
              <w:ind w:right="420"/>
              <w:jc w:val="right"/>
            </w:pPr>
            <w:r w:rsidRPr="00C0276C">
              <w:rPr>
                <w:rStyle w:val="211pt0"/>
              </w:rPr>
              <w:t>(чел.).</w:t>
            </w:r>
          </w:p>
        </w:tc>
        <w:tc>
          <w:tcPr>
            <w:tcW w:w="3648" w:type="dxa"/>
            <w:gridSpan w:val="2"/>
            <w:tcBorders>
              <w:top w:val="single" w:sz="4" w:space="0" w:color="auto"/>
              <w:left w:val="single" w:sz="4" w:space="0" w:color="auto"/>
              <w:right w:val="single" w:sz="4" w:space="0" w:color="auto"/>
            </w:tcBorders>
            <w:shd w:val="clear" w:color="auto" w:fill="FFFFFF"/>
          </w:tcPr>
          <w:p w:rsidR="00092CBD" w:rsidRPr="00C0276C" w:rsidRDefault="00092CBD" w:rsidP="00092CBD">
            <w:pPr>
              <w:pStyle w:val="23"/>
              <w:shd w:val="clear" w:color="auto" w:fill="auto"/>
              <w:spacing w:line="240" w:lineRule="auto"/>
              <w:ind w:left="160"/>
              <w:jc w:val="left"/>
            </w:pPr>
            <w:r w:rsidRPr="00C0276C">
              <w:rPr>
                <w:rStyle w:val="211pt0"/>
              </w:rPr>
              <w:t>Расчетная численность населения (чел.)</w:t>
            </w:r>
          </w:p>
        </w:tc>
      </w:tr>
      <w:tr w:rsidR="00092CBD" w:rsidRPr="00C0276C" w:rsidTr="009F2613">
        <w:trPr>
          <w:trHeight w:hRule="exact" w:val="271"/>
          <w:jc w:val="center"/>
        </w:trPr>
        <w:tc>
          <w:tcPr>
            <w:tcW w:w="778" w:type="dxa"/>
            <w:vMerge/>
            <w:tcBorders>
              <w:left w:val="single" w:sz="4" w:space="0" w:color="auto"/>
            </w:tcBorders>
            <w:shd w:val="clear" w:color="auto" w:fill="FFFFFF"/>
            <w:vAlign w:val="bottom"/>
          </w:tcPr>
          <w:p w:rsidR="00092CBD" w:rsidRPr="00C0276C" w:rsidRDefault="00092CBD" w:rsidP="00092CBD"/>
        </w:tc>
        <w:tc>
          <w:tcPr>
            <w:tcW w:w="3235" w:type="dxa"/>
            <w:vMerge/>
            <w:tcBorders>
              <w:left w:val="single" w:sz="4" w:space="0" w:color="auto"/>
            </w:tcBorders>
            <w:shd w:val="clear" w:color="auto" w:fill="FFFFFF"/>
            <w:vAlign w:val="center"/>
          </w:tcPr>
          <w:p w:rsidR="00092CBD" w:rsidRPr="00C0276C" w:rsidRDefault="00092CBD" w:rsidP="00092CBD"/>
        </w:tc>
        <w:tc>
          <w:tcPr>
            <w:tcW w:w="1930" w:type="dxa"/>
            <w:vMerge/>
            <w:tcBorders>
              <w:left w:val="single" w:sz="4" w:space="0" w:color="auto"/>
            </w:tcBorders>
            <w:shd w:val="clear" w:color="auto" w:fill="FFFFFF"/>
            <w:vAlign w:val="center"/>
          </w:tcPr>
          <w:p w:rsidR="00092CBD" w:rsidRPr="00C0276C" w:rsidRDefault="00092CBD" w:rsidP="00092CBD"/>
        </w:tc>
        <w:tc>
          <w:tcPr>
            <w:tcW w:w="1781" w:type="dxa"/>
            <w:tcBorders>
              <w:top w:val="single" w:sz="4" w:space="0" w:color="auto"/>
              <w:left w:val="single" w:sz="4" w:space="0" w:color="auto"/>
            </w:tcBorders>
            <w:shd w:val="clear" w:color="auto" w:fill="FFFFFF"/>
          </w:tcPr>
          <w:p w:rsidR="00092CBD" w:rsidRPr="00C0276C" w:rsidRDefault="00092CBD" w:rsidP="00092CBD">
            <w:pPr>
              <w:pStyle w:val="23"/>
              <w:shd w:val="clear" w:color="auto" w:fill="auto"/>
              <w:spacing w:line="240" w:lineRule="auto"/>
              <w:ind w:left="160"/>
              <w:jc w:val="left"/>
            </w:pPr>
            <w:r w:rsidRPr="00C0276C">
              <w:rPr>
                <w:rStyle w:val="211pt0"/>
              </w:rPr>
              <w:t>на I период</w:t>
            </w:r>
          </w:p>
        </w:tc>
        <w:tc>
          <w:tcPr>
            <w:tcW w:w="1867" w:type="dxa"/>
            <w:tcBorders>
              <w:top w:val="single" w:sz="4" w:space="0" w:color="auto"/>
              <w:left w:val="single" w:sz="4" w:space="0" w:color="auto"/>
              <w:right w:val="single" w:sz="4" w:space="0" w:color="auto"/>
            </w:tcBorders>
            <w:shd w:val="clear" w:color="auto" w:fill="FFFFFF"/>
          </w:tcPr>
          <w:p w:rsidR="00092CBD" w:rsidRPr="00C0276C" w:rsidRDefault="00092CBD" w:rsidP="00092CBD">
            <w:pPr>
              <w:pStyle w:val="23"/>
              <w:shd w:val="clear" w:color="auto" w:fill="auto"/>
              <w:spacing w:line="240" w:lineRule="auto"/>
              <w:ind w:left="160"/>
              <w:jc w:val="left"/>
            </w:pPr>
            <w:r w:rsidRPr="00C0276C">
              <w:rPr>
                <w:rStyle w:val="211pt0"/>
              </w:rPr>
              <w:t>на II период</w:t>
            </w:r>
          </w:p>
        </w:tc>
      </w:tr>
      <w:tr w:rsidR="00092CBD" w:rsidRPr="00C0276C" w:rsidTr="009F2613">
        <w:trPr>
          <w:trHeight w:hRule="exact" w:val="430"/>
          <w:jc w:val="center"/>
        </w:trPr>
        <w:tc>
          <w:tcPr>
            <w:tcW w:w="778" w:type="dxa"/>
            <w:vMerge/>
            <w:tcBorders>
              <w:left w:val="single" w:sz="4" w:space="0" w:color="auto"/>
            </w:tcBorders>
            <w:shd w:val="clear" w:color="auto" w:fill="FFFFFF"/>
            <w:vAlign w:val="bottom"/>
          </w:tcPr>
          <w:p w:rsidR="00092CBD" w:rsidRPr="00C0276C" w:rsidRDefault="00092CBD" w:rsidP="00092CBD"/>
        </w:tc>
        <w:tc>
          <w:tcPr>
            <w:tcW w:w="3235" w:type="dxa"/>
            <w:vMerge/>
            <w:tcBorders>
              <w:left w:val="single" w:sz="4" w:space="0" w:color="auto"/>
            </w:tcBorders>
            <w:shd w:val="clear" w:color="auto" w:fill="FFFFFF"/>
            <w:vAlign w:val="center"/>
          </w:tcPr>
          <w:p w:rsidR="00092CBD" w:rsidRPr="00C0276C" w:rsidRDefault="00092CBD" w:rsidP="00092CBD"/>
        </w:tc>
        <w:tc>
          <w:tcPr>
            <w:tcW w:w="1930" w:type="dxa"/>
            <w:vMerge/>
            <w:tcBorders>
              <w:left w:val="single" w:sz="4" w:space="0" w:color="auto"/>
            </w:tcBorders>
            <w:shd w:val="clear" w:color="auto" w:fill="FFFFFF"/>
            <w:vAlign w:val="center"/>
          </w:tcPr>
          <w:p w:rsidR="00092CBD" w:rsidRPr="00C0276C" w:rsidRDefault="00092CBD" w:rsidP="00092CBD"/>
        </w:tc>
        <w:tc>
          <w:tcPr>
            <w:tcW w:w="1781" w:type="dxa"/>
            <w:tcBorders>
              <w:top w:val="single" w:sz="4" w:space="0" w:color="auto"/>
              <w:left w:val="single" w:sz="4" w:space="0" w:color="auto"/>
            </w:tcBorders>
            <w:shd w:val="clear" w:color="auto" w:fill="FFFFFF"/>
            <w:vAlign w:val="center"/>
          </w:tcPr>
          <w:p w:rsidR="00092CBD" w:rsidRPr="00C0276C" w:rsidRDefault="00092CBD" w:rsidP="00092CBD">
            <w:pPr>
              <w:pStyle w:val="23"/>
              <w:shd w:val="clear" w:color="auto" w:fill="auto"/>
              <w:spacing w:line="240" w:lineRule="auto"/>
              <w:ind w:left="160"/>
              <w:jc w:val="left"/>
            </w:pPr>
            <w:r w:rsidRPr="00C0276C">
              <w:rPr>
                <w:rStyle w:val="211pt0"/>
              </w:rPr>
              <w:t>Позитив.</w:t>
            </w:r>
          </w:p>
        </w:tc>
        <w:tc>
          <w:tcPr>
            <w:tcW w:w="1867" w:type="dxa"/>
            <w:tcBorders>
              <w:top w:val="single" w:sz="4" w:space="0" w:color="auto"/>
              <w:left w:val="single" w:sz="4" w:space="0" w:color="auto"/>
              <w:right w:val="single" w:sz="4" w:space="0" w:color="auto"/>
            </w:tcBorders>
            <w:shd w:val="clear" w:color="auto" w:fill="FFFFFF"/>
            <w:vAlign w:val="center"/>
          </w:tcPr>
          <w:p w:rsidR="00092CBD" w:rsidRPr="00C0276C" w:rsidRDefault="00092CBD" w:rsidP="00092CBD">
            <w:pPr>
              <w:pStyle w:val="23"/>
              <w:shd w:val="clear" w:color="auto" w:fill="auto"/>
              <w:spacing w:line="240" w:lineRule="auto"/>
              <w:ind w:left="160"/>
              <w:jc w:val="left"/>
            </w:pPr>
            <w:r w:rsidRPr="00C0276C">
              <w:rPr>
                <w:rStyle w:val="211pt0"/>
              </w:rPr>
              <w:t>Позитив.</w:t>
            </w:r>
          </w:p>
        </w:tc>
      </w:tr>
      <w:tr w:rsidR="00092CBD" w:rsidRPr="00C0276C" w:rsidTr="009F2613">
        <w:trPr>
          <w:trHeight w:hRule="exact" w:val="563"/>
          <w:jc w:val="center"/>
        </w:trPr>
        <w:tc>
          <w:tcPr>
            <w:tcW w:w="778" w:type="dxa"/>
            <w:tcBorders>
              <w:top w:val="single" w:sz="4" w:space="0" w:color="auto"/>
              <w:left w:val="single" w:sz="4" w:space="0" w:color="auto"/>
            </w:tcBorders>
            <w:shd w:val="clear" w:color="auto" w:fill="FFFFFF"/>
            <w:vAlign w:val="bottom"/>
          </w:tcPr>
          <w:p w:rsidR="00092CBD" w:rsidRPr="00C0276C" w:rsidRDefault="00092CBD" w:rsidP="00092CBD">
            <w:pPr>
              <w:pStyle w:val="23"/>
              <w:shd w:val="clear" w:color="auto" w:fill="auto"/>
              <w:spacing w:line="240" w:lineRule="auto"/>
              <w:ind w:left="180"/>
              <w:jc w:val="left"/>
            </w:pPr>
            <w:r w:rsidRPr="00C0276C">
              <w:rPr>
                <w:rStyle w:val="211pt0"/>
              </w:rPr>
              <w:t>1.</w:t>
            </w:r>
          </w:p>
        </w:tc>
        <w:tc>
          <w:tcPr>
            <w:tcW w:w="3235" w:type="dxa"/>
            <w:tcBorders>
              <w:top w:val="single" w:sz="4" w:space="0" w:color="auto"/>
              <w:left w:val="single" w:sz="4" w:space="0" w:color="auto"/>
            </w:tcBorders>
            <w:shd w:val="clear" w:color="auto" w:fill="FFFFFF"/>
          </w:tcPr>
          <w:p w:rsidR="00092CBD" w:rsidRPr="00C0276C" w:rsidRDefault="00092CBD" w:rsidP="00092CBD">
            <w:pPr>
              <w:pStyle w:val="23"/>
              <w:shd w:val="clear" w:color="auto" w:fill="auto"/>
              <w:spacing w:line="240" w:lineRule="auto"/>
            </w:pPr>
            <w:r w:rsidRPr="00C0276C">
              <w:rPr>
                <w:rStyle w:val="211pt0"/>
              </w:rPr>
              <w:t>Младше трудоспособного возраста</w:t>
            </w:r>
          </w:p>
        </w:tc>
        <w:tc>
          <w:tcPr>
            <w:tcW w:w="1930"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right="420"/>
              <w:jc w:val="right"/>
              <w:rPr>
                <w:color w:val="auto"/>
              </w:rPr>
            </w:pPr>
            <w:r w:rsidRPr="00AF3AD1">
              <w:rPr>
                <w:rStyle w:val="211pt0"/>
                <w:color w:val="auto"/>
              </w:rPr>
              <w:t>776</w:t>
            </w:r>
          </w:p>
        </w:tc>
        <w:tc>
          <w:tcPr>
            <w:tcW w:w="1781"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left="1020"/>
              <w:jc w:val="left"/>
              <w:rPr>
                <w:color w:val="auto"/>
              </w:rPr>
            </w:pPr>
            <w:r w:rsidRPr="00AF3AD1">
              <w:rPr>
                <w:rStyle w:val="211pt0"/>
                <w:color w:val="auto"/>
              </w:rPr>
              <w:t>816</w:t>
            </w:r>
          </w:p>
        </w:tc>
        <w:tc>
          <w:tcPr>
            <w:tcW w:w="1867" w:type="dxa"/>
            <w:tcBorders>
              <w:top w:val="single" w:sz="4" w:space="0" w:color="auto"/>
              <w:left w:val="single" w:sz="4" w:space="0" w:color="auto"/>
              <w:right w:val="single" w:sz="4" w:space="0" w:color="auto"/>
            </w:tcBorders>
            <w:shd w:val="clear" w:color="auto" w:fill="FFFFFF"/>
            <w:vAlign w:val="center"/>
          </w:tcPr>
          <w:p w:rsidR="00092CBD" w:rsidRPr="00AF3AD1" w:rsidRDefault="00092CBD" w:rsidP="00092CBD">
            <w:pPr>
              <w:pStyle w:val="23"/>
              <w:shd w:val="clear" w:color="auto" w:fill="auto"/>
              <w:spacing w:line="240" w:lineRule="auto"/>
              <w:ind w:left="1060"/>
              <w:jc w:val="left"/>
              <w:rPr>
                <w:color w:val="auto"/>
              </w:rPr>
            </w:pPr>
            <w:r w:rsidRPr="00AF3AD1">
              <w:rPr>
                <w:rStyle w:val="211pt0"/>
                <w:color w:val="auto"/>
              </w:rPr>
              <w:t>822</w:t>
            </w:r>
          </w:p>
        </w:tc>
      </w:tr>
      <w:tr w:rsidR="00092CBD" w:rsidRPr="00C0276C" w:rsidTr="009F2613">
        <w:trPr>
          <w:trHeight w:hRule="exact" w:val="557"/>
          <w:jc w:val="center"/>
        </w:trPr>
        <w:tc>
          <w:tcPr>
            <w:tcW w:w="778" w:type="dxa"/>
            <w:tcBorders>
              <w:top w:val="single" w:sz="4" w:space="0" w:color="auto"/>
              <w:left w:val="single" w:sz="4" w:space="0" w:color="auto"/>
            </w:tcBorders>
            <w:shd w:val="clear" w:color="auto" w:fill="FFFFFF"/>
            <w:vAlign w:val="bottom"/>
          </w:tcPr>
          <w:p w:rsidR="00092CBD" w:rsidRPr="00C0276C" w:rsidRDefault="00092CBD" w:rsidP="00092CBD">
            <w:pPr>
              <w:pStyle w:val="23"/>
              <w:shd w:val="clear" w:color="auto" w:fill="auto"/>
              <w:spacing w:line="240" w:lineRule="auto"/>
              <w:ind w:left="180"/>
              <w:jc w:val="left"/>
            </w:pPr>
            <w:r w:rsidRPr="00C0276C">
              <w:rPr>
                <w:rStyle w:val="211pt0"/>
              </w:rPr>
              <w:t>2.</w:t>
            </w:r>
          </w:p>
        </w:tc>
        <w:tc>
          <w:tcPr>
            <w:tcW w:w="3235" w:type="dxa"/>
            <w:tcBorders>
              <w:top w:val="single" w:sz="4" w:space="0" w:color="auto"/>
              <w:left w:val="single" w:sz="4" w:space="0" w:color="auto"/>
            </w:tcBorders>
            <w:shd w:val="clear" w:color="auto" w:fill="FFFFFF"/>
            <w:vAlign w:val="center"/>
          </w:tcPr>
          <w:p w:rsidR="00092CBD" w:rsidRPr="00C0276C" w:rsidRDefault="00092CBD" w:rsidP="00092CBD">
            <w:pPr>
              <w:pStyle w:val="23"/>
              <w:shd w:val="clear" w:color="auto" w:fill="auto"/>
              <w:spacing w:line="240" w:lineRule="auto"/>
            </w:pPr>
            <w:r w:rsidRPr="00C0276C">
              <w:rPr>
                <w:rStyle w:val="211pt0"/>
              </w:rPr>
              <w:t>В трудоспособном возрасте</w:t>
            </w:r>
          </w:p>
        </w:tc>
        <w:tc>
          <w:tcPr>
            <w:tcW w:w="1930"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right="420"/>
              <w:jc w:val="right"/>
              <w:rPr>
                <w:color w:val="auto"/>
              </w:rPr>
            </w:pPr>
            <w:r w:rsidRPr="00AF3AD1">
              <w:rPr>
                <w:rStyle w:val="211pt0"/>
                <w:color w:val="auto"/>
              </w:rPr>
              <w:t>2493</w:t>
            </w:r>
          </w:p>
        </w:tc>
        <w:tc>
          <w:tcPr>
            <w:tcW w:w="1781"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right="320"/>
              <w:jc w:val="right"/>
              <w:rPr>
                <w:color w:val="auto"/>
              </w:rPr>
            </w:pPr>
            <w:r w:rsidRPr="00AF3AD1">
              <w:rPr>
                <w:rStyle w:val="211pt0"/>
                <w:color w:val="auto"/>
              </w:rPr>
              <w:t>2551</w:t>
            </w:r>
          </w:p>
        </w:tc>
        <w:tc>
          <w:tcPr>
            <w:tcW w:w="1867" w:type="dxa"/>
            <w:tcBorders>
              <w:top w:val="single" w:sz="4" w:space="0" w:color="auto"/>
              <w:left w:val="single" w:sz="4" w:space="0" w:color="auto"/>
              <w:right w:val="single" w:sz="4" w:space="0" w:color="auto"/>
            </w:tcBorders>
            <w:shd w:val="clear" w:color="auto" w:fill="FFFFFF"/>
            <w:vAlign w:val="center"/>
          </w:tcPr>
          <w:p w:rsidR="00092CBD" w:rsidRPr="00AF3AD1" w:rsidRDefault="00092CBD" w:rsidP="00092CBD">
            <w:pPr>
              <w:pStyle w:val="23"/>
              <w:shd w:val="clear" w:color="auto" w:fill="auto"/>
              <w:spacing w:line="240" w:lineRule="auto"/>
              <w:ind w:left="1060"/>
              <w:jc w:val="left"/>
              <w:rPr>
                <w:color w:val="auto"/>
              </w:rPr>
            </w:pPr>
            <w:r w:rsidRPr="00AF3AD1">
              <w:rPr>
                <w:rStyle w:val="211pt0"/>
                <w:color w:val="auto"/>
              </w:rPr>
              <w:t>2643</w:t>
            </w:r>
          </w:p>
        </w:tc>
      </w:tr>
      <w:tr w:rsidR="00092CBD" w:rsidRPr="00C0276C" w:rsidTr="00092CBD">
        <w:trPr>
          <w:trHeight w:hRule="exact" w:val="523"/>
          <w:jc w:val="center"/>
        </w:trPr>
        <w:tc>
          <w:tcPr>
            <w:tcW w:w="778" w:type="dxa"/>
            <w:tcBorders>
              <w:top w:val="single" w:sz="4" w:space="0" w:color="auto"/>
              <w:left w:val="single" w:sz="4" w:space="0" w:color="auto"/>
            </w:tcBorders>
            <w:shd w:val="clear" w:color="auto" w:fill="FFFFFF"/>
            <w:vAlign w:val="bottom"/>
          </w:tcPr>
          <w:p w:rsidR="00092CBD" w:rsidRPr="00C0276C" w:rsidRDefault="00092CBD" w:rsidP="00092CBD">
            <w:pPr>
              <w:pStyle w:val="23"/>
              <w:shd w:val="clear" w:color="auto" w:fill="auto"/>
              <w:spacing w:line="240" w:lineRule="auto"/>
              <w:ind w:left="180"/>
              <w:jc w:val="left"/>
            </w:pPr>
            <w:r w:rsidRPr="00C0276C">
              <w:rPr>
                <w:rStyle w:val="211pt0"/>
              </w:rPr>
              <w:t>3.</w:t>
            </w:r>
          </w:p>
        </w:tc>
        <w:tc>
          <w:tcPr>
            <w:tcW w:w="3235" w:type="dxa"/>
            <w:tcBorders>
              <w:top w:val="single" w:sz="4" w:space="0" w:color="auto"/>
              <w:left w:val="single" w:sz="4" w:space="0" w:color="auto"/>
            </w:tcBorders>
            <w:shd w:val="clear" w:color="auto" w:fill="FFFFFF"/>
          </w:tcPr>
          <w:p w:rsidR="00092CBD" w:rsidRPr="00C0276C" w:rsidRDefault="00092CBD" w:rsidP="00092CBD">
            <w:pPr>
              <w:pStyle w:val="23"/>
              <w:shd w:val="clear" w:color="auto" w:fill="auto"/>
              <w:spacing w:line="240" w:lineRule="auto"/>
            </w:pPr>
            <w:r w:rsidRPr="00C0276C">
              <w:rPr>
                <w:rStyle w:val="211pt0"/>
              </w:rPr>
              <w:t>Старше трудоспособного возраста</w:t>
            </w:r>
          </w:p>
        </w:tc>
        <w:tc>
          <w:tcPr>
            <w:tcW w:w="1930"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right="420"/>
              <w:jc w:val="right"/>
              <w:rPr>
                <w:color w:val="auto"/>
              </w:rPr>
            </w:pPr>
            <w:r w:rsidRPr="00AF3AD1">
              <w:rPr>
                <w:rStyle w:val="211pt0"/>
                <w:color w:val="auto"/>
              </w:rPr>
              <w:t>1238</w:t>
            </w:r>
          </w:p>
        </w:tc>
        <w:tc>
          <w:tcPr>
            <w:tcW w:w="1781" w:type="dxa"/>
            <w:tcBorders>
              <w:top w:val="single" w:sz="4" w:space="0" w:color="auto"/>
              <w:left w:val="single" w:sz="4" w:space="0" w:color="auto"/>
            </w:tcBorders>
            <w:shd w:val="clear" w:color="auto" w:fill="FFFFFF"/>
            <w:vAlign w:val="center"/>
          </w:tcPr>
          <w:p w:rsidR="00092CBD" w:rsidRPr="00AF3AD1" w:rsidRDefault="00092CBD" w:rsidP="00092CBD">
            <w:pPr>
              <w:pStyle w:val="23"/>
              <w:shd w:val="clear" w:color="auto" w:fill="auto"/>
              <w:spacing w:line="240" w:lineRule="auto"/>
              <w:ind w:left="1020"/>
              <w:jc w:val="left"/>
              <w:rPr>
                <w:color w:val="auto"/>
              </w:rPr>
            </w:pPr>
            <w:r w:rsidRPr="00AF3AD1">
              <w:rPr>
                <w:rStyle w:val="211pt0"/>
                <w:color w:val="auto"/>
              </w:rPr>
              <w:t>1275</w:t>
            </w:r>
          </w:p>
        </w:tc>
        <w:tc>
          <w:tcPr>
            <w:tcW w:w="1867" w:type="dxa"/>
            <w:tcBorders>
              <w:top w:val="single" w:sz="4" w:space="0" w:color="auto"/>
              <w:left w:val="single" w:sz="4" w:space="0" w:color="auto"/>
              <w:right w:val="single" w:sz="4" w:space="0" w:color="auto"/>
            </w:tcBorders>
            <w:shd w:val="clear" w:color="auto" w:fill="FFFFFF"/>
            <w:vAlign w:val="center"/>
          </w:tcPr>
          <w:p w:rsidR="00092CBD" w:rsidRPr="00AF3AD1" w:rsidRDefault="00092CBD" w:rsidP="00092CBD">
            <w:pPr>
              <w:pStyle w:val="23"/>
              <w:shd w:val="clear" w:color="auto" w:fill="auto"/>
              <w:spacing w:line="240" w:lineRule="auto"/>
              <w:ind w:left="1060"/>
              <w:jc w:val="left"/>
              <w:rPr>
                <w:color w:val="auto"/>
              </w:rPr>
            </w:pPr>
            <w:r w:rsidRPr="00AF3AD1">
              <w:rPr>
                <w:rStyle w:val="211pt0"/>
                <w:color w:val="auto"/>
              </w:rPr>
              <w:t>1312</w:t>
            </w:r>
          </w:p>
        </w:tc>
      </w:tr>
      <w:tr w:rsidR="00092CBD" w:rsidRPr="00C0276C" w:rsidTr="009F2613">
        <w:trPr>
          <w:trHeight w:hRule="exact" w:val="494"/>
          <w:jc w:val="center"/>
        </w:trPr>
        <w:tc>
          <w:tcPr>
            <w:tcW w:w="778" w:type="dxa"/>
            <w:tcBorders>
              <w:top w:val="single" w:sz="4" w:space="0" w:color="auto"/>
              <w:left w:val="single" w:sz="4" w:space="0" w:color="auto"/>
              <w:bottom w:val="single" w:sz="4" w:space="0" w:color="auto"/>
            </w:tcBorders>
            <w:shd w:val="clear" w:color="auto" w:fill="FFFFFF"/>
          </w:tcPr>
          <w:p w:rsidR="00092CBD" w:rsidRPr="00C0276C" w:rsidRDefault="00092CBD" w:rsidP="00092CBD">
            <w:pPr>
              <w:rPr>
                <w:sz w:val="10"/>
                <w:szCs w:val="10"/>
              </w:rPr>
            </w:pPr>
          </w:p>
        </w:tc>
        <w:tc>
          <w:tcPr>
            <w:tcW w:w="3235" w:type="dxa"/>
            <w:tcBorders>
              <w:top w:val="single" w:sz="4" w:space="0" w:color="auto"/>
              <w:left w:val="single" w:sz="4" w:space="0" w:color="auto"/>
              <w:bottom w:val="single" w:sz="4" w:space="0" w:color="auto"/>
            </w:tcBorders>
            <w:shd w:val="clear" w:color="auto" w:fill="FFFFFF"/>
          </w:tcPr>
          <w:p w:rsidR="00092CBD" w:rsidRPr="00C0276C" w:rsidRDefault="00092CBD" w:rsidP="00092CBD">
            <w:pPr>
              <w:pStyle w:val="23"/>
              <w:shd w:val="clear" w:color="auto" w:fill="auto"/>
              <w:spacing w:line="240" w:lineRule="auto"/>
            </w:pPr>
            <w:r w:rsidRPr="00C0276C">
              <w:rPr>
                <w:rStyle w:val="211pt1"/>
              </w:rPr>
              <w:t>ИТОГО:</w:t>
            </w:r>
          </w:p>
        </w:tc>
        <w:tc>
          <w:tcPr>
            <w:tcW w:w="1930" w:type="dxa"/>
            <w:tcBorders>
              <w:top w:val="single" w:sz="4" w:space="0" w:color="auto"/>
              <w:left w:val="single" w:sz="4" w:space="0" w:color="auto"/>
              <w:bottom w:val="single" w:sz="4" w:space="0" w:color="auto"/>
            </w:tcBorders>
            <w:shd w:val="clear" w:color="auto" w:fill="FFFFFF"/>
          </w:tcPr>
          <w:p w:rsidR="00092CBD" w:rsidRPr="00AF3AD1" w:rsidRDefault="00092CBD" w:rsidP="00092CBD">
            <w:pPr>
              <w:pStyle w:val="23"/>
              <w:shd w:val="clear" w:color="auto" w:fill="auto"/>
              <w:spacing w:line="240" w:lineRule="auto"/>
              <w:ind w:right="420"/>
              <w:jc w:val="right"/>
              <w:rPr>
                <w:color w:val="auto"/>
              </w:rPr>
            </w:pPr>
            <w:r w:rsidRPr="00AF3AD1">
              <w:rPr>
                <w:rStyle w:val="211pt1"/>
                <w:color w:val="auto"/>
              </w:rPr>
              <w:t>4507</w:t>
            </w:r>
          </w:p>
        </w:tc>
        <w:tc>
          <w:tcPr>
            <w:tcW w:w="1781" w:type="dxa"/>
            <w:tcBorders>
              <w:top w:val="single" w:sz="4" w:space="0" w:color="auto"/>
              <w:left w:val="single" w:sz="4" w:space="0" w:color="auto"/>
              <w:bottom w:val="single" w:sz="4" w:space="0" w:color="auto"/>
            </w:tcBorders>
            <w:shd w:val="clear" w:color="auto" w:fill="FFFFFF"/>
          </w:tcPr>
          <w:p w:rsidR="00092CBD" w:rsidRPr="00AF3AD1" w:rsidRDefault="00092CBD" w:rsidP="00092CBD">
            <w:pPr>
              <w:pStyle w:val="23"/>
              <w:shd w:val="clear" w:color="auto" w:fill="auto"/>
              <w:spacing w:line="240" w:lineRule="auto"/>
              <w:ind w:right="320"/>
              <w:jc w:val="right"/>
              <w:rPr>
                <w:color w:val="auto"/>
              </w:rPr>
            </w:pPr>
            <w:r w:rsidRPr="00AF3AD1">
              <w:rPr>
                <w:rStyle w:val="211pt1"/>
                <w:color w:val="auto"/>
              </w:rPr>
              <w:t>4642</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092CBD" w:rsidRPr="00AF3AD1" w:rsidRDefault="00092CBD" w:rsidP="00092CBD">
            <w:pPr>
              <w:pStyle w:val="23"/>
              <w:shd w:val="clear" w:color="auto" w:fill="auto"/>
              <w:spacing w:line="240" w:lineRule="auto"/>
              <w:ind w:left="1060"/>
              <w:jc w:val="left"/>
              <w:rPr>
                <w:color w:val="auto"/>
              </w:rPr>
            </w:pPr>
            <w:r w:rsidRPr="00AF3AD1">
              <w:rPr>
                <w:rStyle w:val="211pt1"/>
                <w:color w:val="auto"/>
              </w:rPr>
              <w:t>4777</w:t>
            </w:r>
          </w:p>
        </w:tc>
      </w:tr>
    </w:tbl>
    <w:p w:rsidR="00476B23" w:rsidRDefault="00476B23" w:rsidP="00092CBD">
      <w:pPr>
        <w:pStyle w:val="23"/>
        <w:shd w:val="clear" w:color="auto" w:fill="auto"/>
        <w:spacing w:before="293" w:line="240" w:lineRule="auto"/>
        <w:ind w:right="198" w:firstLine="180"/>
      </w:pPr>
    </w:p>
    <w:p w:rsidR="00092CBD" w:rsidRPr="00C0276C" w:rsidRDefault="00092CBD" w:rsidP="00092CBD">
      <w:pPr>
        <w:pStyle w:val="23"/>
        <w:shd w:val="clear" w:color="auto" w:fill="auto"/>
        <w:spacing w:before="293" w:line="240" w:lineRule="auto"/>
        <w:ind w:right="198" w:firstLine="180"/>
      </w:pPr>
      <w:r w:rsidRPr="00C0276C">
        <w:lastRenderedPageBreak/>
        <w:t>Преобразование в экономике, происходящие на современном этапе, требуют создания такой отраслевой структуры занятости работающих, которая бы качественно отличалась от прежней, являвшейся результатом длительного экстенсивного экономического развития.</w:t>
      </w:r>
    </w:p>
    <w:p w:rsidR="00092CBD" w:rsidRPr="00C0276C" w:rsidRDefault="00092CBD" w:rsidP="00092CBD">
      <w:pPr>
        <w:pStyle w:val="23"/>
        <w:shd w:val="clear" w:color="auto" w:fill="auto"/>
        <w:spacing w:line="240" w:lineRule="auto"/>
        <w:ind w:left="180" w:right="198" w:firstLine="640"/>
      </w:pPr>
      <w:r w:rsidRPr="00C0276C">
        <w:t>На перспективу целесообразно такое развитие структурных характеристик занятости населения, которое наряду с включением в них как традиционных направлений деятельности - торговли, здравоохранения, образования, так и новых - туризм, страхование, финансы, операции с недвижимостью, предпринимательская деятельность, малый и средний бизнес.</w:t>
      </w:r>
    </w:p>
    <w:p w:rsidR="00476B23" w:rsidRPr="00C0276C" w:rsidRDefault="00476B23" w:rsidP="00476B23">
      <w:pPr>
        <w:pStyle w:val="27"/>
        <w:keepNext/>
        <w:keepLines/>
        <w:shd w:val="clear" w:color="auto" w:fill="auto"/>
        <w:tabs>
          <w:tab w:val="left" w:pos="1278"/>
        </w:tabs>
        <w:ind w:firstLine="0"/>
        <w:jc w:val="center"/>
      </w:pPr>
      <w:r>
        <w:t>3.2.</w:t>
      </w:r>
      <w:r w:rsidRPr="00C0276C">
        <w:t>Занятость населения и прогноз изменения доходов населения.</w:t>
      </w:r>
    </w:p>
    <w:p w:rsidR="00476B23" w:rsidRPr="00C0276C" w:rsidRDefault="00476B23" w:rsidP="00476B23">
      <w:pPr>
        <w:pStyle w:val="23"/>
        <w:shd w:val="clear" w:color="auto" w:fill="auto"/>
        <w:spacing w:line="240" w:lineRule="auto"/>
        <w:ind w:firstLine="743"/>
      </w:pPr>
      <w:r>
        <w:t>В 2017</w:t>
      </w:r>
      <w:r w:rsidRPr="00C0276C">
        <w:t xml:space="preserve"> году ситуация на рынке труда </w:t>
      </w:r>
      <w:r>
        <w:t>Мирского</w:t>
      </w:r>
      <w:r w:rsidRPr="00C0276C">
        <w:t xml:space="preserve"> сельского поселения оставалась стабильной.</w:t>
      </w:r>
    </w:p>
    <w:p w:rsidR="00476B23" w:rsidRPr="00C0276C" w:rsidRDefault="00476B23" w:rsidP="00476B23">
      <w:pPr>
        <w:pStyle w:val="23"/>
        <w:shd w:val="clear" w:color="auto" w:fill="auto"/>
        <w:spacing w:line="240" w:lineRule="auto"/>
        <w:ind w:firstLine="743"/>
      </w:pPr>
      <w:r w:rsidRPr="00C0276C">
        <w:t>На 01.01.2017 потреб</w:t>
      </w:r>
      <w:r>
        <w:t>ность в работниках составляла 200 вакансий, из них 42</w:t>
      </w:r>
      <w:r w:rsidRPr="00C0276C">
        <w:t>% - по рабочим профессиям.</w:t>
      </w:r>
    </w:p>
    <w:p w:rsidR="00476B23" w:rsidRPr="008035A3" w:rsidRDefault="00476B23" w:rsidP="00476B23">
      <w:pPr>
        <w:pStyle w:val="23"/>
        <w:shd w:val="clear" w:color="auto" w:fill="auto"/>
        <w:spacing w:line="240" w:lineRule="auto"/>
        <w:ind w:firstLine="743"/>
        <w:rPr>
          <w:color w:val="auto"/>
        </w:rPr>
      </w:pPr>
      <w:r>
        <w:t>В 2016</w:t>
      </w:r>
      <w:r w:rsidRPr="00C0276C">
        <w:t xml:space="preserve"> году за государственной услугой содействия в поиске </w:t>
      </w:r>
      <w:r>
        <w:t xml:space="preserve">подходящей работы обратилось 9 </w:t>
      </w:r>
      <w:r w:rsidRPr="00C0276C">
        <w:t>человек. Численность безработных, зарегистрированных в службе занятости в течение 2</w:t>
      </w:r>
      <w:r>
        <w:t>016</w:t>
      </w:r>
      <w:r w:rsidRPr="00C0276C">
        <w:t xml:space="preserve"> года, уменьшилась по сравнению с 2010 годом.</w:t>
      </w:r>
      <w:r w:rsidRPr="00C0276C">
        <w:rPr>
          <w:color w:val="FF0000"/>
        </w:rPr>
        <w:t xml:space="preserve"> </w:t>
      </w:r>
      <w:r w:rsidRPr="008035A3">
        <w:rPr>
          <w:color w:val="auto"/>
        </w:rPr>
        <w:t>Уровень регистрируемой безработицы уменьшился с 1,0% на начало 2013 года до 0,69% на начало 2014 года.</w:t>
      </w:r>
    </w:p>
    <w:p w:rsidR="00476B23" w:rsidRPr="00C0276C" w:rsidRDefault="00476B23" w:rsidP="00476B23">
      <w:pPr>
        <w:pStyle w:val="23"/>
        <w:shd w:val="clear" w:color="auto" w:fill="auto"/>
        <w:spacing w:line="240" w:lineRule="auto"/>
        <w:ind w:firstLine="743"/>
      </w:pPr>
      <w:r w:rsidRPr="00C0276C">
        <w:t>Реализовывались дополнительные меры по стабилизации рынка труда в рамках ведомственной целевой программы «Снижение напряженности на рынке труда Краснодарского края на 2011 год».</w:t>
      </w:r>
    </w:p>
    <w:p w:rsidR="00476B23" w:rsidRPr="00C0276C" w:rsidRDefault="00476B23" w:rsidP="00476B23">
      <w:pPr>
        <w:pStyle w:val="23"/>
        <w:shd w:val="clear" w:color="auto" w:fill="auto"/>
        <w:spacing w:line="240" w:lineRule="auto"/>
        <w:ind w:firstLine="743"/>
      </w:pPr>
      <w:r w:rsidRPr="00C0276C">
        <w:t>Своевременно и в полном объеме осуществлялась социальная поддержка безработных граждан. Затраты на социальные выплаты в виде пособия по безработице и материальной помощи безработным гражданам в 201</w:t>
      </w:r>
      <w:r>
        <w:t>6</w:t>
      </w:r>
      <w:r w:rsidRPr="00C0276C">
        <w:t xml:space="preserve"> году составили </w:t>
      </w:r>
      <w:r>
        <w:t>540</w:t>
      </w:r>
      <w:r w:rsidRPr="00C0276C">
        <w:t xml:space="preserve"> тыс.рублей, на выплату стипендии и материальной помощи безработным гражданам, проходящим профессиональное обучение по направлению службы занятости, - </w:t>
      </w:r>
      <w:r>
        <w:t xml:space="preserve"> 0</w:t>
      </w:r>
      <w:r w:rsidRPr="00C0276C">
        <w:t>тыс.руб.</w:t>
      </w:r>
    </w:p>
    <w:p w:rsidR="00476B23" w:rsidRPr="00AF3AD1" w:rsidRDefault="00476B23" w:rsidP="00476B23">
      <w:pPr>
        <w:pStyle w:val="23"/>
        <w:shd w:val="clear" w:color="auto" w:fill="auto"/>
        <w:spacing w:line="240" w:lineRule="auto"/>
        <w:ind w:firstLine="743"/>
        <w:rPr>
          <w:color w:val="auto"/>
        </w:rPr>
      </w:pPr>
      <w:r w:rsidRPr="00AF3AD1">
        <w:rPr>
          <w:color w:val="auto"/>
        </w:rPr>
        <w:t>С начала 2017 года среднемесячная заработная плата по полному кругу предприятий составила 12,9 тыс. рублей. Набора прожиточного минимума трудоспособного населения -7,5 тыс.рублей.</w:t>
      </w:r>
    </w:p>
    <w:p w:rsidR="00476B23" w:rsidRPr="00C0276C" w:rsidRDefault="00476B23" w:rsidP="00476B23">
      <w:pPr>
        <w:pStyle w:val="27"/>
        <w:keepNext/>
        <w:keepLines/>
        <w:shd w:val="clear" w:color="auto" w:fill="auto"/>
        <w:tabs>
          <w:tab w:val="left" w:pos="2398"/>
        </w:tabs>
        <w:ind w:firstLine="0"/>
        <w:jc w:val="center"/>
      </w:pPr>
      <w:r>
        <w:t>3.3.</w:t>
      </w:r>
      <w:r w:rsidRPr="00C0276C">
        <w:t>Прогноз развития промышленности</w:t>
      </w:r>
    </w:p>
    <w:p w:rsidR="00476B23" w:rsidRDefault="00476B23" w:rsidP="00476B23">
      <w:pPr>
        <w:pStyle w:val="23"/>
        <w:shd w:val="clear" w:color="auto" w:fill="auto"/>
        <w:spacing w:line="240" w:lineRule="auto"/>
        <w:ind w:firstLine="740"/>
      </w:pPr>
      <w:r w:rsidRPr="00C0276C">
        <w:t>Основными направлениями в развитии экономики поселения является разнообразие экономической специализации, сочетание крупных промышленных производств, сельскохозяйственных организаций и малых сфер экономики.</w:t>
      </w:r>
    </w:p>
    <w:p w:rsidR="00476B23" w:rsidRPr="00C0276C" w:rsidRDefault="00476B23" w:rsidP="00476B23">
      <w:pPr>
        <w:pStyle w:val="23"/>
        <w:shd w:val="clear" w:color="auto" w:fill="auto"/>
        <w:spacing w:line="240" w:lineRule="auto"/>
        <w:ind w:left="879"/>
      </w:pPr>
      <w:r w:rsidRPr="00C0276C">
        <w:t xml:space="preserve">Структура экономики </w:t>
      </w:r>
      <w:r>
        <w:t xml:space="preserve">Мирского </w:t>
      </w:r>
      <w:r w:rsidRPr="00C0276C">
        <w:t>сельского поселения выглядит следующим образом:</w:t>
      </w:r>
    </w:p>
    <w:p w:rsidR="00476B23" w:rsidRPr="00C0276C" w:rsidRDefault="00476B23" w:rsidP="00476B23">
      <w:pPr>
        <w:pStyle w:val="23"/>
        <w:numPr>
          <w:ilvl w:val="0"/>
          <w:numId w:val="11"/>
        </w:numPr>
        <w:shd w:val="clear" w:color="auto" w:fill="auto"/>
        <w:tabs>
          <w:tab w:val="left" w:pos="1901"/>
        </w:tabs>
        <w:spacing w:line="240" w:lineRule="auto"/>
        <w:ind w:left="1599"/>
      </w:pPr>
      <w:r>
        <w:t>сельское хозяйство -  96</w:t>
      </w:r>
      <w:r w:rsidRPr="00C0276C">
        <w:t>%;</w:t>
      </w:r>
    </w:p>
    <w:p w:rsidR="00476B23" w:rsidRPr="00C0276C" w:rsidRDefault="00476B23" w:rsidP="00476B23">
      <w:pPr>
        <w:pStyle w:val="23"/>
        <w:numPr>
          <w:ilvl w:val="0"/>
          <w:numId w:val="11"/>
        </w:numPr>
        <w:shd w:val="clear" w:color="auto" w:fill="auto"/>
        <w:tabs>
          <w:tab w:val="left" w:pos="1901"/>
        </w:tabs>
        <w:spacing w:line="240" w:lineRule="auto"/>
        <w:ind w:left="1599"/>
      </w:pPr>
      <w:r w:rsidRPr="00C0276C">
        <w:t>тор</w:t>
      </w:r>
      <w:r>
        <w:t>говля и общественное питание – 4,0</w:t>
      </w:r>
      <w:r w:rsidRPr="00C0276C">
        <w:t>%.</w:t>
      </w:r>
    </w:p>
    <w:p w:rsidR="00476B23" w:rsidRPr="00C0276C" w:rsidRDefault="00476B23" w:rsidP="003427BC">
      <w:pPr>
        <w:pStyle w:val="23"/>
        <w:shd w:val="clear" w:color="auto" w:fill="auto"/>
        <w:spacing w:after="98" w:line="240" w:lineRule="auto"/>
        <w:ind w:left="1600"/>
      </w:pPr>
      <w:r w:rsidRPr="00C0276C">
        <w:t xml:space="preserve">Предприятия </w:t>
      </w:r>
      <w:r>
        <w:t>Мирского</w:t>
      </w:r>
      <w:r w:rsidRPr="00C0276C">
        <w:t xml:space="preserve"> сельского поселения занимаются:</w:t>
      </w:r>
    </w:p>
    <w:p w:rsidR="00476B23" w:rsidRPr="00C0276C" w:rsidRDefault="00476B23" w:rsidP="003427BC">
      <w:pPr>
        <w:pStyle w:val="23"/>
        <w:numPr>
          <w:ilvl w:val="0"/>
          <w:numId w:val="2"/>
        </w:numPr>
        <w:shd w:val="clear" w:color="auto" w:fill="auto"/>
        <w:tabs>
          <w:tab w:val="left" w:pos="1157"/>
        </w:tabs>
        <w:spacing w:line="240" w:lineRule="auto"/>
        <w:ind w:left="880" w:right="1600"/>
      </w:pPr>
      <w:r w:rsidRPr="00C0276C">
        <w:t>выращивание зерновых, технических и прочих сельскохозяйственных культур;</w:t>
      </w:r>
    </w:p>
    <w:p w:rsidR="00476B23" w:rsidRDefault="00476B23" w:rsidP="003427BC">
      <w:pPr>
        <w:pStyle w:val="23"/>
        <w:numPr>
          <w:ilvl w:val="0"/>
          <w:numId w:val="2"/>
        </w:numPr>
        <w:shd w:val="clear" w:color="auto" w:fill="auto"/>
        <w:tabs>
          <w:tab w:val="left" w:pos="1152"/>
        </w:tabs>
        <w:spacing w:after="236" w:line="240" w:lineRule="auto"/>
        <w:ind w:left="880"/>
      </w:pPr>
      <w:r w:rsidRPr="00C0276C">
        <w:t>животноводство.</w:t>
      </w:r>
    </w:p>
    <w:p w:rsidR="00476B23" w:rsidRPr="00C0276C" w:rsidRDefault="00476B23" w:rsidP="00476B23">
      <w:pPr>
        <w:pStyle w:val="23"/>
        <w:numPr>
          <w:ilvl w:val="0"/>
          <w:numId w:val="2"/>
        </w:numPr>
        <w:shd w:val="clear" w:color="auto" w:fill="auto"/>
        <w:tabs>
          <w:tab w:val="left" w:pos="1152"/>
        </w:tabs>
        <w:spacing w:after="236" w:line="240" w:lineRule="auto"/>
        <w:ind w:left="880"/>
      </w:pPr>
      <w:r w:rsidRPr="00C0276C">
        <w:lastRenderedPageBreak/>
        <w:t xml:space="preserve">Важной особенностью экономического развития </w:t>
      </w:r>
      <w:r>
        <w:t>Мирского</w:t>
      </w:r>
      <w:r w:rsidRPr="00C0276C">
        <w:t xml:space="preserve"> сельского поселения стало сочетание производства сельского хозяйства.</w:t>
      </w:r>
    </w:p>
    <w:p w:rsidR="00092CBD" w:rsidRDefault="00476B23" w:rsidP="003427BC">
      <w:pPr>
        <w:pStyle w:val="23"/>
        <w:shd w:val="clear" w:color="auto" w:fill="auto"/>
        <w:spacing w:line="240" w:lineRule="auto"/>
        <w:ind w:firstLine="708"/>
        <w:jc w:val="left"/>
      </w:pPr>
      <w:r w:rsidRPr="00C0276C">
        <w:t>Личные подсобные хозяйства населения (ЛПХ) немаловажную роль играют в аграрной деятельности поселения.</w:t>
      </w:r>
    </w:p>
    <w:p w:rsidR="003427BC" w:rsidRPr="003427BC" w:rsidRDefault="003427BC" w:rsidP="003427BC">
      <w:pPr>
        <w:pStyle w:val="23"/>
        <w:shd w:val="clear" w:color="auto" w:fill="auto"/>
        <w:spacing w:line="240" w:lineRule="auto"/>
        <w:ind w:left="862" w:firstLine="862"/>
        <w:jc w:val="left"/>
      </w:pPr>
    </w:p>
    <w:p w:rsidR="003427BC" w:rsidRPr="00596E78" w:rsidRDefault="003427BC" w:rsidP="003427BC">
      <w:pPr>
        <w:pStyle w:val="27"/>
        <w:keepNext/>
        <w:keepLines/>
        <w:shd w:val="clear" w:color="auto" w:fill="auto"/>
        <w:tabs>
          <w:tab w:val="left" w:pos="3998"/>
        </w:tabs>
        <w:spacing w:after="107" w:line="280" w:lineRule="exact"/>
        <w:ind w:firstLine="0"/>
        <w:jc w:val="center"/>
      </w:pPr>
      <w:r>
        <w:t>3.4.</w:t>
      </w:r>
      <w:r w:rsidRPr="00596E78">
        <w:t>Прогноз развития застройки</w:t>
      </w:r>
    </w:p>
    <w:p w:rsidR="003427BC" w:rsidRPr="00596E78" w:rsidRDefault="003427BC" w:rsidP="003427BC">
      <w:pPr>
        <w:pStyle w:val="23"/>
        <w:shd w:val="clear" w:color="auto" w:fill="auto"/>
        <w:spacing w:line="240" w:lineRule="auto"/>
        <w:ind w:right="-78" w:firstLine="708"/>
      </w:pPr>
      <w:r w:rsidRPr="00596E78">
        <w:t>В соответствии с постановлением Правительства Российской Федерации от 31.12.2005 № 865 «О дополнительных мерах по реализации федеральной целевой программы «Жилище» на 2010-2015 годы», приоритетного проекта «Доступное и комфортное жилье - гражданам России» жилищная обеспеченность в среднем по стране должна возрасти до 22 м</w:t>
      </w:r>
      <w:r w:rsidRPr="00596E78">
        <w:rPr>
          <w:vertAlign w:val="superscript"/>
        </w:rPr>
        <w:t>2</w:t>
      </w:r>
      <w:r w:rsidRPr="00596E78">
        <w:t>/чел. Ожидаемая обеспеченность общей площадью жилых помещений одног</w:t>
      </w:r>
      <w:r>
        <w:t>о жителя поселения на конец 2032</w:t>
      </w:r>
      <w:r w:rsidRPr="00596E78">
        <w:t xml:space="preserve"> года составило </w:t>
      </w:r>
      <w:r w:rsidRPr="00112A24">
        <w:rPr>
          <w:color w:val="auto"/>
        </w:rPr>
        <w:t>23 м</w:t>
      </w:r>
      <w:r w:rsidRPr="00596E78">
        <w:rPr>
          <w:vertAlign w:val="superscript"/>
        </w:rPr>
        <w:t>2</w:t>
      </w:r>
      <w:r w:rsidRPr="00596E78">
        <w:t>.</w:t>
      </w:r>
    </w:p>
    <w:p w:rsidR="003427BC" w:rsidRPr="00596E78" w:rsidRDefault="003427BC" w:rsidP="003427BC">
      <w:pPr>
        <w:pStyle w:val="23"/>
        <w:shd w:val="clear" w:color="auto" w:fill="auto"/>
        <w:spacing w:line="240" w:lineRule="auto"/>
        <w:ind w:right="-78" w:firstLine="708"/>
      </w:pPr>
      <w:r w:rsidRPr="00596E78">
        <w:t>Проектный объем нового жили</w:t>
      </w:r>
      <w:r w:rsidRPr="00596E78">
        <w:rPr>
          <w:rStyle w:val="2a"/>
        </w:rPr>
        <w:t>щ</w:t>
      </w:r>
      <w:r w:rsidRPr="00596E78">
        <w:t>ного строительства определен с учетом роста численности населения, а также исходя из прогноза динамики жилищного строительства с учето</w:t>
      </w:r>
      <w:r>
        <w:t>м роста ввода жилья</w:t>
      </w:r>
      <w:r w:rsidRPr="00596E78">
        <w:t>, ориентированной на достижение жилищной обеспеченности до уровня развитых европейских стран.</w:t>
      </w:r>
    </w:p>
    <w:p w:rsidR="003427BC" w:rsidRPr="00596E78" w:rsidRDefault="003427BC" w:rsidP="003427BC">
      <w:pPr>
        <w:pStyle w:val="23"/>
        <w:shd w:val="clear" w:color="auto" w:fill="auto"/>
        <w:spacing w:line="240" w:lineRule="auto"/>
        <w:ind w:right="-78" w:firstLine="708"/>
      </w:pPr>
      <w:r w:rsidRPr="00596E78">
        <w:t xml:space="preserve">В соответствии с генеральным планом </w:t>
      </w:r>
      <w:r>
        <w:t>Мирского</w:t>
      </w:r>
      <w:r w:rsidRPr="00596E78">
        <w:t xml:space="preserve"> сельского поселения жилищный фон</w:t>
      </w:r>
      <w:r>
        <w:t>д к концу расчетного срока (2032</w:t>
      </w:r>
      <w:r w:rsidRPr="00596E78">
        <w:t xml:space="preserve"> год) </w:t>
      </w:r>
      <w:r w:rsidRPr="00112A24">
        <w:rPr>
          <w:color w:val="auto"/>
        </w:rPr>
        <w:t xml:space="preserve">составит </w:t>
      </w:r>
      <w:r>
        <w:rPr>
          <w:color w:val="auto"/>
        </w:rPr>
        <w:t>104,08</w:t>
      </w:r>
      <w:r w:rsidRPr="00112A24">
        <w:rPr>
          <w:color w:val="auto"/>
        </w:rPr>
        <w:t xml:space="preserve"> тыс</w:t>
      </w:r>
      <w:r w:rsidRPr="00596E78">
        <w:t>. м</w:t>
      </w:r>
      <w:r w:rsidRPr="00596E78">
        <w:rPr>
          <w:vertAlign w:val="superscript"/>
        </w:rPr>
        <w:t>2</w:t>
      </w:r>
      <w:r w:rsidRPr="00596E78">
        <w:t xml:space="preserve">, средняя жилищная обеспеченность </w:t>
      </w:r>
      <w:r w:rsidRPr="00112A24">
        <w:rPr>
          <w:color w:val="auto"/>
        </w:rPr>
        <w:t xml:space="preserve">- </w:t>
      </w:r>
      <w:r>
        <w:rPr>
          <w:color w:val="auto"/>
        </w:rPr>
        <w:t>23</w:t>
      </w:r>
      <w:r w:rsidRPr="00112A24">
        <w:rPr>
          <w:color w:val="auto"/>
        </w:rPr>
        <w:t>,0м</w:t>
      </w:r>
      <w:r w:rsidRPr="00112A24">
        <w:rPr>
          <w:color w:val="auto"/>
          <w:vertAlign w:val="superscript"/>
        </w:rPr>
        <w:t>2</w:t>
      </w:r>
      <w:r w:rsidRPr="00112A24">
        <w:rPr>
          <w:color w:val="auto"/>
        </w:rPr>
        <w:t>/чел</w:t>
      </w:r>
      <w:r w:rsidRPr="00596E78">
        <w:t xml:space="preserve">.; на первую очередь </w:t>
      </w:r>
      <w:r>
        <w:t>–</w:t>
      </w:r>
      <w:r w:rsidRPr="00596E78">
        <w:t xml:space="preserve"> </w:t>
      </w:r>
      <w:r w:rsidRPr="00112A24">
        <w:rPr>
          <w:color w:val="auto"/>
        </w:rPr>
        <w:t>1,2</w:t>
      </w:r>
      <w:r w:rsidRPr="00596E78">
        <w:rPr>
          <w:color w:val="C00000"/>
        </w:rPr>
        <w:t xml:space="preserve"> </w:t>
      </w:r>
      <w:r>
        <w:t xml:space="preserve">тыс. </w:t>
      </w:r>
      <w:r w:rsidRPr="00112A24">
        <w:rPr>
          <w:color w:val="auto"/>
        </w:rPr>
        <w:t>м</w:t>
      </w:r>
      <w:r w:rsidRPr="00112A24">
        <w:rPr>
          <w:color w:val="auto"/>
          <w:vertAlign w:val="superscript"/>
        </w:rPr>
        <w:t>2</w:t>
      </w:r>
      <w:r>
        <w:t xml:space="preserve"> (2021</w:t>
      </w:r>
      <w:r w:rsidRPr="00596E78">
        <w:t xml:space="preserve"> год).</w:t>
      </w:r>
    </w:p>
    <w:p w:rsidR="003427BC" w:rsidRDefault="003427BC" w:rsidP="003427BC">
      <w:pPr>
        <w:pStyle w:val="23"/>
        <w:shd w:val="clear" w:color="auto" w:fill="auto"/>
        <w:spacing w:after="356" w:line="240" w:lineRule="auto"/>
        <w:ind w:right="-78" w:firstLine="708"/>
      </w:pPr>
      <w:r w:rsidRPr="00596E78">
        <w:t>Для поддержания в надлежащем состоянии жилищного фонда большое значение имеет своевременное проведение мероприятий по его ремонту.</w:t>
      </w:r>
    </w:p>
    <w:p w:rsidR="003427BC" w:rsidRDefault="003427BC" w:rsidP="003427BC">
      <w:pPr>
        <w:pStyle w:val="27"/>
        <w:keepNext/>
        <w:keepLines/>
        <w:shd w:val="clear" w:color="auto" w:fill="auto"/>
        <w:tabs>
          <w:tab w:val="left" w:pos="3218"/>
        </w:tabs>
        <w:spacing w:line="485" w:lineRule="exact"/>
        <w:ind w:right="-78" w:firstLine="0"/>
      </w:pPr>
      <w:r>
        <w:rPr>
          <w:sz w:val="22"/>
          <w:szCs w:val="22"/>
        </w:rPr>
        <w:t xml:space="preserve">                                          </w:t>
      </w:r>
      <w:r>
        <w:t>3.5. Прогноз спроса на коммунальные ресурсы.</w:t>
      </w:r>
    </w:p>
    <w:p w:rsidR="003427BC" w:rsidRDefault="003427BC" w:rsidP="003427BC">
      <w:pPr>
        <w:pStyle w:val="27"/>
        <w:keepNext/>
        <w:keepLines/>
        <w:shd w:val="clear" w:color="auto" w:fill="auto"/>
        <w:tabs>
          <w:tab w:val="left" w:pos="3218"/>
        </w:tabs>
        <w:spacing w:line="485" w:lineRule="exact"/>
        <w:ind w:left="3840" w:right="2660" w:firstLine="0"/>
      </w:pPr>
      <w:r>
        <w:t>Холодное водоснабжение.</w:t>
      </w:r>
    </w:p>
    <w:p w:rsidR="003427BC" w:rsidRDefault="003427BC" w:rsidP="003427BC">
      <w:pPr>
        <w:pStyle w:val="23"/>
        <w:shd w:val="clear" w:color="auto" w:fill="auto"/>
        <w:spacing w:line="240" w:lineRule="auto"/>
        <w:ind w:left="142" w:right="-78" w:firstLine="566"/>
      </w:pPr>
      <w:r w:rsidRPr="00596E78">
        <w:t xml:space="preserve">Показатели потребления и нагрузки водоснабжения на территории </w:t>
      </w:r>
      <w:r>
        <w:t xml:space="preserve">Мирского </w:t>
      </w:r>
      <w:r w:rsidRPr="00596E78">
        <w:t>сельского поселения рассмотрены с учетом существующего состояния систем коммунальной инфраструктуры и внедрения проектных решений.</w:t>
      </w:r>
    </w:p>
    <w:p w:rsidR="003427BC" w:rsidRDefault="003427BC" w:rsidP="003427BC">
      <w:pPr>
        <w:pStyle w:val="23"/>
        <w:shd w:val="clear" w:color="auto" w:fill="auto"/>
        <w:spacing w:line="240" w:lineRule="auto"/>
        <w:ind w:right="-78" w:firstLine="708"/>
      </w:pPr>
      <w:r>
        <w:t xml:space="preserve">За базовый год МУП «Мирской» обеспечило подачу потребителям муниципального образования Мирского сельского поселения питьевой воды в объеме </w:t>
      </w:r>
      <w:r>
        <w:rPr>
          <w:color w:val="C00000"/>
        </w:rPr>
        <w:t xml:space="preserve"> </w:t>
      </w:r>
      <w:r w:rsidRPr="00920AF2">
        <w:rPr>
          <w:color w:val="auto"/>
        </w:rPr>
        <w:t>272,875</w:t>
      </w:r>
      <w:r>
        <w:t xml:space="preserve"> тыс.м</w:t>
      </w:r>
      <w:r>
        <w:rPr>
          <w:vertAlign w:val="superscript"/>
        </w:rPr>
        <w:t>3</w:t>
      </w:r>
      <w:r>
        <w:t>.</w:t>
      </w:r>
    </w:p>
    <w:p w:rsidR="003427BC" w:rsidRDefault="003427BC" w:rsidP="003427BC">
      <w:pPr>
        <w:pStyle w:val="23"/>
        <w:shd w:val="clear" w:color="auto" w:fill="auto"/>
        <w:spacing w:line="240" w:lineRule="auto"/>
        <w:ind w:right="-78" w:firstLine="708"/>
        <w:sectPr w:rsidR="003427BC" w:rsidSect="003427BC">
          <w:type w:val="continuous"/>
          <w:pgSz w:w="12538" w:h="16834"/>
          <w:pgMar w:top="1134" w:right="567" w:bottom="1134" w:left="1701" w:header="0" w:footer="3" w:gutter="0"/>
          <w:cols w:space="720"/>
          <w:noEndnote/>
          <w:docGrid w:linePitch="360"/>
        </w:sectPr>
      </w:pPr>
      <w:r w:rsidRPr="00596E78">
        <w:t>В рамках реализации Федерального Закона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объе</w:t>
      </w:r>
      <w:r>
        <w:t>мы реализации холодной воды буде</w:t>
      </w:r>
      <w:r w:rsidRPr="00596E78">
        <w:t>т снижатся из-за перехода отпуска холодной воды по приборам учета, в связи с чем показатели прогноза спроса на холодную воду к 2025 году уменьшатся по срав</w:t>
      </w:r>
      <w:r>
        <w:t>нению с объемами реализации 2016</w:t>
      </w:r>
      <w:r w:rsidR="009F2613">
        <w:t xml:space="preserve"> года.</w:t>
      </w:r>
    </w:p>
    <w:p w:rsidR="003427BC" w:rsidRDefault="003427BC" w:rsidP="003427BC">
      <w:pPr>
        <w:tabs>
          <w:tab w:val="left" w:pos="4365"/>
        </w:tabs>
        <w:rPr>
          <w:sz w:val="22"/>
          <w:szCs w:val="22"/>
          <w:highlight w:val="blue"/>
        </w:rPr>
      </w:pPr>
    </w:p>
    <w:p w:rsidR="003427BC" w:rsidRDefault="003427BC" w:rsidP="003427BC">
      <w:pPr>
        <w:rPr>
          <w:sz w:val="22"/>
          <w:szCs w:val="22"/>
          <w:highlight w:val="blue"/>
        </w:rPr>
      </w:pPr>
    </w:p>
    <w:p w:rsidR="0017026D" w:rsidRPr="003427BC" w:rsidRDefault="0017026D" w:rsidP="003427BC">
      <w:pPr>
        <w:rPr>
          <w:sz w:val="22"/>
          <w:szCs w:val="22"/>
          <w:highlight w:val="blue"/>
        </w:rPr>
        <w:sectPr w:rsidR="0017026D" w:rsidRPr="003427BC" w:rsidSect="003427BC">
          <w:type w:val="continuous"/>
          <w:pgSz w:w="12538" w:h="16834"/>
          <w:pgMar w:top="1134" w:right="567" w:bottom="1134" w:left="1701" w:header="0" w:footer="6" w:gutter="0"/>
          <w:cols w:space="720"/>
          <w:noEndnote/>
          <w:docGrid w:linePitch="360"/>
        </w:sectPr>
      </w:pPr>
    </w:p>
    <w:p w:rsidR="005C5F3B" w:rsidRPr="00C0276C" w:rsidRDefault="005C5F3B">
      <w:pPr>
        <w:framePr w:w="9590" w:wrap="notBeside" w:vAnchor="text" w:hAnchor="text" w:xAlign="center" w:y="1"/>
        <w:rPr>
          <w:sz w:val="2"/>
          <w:szCs w:val="2"/>
        </w:rPr>
      </w:pPr>
    </w:p>
    <w:p w:rsidR="005C5F3B" w:rsidRDefault="005C5F3B">
      <w:pPr>
        <w:framePr w:w="11069" w:wrap="notBeside" w:vAnchor="text" w:hAnchor="text" w:xAlign="center" w:y="1"/>
        <w:rPr>
          <w:sz w:val="2"/>
          <w:szCs w:val="2"/>
        </w:rPr>
      </w:pPr>
    </w:p>
    <w:p w:rsidR="005C5F3B" w:rsidRDefault="005C5F3B">
      <w:pPr>
        <w:rPr>
          <w:sz w:val="2"/>
          <w:szCs w:val="2"/>
        </w:rPr>
      </w:pPr>
    </w:p>
    <w:p w:rsidR="005C5F3B" w:rsidRDefault="001D4B08">
      <w:pPr>
        <w:pStyle w:val="27"/>
        <w:keepNext/>
        <w:keepLines/>
        <w:shd w:val="clear" w:color="auto" w:fill="auto"/>
        <w:spacing w:line="280" w:lineRule="exact"/>
        <w:ind w:left="20" w:firstLine="0"/>
        <w:jc w:val="center"/>
      </w:pPr>
      <w:bookmarkStart w:id="4" w:name="bookmark11"/>
      <w:r>
        <w:t>Т еплоснабжение</w:t>
      </w:r>
      <w:bookmarkEnd w:id="4"/>
    </w:p>
    <w:p w:rsidR="005C5F3B" w:rsidRPr="000746C2" w:rsidRDefault="001D4B08" w:rsidP="003427BC">
      <w:pPr>
        <w:pStyle w:val="23"/>
        <w:shd w:val="clear" w:color="auto" w:fill="auto"/>
        <w:spacing w:line="240" w:lineRule="auto"/>
        <w:ind w:right="-78" w:firstLine="708"/>
        <w:rPr>
          <w:color w:val="auto"/>
        </w:rPr>
      </w:pPr>
      <w:r w:rsidRPr="000746C2">
        <w:rPr>
          <w:color w:val="auto"/>
        </w:rPr>
        <w:t>Теплоснабжение муниципального образования осуществляется децентрализовано от мелких котельных и индивидуальных источников тепла.</w:t>
      </w:r>
    </w:p>
    <w:p w:rsidR="005C5F3B" w:rsidRPr="00596E78" w:rsidRDefault="001D4B08" w:rsidP="003427BC">
      <w:pPr>
        <w:pStyle w:val="27"/>
        <w:keepNext/>
        <w:keepLines/>
        <w:shd w:val="clear" w:color="auto" w:fill="auto"/>
        <w:ind w:right="-78" w:firstLine="0"/>
        <w:jc w:val="center"/>
      </w:pPr>
      <w:bookmarkStart w:id="5" w:name="bookmark12"/>
      <w:r w:rsidRPr="00596E78">
        <w:t>Электроснабжение</w:t>
      </w:r>
      <w:bookmarkEnd w:id="5"/>
    </w:p>
    <w:p w:rsidR="005C5F3B" w:rsidRDefault="001D4B08" w:rsidP="003427BC">
      <w:pPr>
        <w:pStyle w:val="23"/>
        <w:shd w:val="clear" w:color="auto" w:fill="auto"/>
        <w:spacing w:line="240" w:lineRule="auto"/>
        <w:ind w:right="-78" w:firstLine="708"/>
      </w:pPr>
      <w:r w:rsidRPr="00596E78">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 года и на перспективу до 2025 года, планируется увеличение потребления электроэне</w:t>
      </w:r>
      <w:r w:rsidR="000746C2">
        <w:t>ргии по сравнению с уровнем 2016</w:t>
      </w:r>
      <w:r w:rsidRPr="00596E78">
        <w:t xml:space="preserve"> года.</w:t>
      </w:r>
    </w:p>
    <w:p w:rsidR="005C5F3B" w:rsidRPr="00596E78" w:rsidRDefault="001D4B08" w:rsidP="003427BC">
      <w:pPr>
        <w:pStyle w:val="27"/>
        <w:keepNext/>
        <w:keepLines/>
        <w:shd w:val="clear" w:color="auto" w:fill="auto"/>
        <w:ind w:right="-78" w:firstLine="0"/>
        <w:jc w:val="center"/>
      </w:pPr>
      <w:bookmarkStart w:id="6" w:name="bookmark13"/>
      <w:r w:rsidRPr="00596E78">
        <w:t>Г азоснабжение</w:t>
      </w:r>
      <w:bookmarkEnd w:id="6"/>
    </w:p>
    <w:p w:rsidR="005C5F3B" w:rsidRPr="000746C2" w:rsidRDefault="000746C2" w:rsidP="003427BC">
      <w:pPr>
        <w:pStyle w:val="23"/>
        <w:shd w:val="clear" w:color="auto" w:fill="auto"/>
        <w:spacing w:line="240" w:lineRule="auto"/>
        <w:ind w:right="-78" w:firstLine="708"/>
        <w:rPr>
          <w:color w:val="auto"/>
        </w:rPr>
      </w:pPr>
      <w:r w:rsidRPr="000746C2">
        <w:rPr>
          <w:color w:val="auto"/>
        </w:rPr>
        <w:t>Поселение</w:t>
      </w:r>
      <w:r w:rsidR="001D4B08" w:rsidRPr="000746C2">
        <w:rPr>
          <w:color w:val="auto"/>
        </w:rPr>
        <w:t xml:space="preserve"> газифицирована на </w:t>
      </w:r>
      <w:r w:rsidRPr="000746C2">
        <w:rPr>
          <w:color w:val="auto"/>
        </w:rPr>
        <w:t>57</w:t>
      </w:r>
      <w:r w:rsidR="001D4B08" w:rsidRPr="000746C2">
        <w:rPr>
          <w:color w:val="auto"/>
        </w:rPr>
        <w:t>%.</w:t>
      </w:r>
      <w:r w:rsidRPr="000746C2">
        <w:rPr>
          <w:color w:val="auto"/>
        </w:rPr>
        <w:t xml:space="preserve"> Газоснабжение Мирского сельского поселения </w:t>
      </w:r>
      <w:r w:rsidR="001D4B08" w:rsidRPr="000746C2">
        <w:rPr>
          <w:color w:val="auto"/>
        </w:rPr>
        <w:t>осуществляется от газораспределит</w:t>
      </w:r>
      <w:r w:rsidRPr="000746C2">
        <w:rPr>
          <w:color w:val="auto"/>
        </w:rPr>
        <w:t>ельной станции (ГРС) «Ловлинская</w:t>
      </w:r>
      <w:r w:rsidR="001D4B08" w:rsidRPr="000746C2">
        <w:rPr>
          <w:color w:val="auto"/>
        </w:rPr>
        <w:t>», установленной на газопроводе высокого давления.</w:t>
      </w:r>
    </w:p>
    <w:p w:rsidR="005C5F3B" w:rsidRPr="000746C2" w:rsidRDefault="001D4B08" w:rsidP="003427BC">
      <w:pPr>
        <w:pStyle w:val="23"/>
        <w:shd w:val="clear" w:color="auto" w:fill="auto"/>
        <w:spacing w:after="60" w:line="240" w:lineRule="auto"/>
        <w:ind w:right="-78"/>
        <w:rPr>
          <w:color w:val="auto"/>
        </w:rPr>
      </w:pPr>
      <w:r w:rsidRPr="000746C2">
        <w:rPr>
          <w:color w:val="auto"/>
        </w:rPr>
        <w:t>От ГРС газопроводами среднего давления выпо</w:t>
      </w:r>
      <w:r w:rsidR="000746C2" w:rsidRPr="000746C2">
        <w:rPr>
          <w:color w:val="auto"/>
        </w:rPr>
        <w:t>лнена разводка по улицам населенных пунктов п.Мирской, п.Возрождение, п.Комсомольский, п.Расцвет</w:t>
      </w:r>
      <w:r w:rsidRPr="000746C2">
        <w:rPr>
          <w:color w:val="auto"/>
        </w:rPr>
        <w:t xml:space="preserve"> с запиткой ШГРП. Разводка газопроводов выполнена по тупиковой схеме.</w:t>
      </w:r>
      <w:r w:rsidR="000746C2" w:rsidRPr="000746C2">
        <w:rPr>
          <w:color w:val="auto"/>
        </w:rPr>
        <w:t xml:space="preserve"> К х.Р.Люксембург, п.Красноармейский, п.Октябрьский подводящие газопроводы не подведены.</w:t>
      </w:r>
    </w:p>
    <w:p w:rsidR="005C5F3B" w:rsidRPr="00596E78" w:rsidRDefault="001D4B08" w:rsidP="003427BC">
      <w:pPr>
        <w:pStyle w:val="23"/>
        <w:shd w:val="clear" w:color="auto" w:fill="auto"/>
        <w:spacing w:line="240" w:lineRule="auto"/>
        <w:ind w:right="-78" w:firstLine="708"/>
      </w:pPr>
      <w:r w:rsidRPr="00596E78">
        <w:t xml:space="preserve">В соответствии со схемой газоснабжения, генеральным планом </w:t>
      </w:r>
      <w:r w:rsidR="000746C2">
        <w:t xml:space="preserve">Мирского </w:t>
      </w:r>
      <w:r w:rsidRPr="00596E78">
        <w:t>сельского поселения предусматривается 100% охват газоснабжения жилых, общественных зданий и производственных предприятий.</w:t>
      </w:r>
    </w:p>
    <w:p w:rsidR="005C5F3B" w:rsidRPr="00596E78" w:rsidRDefault="001D4B08" w:rsidP="003427BC">
      <w:pPr>
        <w:pStyle w:val="23"/>
        <w:shd w:val="clear" w:color="auto" w:fill="auto"/>
        <w:spacing w:line="240" w:lineRule="auto"/>
        <w:ind w:right="-78" w:firstLine="708"/>
      </w:pPr>
      <w:r w:rsidRPr="00596E78">
        <w:t>Годовые и максимальные часовые расходы газа на хозяйственно</w:t>
      </w:r>
      <w:r w:rsidRPr="00596E78">
        <w:softHyphen/>
        <w:t>бытовые нужды жилых и общественных зданий определены в соответствии с укрупнёнными показателями.</w:t>
      </w:r>
    </w:p>
    <w:p w:rsidR="005C5F3B" w:rsidRPr="00596E78" w:rsidRDefault="001D4B08" w:rsidP="003427BC">
      <w:pPr>
        <w:pStyle w:val="23"/>
        <w:shd w:val="clear" w:color="auto" w:fill="auto"/>
        <w:spacing w:line="240" w:lineRule="auto"/>
        <w:ind w:right="-78" w:firstLine="708"/>
      </w:pPr>
      <w:r w:rsidRPr="00596E78">
        <w:t>Годовой расход газа на отопление жилых и общественных зданий определён по нормам расхода теплоты в соответствии с отапливаемой площадью.</w:t>
      </w:r>
    </w:p>
    <w:p w:rsidR="005C5F3B" w:rsidRPr="00596E78" w:rsidRDefault="001D4B08" w:rsidP="003427BC">
      <w:pPr>
        <w:pStyle w:val="23"/>
        <w:shd w:val="clear" w:color="auto" w:fill="auto"/>
        <w:spacing w:line="240" w:lineRule="auto"/>
        <w:ind w:right="-78"/>
      </w:pPr>
      <w:r w:rsidRPr="00596E78">
        <w:t>Расходы газа по производственным предприятиям рассчитаны, также по укрупненным показателям.</w:t>
      </w:r>
    </w:p>
    <w:tbl>
      <w:tblPr>
        <w:tblpPr w:leftFromText="180" w:rightFromText="180" w:vertAnchor="text" w:horzAnchor="page" w:tblpX="1926" w:tblpY="573"/>
        <w:tblOverlap w:val="never"/>
        <w:tblW w:w="0" w:type="auto"/>
        <w:tblLayout w:type="fixed"/>
        <w:tblCellMar>
          <w:left w:w="10" w:type="dxa"/>
          <w:right w:w="10" w:type="dxa"/>
        </w:tblCellMar>
        <w:tblLook w:val="0000"/>
      </w:tblPr>
      <w:tblGrid>
        <w:gridCol w:w="672"/>
        <w:gridCol w:w="3389"/>
        <w:gridCol w:w="2779"/>
        <w:gridCol w:w="1411"/>
        <w:gridCol w:w="1435"/>
      </w:tblGrid>
      <w:tr w:rsidR="00314392" w:rsidTr="00314392">
        <w:trPr>
          <w:trHeight w:hRule="exact" w:val="542"/>
        </w:trPr>
        <w:tc>
          <w:tcPr>
            <w:tcW w:w="672" w:type="dxa"/>
            <w:vMerge w:val="restart"/>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20" w:lineRule="exact"/>
              <w:ind w:left="260"/>
              <w:jc w:val="left"/>
              <w:rPr>
                <w:sz w:val="24"/>
                <w:szCs w:val="24"/>
              </w:rPr>
            </w:pPr>
            <w:r w:rsidRPr="00FE0770">
              <w:rPr>
                <w:rStyle w:val="211pt0"/>
                <w:sz w:val="24"/>
                <w:szCs w:val="24"/>
              </w:rPr>
              <w:t>п/п</w:t>
            </w:r>
          </w:p>
        </w:tc>
        <w:tc>
          <w:tcPr>
            <w:tcW w:w="3389" w:type="dxa"/>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35" w:lineRule="exact"/>
              <w:jc w:val="center"/>
              <w:rPr>
                <w:sz w:val="24"/>
                <w:szCs w:val="24"/>
              </w:rPr>
            </w:pPr>
            <w:r w:rsidRPr="00FE0770">
              <w:rPr>
                <w:rStyle w:val="211pt0"/>
                <w:sz w:val="24"/>
                <w:szCs w:val="24"/>
              </w:rPr>
              <w:t>Наименование планировочного района</w:t>
            </w:r>
          </w:p>
        </w:tc>
        <w:tc>
          <w:tcPr>
            <w:tcW w:w="2779" w:type="dxa"/>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35" w:lineRule="exact"/>
              <w:jc w:val="center"/>
              <w:rPr>
                <w:sz w:val="24"/>
                <w:szCs w:val="24"/>
              </w:rPr>
            </w:pPr>
            <w:r w:rsidRPr="00FE0770">
              <w:rPr>
                <w:rStyle w:val="211pt0"/>
                <w:sz w:val="24"/>
                <w:szCs w:val="24"/>
              </w:rPr>
              <w:t>Наименование потре</w:t>
            </w:r>
            <w:r w:rsidRPr="00FE0770">
              <w:rPr>
                <w:rStyle w:val="211pt0"/>
                <w:sz w:val="24"/>
                <w:szCs w:val="24"/>
              </w:rPr>
              <w:softHyphen/>
              <w:t>бителей</w:t>
            </w:r>
          </w:p>
        </w:tc>
        <w:tc>
          <w:tcPr>
            <w:tcW w:w="2846" w:type="dxa"/>
            <w:gridSpan w:val="2"/>
            <w:tcBorders>
              <w:top w:val="single" w:sz="4" w:space="0" w:color="auto"/>
              <w:left w:val="single" w:sz="4" w:space="0" w:color="auto"/>
              <w:right w:val="single" w:sz="4" w:space="0" w:color="auto"/>
            </w:tcBorders>
            <w:shd w:val="clear" w:color="auto" w:fill="FFFFFF"/>
            <w:vAlign w:val="bottom"/>
          </w:tcPr>
          <w:p w:rsidR="00314392" w:rsidRPr="00FE0770" w:rsidRDefault="00314392" w:rsidP="00314392">
            <w:pPr>
              <w:pStyle w:val="23"/>
              <w:shd w:val="clear" w:color="auto" w:fill="auto"/>
              <w:spacing w:line="220" w:lineRule="exact"/>
              <w:jc w:val="left"/>
              <w:rPr>
                <w:sz w:val="24"/>
                <w:szCs w:val="24"/>
              </w:rPr>
            </w:pPr>
            <w:r w:rsidRPr="00FE0770">
              <w:rPr>
                <w:rStyle w:val="211pt0"/>
                <w:sz w:val="24"/>
                <w:szCs w:val="24"/>
              </w:rPr>
              <w:t>Расход газа, млн. м</w:t>
            </w:r>
            <w:r w:rsidRPr="00FE0770">
              <w:rPr>
                <w:rStyle w:val="211pt0"/>
                <w:sz w:val="24"/>
                <w:szCs w:val="24"/>
                <w:vertAlign w:val="superscript"/>
              </w:rPr>
              <w:t>3</w:t>
            </w:r>
            <w:r w:rsidRPr="00FE0770">
              <w:rPr>
                <w:rStyle w:val="211pt0"/>
                <w:sz w:val="24"/>
                <w:szCs w:val="24"/>
              </w:rPr>
              <w:t>/год</w:t>
            </w:r>
          </w:p>
        </w:tc>
      </w:tr>
      <w:tr w:rsidR="00314392" w:rsidTr="00314392">
        <w:trPr>
          <w:trHeight w:hRule="exact" w:val="740"/>
        </w:trPr>
        <w:tc>
          <w:tcPr>
            <w:tcW w:w="672" w:type="dxa"/>
            <w:vMerge/>
            <w:tcBorders>
              <w:left w:val="single" w:sz="4" w:space="0" w:color="auto"/>
            </w:tcBorders>
            <w:shd w:val="clear" w:color="auto" w:fill="FFFFFF"/>
          </w:tcPr>
          <w:p w:rsidR="00314392" w:rsidRPr="00FE0770" w:rsidRDefault="00314392" w:rsidP="00314392"/>
        </w:tc>
        <w:tc>
          <w:tcPr>
            <w:tcW w:w="3389" w:type="dxa"/>
            <w:tcBorders>
              <w:left w:val="single" w:sz="4" w:space="0" w:color="auto"/>
            </w:tcBorders>
            <w:shd w:val="clear" w:color="auto" w:fill="FFFFFF"/>
          </w:tcPr>
          <w:p w:rsidR="00314392" w:rsidRPr="00FE0770" w:rsidRDefault="00314392" w:rsidP="00314392"/>
        </w:tc>
        <w:tc>
          <w:tcPr>
            <w:tcW w:w="2779" w:type="dxa"/>
            <w:tcBorders>
              <w:left w:val="single" w:sz="4" w:space="0" w:color="auto"/>
            </w:tcBorders>
            <w:shd w:val="clear" w:color="auto" w:fill="FFFFFF"/>
          </w:tcPr>
          <w:p w:rsidR="00314392" w:rsidRPr="00FE0770" w:rsidRDefault="00314392" w:rsidP="00314392"/>
        </w:tc>
        <w:tc>
          <w:tcPr>
            <w:tcW w:w="1411" w:type="dxa"/>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26" w:lineRule="exact"/>
              <w:jc w:val="left"/>
              <w:rPr>
                <w:sz w:val="24"/>
                <w:szCs w:val="24"/>
              </w:rPr>
            </w:pPr>
            <w:r w:rsidRPr="00FE0770">
              <w:rPr>
                <w:rStyle w:val="211pt0"/>
                <w:sz w:val="24"/>
                <w:szCs w:val="24"/>
              </w:rPr>
              <w:t>I этап рас</w:t>
            </w:r>
            <w:r w:rsidRPr="00FE0770">
              <w:rPr>
                <w:rStyle w:val="211pt0"/>
                <w:sz w:val="24"/>
                <w:szCs w:val="24"/>
              </w:rPr>
              <w:softHyphen/>
              <w:t>чётного срока -2019 г.</w:t>
            </w:r>
          </w:p>
        </w:tc>
        <w:tc>
          <w:tcPr>
            <w:tcW w:w="1435" w:type="dxa"/>
            <w:tcBorders>
              <w:top w:val="single" w:sz="4" w:space="0" w:color="auto"/>
              <w:left w:val="single" w:sz="4" w:space="0" w:color="auto"/>
              <w:right w:val="single" w:sz="4" w:space="0" w:color="auto"/>
            </w:tcBorders>
            <w:shd w:val="clear" w:color="auto" w:fill="FFFFFF"/>
          </w:tcPr>
          <w:p w:rsidR="00314392" w:rsidRPr="00FE0770" w:rsidRDefault="00314392" w:rsidP="00314392">
            <w:pPr>
              <w:pStyle w:val="23"/>
              <w:shd w:val="clear" w:color="auto" w:fill="auto"/>
              <w:spacing w:line="226" w:lineRule="exact"/>
              <w:jc w:val="left"/>
              <w:rPr>
                <w:sz w:val="24"/>
                <w:szCs w:val="24"/>
              </w:rPr>
            </w:pPr>
            <w:r w:rsidRPr="00FE0770">
              <w:rPr>
                <w:rStyle w:val="211pt0"/>
                <w:sz w:val="24"/>
                <w:szCs w:val="24"/>
              </w:rPr>
              <w:t>II этап рас</w:t>
            </w:r>
            <w:r w:rsidRPr="00FE0770">
              <w:rPr>
                <w:rStyle w:val="211pt0"/>
                <w:sz w:val="24"/>
                <w:szCs w:val="24"/>
              </w:rPr>
              <w:softHyphen/>
              <w:t>чётного срока -2025 г.</w:t>
            </w:r>
          </w:p>
        </w:tc>
      </w:tr>
      <w:tr w:rsidR="00314392" w:rsidTr="00314392">
        <w:trPr>
          <w:trHeight w:hRule="exact" w:val="269"/>
        </w:trPr>
        <w:tc>
          <w:tcPr>
            <w:tcW w:w="672" w:type="dxa"/>
            <w:tcBorders>
              <w:top w:val="single" w:sz="4" w:space="0" w:color="auto"/>
              <w:left w:val="single" w:sz="4" w:space="0" w:color="auto"/>
            </w:tcBorders>
            <w:shd w:val="clear" w:color="auto" w:fill="FFFFFF"/>
          </w:tcPr>
          <w:p w:rsidR="00314392" w:rsidRPr="00FE0770" w:rsidRDefault="00314392" w:rsidP="00314392"/>
        </w:tc>
        <w:tc>
          <w:tcPr>
            <w:tcW w:w="3389" w:type="dxa"/>
            <w:tcBorders>
              <w:top w:val="single" w:sz="4" w:space="0" w:color="auto"/>
              <w:left w:val="single" w:sz="4" w:space="0" w:color="auto"/>
            </w:tcBorders>
            <w:shd w:val="clear" w:color="auto" w:fill="FFFFFF"/>
            <w:vAlign w:val="bottom"/>
          </w:tcPr>
          <w:p w:rsidR="00314392" w:rsidRPr="00FE0770" w:rsidRDefault="00314392" w:rsidP="00314392">
            <w:pPr>
              <w:pStyle w:val="23"/>
              <w:shd w:val="clear" w:color="auto" w:fill="auto"/>
              <w:spacing w:line="200" w:lineRule="exact"/>
              <w:ind w:left="840"/>
              <w:jc w:val="left"/>
              <w:rPr>
                <w:sz w:val="24"/>
                <w:szCs w:val="24"/>
              </w:rPr>
            </w:pPr>
            <w:r w:rsidRPr="00FE0770">
              <w:rPr>
                <w:rStyle w:val="210pt"/>
                <w:sz w:val="24"/>
                <w:szCs w:val="24"/>
              </w:rPr>
              <w:t>2</w:t>
            </w:r>
          </w:p>
        </w:tc>
        <w:tc>
          <w:tcPr>
            <w:tcW w:w="2779" w:type="dxa"/>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00" w:lineRule="exact"/>
              <w:ind w:left="860"/>
              <w:jc w:val="left"/>
              <w:rPr>
                <w:sz w:val="24"/>
                <w:szCs w:val="24"/>
              </w:rPr>
            </w:pPr>
            <w:r w:rsidRPr="00FE0770">
              <w:rPr>
                <w:rStyle w:val="210pt"/>
                <w:sz w:val="24"/>
                <w:szCs w:val="24"/>
              </w:rPr>
              <w:t>3</w:t>
            </w:r>
          </w:p>
        </w:tc>
        <w:tc>
          <w:tcPr>
            <w:tcW w:w="1411" w:type="dxa"/>
            <w:tcBorders>
              <w:top w:val="single" w:sz="4" w:space="0" w:color="auto"/>
              <w:left w:val="single" w:sz="4" w:space="0" w:color="auto"/>
            </w:tcBorders>
            <w:shd w:val="clear" w:color="auto" w:fill="FFFFFF"/>
          </w:tcPr>
          <w:p w:rsidR="00314392" w:rsidRPr="00FE0770" w:rsidRDefault="00314392" w:rsidP="00314392">
            <w:pPr>
              <w:pStyle w:val="23"/>
              <w:shd w:val="clear" w:color="auto" w:fill="auto"/>
              <w:spacing w:line="200" w:lineRule="exact"/>
              <w:ind w:left="820"/>
              <w:jc w:val="left"/>
              <w:rPr>
                <w:sz w:val="24"/>
                <w:szCs w:val="24"/>
              </w:rPr>
            </w:pPr>
            <w:r w:rsidRPr="00FE0770">
              <w:rPr>
                <w:rStyle w:val="210pt"/>
                <w:sz w:val="24"/>
                <w:szCs w:val="24"/>
              </w:rPr>
              <w:t>4</w:t>
            </w:r>
          </w:p>
        </w:tc>
        <w:tc>
          <w:tcPr>
            <w:tcW w:w="1435" w:type="dxa"/>
            <w:tcBorders>
              <w:top w:val="single" w:sz="4" w:space="0" w:color="auto"/>
              <w:left w:val="single" w:sz="4" w:space="0" w:color="auto"/>
              <w:right w:val="single" w:sz="4" w:space="0" w:color="auto"/>
            </w:tcBorders>
            <w:shd w:val="clear" w:color="auto" w:fill="FFFFFF"/>
          </w:tcPr>
          <w:p w:rsidR="00314392" w:rsidRPr="00FE0770" w:rsidRDefault="00314392" w:rsidP="00314392">
            <w:pPr>
              <w:pStyle w:val="23"/>
              <w:shd w:val="clear" w:color="auto" w:fill="auto"/>
              <w:spacing w:line="200" w:lineRule="exact"/>
              <w:ind w:left="820"/>
              <w:jc w:val="left"/>
              <w:rPr>
                <w:sz w:val="24"/>
                <w:szCs w:val="24"/>
              </w:rPr>
            </w:pPr>
            <w:r w:rsidRPr="00FE0770">
              <w:rPr>
                <w:rStyle w:val="210pt"/>
                <w:sz w:val="24"/>
                <w:szCs w:val="24"/>
              </w:rPr>
              <w:t>5</w:t>
            </w:r>
          </w:p>
        </w:tc>
      </w:tr>
      <w:tr w:rsidR="00314392" w:rsidTr="00314392">
        <w:trPr>
          <w:trHeight w:hRule="exact" w:val="403"/>
        </w:trPr>
        <w:tc>
          <w:tcPr>
            <w:tcW w:w="672" w:type="dxa"/>
            <w:tcBorders>
              <w:top w:val="single" w:sz="4" w:space="0" w:color="auto"/>
              <w:left w:val="single" w:sz="4" w:space="0" w:color="auto"/>
            </w:tcBorders>
            <w:shd w:val="clear" w:color="auto" w:fill="FFFFFF"/>
            <w:vAlign w:val="bottom"/>
          </w:tcPr>
          <w:p w:rsidR="00314392" w:rsidRPr="00FE0770" w:rsidRDefault="00314392" w:rsidP="00314392">
            <w:pPr>
              <w:pStyle w:val="23"/>
              <w:shd w:val="clear" w:color="auto" w:fill="auto"/>
              <w:spacing w:line="200" w:lineRule="exact"/>
              <w:ind w:left="260"/>
              <w:jc w:val="left"/>
              <w:rPr>
                <w:sz w:val="24"/>
                <w:szCs w:val="24"/>
              </w:rPr>
            </w:pPr>
            <w:r w:rsidRPr="00FE0770">
              <w:rPr>
                <w:rStyle w:val="210pt"/>
                <w:sz w:val="24"/>
                <w:szCs w:val="24"/>
              </w:rPr>
              <w:t>1.</w:t>
            </w:r>
          </w:p>
        </w:tc>
        <w:tc>
          <w:tcPr>
            <w:tcW w:w="3389"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20" w:lineRule="exact"/>
              <w:rPr>
                <w:sz w:val="24"/>
                <w:szCs w:val="24"/>
              </w:rPr>
            </w:pPr>
            <w:r w:rsidRPr="00FE0770">
              <w:rPr>
                <w:rStyle w:val="211pt0"/>
                <w:sz w:val="24"/>
                <w:szCs w:val="24"/>
              </w:rPr>
              <w:t>Жилые дома</w:t>
            </w:r>
          </w:p>
        </w:tc>
        <w:tc>
          <w:tcPr>
            <w:tcW w:w="2779"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20" w:lineRule="exact"/>
              <w:ind w:left="860"/>
              <w:jc w:val="left"/>
              <w:rPr>
                <w:sz w:val="24"/>
                <w:szCs w:val="24"/>
              </w:rPr>
            </w:pPr>
            <w:r w:rsidRPr="00FE0770">
              <w:rPr>
                <w:rStyle w:val="211pt0"/>
                <w:sz w:val="24"/>
                <w:szCs w:val="24"/>
              </w:rPr>
              <w:t>Население</w:t>
            </w:r>
          </w:p>
        </w:tc>
        <w:tc>
          <w:tcPr>
            <w:tcW w:w="1411"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20" w:lineRule="exact"/>
              <w:jc w:val="center"/>
              <w:rPr>
                <w:sz w:val="24"/>
                <w:szCs w:val="24"/>
              </w:rPr>
            </w:pPr>
            <w:r w:rsidRPr="00FE0770">
              <w:rPr>
                <w:rStyle w:val="211pt0"/>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314392" w:rsidRPr="00FE0770" w:rsidRDefault="00314392" w:rsidP="00314392">
            <w:pPr>
              <w:pStyle w:val="23"/>
              <w:shd w:val="clear" w:color="auto" w:fill="auto"/>
              <w:spacing w:line="220" w:lineRule="exact"/>
              <w:jc w:val="center"/>
              <w:rPr>
                <w:sz w:val="24"/>
                <w:szCs w:val="24"/>
              </w:rPr>
            </w:pPr>
            <w:r>
              <w:rPr>
                <w:rStyle w:val="211pt0"/>
                <w:sz w:val="24"/>
                <w:szCs w:val="24"/>
              </w:rPr>
              <w:t>56,0</w:t>
            </w:r>
          </w:p>
        </w:tc>
      </w:tr>
      <w:tr w:rsidR="00314392" w:rsidTr="00314392">
        <w:trPr>
          <w:trHeight w:hRule="exact" w:val="1138"/>
        </w:trPr>
        <w:tc>
          <w:tcPr>
            <w:tcW w:w="672"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00" w:lineRule="exact"/>
              <w:ind w:left="260"/>
              <w:jc w:val="left"/>
              <w:rPr>
                <w:sz w:val="24"/>
                <w:szCs w:val="24"/>
              </w:rPr>
            </w:pPr>
            <w:r w:rsidRPr="00FE0770">
              <w:rPr>
                <w:rStyle w:val="210pt"/>
                <w:sz w:val="24"/>
                <w:szCs w:val="24"/>
              </w:rPr>
              <w:t>2.</w:t>
            </w:r>
          </w:p>
        </w:tc>
        <w:tc>
          <w:tcPr>
            <w:tcW w:w="3389"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20" w:lineRule="exact"/>
              <w:rPr>
                <w:sz w:val="24"/>
                <w:szCs w:val="24"/>
              </w:rPr>
            </w:pPr>
            <w:r>
              <w:rPr>
                <w:rStyle w:val="211pt0"/>
                <w:sz w:val="24"/>
                <w:szCs w:val="24"/>
              </w:rPr>
              <w:t xml:space="preserve">Общественные </w:t>
            </w:r>
            <w:r w:rsidRPr="00FE0770">
              <w:rPr>
                <w:rStyle w:val="211pt0"/>
                <w:sz w:val="24"/>
                <w:szCs w:val="24"/>
              </w:rPr>
              <w:t>здания, котельные</w:t>
            </w:r>
          </w:p>
        </w:tc>
        <w:tc>
          <w:tcPr>
            <w:tcW w:w="2779" w:type="dxa"/>
            <w:tcBorders>
              <w:top w:val="single" w:sz="4" w:space="0" w:color="auto"/>
              <w:left w:val="single" w:sz="4" w:space="0" w:color="auto"/>
            </w:tcBorders>
            <w:shd w:val="clear" w:color="auto" w:fill="FFFFFF"/>
          </w:tcPr>
          <w:p w:rsidR="00314392" w:rsidRPr="00FE0770" w:rsidRDefault="00314392" w:rsidP="00314392"/>
        </w:tc>
        <w:tc>
          <w:tcPr>
            <w:tcW w:w="1411" w:type="dxa"/>
            <w:tcBorders>
              <w:top w:val="single" w:sz="4" w:space="0" w:color="auto"/>
              <w:left w:val="single" w:sz="4" w:space="0" w:color="auto"/>
            </w:tcBorders>
            <w:shd w:val="clear" w:color="auto" w:fill="FFFFFF"/>
            <w:vAlign w:val="center"/>
          </w:tcPr>
          <w:p w:rsidR="00314392" w:rsidRPr="00FE0770" w:rsidRDefault="00314392" w:rsidP="00314392">
            <w:pPr>
              <w:pStyle w:val="23"/>
              <w:shd w:val="clear" w:color="auto" w:fill="auto"/>
              <w:spacing w:line="220" w:lineRule="exact"/>
              <w:jc w:val="center"/>
              <w:rPr>
                <w:sz w:val="24"/>
                <w:szCs w:val="24"/>
              </w:rPr>
            </w:pPr>
            <w:r w:rsidRPr="00FE0770">
              <w:rPr>
                <w:rStyle w:val="211pt0"/>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314392" w:rsidRPr="00FE0770" w:rsidRDefault="00314392" w:rsidP="00314392">
            <w:pPr>
              <w:pStyle w:val="23"/>
              <w:shd w:val="clear" w:color="auto" w:fill="auto"/>
              <w:spacing w:line="220" w:lineRule="exact"/>
              <w:jc w:val="center"/>
              <w:rPr>
                <w:sz w:val="24"/>
                <w:szCs w:val="24"/>
              </w:rPr>
            </w:pPr>
            <w:r>
              <w:rPr>
                <w:rStyle w:val="211pt0"/>
                <w:sz w:val="24"/>
                <w:szCs w:val="24"/>
              </w:rPr>
              <w:t>0,5</w:t>
            </w:r>
          </w:p>
        </w:tc>
      </w:tr>
      <w:tr w:rsidR="00314392" w:rsidTr="00314392">
        <w:trPr>
          <w:trHeight w:hRule="exact" w:val="437"/>
        </w:trPr>
        <w:tc>
          <w:tcPr>
            <w:tcW w:w="672" w:type="dxa"/>
            <w:tcBorders>
              <w:top w:val="single" w:sz="4" w:space="0" w:color="auto"/>
              <w:left w:val="single" w:sz="4" w:space="0" w:color="auto"/>
              <w:bottom w:val="single" w:sz="4" w:space="0" w:color="auto"/>
            </w:tcBorders>
            <w:shd w:val="clear" w:color="auto" w:fill="FFFFFF"/>
          </w:tcPr>
          <w:p w:rsidR="00314392" w:rsidRPr="00FE0770" w:rsidRDefault="00314392" w:rsidP="00314392"/>
        </w:tc>
        <w:tc>
          <w:tcPr>
            <w:tcW w:w="3389" w:type="dxa"/>
            <w:tcBorders>
              <w:top w:val="single" w:sz="4" w:space="0" w:color="auto"/>
              <w:left w:val="single" w:sz="4" w:space="0" w:color="auto"/>
              <w:bottom w:val="single" w:sz="4" w:space="0" w:color="auto"/>
            </w:tcBorders>
            <w:shd w:val="clear" w:color="auto" w:fill="FFFFFF"/>
            <w:vAlign w:val="center"/>
          </w:tcPr>
          <w:p w:rsidR="00314392" w:rsidRPr="00FE0770" w:rsidRDefault="00314392" w:rsidP="00314392">
            <w:pPr>
              <w:pStyle w:val="23"/>
              <w:shd w:val="clear" w:color="auto" w:fill="auto"/>
              <w:spacing w:line="200" w:lineRule="exact"/>
              <w:rPr>
                <w:sz w:val="24"/>
                <w:szCs w:val="24"/>
              </w:rPr>
            </w:pPr>
            <w:r w:rsidRPr="00FE0770">
              <w:rPr>
                <w:rStyle w:val="210pt"/>
                <w:sz w:val="24"/>
                <w:szCs w:val="24"/>
              </w:rPr>
              <w:t>Всего:</w:t>
            </w:r>
          </w:p>
        </w:tc>
        <w:tc>
          <w:tcPr>
            <w:tcW w:w="2779" w:type="dxa"/>
            <w:tcBorders>
              <w:top w:val="single" w:sz="4" w:space="0" w:color="auto"/>
              <w:left w:val="single" w:sz="4" w:space="0" w:color="auto"/>
              <w:bottom w:val="single" w:sz="4" w:space="0" w:color="auto"/>
            </w:tcBorders>
            <w:shd w:val="clear" w:color="auto" w:fill="FFFFFF"/>
          </w:tcPr>
          <w:p w:rsidR="00314392" w:rsidRPr="00FE0770" w:rsidRDefault="00314392" w:rsidP="00314392"/>
        </w:tc>
        <w:tc>
          <w:tcPr>
            <w:tcW w:w="1411" w:type="dxa"/>
            <w:tcBorders>
              <w:top w:val="single" w:sz="4" w:space="0" w:color="auto"/>
              <w:left w:val="single" w:sz="4" w:space="0" w:color="auto"/>
              <w:bottom w:val="single" w:sz="4" w:space="0" w:color="auto"/>
            </w:tcBorders>
            <w:shd w:val="clear" w:color="auto" w:fill="FFFFFF"/>
            <w:vAlign w:val="center"/>
          </w:tcPr>
          <w:p w:rsidR="00314392" w:rsidRPr="00FE0770" w:rsidRDefault="00314392" w:rsidP="00314392">
            <w:pPr>
              <w:pStyle w:val="23"/>
              <w:shd w:val="clear" w:color="auto" w:fill="auto"/>
              <w:spacing w:line="200" w:lineRule="exact"/>
              <w:jc w:val="center"/>
              <w:rPr>
                <w:sz w:val="24"/>
                <w:szCs w:val="24"/>
              </w:rPr>
            </w:pPr>
            <w:r w:rsidRPr="00FE0770">
              <w:rPr>
                <w:rStyle w:val="210pt"/>
                <w:sz w:val="24"/>
                <w:szCs w:val="24"/>
              </w:rPr>
              <w:t>-</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314392" w:rsidRPr="000746C2" w:rsidRDefault="00314392" w:rsidP="00314392">
            <w:pPr>
              <w:pStyle w:val="23"/>
              <w:shd w:val="clear" w:color="auto" w:fill="auto"/>
              <w:spacing w:line="200" w:lineRule="exact"/>
              <w:jc w:val="center"/>
              <w:rPr>
                <w:color w:val="auto"/>
                <w:sz w:val="24"/>
                <w:szCs w:val="24"/>
              </w:rPr>
            </w:pPr>
            <w:r w:rsidRPr="000746C2">
              <w:rPr>
                <w:rStyle w:val="210pt"/>
                <w:color w:val="auto"/>
                <w:sz w:val="24"/>
                <w:szCs w:val="24"/>
              </w:rPr>
              <w:t>56,5</w:t>
            </w:r>
          </w:p>
        </w:tc>
      </w:tr>
    </w:tbl>
    <w:p w:rsidR="005C5F3B" w:rsidRDefault="001D4B08" w:rsidP="000746C2">
      <w:pPr>
        <w:pStyle w:val="23"/>
        <w:shd w:val="clear" w:color="auto" w:fill="auto"/>
        <w:spacing w:line="240" w:lineRule="auto"/>
        <w:ind w:left="902"/>
        <w:jc w:val="left"/>
        <w:sectPr w:rsidR="005C5F3B" w:rsidSect="001E67E3">
          <w:headerReference w:type="default" r:id="rId10"/>
          <w:footerReference w:type="default" r:id="rId11"/>
          <w:pgSz w:w="12538" w:h="16834"/>
          <w:pgMar w:top="1134" w:right="567" w:bottom="1134" w:left="1701" w:header="0" w:footer="3" w:gutter="0"/>
          <w:cols w:space="720"/>
          <w:noEndnote/>
          <w:titlePg/>
          <w:docGrid w:linePitch="360"/>
        </w:sectPr>
      </w:pPr>
      <w:r w:rsidRPr="00596E78">
        <w:t>Результаты расчётов сведены в таблицу 5.</w:t>
      </w:r>
    </w:p>
    <w:p w:rsidR="005C5F3B" w:rsidRDefault="005C5F3B">
      <w:pPr>
        <w:framePr w:w="9686" w:wrap="notBeside" w:vAnchor="text" w:hAnchor="text" w:y="1"/>
        <w:rPr>
          <w:sz w:val="2"/>
          <w:szCs w:val="2"/>
        </w:rPr>
      </w:pPr>
    </w:p>
    <w:p w:rsidR="00314392" w:rsidRDefault="00314392" w:rsidP="0099527B">
      <w:pPr>
        <w:pStyle w:val="27"/>
        <w:keepNext/>
        <w:keepLines/>
        <w:shd w:val="clear" w:color="auto" w:fill="auto"/>
        <w:tabs>
          <w:tab w:val="left" w:pos="1838"/>
        </w:tabs>
        <w:spacing w:after="420" w:line="240" w:lineRule="auto"/>
        <w:ind w:firstLine="0"/>
        <w:jc w:val="center"/>
      </w:pPr>
      <w:r>
        <w:t>4. ПОКАЗАТЕЛИ РАЗВИТИЯ КОММУНА</w:t>
      </w:r>
      <w:r w:rsidR="003427BC">
        <w:t>ЛЬНОЙ ИНФРАСТРУКТУРЫ  МИРСКОГО</w:t>
      </w:r>
      <w:r>
        <w:t xml:space="preserve"> СЕЛЬСКОГО ПОСЕЛЕНИЯ</w:t>
      </w:r>
    </w:p>
    <w:p w:rsidR="00314392" w:rsidRPr="00596E78" w:rsidRDefault="00314392" w:rsidP="00314392">
      <w:pPr>
        <w:pStyle w:val="27"/>
        <w:keepNext/>
        <w:keepLines/>
        <w:shd w:val="clear" w:color="auto" w:fill="auto"/>
        <w:tabs>
          <w:tab w:val="left" w:pos="1995"/>
        </w:tabs>
        <w:spacing w:line="240" w:lineRule="auto"/>
        <w:ind w:firstLine="0"/>
        <w:jc w:val="center"/>
        <w:rPr>
          <w:color w:val="auto"/>
        </w:rPr>
      </w:pPr>
      <w:r>
        <w:rPr>
          <w:color w:val="auto"/>
        </w:rPr>
        <w:t>4.1.</w:t>
      </w:r>
      <w:r w:rsidRPr="00596E78">
        <w:rPr>
          <w:color w:val="auto"/>
        </w:rPr>
        <w:t>Критерии доступности для населения коммунальных услуг.</w:t>
      </w:r>
    </w:p>
    <w:p w:rsidR="00314392" w:rsidRPr="00596E78" w:rsidRDefault="00314392" w:rsidP="003427BC">
      <w:pPr>
        <w:pStyle w:val="23"/>
        <w:shd w:val="clear" w:color="auto" w:fill="auto"/>
        <w:spacing w:line="240" w:lineRule="auto"/>
        <w:ind w:right="-78"/>
        <w:rPr>
          <w:color w:val="auto"/>
        </w:rPr>
      </w:pPr>
      <w:r w:rsidRPr="00596E78">
        <w:rPr>
          <w:color w:val="auto"/>
        </w:rPr>
        <w:t>Постановлением Правительства Краснодарского края от 7.10.2009 №16 «Об установлении системы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314392" w:rsidRPr="00596E78" w:rsidRDefault="003427BC" w:rsidP="003427BC">
      <w:pPr>
        <w:pStyle w:val="23"/>
        <w:shd w:val="clear" w:color="auto" w:fill="auto"/>
        <w:tabs>
          <w:tab w:val="left" w:pos="1798"/>
        </w:tabs>
        <w:spacing w:line="240" w:lineRule="auto"/>
        <w:ind w:right="-78"/>
        <w:rPr>
          <w:color w:val="auto"/>
        </w:rPr>
      </w:pPr>
      <w:r>
        <w:rPr>
          <w:color w:val="auto"/>
        </w:rPr>
        <w:t xml:space="preserve">а) </w:t>
      </w:r>
      <w:r w:rsidR="00314392" w:rsidRPr="00596E78">
        <w:rPr>
          <w:color w:val="auto"/>
        </w:rPr>
        <w:t>доля расходов на коммунальные услуги в совокупном доходе семьи;</w:t>
      </w:r>
    </w:p>
    <w:p w:rsidR="00314392" w:rsidRPr="00596E78" w:rsidRDefault="003427BC" w:rsidP="003427BC">
      <w:pPr>
        <w:pStyle w:val="23"/>
        <w:shd w:val="clear" w:color="auto" w:fill="auto"/>
        <w:tabs>
          <w:tab w:val="left" w:pos="1812"/>
        </w:tabs>
        <w:spacing w:line="240" w:lineRule="auto"/>
        <w:ind w:right="-78"/>
        <w:rPr>
          <w:color w:val="auto"/>
        </w:rPr>
      </w:pPr>
      <w:r>
        <w:rPr>
          <w:color w:val="auto"/>
        </w:rPr>
        <w:t xml:space="preserve">б) </w:t>
      </w:r>
      <w:r w:rsidR="00314392" w:rsidRPr="00596E78">
        <w:rPr>
          <w:color w:val="auto"/>
        </w:rPr>
        <w:t>доля населения с доходами ниже прожиточного минимума;</w:t>
      </w:r>
    </w:p>
    <w:p w:rsidR="00314392" w:rsidRPr="00596E78" w:rsidRDefault="003427BC" w:rsidP="003427BC">
      <w:pPr>
        <w:pStyle w:val="23"/>
        <w:shd w:val="clear" w:color="auto" w:fill="auto"/>
        <w:tabs>
          <w:tab w:val="left" w:pos="1812"/>
        </w:tabs>
        <w:spacing w:line="240" w:lineRule="auto"/>
        <w:ind w:right="-78"/>
        <w:rPr>
          <w:color w:val="auto"/>
        </w:rPr>
      </w:pPr>
      <w:r>
        <w:rPr>
          <w:color w:val="auto"/>
        </w:rPr>
        <w:t xml:space="preserve">в) </w:t>
      </w:r>
      <w:r w:rsidR="00314392" w:rsidRPr="00596E78">
        <w:rPr>
          <w:color w:val="auto"/>
        </w:rPr>
        <w:t>уровень собираемости платежей за коммунальные услуги;</w:t>
      </w:r>
    </w:p>
    <w:p w:rsidR="00314392" w:rsidRPr="00596E78" w:rsidRDefault="003427BC" w:rsidP="003427BC">
      <w:pPr>
        <w:pStyle w:val="23"/>
        <w:shd w:val="clear" w:color="auto" w:fill="auto"/>
        <w:tabs>
          <w:tab w:val="left" w:pos="1820"/>
        </w:tabs>
        <w:spacing w:line="240" w:lineRule="auto"/>
        <w:ind w:right="-78"/>
        <w:rPr>
          <w:color w:val="auto"/>
        </w:rPr>
      </w:pPr>
      <w:r>
        <w:rPr>
          <w:color w:val="auto"/>
        </w:rPr>
        <w:t xml:space="preserve">г) </w:t>
      </w:r>
      <w:r w:rsidR="00314392" w:rsidRPr="00596E78">
        <w:rPr>
          <w:color w:val="auto"/>
        </w:rPr>
        <w:t>доля получателей субсидий на оплату коммунальных услуг в общей численности населения.</w:t>
      </w:r>
    </w:p>
    <w:p w:rsidR="00314392" w:rsidRPr="00707046" w:rsidRDefault="00314392" w:rsidP="003427BC">
      <w:pPr>
        <w:pStyle w:val="23"/>
        <w:shd w:val="clear" w:color="auto" w:fill="auto"/>
        <w:spacing w:after="420" w:line="240" w:lineRule="auto"/>
        <w:ind w:right="-78"/>
        <w:rPr>
          <w:color w:val="auto"/>
        </w:rPr>
      </w:pPr>
      <w:r w:rsidRPr="00596E78">
        <w:rPr>
          <w:color w:val="auto"/>
        </w:rPr>
        <w:t>Показатели по доступности для населения коммунальных услуг представлены в разделе 5.1 Обосновывающих материалов.</w:t>
      </w:r>
    </w:p>
    <w:p w:rsidR="00314392" w:rsidRPr="00596E78" w:rsidRDefault="00314392" w:rsidP="00314392">
      <w:pPr>
        <w:pStyle w:val="27"/>
        <w:keepNext/>
        <w:keepLines/>
        <w:shd w:val="clear" w:color="auto" w:fill="auto"/>
        <w:tabs>
          <w:tab w:val="left" w:pos="3255"/>
        </w:tabs>
        <w:spacing w:line="240" w:lineRule="auto"/>
        <w:ind w:firstLine="0"/>
        <w:jc w:val="center"/>
      </w:pPr>
      <w:r>
        <w:t>4.2.</w:t>
      </w:r>
      <w:r w:rsidRPr="00596E78">
        <w:t>Показатели качества коммунальных ресурсов</w:t>
      </w:r>
    </w:p>
    <w:p w:rsidR="00314392" w:rsidRPr="00596E78" w:rsidRDefault="00314392" w:rsidP="003427BC">
      <w:pPr>
        <w:pStyle w:val="23"/>
        <w:shd w:val="clear" w:color="auto" w:fill="auto"/>
        <w:spacing w:line="240" w:lineRule="auto"/>
        <w:ind w:right="64" w:firstLine="708"/>
      </w:pPr>
      <w:r w:rsidRPr="00596E78">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
    <w:p w:rsidR="00314392" w:rsidRPr="00596E78" w:rsidRDefault="00314392" w:rsidP="003427BC">
      <w:pPr>
        <w:pStyle w:val="23"/>
        <w:shd w:val="clear" w:color="auto" w:fill="auto"/>
        <w:spacing w:line="240" w:lineRule="auto"/>
        <w:ind w:right="64" w:firstLine="708"/>
      </w:pPr>
      <w:r w:rsidRPr="00596E78">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314392" w:rsidRPr="00596E78" w:rsidRDefault="00314392" w:rsidP="003427BC">
      <w:pPr>
        <w:pStyle w:val="23"/>
        <w:shd w:val="clear" w:color="auto" w:fill="auto"/>
        <w:spacing w:line="240" w:lineRule="auto"/>
        <w:ind w:right="64" w:firstLine="708"/>
      </w:pPr>
      <w:r w:rsidRPr="00596E78">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314392" w:rsidRPr="00596E78" w:rsidRDefault="00314392" w:rsidP="003427BC">
      <w:pPr>
        <w:pStyle w:val="23"/>
        <w:shd w:val="clear" w:color="auto" w:fill="auto"/>
        <w:tabs>
          <w:tab w:val="left" w:pos="5727"/>
          <w:tab w:val="left" w:pos="8559"/>
        </w:tabs>
        <w:spacing w:line="240" w:lineRule="auto"/>
        <w:ind w:left="919" w:right="64" w:firstLine="660"/>
      </w:pPr>
      <w:r w:rsidRPr="00596E78">
        <w:t>Организационно-правовые</w:t>
      </w:r>
      <w:r w:rsidRPr="00596E78">
        <w:tab/>
        <w:t>характеристики</w:t>
      </w:r>
      <w:r w:rsidRPr="00596E78">
        <w:tab/>
        <w:t>деятельности</w:t>
      </w:r>
    </w:p>
    <w:p w:rsidR="00314392" w:rsidRPr="00596E78" w:rsidRDefault="00314392" w:rsidP="003427BC">
      <w:pPr>
        <w:pStyle w:val="23"/>
        <w:shd w:val="clear" w:color="auto" w:fill="auto"/>
        <w:spacing w:line="240" w:lineRule="auto"/>
        <w:ind w:right="64"/>
      </w:pPr>
      <w:r w:rsidRPr="00596E78">
        <w:t>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314392" w:rsidRPr="003427BC" w:rsidRDefault="00314392" w:rsidP="003427BC">
      <w:pPr>
        <w:pStyle w:val="23"/>
        <w:shd w:val="clear" w:color="auto" w:fill="auto"/>
        <w:spacing w:line="240" w:lineRule="auto"/>
        <w:ind w:right="64" w:firstLine="708"/>
      </w:pPr>
      <w:r w:rsidRPr="003427BC">
        <w:t>Целевые индикаторы анализируются по каждому виду коммунальных услуг и периодически пересматриваются и актуализируются.</w:t>
      </w:r>
    </w:p>
    <w:p w:rsidR="00314392" w:rsidRPr="003427BC" w:rsidRDefault="00314392" w:rsidP="003427BC">
      <w:pPr>
        <w:pStyle w:val="23"/>
        <w:shd w:val="clear" w:color="auto" w:fill="auto"/>
        <w:spacing w:line="240" w:lineRule="auto"/>
        <w:ind w:right="64"/>
      </w:pPr>
      <w:r w:rsidRPr="003427BC">
        <w:t>Надежность обслуживания систем жизнеобеспечения характеризует способность коммунальных объектов обеспечивать жизнедеятельность Мирского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C5F3B" w:rsidRPr="001510C5" w:rsidRDefault="005C5F3B" w:rsidP="003427BC">
      <w:pPr>
        <w:tabs>
          <w:tab w:val="left" w:pos="1095"/>
        </w:tabs>
        <w:ind w:right="64"/>
        <w:jc w:val="both"/>
        <w:rPr>
          <w:rFonts w:ascii="Times New Roman" w:hAnsi="Times New Roman" w:cs="Times New Roman"/>
        </w:rPr>
        <w:sectPr w:rsidR="005C5F3B" w:rsidRPr="001510C5" w:rsidSect="001E67E3">
          <w:pgSz w:w="12538" w:h="16834"/>
          <w:pgMar w:top="1134" w:right="567" w:bottom="1134" w:left="1701" w:header="0" w:footer="3" w:gutter="0"/>
          <w:cols w:space="720"/>
          <w:noEndnote/>
          <w:docGrid w:linePitch="360"/>
        </w:sectPr>
      </w:pPr>
    </w:p>
    <w:p w:rsidR="005C5F3B" w:rsidRPr="00596E78" w:rsidRDefault="001D4B08" w:rsidP="00E61B62">
      <w:pPr>
        <w:pStyle w:val="23"/>
        <w:shd w:val="clear" w:color="auto" w:fill="auto"/>
        <w:spacing w:line="240" w:lineRule="auto"/>
        <w:ind w:right="-78" w:firstLine="567"/>
      </w:pPr>
      <w:r w:rsidRPr="00596E78">
        <w:lastRenderedPageBreak/>
        <w:t>Надежность работы объектов коммунальной инфраструктуры целесообразно оценивать обратной величиной:</w:t>
      </w:r>
    </w:p>
    <w:p w:rsidR="005C5F3B" w:rsidRPr="00596E78" w:rsidRDefault="001D4B08" w:rsidP="00E61B62">
      <w:pPr>
        <w:pStyle w:val="23"/>
        <w:numPr>
          <w:ilvl w:val="0"/>
          <w:numId w:val="2"/>
        </w:numPr>
        <w:shd w:val="clear" w:color="auto" w:fill="auto"/>
        <w:tabs>
          <w:tab w:val="left" w:pos="1808"/>
        </w:tabs>
        <w:spacing w:line="240" w:lineRule="auto"/>
        <w:ind w:right="-78" w:firstLine="567"/>
      </w:pPr>
      <w:r w:rsidRPr="00596E78">
        <w:t>интенсивностью отказов (количеством аварий и повреждений на единицу масштаба объекта, например, на 1 км инженерных сетей, на 1 млн</w:t>
      </w:r>
      <w:r w:rsidR="00E61B62">
        <w:t>.</w:t>
      </w:r>
      <w:r w:rsidRPr="00596E78">
        <w:t xml:space="preserve"> руб. стоимости основных фондов);</w:t>
      </w:r>
    </w:p>
    <w:p w:rsidR="005C5F3B" w:rsidRPr="00596E78" w:rsidRDefault="001D4B08" w:rsidP="00E61B62">
      <w:pPr>
        <w:pStyle w:val="23"/>
        <w:numPr>
          <w:ilvl w:val="0"/>
          <w:numId w:val="2"/>
        </w:numPr>
        <w:shd w:val="clear" w:color="auto" w:fill="auto"/>
        <w:tabs>
          <w:tab w:val="left" w:pos="1803"/>
        </w:tabs>
        <w:spacing w:line="240" w:lineRule="auto"/>
        <w:ind w:right="-78" w:firstLine="567"/>
      </w:pPr>
      <w:r w:rsidRPr="00596E78">
        <w:t>износом коммунальных сетей, протяженностью сетей, нуждающихся в замене;</w:t>
      </w:r>
    </w:p>
    <w:p w:rsidR="005C5F3B" w:rsidRPr="00596E78" w:rsidRDefault="001D4B08" w:rsidP="00E61B62">
      <w:pPr>
        <w:pStyle w:val="23"/>
        <w:numPr>
          <w:ilvl w:val="0"/>
          <w:numId w:val="2"/>
        </w:numPr>
        <w:shd w:val="clear" w:color="auto" w:fill="auto"/>
        <w:tabs>
          <w:tab w:val="left" w:pos="1806"/>
        </w:tabs>
        <w:spacing w:line="240" w:lineRule="auto"/>
        <w:ind w:right="-78" w:firstLine="567"/>
      </w:pPr>
      <w:r w:rsidRPr="00596E78">
        <w:t>долей ежегодно заменяемых сетей;</w:t>
      </w:r>
    </w:p>
    <w:p w:rsidR="005C5F3B" w:rsidRPr="00596E78" w:rsidRDefault="001D4B08" w:rsidP="00E61B62">
      <w:pPr>
        <w:pStyle w:val="23"/>
        <w:shd w:val="clear" w:color="auto" w:fill="auto"/>
        <w:spacing w:line="240" w:lineRule="auto"/>
        <w:ind w:right="-78" w:firstLine="567"/>
      </w:pPr>
      <w:r w:rsidRPr="00596E78">
        <w:t>-</w:t>
      </w:r>
      <w:r w:rsidR="00E61B62">
        <w:t xml:space="preserve"> </w:t>
      </w:r>
      <w:r w:rsidRPr="00596E78">
        <w:t>уровнем потерь и неучтенных расходов.</w:t>
      </w:r>
    </w:p>
    <w:p w:rsidR="005C5F3B" w:rsidRPr="00596E78" w:rsidRDefault="001D4B08" w:rsidP="00E61B62">
      <w:pPr>
        <w:pStyle w:val="23"/>
        <w:shd w:val="clear" w:color="auto" w:fill="auto"/>
        <w:tabs>
          <w:tab w:val="left" w:pos="6814"/>
        </w:tabs>
        <w:spacing w:line="240" w:lineRule="auto"/>
        <w:ind w:right="-78" w:firstLine="567"/>
      </w:pPr>
      <w:r w:rsidRPr="00596E78">
        <w:t>Эффективность использования коммунальных систем, определяется с помощью следующих показателей:</w:t>
      </w:r>
      <w:r w:rsidRPr="00596E78">
        <w:tab/>
      </w:r>
      <w:r w:rsidR="00E61B62">
        <w:t xml:space="preserve">                                                             </w:t>
      </w:r>
      <w:r w:rsidRPr="00596E78">
        <w:t>уровень использования</w:t>
      </w:r>
      <w:r w:rsidR="00E61B62">
        <w:t xml:space="preserve"> </w:t>
      </w:r>
      <w:r w:rsidRPr="00596E78">
        <w:t>производственных мощностей, наличие дефицита мощности и обеспеченность приборами учета.</w:t>
      </w:r>
    </w:p>
    <w:p w:rsidR="005C5F3B" w:rsidRPr="00596E78" w:rsidRDefault="001D4B08" w:rsidP="00E61B62">
      <w:pPr>
        <w:pStyle w:val="23"/>
        <w:shd w:val="clear" w:color="auto" w:fill="auto"/>
        <w:spacing w:line="240" w:lineRule="auto"/>
        <w:ind w:right="-78" w:firstLine="567"/>
      </w:pPr>
      <w:r w:rsidRPr="00596E78">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5C5F3B" w:rsidRPr="00596E78" w:rsidRDefault="00E61B62" w:rsidP="00E61B62">
      <w:pPr>
        <w:pStyle w:val="23"/>
        <w:shd w:val="clear" w:color="auto" w:fill="auto"/>
        <w:tabs>
          <w:tab w:val="left" w:pos="5002"/>
        </w:tabs>
        <w:spacing w:line="240" w:lineRule="auto"/>
        <w:ind w:right="-78" w:firstLine="567"/>
      </w:pPr>
      <w:r>
        <w:t xml:space="preserve">Качество оказываемых </w:t>
      </w:r>
      <w:r w:rsidR="001D4B08" w:rsidRPr="00596E78">
        <w:t>услуг организациями коммунального</w:t>
      </w:r>
      <w:r>
        <w:t xml:space="preserve"> </w:t>
      </w:r>
      <w:r w:rsidR="001D4B08" w:rsidRPr="00596E78">
        <w:t>комплекса характеризует соответствие качества оказываемых услуг установленным ГОСТам, эпидемиологическим нормам и правилам.</w:t>
      </w:r>
    </w:p>
    <w:p w:rsidR="005C5F3B" w:rsidRPr="00596E78" w:rsidRDefault="001D4B08" w:rsidP="00E61B62">
      <w:pPr>
        <w:pStyle w:val="23"/>
        <w:shd w:val="clear" w:color="auto" w:fill="auto"/>
        <w:spacing w:line="240" w:lineRule="auto"/>
        <w:ind w:right="-78" w:firstLine="567"/>
      </w:pPr>
      <w:r w:rsidRPr="00596E78">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5C5F3B" w:rsidRDefault="001D4B08" w:rsidP="00E61B62">
      <w:pPr>
        <w:pStyle w:val="23"/>
        <w:shd w:val="clear" w:color="auto" w:fill="auto"/>
        <w:spacing w:after="420" w:line="240" w:lineRule="auto"/>
        <w:ind w:right="-78" w:firstLine="567"/>
      </w:pPr>
      <w:r w:rsidRPr="00596E78">
        <w:t>Основные показатели качества коммунальных ресурсов систематизированы по видам ресурсов и услуг и представлены в разделе 5.2 Обосновывающих материалов.</w:t>
      </w:r>
    </w:p>
    <w:p w:rsidR="005C5F3B" w:rsidRDefault="001510C5" w:rsidP="00E61B62">
      <w:pPr>
        <w:pStyle w:val="27"/>
        <w:keepNext/>
        <w:keepLines/>
        <w:shd w:val="clear" w:color="auto" w:fill="auto"/>
        <w:tabs>
          <w:tab w:val="left" w:pos="2438"/>
        </w:tabs>
        <w:ind w:right="-78" w:firstLine="567"/>
        <w:jc w:val="center"/>
      </w:pPr>
      <w:bookmarkStart w:id="7" w:name="bookmark17"/>
      <w:r>
        <w:t>4.3.</w:t>
      </w:r>
      <w:r w:rsidR="001D4B08">
        <w:t>Показатели степени охвата потребителей приборами учета</w:t>
      </w:r>
      <w:bookmarkEnd w:id="7"/>
    </w:p>
    <w:p w:rsidR="005C5F3B" w:rsidRDefault="001D4B08" w:rsidP="00E61B62">
      <w:pPr>
        <w:pStyle w:val="23"/>
        <w:shd w:val="clear" w:color="auto" w:fill="auto"/>
        <w:spacing w:after="420" w:line="240" w:lineRule="auto"/>
        <w:ind w:right="-78" w:firstLine="567"/>
      </w:pPr>
      <w: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5.3 Обосновывающих материалов.</w:t>
      </w:r>
    </w:p>
    <w:p w:rsidR="005C5F3B" w:rsidRDefault="001510C5" w:rsidP="00E61B62">
      <w:pPr>
        <w:pStyle w:val="27"/>
        <w:keepNext/>
        <w:keepLines/>
        <w:shd w:val="clear" w:color="auto" w:fill="auto"/>
        <w:tabs>
          <w:tab w:val="left" w:pos="2118"/>
        </w:tabs>
        <w:ind w:right="-78" w:firstLine="567"/>
        <w:jc w:val="center"/>
      </w:pPr>
      <w:bookmarkStart w:id="8" w:name="bookmark18"/>
      <w:r>
        <w:t>4.4.</w:t>
      </w:r>
      <w:r w:rsidR="001D4B08">
        <w:t>Показатели надежности систем ресурсоснабжения.</w:t>
      </w:r>
      <w:bookmarkEnd w:id="8"/>
    </w:p>
    <w:p w:rsidR="005C5F3B" w:rsidRDefault="001D4B08" w:rsidP="00E61B62">
      <w:pPr>
        <w:pStyle w:val="23"/>
        <w:shd w:val="clear" w:color="auto" w:fill="auto"/>
        <w:spacing w:line="240" w:lineRule="auto"/>
        <w:ind w:right="-78" w:firstLine="567"/>
        <w:sectPr w:rsidR="005C5F3B" w:rsidSect="001E67E3">
          <w:headerReference w:type="default" r:id="rId12"/>
          <w:footerReference w:type="default" r:id="rId13"/>
          <w:pgSz w:w="12538" w:h="16834"/>
          <w:pgMar w:top="1134" w:right="567" w:bottom="1134" w:left="1701" w:header="0" w:footer="3" w:gutter="0"/>
          <w:cols w:space="720"/>
          <w:noEndnote/>
          <w:docGrid w:linePitch="360"/>
        </w:sectPr>
      </w:pPr>
      <w:r>
        <w:t>Показатели надёжности работы систем ресурсоснабжения представлены в таблице 6. Количественные данные указанных показателей представлены в разделе 5.4 Обосновывающих материалов.</w:t>
      </w:r>
    </w:p>
    <w:tbl>
      <w:tblPr>
        <w:tblOverlap w:val="never"/>
        <w:tblW w:w="0" w:type="auto"/>
        <w:jc w:val="center"/>
        <w:tblLayout w:type="fixed"/>
        <w:tblCellMar>
          <w:left w:w="10" w:type="dxa"/>
          <w:right w:w="10" w:type="dxa"/>
        </w:tblCellMar>
        <w:tblLook w:val="0000"/>
      </w:tblPr>
      <w:tblGrid>
        <w:gridCol w:w="2808"/>
        <w:gridCol w:w="6806"/>
      </w:tblGrid>
      <w:tr w:rsidR="005C5F3B">
        <w:trPr>
          <w:trHeight w:hRule="exact" w:val="600"/>
          <w:jc w:val="center"/>
        </w:trPr>
        <w:tc>
          <w:tcPr>
            <w:tcW w:w="2808" w:type="dxa"/>
            <w:tcBorders>
              <w:top w:val="single" w:sz="4" w:space="0" w:color="auto"/>
              <w:lef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ind w:left="261"/>
              <w:jc w:val="left"/>
            </w:pPr>
            <w:r>
              <w:rPr>
                <w:rStyle w:val="28"/>
              </w:rPr>
              <w:lastRenderedPageBreak/>
              <w:t>Наименование вида</w:t>
            </w:r>
          </w:p>
        </w:tc>
        <w:tc>
          <w:tcPr>
            <w:tcW w:w="6806" w:type="dxa"/>
            <w:tcBorders>
              <w:top w:val="single" w:sz="4" w:space="0" w:color="auto"/>
              <w:left w:val="single" w:sz="4" w:space="0" w:color="auto"/>
              <w:right w:val="single" w:sz="4" w:space="0" w:color="auto"/>
            </w:tcBorders>
            <w:shd w:val="clear" w:color="auto" w:fill="FFFFFF"/>
            <w:vAlign w:val="bottom"/>
          </w:tcPr>
          <w:p w:rsidR="005C5F3B" w:rsidRDefault="001D4B08" w:rsidP="00E61B62">
            <w:pPr>
              <w:pStyle w:val="23"/>
              <w:framePr w:w="9614" w:wrap="notBeside" w:vAnchor="text" w:hAnchor="text" w:xAlign="center" w:y="1"/>
              <w:shd w:val="clear" w:color="auto" w:fill="auto"/>
              <w:spacing w:line="240" w:lineRule="auto"/>
              <w:ind w:left="2320"/>
              <w:jc w:val="left"/>
            </w:pPr>
            <w:r>
              <w:rPr>
                <w:rStyle w:val="28"/>
              </w:rPr>
              <w:t>Показатели надежности</w:t>
            </w:r>
          </w:p>
        </w:tc>
      </w:tr>
      <w:tr w:rsidR="005C5F3B">
        <w:trPr>
          <w:trHeight w:hRule="exact" w:val="379"/>
          <w:jc w:val="center"/>
        </w:trPr>
        <w:tc>
          <w:tcPr>
            <w:tcW w:w="2808" w:type="dxa"/>
            <w:tcBorders>
              <w:left w:val="single" w:sz="4" w:space="0" w:color="auto"/>
            </w:tcBorders>
            <w:shd w:val="clear" w:color="auto" w:fill="FFFFFF"/>
          </w:tcPr>
          <w:p w:rsidR="005C5F3B" w:rsidRDefault="009F2613" w:rsidP="00E61B62">
            <w:pPr>
              <w:pStyle w:val="23"/>
              <w:framePr w:w="9614" w:wrap="notBeside" w:vAnchor="text" w:hAnchor="text" w:xAlign="center" w:y="1"/>
              <w:shd w:val="clear" w:color="auto" w:fill="auto"/>
              <w:spacing w:line="240" w:lineRule="auto"/>
              <w:jc w:val="left"/>
            </w:pPr>
            <w:r>
              <w:rPr>
                <w:rStyle w:val="28"/>
              </w:rPr>
              <w:t xml:space="preserve">    </w:t>
            </w:r>
            <w:r w:rsidR="001D4B08">
              <w:rPr>
                <w:rStyle w:val="28"/>
              </w:rPr>
              <w:t>ресурсоснабжения</w:t>
            </w:r>
          </w:p>
        </w:tc>
        <w:tc>
          <w:tcPr>
            <w:tcW w:w="6806" w:type="dxa"/>
            <w:tcBorders>
              <w:left w:val="single" w:sz="4" w:space="0" w:color="auto"/>
              <w:right w:val="single" w:sz="4" w:space="0" w:color="auto"/>
            </w:tcBorders>
            <w:shd w:val="clear" w:color="auto" w:fill="FFFFFF"/>
          </w:tcPr>
          <w:p w:rsidR="005C5F3B" w:rsidRDefault="005C5F3B" w:rsidP="00E61B62">
            <w:pPr>
              <w:framePr w:w="9614" w:wrap="notBeside" w:vAnchor="text" w:hAnchor="text" w:xAlign="center" w:y="1"/>
              <w:rPr>
                <w:sz w:val="10"/>
                <w:szCs w:val="10"/>
              </w:rPr>
            </w:pPr>
          </w:p>
        </w:tc>
      </w:tr>
      <w:tr w:rsidR="005C5F3B">
        <w:trPr>
          <w:trHeight w:hRule="exact" w:val="432"/>
          <w:jc w:val="center"/>
        </w:trPr>
        <w:tc>
          <w:tcPr>
            <w:tcW w:w="2808" w:type="dxa"/>
            <w:tcBorders>
              <w:top w:val="single" w:sz="4" w:space="0" w:color="auto"/>
              <w:lef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ind w:left="260"/>
              <w:jc w:val="left"/>
            </w:pPr>
            <w:r>
              <w:rPr>
                <w:rStyle w:val="28"/>
              </w:rPr>
              <w:t>Электрическая</w:t>
            </w:r>
          </w:p>
        </w:tc>
        <w:tc>
          <w:tcPr>
            <w:tcW w:w="6806" w:type="dxa"/>
            <w:tcBorders>
              <w:top w:val="single" w:sz="4" w:space="0" w:color="auto"/>
              <w:left w:val="single" w:sz="4" w:space="0" w:color="auto"/>
              <w:righ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ind w:left="340"/>
              <w:jc w:val="left"/>
            </w:pPr>
            <w:r>
              <w:rPr>
                <w:rStyle w:val="28"/>
              </w:rPr>
              <w:t>Количество перерывов в электроснабжении</w:t>
            </w:r>
          </w:p>
        </w:tc>
      </w:tr>
      <w:tr w:rsidR="005C5F3B">
        <w:trPr>
          <w:trHeight w:hRule="exact" w:val="1027"/>
          <w:jc w:val="center"/>
        </w:trPr>
        <w:tc>
          <w:tcPr>
            <w:tcW w:w="2808" w:type="dxa"/>
            <w:tcBorders>
              <w:lef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jc w:val="left"/>
            </w:pPr>
            <w:r>
              <w:rPr>
                <w:rStyle w:val="28"/>
              </w:rPr>
              <w:t>энергия</w:t>
            </w:r>
          </w:p>
        </w:tc>
        <w:tc>
          <w:tcPr>
            <w:tcW w:w="6806" w:type="dxa"/>
            <w:tcBorders>
              <w:left w:val="single" w:sz="4" w:space="0" w:color="auto"/>
              <w:right w:val="single" w:sz="4" w:space="0" w:color="auto"/>
            </w:tcBorders>
            <w:shd w:val="clear" w:color="auto" w:fill="FFFFFF"/>
            <w:vAlign w:val="center"/>
          </w:tcPr>
          <w:p w:rsidR="005C5F3B" w:rsidRDefault="001D4B08" w:rsidP="00E61B62">
            <w:pPr>
              <w:pStyle w:val="23"/>
              <w:framePr w:w="9614" w:wrap="notBeside" w:vAnchor="text" w:hAnchor="text" w:xAlign="center" w:y="1"/>
              <w:shd w:val="clear" w:color="auto" w:fill="auto"/>
              <w:spacing w:line="240" w:lineRule="auto"/>
            </w:pPr>
            <w:r>
              <w:rPr>
                <w:rStyle w:val="28"/>
              </w:rPr>
              <w:t>потребителей, вследствие аварий и инцидентов в системе электроснабжения</w:t>
            </w:r>
          </w:p>
        </w:tc>
      </w:tr>
      <w:tr w:rsidR="005C5F3B">
        <w:trPr>
          <w:trHeight w:hRule="exact" w:val="1459"/>
          <w:jc w:val="center"/>
        </w:trPr>
        <w:tc>
          <w:tcPr>
            <w:tcW w:w="2808" w:type="dxa"/>
            <w:tcBorders>
              <w:top w:val="single" w:sz="4" w:space="0" w:color="auto"/>
              <w:lef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ind w:left="260"/>
              <w:jc w:val="left"/>
            </w:pPr>
            <w:r>
              <w:rPr>
                <w:rStyle w:val="28"/>
              </w:rPr>
              <w:t>Водоснабжение</w:t>
            </w:r>
          </w:p>
        </w:tc>
        <w:tc>
          <w:tcPr>
            <w:tcW w:w="6806" w:type="dxa"/>
            <w:tcBorders>
              <w:top w:val="single" w:sz="4" w:space="0" w:color="auto"/>
              <w:left w:val="single" w:sz="4" w:space="0" w:color="auto"/>
              <w:righ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pPr>
            <w:r>
              <w:rPr>
                <w:rStyle w:val="28"/>
              </w:rPr>
              <w:t>Количество перерывов в водоснабжении потребителей, вследствие аварий и инцидентов в системе водоснабжения</w:t>
            </w:r>
          </w:p>
        </w:tc>
      </w:tr>
      <w:tr w:rsidR="005C5F3B">
        <w:trPr>
          <w:trHeight w:hRule="exact" w:val="1459"/>
          <w:jc w:val="center"/>
        </w:trPr>
        <w:tc>
          <w:tcPr>
            <w:tcW w:w="2808" w:type="dxa"/>
            <w:tcBorders>
              <w:top w:val="single" w:sz="4" w:space="0" w:color="auto"/>
              <w:left w:val="single" w:sz="4" w:space="0" w:color="auto"/>
              <w:bottom w:val="single" w:sz="4" w:space="0" w:color="auto"/>
            </w:tcBorders>
            <w:shd w:val="clear" w:color="auto" w:fill="FFFFFF"/>
          </w:tcPr>
          <w:p w:rsidR="005C5F3B" w:rsidRDefault="009F2613" w:rsidP="00E61B62">
            <w:pPr>
              <w:pStyle w:val="23"/>
              <w:framePr w:w="9614" w:wrap="notBeside" w:vAnchor="text" w:hAnchor="text" w:xAlign="center" w:y="1"/>
              <w:shd w:val="clear" w:color="auto" w:fill="auto"/>
              <w:spacing w:line="240" w:lineRule="auto"/>
              <w:jc w:val="left"/>
            </w:pPr>
            <w:r>
              <w:rPr>
                <w:rStyle w:val="28"/>
              </w:rPr>
              <w:t xml:space="preserve">    </w:t>
            </w:r>
            <w:r w:rsidR="001D4B08">
              <w:rPr>
                <w:rStyle w:val="28"/>
              </w:rPr>
              <w:t>Г азоснабжение</w:t>
            </w: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rsidP="00E61B62">
            <w:pPr>
              <w:pStyle w:val="23"/>
              <w:framePr w:w="9614" w:wrap="notBeside" w:vAnchor="text" w:hAnchor="text" w:xAlign="center" w:y="1"/>
              <w:shd w:val="clear" w:color="auto" w:fill="auto"/>
              <w:spacing w:line="240" w:lineRule="auto"/>
            </w:pPr>
            <w:r>
              <w:rPr>
                <w:rStyle w:val="28"/>
              </w:rPr>
              <w:t>Количество перерывов в газоснабжении потребителей, вследствие аварий и инцидентов в системе газоснабжения</w:t>
            </w:r>
          </w:p>
        </w:tc>
      </w:tr>
    </w:tbl>
    <w:p w:rsidR="005C5F3B" w:rsidRDefault="005C5F3B">
      <w:pPr>
        <w:framePr w:w="9614" w:wrap="notBeside" w:vAnchor="text" w:hAnchor="text" w:xAlign="center" w:y="1"/>
        <w:rPr>
          <w:sz w:val="2"/>
          <w:szCs w:val="2"/>
        </w:rPr>
      </w:pPr>
    </w:p>
    <w:p w:rsidR="005C5F3B" w:rsidRDefault="001510C5" w:rsidP="00E61B62">
      <w:pPr>
        <w:pStyle w:val="27"/>
        <w:keepNext/>
        <w:keepLines/>
        <w:shd w:val="clear" w:color="auto" w:fill="auto"/>
        <w:tabs>
          <w:tab w:val="left" w:pos="2175"/>
        </w:tabs>
        <w:spacing w:line="240" w:lineRule="auto"/>
        <w:ind w:right="862" w:firstLine="0"/>
        <w:jc w:val="center"/>
      </w:pPr>
      <w:bookmarkStart w:id="9" w:name="bookmark19"/>
      <w:r>
        <w:t>4.5.</w:t>
      </w:r>
      <w:r w:rsidR="001D4B08">
        <w:t>Показатели величины новых нагрузок, присоединяемых в перспективе</w:t>
      </w:r>
      <w:bookmarkEnd w:id="9"/>
    </w:p>
    <w:p w:rsidR="00E61B62" w:rsidRDefault="001D4B08" w:rsidP="00E61B62">
      <w:pPr>
        <w:pStyle w:val="23"/>
        <w:shd w:val="clear" w:color="auto" w:fill="auto"/>
        <w:tabs>
          <w:tab w:val="left" w:pos="9923"/>
        </w:tabs>
        <w:spacing w:line="240" w:lineRule="auto"/>
        <w:ind w:right="-78" w:firstLine="567"/>
      </w:pPr>
      <w: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разделе 5.5 Обосновывающих материалов.</w:t>
      </w:r>
    </w:p>
    <w:p w:rsidR="00E61B62" w:rsidRDefault="00E61B62" w:rsidP="00E61B62"/>
    <w:p w:rsidR="00E61B62" w:rsidRDefault="00E61B62" w:rsidP="00E61B62">
      <w:pPr>
        <w:pStyle w:val="27"/>
        <w:keepNext/>
        <w:keepLines/>
        <w:shd w:val="clear" w:color="auto" w:fill="auto"/>
        <w:tabs>
          <w:tab w:val="left" w:pos="2430"/>
        </w:tabs>
        <w:spacing w:line="240" w:lineRule="auto"/>
        <w:ind w:firstLine="0"/>
        <w:jc w:val="center"/>
      </w:pPr>
      <w:r>
        <w:t>5.ПРОГРАММА ИНВЕСТИЦИОННЫХ ПРОЕКТОВ, ОБЕСПЕЧИВАЮЩИХ ДОСТИЖЕНИЕ ЦЕЛЕВЫХ ПОКАЗАТЕЛЕЙ</w:t>
      </w:r>
    </w:p>
    <w:p w:rsidR="00E61B62" w:rsidRPr="00596E78" w:rsidRDefault="00E61B62" w:rsidP="00E61B62">
      <w:pPr>
        <w:pStyle w:val="27"/>
        <w:keepNext/>
        <w:keepLines/>
        <w:shd w:val="clear" w:color="auto" w:fill="auto"/>
        <w:tabs>
          <w:tab w:val="left" w:pos="2249"/>
        </w:tabs>
        <w:ind w:firstLine="0"/>
        <w:jc w:val="center"/>
      </w:pPr>
      <w:r>
        <w:t>5.1.</w:t>
      </w:r>
      <w:r w:rsidRPr="00596E78">
        <w:t>Программа инвестиционных проектов в водоснабжении.</w:t>
      </w:r>
    </w:p>
    <w:p w:rsidR="00E61B62" w:rsidRPr="00596E78" w:rsidRDefault="00E61B62" w:rsidP="00E61B62">
      <w:pPr>
        <w:pStyle w:val="23"/>
        <w:shd w:val="clear" w:color="auto" w:fill="auto"/>
        <w:spacing w:line="240" w:lineRule="auto"/>
        <w:ind w:right="860" w:firstLine="567"/>
      </w:pPr>
      <w:r w:rsidRPr="00596E78">
        <w:t>Программа инвестиционных проектов в водоснабжении разработана в целях достижения значений целевых индикаторов.</w:t>
      </w:r>
    </w:p>
    <w:p w:rsidR="00E61B62" w:rsidRPr="00596E78" w:rsidRDefault="00E61B62" w:rsidP="00E61B62">
      <w:pPr>
        <w:pStyle w:val="23"/>
        <w:shd w:val="clear" w:color="auto" w:fill="auto"/>
        <w:spacing w:line="240" w:lineRule="auto"/>
        <w:ind w:right="-78" w:firstLine="567"/>
      </w:pPr>
      <w:r w:rsidRPr="00596E78">
        <w:t>В данную Программу включены инвестиционные проекты, разработанные для реализации инвестиционной программы МУП «</w:t>
      </w:r>
      <w:r>
        <w:t>Мирской</w:t>
      </w:r>
      <w:r w:rsidRPr="00596E78">
        <w:t>» по развитию систем водоснабжения на</w:t>
      </w:r>
      <w:r>
        <w:t xml:space="preserve"> 2016</w:t>
      </w:r>
      <w:r w:rsidRPr="00596E78">
        <w:t>-2025 годы. Программа инвестиционных проектов состоит из двух разделов:</w:t>
      </w:r>
    </w:p>
    <w:p w:rsidR="00E61B62" w:rsidRPr="00596E78" w:rsidRDefault="00E61B62" w:rsidP="00E61B62">
      <w:pPr>
        <w:pStyle w:val="23"/>
        <w:numPr>
          <w:ilvl w:val="0"/>
          <w:numId w:val="2"/>
        </w:numPr>
        <w:shd w:val="clear" w:color="auto" w:fill="auto"/>
        <w:tabs>
          <w:tab w:val="left" w:pos="1107"/>
        </w:tabs>
        <w:spacing w:line="240" w:lineRule="auto"/>
        <w:ind w:left="862"/>
      </w:pPr>
      <w:r w:rsidRPr="00596E78">
        <w:t>проектирование новых объектов водоснабжения;</w:t>
      </w:r>
    </w:p>
    <w:p w:rsidR="00E61B62" w:rsidRPr="00596E78" w:rsidRDefault="00E61B62" w:rsidP="00E61B62">
      <w:pPr>
        <w:pStyle w:val="23"/>
        <w:numPr>
          <w:ilvl w:val="0"/>
          <w:numId w:val="2"/>
        </w:numPr>
        <w:shd w:val="clear" w:color="auto" w:fill="auto"/>
        <w:tabs>
          <w:tab w:val="left" w:pos="1107"/>
        </w:tabs>
        <w:spacing w:line="240" w:lineRule="auto"/>
        <w:ind w:left="862"/>
      </w:pPr>
      <w:r w:rsidRPr="00596E78">
        <w:t>модернизация и реконструкция существующих объектов водоснабжения.</w:t>
      </w:r>
    </w:p>
    <w:p w:rsidR="00E61B62" w:rsidRDefault="00E61B62" w:rsidP="00E61B62">
      <w:pPr>
        <w:pStyle w:val="23"/>
        <w:shd w:val="clear" w:color="auto" w:fill="auto"/>
        <w:spacing w:line="240" w:lineRule="auto"/>
      </w:pPr>
      <w:r w:rsidRPr="00596E78">
        <w:t>Программа инвестиционных мероприятий по водоснабжению с детализированным перечнем мероприятий и объемом инвестиций представлена в разделе 6 Обосновывающих материалов.</w:t>
      </w:r>
    </w:p>
    <w:p w:rsidR="00E61B62" w:rsidRDefault="00E61B62" w:rsidP="00E61B62">
      <w:pPr>
        <w:pStyle w:val="27"/>
        <w:keepNext/>
        <w:keepLines/>
        <w:shd w:val="clear" w:color="auto" w:fill="auto"/>
        <w:tabs>
          <w:tab w:val="left" w:pos="2254"/>
        </w:tabs>
        <w:spacing w:line="240" w:lineRule="auto"/>
        <w:ind w:firstLine="0"/>
        <w:jc w:val="center"/>
      </w:pPr>
      <w:r>
        <w:t>5.2.Программа инвестиционных проектов в теплоснабжении</w:t>
      </w:r>
    </w:p>
    <w:p w:rsidR="00E61B62" w:rsidRPr="00E61B62" w:rsidRDefault="00E61B62" w:rsidP="00E61B62">
      <w:pPr>
        <w:tabs>
          <w:tab w:val="left" w:pos="567"/>
        </w:tabs>
        <w:rPr>
          <w:rFonts w:ascii="Times New Roman" w:hAnsi="Times New Roman" w:cs="Times New Roman"/>
          <w:sz w:val="28"/>
          <w:szCs w:val="28"/>
        </w:rPr>
      </w:pPr>
      <w:r>
        <w:rPr>
          <w:rFonts w:ascii="Times New Roman" w:hAnsi="Times New Roman" w:cs="Times New Roman"/>
          <w:color w:val="auto"/>
          <w:sz w:val="28"/>
          <w:szCs w:val="28"/>
        </w:rPr>
        <w:tab/>
      </w:r>
      <w:r w:rsidRPr="00E61B62">
        <w:rPr>
          <w:rFonts w:ascii="Times New Roman" w:hAnsi="Times New Roman" w:cs="Times New Roman"/>
          <w:color w:val="auto"/>
          <w:sz w:val="28"/>
          <w:szCs w:val="28"/>
        </w:rPr>
        <w:t>Теплоснабжение муниципального образования осуществляется децентрализовано от мелких котельных и индивидуальных источников тепла</w:t>
      </w:r>
      <w:r w:rsidR="009F2613">
        <w:rPr>
          <w:rFonts w:ascii="Times New Roman" w:hAnsi="Times New Roman" w:cs="Times New Roman"/>
          <w:color w:val="auto"/>
          <w:sz w:val="28"/>
          <w:szCs w:val="28"/>
        </w:rPr>
        <w:t>.</w:t>
      </w:r>
    </w:p>
    <w:p w:rsidR="00E61B62" w:rsidRDefault="00E61B62" w:rsidP="00E61B62"/>
    <w:p w:rsidR="005C5F3B" w:rsidRPr="00E61B62" w:rsidRDefault="005C5F3B" w:rsidP="00E61B62">
      <w:pPr>
        <w:sectPr w:rsidR="005C5F3B" w:rsidRPr="00E61B62" w:rsidSect="001E67E3">
          <w:footerReference w:type="default" r:id="rId14"/>
          <w:headerReference w:type="first" r:id="rId15"/>
          <w:footerReference w:type="first" r:id="rId16"/>
          <w:pgSz w:w="12538" w:h="16834"/>
          <w:pgMar w:top="1134" w:right="567" w:bottom="1134" w:left="1701" w:header="0" w:footer="3" w:gutter="0"/>
          <w:cols w:space="720"/>
          <w:noEndnote/>
          <w:titlePg/>
          <w:docGrid w:linePitch="360"/>
        </w:sectPr>
      </w:pPr>
    </w:p>
    <w:p w:rsidR="005C5F3B" w:rsidRPr="00596E78" w:rsidRDefault="001510C5" w:rsidP="00E61B62">
      <w:pPr>
        <w:pStyle w:val="27"/>
        <w:keepNext/>
        <w:keepLines/>
        <w:shd w:val="clear" w:color="auto" w:fill="auto"/>
        <w:tabs>
          <w:tab w:val="left" w:pos="2154"/>
        </w:tabs>
        <w:ind w:firstLine="0"/>
        <w:jc w:val="center"/>
      </w:pPr>
      <w:bookmarkStart w:id="10" w:name="bookmark23"/>
      <w:r>
        <w:lastRenderedPageBreak/>
        <w:t>5.3.</w:t>
      </w:r>
      <w:r w:rsidR="001D4B08" w:rsidRPr="00596E78">
        <w:t>Программа инвестиционных проектов в электроснабжении</w:t>
      </w:r>
      <w:bookmarkEnd w:id="10"/>
    </w:p>
    <w:p w:rsidR="005C5F3B" w:rsidRPr="00596E78" w:rsidRDefault="001D4B08" w:rsidP="00E61B62">
      <w:pPr>
        <w:pStyle w:val="23"/>
        <w:shd w:val="clear" w:color="auto" w:fill="auto"/>
        <w:spacing w:line="240" w:lineRule="auto"/>
        <w:ind w:right="64" w:firstLine="708"/>
      </w:pPr>
      <w:r w:rsidRPr="00596E78">
        <w:t>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 строительство сетей электроснабжения.</w:t>
      </w:r>
    </w:p>
    <w:p w:rsidR="005C5F3B" w:rsidRPr="00596E78" w:rsidRDefault="001D4B08" w:rsidP="00E61B62">
      <w:pPr>
        <w:pStyle w:val="23"/>
        <w:shd w:val="clear" w:color="auto" w:fill="auto"/>
        <w:spacing w:line="240" w:lineRule="auto"/>
        <w:ind w:right="64" w:firstLine="708"/>
      </w:pPr>
      <w:r w:rsidRPr="00596E78">
        <w:t>Реализация мероприятий позволит обеспечить бесперебойную передачу электрической энергии надлежащего качества с высокой степе</w:t>
      </w:r>
      <w:r w:rsidR="001510C5">
        <w:t>нью надёжности потребителям поселения</w:t>
      </w:r>
      <w:r w:rsidRPr="00596E78">
        <w:t>, снизить затраты на ремонты энергетического оборудования и электрических сетей, создать возможность</w:t>
      </w:r>
    </w:p>
    <w:p w:rsidR="005C5F3B" w:rsidRPr="00596E78" w:rsidRDefault="001D4B08" w:rsidP="00E61B62">
      <w:pPr>
        <w:pStyle w:val="23"/>
        <w:shd w:val="clear" w:color="auto" w:fill="auto"/>
        <w:spacing w:line="240" w:lineRule="auto"/>
        <w:ind w:right="64"/>
      </w:pPr>
      <w:r w:rsidRPr="00596E78">
        <w:t>для дальнейшего развития инфраструктуры и повысить инвестиционную привлекательность сельского поселения.</w:t>
      </w:r>
    </w:p>
    <w:p w:rsidR="005C5F3B" w:rsidRDefault="001D4B08" w:rsidP="00E61B62">
      <w:pPr>
        <w:pStyle w:val="23"/>
        <w:shd w:val="clear" w:color="auto" w:fill="auto"/>
        <w:spacing w:after="420" w:line="240" w:lineRule="auto"/>
        <w:ind w:right="64" w:firstLine="708"/>
      </w:pPr>
      <w:r w:rsidRPr="00596E78">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8 Обосновывающих материалов.</w:t>
      </w:r>
    </w:p>
    <w:p w:rsidR="005C5F3B" w:rsidRDefault="001510C5" w:rsidP="001510C5">
      <w:pPr>
        <w:pStyle w:val="27"/>
        <w:keepNext/>
        <w:keepLines/>
        <w:shd w:val="clear" w:color="auto" w:fill="auto"/>
        <w:tabs>
          <w:tab w:val="left" w:pos="2684"/>
        </w:tabs>
        <w:ind w:firstLine="0"/>
        <w:jc w:val="center"/>
      </w:pPr>
      <w:bookmarkStart w:id="11" w:name="bookmark24"/>
      <w:r>
        <w:t>5.4.</w:t>
      </w:r>
      <w:r w:rsidR="001D4B08">
        <w:t>Программа инвестиционных проектов в газоснабжении</w:t>
      </w:r>
      <w:bookmarkEnd w:id="11"/>
    </w:p>
    <w:p w:rsidR="005C5F3B" w:rsidRPr="00596E78" w:rsidRDefault="001D4B08" w:rsidP="00E61B62">
      <w:pPr>
        <w:pStyle w:val="23"/>
        <w:shd w:val="clear" w:color="auto" w:fill="auto"/>
        <w:spacing w:line="240" w:lineRule="auto"/>
        <w:ind w:right="-78"/>
      </w:pPr>
      <w:r w:rsidRPr="00596E78">
        <w:t>Программой инвестиционных проектов в газоснабжении предусмотрены мероприятия по новому строительству и реконструкции на 2015-2025 годы, в том числе:</w:t>
      </w:r>
    </w:p>
    <w:p w:rsidR="005C5F3B" w:rsidRPr="00596E78" w:rsidRDefault="001D4B08" w:rsidP="00E61B62">
      <w:pPr>
        <w:pStyle w:val="23"/>
        <w:numPr>
          <w:ilvl w:val="0"/>
          <w:numId w:val="2"/>
        </w:numPr>
        <w:shd w:val="clear" w:color="auto" w:fill="auto"/>
        <w:tabs>
          <w:tab w:val="left" w:pos="1156"/>
        </w:tabs>
        <w:spacing w:line="240" w:lineRule="auto"/>
        <w:ind w:right="-78"/>
      </w:pPr>
      <w:r w:rsidRPr="00596E78">
        <w:t>проектирование и разработка проектно-сметной документации на строительство распределительного газопровода высокого и низкого давления;</w:t>
      </w:r>
    </w:p>
    <w:p w:rsidR="005C5F3B" w:rsidRPr="00596E78" w:rsidRDefault="001D4B08" w:rsidP="00E61B62">
      <w:pPr>
        <w:pStyle w:val="23"/>
        <w:numPr>
          <w:ilvl w:val="0"/>
          <w:numId w:val="2"/>
        </w:numPr>
        <w:shd w:val="clear" w:color="auto" w:fill="auto"/>
        <w:tabs>
          <w:tab w:val="left" w:pos="1156"/>
        </w:tabs>
        <w:spacing w:line="240" w:lineRule="auto"/>
        <w:ind w:right="-78"/>
      </w:pPr>
      <w:r w:rsidRPr="00596E78">
        <w:t>проектирование и разработка проектно-сметной документации на строительство ШРП.</w:t>
      </w:r>
    </w:p>
    <w:p w:rsidR="005C5F3B" w:rsidRDefault="001D4B08" w:rsidP="00E61B62">
      <w:pPr>
        <w:pStyle w:val="23"/>
        <w:shd w:val="clear" w:color="auto" w:fill="auto"/>
        <w:spacing w:line="240" w:lineRule="auto"/>
        <w:ind w:right="-78"/>
      </w:pPr>
      <w:r w:rsidRPr="00596E78">
        <w:t>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разделе 9 Обосновывающих материалов.</w:t>
      </w:r>
    </w:p>
    <w:p w:rsidR="005C5F3B" w:rsidRDefault="00E61B62" w:rsidP="00E61B62">
      <w:pPr>
        <w:pStyle w:val="27"/>
        <w:keepNext/>
        <w:keepLines/>
        <w:shd w:val="clear" w:color="auto" w:fill="auto"/>
        <w:tabs>
          <w:tab w:val="left" w:pos="1604"/>
        </w:tabs>
        <w:spacing w:line="240" w:lineRule="auto"/>
        <w:ind w:firstLine="0"/>
        <w:jc w:val="center"/>
      </w:pPr>
      <w:bookmarkStart w:id="12" w:name="bookmark25"/>
      <w:r>
        <w:t>5.5.</w:t>
      </w:r>
      <w:r w:rsidR="001D4B08">
        <w:t>Программа инвестиционных проектов в утилизации (захоронении)</w:t>
      </w:r>
      <w:bookmarkEnd w:id="12"/>
    </w:p>
    <w:p w:rsidR="005C5F3B" w:rsidRDefault="001D4B08" w:rsidP="00E61B62">
      <w:pPr>
        <w:pStyle w:val="27"/>
        <w:keepNext/>
        <w:keepLines/>
        <w:shd w:val="clear" w:color="auto" w:fill="auto"/>
        <w:spacing w:line="240" w:lineRule="auto"/>
        <w:ind w:firstLine="0"/>
        <w:jc w:val="center"/>
      </w:pPr>
      <w:bookmarkStart w:id="13" w:name="bookmark26"/>
      <w:r>
        <w:t>твердых бытовых отходов</w:t>
      </w:r>
      <w:bookmarkEnd w:id="13"/>
    </w:p>
    <w:p w:rsidR="005C5F3B" w:rsidRDefault="001D4B08" w:rsidP="002E0642">
      <w:pPr>
        <w:pStyle w:val="23"/>
        <w:shd w:val="clear" w:color="auto" w:fill="auto"/>
        <w:spacing w:line="240" w:lineRule="auto"/>
        <w:ind w:right="-79" w:firstLine="700"/>
      </w:pPr>
      <w:r>
        <w:t>Основными целевыми индикаторами реализации мероприятий системы сбора и вывоза твердых бытовых отходов потребителей поселения, являются:</w:t>
      </w:r>
    </w:p>
    <w:p w:rsidR="005C5F3B" w:rsidRDefault="002E0642" w:rsidP="002E0642">
      <w:pPr>
        <w:pStyle w:val="23"/>
        <w:shd w:val="clear" w:color="auto" w:fill="auto"/>
        <w:tabs>
          <w:tab w:val="left" w:pos="1248"/>
        </w:tabs>
        <w:spacing w:line="240" w:lineRule="auto"/>
        <w:ind w:left="140" w:right="-79"/>
        <w:jc w:val="left"/>
      </w:pPr>
      <w:r>
        <w:t>1.</w:t>
      </w:r>
      <w:r w:rsidR="001D4B08">
        <w:t>Приобретение мусорных контейнеров и оборудование площадок для сбора мусора (твердое покрытие, ограждение);</w:t>
      </w:r>
    </w:p>
    <w:p w:rsidR="005C5F3B" w:rsidRDefault="002E0642" w:rsidP="002E0642">
      <w:pPr>
        <w:pStyle w:val="23"/>
        <w:shd w:val="clear" w:color="auto" w:fill="auto"/>
        <w:tabs>
          <w:tab w:val="left" w:pos="1248"/>
        </w:tabs>
        <w:spacing w:line="240" w:lineRule="auto"/>
        <w:ind w:right="-79"/>
      </w:pPr>
      <w:r>
        <w:t xml:space="preserve">  2.</w:t>
      </w:r>
      <w:r w:rsidR="001D4B08">
        <w:t>Организация в поселении раздельного сбора мусора (перспектива).</w:t>
      </w:r>
    </w:p>
    <w:p w:rsidR="005C5F3B" w:rsidRDefault="005C5F3B" w:rsidP="001510C5">
      <w:pPr>
        <w:pStyle w:val="23"/>
        <w:shd w:val="clear" w:color="auto" w:fill="auto"/>
        <w:tabs>
          <w:tab w:val="left" w:pos="1248"/>
        </w:tabs>
        <w:spacing w:line="280" w:lineRule="exact"/>
        <w:ind w:left="880"/>
      </w:pPr>
    </w:p>
    <w:p w:rsidR="005C5F3B" w:rsidRDefault="002E0642" w:rsidP="002E0642">
      <w:pPr>
        <w:pStyle w:val="27"/>
        <w:keepNext/>
        <w:keepLines/>
        <w:shd w:val="clear" w:color="auto" w:fill="auto"/>
        <w:tabs>
          <w:tab w:val="left" w:pos="1854"/>
        </w:tabs>
        <w:spacing w:line="240" w:lineRule="auto"/>
        <w:ind w:firstLine="0"/>
        <w:jc w:val="center"/>
      </w:pPr>
      <w:bookmarkStart w:id="14" w:name="bookmark27"/>
      <w:r>
        <w:t>5.6.</w:t>
      </w:r>
      <w:r w:rsidR="001D4B08">
        <w:t>Источники инвестиций, тарифы и доступность программы для</w:t>
      </w:r>
      <w:bookmarkEnd w:id="14"/>
    </w:p>
    <w:p w:rsidR="005C5F3B" w:rsidRDefault="001D4B08" w:rsidP="002E0642">
      <w:pPr>
        <w:pStyle w:val="27"/>
        <w:keepNext/>
        <w:keepLines/>
        <w:shd w:val="clear" w:color="auto" w:fill="auto"/>
        <w:spacing w:line="240" w:lineRule="auto"/>
        <w:ind w:firstLine="0"/>
        <w:jc w:val="center"/>
      </w:pPr>
      <w:bookmarkStart w:id="15" w:name="bookmark28"/>
      <w:r>
        <w:t>населения</w:t>
      </w:r>
      <w:bookmarkEnd w:id="15"/>
    </w:p>
    <w:p w:rsidR="005C5F3B" w:rsidRPr="0066754E" w:rsidRDefault="001D4B08" w:rsidP="002E0642">
      <w:pPr>
        <w:pStyle w:val="23"/>
        <w:shd w:val="clear" w:color="auto" w:fill="auto"/>
        <w:spacing w:line="240" w:lineRule="auto"/>
        <w:ind w:right="-78" w:firstLine="567"/>
        <w:rPr>
          <w:color w:val="auto"/>
        </w:rPr>
      </w:pPr>
      <w:r w:rsidRPr="0066754E">
        <w:rPr>
          <w:color w:val="auto"/>
        </w:rPr>
        <w:t>Предполагаемый общий объем финансирован</w:t>
      </w:r>
      <w:r w:rsidR="0066754E" w:rsidRPr="0066754E">
        <w:rPr>
          <w:color w:val="auto"/>
        </w:rPr>
        <w:t>ия Программы составит 49,838</w:t>
      </w:r>
      <w:r w:rsidRPr="0066754E">
        <w:rPr>
          <w:color w:val="auto"/>
        </w:rPr>
        <w:t>млн. руб., в том числе:</w:t>
      </w:r>
    </w:p>
    <w:p w:rsidR="005C5F3B" w:rsidRPr="0066754E" w:rsidRDefault="0066754E" w:rsidP="002E0642">
      <w:pPr>
        <w:pStyle w:val="23"/>
        <w:numPr>
          <w:ilvl w:val="0"/>
          <w:numId w:val="2"/>
        </w:numPr>
        <w:shd w:val="clear" w:color="auto" w:fill="auto"/>
        <w:tabs>
          <w:tab w:val="left" w:pos="1272"/>
        </w:tabs>
        <w:spacing w:line="240" w:lineRule="auto"/>
        <w:ind w:right="-78" w:firstLine="567"/>
        <w:rPr>
          <w:color w:val="auto"/>
        </w:rPr>
      </w:pPr>
      <w:r w:rsidRPr="0066754E">
        <w:rPr>
          <w:color w:val="auto"/>
        </w:rPr>
        <w:t>бюджетные средства - 39,45</w:t>
      </w:r>
      <w:r w:rsidR="001D4B08" w:rsidRPr="0066754E">
        <w:rPr>
          <w:color w:val="auto"/>
        </w:rPr>
        <w:t xml:space="preserve"> млн.руб., из них:</w:t>
      </w:r>
    </w:p>
    <w:p w:rsidR="005C5F3B" w:rsidRPr="0066754E" w:rsidRDefault="0066754E" w:rsidP="002E0642">
      <w:pPr>
        <w:pStyle w:val="23"/>
        <w:numPr>
          <w:ilvl w:val="0"/>
          <w:numId w:val="2"/>
        </w:numPr>
        <w:shd w:val="clear" w:color="auto" w:fill="auto"/>
        <w:tabs>
          <w:tab w:val="left" w:pos="1272"/>
        </w:tabs>
        <w:spacing w:line="240" w:lineRule="auto"/>
        <w:ind w:right="-78" w:firstLine="567"/>
        <w:rPr>
          <w:color w:val="auto"/>
        </w:rPr>
      </w:pPr>
      <w:r w:rsidRPr="0066754E">
        <w:rPr>
          <w:color w:val="auto"/>
        </w:rPr>
        <w:t>внебюджетные средства - 10,38</w:t>
      </w:r>
      <w:r w:rsidR="001D4B08" w:rsidRPr="0066754E">
        <w:rPr>
          <w:color w:val="auto"/>
        </w:rPr>
        <w:t xml:space="preserve"> млн. руб.</w:t>
      </w:r>
    </w:p>
    <w:p w:rsidR="005C5F3B" w:rsidRPr="0066754E" w:rsidRDefault="001D4B08" w:rsidP="002E0642">
      <w:pPr>
        <w:pStyle w:val="23"/>
        <w:shd w:val="clear" w:color="auto" w:fill="auto"/>
        <w:spacing w:line="240" w:lineRule="auto"/>
        <w:ind w:right="-78" w:firstLine="567"/>
        <w:rPr>
          <w:color w:val="auto"/>
        </w:rPr>
      </w:pPr>
      <w:r w:rsidRPr="0066754E">
        <w:rPr>
          <w:color w:val="auto"/>
        </w:rPr>
        <w:t>Финансовое обеспечение Программы по источникам реализации инвестиционных проектов приводится в таблице 7.</w:t>
      </w:r>
    </w:p>
    <w:p w:rsidR="002E0642" w:rsidRPr="0066754E" w:rsidRDefault="002E0642" w:rsidP="0030166A">
      <w:pPr>
        <w:pStyle w:val="23"/>
        <w:shd w:val="clear" w:color="auto" w:fill="auto"/>
        <w:spacing w:after="324"/>
        <w:jc w:val="left"/>
        <w:rPr>
          <w:color w:val="auto"/>
        </w:rPr>
      </w:pPr>
    </w:p>
    <w:tbl>
      <w:tblPr>
        <w:tblpPr w:leftFromText="180" w:rightFromText="180" w:vertAnchor="text" w:horzAnchor="margin" w:tblpY="-530"/>
        <w:tblOverlap w:val="never"/>
        <w:tblW w:w="0" w:type="auto"/>
        <w:tblLayout w:type="fixed"/>
        <w:tblCellMar>
          <w:left w:w="10" w:type="dxa"/>
          <w:right w:w="10" w:type="dxa"/>
        </w:tblCellMar>
        <w:tblLook w:val="0000"/>
      </w:tblPr>
      <w:tblGrid>
        <w:gridCol w:w="1004"/>
        <w:gridCol w:w="4070"/>
        <w:gridCol w:w="1594"/>
        <w:gridCol w:w="1598"/>
        <w:gridCol w:w="1603"/>
      </w:tblGrid>
      <w:tr w:rsidR="00663126" w:rsidRPr="009F2613" w:rsidTr="00663126">
        <w:trPr>
          <w:trHeight w:hRule="exact" w:val="600"/>
        </w:trPr>
        <w:tc>
          <w:tcPr>
            <w:tcW w:w="1004" w:type="dxa"/>
            <w:vMerge w:val="restart"/>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after="180" w:line="220" w:lineRule="exact"/>
              <w:jc w:val="left"/>
              <w:rPr>
                <w:color w:val="000000" w:themeColor="text1"/>
              </w:rPr>
            </w:pPr>
            <w:r w:rsidRPr="009F2613">
              <w:rPr>
                <w:rStyle w:val="211pt0"/>
                <w:color w:val="000000" w:themeColor="text1"/>
              </w:rPr>
              <w:lastRenderedPageBreak/>
              <w:t>№</w:t>
            </w:r>
          </w:p>
          <w:p w:rsidR="00663126" w:rsidRPr="009F2613" w:rsidRDefault="00663126" w:rsidP="00D905FF">
            <w:pPr>
              <w:pStyle w:val="23"/>
              <w:shd w:val="clear" w:color="auto" w:fill="auto"/>
              <w:spacing w:before="180" w:line="220" w:lineRule="exact"/>
              <w:jc w:val="left"/>
              <w:rPr>
                <w:color w:val="000000" w:themeColor="text1"/>
              </w:rPr>
            </w:pPr>
            <w:r w:rsidRPr="009F2613">
              <w:rPr>
                <w:rStyle w:val="211pt0"/>
                <w:color w:val="000000" w:themeColor="text1"/>
              </w:rPr>
              <w:t>п/п</w:t>
            </w:r>
          </w:p>
        </w:tc>
        <w:tc>
          <w:tcPr>
            <w:tcW w:w="4070" w:type="dxa"/>
            <w:vMerge w:val="restart"/>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418" w:lineRule="exact"/>
              <w:jc w:val="center"/>
              <w:rPr>
                <w:color w:val="000000" w:themeColor="text1"/>
              </w:rPr>
            </w:pPr>
            <w:r w:rsidRPr="009F2613">
              <w:rPr>
                <w:rStyle w:val="211pt0"/>
                <w:color w:val="000000" w:themeColor="text1"/>
              </w:rPr>
              <w:t>Инвестиционные проекты (мероприятия)</w:t>
            </w:r>
          </w:p>
        </w:tc>
        <w:tc>
          <w:tcPr>
            <w:tcW w:w="4795" w:type="dxa"/>
            <w:gridSpan w:val="3"/>
            <w:tcBorders>
              <w:top w:val="single" w:sz="4" w:space="0" w:color="auto"/>
              <w:left w:val="single" w:sz="4" w:space="0" w:color="auto"/>
              <w:righ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Источники инвестиций, тыс. руб.</w:t>
            </w:r>
          </w:p>
        </w:tc>
      </w:tr>
      <w:tr w:rsidR="00663126" w:rsidRPr="009F2613" w:rsidTr="00663126">
        <w:trPr>
          <w:trHeight w:hRule="exact" w:val="1253"/>
        </w:trPr>
        <w:tc>
          <w:tcPr>
            <w:tcW w:w="1004" w:type="dxa"/>
            <w:vMerge/>
            <w:tcBorders>
              <w:left w:val="single" w:sz="4" w:space="0" w:color="auto"/>
            </w:tcBorders>
            <w:shd w:val="clear" w:color="auto" w:fill="FFFFFF"/>
            <w:vAlign w:val="center"/>
          </w:tcPr>
          <w:p w:rsidR="00663126" w:rsidRPr="009F2613" w:rsidRDefault="00663126" w:rsidP="00D905FF">
            <w:pPr>
              <w:rPr>
                <w:color w:val="000000" w:themeColor="text1"/>
              </w:rPr>
            </w:pPr>
          </w:p>
        </w:tc>
        <w:tc>
          <w:tcPr>
            <w:tcW w:w="4070" w:type="dxa"/>
            <w:vMerge/>
            <w:tcBorders>
              <w:left w:val="single" w:sz="4" w:space="0" w:color="auto"/>
            </w:tcBorders>
            <w:shd w:val="clear" w:color="auto" w:fill="FFFFFF"/>
            <w:vAlign w:val="center"/>
          </w:tcPr>
          <w:p w:rsidR="00663126" w:rsidRPr="009F2613" w:rsidRDefault="00663126" w:rsidP="00D905FF">
            <w:pPr>
              <w:rPr>
                <w:color w:val="000000" w:themeColor="text1"/>
              </w:rPr>
            </w:pPr>
          </w:p>
        </w:tc>
        <w:tc>
          <w:tcPr>
            <w:tcW w:w="1594" w:type="dxa"/>
            <w:tcBorders>
              <w:top w:val="single" w:sz="4" w:space="0" w:color="auto"/>
              <w:left w:val="single" w:sz="4" w:space="0" w:color="auto"/>
            </w:tcBorders>
            <w:shd w:val="clear" w:color="auto" w:fill="FFFFFF"/>
          </w:tcPr>
          <w:p w:rsidR="00663126" w:rsidRPr="009F2613" w:rsidRDefault="00663126" w:rsidP="00D905FF">
            <w:pPr>
              <w:pStyle w:val="23"/>
              <w:shd w:val="clear" w:color="auto" w:fill="auto"/>
              <w:spacing w:line="408" w:lineRule="exact"/>
              <w:jc w:val="center"/>
              <w:rPr>
                <w:color w:val="000000" w:themeColor="text1"/>
              </w:rPr>
            </w:pPr>
            <w:r w:rsidRPr="009F2613">
              <w:rPr>
                <w:rStyle w:val="211pt0"/>
                <w:color w:val="000000" w:themeColor="text1"/>
              </w:rPr>
              <w:t>Всего за 2017-2032 годы</w:t>
            </w:r>
          </w:p>
        </w:tc>
        <w:tc>
          <w:tcPr>
            <w:tcW w:w="1598" w:type="dxa"/>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240" w:lineRule="auto"/>
              <w:jc w:val="left"/>
              <w:rPr>
                <w:color w:val="000000" w:themeColor="text1"/>
                <w:sz w:val="24"/>
                <w:szCs w:val="24"/>
              </w:rPr>
            </w:pPr>
            <w:r w:rsidRPr="009F2613">
              <w:rPr>
                <w:rStyle w:val="211pt0"/>
                <w:color w:val="000000" w:themeColor="text1"/>
                <w:sz w:val="24"/>
                <w:szCs w:val="24"/>
              </w:rPr>
              <w:t>Бюджетные</w:t>
            </w:r>
            <w:r w:rsidRPr="009F2613">
              <w:rPr>
                <w:color w:val="000000" w:themeColor="text1"/>
                <w:sz w:val="24"/>
                <w:szCs w:val="24"/>
              </w:rPr>
              <w:t xml:space="preserve"> </w:t>
            </w:r>
            <w:r w:rsidRPr="009F2613">
              <w:rPr>
                <w:rStyle w:val="211pt0"/>
                <w:color w:val="000000" w:themeColor="text1"/>
                <w:sz w:val="24"/>
                <w:szCs w:val="24"/>
              </w:rPr>
              <w:t>средства</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9F2613" w:rsidRDefault="00663126" w:rsidP="00D905FF">
            <w:pPr>
              <w:pStyle w:val="23"/>
              <w:shd w:val="clear" w:color="auto" w:fill="auto"/>
              <w:spacing w:line="240" w:lineRule="auto"/>
              <w:rPr>
                <w:color w:val="000000" w:themeColor="text1"/>
                <w:sz w:val="24"/>
                <w:szCs w:val="24"/>
              </w:rPr>
            </w:pPr>
            <w:r w:rsidRPr="009F2613">
              <w:rPr>
                <w:rStyle w:val="211pt0"/>
                <w:color w:val="000000" w:themeColor="text1"/>
                <w:sz w:val="24"/>
                <w:szCs w:val="24"/>
              </w:rPr>
              <w:t>Внебюджет</w:t>
            </w:r>
            <w:r w:rsidRPr="009F2613">
              <w:rPr>
                <w:rStyle w:val="211pt0"/>
                <w:color w:val="000000" w:themeColor="text1"/>
                <w:sz w:val="24"/>
                <w:szCs w:val="24"/>
              </w:rPr>
              <w:softHyphen/>
              <w:t>ные средства</w:t>
            </w:r>
          </w:p>
        </w:tc>
      </w:tr>
      <w:tr w:rsidR="00663126" w:rsidRPr="00E673F5" w:rsidTr="00663126">
        <w:trPr>
          <w:trHeight w:hRule="exact" w:val="427"/>
        </w:trPr>
        <w:tc>
          <w:tcPr>
            <w:tcW w:w="1004" w:type="dxa"/>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1</w:t>
            </w:r>
          </w:p>
        </w:tc>
        <w:tc>
          <w:tcPr>
            <w:tcW w:w="4070" w:type="dxa"/>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2</w:t>
            </w:r>
          </w:p>
        </w:tc>
        <w:tc>
          <w:tcPr>
            <w:tcW w:w="1594" w:type="dxa"/>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3</w:t>
            </w:r>
          </w:p>
        </w:tc>
        <w:tc>
          <w:tcPr>
            <w:tcW w:w="1598" w:type="dxa"/>
            <w:tcBorders>
              <w:top w:val="single" w:sz="4" w:space="0" w:color="auto"/>
              <w:lef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4</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5</w:t>
            </w:r>
          </w:p>
        </w:tc>
      </w:tr>
      <w:tr w:rsidR="00663126" w:rsidRPr="00E673F5" w:rsidTr="00663126">
        <w:trPr>
          <w:trHeight w:hRule="exact" w:val="619"/>
        </w:trPr>
        <w:tc>
          <w:tcPr>
            <w:tcW w:w="9869" w:type="dxa"/>
            <w:gridSpan w:val="5"/>
            <w:tcBorders>
              <w:top w:val="single" w:sz="4" w:space="0" w:color="auto"/>
              <w:left w:val="single" w:sz="4" w:space="0" w:color="auto"/>
              <w:right w:val="single" w:sz="4" w:space="0" w:color="auto"/>
            </w:tcBorders>
            <w:shd w:val="clear" w:color="auto" w:fill="FFFFFF"/>
            <w:vAlign w:val="center"/>
          </w:tcPr>
          <w:p w:rsidR="00663126" w:rsidRPr="009F2613" w:rsidRDefault="00663126" w:rsidP="00D905FF">
            <w:pPr>
              <w:pStyle w:val="23"/>
              <w:shd w:val="clear" w:color="auto" w:fill="auto"/>
              <w:spacing w:line="220" w:lineRule="exact"/>
              <w:jc w:val="center"/>
              <w:rPr>
                <w:color w:val="000000" w:themeColor="text1"/>
              </w:rPr>
            </w:pPr>
            <w:r w:rsidRPr="009F2613">
              <w:rPr>
                <w:rStyle w:val="211pt0"/>
                <w:color w:val="000000" w:themeColor="text1"/>
              </w:rPr>
              <w:t>Холодное водоснабжение</w:t>
            </w:r>
          </w:p>
        </w:tc>
      </w:tr>
      <w:tr w:rsidR="00EC0D0D" w:rsidRPr="00E673F5" w:rsidTr="00663126">
        <w:trPr>
          <w:trHeight w:hRule="exact" w:val="1087"/>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color w:val="000000" w:themeColor="text1"/>
              </w:rPr>
            </w:pPr>
            <w:r>
              <w:rPr>
                <w:rStyle w:val="211pt0"/>
              </w:rPr>
              <w:t>1</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rPr>
                <w:rFonts w:ascii="Times New Roman" w:hAnsi="Times New Roman" w:cs="Times New Roman"/>
              </w:rPr>
            </w:pPr>
            <w:r w:rsidRPr="00663126">
              <w:rPr>
                <w:rFonts w:ascii="Times New Roman" w:hAnsi="Times New Roman" w:cs="Times New Roman"/>
              </w:rPr>
              <w:t xml:space="preserve">Капитальный ремонт водопровода п.Мирской ул.Комсомольская диаметром </w:t>
            </w:r>
            <w:smartTag w:uri="urn:schemas-microsoft-com:office:smarttags" w:element="metricconverter">
              <w:smartTagPr>
                <w:attr w:name="ProductID" w:val="90 мм"/>
              </w:smartTagPr>
              <w:r w:rsidRPr="00663126">
                <w:rPr>
                  <w:rFonts w:ascii="Times New Roman" w:hAnsi="Times New Roman" w:cs="Times New Roman"/>
                </w:rPr>
                <w:t>90 мм</w:t>
              </w:r>
            </w:smartTag>
            <w:r w:rsidRPr="00663126">
              <w:rPr>
                <w:rFonts w:ascii="Times New Roman" w:hAnsi="Times New Roman" w:cs="Times New Roman"/>
              </w:rPr>
              <w:t xml:space="preserve"> -1000м</w:t>
            </w:r>
          </w:p>
        </w:tc>
        <w:tc>
          <w:tcPr>
            <w:tcW w:w="1594" w:type="dxa"/>
            <w:tcBorders>
              <w:top w:val="single" w:sz="4" w:space="0" w:color="auto"/>
              <w:left w:val="single" w:sz="4" w:space="0" w:color="auto"/>
            </w:tcBorders>
            <w:shd w:val="clear" w:color="auto" w:fill="FFFFFF"/>
            <w:vAlign w:val="center"/>
          </w:tcPr>
          <w:p w:rsidR="00EC0D0D" w:rsidRDefault="00EC0D0D" w:rsidP="00D905FF">
            <w:pPr>
              <w:jc w:val="center"/>
              <w:rPr>
                <w:sz w:val="22"/>
              </w:rPr>
            </w:pPr>
            <w:r>
              <w:rPr>
                <w:sz w:val="22"/>
              </w:rPr>
              <w:t>600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color w:val="000000" w:themeColor="text1"/>
              </w:rPr>
            </w:pPr>
            <w:r>
              <w:rPr>
                <w:rStyle w:val="211pt0"/>
                <w:color w:val="000000" w:themeColor="text1"/>
              </w:rPr>
              <w:t>6</w:t>
            </w:r>
            <w:r w:rsidR="00EC0D0D" w:rsidRPr="00D905FF">
              <w:rPr>
                <w:rStyle w:val="211pt0"/>
                <w:color w:val="000000" w:themeColor="text1"/>
              </w:rPr>
              <w:t>00,0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EC0D0D" w:rsidP="00D905FF">
            <w:pPr>
              <w:pStyle w:val="23"/>
              <w:shd w:val="clear" w:color="auto" w:fill="auto"/>
              <w:spacing w:line="220" w:lineRule="exact"/>
              <w:jc w:val="center"/>
              <w:rPr>
                <w:color w:val="000000" w:themeColor="text1"/>
              </w:rPr>
            </w:pPr>
            <w:r w:rsidRPr="00D905FF">
              <w:rPr>
                <w:rStyle w:val="211pt0"/>
                <w:color w:val="000000" w:themeColor="text1"/>
              </w:rPr>
              <w:t>-</w:t>
            </w:r>
          </w:p>
        </w:tc>
      </w:tr>
      <w:tr w:rsidR="00EC0D0D" w:rsidRPr="00E673F5" w:rsidTr="00663126">
        <w:trPr>
          <w:trHeight w:hRule="exact" w:val="975"/>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color w:val="000000" w:themeColor="text1"/>
              </w:rPr>
            </w:pPr>
            <w:r>
              <w:rPr>
                <w:rStyle w:val="211pt0"/>
                <w:color w:val="000000" w:themeColor="text1"/>
              </w:rPr>
              <w:t>2</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rPr>
                <w:rFonts w:ascii="Times New Roman" w:hAnsi="Times New Roman" w:cs="Times New Roman"/>
              </w:rPr>
            </w:pPr>
            <w:r w:rsidRPr="00663126">
              <w:rPr>
                <w:rFonts w:ascii="Times New Roman" w:hAnsi="Times New Roman" w:cs="Times New Roman"/>
              </w:rPr>
              <w:t xml:space="preserve">Обустройство смотрового колодца, замена запорной арматуры п.Мирской ул.Комсомольская 29а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9</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color w:val="000000" w:themeColor="text1"/>
              </w:rPr>
            </w:pPr>
            <w:r>
              <w:rPr>
                <w:rStyle w:val="211pt0"/>
                <w:color w:val="000000" w:themeColor="text1"/>
              </w:rPr>
              <w:t>9,0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color w:val="000000" w:themeColor="text1"/>
              </w:rPr>
            </w:pPr>
            <w:r>
              <w:rPr>
                <w:rStyle w:val="211pt0"/>
                <w:color w:val="000000" w:themeColor="text1"/>
              </w:rPr>
              <w:t>-</w:t>
            </w:r>
          </w:p>
        </w:tc>
      </w:tr>
      <w:tr w:rsidR="00EC0D0D" w:rsidRPr="00E673F5" w:rsidTr="00663126">
        <w:trPr>
          <w:trHeight w:hRule="exact" w:val="860"/>
        </w:trPr>
        <w:tc>
          <w:tcPr>
            <w:tcW w:w="1004" w:type="dxa"/>
            <w:tcBorders>
              <w:top w:val="single" w:sz="4" w:space="0" w:color="auto"/>
              <w:left w:val="single" w:sz="4" w:space="0" w:color="auto"/>
            </w:tcBorders>
            <w:shd w:val="clear" w:color="auto" w:fill="FFFFFF"/>
          </w:tcPr>
          <w:p w:rsidR="00EC0D0D" w:rsidRDefault="00EC0D0D" w:rsidP="00D905FF">
            <w:pPr>
              <w:pStyle w:val="23"/>
              <w:shd w:val="clear" w:color="auto" w:fill="auto"/>
              <w:spacing w:line="220" w:lineRule="exact"/>
              <w:jc w:val="left"/>
              <w:rPr>
                <w:rStyle w:val="211pt0"/>
              </w:rPr>
            </w:pPr>
          </w:p>
          <w:p w:rsidR="00EC0D0D" w:rsidRPr="00EC0D0D" w:rsidRDefault="00EC0D0D" w:rsidP="00D905FF">
            <w:pPr>
              <w:pStyle w:val="23"/>
              <w:shd w:val="clear" w:color="auto" w:fill="auto"/>
              <w:spacing w:line="220" w:lineRule="exact"/>
              <w:jc w:val="left"/>
              <w:rPr>
                <w:color w:val="000000" w:themeColor="text1"/>
              </w:rPr>
            </w:pPr>
            <w:r>
              <w:rPr>
                <w:rStyle w:val="211pt0"/>
              </w:rPr>
              <w:t>3</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rPr>
                <w:rFonts w:ascii="Times New Roman" w:hAnsi="Times New Roman" w:cs="Times New Roman"/>
              </w:rPr>
            </w:pPr>
            <w:r w:rsidRPr="00663126">
              <w:rPr>
                <w:rFonts w:ascii="Times New Roman" w:hAnsi="Times New Roman" w:cs="Times New Roman"/>
              </w:rPr>
              <w:t xml:space="preserve">Капитальный ремонт  водопровода  п.Комсомольский от ул.Азовской до ул.Ростовской  диаметр 90мм  </w:t>
            </w:r>
            <w:smartTag w:uri="urn:schemas-microsoft-com:office:smarttags" w:element="metricconverter">
              <w:smartTagPr>
                <w:attr w:name="ProductID" w:val="200 м"/>
              </w:smartTagPr>
              <w:r w:rsidRPr="00663126">
                <w:rPr>
                  <w:rFonts w:ascii="Times New Roman" w:hAnsi="Times New Roman" w:cs="Times New Roman"/>
                </w:rPr>
                <w:t>200 м</w:t>
              </w:r>
            </w:smartTag>
            <w:r w:rsidRPr="00663126">
              <w:rPr>
                <w:rFonts w:ascii="Times New Roman" w:hAnsi="Times New Roman" w:cs="Times New Roman"/>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200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EC0D0D" w:rsidP="00D905FF">
            <w:pPr>
              <w:pStyle w:val="23"/>
              <w:shd w:val="clear" w:color="auto" w:fill="auto"/>
              <w:spacing w:line="220" w:lineRule="exact"/>
              <w:jc w:val="center"/>
              <w:rPr>
                <w:color w:val="000000" w:themeColor="text1"/>
              </w:rPr>
            </w:pPr>
            <w:r w:rsidRPr="00D905FF">
              <w:rPr>
                <w:rStyle w:val="211pt0"/>
                <w:color w:val="000000" w:themeColor="text1"/>
              </w:rPr>
              <w:t>200,0</w:t>
            </w:r>
          </w:p>
        </w:tc>
        <w:tc>
          <w:tcPr>
            <w:tcW w:w="1603" w:type="dxa"/>
            <w:tcBorders>
              <w:top w:val="single" w:sz="4" w:space="0" w:color="auto"/>
              <w:left w:val="single" w:sz="4" w:space="0" w:color="auto"/>
              <w:right w:val="single" w:sz="4" w:space="0" w:color="auto"/>
            </w:tcBorders>
            <w:shd w:val="clear" w:color="auto" w:fill="FFFFFF"/>
          </w:tcPr>
          <w:p w:rsidR="00EC0D0D" w:rsidRPr="00D905FF" w:rsidRDefault="00EC0D0D" w:rsidP="00D905FF">
            <w:pPr>
              <w:pStyle w:val="23"/>
              <w:shd w:val="clear" w:color="auto" w:fill="auto"/>
              <w:spacing w:line="220" w:lineRule="exact"/>
              <w:jc w:val="center"/>
              <w:rPr>
                <w:color w:val="000000" w:themeColor="text1"/>
              </w:rPr>
            </w:pPr>
            <w:r w:rsidRPr="00D905FF">
              <w:rPr>
                <w:rStyle w:val="211pt0"/>
                <w:color w:val="000000" w:themeColor="text1"/>
              </w:rPr>
              <w:t>-</w:t>
            </w:r>
          </w:p>
        </w:tc>
      </w:tr>
      <w:tr w:rsidR="00EC0D0D" w:rsidRPr="00E673F5" w:rsidTr="00663126">
        <w:trPr>
          <w:trHeight w:hRule="exact" w:val="1142"/>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color w:val="000000" w:themeColor="text1"/>
              </w:rPr>
            </w:pPr>
            <w:r>
              <w:rPr>
                <w:rStyle w:val="211pt0"/>
                <w:color w:val="000000" w:themeColor="text1"/>
              </w:rPr>
              <w:t>4</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rPr>
                <w:rFonts w:ascii="Times New Roman" w:hAnsi="Times New Roman" w:cs="Times New Roman"/>
              </w:rPr>
            </w:pPr>
            <w:r w:rsidRPr="00663126">
              <w:rPr>
                <w:rFonts w:ascii="Times New Roman" w:hAnsi="Times New Roman" w:cs="Times New Roman"/>
              </w:rPr>
              <w:t>Обустройство смотрового колодца, установка запорной арматуры п.Комсомольский ул.Ростовская, 1а – 2016 – 2018 годы</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8</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color w:val="000000" w:themeColor="text1"/>
              </w:rPr>
            </w:pPr>
            <w:r>
              <w:rPr>
                <w:rStyle w:val="211pt0"/>
                <w:color w:val="000000" w:themeColor="text1"/>
              </w:rPr>
              <w:t>8,0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color w:val="000000" w:themeColor="text1"/>
              </w:rPr>
            </w:pPr>
            <w:r>
              <w:rPr>
                <w:rStyle w:val="211pt0"/>
                <w:color w:val="000000" w:themeColor="text1"/>
              </w:rPr>
              <w:t>-</w:t>
            </w:r>
          </w:p>
        </w:tc>
      </w:tr>
      <w:tr w:rsidR="00EC0D0D" w:rsidRPr="00E673F5" w:rsidTr="00663126">
        <w:trPr>
          <w:trHeight w:hRule="exact" w:val="1981"/>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sidRPr="00EC0D0D">
              <w:rPr>
                <w:rStyle w:val="211pt0"/>
                <w:color w:val="000000" w:themeColor="text1"/>
              </w:rPr>
              <w:t>5</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pStyle w:val="af4"/>
              <w:spacing w:line="276" w:lineRule="auto"/>
              <w:ind w:left="0"/>
              <w:contextualSpacing w:val="0"/>
              <w:jc w:val="both"/>
              <w:rPr>
                <w:rFonts w:ascii="Times New Roman" w:hAnsi="Times New Roman"/>
                <w:sz w:val="24"/>
              </w:rPr>
            </w:pPr>
            <w:r w:rsidRPr="00663126">
              <w:rPr>
                <w:rFonts w:ascii="Times New Roman" w:hAnsi="Times New Roman"/>
                <w:sz w:val="24"/>
              </w:rPr>
              <w:t xml:space="preserve">Капитальный ремонт системы водоснабжения п.Мирской (городок) ул. Садовая от № 71в, ул.Есенина, ул.Калинина, ул.Мира, ул.Советская от № 16 б , пер.Восточный, ул.Суворова, ул.Ленина от № 101 -  </w:t>
            </w:r>
            <w:smartTag w:uri="urn:schemas-microsoft-com:office:smarttags" w:element="metricconverter">
              <w:smartTagPr>
                <w:attr w:name="ProductID" w:val="4400 м"/>
              </w:smartTagPr>
              <w:r w:rsidRPr="00663126">
                <w:rPr>
                  <w:rFonts w:ascii="Times New Roman" w:hAnsi="Times New Roman"/>
                  <w:sz w:val="24"/>
                </w:rPr>
                <w:t>4400 м</w:t>
              </w:r>
            </w:smartTag>
            <w:r w:rsidRPr="00663126">
              <w:rPr>
                <w:rFonts w:ascii="Times New Roman" w:hAnsi="Times New Roman"/>
                <w:sz w:val="24"/>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2898</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2898,0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2264"/>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sidRPr="00EC0D0D">
              <w:rPr>
                <w:rStyle w:val="211pt0"/>
                <w:color w:val="000000" w:themeColor="text1"/>
              </w:rPr>
              <w:t>6</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pStyle w:val="af4"/>
              <w:spacing w:line="276" w:lineRule="auto"/>
              <w:ind w:left="0"/>
              <w:contextualSpacing w:val="0"/>
              <w:jc w:val="both"/>
              <w:rPr>
                <w:rFonts w:ascii="Times New Roman" w:hAnsi="Times New Roman"/>
                <w:sz w:val="24"/>
              </w:rPr>
            </w:pPr>
            <w:r w:rsidRPr="00663126">
              <w:rPr>
                <w:rFonts w:ascii="Times New Roman" w:hAnsi="Times New Roman"/>
                <w:sz w:val="24"/>
              </w:rPr>
              <w:t xml:space="preserve">Обустройство смотровых колодцев, замена запорной арматуры п.Мирской (городок) ул. Садовая от № 71в, ул.Есенина, ул.Калинина, ул.Мира, ул.Советская от № 16 б , пер.Восточный, ул.Суворова, ул.Ленина от № 101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80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80,0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701"/>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sidRPr="00EC0D0D">
              <w:rPr>
                <w:rStyle w:val="211pt0"/>
                <w:color w:val="000000" w:themeColor="text1"/>
              </w:rPr>
              <w:t>7</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pStyle w:val="af4"/>
              <w:spacing w:line="276" w:lineRule="auto"/>
              <w:ind w:left="0"/>
              <w:contextualSpacing w:val="0"/>
              <w:jc w:val="both"/>
              <w:rPr>
                <w:rFonts w:ascii="Times New Roman" w:hAnsi="Times New Roman"/>
                <w:sz w:val="24"/>
              </w:rPr>
            </w:pPr>
            <w:r w:rsidRPr="00663126">
              <w:rPr>
                <w:rFonts w:ascii="Times New Roman" w:hAnsi="Times New Roman"/>
                <w:sz w:val="24"/>
              </w:rPr>
              <w:t xml:space="preserve">Капитальный ремонт системы водоснабжения п.Мирской ул.Октябрьская с обустройством смотровых колодцев и заменой запорной арматуры – </w:t>
            </w:r>
            <w:smartTag w:uri="urn:schemas-microsoft-com:office:smarttags" w:element="metricconverter">
              <w:smartTagPr>
                <w:attr w:name="ProductID" w:val="4300 м"/>
              </w:smartTagPr>
              <w:r w:rsidRPr="00663126">
                <w:rPr>
                  <w:rFonts w:ascii="Times New Roman" w:hAnsi="Times New Roman"/>
                  <w:sz w:val="24"/>
                </w:rPr>
                <w:t>4300 м</w:t>
              </w:r>
            </w:smartTag>
            <w:r w:rsidRPr="00663126">
              <w:rPr>
                <w:rFonts w:ascii="Times New Roman" w:hAnsi="Times New Roman"/>
                <w:sz w:val="24"/>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2900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2900,0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5"/>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sidRPr="00EC0D0D">
              <w:rPr>
                <w:rStyle w:val="211pt0"/>
                <w:color w:val="000000" w:themeColor="text1"/>
              </w:rPr>
              <w:t>8</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pStyle w:val="af4"/>
              <w:spacing w:line="276" w:lineRule="auto"/>
              <w:ind w:left="0"/>
              <w:contextualSpacing w:val="0"/>
              <w:jc w:val="both"/>
              <w:rPr>
                <w:rFonts w:ascii="Times New Roman" w:hAnsi="Times New Roman"/>
                <w:sz w:val="24"/>
              </w:rPr>
            </w:pPr>
            <w:r w:rsidRPr="00663126">
              <w:rPr>
                <w:rFonts w:ascii="Times New Roman" w:hAnsi="Times New Roman"/>
                <w:sz w:val="24"/>
              </w:rPr>
              <w:t xml:space="preserve">Капитальный ремонт системы водоснабжения п.Мирской ул.Садовая  с обустройством смотровыми колодцами и запорной арматурой от артезианской скважины п.Мирской ул.Садовая №71 в до  ул.Садовой №2 - </w:t>
            </w:r>
            <w:smartTag w:uri="urn:schemas-microsoft-com:office:smarttags" w:element="metricconverter">
              <w:smartTagPr>
                <w:attr w:name="ProductID" w:val="2200 м"/>
              </w:smartTagPr>
              <w:r w:rsidRPr="00663126">
                <w:rPr>
                  <w:rFonts w:ascii="Times New Roman" w:hAnsi="Times New Roman"/>
                  <w:sz w:val="24"/>
                </w:rPr>
                <w:t>2200 м</w:t>
              </w:r>
            </w:smartTag>
            <w:r w:rsidRPr="00663126">
              <w:rPr>
                <w:rFonts w:ascii="Times New Roman" w:hAnsi="Times New Roman"/>
                <w:sz w:val="24"/>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1450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1450,0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sidRPr="00EC0D0D">
              <w:rPr>
                <w:rStyle w:val="211pt0"/>
                <w:color w:val="000000" w:themeColor="text1"/>
              </w:rPr>
              <w:lastRenderedPageBreak/>
              <w:t>9</w:t>
            </w:r>
          </w:p>
        </w:tc>
        <w:tc>
          <w:tcPr>
            <w:tcW w:w="4070" w:type="dxa"/>
            <w:tcBorders>
              <w:top w:val="single" w:sz="4" w:space="0" w:color="auto"/>
              <w:left w:val="single" w:sz="4" w:space="0" w:color="auto"/>
            </w:tcBorders>
            <w:shd w:val="clear" w:color="auto" w:fill="FFFFFF"/>
            <w:vAlign w:val="center"/>
          </w:tcPr>
          <w:p w:rsidR="00EC0D0D" w:rsidRPr="00663126" w:rsidRDefault="00EC0D0D" w:rsidP="00D905FF">
            <w:pPr>
              <w:pStyle w:val="af4"/>
              <w:spacing w:line="276" w:lineRule="auto"/>
              <w:ind w:left="0"/>
              <w:contextualSpacing w:val="0"/>
              <w:jc w:val="both"/>
              <w:rPr>
                <w:rFonts w:ascii="Times New Roman" w:hAnsi="Times New Roman"/>
                <w:sz w:val="24"/>
              </w:rPr>
            </w:pPr>
            <w:r w:rsidRPr="00663126">
              <w:rPr>
                <w:rFonts w:ascii="Times New Roman" w:hAnsi="Times New Roman"/>
                <w:sz w:val="24"/>
              </w:rPr>
              <w:t xml:space="preserve">Капитальный ремонт системы водоснабжения п.Мирской ул.Комарова с обустройством смотровых колодцев и заменой запорной арматуры – 800м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700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700,0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Pr>
                <w:rStyle w:val="211pt0"/>
                <w:color w:val="000000" w:themeColor="text1"/>
              </w:rPr>
              <w:t>10</w:t>
            </w:r>
          </w:p>
        </w:tc>
        <w:tc>
          <w:tcPr>
            <w:tcW w:w="4070" w:type="dxa"/>
            <w:tcBorders>
              <w:top w:val="single" w:sz="4" w:space="0" w:color="auto"/>
              <w:left w:val="single" w:sz="4" w:space="0" w:color="auto"/>
            </w:tcBorders>
            <w:shd w:val="clear" w:color="auto" w:fill="FFFFFF"/>
            <w:vAlign w:val="center"/>
          </w:tcPr>
          <w:p w:rsidR="00EC0D0D" w:rsidRPr="00EC0D0D" w:rsidRDefault="00EC0D0D"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п.Мирской ул.Гагарина с обустройством смотровых колодцев и заменой запорной арматуры – </w:t>
            </w:r>
            <w:smartTag w:uri="urn:schemas-microsoft-com:office:smarttags" w:element="metricconverter">
              <w:smartTagPr>
                <w:attr w:name="ProductID" w:val="300 м"/>
              </w:smartTagPr>
              <w:r w:rsidRPr="00EC0D0D">
                <w:rPr>
                  <w:rFonts w:ascii="Times New Roman" w:hAnsi="Times New Roman"/>
                  <w:sz w:val="22"/>
                  <w:szCs w:val="22"/>
                </w:rPr>
                <w:t>300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350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350,0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Pr>
                <w:rStyle w:val="211pt0"/>
                <w:color w:val="000000" w:themeColor="text1"/>
              </w:rPr>
              <w:t>11</w:t>
            </w:r>
          </w:p>
        </w:tc>
        <w:tc>
          <w:tcPr>
            <w:tcW w:w="4070" w:type="dxa"/>
            <w:tcBorders>
              <w:top w:val="single" w:sz="4" w:space="0" w:color="auto"/>
              <w:left w:val="single" w:sz="4" w:space="0" w:color="auto"/>
            </w:tcBorders>
            <w:shd w:val="clear" w:color="auto" w:fill="FFFFFF"/>
            <w:vAlign w:val="center"/>
          </w:tcPr>
          <w:p w:rsidR="00EC0D0D" w:rsidRPr="00EC0D0D" w:rsidRDefault="00EC0D0D"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п.Мирской пер.Пушкинский с обустройством смотровых колодцев и заменой запорной арматуры – </w:t>
            </w:r>
            <w:smartTag w:uri="urn:schemas-microsoft-com:office:smarttags" w:element="metricconverter">
              <w:smartTagPr>
                <w:attr w:name="ProductID" w:val="100 м"/>
              </w:smartTagPr>
              <w:r w:rsidRPr="00EC0D0D">
                <w:rPr>
                  <w:rFonts w:ascii="Times New Roman" w:hAnsi="Times New Roman"/>
                  <w:sz w:val="22"/>
                  <w:szCs w:val="22"/>
                </w:rPr>
                <w:t>100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100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100,0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Pr>
                <w:rStyle w:val="211pt0"/>
                <w:color w:val="000000" w:themeColor="text1"/>
              </w:rPr>
              <w:t>12</w:t>
            </w:r>
          </w:p>
        </w:tc>
        <w:tc>
          <w:tcPr>
            <w:tcW w:w="4070" w:type="dxa"/>
            <w:tcBorders>
              <w:top w:val="single" w:sz="4" w:space="0" w:color="auto"/>
              <w:left w:val="single" w:sz="4" w:space="0" w:color="auto"/>
            </w:tcBorders>
            <w:shd w:val="clear" w:color="auto" w:fill="FFFFFF"/>
            <w:vAlign w:val="center"/>
          </w:tcPr>
          <w:p w:rsidR="00EC0D0D" w:rsidRPr="00EC0D0D" w:rsidRDefault="00EC0D0D"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п.Мирской ул.Дугинец с обустройством смотровых колодцев и заменой запорной арматуры – </w:t>
            </w:r>
            <w:smartTag w:uri="urn:schemas-microsoft-com:office:smarttags" w:element="metricconverter">
              <w:smartTagPr>
                <w:attr w:name="ProductID" w:val="720 м"/>
              </w:smartTagPr>
              <w:r w:rsidRPr="00EC0D0D">
                <w:rPr>
                  <w:rFonts w:ascii="Times New Roman" w:hAnsi="Times New Roman"/>
                  <w:sz w:val="22"/>
                  <w:szCs w:val="22"/>
                </w:rPr>
                <w:t>720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680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680,0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EC0D0D"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EC0D0D" w:rsidRPr="00EC0D0D" w:rsidRDefault="00EC0D0D" w:rsidP="00D905FF">
            <w:pPr>
              <w:pStyle w:val="23"/>
              <w:shd w:val="clear" w:color="auto" w:fill="auto"/>
              <w:spacing w:line="220" w:lineRule="exact"/>
              <w:jc w:val="left"/>
              <w:rPr>
                <w:rStyle w:val="211pt0"/>
                <w:color w:val="000000" w:themeColor="text1"/>
              </w:rPr>
            </w:pPr>
            <w:r>
              <w:rPr>
                <w:rStyle w:val="211pt0"/>
                <w:color w:val="000000" w:themeColor="text1"/>
              </w:rPr>
              <w:t>13</w:t>
            </w:r>
          </w:p>
        </w:tc>
        <w:tc>
          <w:tcPr>
            <w:tcW w:w="4070" w:type="dxa"/>
            <w:tcBorders>
              <w:top w:val="single" w:sz="4" w:space="0" w:color="auto"/>
              <w:left w:val="single" w:sz="4" w:space="0" w:color="auto"/>
            </w:tcBorders>
            <w:shd w:val="clear" w:color="auto" w:fill="FFFFFF"/>
            <w:vAlign w:val="center"/>
          </w:tcPr>
          <w:p w:rsidR="00EC0D0D" w:rsidRPr="00EC0D0D" w:rsidRDefault="00EC0D0D"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п.Мирской пер.Базарный с обустройством смотровых колодцев и заменой запорной арматуры – </w:t>
            </w:r>
            <w:smartTag w:uri="urn:schemas-microsoft-com:office:smarttags" w:element="metricconverter">
              <w:smartTagPr>
                <w:attr w:name="ProductID" w:val="300 м"/>
              </w:smartTagPr>
              <w:r w:rsidRPr="00EC0D0D">
                <w:rPr>
                  <w:rFonts w:ascii="Times New Roman" w:hAnsi="Times New Roman"/>
                  <w:sz w:val="22"/>
                  <w:szCs w:val="22"/>
                </w:rPr>
                <w:t>300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EC0D0D" w:rsidRPr="00D05047" w:rsidRDefault="00EC0D0D" w:rsidP="00D905FF">
            <w:pPr>
              <w:jc w:val="center"/>
              <w:rPr>
                <w:sz w:val="22"/>
              </w:rPr>
            </w:pPr>
            <w:r>
              <w:rPr>
                <w:sz w:val="22"/>
              </w:rPr>
              <w:t>350</w:t>
            </w:r>
            <w:r w:rsidR="00D905FF">
              <w:rPr>
                <w:sz w:val="22"/>
              </w:rPr>
              <w:t>,0</w:t>
            </w:r>
          </w:p>
        </w:tc>
        <w:tc>
          <w:tcPr>
            <w:tcW w:w="1598" w:type="dxa"/>
            <w:tcBorders>
              <w:top w:val="single" w:sz="4" w:space="0" w:color="auto"/>
              <w:lef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350.0</w:t>
            </w:r>
          </w:p>
        </w:tc>
        <w:tc>
          <w:tcPr>
            <w:tcW w:w="1603" w:type="dxa"/>
            <w:tcBorders>
              <w:top w:val="single" w:sz="4" w:space="0" w:color="auto"/>
              <w:left w:val="single" w:sz="4" w:space="0" w:color="auto"/>
              <w:right w:val="single" w:sz="4" w:space="0" w:color="auto"/>
            </w:tcBorders>
            <w:shd w:val="clear" w:color="auto" w:fill="FFFFFF"/>
            <w:vAlign w:val="center"/>
          </w:tcPr>
          <w:p w:rsidR="00EC0D0D"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Pr="00EC0D0D" w:rsidRDefault="00D905FF" w:rsidP="00D905FF">
            <w:pPr>
              <w:pStyle w:val="23"/>
              <w:shd w:val="clear" w:color="auto" w:fill="auto"/>
              <w:spacing w:line="220" w:lineRule="exact"/>
              <w:jc w:val="left"/>
              <w:rPr>
                <w:rStyle w:val="211pt0"/>
                <w:color w:val="000000" w:themeColor="text1"/>
              </w:rPr>
            </w:pPr>
            <w:r>
              <w:rPr>
                <w:rStyle w:val="211pt0"/>
                <w:color w:val="000000" w:themeColor="text1"/>
              </w:rPr>
              <w:t>14</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п.Р.Люксембург ул.Центральная, ул.Черемушки с обустройством смотровых колодцев и заменой запорной арматуры – </w:t>
            </w:r>
            <w:smartTag w:uri="urn:schemas-microsoft-com:office:smarttags" w:element="metricconverter">
              <w:smartTagPr>
                <w:attr w:name="ProductID" w:val="5000 м"/>
              </w:smartTagPr>
              <w:r w:rsidRPr="00EC0D0D">
                <w:rPr>
                  <w:rFonts w:ascii="Times New Roman" w:hAnsi="Times New Roman"/>
                  <w:sz w:val="22"/>
                  <w:szCs w:val="22"/>
                </w:rPr>
                <w:t>5000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3200.0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3200,0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Pr="00EC0D0D" w:rsidRDefault="00D905FF" w:rsidP="00D905FF">
            <w:pPr>
              <w:pStyle w:val="23"/>
              <w:shd w:val="clear" w:color="auto" w:fill="auto"/>
              <w:spacing w:line="220" w:lineRule="exact"/>
              <w:jc w:val="left"/>
              <w:rPr>
                <w:rStyle w:val="211pt0"/>
                <w:color w:val="000000" w:themeColor="text1"/>
              </w:rPr>
            </w:pPr>
            <w:r>
              <w:rPr>
                <w:rStyle w:val="211pt0"/>
                <w:color w:val="000000" w:themeColor="text1"/>
              </w:rPr>
              <w:t>15</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п.Комсомольский ул.Ростовская,   с обустройством смотровых колодцев и заменой запорной арматуры – </w:t>
            </w:r>
            <w:smartTag w:uri="urn:schemas-microsoft-com:office:smarttags" w:element="metricconverter">
              <w:smartTagPr>
                <w:attr w:name="ProductID" w:val="700 м"/>
              </w:smartTagPr>
              <w:r w:rsidRPr="00EC0D0D">
                <w:rPr>
                  <w:rFonts w:ascii="Times New Roman" w:hAnsi="Times New Roman"/>
                  <w:sz w:val="22"/>
                  <w:szCs w:val="22"/>
                </w:rPr>
                <w:t>700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650,0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650.0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Pr="00EC0D0D" w:rsidRDefault="00D905FF" w:rsidP="00D905FF">
            <w:pPr>
              <w:pStyle w:val="23"/>
              <w:shd w:val="clear" w:color="auto" w:fill="auto"/>
              <w:spacing w:line="220" w:lineRule="exact"/>
              <w:jc w:val="left"/>
              <w:rPr>
                <w:rStyle w:val="211pt0"/>
                <w:color w:val="000000" w:themeColor="text1"/>
              </w:rPr>
            </w:pPr>
            <w:r>
              <w:rPr>
                <w:rStyle w:val="211pt0"/>
                <w:color w:val="000000" w:themeColor="text1"/>
              </w:rPr>
              <w:t>16</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п.Комсомольский ул.Азовская,   с обустройством смотровых колодцев и заменой запорной арматуры – </w:t>
            </w:r>
            <w:smartTag w:uri="urn:schemas-microsoft-com:office:smarttags" w:element="metricconverter">
              <w:smartTagPr>
                <w:attr w:name="ProductID" w:val="480 м"/>
              </w:smartTagPr>
              <w:r w:rsidRPr="00EC0D0D">
                <w:rPr>
                  <w:rFonts w:ascii="Times New Roman" w:hAnsi="Times New Roman"/>
                  <w:sz w:val="22"/>
                  <w:szCs w:val="22"/>
                </w:rPr>
                <w:t>480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520,0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520.0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Pr="00EC0D0D" w:rsidRDefault="00D905FF" w:rsidP="00D905FF">
            <w:pPr>
              <w:pStyle w:val="23"/>
              <w:shd w:val="clear" w:color="auto" w:fill="auto"/>
              <w:spacing w:line="220" w:lineRule="exact"/>
              <w:jc w:val="left"/>
              <w:rPr>
                <w:rStyle w:val="211pt0"/>
                <w:color w:val="000000" w:themeColor="text1"/>
              </w:rPr>
            </w:pPr>
            <w:r>
              <w:rPr>
                <w:rStyle w:val="211pt0"/>
                <w:color w:val="000000" w:themeColor="text1"/>
              </w:rPr>
              <w:t>17</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п.Комсомольский пер. Кропоткинский,   с обустройством смотровых колодцев и заменой запорной арматуры – </w:t>
            </w:r>
            <w:smartTag w:uri="urn:schemas-microsoft-com:office:smarttags" w:element="metricconverter">
              <w:smartTagPr>
                <w:attr w:name="ProductID" w:val="280 м"/>
              </w:smartTagPr>
              <w:r w:rsidRPr="00EC0D0D">
                <w:rPr>
                  <w:rFonts w:ascii="Times New Roman" w:hAnsi="Times New Roman"/>
                  <w:sz w:val="22"/>
                  <w:szCs w:val="22"/>
                </w:rPr>
                <w:t>280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320,0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320,0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Pr="00EC0D0D" w:rsidRDefault="00D905FF" w:rsidP="00D905FF">
            <w:pPr>
              <w:pStyle w:val="23"/>
              <w:shd w:val="clear" w:color="auto" w:fill="auto"/>
              <w:spacing w:line="220" w:lineRule="exact"/>
              <w:jc w:val="left"/>
              <w:rPr>
                <w:rStyle w:val="211pt0"/>
                <w:color w:val="000000" w:themeColor="text1"/>
              </w:rPr>
            </w:pPr>
            <w:r>
              <w:rPr>
                <w:rStyle w:val="211pt0"/>
                <w:color w:val="000000" w:themeColor="text1"/>
              </w:rPr>
              <w:lastRenderedPageBreak/>
              <w:t>18</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п.Возрождение ул.Зеленая с обустройством смотровых колодцев и заменой запорной арматуры – </w:t>
            </w:r>
            <w:smartTag w:uri="urn:schemas-microsoft-com:office:smarttags" w:element="metricconverter">
              <w:smartTagPr>
                <w:attr w:name="ProductID" w:val="400 м"/>
              </w:smartTagPr>
              <w:r w:rsidRPr="00EC0D0D">
                <w:rPr>
                  <w:rFonts w:ascii="Times New Roman" w:hAnsi="Times New Roman"/>
                  <w:sz w:val="22"/>
                  <w:szCs w:val="22"/>
                </w:rPr>
                <w:t>400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470,0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470.0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Default="00D905FF" w:rsidP="00D905FF">
            <w:pPr>
              <w:pStyle w:val="23"/>
              <w:shd w:val="clear" w:color="auto" w:fill="auto"/>
              <w:spacing w:line="220" w:lineRule="exact"/>
              <w:jc w:val="left"/>
              <w:rPr>
                <w:rStyle w:val="211pt0"/>
                <w:color w:val="000000" w:themeColor="text1"/>
              </w:rPr>
            </w:pPr>
            <w:r>
              <w:rPr>
                <w:rStyle w:val="211pt0"/>
                <w:color w:val="000000" w:themeColor="text1"/>
              </w:rPr>
              <w:t>19</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pStyle w:val="af4"/>
              <w:spacing w:line="276" w:lineRule="auto"/>
              <w:ind w:left="0"/>
              <w:contextualSpacing w:val="0"/>
              <w:jc w:val="both"/>
              <w:rPr>
                <w:rFonts w:ascii="Times New Roman" w:hAnsi="Times New Roman"/>
                <w:sz w:val="22"/>
                <w:szCs w:val="22"/>
              </w:rPr>
            </w:pPr>
            <w:r w:rsidRPr="00EC0D0D">
              <w:rPr>
                <w:rFonts w:ascii="Times New Roman" w:hAnsi="Times New Roman"/>
                <w:sz w:val="22"/>
                <w:szCs w:val="22"/>
              </w:rPr>
              <w:t xml:space="preserve">Капитальный ремонт системы водоснабжения п.Возрождение ул.Западная с обустройством смотровых колодцев и заменой запорной арматуры – </w:t>
            </w:r>
            <w:smartTag w:uri="urn:schemas-microsoft-com:office:smarttags" w:element="metricconverter">
              <w:smartTagPr>
                <w:attr w:name="ProductID" w:val="400 м"/>
              </w:smartTagPr>
              <w:r w:rsidRPr="00EC0D0D">
                <w:rPr>
                  <w:rFonts w:ascii="Times New Roman" w:hAnsi="Times New Roman"/>
                  <w:sz w:val="22"/>
                  <w:szCs w:val="22"/>
                </w:rPr>
                <w:t>400 м</w:t>
              </w:r>
            </w:smartTag>
            <w:r w:rsidRPr="00EC0D0D">
              <w:rPr>
                <w:rFonts w:ascii="Times New Roman" w:hAnsi="Times New Roman"/>
                <w:sz w:val="22"/>
                <w:szCs w:val="22"/>
              </w:rPr>
              <w:t xml:space="preserve"> </w:t>
            </w:r>
          </w:p>
        </w:tc>
        <w:tc>
          <w:tcPr>
            <w:tcW w:w="1594" w:type="dxa"/>
            <w:tcBorders>
              <w:top w:val="single" w:sz="4" w:space="0" w:color="auto"/>
              <w:left w:val="single" w:sz="4" w:space="0" w:color="auto"/>
            </w:tcBorders>
            <w:shd w:val="clear" w:color="auto" w:fill="FFFFFF"/>
            <w:vAlign w:val="center"/>
          </w:tcPr>
          <w:p w:rsidR="00D905FF" w:rsidRPr="00D05047" w:rsidRDefault="00D905FF" w:rsidP="00D905FF">
            <w:pPr>
              <w:jc w:val="center"/>
              <w:rPr>
                <w:sz w:val="22"/>
              </w:rPr>
            </w:pPr>
            <w:r>
              <w:rPr>
                <w:sz w:val="22"/>
              </w:rPr>
              <w:t>470,0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470.0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Default="00D905FF" w:rsidP="00D905FF">
            <w:pPr>
              <w:pStyle w:val="23"/>
              <w:shd w:val="clear" w:color="auto" w:fill="auto"/>
              <w:spacing w:line="220" w:lineRule="exact"/>
              <w:jc w:val="left"/>
              <w:rPr>
                <w:rStyle w:val="211pt0"/>
                <w:color w:val="000000" w:themeColor="text1"/>
              </w:rPr>
            </w:pPr>
            <w:r>
              <w:rPr>
                <w:rStyle w:val="211pt0"/>
                <w:color w:val="000000" w:themeColor="text1"/>
              </w:rPr>
              <w:t>20</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rPr>
                <w:rFonts w:ascii="Times New Roman" w:hAnsi="Times New Roman" w:cs="Times New Roman"/>
                <w:sz w:val="22"/>
              </w:rPr>
            </w:pPr>
            <w:r w:rsidRPr="00EC0D0D">
              <w:rPr>
                <w:rFonts w:ascii="Times New Roman" w:hAnsi="Times New Roman" w:cs="Times New Roman"/>
                <w:sz w:val="22"/>
              </w:rPr>
              <w:t>Замена насосного оборудования артезианских скважин – 4 шт.</w:t>
            </w:r>
          </w:p>
        </w:tc>
        <w:tc>
          <w:tcPr>
            <w:tcW w:w="1594" w:type="dxa"/>
            <w:tcBorders>
              <w:top w:val="single" w:sz="4" w:space="0" w:color="auto"/>
              <w:left w:val="single" w:sz="4" w:space="0" w:color="auto"/>
            </w:tcBorders>
            <w:shd w:val="clear" w:color="auto" w:fill="FFFFFF"/>
            <w:vAlign w:val="center"/>
          </w:tcPr>
          <w:p w:rsidR="00D905FF" w:rsidRPr="000E5886" w:rsidRDefault="00D905FF" w:rsidP="00D905FF">
            <w:pPr>
              <w:jc w:val="center"/>
              <w:rPr>
                <w:sz w:val="22"/>
              </w:rPr>
            </w:pPr>
            <w:r>
              <w:rPr>
                <w:sz w:val="22"/>
              </w:rPr>
              <w:t>600,0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600,0</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r>
      <w:tr w:rsidR="00D905FF" w:rsidRPr="00E673F5" w:rsidTr="00663126">
        <w:trPr>
          <w:trHeight w:hRule="exact" w:val="1556"/>
        </w:trPr>
        <w:tc>
          <w:tcPr>
            <w:tcW w:w="1004" w:type="dxa"/>
            <w:tcBorders>
              <w:top w:val="single" w:sz="4" w:space="0" w:color="auto"/>
              <w:left w:val="single" w:sz="4" w:space="0" w:color="auto"/>
            </w:tcBorders>
            <w:shd w:val="clear" w:color="auto" w:fill="FFFFFF"/>
            <w:vAlign w:val="center"/>
          </w:tcPr>
          <w:p w:rsidR="00D905FF" w:rsidRDefault="00D905FF" w:rsidP="00D905FF">
            <w:pPr>
              <w:pStyle w:val="23"/>
              <w:shd w:val="clear" w:color="auto" w:fill="auto"/>
              <w:spacing w:line="220" w:lineRule="exact"/>
              <w:jc w:val="left"/>
              <w:rPr>
                <w:rStyle w:val="211pt0"/>
                <w:color w:val="000000" w:themeColor="text1"/>
              </w:rPr>
            </w:pPr>
            <w:r>
              <w:rPr>
                <w:rStyle w:val="211pt0"/>
                <w:color w:val="000000" w:themeColor="text1"/>
              </w:rPr>
              <w:t>21</w:t>
            </w:r>
          </w:p>
        </w:tc>
        <w:tc>
          <w:tcPr>
            <w:tcW w:w="4070" w:type="dxa"/>
            <w:tcBorders>
              <w:top w:val="single" w:sz="4" w:space="0" w:color="auto"/>
              <w:left w:val="single" w:sz="4" w:space="0" w:color="auto"/>
            </w:tcBorders>
            <w:shd w:val="clear" w:color="auto" w:fill="FFFFFF"/>
            <w:vAlign w:val="center"/>
          </w:tcPr>
          <w:p w:rsidR="00D905FF" w:rsidRPr="00EC0D0D" w:rsidRDefault="00D905FF" w:rsidP="00D905FF">
            <w:pPr>
              <w:rPr>
                <w:rFonts w:ascii="Times New Roman" w:hAnsi="Times New Roman" w:cs="Times New Roman"/>
                <w:sz w:val="22"/>
              </w:rPr>
            </w:pPr>
            <w:r w:rsidRPr="00EC0D0D">
              <w:rPr>
                <w:rFonts w:ascii="Times New Roman" w:hAnsi="Times New Roman" w:cs="Times New Roman"/>
                <w:sz w:val="22"/>
              </w:rPr>
              <w:t>Установка приборов учета на водозаборах – 9 шт.</w:t>
            </w:r>
          </w:p>
        </w:tc>
        <w:tc>
          <w:tcPr>
            <w:tcW w:w="1594" w:type="dxa"/>
            <w:tcBorders>
              <w:top w:val="single" w:sz="4" w:space="0" w:color="auto"/>
              <w:left w:val="single" w:sz="4" w:space="0" w:color="auto"/>
            </w:tcBorders>
            <w:shd w:val="clear" w:color="auto" w:fill="FFFFFF"/>
            <w:vAlign w:val="center"/>
          </w:tcPr>
          <w:p w:rsidR="00D905FF" w:rsidRPr="000E5886" w:rsidRDefault="00D905FF" w:rsidP="00D905FF">
            <w:pPr>
              <w:pStyle w:val="af5"/>
              <w:spacing w:after="0"/>
              <w:rPr>
                <w:sz w:val="22"/>
                <w:szCs w:val="22"/>
              </w:rPr>
            </w:pPr>
            <w:r>
              <w:rPr>
                <w:sz w:val="22"/>
                <w:szCs w:val="22"/>
              </w:rPr>
              <w:t>315,0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rStyle w:val="211pt0"/>
                <w:color w:val="000000" w:themeColor="text1"/>
              </w:rPr>
            </w:pPr>
            <w:r>
              <w:rPr>
                <w:rStyle w:val="211pt0"/>
                <w:color w:val="000000" w:themeColor="text1"/>
              </w:rPr>
              <w:t>315,0</w:t>
            </w:r>
          </w:p>
        </w:tc>
      </w:tr>
      <w:tr w:rsidR="00D905FF" w:rsidRPr="00E673F5" w:rsidTr="00663126">
        <w:trPr>
          <w:trHeight w:hRule="exact" w:val="504"/>
        </w:trPr>
        <w:tc>
          <w:tcPr>
            <w:tcW w:w="1004" w:type="dxa"/>
            <w:tcBorders>
              <w:top w:val="single" w:sz="4" w:space="0" w:color="auto"/>
              <w:left w:val="single" w:sz="4" w:space="0" w:color="auto"/>
            </w:tcBorders>
            <w:shd w:val="clear" w:color="auto" w:fill="FFFFFF"/>
          </w:tcPr>
          <w:p w:rsidR="00D905FF" w:rsidRPr="00E673F5" w:rsidRDefault="00D905FF" w:rsidP="00D905FF">
            <w:pPr>
              <w:rPr>
                <w:color w:val="C00000"/>
                <w:sz w:val="10"/>
                <w:szCs w:val="10"/>
              </w:rPr>
            </w:pPr>
          </w:p>
        </w:tc>
        <w:tc>
          <w:tcPr>
            <w:tcW w:w="4070" w:type="dxa"/>
            <w:tcBorders>
              <w:top w:val="single" w:sz="4" w:space="0" w:color="auto"/>
              <w:left w:val="single" w:sz="4" w:space="0" w:color="auto"/>
            </w:tcBorders>
            <w:shd w:val="clear" w:color="auto" w:fill="FFFFFF"/>
            <w:vAlign w:val="center"/>
          </w:tcPr>
          <w:p w:rsidR="00D905FF" w:rsidRPr="00E673F5" w:rsidRDefault="00D905FF" w:rsidP="00D905FF">
            <w:pPr>
              <w:pStyle w:val="23"/>
              <w:shd w:val="clear" w:color="auto" w:fill="auto"/>
              <w:spacing w:line="220" w:lineRule="exact"/>
              <w:rPr>
                <w:color w:val="C00000"/>
              </w:rPr>
            </w:pPr>
            <w:r w:rsidRPr="00D905FF">
              <w:rPr>
                <w:rStyle w:val="211pt0"/>
                <w:color w:val="000000" w:themeColor="text1"/>
              </w:rPr>
              <w:t>Итого</w:t>
            </w:r>
            <w:r w:rsidRPr="00E673F5">
              <w:rPr>
                <w:rStyle w:val="211pt0"/>
                <w:color w:val="C00000"/>
              </w:rPr>
              <w:t>:</w:t>
            </w:r>
          </w:p>
        </w:tc>
        <w:tc>
          <w:tcPr>
            <w:tcW w:w="1594" w:type="dxa"/>
            <w:tcBorders>
              <w:top w:val="single" w:sz="4" w:space="0" w:color="auto"/>
              <w:left w:val="single" w:sz="4" w:space="0" w:color="auto"/>
            </w:tcBorders>
            <w:shd w:val="clear" w:color="auto" w:fill="FFFFFF"/>
            <w:vAlign w:val="center"/>
          </w:tcPr>
          <w:p w:rsidR="00D905FF" w:rsidRPr="000E5886" w:rsidRDefault="00D905FF" w:rsidP="00D905FF">
            <w:pPr>
              <w:jc w:val="center"/>
              <w:rPr>
                <w:rFonts w:cs="Calibri"/>
                <w:sz w:val="22"/>
              </w:rPr>
            </w:pPr>
            <w:r>
              <w:rPr>
                <w:rFonts w:cs="Calibri"/>
                <w:sz w:val="22"/>
              </w:rPr>
              <w:t>18220,0</w:t>
            </w:r>
          </w:p>
        </w:tc>
        <w:tc>
          <w:tcPr>
            <w:tcW w:w="1598" w:type="dxa"/>
            <w:tcBorders>
              <w:top w:val="single" w:sz="4" w:space="0" w:color="auto"/>
              <w:lef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color w:val="000000" w:themeColor="text1"/>
              </w:rPr>
            </w:pPr>
            <w:r>
              <w:rPr>
                <w:rStyle w:val="211pt0"/>
                <w:color w:val="000000" w:themeColor="text1"/>
              </w:rPr>
              <w:t>17905</w:t>
            </w:r>
          </w:p>
        </w:tc>
        <w:tc>
          <w:tcPr>
            <w:tcW w:w="1603" w:type="dxa"/>
            <w:tcBorders>
              <w:top w:val="single" w:sz="4" w:space="0" w:color="auto"/>
              <w:left w:val="single" w:sz="4" w:space="0" w:color="auto"/>
              <w:right w:val="single" w:sz="4" w:space="0" w:color="auto"/>
            </w:tcBorders>
            <w:shd w:val="clear" w:color="auto" w:fill="FFFFFF"/>
            <w:vAlign w:val="center"/>
          </w:tcPr>
          <w:p w:rsidR="00D905FF" w:rsidRPr="00D905FF" w:rsidRDefault="00D905FF" w:rsidP="00D905FF">
            <w:pPr>
              <w:pStyle w:val="23"/>
              <w:shd w:val="clear" w:color="auto" w:fill="auto"/>
              <w:spacing w:line="220" w:lineRule="exact"/>
              <w:jc w:val="center"/>
              <w:rPr>
                <w:color w:val="000000" w:themeColor="text1"/>
              </w:rPr>
            </w:pPr>
            <w:r>
              <w:rPr>
                <w:rStyle w:val="211pt0"/>
                <w:color w:val="000000" w:themeColor="text1"/>
              </w:rPr>
              <w:t>315</w:t>
            </w:r>
            <w:r w:rsidRPr="00D905FF">
              <w:rPr>
                <w:rStyle w:val="211pt0"/>
                <w:color w:val="000000" w:themeColor="text1"/>
              </w:rPr>
              <w:t>,0</w:t>
            </w:r>
          </w:p>
        </w:tc>
      </w:tr>
      <w:tr w:rsidR="00663126" w:rsidRPr="00AF6754" w:rsidTr="00663126">
        <w:trPr>
          <w:trHeight w:hRule="exact" w:val="552"/>
        </w:trPr>
        <w:tc>
          <w:tcPr>
            <w:tcW w:w="9869" w:type="dxa"/>
            <w:gridSpan w:val="5"/>
            <w:tcBorders>
              <w:top w:val="single" w:sz="4" w:space="0" w:color="auto"/>
              <w:left w:val="single" w:sz="4" w:space="0" w:color="auto"/>
              <w:righ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Электроснабжение</w:t>
            </w:r>
          </w:p>
        </w:tc>
      </w:tr>
      <w:tr w:rsidR="00663126" w:rsidRPr="00AF6754" w:rsidTr="00663126">
        <w:trPr>
          <w:trHeight w:hRule="exact" w:val="427"/>
        </w:trPr>
        <w:tc>
          <w:tcPr>
            <w:tcW w:w="1004" w:type="dxa"/>
            <w:tcBorders>
              <w:top w:val="single" w:sz="4" w:space="0" w:color="auto"/>
              <w:lef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left"/>
              <w:rPr>
                <w:color w:val="auto"/>
              </w:rPr>
            </w:pPr>
            <w:r w:rsidRPr="00AF6754">
              <w:rPr>
                <w:rStyle w:val="211pt0"/>
                <w:color w:val="auto"/>
              </w:rPr>
              <w:t>1</w:t>
            </w:r>
          </w:p>
        </w:tc>
        <w:tc>
          <w:tcPr>
            <w:tcW w:w="4070" w:type="dxa"/>
            <w:tcBorders>
              <w:top w:val="single" w:sz="4" w:space="0" w:color="auto"/>
              <w:left w:val="single" w:sz="4" w:space="0" w:color="auto"/>
            </w:tcBorders>
            <w:shd w:val="clear" w:color="auto" w:fill="FFFFFF"/>
            <w:vAlign w:val="center"/>
          </w:tcPr>
          <w:p w:rsidR="00663126" w:rsidRPr="00AF6754" w:rsidRDefault="00663126" w:rsidP="00D905FF">
            <w:pPr>
              <w:pStyle w:val="23"/>
              <w:shd w:val="clear" w:color="auto" w:fill="auto"/>
              <w:spacing w:line="220" w:lineRule="exact"/>
              <w:rPr>
                <w:color w:val="auto"/>
              </w:rPr>
            </w:pPr>
            <w:r w:rsidRPr="00AF6754">
              <w:rPr>
                <w:rStyle w:val="211pt0"/>
                <w:color w:val="auto"/>
              </w:rPr>
              <w:t>Замена кабельной линии Вл-3 кВ</w:t>
            </w:r>
          </w:p>
        </w:tc>
        <w:tc>
          <w:tcPr>
            <w:tcW w:w="1594" w:type="dxa"/>
            <w:tcBorders>
              <w:top w:val="single" w:sz="4" w:space="0" w:color="auto"/>
              <w:lef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3550,0</w:t>
            </w:r>
          </w:p>
        </w:tc>
        <w:tc>
          <w:tcPr>
            <w:tcW w:w="1598" w:type="dxa"/>
            <w:tcBorders>
              <w:top w:val="single" w:sz="4" w:space="0" w:color="auto"/>
              <w:lef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3550,0</w:t>
            </w:r>
          </w:p>
        </w:tc>
      </w:tr>
      <w:tr w:rsidR="00663126" w:rsidRPr="00AF6754" w:rsidTr="00663126">
        <w:trPr>
          <w:trHeight w:hRule="exact" w:val="432"/>
        </w:trPr>
        <w:tc>
          <w:tcPr>
            <w:tcW w:w="1004"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jc w:val="left"/>
              <w:rPr>
                <w:color w:val="auto"/>
              </w:rPr>
            </w:pPr>
            <w:r w:rsidRPr="00AF6754">
              <w:rPr>
                <w:rStyle w:val="211pt0"/>
                <w:color w:val="auto"/>
              </w:rPr>
              <w:t>2</w:t>
            </w:r>
          </w:p>
        </w:tc>
        <w:tc>
          <w:tcPr>
            <w:tcW w:w="4070"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rPr>
                <w:color w:val="auto"/>
              </w:rPr>
            </w:pPr>
            <w:r w:rsidRPr="00AF6754">
              <w:rPr>
                <w:rStyle w:val="211pt0"/>
                <w:color w:val="auto"/>
              </w:rPr>
              <w:t>Замена кабельной линии Вл-10 кВ</w:t>
            </w:r>
          </w:p>
        </w:tc>
        <w:tc>
          <w:tcPr>
            <w:tcW w:w="1594"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4500,0</w:t>
            </w:r>
          </w:p>
        </w:tc>
        <w:tc>
          <w:tcPr>
            <w:tcW w:w="1598"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4500,0</w:t>
            </w:r>
          </w:p>
        </w:tc>
      </w:tr>
      <w:tr w:rsidR="00663126" w:rsidRPr="00AF6754" w:rsidTr="00663126">
        <w:trPr>
          <w:trHeight w:hRule="exact" w:val="432"/>
        </w:trPr>
        <w:tc>
          <w:tcPr>
            <w:tcW w:w="1004" w:type="dxa"/>
            <w:tcBorders>
              <w:top w:val="single" w:sz="4" w:space="0" w:color="auto"/>
              <w:left w:val="single" w:sz="4" w:space="0" w:color="auto"/>
              <w:bottom w:val="single" w:sz="4" w:space="0" w:color="auto"/>
            </w:tcBorders>
            <w:shd w:val="clear" w:color="auto" w:fill="FFFFFF"/>
          </w:tcPr>
          <w:p w:rsidR="00663126" w:rsidRPr="00AF6754" w:rsidRDefault="00663126" w:rsidP="00D905FF">
            <w:pPr>
              <w:rPr>
                <w:color w:val="auto"/>
                <w:sz w:val="10"/>
                <w:szCs w:val="10"/>
              </w:rPr>
            </w:pPr>
          </w:p>
        </w:tc>
        <w:tc>
          <w:tcPr>
            <w:tcW w:w="4070"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rPr>
                <w:color w:val="auto"/>
              </w:rPr>
            </w:pPr>
            <w:r w:rsidRPr="00AF6754">
              <w:rPr>
                <w:rStyle w:val="211pt0"/>
                <w:color w:val="auto"/>
              </w:rPr>
              <w:t>Итого:</w:t>
            </w:r>
          </w:p>
        </w:tc>
        <w:tc>
          <w:tcPr>
            <w:tcW w:w="1594" w:type="dxa"/>
            <w:tcBorders>
              <w:top w:val="single" w:sz="4" w:space="0" w:color="auto"/>
              <w:left w:val="single" w:sz="4" w:space="0" w:color="auto"/>
              <w:bottom w:val="single" w:sz="4" w:space="0" w:color="auto"/>
            </w:tcBorders>
            <w:shd w:val="clear" w:color="auto" w:fill="FFFFFF"/>
            <w:vAlign w:val="center"/>
          </w:tcPr>
          <w:p w:rsidR="00663126" w:rsidRPr="00AF6754" w:rsidRDefault="00AF6754" w:rsidP="00D905FF">
            <w:pPr>
              <w:pStyle w:val="23"/>
              <w:shd w:val="clear" w:color="auto" w:fill="auto"/>
              <w:spacing w:line="220" w:lineRule="exact"/>
              <w:jc w:val="center"/>
              <w:rPr>
                <w:color w:val="auto"/>
              </w:rPr>
            </w:pPr>
            <w:r w:rsidRPr="00AF6754">
              <w:rPr>
                <w:rStyle w:val="211pt0"/>
                <w:color w:val="auto"/>
              </w:rPr>
              <w:t>8050,0</w:t>
            </w:r>
          </w:p>
        </w:tc>
        <w:tc>
          <w:tcPr>
            <w:tcW w:w="1598"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D905FF">
            <w:pPr>
              <w:pStyle w:val="23"/>
              <w:shd w:val="clear" w:color="auto" w:fill="auto"/>
              <w:spacing w:line="220" w:lineRule="exact"/>
              <w:jc w:val="center"/>
              <w:rPr>
                <w:color w:val="auto"/>
              </w:rPr>
            </w:pPr>
            <w:r w:rsidRPr="00AF6754">
              <w:rPr>
                <w:rStyle w:val="211pt0"/>
                <w:color w:val="auto"/>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663126" w:rsidRPr="00AF6754" w:rsidRDefault="00AF6754" w:rsidP="00D905FF">
            <w:pPr>
              <w:pStyle w:val="23"/>
              <w:shd w:val="clear" w:color="auto" w:fill="auto"/>
              <w:spacing w:line="220" w:lineRule="exact"/>
              <w:jc w:val="center"/>
              <w:rPr>
                <w:color w:val="auto"/>
              </w:rPr>
            </w:pPr>
            <w:r w:rsidRPr="00AF6754">
              <w:rPr>
                <w:rStyle w:val="211pt0"/>
                <w:color w:val="auto"/>
              </w:rPr>
              <w:t>8050,0</w:t>
            </w:r>
          </w:p>
        </w:tc>
      </w:tr>
    </w:tbl>
    <w:p w:rsidR="005C5F3B" w:rsidRPr="00AF6754" w:rsidRDefault="005C5F3B" w:rsidP="00D905FF">
      <w:pPr>
        <w:framePr w:w="9586" w:wrap="notBeside" w:vAnchor="text" w:hAnchor="text" w:xAlign="center" w:y="1"/>
        <w:rPr>
          <w:color w:val="auto"/>
          <w:sz w:val="2"/>
          <w:szCs w:val="2"/>
        </w:rPr>
      </w:pPr>
    </w:p>
    <w:p w:rsidR="005C5F3B" w:rsidRPr="00AF6754" w:rsidRDefault="005C5F3B" w:rsidP="00D905FF">
      <w:pPr>
        <w:rPr>
          <w:color w:val="auto"/>
          <w:sz w:val="2"/>
          <w:szCs w:val="2"/>
        </w:rPr>
      </w:pPr>
    </w:p>
    <w:p w:rsidR="005C5F3B" w:rsidRPr="00E673F5" w:rsidRDefault="005C5F3B" w:rsidP="00D905FF">
      <w:pPr>
        <w:framePr w:w="9586" w:wrap="notBeside" w:vAnchor="text" w:hAnchor="text" w:xAlign="center" w:y="1"/>
        <w:rPr>
          <w:color w:val="C00000"/>
          <w:sz w:val="2"/>
          <w:szCs w:val="2"/>
        </w:rPr>
      </w:pPr>
    </w:p>
    <w:p w:rsidR="005C5F3B" w:rsidRPr="00E673F5" w:rsidRDefault="005C5F3B" w:rsidP="00D905FF">
      <w:pPr>
        <w:rPr>
          <w:color w:val="C00000"/>
          <w:sz w:val="2"/>
          <w:szCs w:val="2"/>
        </w:rPr>
      </w:pPr>
    </w:p>
    <w:p w:rsidR="0047799D" w:rsidRDefault="0047799D" w:rsidP="00D905FF">
      <w:pPr>
        <w:pStyle w:val="23"/>
        <w:shd w:val="clear" w:color="auto" w:fill="auto"/>
        <w:spacing w:line="240" w:lineRule="auto"/>
        <w:ind w:right="-79"/>
        <w:jc w:val="center"/>
      </w:pPr>
    </w:p>
    <w:tbl>
      <w:tblPr>
        <w:tblpPr w:leftFromText="180" w:rightFromText="180" w:vertAnchor="page" w:horzAnchor="margin" w:tblpY="1726"/>
        <w:tblOverlap w:val="never"/>
        <w:tblW w:w="9757" w:type="dxa"/>
        <w:tblLayout w:type="fixed"/>
        <w:tblCellMar>
          <w:left w:w="10" w:type="dxa"/>
          <w:right w:w="10" w:type="dxa"/>
        </w:tblCellMar>
        <w:tblLook w:val="0000"/>
      </w:tblPr>
      <w:tblGrid>
        <w:gridCol w:w="720"/>
        <w:gridCol w:w="4242"/>
        <w:gridCol w:w="1594"/>
        <w:gridCol w:w="1598"/>
        <w:gridCol w:w="1603"/>
      </w:tblGrid>
      <w:tr w:rsidR="00663126" w:rsidRPr="00E673F5" w:rsidTr="00AF6754">
        <w:trPr>
          <w:trHeight w:hRule="exact" w:val="624"/>
        </w:trPr>
        <w:tc>
          <w:tcPr>
            <w:tcW w:w="9757" w:type="dxa"/>
            <w:gridSpan w:val="5"/>
            <w:tcBorders>
              <w:top w:val="single" w:sz="4" w:space="0" w:color="auto"/>
              <w:left w:val="single" w:sz="4" w:space="0" w:color="auto"/>
              <w:right w:val="single" w:sz="4" w:space="0" w:color="auto"/>
            </w:tcBorders>
            <w:shd w:val="clear" w:color="auto" w:fill="FFFFFF"/>
            <w:vAlign w:val="center"/>
          </w:tcPr>
          <w:p w:rsidR="00663126" w:rsidRPr="005B3B61" w:rsidRDefault="00663126" w:rsidP="00AF6754">
            <w:pPr>
              <w:pStyle w:val="23"/>
              <w:shd w:val="clear" w:color="auto" w:fill="auto"/>
              <w:spacing w:line="220" w:lineRule="exact"/>
              <w:jc w:val="center"/>
              <w:rPr>
                <w:color w:val="auto"/>
              </w:rPr>
            </w:pPr>
            <w:r w:rsidRPr="005B3B61">
              <w:rPr>
                <w:rStyle w:val="211pt0"/>
                <w:color w:val="auto"/>
              </w:rPr>
              <w:t>Утилизация (захоронение) твердых бытовых отходов</w:t>
            </w:r>
          </w:p>
        </w:tc>
      </w:tr>
      <w:tr w:rsidR="00663126" w:rsidRPr="00E673F5" w:rsidTr="00AF6754">
        <w:trPr>
          <w:trHeight w:hRule="exact" w:val="1114"/>
        </w:trPr>
        <w:tc>
          <w:tcPr>
            <w:tcW w:w="720" w:type="dxa"/>
            <w:tcBorders>
              <w:top w:val="single" w:sz="4" w:space="0" w:color="auto"/>
              <w:left w:val="single" w:sz="4" w:space="0" w:color="auto"/>
            </w:tcBorders>
            <w:shd w:val="clear" w:color="auto" w:fill="FFFFFF"/>
            <w:vAlign w:val="center"/>
          </w:tcPr>
          <w:p w:rsidR="00663126" w:rsidRPr="0030166A" w:rsidRDefault="00663126" w:rsidP="00AF6754">
            <w:pPr>
              <w:pStyle w:val="23"/>
              <w:shd w:val="clear" w:color="auto" w:fill="auto"/>
              <w:spacing w:line="220" w:lineRule="exact"/>
              <w:jc w:val="left"/>
              <w:rPr>
                <w:color w:val="auto"/>
              </w:rPr>
            </w:pPr>
            <w:r w:rsidRPr="0030166A">
              <w:rPr>
                <w:rStyle w:val="211pt0"/>
                <w:color w:val="auto"/>
              </w:rPr>
              <w:lastRenderedPageBreak/>
              <w:t>1</w:t>
            </w:r>
          </w:p>
        </w:tc>
        <w:tc>
          <w:tcPr>
            <w:tcW w:w="4242" w:type="dxa"/>
            <w:tcBorders>
              <w:top w:val="single" w:sz="4" w:space="0" w:color="auto"/>
              <w:left w:val="single" w:sz="4" w:space="0" w:color="auto"/>
            </w:tcBorders>
            <w:shd w:val="clear" w:color="auto" w:fill="FFFFFF"/>
            <w:vAlign w:val="bottom"/>
          </w:tcPr>
          <w:p w:rsidR="00663126" w:rsidRPr="005B3B61" w:rsidRDefault="00663126" w:rsidP="00AF6754">
            <w:pPr>
              <w:pStyle w:val="23"/>
              <w:shd w:val="clear" w:color="auto" w:fill="auto"/>
              <w:spacing w:line="274" w:lineRule="exact"/>
              <w:rPr>
                <w:color w:val="auto"/>
              </w:rPr>
            </w:pPr>
            <w:r w:rsidRPr="005B3B61">
              <w:rPr>
                <w:rStyle w:val="211pt0"/>
                <w:color w:val="auto"/>
              </w:rPr>
              <w:t>Оборудование площадок для сбора твердых бытовых отходов и мусора (твердое покрытие, ограждение)</w:t>
            </w:r>
          </w:p>
        </w:tc>
        <w:tc>
          <w:tcPr>
            <w:tcW w:w="1594" w:type="dxa"/>
            <w:tcBorders>
              <w:top w:val="single" w:sz="4" w:space="0" w:color="auto"/>
              <w:left w:val="single" w:sz="4" w:space="0" w:color="auto"/>
            </w:tcBorders>
            <w:shd w:val="clear" w:color="auto" w:fill="FFFFFF"/>
            <w:vAlign w:val="center"/>
          </w:tcPr>
          <w:p w:rsidR="00663126" w:rsidRPr="005B3B61" w:rsidRDefault="00663126" w:rsidP="00AF6754">
            <w:pPr>
              <w:pStyle w:val="23"/>
              <w:shd w:val="clear" w:color="auto" w:fill="auto"/>
              <w:spacing w:line="220" w:lineRule="exact"/>
              <w:jc w:val="center"/>
              <w:rPr>
                <w:color w:val="auto"/>
              </w:rPr>
            </w:pPr>
            <w:r w:rsidRPr="005B3B61">
              <w:rPr>
                <w:rStyle w:val="211pt0"/>
                <w:color w:val="auto"/>
              </w:rPr>
              <w:t>1500,0</w:t>
            </w:r>
          </w:p>
        </w:tc>
        <w:tc>
          <w:tcPr>
            <w:tcW w:w="1598" w:type="dxa"/>
            <w:tcBorders>
              <w:top w:val="single" w:sz="4" w:space="0" w:color="auto"/>
              <w:lef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center"/>
              <w:rPr>
                <w:color w:val="auto"/>
              </w:rPr>
            </w:pPr>
            <w:r w:rsidRPr="005B3B61">
              <w:rPr>
                <w:rStyle w:val="211pt0"/>
                <w:color w:val="auto"/>
              </w:rPr>
              <w:t>1500,0</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5B3B61" w:rsidRDefault="00663126" w:rsidP="00AF6754">
            <w:pPr>
              <w:pStyle w:val="23"/>
              <w:shd w:val="clear" w:color="auto" w:fill="auto"/>
              <w:spacing w:line="220" w:lineRule="exact"/>
              <w:jc w:val="center"/>
              <w:rPr>
                <w:color w:val="auto"/>
              </w:rPr>
            </w:pPr>
          </w:p>
        </w:tc>
      </w:tr>
      <w:tr w:rsidR="00663126" w:rsidRPr="00E673F5" w:rsidTr="00AF6754">
        <w:trPr>
          <w:trHeight w:hRule="exact" w:val="840"/>
        </w:trPr>
        <w:tc>
          <w:tcPr>
            <w:tcW w:w="720" w:type="dxa"/>
            <w:tcBorders>
              <w:top w:val="single" w:sz="4" w:space="0" w:color="auto"/>
              <w:left w:val="single" w:sz="4" w:space="0" w:color="auto"/>
            </w:tcBorders>
            <w:shd w:val="clear" w:color="auto" w:fill="FFFFFF"/>
            <w:vAlign w:val="center"/>
          </w:tcPr>
          <w:p w:rsidR="00663126" w:rsidRPr="0030166A" w:rsidRDefault="00663126" w:rsidP="00AF6754">
            <w:pPr>
              <w:pStyle w:val="23"/>
              <w:shd w:val="clear" w:color="auto" w:fill="auto"/>
              <w:spacing w:line="220" w:lineRule="exact"/>
              <w:jc w:val="left"/>
              <w:rPr>
                <w:color w:val="auto"/>
              </w:rPr>
            </w:pPr>
            <w:r w:rsidRPr="0030166A">
              <w:rPr>
                <w:rStyle w:val="211pt0"/>
                <w:color w:val="auto"/>
              </w:rPr>
              <w:t>2</w:t>
            </w:r>
          </w:p>
        </w:tc>
        <w:tc>
          <w:tcPr>
            <w:tcW w:w="4242" w:type="dxa"/>
            <w:tcBorders>
              <w:top w:val="single" w:sz="4" w:space="0" w:color="auto"/>
              <w:left w:val="single" w:sz="4" w:space="0" w:color="auto"/>
            </w:tcBorders>
            <w:shd w:val="clear" w:color="auto" w:fill="FFFFFF"/>
            <w:vAlign w:val="bottom"/>
          </w:tcPr>
          <w:p w:rsidR="00663126" w:rsidRPr="005B3B61" w:rsidRDefault="00663126" w:rsidP="00AF6754">
            <w:pPr>
              <w:pStyle w:val="23"/>
              <w:shd w:val="clear" w:color="auto" w:fill="auto"/>
              <w:spacing w:line="278" w:lineRule="exact"/>
              <w:rPr>
                <w:color w:val="auto"/>
              </w:rPr>
            </w:pPr>
            <w:r w:rsidRPr="005B3B61">
              <w:rPr>
                <w:rStyle w:val="211pt0"/>
                <w:color w:val="auto"/>
              </w:rPr>
              <w:t>Приобретение контейнеров для сбора твердых бытовых отходов и мусора</w:t>
            </w:r>
          </w:p>
        </w:tc>
        <w:tc>
          <w:tcPr>
            <w:tcW w:w="1594" w:type="dxa"/>
            <w:tcBorders>
              <w:top w:val="single" w:sz="4" w:space="0" w:color="auto"/>
              <w:left w:val="single" w:sz="4" w:space="0" w:color="auto"/>
            </w:tcBorders>
            <w:shd w:val="clear" w:color="auto" w:fill="FFFFFF"/>
            <w:vAlign w:val="center"/>
          </w:tcPr>
          <w:p w:rsidR="00663126" w:rsidRPr="005B3B61" w:rsidRDefault="00663126" w:rsidP="00AF6754">
            <w:pPr>
              <w:pStyle w:val="23"/>
              <w:shd w:val="clear" w:color="auto" w:fill="auto"/>
              <w:spacing w:line="220" w:lineRule="exact"/>
              <w:jc w:val="center"/>
              <w:rPr>
                <w:color w:val="auto"/>
              </w:rPr>
            </w:pPr>
            <w:r w:rsidRPr="005B3B61">
              <w:rPr>
                <w:rStyle w:val="211pt0"/>
                <w:color w:val="auto"/>
              </w:rPr>
              <w:t>500,0</w:t>
            </w:r>
          </w:p>
        </w:tc>
        <w:tc>
          <w:tcPr>
            <w:tcW w:w="1598" w:type="dxa"/>
            <w:tcBorders>
              <w:top w:val="single" w:sz="4" w:space="0" w:color="auto"/>
              <w:lef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center"/>
              <w:rPr>
                <w:color w:val="auto"/>
              </w:rPr>
            </w:pPr>
            <w:r w:rsidRPr="005B3B61">
              <w:rPr>
                <w:rStyle w:val="211pt0"/>
                <w:color w:val="auto"/>
              </w:rPr>
              <w:t>500,0</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5B3B61" w:rsidRDefault="00663126" w:rsidP="00AF6754">
            <w:pPr>
              <w:pStyle w:val="23"/>
              <w:shd w:val="clear" w:color="auto" w:fill="auto"/>
              <w:spacing w:line="220" w:lineRule="exact"/>
              <w:jc w:val="center"/>
              <w:rPr>
                <w:color w:val="auto"/>
              </w:rPr>
            </w:pPr>
          </w:p>
        </w:tc>
      </w:tr>
      <w:tr w:rsidR="00663126" w:rsidRPr="00E673F5" w:rsidTr="00AF6754">
        <w:trPr>
          <w:trHeight w:hRule="exact" w:val="451"/>
        </w:trPr>
        <w:tc>
          <w:tcPr>
            <w:tcW w:w="720" w:type="dxa"/>
            <w:tcBorders>
              <w:top w:val="single" w:sz="4" w:space="0" w:color="auto"/>
              <w:left w:val="single" w:sz="4" w:space="0" w:color="auto"/>
            </w:tcBorders>
            <w:shd w:val="clear" w:color="auto" w:fill="FFFFFF"/>
          </w:tcPr>
          <w:p w:rsidR="00663126" w:rsidRPr="00E673F5" w:rsidRDefault="00663126" w:rsidP="00AF6754">
            <w:pPr>
              <w:rPr>
                <w:color w:val="C00000"/>
                <w:sz w:val="10"/>
                <w:szCs w:val="10"/>
              </w:rPr>
            </w:pPr>
          </w:p>
        </w:tc>
        <w:tc>
          <w:tcPr>
            <w:tcW w:w="4242" w:type="dxa"/>
            <w:tcBorders>
              <w:top w:val="single" w:sz="4" w:space="0" w:color="auto"/>
              <w:left w:val="single" w:sz="4" w:space="0" w:color="auto"/>
            </w:tcBorders>
            <w:shd w:val="clear" w:color="auto" w:fill="FFFFFF"/>
            <w:vAlign w:val="center"/>
          </w:tcPr>
          <w:p w:rsidR="00663126" w:rsidRPr="005B3B61" w:rsidRDefault="00663126" w:rsidP="00AF6754">
            <w:pPr>
              <w:pStyle w:val="23"/>
              <w:shd w:val="clear" w:color="auto" w:fill="auto"/>
              <w:spacing w:line="220" w:lineRule="exact"/>
              <w:rPr>
                <w:color w:val="auto"/>
              </w:rPr>
            </w:pPr>
            <w:r w:rsidRPr="005B3B61">
              <w:rPr>
                <w:rStyle w:val="211pt0"/>
                <w:color w:val="auto"/>
              </w:rPr>
              <w:t>Итого:</w:t>
            </w:r>
          </w:p>
        </w:tc>
        <w:tc>
          <w:tcPr>
            <w:tcW w:w="1594" w:type="dxa"/>
            <w:tcBorders>
              <w:top w:val="single" w:sz="4" w:space="0" w:color="auto"/>
              <w:left w:val="single" w:sz="4" w:space="0" w:color="auto"/>
            </w:tcBorders>
            <w:shd w:val="clear" w:color="auto" w:fill="FFFFFF"/>
            <w:vAlign w:val="center"/>
          </w:tcPr>
          <w:p w:rsidR="00663126" w:rsidRPr="005B3B61" w:rsidRDefault="00663126" w:rsidP="00AF6754">
            <w:pPr>
              <w:pStyle w:val="23"/>
              <w:shd w:val="clear" w:color="auto" w:fill="auto"/>
              <w:spacing w:line="220" w:lineRule="exact"/>
              <w:ind w:right="160"/>
              <w:jc w:val="right"/>
              <w:rPr>
                <w:color w:val="auto"/>
              </w:rPr>
            </w:pPr>
            <w:r w:rsidRPr="005B3B61">
              <w:rPr>
                <w:rStyle w:val="211pt0"/>
                <w:color w:val="auto"/>
              </w:rPr>
              <w:t>2000,0</w:t>
            </w:r>
          </w:p>
        </w:tc>
        <w:tc>
          <w:tcPr>
            <w:tcW w:w="1598" w:type="dxa"/>
            <w:tcBorders>
              <w:top w:val="single" w:sz="4" w:space="0" w:color="auto"/>
              <w:lef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right"/>
              <w:rPr>
                <w:color w:val="auto"/>
              </w:rPr>
            </w:pPr>
            <w:r w:rsidRPr="005B3B61">
              <w:rPr>
                <w:rStyle w:val="211pt0"/>
                <w:color w:val="auto"/>
              </w:rPr>
              <w:t>2000,0</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5B3B61" w:rsidRDefault="00663126" w:rsidP="00AF6754">
            <w:pPr>
              <w:pStyle w:val="23"/>
              <w:shd w:val="clear" w:color="auto" w:fill="auto"/>
              <w:spacing w:line="220" w:lineRule="exact"/>
              <w:ind w:right="180"/>
              <w:jc w:val="right"/>
              <w:rPr>
                <w:color w:val="auto"/>
              </w:rPr>
            </w:pPr>
          </w:p>
        </w:tc>
      </w:tr>
      <w:tr w:rsidR="00663126" w:rsidRPr="00E673F5" w:rsidTr="00AF6754">
        <w:trPr>
          <w:trHeight w:hRule="exact" w:val="451"/>
        </w:trPr>
        <w:tc>
          <w:tcPr>
            <w:tcW w:w="9757" w:type="dxa"/>
            <w:gridSpan w:val="5"/>
            <w:tcBorders>
              <w:top w:val="single" w:sz="4" w:space="0" w:color="auto"/>
              <w:left w:val="single" w:sz="4" w:space="0" w:color="auto"/>
              <w:right w:val="single" w:sz="4" w:space="0" w:color="auto"/>
            </w:tcBorders>
            <w:shd w:val="clear" w:color="auto" w:fill="FFFFFF"/>
          </w:tcPr>
          <w:p w:rsidR="00663126" w:rsidRPr="005B3B61" w:rsidRDefault="00663126" w:rsidP="00AF6754">
            <w:pPr>
              <w:pStyle w:val="23"/>
              <w:shd w:val="clear" w:color="auto" w:fill="auto"/>
              <w:spacing w:line="220" w:lineRule="exact"/>
              <w:jc w:val="center"/>
              <w:rPr>
                <w:color w:val="auto"/>
              </w:rPr>
            </w:pPr>
            <w:r w:rsidRPr="005B3B61">
              <w:rPr>
                <w:rStyle w:val="211pt0"/>
                <w:color w:val="auto"/>
              </w:rPr>
              <w:t>Г азоснабжение</w:t>
            </w:r>
          </w:p>
        </w:tc>
      </w:tr>
      <w:tr w:rsidR="00663126" w:rsidRPr="00E673F5" w:rsidTr="00AF6754">
        <w:trPr>
          <w:trHeight w:hRule="exact" w:val="1470"/>
        </w:trPr>
        <w:tc>
          <w:tcPr>
            <w:tcW w:w="720" w:type="dxa"/>
            <w:tcBorders>
              <w:top w:val="single" w:sz="4" w:space="0" w:color="auto"/>
              <w:left w:val="single" w:sz="4" w:space="0" w:color="auto"/>
            </w:tcBorders>
            <w:shd w:val="clear" w:color="auto" w:fill="FFFFFF"/>
            <w:vAlign w:val="center"/>
          </w:tcPr>
          <w:p w:rsidR="00663126" w:rsidRPr="00E06A99" w:rsidRDefault="00E06A99" w:rsidP="00AF6754">
            <w:pPr>
              <w:pStyle w:val="23"/>
              <w:shd w:val="clear" w:color="auto" w:fill="auto"/>
              <w:spacing w:line="220" w:lineRule="exact"/>
              <w:jc w:val="left"/>
              <w:rPr>
                <w:color w:val="000000" w:themeColor="text1"/>
              </w:rPr>
            </w:pPr>
            <w:r w:rsidRPr="00E06A99">
              <w:rPr>
                <w:rStyle w:val="211pt0"/>
                <w:color w:val="000000" w:themeColor="text1"/>
              </w:rPr>
              <w:t>1</w:t>
            </w:r>
          </w:p>
        </w:tc>
        <w:tc>
          <w:tcPr>
            <w:tcW w:w="4242" w:type="dxa"/>
            <w:tcBorders>
              <w:top w:val="single" w:sz="4" w:space="0" w:color="auto"/>
              <w:left w:val="single" w:sz="4" w:space="0" w:color="auto"/>
            </w:tcBorders>
            <w:shd w:val="clear" w:color="auto" w:fill="FFFFFF"/>
          </w:tcPr>
          <w:p w:rsidR="00E06A99" w:rsidRDefault="00E06A99" w:rsidP="00AF6754">
            <w:pPr>
              <w:pStyle w:val="23"/>
              <w:shd w:val="clear" w:color="auto" w:fill="auto"/>
              <w:spacing w:line="240" w:lineRule="auto"/>
              <w:jc w:val="left"/>
              <w:rPr>
                <w:rStyle w:val="211pt0"/>
              </w:rPr>
            </w:pPr>
            <w:r>
              <w:rPr>
                <w:rStyle w:val="211pt0"/>
              </w:rPr>
              <w:t xml:space="preserve">Схема газоснабжения пос.Комсомольский Кавказского района </w:t>
            </w:r>
          </w:p>
          <w:p w:rsidR="00663126" w:rsidRDefault="00663126" w:rsidP="00AF6754">
            <w:pPr>
              <w:pStyle w:val="23"/>
              <w:shd w:val="clear" w:color="auto" w:fill="auto"/>
              <w:spacing w:line="240" w:lineRule="auto"/>
              <w:jc w:val="left"/>
              <w:rPr>
                <w:rStyle w:val="211pt0"/>
              </w:rPr>
            </w:pPr>
            <w:r>
              <w:rPr>
                <w:rStyle w:val="211pt0"/>
              </w:rPr>
              <w:t>Строительство газопровода низкого</w:t>
            </w:r>
            <w:r w:rsidR="00E06A99">
              <w:rPr>
                <w:rStyle w:val="211pt0"/>
              </w:rPr>
              <w:t xml:space="preserve"> давления по ул.Азовской. от ул.Азовской до ул.Ростовской и по ул.Ростовской 2 этап</w:t>
            </w:r>
          </w:p>
          <w:p w:rsidR="00603E1E" w:rsidRPr="00E673F5" w:rsidRDefault="00603E1E" w:rsidP="00AF6754">
            <w:pPr>
              <w:pStyle w:val="23"/>
              <w:shd w:val="clear" w:color="auto" w:fill="auto"/>
              <w:spacing w:line="240" w:lineRule="auto"/>
              <w:jc w:val="left"/>
              <w:rPr>
                <w:color w:val="C00000"/>
              </w:rPr>
            </w:pPr>
          </w:p>
        </w:tc>
        <w:tc>
          <w:tcPr>
            <w:tcW w:w="1594" w:type="dxa"/>
            <w:tcBorders>
              <w:top w:val="single" w:sz="4" w:space="0" w:color="auto"/>
              <w:left w:val="single" w:sz="4" w:space="0" w:color="auto"/>
            </w:tcBorders>
            <w:shd w:val="clear" w:color="auto" w:fill="FFFFFF"/>
            <w:vAlign w:val="center"/>
          </w:tcPr>
          <w:p w:rsidR="00663126" w:rsidRPr="00603E1E" w:rsidRDefault="00603E1E" w:rsidP="00AF6754">
            <w:pPr>
              <w:pStyle w:val="23"/>
              <w:shd w:val="clear" w:color="auto" w:fill="auto"/>
              <w:spacing w:line="220" w:lineRule="exact"/>
              <w:jc w:val="center"/>
              <w:rPr>
                <w:color w:val="000000" w:themeColor="text1"/>
              </w:rPr>
            </w:pPr>
            <w:r w:rsidRPr="00603E1E">
              <w:rPr>
                <w:color w:val="000000" w:themeColor="text1"/>
              </w:rPr>
              <w:t>1688,34</w:t>
            </w:r>
          </w:p>
        </w:tc>
        <w:tc>
          <w:tcPr>
            <w:tcW w:w="1598" w:type="dxa"/>
            <w:tcBorders>
              <w:top w:val="single" w:sz="4" w:space="0" w:color="auto"/>
              <w:left w:val="single" w:sz="4" w:space="0" w:color="auto"/>
            </w:tcBorders>
            <w:shd w:val="clear" w:color="auto" w:fill="FFFFFF"/>
            <w:vAlign w:val="center"/>
          </w:tcPr>
          <w:p w:rsidR="00663126" w:rsidRPr="00DE75E0" w:rsidRDefault="00603E1E" w:rsidP="00AF6754">
            <w:pPr>
              <w:pStyle w:val="23"/>
              <w:shd w:val="clear" w:color="auto" w:fill="auto"/>
              <w:spacing w:line="220" w:lineRule="exact"/>
              <w:jc w:val="center"/>
              <w:rPr>
                <w:color w:val="000000" w:themeColor="text1"/>
              </w:rPr>
            </w:pPr>
            <w:r w:rsidRPr="00DE75E0">
              <w:rPr>
                <w:rStyle w:val="211pt0"/>
                <w:color w:val="000000" w:themeColor="text1"/>
                <w:sz w:val="28"/>
                <w:szCs w:val="28"/>
              </w:rPr>
              <w:t>1350</w:t>
            </w:r>
            <w:r w:rsidR="00663126" w:rsidRPr="00DE75E0">
              <w:rPr>
                <w:rStyle w:val="211pt0"/>
                <w:color w:val="000000" w:themeColor="text1"/>
                <w:sz w:val="28"/>
                <w:szCs w:val="28"/>
              </w:rPr>
              <w:t>,</w:t>
            </w:r>
            <w:r w:rsidRPr="00DE75E0">
              <w:rPr>
                <w:rStyle w:val="211pt0"/>
                <w:color w:val="000000" w:themeColor="text1"/>
                <w:sz w:val="28"/>
                <w:szCs w:val="28"/>
              </w:rPr>
              <w:t>67</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DE75E0" w:rsidRDefault="00603E1E" w:rsidP="00AF6754">
            <w:pPr>
              <w:pStyle w:val="23"/>
              <w:shd w:val="clear" w:color="auto" w:fill="auto"/>
              <w:spacing w:line="220" w:lineRule="exact"/>
              <w:jc w:val="center"/>
              <w:rPr>
                <w:color w:val="000000" w:themeColor="text1"/>
              </w:rPr>
            </w:pPr>
            <w:r w:rsidRPr="00DE75E0">
              <w:rPr>
                <w:rStyle w:val="211pt0"/>
                <w:color w:val="000000" w:themeColor="text1"/>
                <w:sz w:val="28"/>
                <w:szCs w:val="28"/>
              </w:rPr>
              <w:t>337,67</w:t>
            </w:r>
          </w:p>
        </w:tc>
      </w:tr>
      <w:tr w:rsidR="00663126"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663126" w:rsidRPr="00E06A99" w:rsidRDefault="00663126" w:rsidP="00AF6754">
            <w:pPr>
              <w:pStyle w:val="23"/>
              <w:shd w:val="clear" w:color="auto" w:fill="auto"/>
              <w:spacing w:line="220" w:lineRule="exact"/>
              <w:jc w:val="left"/>
              <w:rPr>
                <w:color w:val="000000" w:themeColor="text1"/>
              </w:rPr>
            </w:pPr>
            <w:r w:rsidRPr="00E06A99">
              <w:rPr>
                <w:rStyle w:val="211pt0"/>
                <w:color w:val="000000" w:themeColor="text1"/>
              </w:rPr>
              <w:t>2</w:t>
            </w:r>
          </w:p>
        </w:tc>
        <w:tc>
          <w:tcPr>
            <w:tcW w:w="4242" w:type="dxa"/>
            <w:tcBorders>
              <w:top w:val="single" w:sz="4" w:space="0" w:color="auto"/>
              <w:left w:val="single" w:sz="4" w:space="0" w:color="auto"/>
            </w:tcBorders>
            <w:shd w:val="clear" w:color="auto" w:fill="FFFFFF"/>
          </w:tcPr>
          <w:p w:rsidR="00663126" w:rsidRPr="00DE75E0" w:rsidRDefault="00603E1E" w:rsidP="00AF6754">
            <w:pPr>
              <w:pStyle w:val="23"/>
              <w:shd w:val="clear" w:color="auto" w:fill="auto"/>
              <w:spacing w:line="240" w:lineRule="auto"/>
              <w:jc w:val="left"/>
              <w:rPr>
                <w:color w:val="000000" w:themeColor="text1"/>
                <w:sz w:val="24"/>
                <w:szCs w:val="24"/>
              </w:rPr>
            </w:pPr>
            <w:r w:rsidRPr="00DE75E0">
              <w:rPr>
                <w:rStyle w:val="211pt0"/>
                <w:color w:val="000000" w:themeColor="text1"/>
                <w:sz w:val="24"/>
                <w:szCs w:val="24"/>
              </w:rPr>
              <w:t>Строительство</w:t>
            </w:r>
            <w:r w:rsidR="00DE75E0">
              <w:rPr>
                <w:rStyle w:val="211pt0"/>
                <w:color w:val="000000" w:themeColor="text1"/>
                <w:sz w:val="24"/>
                <w:szCs w:val="24"/>
              </w:rPr>
              <w:t xml:space="preserve"> подводящего </w:t>
            </w:r>
            <w:r w:rsidRPr="00DE75E0">
              <w:rPr>
                <w:rStyle w:val="211pt0"/>
                <w:color w:val="000000" w:themeColor="text1"/>
                <w:sz w:val="24"/>
                <w:szCs w:val="24"/>
              </w:rPr>
              <w:t xml:space="preserve"> газопров</w:t>
            </w:r>
            <w:r w:rsidR="00DE75E0" w:rsidRPr="00DE75E0">
              <w:rPr>
                <w:rStyle w:val="211pt0"/>
                <w:color w:val="000000" w:themeColor="text1"/>
                <w:sz w:val="24"/>
                <w:szCs w:val="24"/>
              </w:rPr>
              <w:t>о</w:t>
            </w:r>
            <w:r w:rsidRPr="00DE75E0">
              <w:rPr>
                <w:rStyle w:val="211pt0"/>
                <w:color w:val="000000" w:themeColor="text1"/>
                <w:sz w:val="24"/>
                <w:szCs w:val="24"/>
              </w:rPr>
              <w:t xml:space="preserve">да </w:t>
            </w:r>
            <w:r w:rsidR="00DE75E0" w:rsidRPr="00DE75E0">
              <w:rPr>
                <w:rStyle w:val="211pt0"/>
                <w:color w:val="000000" w:themeColor="text1"/>
                <w:sz w:val="24"/>
                <w:szCs w:val="24"/>
              </w:rPr>
              <w:t>высокого и низкого давления</w:t>
            </w:r>
            <w:r w:rsidR="00DE75E0">
              <w:rPr>
                <w:rStyle w:val="211pt0"/>
                <w:color w:val="000000" w:themeColor="text1"/>
                <w:sz w:val="24"/>
                <w:szCs w:val="24"/>
              </w:rPr>
              <w:t xml:space="preserve"> и ШГРП</w:t>
            </w:r>
            <w:r w:rsidR="00DE75E0" w:rsidRPr="00DE75E0">
              <w:rPr>
                <w:rStyle w:val="211pt0"/>
                <w:color w:val="000000" w:themeColor="text1"/>
                <w:sz w:val="24"/>
                <w:szCs w:val="24"/>
              </w:rPr>
              <w:t xml:space="preserve"> х.</w:t>
            </w:r>
            <w:r w:rsidR="00DE75E0">
              <w:rPr>
                <w:rStyle w:val="211pt0"/>
                <w:color w:val="000000" w:themeColor="text1"/>
                <w:sz w:val="24"/>
                <w:szCs w:val="24"/>
              </w:rPr>
              <w:t>Р</w:t>
            </w:r>
            <w:r w:rsidR="00DE75E0" w:rsidRPr="00DE75E0">
              <w:rPr>
                <w:rStyle w:val="211pt0"/>
                <w:color w:val="000000" w:themeColor="text1"/>
                <w:sz w:val="24"/>
                <w:szCs w:val="24"/>
              </w:rPr>
              <w:t>.Люксембург</w:t>
            </w:r>
            <w:r w:rsidR="00DE75E0">
              <w:rPr>
                <w:rStyle w:val="211pt0"/>
                <w:color w:val="000000" w:themeColor="text1"/>
                <w:sz w:val="24"/>
                <w:szCs w:val="24"/>
              </w:rPr>
              <w:t xml:space="preserve"> </w:t>
            </w:r>
            <w:r w:rsidR="00DE75E0" w:rsidRPr="00DE75E0">
              <w:rPr>
                <w:rStyle w:val="211pt0"/>
                <w:color w:val="000000" w:themeColor="text1"/>
                <w:sz w:val="24"/>
                <w:szCs w:val="24"/>
              </w:rPr>
              <w:t xml:space="preserve"> протяженностью  </w:t>
            </w:r>
            <w:r w:rsidRPr="00DE75E0">
              <w:rPr>
                <w:rStyle w:val="211pt0"/>
                <w:color w:val="000000" w:themeColor="text1"/>
                <w:sz w:val="24"/>
                <w:szCs w:val="24"/>
              </w:rPr>
              <w:t>2670</w:t>
            </w:r>
            <w:r w:rsidR="00DE75E0" w:rsidRPr="00DE75E0">
              <w:rPr>
                <w:rStyle w:val="211pt0"/>
                <w:color w:val="000000" w:themeColor="text1"/>
                <w:sz w:val="24"/>
                <w:szCs w:val="24"/>
              </w:rPr>
              <w:t xml:space="preserve"> м</w:t>
            </w:r>
          </w:p>
        </w:tc>
        <w:tc>
          <w:tcPr>
            <w:tcW w:w="1594" w:type="dxa"/>
            <w:tcBorders>
              <w:top w:val="single" w:sz="4" w:space="0" w:color="auto"/>
              <w:left w:val="single" w:sz="4" w:space="0" w:color="auto"/>
            </w:tcBorders>
            <w:shd w:val="clear" w:color="auto" w:fill="FFFFFF"/>
            <w:vAlign w:val="center"/>
          </w:tcPr>
          <w:p w:rsidR="00663126" w:rsidRPr="00DE75E0" w:rsidRDefault="00DE75E0" w:rsidP="00AF6754">
            <w:pPr>
              <w:pStyle w:val="23"/>
              <w:shd w:val="clear" w:color="auto" w:fill="auto"/>
              <w:spacing w:line="220" w:lineRule="exact"/>
              <w:jc w:val="center"/>
              <w:rPr>
                <w:color w:val="000000" w:themeColor="text1"/>
              </w:rPr>
            </w:pPr>
            <w:r w:rsidRPr="00DE75E0">
              <w:rPr>
                <w:rStyle w:val="211pt0"/>
                <w:color w:val="000000" w:themeColor="text1"/>
                <w:sz w:val="28"/>
                <w:szCs w:val="28"/>
              </w:rPr>
              <w:t>7000</w:t>
            </w:r>
            <w:r w:rsidR="00663126" w:rsidRPr="00DE75E0">
              <w:rPr>
                <w:rStyle w:val="211pt0"/>
                <w:color w:val="000000" w:themeColor="text1"/>
                <w:sz w:val="28"/>
                <w:szCs w:val="28"/>
              </w:rPr>
              <w:t>,0</w:t>
            </w:r>
          </w:p>
        </w:tc>
        <w:tc>
          <w:tcPr>
            <w:tcW w:w="1598" w:type="dxa"/>
            <w:tcBorders>
              <w:top w:val="single" w:sz="4" w:space="0" w:color="auto"/>
              <w:left w:val="single" w:sz="4" w:space="0" w:color="auto"/>
            </w:tcBorders>
            <w:shd w:val="clear" w:color="auto" w:fill="FFFFFF"/>
            <w:vAlign w:val="center"/>
          </w:tcPr>
          <w:p w:rsidR="00663126" w:rsidRPr="00DE75E0" w:rsidRDefault="00DE75E0" w:rsidP="00AF6754">
            <w:pPr>
              <w:pStyle w:val="23"/>
              <w:shd w:val="clear" w:color="auto" w:fill="auto"/>
              <w:spacing w:line="220" w:lineRule="exact"/>
              <w:jc w:val="center"/>
              <w:rPr>
                <w:color w:val="000000" w:themeColor="text1"/>
              </w:rPr>
            </w:pPr>
            <w:r w:rsidRPr="00DE75E0">
              <w:rPr>
                <w:rStyle w:val="211pt0"/>
                <w:color w:val="000000" w:themeColor="text1"/>
                <w:sz w:val="28"/>
                <w:szCs w:val="28"/>
              </w:rPr>
              <w:t>70</w:t>
            </w:r>
            <w:r w:rsidR="00663126" w:rsidRPr="00DE75E0">
              <w:rPr>
                <w:rStyle w:val="211pt0"/>
                <w:color w:val="000000" w:themeColor="text1"/>
                <w:sz w:val="28"/>
                <w:szCs w:val="28"/>
              </w:rPr>
              <w:t>00,0</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DE75E0" w:rsidRDefault="00663126" w:rsidP="00AF6754">
            <w:pPr>
              <w:pStyle w:val="23"/>
              <w:shd w:val="clear" w:color="auto" w:fill="auto"/>
              <w:spacing w:line="220" w:lineRule="exact"/>
              <w:jc w:val="center"/>
              <w:rPr>
                <w:color w:val="000000" w:themeColor="text1"/>
              </w:rPr>
            </w:pPr>
            <w:r w:rsidRPr="00DE75E0">
              <w:rPr>
                <w:rStyle w:val="211pt0"/>
                <w:color w:val="000000" w:themeColor="text1"/>
              </w:rPr>
              <w:t>-</w:t>
            </w:r>
          </w:p>
        </w:tc>
      </w:tr>
      <w:tr w:rsidR="00DE75E0"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DE75E0" w:rsidRPr="00E06A99" w:rsidRDefault="00DE75E0" w:rsidP="00AF6754">
            <w:pPr>
              <w:pStyle w:val="23"/>
              <w:shd w:val="clear" w:color="auto" w:fill="auto"/>
              <w:spacing w:line="220" w:lineRule="exact"/>
              <w:jc w:val="left"/>
              <w:rPr>
                <w:rStyle w:val="211pt0"/>
                <w:color w:val="000000" w:themeColor="text1"/>
              </w:rPr>
            </w:pPr>
            <w:r>
              <w:rPr>
                <w:rStyle w:val="211pt0"/>
                <w:color w:val="000000" w:themeColor="text1"/>
              </w:rPr>
              <w:t>3</w:t>
            </w:r>
          </w:p>
        </w:tc>
        <w:tc>
          <w:tcPr>
            <w:tcW w:w="4242" w:type="dxa"/>
            <w:tcBorders>
              <w:top w:val="single" w:sz="4" w:space="0" w:color="auto"/>
              <w:left w:val="single" w:sz="4" w:space="0" w:color="auto"/>
            </w:tcBorders>
            <w:shd w:val="clear" w:color="auto" w:fill="FFFFFF"/>
          </w:tcPr>
          <w:p w:rsidR="00DE75E0" w:rsidRPr="00DE75E0" w:rsidRDefault="00DE75E0" w:rsidP="00AF6754">
            <w:pPr>
              <w:pStyle w:val="23"/>
              <w:shd w:val="clear" w:color="auto" w:fill="auto"/>
              <w:spacing w:line="240" w:lineRule="auto"/>
              <w:jc w:val="left"/>
              <w:rPr>
                <w:rStyle w:val="211pt0"/>
                <w:color w:val="000000" w:themeColor="text1"/>
                <w:sz w:val="24"/>
                <w:szCs w:val="24"/>
              </w:rPr>
            </w:pPr>
            <w:r>
              <w:rPr>
                <w:rStyle w:val="211pt0"/>
                <w:color w:val="000000" w:themeColor="text1"/>
                <w:sz w:val="24"/>
                <w:szCs w:val="24"/>
              </w:rPr>
              <w:t>Строительство газопровода низкого давления п.Мирской. ул.Комсомольская протяженностью 2,2 км</w:t>
            </w:r>
          </w:p>
        </w:tc>
        <w:tc>
          <w:tcPr>
            <w:tcW w:w="1594"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4100,0</w:t>
            </w:r>
          </w:p>
        </w:tc>
        <w:tc>
          <w:tcPr>
            <w:tcW w:w="1598"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3500,0</w:t>
            </w:r>
          </w:p>
        </w:tc>
        <w:tc>
          <w:tcPr>
            <w:tcW w:w="1603" w:type="dxa"/>
            <w:tcBorders>
              <w:top w:val="single" w:sz="4" w:space="0" w:color="auto"/>
              <w:left w:val="single" w:sz="4" w:space="0" w:color="auto"/>
              <w:righ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sidRPr="00DE75E0">
              <w:rPr>
                <w:rStyle w:val="211pt0"/>
                <w:color w:val="000000" w:themeColor="text1"/>
                <w:sz w:val="28"/>
                <w:szCs w:val="28"/>
              </w:rPr>
              <w:t>600,0</w:t>
            </w:r>
          </w:p>
        </w:tc>
      </w:tr>
      <w:tr w:rsidR="00DE75E0"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DE75E0" w:rsidRDefault="00DE75E0" w:rsidP="00AF6754">
            <w:pPr>
              <w:pStyle w:val="23"/>
              <w:shd w:val="clear" w:color="auto" w:fill="auto"/>
              <w:spacing w:line="220" w:lineRule="exact"/>
              <w:jc w:val="left"/>
              <w:rPr>
                <w:rStyle w:val="211pt0"/>
                <w:color w:val="000000" w:themeColor="text1"/>
              </w:rPr>
            </w:pPr>
            <w:r>
              <w:rPr>
                <w:rStyle w:val="211pt0"/>
                <w:color w:val="000000" w:themeColor="text1"/>
              </w:rPr>
              <w:t>4</w:t>
            </w:r>
          </w:p>
        </w:tc>
        <w:tc>
          <w:tcPr>
            <w:tcW w:w="4242" w:type="dxa"/>
            <w:tcBorders>
              <w:top w:val="single" w:sz="4" w:space="0" w:color="auto"/>
              <w:left w:val="single" w:sz="4" w:space="0" w:color="auto"/>
            </w:tcBorders>
            <w:shd w:val="clear" w:color="auto" w:fill="FFFFFF"/>
          </w:tcPr>
          <w:p w:rsidR="00DE75E0" w:rsidRDefault="00DE75E0" w:rsidP="00AF6754">
            <w:pPr>
              <w:pStyle w:val="23"/>
              <w:shd w:val="clear" w:color="auto" w:fill="auto"/>
              <w:spacing w:line="240" w:lineRule="auto"/>
              <w:jc w:val="left"/>
              <w:rPr>
                <w:rStyle w:val="211pt0"/>
                <w:color w:val="000000" w:themeColor="text1"/>
                <w:sz w:val="24"/>
                <w:szCs w:val="24"/>
              </w:rPr>
            </w:pPr>
            <w:r>
              <w:rPr>
                <w:rStyle w:val="211pt0"/>
                <w:color w:val="000000" w:themeColor="text1"/>
                <w:sz w:val="24"/>
                <w:szCs w:val="24"/>
              </w:rPr>
              <w:t>Строительство газопровода низкого давления п.Мирской пер.Первомайский протяженностью 0,28 км</w:t>
            </w:r>
          </w:p>
        </w:tc>
        <w:tc>
          <w:tcPr>
            <w:tcW w:w="1594"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680,0</w:t>
            </w:r>
          </w:p>
        </w:tc>
        <w:tc>
          <w:tcPr>
            <w:tcW w:w="1598"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530,0</w:t>
            </w:r>
          </w:p>
        </w:tc>
        <w:tc>
          <w:tcPr>
            <w:tcW w:w="1603" w:type="dxa"/>
            <w:tcBorders>
              <w:top w:val="single" w:sz="4" w:space="0" w:color="auto"/>
              <w:left w:val="single" w:sz="4" w:space="0" w:color="auto"/>
              <w:righ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150,0</w:t>
            </w:r>
          </w:p>
        </w:tc>
      </w:tr>
      <w:tr w:rsidR="00DE75E0"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DE75E0" w:rsidRDefault="00DE75E0" w:rsidP="00AF6754">
            <w:pPr>
              <w:pStyle w:val="23"/>
              <w:shd w:val="clear" w:color="auto" w:fill="auto"/>
              <w:spacing w:line="220" w:lineRule="exact"/>
              <w:jc w:val="left"/>
              <w:rPr>
                <w:rStyle w:val="211pt0"/>
                <w:color w:val="000000" w:themeColor="text1"/>
              </w:rPr>
            </w:pPr>
            <w:r>
              <w:rPr>
                <w:rStyle w:val="211pt0"/>
                <w:color w:val="000000" w:themeColor="text1"/>
              </w:rPr>
              <w:t>5</w:t>
            </w:r>
          </w:p>
        </w:tc>
        <w:tc>
          <w:tcPr>
            <w:tcW w:w="4242" w:type="dxa"/>
            <w:tcBorders>
              <w:top w:val="single" w:sz="4" w:space="0" w:color="auto"/>
              <w:left w:val="single" w:sz="4" w:space="0" w:color="auto"/>
            </w:tcBorders>
            <w:shd w:val="clear" w:color="auto" w:fill="FFFFFF"/>
          </w:tcPr>
          <w:p w:rsidR="00DE75E0" w:rsidRDefault="00DE75E0" w:rsidP="00AF6754">
            <w:pPr>
              <w:pStyle w:val="23"/>
              <w:shd w:val="clear" w:color="auto" w:fill="auto"/>
              <w:spacing w:line="240" w:lineRule="auto"/>
              <w:jc w:val="left"/>
              <w:rPr>
                <w:rStyle w:val="211pt0"/>
                <w:color w:val="000000" w:themeColor="text1"/>
                <w:sz w:val="24"/>
                <w:szCs w:val="24"/>
              </w:rPr>
            </w:pPr>
            <w:r>
              <w:rPr>
                <w:rStyle w:val="211pt0"/>
                <w:color w:val="000000" w:themeColor="text1"/>
                <w:sz w:val="24"/>
                <w:szCs w:val="24"/>
              </w:rPr>
              <w:t>Строительство газопровода низкого давления п.Мирской пер.Базарный протяженностью 0,22 км</w:t>
            </w:r>
          </w:p>
        </w:tc>
        <w:tc>
          <w:tcPr>
            <w:tcW w:w="1594"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380,0</w:t>
            </w:r>
          </w:p>
        </w:tc>
        <w:tc>
          <w:tcPr>
            <w:tcW w:w="1598" w:type="dxa"/>
            <w:tcBorders>
              <w:top w:val="single" w:sz="4" w:space="0" w:color="auto"/>
              <w:lef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w:t>
            </w:r>
          </w:p>
        </w:tc>
        <w:tc>
          <w:tcPr>
            <w:tcW w:w="1603" w:type="dxa"/>
            <w:tcBorders>
              <w:top w:val="single" w:sz="4" w:space="0" w:color="auto"/>
              <w:left w:val="single" w:sz="4" w:space="0" w:color="auto"/>
              <w:right w:val="single" w:sz="4" w:space="0" w:color="auto"/>
            </w:tcBorders>
            <w:shd w:val="clear" w:color="auto" w:fill="FFFFFF"/>
            <w:vAlign w:val="center"/>
          </w:tcPr>
          <w:p w:rsidR="00DE75E0" w:rsidRPr="00DE75E0" w:rsidRDefault="00DE75E0"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380,0</w:t>
            </w:r>
          </w:p>
        </w:tc>
      </w:tr>
      <w:tr w:rsidR="00DE75E0"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DE75E0" w:rsidRDefault="00DE75E0" w:rsidP="00AF6754">
            <w:pPr>
              <w:pStyle w:val="23"/>
              <w:shd w:val="clear" w:color="auto" w:fill="auto"/>
              <w:spacing w:line="220" w:lineRule="exact"/>
              <w:jc w:val="left"/>
              <w:rPr>
                <w:rStyle w:val="211pt0"/>
                <w:color w:val="000000" w:themeColor="text1"/>
              </w:rPr>
            </w:pPr>
            <w:r>
              <w:rPr>
                <w:rStyle w:val="211pt0"/>
                <w:color w:val="000000" w:themeColor="text1"/>
              </w:rPr>
              <w:t>6</w:t>
            </w:r>
          </w:p>
        </w:tc>
        <w:tc>
          <w:tcPr>
            <w:tcW w:w="4242" w:type="dxa"/>
            <w:tcBorders>
              <w:top w:val="single" w:sz="4" w:space="0" w:color="auto"/>
              <w:left w:val="single" w:sz="4" w:space="0" w:color="auto"/>
            </w:tcBorders>
            <w:shd w:val="clear" w:color="auto" w:fill="FFFFFF"/>
          </w:tcPr>
          <w:p w:rsidR="00DE75E0" w:rsidRDefault="00DE75E0" w:rsidP="00AF6754">
            <w:pPr>
              <w:pStyle w:val="23"/>
              <w:shd w:val="clear" w:color="auto" w:fill="auto"/>
              <w:spacing w:line="240" w:lineRule="auto"/>
              <w:jc w:val="left"/>
              <w:rPr>
                <w:rStyle w:val="211pt0"/>
                <w:color w:val="000000" w:themeColor="text1"/>
                <w:sz w:val="24"/>
                <w:szCs w:val="24"/>
              </w:rPr>
            </w:pPr>
            <w:r>
              <w:rPr>
                <w:rStyle w:val="211pt0"/>
                <w:color w:val="000000" w:themeColor="text1"/>
                <w:sz w:val="24"/>
                <w:szCs w:val="24"/>
              </w:rPr>
              <w:t>Строительство газопровода низкого давления п.Мирской ул.Степная протяженность 0,32 км</w:t>
            </w:r>
          </w:p>
        </w:tc>
        <w:tc>
          <w:tcPr>
            <w:tcW w:w="1594" w:type="dxa"/>
            <w:tcBorders>
              <w:top w:val="single" w:sz="4" w:space="0" w:color="auto"/>
              <w:left w:val="single" w:sz="4" w:space="0" w:color="auto"/>
            </w:tcBorders>
            <w:shd w:val="clear" w:color="auto" w:fill="FFFFFF"/>
            <w:vAlign w:val="center"/>
          </w:tcPr>
          <w:p w:rsidR="00DE75E0" w:rsidRPr="00DE75E0"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720,0</w:t>
            </w:r>
          </w:p>
        </w:tc>
        <w:tc>
          <w:tcPr>
            <w:tcW w:w="1598" w:type="dxa"/>
            <w:tcBorders>
              <w:top w:val="single" w:sz="4" w:space="0" w:color="auto"/>
              <w:left w:val="single" w:sz="4" w:space="0" w:color="auto"/>
            </w:tcBorders>
            <w:shd w:val="clear" w:color="auto" w:fill="FFFFFF"/>
            <w:vAlign w:val="center"/>
          </w:tcPr>
          <w:p w:rsidR="00DE75E0" w:rsidRPr="00DE75E0"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570,0</w:t>
            </w:r>
          </w:p>
        </w:tc>
        <w:tc>
          <w:tcPr>
            <w:tcW w:w="1603" w:type="dxa"/>
            <w:tcBorders>
              <w:top w:val="single" w:sz="4" w:space="0" w:color="auto"/>
              <w:left w:val="single" w:sz="4" w:space="0" w:color="auto"/>
              <w:right w:val="single" w:sz="4" w:space="0" w:color="auto"/>
            </w:tcBorders>
            <w:shd w:val="clear" w:color="auto" w:fill="FFFFFF"/>
            <w:vAlign w:val="center"/>
          </w:tcPr>
          <w:p w:rsidR="00DE75E0" w:rsidRPr="00DE75E0"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150,0</w:t>
            </w:r>
          </w:p>
        </w:tc>
      </w:tr>
      <w:tr w:rsidR="005B3B61" w:rsidRPr="00E673F5" w:rsidTr="00AF6754">
        <w:trPr>
          <w:trHeight w:hRule="exact" w:val="835"/>
        </w:trPr>
        <w:tc>
          <w:tcPr>
            <w:tcW w:w="720" w:type="dxa"/>
            <w:tcBorders>
              <w:top w:val="single" w:sz="4" w:space="0" w:color="auto"/>
              <w:left w:val="single" w:sz="4" w:space="0" w:color="auto"/>
            </w:tcBorders>
            <w:shd w:val="clear" w:color="auto" w:fill="FFFFFF"/>
            <w:vAlign w:val="center"/>
          </w:tcPr>
          <w:p w:rsidR="005B3B61" w:rsidRDefault="005B3B61" w:rsidP="00AF6754">
            <w:pPr>
              <w:pStyle w:val="23"/>
              <w:shd w:val="clear" w:color="auto" w:fill="auto"/>
              <w:spacing w:line="220" w:lineRule="exact"/>
              <w:jc w:val="left"/>
              <w:rPr>
                <w:rStyle w:val="211pt0"/>
                <w:color w:val="000000" w:themeColor="text1"/>
              </w:rPr>
            </w:pPr>
            <w:r>
              <w:rPr>
                <w:rStyle w:val="211pt0"/>
                <w:color w:val="000000" w:themeColor="text1"/>
              </w:rPr>
              <w:t>7</w:t>
            </w:r>
          </w:p>
        </w:tc>
        <w:tc>
          <w:tcPr>
            <w:tcW w:w="4242" w:type="dxa"/>
            <w:tcBorders>
              <w:top w:val="single" w:sz="4" w:space="0" w:color="auto"/>
              <w:left w:val="single" w:sz="4" w:space="0" w:color="auto"/>
            </w:tcBorders>
            <w:shd w:val="clear" w:color="auto" w:fill="FFFFFF"/>
          </w:tcPr>
          <w:p w:rsidR="005B3B61" w:rsidRDefault="005B3B61" w:rsidP="00AF6754">
            <w:pPr>
              <w:pStyle w:val="23"/>
              <w:shd w:val="clear" w:color="auto" w:fill="auto"/>
              <w:spacing w:line="240" w:lineRule="auto"/>
              <w:jc w:val="left"/>
              <w:rPr>
                <w:rStyle w:val="211pt0"/>
                <w:color w:val="000000" w:themeColor="text1"/>
                <w:sz w:val="24"/>
                <w:szCs w:val="24"/>
              </w:rPr>
            </w:pPr>
            <w:r>
              <w:rPr>
                <w:rStyle w:val="211pt0"/>
                <w:color w:val="000000" w:themeColor="text1"/>
                <w:sz w:val="24"/>
                <w:szCs w:val="24"/>
              </w:rPr>
              <w:t xml:space="preserve">Строительство газопровода низкого давления х.Р.Люксембург ул. Центральная </w:t>
            </w:r>
            <w:r w:rsidR="00AF6754">
              <w:rPr>
                <w:rStyle w:val="211pt0"/>
                <w:color w:val="000000" w:themeColor="text1"/>
                <w:sz w:val="24"/>
                <w:szCs w:val="24"/>
              </w:rPr>
              <w:t>протяженность 4,4</w:t>
            </w:r>
            <w:r>
              <w:rPr>
                <w:rStyle w:val="211pt0"/>
                <w:color w:val="000000" w:themeColor="text1"/>
                <w:sz w:val="24"/>
                <w:szCs w:val="24"/>
              </w:rPr>
              <w:t xml:space="preserve"> км</w:t>
            </w:r>
          </w:p>
        </w:tc>
        <w:tc>
          <w:tcPr>
            <w:tcW w:w="1594" w:type="dxa"/>
            <w:tcBorders>
              <w:top w:val="single" w:sz="4" w:space="0" w:color="auto"/>
              <w:left w:val="single" w:sz="4" w:space="0" w:color="auto"/>
            </w:tcBorders>
            <w:shd w:val="clear" w:color="auto" w:fill="FFFFFF"/>
            <w:vAlign w:val="center"/>
          </w:tcPr>
          <w:p w:rsidR="005B3B61"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7000,0</w:t>
            </w:r>
          </w:p>
        </w:tc>
        <w:tc>
          <w:tcPr>
            <w:tcW w:w="1598" w:type="dxa"/>
            <w:tcBorders>
              <w:top w:val="single" w:sz="4" w:space="0" w:color="auto"/>
              <w:left w:val="single" w:sz="4" w:space="0" w:color="auto"/>
            </w:tcBorders>
            <w:shd w:val="clear" w:color="auto" w:fill="FFFFFF"/>
            <w:vAlign w:val="center"/>
          </w:tcPr>
          <w:p w:rsidR="005B3B61"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6600,0</w:t>
            </w:r>
          </w:p>
        </w:tc>
        <w:tc>
          <w:tcPr>
            <w:tcW w:w="1603" w:type="dxa"/>
            <w:tcBorders>
              <w:top w:val="single" w:sz="4" w:space="0" w:color="auto"/>
              <w:left w:val="single" w:sz="4" w:space="0" w:color="auto"/>
              <w:right w:val="single" w:sz="4" w:space="0" w:color="auto"/>
            </w:tcBorders>
            <w:shd w:val="clear" w:color="auto" w:fill="FFFFFF"/>
            <w:vAlign w:val="center"/>
          </w:tcPr>
          <w:p w:rsidR="005B3B61" w:rsidRDefault="005B3B61" w:rsidP="00AF6754">
            <w:pPr>
              <w:pStyle w:val="23"/>
              <w:shd w:val="clear" w:color="auto" w:fill="auto"/>
              <w:spacing w:line="220" w:lineRule="exact"/>
              <w:jc w:val="center"/>
              <w:rPr>
                <w:rStyle w:val="211pt0"/>
                <w:color w:val="000000" w:themeColor="text1"/>
                <w:sz w:val="28"/>
                <w:szCs w:val="28"/>
              </w:rPr>
            </w:pPr>
            <w:r>
              <w:rPr>
                <w:rStyle w:val="211pt0"/>
                <w:color w:val="000000" w:themeColor="text1"/>
                <w:sz w:val="28"/>
                <w:szCs w:val="28"/>
              </w:rPr>
              <w:t>400,0</w:t>
            </w:r>
          </w:p>
        </w:tc>
      </w:tr>
      <w:tr w:rsidR="00663126" w:rsidRPr="00E673F5" w:rsidTr="00AF6754">
        <w:trPr>
          <w:trHeight w:hRule="exact" w:val="456"/>
        </w:trPr>
        <w:tc>
          <w:tcPr>
            <w:tcW w:w="720" w:type="dxa"/>
            <w:tcBorders>
              <w:top w:val="single" w:sz="4" w:space="0" w:color="auto"/>
              <w:left w:val="single" w:sz="4" w:space="0" w:color="auto"/>
            </w:tcBorders>
            <w:shd w:val="clear" w:color="auto" w:fill="FFFFFF"/>
          </w:tcPr>
          <w:p w:rsidR="00663126" w:rsidRPr="00E673F5" w:rsidRDefault="00663126" w:rsidP="00AF6754">
            <w:pPr>
              <w:rPr>
                <w:color w:val="C00000"/>
                <w:sz w:val="10"/>
                <w:szCs w:val="10"/>
              </w:rPr>
            </w:pPr>
          </w:p>
        </w:tc>
        <w:tc>
          <w:tcPr>
            <w:tcW w:w="4242" w:type="dxa"/>
            <w:tcBorders>
              <w:top w:val="single" w:sz="4" w:space="0" w:color="auto"/>
              <w:left w:val="single" w:sz="4" w:space="0" w:color="auto"/>
            </w:tcBorders>
            <w:shd w:val="clear" w:color="auto" w:fill="FFFFFF"/>
            <w:vAlign w:val="center"/>
          </w:tcPr>
          <w:p w:rsidR="00663126" w:rsidRPr="005B3B61" w:rsidRDefault="00663126" w:rsidP="00AF6754">
            <w:pPr>
              <w:pStyle w:val="23"/>
              <w:shd w:val="clear" w:color="auto" w:fill="auto"/>
              <w:spacing w:line="240" w:lineRule="auto"/>
              <w:rPr>
                <w:color w:val="000000" w:themeColor="text1"/>
              </w:rPr>
            </w:pPr>
            <w:r w:rsidRPr="005B3B61">
              <w:rPr>
                <w:rStyle w:val="211pt0"/>
                <w:color w:val="000000" w:themeColor="text1"/>
              </w:rPr>
              <w:t>ИТОГО:</w:t>
            </w:r>
          </w:p>
        </w:tc>
        <w:tc>
          <w:tcPr>
            <w:tcW w:w="1594" w:type="dxa"/>
            <w:tcBorders>
              <w:top w:val="single" w:sz="4" w:space="0" w:color="auto"/>
              <w:lef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center"/>
              <w:rPr>
                <w:color w:val="000000" w:themeColor="text1"/>
              </w:rPr>
            </w:pPr>
            <w:r w:rsidRPr="005B3B61">
              <w:rPr>
                <w:rStyle w:val="211pt0"/>
                <w:color w:val="000000" w:themeColor="text1"/>
                <w:sz w:val="28"/>
                <w:szCs w:val="28"/>
              </w:rPr>
              <w:t>21568,34</w:t>
            </w:r>
          </w:p>
        </w:tc>
        <w:tc>
          <w:tcPr>
            <w:tcW w:w="1598" w:type="dxa"/>
            <w:tcBorders>
              <w:top w:val="single" w:sz="4" w:space="0" w:color="auto"/>
              <w:lef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center"/>
              <w:rPr>
                <w:color w:val="000000" w:themeColor="text1"/>
              </w:rPr>
            </w:pPr>
            <w:r>
              <w:rPr>
                <w:color w:val="000000" w:themeColor="text1"/>
              </w:rPr>
              <w:t>19550,67</w:t>
            </w:r>
          </w:p>
        </w:tc>
        <w:tc>
          <w:tcPr>
            <w:tcW w:w="1603" w:type="dxa"/>
            <w:tcBorders>
              <w:top w:val="single" w:sz="4" w:space="0" w:color="auto"/>
              <w:left w:val="single" w:sz="4" w:space="0" w:color="auto"/>
              <w:right w:val="single" w:sz="4" w:space="0" w:color="auto"/>
            </w:tcBorders>
            <w:shd w:val="clear" w:color="auto" w:fill="FFFFFF"/>
            <w:vAlign w:val="center"/>
          </w:tcPr>
          <w:p w:rsidR="00663126" w:rsidRPr="005B3B61" w:rsidRDefault="005B3B61" w:rsidP="00AF6754">
            <w:pPr>
              <w:pStyle w:val="23"/>
              <w:shd w:val="clear" w:color="auto" w:fill="auto"/>
              <w:spacing w:line="220" w:lineRule="exact"/>
              <w:jc w:val="center"/>
              <w:rPr>
                <w:color w:val="000000" w:themeColor="text1"/>
              </w:rPr>
            </w:pPr>
            <w:r>
              <w:rPr>
                <w:color w:val="000000" w:themeColor="text1"/>
              </w:rPr>
              <w:t>2017,67</w:t>
            </w:r>
          </w:p>
        </w:tc>
      </w:tr>
      <w:tr w:rsidR="00663126" w:rsidRPr="00E673F5" w:rsidTr="00AF6754">
        <w:trPr>
          <w:trHeight w:hRule="exact" w:val="542"/>
        </w:trPr>
        <w:tc>
          <w:tcPr>
            <w:tcW w:w="720" w:type="dxa"/>
            <w:tcBorders>
              <w:top w:val="single" w:sz="4" w:space="0" w:color="auto"/>
              <w:left w:val="single" w:sz="4" w:space="0" w:color="auto"/>
              <w:bottom w:val="single" w:sz="4" w:space="0" w:color="auto"/>
            </w:tcBorders>
            <w:shd w:val="clear" w:color="auto" w:fill="FFFFFF"/>
          </w:tcPr>
          <w:p w:rsidR="00663126" w:rsidRPr="00AF6754" w:rsidRDefault="00663126" w:rsidP="00AF6754">
            <w:pPr>
              <w:rPr>
                <w:color w:val="auto"/>
                <w:sz w:val="10"/>
                <w:szCs w:val="10"/>
              </w:rPr>
            </w:pPr>
          </w:p>
        </w:tc>
        <w:tc>
          <w:tcPr>
            <w:tcW w:w="4242" w:type="dxa"/>
            <w:tcBorders>
              <w:top w:val="single" w:sz="4" w:space="0" w:color="auto"/>
              <w:left w:val="single" w:sz="4" w:space="0" w:color="auto"/>
              <w:bottom w:val="single" w:sz="4" w:space="0" w:color="auto"/>
            </w:tcBorders>
            <w:shd w:val="clear" w:color="auto" w:fill="FFFFFF"/>
            <w:vAlign w:val="center"/>
          </w:tcPr>
          <w:p w:rsidR="00663126" w:rsidRPr="00AF6754" w:rsidRDefault="00663126" w:rsidP="00AF6754">
            <w:pPr>
              <w:pStyle w:val="23"/>
              <w:shd w:val="clear" w:color="auto" w:fill="auto"/>
              <w:spacing w:line="220" w:lineRule="exact"/>
              <w:rPr>
                <w:color w:val="auto"/>
              </w:rPr>
            </w:pPr>
            <w:r w:rsidRPr="00AF6754">
              <w:rPr>
                <w:rStyle w:val="211pt0"/>
                <w:color w:val="auto"/>
              </w:rPr>
              <w:t>ВСЕГО:</w:t>
            </w:r>
          </w:p>
        </w:tc>
        <w:tc>
          <w:tcPr>
            <w:tcW w:w="1594" w:type="dxa"/>
            <w:tcBorders>
              <w:top w:val="single" w:sz="4" w:space="0" w:color="auto"/>
              <w:left w:val="single" w:sz="4" w:space="0" w:color="auto"/>
              <w:bottom w:val="single" w:sz="4" w:space="0" w:color="auto"/>
            </w:tcBorders>
            <w:shd w:val="clear" w:color="auto" w:fill="FFFFFF"/>
            <w:vAlign w:val="center"/>
          </w:tcPr>
          <w:p w:rsidR="00663126" w:rsidRPr="00AF6754" w:rsidRDefault="00AF6754" w:rsidP="00AF6754">
            <w:pPr>
              <w:pStyle w:val="23"/>
              <w:shd w:val="clear" w:color="auto" w:fill="auto"/>
              <w:spacing w:line="220" w:lineRule="exact"/>
              <w:jc w:val="center"/>
              <w:rPr>
                <w:color w:val="auto"/>
              </w:rPr>
            </w:pPr>
            <w:r w:rsidRPr="00AF6754">
              <w:rPr>
                <w:rStyle w:val="211pt0"/>
                <w:color w:val="auto"/>
                <w:sz w:val="28"/>
                <w:szCs w:val="28"/>
              </w:rPr>
              <w:t>49838,34</w:t>
            </w:r>
          </w:p>
        </w:tc>
        <w:tc>
          <w:tcPr>
            <w:tcW w:w="1598" w:type="dxa"/>
            <w:tcBorders>
              <w:top w:val="single" w:sz="4" w:space="0" w:color="auto"/>
              <w:left w:val="single" w:sz="4" w:space="0" w:color="auto"/>
              <w:bottom w:val="single" w:sz="4" w:space="0" w:color="auto"/>
            </w:tcBorders>
            <w:shd w:val="clear" w:color="auto" w:fill="FFFFFF"/>
            <w:vAlign w:val="center"/>
          </w:tcPr>
          <w:p w:rsidR="00663126" w:rsidRPr="00AF6754" w:rsidRDefault="00AF6754" w:rsidP="00AF6754">
            <w:pPr>
              <w:pStyle w:val="23"/>
              <w:shd w:val="clear" w:color="auto" w:fill="auto"/>
              <w:spacing w:line="220" w:lineRule="exact"/>
              <w:jc w:val="center"/>
              <w:rPr>
                <w:color w:val="auto"/>
              </w:rPr>
            </w:pPr>
            <w:r w:rsidRPr="00AF6754">
              <w:rPr>
                <w:rStyle w:val="211pt0"/>
                <w:color w:val="auto"/>
                <w:sz w:val="28"/>
                <w:szCs w:val="28"/>
              </w:rPr>
              <w:t>39455,67</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663126" w:rsidRPr="00AF6754" w:rsidRDefault="00AF6754" w:rsidP="00AF6754">
            <w:pPr>
              <w:pStyle w:val="23"/>
              <w:shd w:val="clear" w:color="auto" w:fill="auto"/>
              <w:spacing w:line="220" w:lineRule="exact"/>
              <w:jc w:val="center"/>
              <w:rPr>
                <w:color w:val="auto"/>
              </w:rPr>
            </w:pPr>
            <w:r>
              <w:rPr>
                <w:color w:val="auto"/>
              </w:rPr>
              <w:t>10382,67</w:t>
            </w:r>
          </w:p>
        </w:tc>
      </w:tr>
    </w:tbl>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AF6754" w:rsidRDefault="00AF6754" w:rsidP="00D905FF">
      <w:pPr>
        <w:pStyle w:val="23"/>
        <w:shd w:val="clear" w:color="auto" w:fill="auto"/>
        <w:spacing w:line="240" w:lineRule="auto"/>
        <w:ind w:right="-79"/>
        <w:jc w:val="center"/>
      </w:pPr>
    </w:p>
    <w:p w:rsidR="00AF6754" w:rsidRDefault="00AF6754" w:rsidP="00D905FF">
      <w:pPr>
        <w:pStyle w:val="23"/>
        <w:shd w:val="clear" w:color="auto" w:fill="auto"/>
        <w:spacing w:line="240" w:lineRule="auto"/>
        <w:ind w:right="-79"/>
        <w:jc w:val="center"/>
      </w:pPr>
    </w:p>
    <w:p w:rsidR="005B3B61" w:rsidRDefault="005B3B61" w:rsidP="00D905FF">
      <w:pPr>
        <w:pStyle w:val="23"/>
        <w:shd w:val="clear" w:color="auto" w:fill="auto"/>
        <w:spacing w:line="240" w:lineRule="auto"/>
        <w:ind w:right="-79"/>
        <w:jc w:val="center"/>
      </w:pPr>
    </w:p>
    <w:p w:rsidR="005B3B61" w:rsidRDefault="00E673F5" w:rsidP="00D905FF">
      <w:pPr>
        <w:pStyle w:val="23"/>
        <w:shd w:val="clear" w:color="auto" w:fill="auto"/>
        <w:spacing w:line="240" w:lineRule="auto"/>
        <w:ind w:right="-79"/>
        <w:jc w:val="center"/>
      </w:pPr>
      <w:r>
        <w:lastRenderedPageBreak/>
        <w:t>На период 2017</w:t>
      </w:r>
      <w:r w:rsidR="00270190">
        <w:t xml:space="preserve"> - 2032</w:t>
      </w:r>
      <w:r w:rsidR="001D4B08">
        <w:t xml:space="preserve"> годы прогнозный уровень тарифов на коммунальные</w:t>
      </w:r>
    </w:p>
    <w:p w:rsidR="005C5F3B" w:rsidRPr="00A36991" w:rsidRDefault="001D4B08" w:rsidP="00D905FF">
      <w:pPr>
        <w:pStyle w:val="23"/>
        <w:shd w:val="clear" w:color="auto" w:fill="auto"/>
        <w:spacing w:line="240" w:lineRule="auto"/>
        <w:ind w:right="-79"/>
        <w:jc w:val="center"/>
        <w:rPr>
          <w:color w:val="000000" w:themeColor="text1"/>
        </w:rPr>
      </w:pPr>
      <w:r>
        <w:t xml:space="preserve"> </w:t>
      </w:r>
      <w:r w:rsidRPr="00A36991">
        <w:rPr>
          <w:color w:val="000000" w:themeColor="text1"/>
        </w:rPr>
        <w:t>услуги составит:</w:t>
      </w:r>
    </w:p>
    <w:p w:rsidR="005C5F3B" w:rsidRPr="00A36991" w:rsidRDefault="001D4B08" w:rsidP="00D905FF">
      <w:pPr>
        <w:pStyle w:val="ab"/>
        <w:framePr w:w="9739" w:wrap="notBeside" w:vAnchor="text" w:hAnchor="text" w:xAlign="center" w:y="1"/>
        <w:shd w:val="clear" w:color="auto" w:fill="auto"/>
        <w:spacing w:line="485" w:lineRule="exact"/>
        <w:rPr>
          <w:color w:val="000000" w:themeColor="text1"/>
        </w:rPr>
      </w:pPr>
      <w:r w:rsidRPr="00A36991">
        <w:rPr>
          <w:color w:val="000000" w:themeColor="text1"/>
        </w:rPr>
        <w:t>Таблица 9. Динамика уровней тарифов на период 201</w:t>
      </w:r>
      <w:r w:rsidR="00E673F5" w:rsidRPr="00A36991">
        <w:rPr>
          <w:color w:val="000000" w:themeColor="text1"/>
        </w:rPr>
        <w:t>7</w:t>
      </w:r>
      <w:r w:rsidR="00270190" w:rsidRPr="00A36991">
        <w:rPr>
          <w:color w:val="000000" w:themeColor="text1"/>
        </w:rPr>
        <w:t>-2032</w:t>
      </w:r>
      <w:r w:rsidRPr="00A36991">
        <w:rPr>
          <w:color w:val="000000" w:themeColor="text1"/>
        </w:rPr>
        <w:t xml:space="preserve"> годы.</w:t>
      </w:r>
    </w:p>
    <w:tbl>
      <w:tblPr>
        <w:tblOverlap w:val="never"/>
        <w:tblW w:w="0" w:type="auto"/>
        <w:jc w:val="center"/>
        <w:tblInd w:w="-991" w:type="dxa"/>
        <w:tblLayout w:type="fixed"/>
        <w:tblCellMar>
          <w:left w:w="10" w:type="dxa"/>
          <w:right w:w="10" w:type="dxa"/>
        </w:tblCellMar>
        <w:tblLook w:val="0000"/>
      </w:tblPr>
      <w:tblGrid>
        <w:gridCol w:w="322"/>
        <w:gridCol w:w="1858"/>
        <w:gridCol w:w="811"/>
        <w:gridCol w:w="811"/>
        <w:gridCol w:w="869"/>
        <w:gridCol w:w="811"/>
        <w:gridCol w:w="926"/>
        <w:gridCol w:w="1128"/>
        <w:gridCol w:w="1275"/>
      </w:tblGrid>
      <w:tr w:rsidR="00E673F5" w:rsidRPr="00A36991" w:rsidTr="001E67E3">
        <w:trPr>
          <w:gridAfter w:val="7"/>
          <w:wAfter w:w="6631" w:type="dxa"/>
          <w:trHeight w:val="174"/>
          <w:jc w:val="center"/>
        </w:trPr>
        <w:tc>
          <w:tcPr>
            <w:tcW w:w="322" w:type="dxa"/>
            <w:vMerge w:val="restart"/>
            <w:tcBorders>
              <w:top w:val="single" w:sz="4" w:space="0" w:color="auto"/>
              <w:left w:val="single" w:sz="4" w:space="0" w:color="auto"/>
            </w:tcBorders>
            <w:shd w:val="clear" w:color="auto" w:fill="FFFFFF"/>
          </w:tcPr>
          <w:p w:rsidR="00E673F5" w:rsidRPr="00E673F5" w:rsidRDefault="00E673F5" w:rsidP="00D905FF">
            <w:pPr>
              <w:framePr w:w="9739" w:wrap="notBeside" w:vAnchor="text" w:hAnchor="text" w:xAlign="center" w:y="1"/>
              <w:rPr>
                <w:color w:val="C00000"/>
                <w:sz w:val="10"/>
                <w:szCs w:val="10"/>
              </w:rPr>
            </w:pPr>
          </w:p>
        </w:tc>
        <w:tc>
          <w:tcPr>
            <w:tcW w:w="1858" w:type="dxa"/>
            <w:vMerge w:val="restart"/>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Услуги</w:t>
            </w:r>
          </w:p>
        </w:tc>
      </w:tr>
      <w:tr w:rsidR="00E673F5" w:rsidRPr="00E673F5" w:rsidTr="00270190">
        <w:trPr>
          <w:trHeight w:hRule="exact" w:val="542"/>
          <w:jc w:val="center"/>
        </w:trPr>
        <w:tc>
          <w:tcPr>
            <w:tcW w:w="322" w:type="dxa"/>
            <w:vMerge/>
            <w:tcBorders>
              <w:left w:val="single" w:sz="4" w:space="0" w:color="auto"/>
            </w:tcBorders>
            <w:shd w:val="clear" w:color="auto" w:fill="FFFFFF"/>
          </w:tcPr>
          <w:p w:rsidR="00E673F5" w:rsidRPr="00E673F5" w:rsidRDefault="00E673F5" w:rsidP="00D905FF">
            <w:pPr>
              <w:framePr w:w="9739" w:wrap="notBeside" w:vAnchor="text" w:hAnchor="text" w:xAlign="center" w:y="1"/>
              <w:rPr>
                <w:color w:val="C00000"/>
              </w:rPr>
            </w:pPr>
          </w:p>
        </w:tc>
        <w:tc>
          <w:tcPr>
            <w:tcW w:w="1858" w:type="dxa"/>
            <w:vMerge/>
            <w:tcBorders>
              <w:left w:val="single" w:sz="4" w:space="0" w:color="auto"/>
            </w:tcBorders>
            <w:shd w:val="clear" w:color="auto" w:fill="FFFFFF"/>
            <w:vAlign w:val="center"/>
          </w:tcPr>
          <w:p w:rsidR="00E673F5" w:rsidRPr="00A36991" w:rsidRDefault="00E673F5" w:rsidP="00D905FF">
            <w:pPr>
              <w:framePr w:w="9739" w:wrap="notBeside" w:vAnchor="text" w:hAnchor="text" w:xAlign="center" w:y="1"/>
              <w:rPr>
                <w:color w:val="000000" w:themeColor="text1"/>
              </w:rPr>
            </w:pP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2017</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2018</w:t>
            </w:r>
          </w:p>
        </w:tc>
        <w:tc>
          <w:tcPr>
            <w:tcW w:w="869"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2019</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2020</w:t>
            </w:r>
          </w:p>
        </w:tc>
        <w:tc>
          <w:tcPr>
            <w:tcW w:w="926"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2021</w:t>
            </w:r>
          </w:p>
        </w:tc>
        <w:tc>
          <w:tcPr>
            <w:tcW w:w="1128"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202</w:t>
            </w:r>
            <w:r w:rsidR="00270190" w:rsidRPr="00A36991">
              <w:rPr>
                <w:rStyle w:val="211pt3"/>
                <w:color w:val="000000" w:themeColor="text1"/>
              </w:rPr>
              <w:t>2</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w:t>
            </w:r>
            <w:r w:rsidR="00270190" w:rsidRPr="00A36991">
              <w:rPr>
                <w:rStyle w:val="211pt3"/>
                <w:color w:val="000000" w:themeColor="text1"/>
              </w:rPr>
              <w:t>032</w:t>
            </w:r>
          </w:p>
        </w:tc>
      </w:tr>
      <w:tr w:rsidR="00E673F5" w:rsidRPr="00270190" w:rsidTr="00270190">
        <w:trPr>
          <w:trHeight w:hRule="exact" w:val="403"/>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rStyle w:val="211pt3"/>
                <w:color w:val="000000" w:themeColor="text1"/>
              </w:rPr>
              <w:t>1</w:t>
            </w:r>
          </w:p>
        </w:tc>
        <w:tc>
          <w:tcPr>
            <w:tcW w:w="1858" w:type="dxa"/>
            <w:tcBorders>
              <w:top w:val="single" w:sz="4" w:space="0" w:color="auto"/>
              <w:left w:val="single" w:sz="4" w:space="0" w:color="auto"/>
            </w:tcBorders>
            <w:shd w:val="clear" w:color="auto" w:fill="FFFFFF"/>
            <w:vAlign w:val="center"/>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color w:val="000000" w:themeColor="text1"/>
                <w:sz w:val="22"/>
                <w:szCs w:val="22"/>
              </w:rPr>
              <w:t>2</w:t>
            </w:r>
          </w:p>
        </w:tc>
        <w:tc>
          <w:tcPr>
            <w:tcW w:w="811" w:type="dxa"/>
            <w:tcBorders>
              <w:top w:val="single" w:sz="4" w:space="0" w:color="auto"/>
              <w:left w:val="single" w:sz="4" w:space="0" w:color="auto"/>
            </w:tcBorders>
            <w:shd w:val="clear" w:color="auto" w:fill="FFFFFF"/>
          </w:tcPr>
          <w:p w:rsidR="00270190"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color w:val="000000" w:themeColor="text1"/>
                <w:sz w:val="22"/>
                <w:szCs w:val="22"/>
              </w:rPr>
              <w:t>3</w:t>
            </w:r>
          </w:p>
        </w:tc>
        <w:tc>
          <w:tcPr>
            <w:tcW w:w="811" w:type="dxa"/>
            <w:tcBorders>
              <w:top w:val="single" w:sz="4" w:space="0" w:color="auto"/>
              <w:left w:val="single" w:sz="4" w:space="0" w:color="auto"/>
            </w:tcBorders>
            <w:shd w:val="clear" w:color="auto" w:fill="FFFFFF"/>
            <w:vAlign w:val="center"/>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color w:val="000000" w:themeColor="text1"/>
                <w:sz w:val="22"/>
                <w:szCs w:val="22"/>
              </w:rPr>
              <w:t>4</w:t>
            </w:r>
          </w:p>
        </w:tc>
        <w:tc>
          <w:tcPr>
            <w:tcW w:w="869" w:type="dxa"/>
            <w:tcBorders>
              <w:top w:val="single" w:sz="4" w:space="0" w:color="auto"/>
              <w:left w:val="single" w:sz="4" w:space="0" w:color="auto"/>
            </w:tcBorders>
            <w:shd w:val="clear" w:color="auto" w:fill="FFFFFF"/>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color w:val="000000" w:themeColor="text1"/>
                <w:sz w:val="22"/>
                <w:szCs w:val="22"/>
              </w:rPr>
              <w:t>5</w:t>
            </w:r>
          </w:p>
        </w:tc>
        <w:tc>
          <w:tcPr>
            <w:tcW w:w="811" w:type="dxa"/>
            <w:tcBorders>
              <w:top w:val="single" w:sz="4" w:space="0" w:color="auto"/>
              <w:left w:val="single" w:sz="4" w:space="0" w:color="auto"/>
            </w:tcBorders>
            <w:shd w:val="clear" w:color="auto" w:fill="FFFFFF"/>
            <w:vAlign w:val="center"/>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color w:val="000000" w:themeColor="text1"/>
                <w:sz w:val="22"/>
                <w:szCs w:val="22"/>
              </w:rPr>
              <w:t>6</w:t>
            </w:r>
          </w:p>
        </w:tc>
        <w:tc>
          <w:tcPr>
            <w:tcW w:w="926" w:type="dxa"/>
            <w:tcBorders>
              <w:top w:val="single" w:sz="4" w:space="0" w:color="auto"/>
              <w:left w:val="single" w:sz="4" w:space="0" w:color="auto"/>
            </w:tcBorders>
            <w:shd w:val="clear" w:color="auto" w:fill="FFFFFF"/>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rStyle w:val="211pt3"/>
                <w:color w:val="000000" w:themeColor="text1"/>
              </w:rPr>
              <w:t>7</w:t>
            </w:r>
          </w:p>
        </w:tc>
        <w:tc>
          <w:tcPr>
            <w:tcW w:w="1128" w:type="dxa"/>
            <w:tcBorders>
              <w:top w:val="single" w:sz="4" w:space="0" w:color="auto"/>
              <w:left w:val="single" w:sz="4" w:space="0" w:color="auto"/>
            </w:tcBorders>
            <w:shd w:val="clear" w:color="auto" w:fill="FFFFFF"/>
            <w:vAlign w:val="center"/>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rStyle w:val="211pt3"/>
                <w:color w:val="000000" w:themeColor="text1"/>
              </w:rPr>
              <w:t>8</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270190" w:rsidP="00D905FF">
            <w:pPr>
              <w:pStyle w:val="23"/>
              <w:framePr w:w="9739" w:wrap="notBeside" w:vAnchor="text" w:hAnchor="text" w:xAlign="center" w:y="1"/>
              <w:shd w:val="clear" w:color="auto" w:fill="auto"/>
              <w:spacing w:line="240" w:lineRule="auto"/>
              <w:jc w:val="center"/>
              <w:rPr>
                <w:color w:val="000000" w:themeColor="text1"/>
                <w:sz w:val="22"/>
                <w:szCs w:val="22"/>
              </w:rPr>
            </w:pPr>
            <w:r w:rsidRPr="00A36991">
              <w:rPr>
                <w:rStyle w:val="211pt3"/>
                <w:color w:val="000000" w:themeColor="text1"/>
              </w:rPr>
              <w:t>9</w:t>
            </w:r>
          </w:p>
        </w:tc>
      </w:tr>
      <w:tr w:rsidR="00E673F5" w:rsidRPr="00E673F5" w:rsidTr="00A36991">
        <w:trPr>
          <w:trHeight w:hRule="exact" w:val="960"/>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1</w:t>
            </w:r>
          </w:p>
        </w:tc>
        <w:tc>
          <w:tcPr>
            <w:tcW w:w="1858" w:type="dxa"/>
            <w:tcBorders>
              <w:top w:val="single" w:sz="4" w:space="0" w:color="auto"/>
              <w:left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Холодное водоснабжение, за 1 м3 (без НДС)</w:t>
            </w:r>
          </w:p>
        </w:tc>
        <w:tc>
          <w:tcPr>
            <w:tcW w:w="811"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20</w:t>
            </w:r>
            <w:r w:rsidR="00E673F5" w:rsidRPr="00A36991">
              <w:rPr>
                <w:rStyle w:val="211pt3"/>
                <w:color w:val="000000" w:themeColor="text1"/>
              </w:rPr>
              <w:t>,1</w:t>
            </w:r>
            <w:r>
              <w:rPr>
                <w:rStyle w:val="211pt3"/>
                <w:color w:val="000000" w:themeColor="text1"/>
              </w:rPr>
              <w:t>8</w:t>
            </w:r>
          </w:p>
        </w:tc>
        <w:tc>
          <w:tcPr>
            <w:tcW w:w="811"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22,12</w:t>
            </w:r>
          </w:p>
        </w:tc>
        <w:tc>
          <w:tcPr>
            <w:tcW w:w="869"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24,24</w:t>
            </w:r>
          </w:p>
        </w:tc>
        <w:tc>
          <w:tcPr>
            <w:tcW w:w="811"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26,57</w:t>
            </w:r>
          </w:p>
        </w:tc>
        <w:tc>
          <w:tcPr>
            <w:tcW w:w="926"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 xml:space="preserve">  29,12</w:t>
            </w:r>
          </w:p>
        </w:tc>
        <w:tc>
          <w:tcPr>
            <w:tcW w:w="1128"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31,92</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4</w:t>
            </w:r>
            <w:r w:rsidR="00A36991">
              <w:rPr>
                <w:rStyle w:val="211pt3"/>
                <w:color w:val="000000" w:themeColor="text1"/>
              </w:rPr>
              <w:t>9,78</w:t>
            </w:r>
          </w:p>
        </w:tc>
      </w:tr>
      <w:tr w:rsidR="00E673F5" w:rsidRPr="00E673F5" w:rsidTr="00A36991">
        <w:trPr>
          <w:trHeight w:hRule="exact" w:val="847"/>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2</w:t>
            </w:r>
          </w:p>
        </w:tc>
        <w:tc>
          <w:tcPr>
            <w:tcW w:w="1858" w:type="dxa"/>
            <w:tcBorders>
              <w:top w:val="single" w:sz="4" w:space="0" w:color="auto"/>
              <w:left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Водоотведение, за 1 м3 (без НДС)</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69"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926"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128"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r>
      <w:tr w:rsidR="00E673F5" w:rsidRPr="00E673F5" w:rsidTr="00A36991">
        <w:trPr>
          <w:trHeight w:hRule="exact" w:val="561"/>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3</w:t>
            </w:r>
          </w:p>
        </w:tc>
        <w:tc>
          <w:tcPr>
            <w:tcW w:w="1858" w:type="dxa"/>
            <w:tcBorders>
              <w:top w:val="single" w:sz="4" w:space="0" w:color="auto"/>
              <w:left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Т еплоснабжение, за 1 Гкал (без НДС)</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69"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926"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128"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r>
      <w:tr w:rsidR="00E673F5" w:rsidRPr="00E673F5" w:rsidTr="00A36991">
        <w:trPr>
          <w:trHeight w:hRule="exact" w:val="853"/>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4</w:t>
            </w:r>
          </w:p>
        </w:tc>
        <w:tc>
          <w:tcPr>
            <w:tcW w:w="1858" w:type="dxa"/>
            <w:tcBorders>
              <w:top w:val="single" w:sz="4" w:space="0" w:color="auto"/>
              <w:left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Горячее водоснабжение, за 1 м3 (без НДС)</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69"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926"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128"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center"/>
              <w:rPr>
                <w:color w:val="000000" w:themeColor="text1"/>
              </w:rPr>
            </w:pPr>
            <w:r w:rsidRPr="00A36991">
              <w:rPr>
                <w:rStyle w:val="211pt3"/>
                <w:color w:val="000000" w:themeColor="text1"/>
              </w:rPr>
              <w:t>-</w:t>
            </w:r>
          </w:p>
        </w:tc>
      </w:tr>
      <w:tr w:rsidR="00E673F5" w:rsidRPr="00E673F5" w:rsidTr="00A36991">
        <w:trPr>
          <w:trHeight w:hRule="exact" w:val="709"/>
          <w:jc w:val="center"/>
        </w:trPr>
        <w:tc>
          <w:tcPr>
            <w:tcW w:w="322"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5</w:t>
            </w:r>
          </w:p>
        </w:tc>
        <w:tc>
          <w:tcPr>
            <w:tcW w:w="1858" w:type="dxa"/>
            <w:tcBorders>
              <w:top w:val="single" w:sz="4" w:space="0" w:color="auto"/>
              <w:left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Газоснабжение, за 1 м3 (без НДС)</w:t>
            </w:r>
          </w:p>
        </w:tc>
        <w:tc>
          <w:tcPr>
            <w:tcW w:w="811" w:type="dxa"/>
            <w:tcBorders>
              <w:top w:val="single" w:sz="4" w:space="0" w:color="auto"/>
              <w:lef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6,</w:t>
            </w:r>
            <w:r w:rsidR="00A36991">
              <w:rPr>
                <w:rStyle w:val="211pt3"/>
                <w:color w:val="000000" w:themeColor="text1"/>
              </w:rPr>
              <w:t>03</w:t>
            </w:r>
          </w:p>
        </w:tc>
        <w:tc>
          <w:tcPr>
            <w:tcW w:w="811"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6,6</w:t>
            </w:r>
          </w:p>
        </w:tc>
        <w:tc>
          <w:tcPr>
            <w:tcW w:w="869"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7,24</w:t>
            </w:r>
          </w:p>
        </w:tc>
        <w:tc>
          <w:tcPr>
            <w:tcW w:w="811"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7,94</w:t>
            </w:r>
          </w:p>
        </w:tc>
        <w:tc>
          <w:tcPr>
            <w:tcW w:w="926"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8,7</w:t>
            </w:r>
          </w:p>
        </w:tc>
        <w:tc>
          <w:tcPr>
            <w:tcW w:w="1128" w:type="dxa"/>
            <w:tcBorders>
              <w:top w:val="single" w:sz="4" w:space="0" w:color="auto"/>
              <w:left w:val="single" w:sz="4" w:space="0" w:color="auto"/>
            </w:tcBorders>
            <w:shd w:val="clear" w:color="auto" w:fill="FFFFFF"/>
            <w:vAlign w:val="center"/>
          </w:tcPr>
          <w:p w:rsidR="00E673F5" w:rsidRPr="00A36991" w:rsidRDefault="00A36991"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9,54</w:t>
            </w:r>
          </w:p>
        </w:tc>
        <w:tc>
          <w:tcPr>
            <w:tcW w:w="1275" w:type="dxa"/>
            <w:tcBorders>
              <w:top w:val="single" w:sz="4" w:space="0" w:color="auto"/>
              <w:left w:val="single" w:sz="4" w:space="0" w:color="auto"/>
              <w:right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1</w:t>
            </w:r>
            <w:r w:rsidR="0047799D">
              <w:rPr>
                <w:rStyle w:val="211pt3"/>
                <w:color w:val="000000" w:themeColor="text1"/>
              </w:rPr>
              <w:t>6,55</w:t>
            </w:r>
          </w:p>
        </w:tc>
      </w:tr>
      <w:tr w:rsidR="00E673F5" w:rsidRPr="00E673F5" w:rsidTr="00A36991">
        <w:trPr>
          <w:trHeight w:hRule="exact" w:val="1002"/>
          <w:jc w:val="center"/>
        </w:trPr>
        <w:tc>
          <w:tcPr>
            <w:tcW w:w="322" w:type="dxa"/>
            <w:tcBorders>
              <w:top w:val="single" w:sz="4" w:space="0" w:color="auto"/>
              <w:left w:val="single" w:sz="4" w:space="0" w:color="auto"/>
              <w:bottom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6</w:t>
            </w:r>
          </w:p>
        </w:tc>
        <w:tc>
          <w:tcPr>
            <w:tcW w:w="1858" w:type="dxa"/>
            <w:tcBorders>
              <w:top w:val="single" w:sz="4" w:space="0" w:color="auto"/>
              <w:left w:val="single" w:sz="4" w:space="0" w:color="auto"/>
              <w:bottom w:val="single" w:sz="4" w:space="0" w:color="auto"/>
            </w:tcBorders>
            <w:shd w:val="clear" w:color="auto" w:fill="FFFFFF"/>
          </w:tcPr>
          <w:p w:rsidR="00E673F5" w:rsidRPr="00A36991" w:rsidRDefault="00E673F5" w:rsidP="00D905FF">
            <w:pPr>
              <w:pStyle w:val="23"/>
              <w:framePr w:w="9739" w:wrap="notBeside" w:vAnchor="text" w:hAnchor="text" w:xAlign="center" w:y="1"/>
              <w:shd w:val="clear" w:color="auto" w:fill="auto"/>
              <w:spacing w:line="240" w:lineRule="auto"/>
              <w:jc w:val="left"/>
              <w:rPr>
                <w:color w:val="000000" w:themeColor="text1"/>
              </w:rPr>
            </w:pPr>
            <w:r w:rsidRPr="00A36991">
              <w:rPr>
                <w:rStyle w:val="211pt3"/>
                <w:color w:val="000000" w:themeColor="text1"/>
              </w:rPr>
              <w:t>Электроснабже</w:t>
            </w:r>
            <w:r w:rsidRPr="00A36991">
              <w:rPr>
                <w:rStyle w:val="211pt3"/>
                <w:color w:val="000000" w:themeColor="text1"/>
              </w:rPr>
              <w:softHyphen/>
            </w:r>
          </w:p>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ние,</w:t>
            </w:r>
          </w:p>
          <w:p w:rsidR="00E673F5" w:rsidRPr="00A36991" w:rsidRDefault="00E673F5" w:rsidP="00D905FF">
            <w:pPr>
              <w:pStyle w:val="23"/>
              <w:framePr w:w="9739" w:wrap="notBeside" w:vAnchor="text" w:hAnchor="text" w:xAlign="center" w:y="1"/>
              <w:shd w:val="clear" w:color="auto" w:fill="auto"/>
              <w:spacing w:line="240" w:lineRule="auto"/>
              <w:jc w:val="center"/>
              <w:rPr>
                <w:color w:val="000000" w:themeColor="text1"/>
              </w:rPr>
            </w:pPr>
            <w:r w:rsidRPr="00A36991">
              <w:rPr>
                <w:rStyle w:val="211pt3"/>
                <w:color w:val="000000" w:themeColor="text1"/>
              </w:rPr>
              <w:t>за 1 кВт*час (без НДС)</w:t>
            </w:r>
          </w:p>
        </w:tc>
        <w:tc>
          <w:tcPr>
            <w:tcW w:w="811" w:type="dxa"/>
            <w:tcBorders>
              <w:top w:val="single" w:sz="4" w:space="0" w:color="auto"/>
              <w:left w:val="single" w:sz="4" w:space="0" w:color="auto"/>
              <w:bottom w:val="single" w:sz="4" w:space="0" w:color="auto"/>
            </w:tcBorders>
            <w:shd w:val="clear" w:color="auto" w:fill="FFFFFF"/>
            <w:vAlign w:val="center"/>
          </w:tcPr>
          <w:p w:rsidR="00E673F5" w:rsidRPr="00A36991" w:rsidRDefault="00E673F5" w:rsidP="00D905FF">
            <w:pPr>
              <w:pStyle w:val="23"/>
              <w:framePr w:w="9739" w:wrap="notBeside" w:vAnchor="text" w:hAnchor="text" w:xAlign="center" w:y="1"/>
              <w:shd w:val="clear" w:color="auto" w:fill="auto"/>
              <w:spacing w:line="220" w:lineRule="exact"/>
              <w:jc w:val="left"/>
              <w:rPr>
                <w:color w:val="000000" w:themeColor="text1"/>
              </w:rPr>
            </w:pPr>
            <w:r w:rsidRPr="00A36991">
              <w:rPr>
                <w:rStyle w:val="211pt3"/>
                <w:color w:val="000000" w:themeColor="text1"/>
              </w:rPr>
              <w:t>3,</w:t>
            </w:r>
            <w:r w:rsidR="0047799D">
              <w:rPr>
                <w:rStyle w:val="211pt3"/>
                <w:color w:val="000000" w:themeColor="text1"/>
              </w:rPr>
              <w:t>11</w:t>
            </w:r>
          </w:p>
        </w:tc>
        <w:tc>
          <w:tcPr>
            <w:tcW w:w="811" w:type="dxa"/>
            <w:tcBorders>
              <w:top w:val="single" w:sz="4" w:space="0" w:color="auto"/>
              <w:left w:val="single" w:sz="4" w:space="0" w:color="auto"/>
              <w:bottom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3,4</w:t>
            </w:r>
          </w:p>
        </w:tc>
        <w:tc>
          <w:tcPr>
            <w:tcW w:w="869" w:type="dxa"/>
            <w:tcBorders>
              <w:top w:val="single" w:sz="4" w:space="0" w:color="auto"/>
              <w:left w:val="single" w:sz="4" w:space="0" w:color="auto"/>
              <w:bottom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3,74</w:t>
            </w:r>
          </w:p>
        </w:tc>
        <w:tc>
          <w:tcPr>
            <w:tcW w:w="811" w:type="dxa"/>
            <w:tcBorders>
              <w:top w:val="single" w:sz="4" w:space="0" w:color="auto"/>
              <w:left w:val="single" w:sz="4" w:space="0" w:color="auto"/>
              <w:bottom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4,09</w:t>
            </w:r>
          </w:p>
        </w:tc>
        <w:tc>
          <w:tcPr>
            <w:tcW w:w="926" w:type="dxa"/>
            <w:tcBorders>
              <w:top w:val="single" w:sz="4" w:space="0" w:color="auto"/>
              <w:left w:val="single" w:sz="4" w:space="0" w:color="auto"/>
              <w:bottom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4,49</w:t>
            </w:r>
          </w:p>
        </w:tc>
        <w:tc>
          <w:tcPr>
            <w:tcW w:w="1128" w:type="dxa"/>
            <w:tcBorders>
              <w:top w:val="single" w:sz="4" w:space="0" w:color="auto"/>
              <w:left w:val="single" w:sz="4" w:space="0" w:color="auto"/>
              <w:bottom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center"/>
              <w:rPr>
                <w:color w:val="000000" w:themeColor="text1"/>
              </w:rPr>
            </w:pPr>
            <w:r>
              <w:rPr>
                <w:rStyle w:val="211pt3"/>
              </w:rPr>
              <w:t>4,92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673F5" w:rsidRPr="00A36991" w:rsidRDefault="0047799D" w:rsidP="00D905FF">
            <w:pPr>
              <w:pStyle w:val="23"/>
              <w:framePr w:w="9739" w:wrap="notBeside" w:vAnchor="text" w:hAnchor="text" w:xAlign="center" w:y="1"/>
              <w:shd w:val="clear" w:color="auto" w:fill="auto"/>
              <w:spacing w:line="220" w:lineRule="exact"/>
              <w:jc w:val="left"/>
              <w:rPr>
                <w:color w:val="000000" w:themeColor="text1"/>
              </w:rPr>
            </w:pPr>
            <w:r>
              <w:rPr>
                <w:rStyle w:val="211pt3"/>
                <w:color w:val="000000" w:themeColor="text1"/>
              </w:rPr>
              <w:t>8,54</w:t>
            </w:r>
          </w:p>
        </w:tc>
      </w:tr>
    </w:tbl>
    <w:p w:rsidR="005C5F3B" w:rsidRDefault="005C5F3B" w:rsidP="00D905FF">
      <w:pPr>
        <w:framePr w:w="9739" w:wrap="notBeside" w:vAnchor="text" w:hAnchor="text" w:xAlign="center" w:y="1"/>
        <w:rPr>
          <w:sz w:val="2"/>
          <w:szCs w:val="2"/>
        </w:rPr>
      </w:pPr>
    </w:p>
    <w:p w:rsidR="0047799D" w:rsidRDefault="0047799D" w:rsidP="00D905FF">
      <w:pPr>
        <w:pStyle w:val="23"/>
        <w:shd w:val="clear" w:color="auto" w:fill="auto"/>
        <w:ind w:right="860"/>
      </w:pPr>
    </w:p>
    <w:p w:rsidR="005C5F3B" w:rsidRDefault="001D4B08" w:rsidP="005B3B61">
      <w:pPr>
        <w:pStyle w:val="23"/>
        <w:shd w:val="clear" w:color="auto" w:fill="auto"/>
        <w:spacing w:line="240" w:lineRule="auto"/>
        <w:ind w:right="64" w:firstLine="567"/>
      </w:pPr>
      <w: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5C5F3B" w:rsidRDefault="001D4B08" w:rsidP="005B3B61">
      <w:pPr>
        <w:pStyle w:val="23"/>
        <w:shd w:val="clear" w:color="auto" w:fill="auto"/>
        <w:spacing w:line="240" w:lineRule="auto"/>
        <w:ind w:right="64" w:firstLine="567"/>
        <w:sectPr w:rsidR="005C5F3B" w:rsidSect="001E67E3">
          <w:pgSz w:w="12538" w:h="16834"/>
          <w:pgMar w:top="1134" w:right="567" w:bottom="1134" w:left="1701" w:header="0" w:footer="3" w:gutter="0"/>
          <w:cols w:space="720"/>
          <w:noEndnote/>
          <w:docGrid w:linePitch="360"/>
        </w:sectPr>
      </w:pPr>
      <w:r>
        <w:t>В таблице 10 приведены прогнозные расчеты (на весь период действия Программы по годам) платы граждан за коммунальные услуги на семью из трех человек, проживающих в частных домах, соответствующих средним условиям проживания.</w:t>
      </w:r>
    </w:p>
    <w:p w:rsidR="005C5F3B" w:rsidRDefault="005C5F3B">
      <w:pPr>
        <w:spacing w:line="44" w:lineRule="exact"/>
        <w:rPr>
          <w:sz w:val="4"/>
          <w:szCs w:val="4"/>
        </w:rPr>
      </w:pPr>
    </w:p>
    <w:p w:rsidR="005C5F3B" w:rsidRDefault="005C5F3B">
      <w:pPr>
        <w:rPr>
          <w:sz w:val="2"/>
          <w:szCs w:val="2"/>
        </w:rPr>
        <w:sectPr w:rsidR="005C5F3B">
          <w:footerReference w:type="default" r:id="rId17"/>
          <w:headerReference w:type="first" r:id="rId18"/>
          <w:footerReference w:type="first" r:id="rId19"/>
          <w:pgSz w:w="16840" w:h="11900" w:orient="landscape"/>
          <w:pgMar w:top="1096" w:right="0" w:bottom="1103" w:left="0" w:header="0" w:footer="3" w:gutter="0"/>
          <w:cols w:space="720"/>
          <w:noEndnote/>
          <w:docGrid w:linePitch="360"/>
        </w:sectPr>
      </w:pPr>
    </w:p>
    <w:p w:rsidR="005C5F3B" w:rsidRDefault="001D4B08">
      <w:pPr>
        <w:pStyle w:val="ab"/>
        <w:framePr w:w="15365" w:wrap="notBeside" w:vAnchor="text" w:hAnchor="text" w:xAlign="center" w:y="1"/>
        <w:shd w:val="clear" w:color="auto" w:fill="auto"/>
        <w:spacing w:line="280" w:lineRule="exact"/>
      </w:pPr>
      <w:r>
        <w:t>Таблица 10.</w:t>
      </w:r>
    </w:p>
    <w:tbl>
      <w:tblPr>
        <w:tblOverlap w:val="never"/>
        <w:tblW w:w="0" w:type="auto"/>
        <w:jc w:val="center"/>
        <w:tblLayout w:type="fixed"/>
        <w:tblCellMar>
          <w:left w:w="10" w:type="dxa"/>
          <w:right w:w="10" w:type="dxa"/>
        </w:tblCellMar>
        <w:tblLook w:val="0000"/>
      </w:tblPr>
      <w:tblGrid>
        <w:gridCol w:w="835"/>
        <w:gridCol w:w="1368"/>
        <w:gridCol w:w="1032"/>
        <w:gridCol w:w="1128"/>
        <w:gridCol w:w="1080"/>
        <w:gridCol w:w="1094"/>
        <w:gridCol w:w="1066"/>
        <w:gridCol w:w="1123"/>
        <w:gridCol w:w="1037"/>
        <w:gridCol w:w="1085"/>
        <w:gridCol w:w="1258"/>
        <w:gridCol w:w="1070"/>
        <w:gridCol w:w="1080"/>
        <w:gridCol w:w="1109"/>
      </w:tblGrid>
      <w:tr w:rsidR="005C5F3B">
        <w:trPr>
          <w:trHeight w:hRule="exact" w:val="427"/>
          <w:jc w:val="center"/>
        </w:trPr>
        <w:tc>
          <w:tcPr>
            <w:tcW w:w="15365" w:type="dxa"/>
            <w:gridSpan w:val="14"/>
            <w:tcBorders>
              <w:top w:val="single" w:sz="4" w:space="0" w:color="auto"/>
              <w:left w:val="single" w:sz="4" w:space="0" w:color="auto"/>
              <w:righ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Расчет платы граждан за жилищно-коммунальные услуги, проживающих в многоквартирных (частных) домах,</w:t>
            </w:r>
          </w:p>
        </w:tc>
      </w:tr>
      <w:tr w:rsidR="005C5F3B">
        <w:trPr>
          <w:trHeight w:hRule="exact" w:val="427"/>
          <w:jc w:val="center"/>
        </w:trPr>
        <w:tc>
          <w:tcPr>
            <w:tcW w:w="15365" w:type="dxa"/>
            <w:gridSpan w:val="14"/>
            <w:tcBorders>
              <w:top w:val="single" w:sz="4" w:space="0" w:color="auto"/>
              <w:left w:val="single" w:sz="4" w:space="0" w:color="auto"/>
              <w:righ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оборудованных централизованным холодным и горячим водоснабжением,</w:t>
            </w:r>
          </w:p>
        </w:tc>
      </w:tr>
      <w:tr w:rsidR="005C5F3B">
        <w:trPr>
          <w:trHeight w:hRule="exact" w:val="422"/>
          <w:jc w:val="center"/>
        </w:trPr>
        <w:tc>
          <w:tcPr>
            <w:tcW w:w="15365" w:type="dxa"/>
            <w:gridSpan w:val="14"/>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водоотведением, централизованным отоплением, с газовыми плитами</w:t>
            </w:r>
          </w:p>
        </w:tc>
      </w:tr>
      <w:tr w:rsidR="005C5F3B">
        <w:trPr>
          <w:trHeight w:hRule="exact" w:val="302"/>
          <w:jc w:val="center"/>
        </w:trPr>
        <w:tc>
          <w:tcPr>
            <w:tcW w:w="835"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60"/>
              <w:jc w:val="left"/>
            </w:pPr>
            <w:r>
              <w:rPr>
                <w:rStyle w:val="211pt3"/>
              </w:rPr>
              <w:t>Год</w:t>
            </w:r>
          </w:p>
        </w:tc>
        <w:tc>
          <w:tcPr>
            <w:tcW w:w="2400"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Отопление</w:t>
            </w:r>
          </w:p>
        </w:tc>
        <w:tc>
          <w:tcPr>
            <w:tcW w:w="2208"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Горячее</w:t>
            </w:r>
          </w:p>
        </w:tc>
        <w:tc>
          <w:tcPr>
            <w:tcW w:w="2160"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Холодное</w:t>
            </w:r>
          </w:p>
        </w:tc>
        <w:tc>
          <w:tcPr>
            <w:tcW w:w="2160"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Водоотведение</w:t>
            </w:r>
          </w:p>
        </w:tc>
        <w:tc>
          <w:tcPr>
            <w:tcW w:w="2343"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Электро снабжение</w:t>
            </w:r>
          </w:p>
        </w:tc>
        <w:tc>
          <w:tcPr>
            <w:tcW w:w="2150" w:type="dxa"/>
            <w:gridSpan w:val="2"/>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Газоснабжение</w:t>
            </w:r>
          </w:p>
        </w:tc>
        <w:tc>
          <w:tcPr>
            <w:tcW w:w="1109" w:type="dxa"/>
            <w:tcBorders>
              <w:top w:val="single" w:sz="4" w:space="0" w:color="auto"/>
              <w:left w:val="single" w:sz="4" w:space="0" w:color="auto"/>
              <w:righ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180"/>
              <w:jc w:val="left"/>
            </w:pPr>
            <w:r>
              <w:rPr>
                <w:rStyle w:val="211pt3"/>
              </w:rPr>
              <w:t>Плата за</w:t>
            </w:r>
          </w:p>
        </w:tc>
      </w:tr>
      <w:tr w:rsidR="005C5F3B">
        <w:trPr>
          <w:trHeight w:hRule="exact" w:val="398"/>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shd w:val="clear" w:color="auto" w:fill="FFFFFF"/>
          </w:tcPr>
          <w:p w:rsidR="005C5F3B" w:rsidRDefault="005C5F3B">
            <w:pPr>
              <w:framePr w:w="15365" w:wrap="notBeside" w:vAnchor="text" w:hAnchor="text" w:xAlign="center" w:y="1"/>
              <w:rPr>
                <w:sz w:val="10"/>
                <w:szCs w:val="10"/>
              </w:rPr>
            </w:pPr>
          </w:p>
        </w:tc>
        <w:tc>
          <w:tcPr>
            <w:tcW w:w="2208" w:type="dxa"/>
            <w:gridSpan w:val="2"/>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водо снабжение</w:t>
            </w:r>
          </w:p>
        </w:tc>
        <w:tc>
          <w:tcPr>
            <w:tcW w:w="2160" w:type="dxa"/>
            <w:gridSpan w:val="2"/>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водо снабжение</w:t>
            </w:r>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shd w:val="clear" w:color="auto" w:fill="FFFFFF"/>
          </w:tcPr>
          <w:p w:rsidR="005C5F3B" w:rsidRDefault="005C5F3B">
            <w:pPr>
              <w:framePr w:w="15365" w:wrap="notBeside" w:vAnchor="text" w:hAnchor="text" w:xAlign="center" w:y="1"/>
              <w:rPr>
                <w:sz w:val="10"/>
                <w:szCs w:val="10"/>
              </w:rPr>
            </w:pP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shd w:val="clear" w:color="auto" w:fill="FFFFFF"/>
          </w:tcPr>
          <w:p w:rsidR="005C5F3B" w:rsidRDefault="005C5F3B">
            <w:pPr>
              <w:framePr w:w="15365" w:wrap="notBeside" w:vAnchor="text" w:hAnchor="text" w:xAlign="center" w:y="1"/>
              <w:rPr>
                <w:sz w:val="10"/>
                <w:szCs w:val="10"/>
              </w:rPr>
            </w:pP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shd w:val="clear" w:color="auto" w:fill="FFFFFF"/>
          </w:tcPr>
          <w:p w:rsidR="005C5F3B" w:rsidRDefault="005C5F3B">
            <w:pPr>
              <w:framePr w:w="15365" w:wrap="notBeside" w:vAnchor="text" w:hAnchor="text" w:xAlign="center" w:y="1"/>
              <w:rPr>
                <w:sz w:val="10"/>
                <w:szCs w:val="10"/>
              </w:rPr>
            </w:pPr>
          </w:p>
        </w:tc>
        <w:tc>
          <w:tcPr>
            <w:tcW w:w="1109" w:type="dxa"/>
            <w:tcBorders>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80"/>
              <w:jc w:val="left"/>
            </w:pPr>
            <w:r>
              <w:rPr>
                <w:rStyle w:val="211pt3"/>
              </w:rPr>
              <w:t>коммуна</w:t>
            </w:r>
          </w:p>
        </w:tc>
      </w:tr>
      <w:tr w:rsidR="005C5F3B">
        <w:trPr>
          <w:trHeight w:hRule="exact" w:val="312"/>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00"/>
              <w:jc w:val="left"/>
            </w:pPr>
            <w:r>
              <w:rPr>
                <w:rStyle w:val="211pt3"/>
              </w:rPr>
              <w:t>тариф, руб.</w:t>
            </w:r>
          </w:p>
        </w:tc>
        <w:tc>
          <w:tcPr>
            <w:tcW w:w="1032"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норматив</w:t>
            </w:r>
          </w:p>
        </w:tc>
        <w:tc>
          <w:tcPr>
            <w:tcW w:w="1128"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тариф,</w:t>
            </w:r>
          </w:p>
        </w:tc>
        <w:tc>
          <w:tcPr>
            <w:tcW w:w="1080"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норматив</w:t>
            </w:r>
          </w:p>
        </w:tc>
        <w:tc>
          <w:tcPr>
            <w:tcW w:w="1094"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тариф,</w:t>
            </w:r>
          </w:p>
        </w:tc>
        <w:tc>
          <w:tcPr>
            <w:tcW w:w="1066"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норматив</w:t>
            </w:r>
          </w:p>
        </w:tc>
        <w:tc>
          <w:tcPr>
            <w:tcW w:w="1123"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тариф,</w:t>
            </w:r>
          </w:p>
        </w:tc>
        <w:tc>
          <w:tcPr>
            <w:tcW w:w="1037"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норматив</w:t>
            </w:r>
          </w:p>
        </w:tc>
        <w:tc>
          <w:tcPr>
            <w:tcW w:w="1085"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40"/>
              <w:jc w:val="left"/>
            </w:pPr>
            <w:r>
              <w:rPr>
                <w:rStyle w:val="211pt3"/>
              </w:rPr>
              <w:t>тариф,</w:t>
            </w:r>
          </w:p>
        </w:tc>
        <w:tc>
          <w:tcPr>
            <w:tcW w:w="1258"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норматив</w:t>
            </w:r>
          </w:p>
        </w:tc>
        <w:tc>
          <w:tcPr>
            <w:tcW w:w="1070"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80"/>
              <w:jc w:val="left"/>
            </w:pPr>
            <w:r>
              <w:rPr>
                <w:rStyle w:val="211pt3"/>
              </w:rPr>
              <w:t>тариф,</w:t>
            </w:r>
          </w:p>
        </w:tc>
        <w:tc>
          <w:tcPr>
            <w:tcW w:w="1080"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140"/>
              <w:jc w:val="left"/>
            </w:pPr>
            <w:r>
              <w:rPr>
                <w:rStyle w:val="211pt3"/>
              </w:rPr>
              <w:t>норматив</w:t>
            </w:r>
          </w:p>
        </w:tc>
        <w:tc>
          <w:tcPr>
            <w:tcW w:w="1109" w:type="dxa"/>
            <w:tcBorders>
              <w:left w:val="single" w:sz="4" w:space="0" w:color="auto"/>
              <w:righ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льные</w:t>
            </w:r>
          </w:p>
        </w:tc>
      </w:tr>
      <w:tr w:rsidR="005C5F3B">
        <w:trPr>
          <w:trHeight w:hRule="exact" w:val="350"/>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за Гкал</w:t>
            </w:r>
          </w:p>
        </w:tc>
        <w:tc>
          <w:tcPr>
            <w:tcW w:w="1032"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180"/>
              <w:jc w:val="left"/>
            </w:pPr>
            <w:r>
              <w:rPr>
                <w:rStyle w:val="211pt3"/>
              </w:rPr>
              <w:t>потреб-</w:t>
            </w:r>
          </w:p>
        </w:tc>
        <w:tc>
          <w:tcPr>
            <w:tcW w:w="1128"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80"/>
              <w:jc w:val="left"/>
            </w:pPr>
            <w:r>
              <w:rPr>
                <w:rStyle w:val="211pt3"/>
              </w:rPr>
              <w:t>руб. за</w:t>
            </w:r>
          </w:p>
        </w:tc>
        <w:tc>
          <w:tcPr>
            <w:tcW w:w="1080"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потребле</w:t>
            </w:r>
          </w:p>
        </w:tc>
        <w:tc>
          <w:tcPr>
            <w:tcW w:w="1094"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80"/>
              <w:jc w:val="left"/>
            </w:pPr>
            <w:r>
              <w:rPr>
                <w:rStyle w:val="211pt3"/>
              </w:rPr>
              <w:t>руб. за</w:t>
            </w:r>
          </w:p>
        </w:tc>
        <w:tc>
          <w:tcPr>
            <w:tcW w:w="1066"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left"/>
            </w:pPr>
            <w:r>
              <w:rPr>
                <w:rStyle w:val="211pt3"/>
              </w:rPr>
              <w:t>потребле</w:t>
            </w:r>
          </w:p>
        </w:tc>
        <w:tc>
          <w:tcPr>
            <w:tcW w:w="1123"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80"/>
              <w:jc w:val="left"/>
            </w:pPr>
            <w:r>
              <w:rPr>
                <w:rStyle w:val="211pt3"/>
              </w:rPr>
              <w:t>руб. за</w:t>
            </w:r>
          </w:p>
        </w:tc>
        <w:tc>
          <w:tcPr>
            <w:tcW w:w="1037"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20"/>
              <w:jc w:val="left"/>
            </w:pPr>
            <w:r>
              <w:rPr>
                <w:rStyle w:val="211pt3"/>
              </w:rPr>
              <w:t>потреб-</w:t>
            </w:r>
          </w:p>
        </w:tc>
        <w:tc>
          <w:tcPr>
            <w:tcW w:w="1085"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40"/>
              <w:jc w:val="left"/>
            </w:pPr>
            <w:r>
              <w:rPr>
                <w:rStyle w:val="211pt3"/>
              </w:rPr>
              <w:t>руб. за</w:t>
            </w:r>
          </w:p>
        </w:tc>
        <w:tc>
          <w:tcPr>
            <w:tcW w:w="1258"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потреб-</w:t>
            </w:r>
          </w:p>
        </w:tc>
        <w:tc>
          <w:tcPr>
            <w:tcW w:w="1070"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80"/>
              <w:jc w:val="left"/>
            </w:pPr>
            <w:r>
              <w:rPr>
                <w:rStyle w:val="211pt3"/>
              </w:rPr>
              <w:t>руб. за</w:t>
            </w:r>
          </w:p>
        </w:tc>
        <w:tc>
          <w:tcPr>
            <w:tcW w:w="1080" w:type="dxa"/>
            <w:tcBorders>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ind w:left="260"/>
              <w:jc w:val="left"/>
            </w:pPr>
            <w:r>
              <w:rPr>
                <w:rStyle w:val="211pt3"/>
              </w:rPr>
              <w:t>потреб-</w:t>
            </w:r>
          </w:p>
        </w:tc>
        <w:tc>
          <w:tcPr>
            <w:tcW w:w="1109" w:type="dxa"/>
            <w:tcBorders>
              <w:left w:val="single" w:sz="4" w:space="0" w:color="auto"/>
              <w:righ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услуги</w:t>
            </w:r>
          </w:p>
        </w:tc>
      </w:tr>
      <w:tr w:rsidR="005C5F3B">
        <w:trPr>
          <w:trHeight w:hRule="exact" w:val="346"/>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ления,</w:t>
            </w:r>
          </w:p>
        </w:tc>
        <w:tc>
          <w:tcPr>
            <w:tcW w:w="1128"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Гкал</w:t>
            </w: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left"/>
            </w:pPr>
            <w:r>
              <w:rPr>
                <w:rStyle w:val="211pt3"/>
              </w:rPr>
              <w:t>ния, Гкал</w:t>
            </w:r>
          </w:p>
        </w:tc>
        <w:tc>
          <w:tcPr>
            <w:tcW w:w="1094"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40"/>
              <w:jc w:val="left"/>
            </w:pPr>
            <w:r>
              <w:rPr>
                <w:rStyle w:val="211pt3"/>
              </w:rPr>
              <w:t>куб. метр</w:t>
            </w:r>
          </w:p>
        </w:tc>
        <w:tc>
          <w:tcPr>
            <w:tcW w:w="1066"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left"/>
            </w:pPr>
            <w:r>
              <w:rPr>
                <w:rStyle w:val="211pt3"/>
              </w:rPr>
              <w:t>ния, куб.</w:t>
            </w:r>
          </w:p>
        </w:tc>
        <w:tc>
          <w:tcPr>
            <w:tcW w:w="1123"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60"/>
              <w:jc w:val="left"/>
            </w:pPr>
            <w:r>
              <w:rPr>
                <w:rStyle w:val="211pt3"/>
              </w:rPr>
              <w:t>куб. метр</w:t>
            </w:r>
          </w:p>
        </w:tc>
        <w:tc>
          <w:tcPr>
            <w:tcW w:w="1037"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ления,</w:t>
            </w:r>
          </w:p>
        </w:tc>
        <w:tc>
          <w:tcPr>
            <w:tcW w:w="1085"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240"/>
              <w:jc w:val="left"/>
            </w:pPr>
            <w:r>
              <w:rPr>
                <w:rStyle w:val="211pt3"/>
              </w:rPr>
              <w:t>кВт.час</w:t>
            </w:r>
          </w:p>
        </w:tc>
        <w:tc>
          <w:tcPr>
            <w:tcW w:w="1258"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ления,</w:t>
            </w:r>
          </w:p>
        </w:tc>
        <w:tc>
          <w:tcPr>
            <w:tcW w:w="107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left"/>
            </w:pPr>
            <w:r>
              <w:rPr>
                <w:rStyle w:val="211pt3"/>
              </w:rPr>
              <w:t>куб. метр</w:t>
            </w: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ления,</w:t>
            </w:r>
          </w:p>
        </w:tc>
        <w:tc>
          <w:tcPr>
            <w:tcW w:w="1109" w:type="dxa"/>
            <w:tcBorders>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80"/>
              <w:jc w:val="left"/>
            </w:pPr>
            <w:r>
              <w:rPr>
                <w:rStyle w:val="211pt3"/>
              </w:rPr>
              <w:t>на семью</w:t>
            </w:r>
          </w:p>
        </w:tc>
      </w:tr>
      <w:tr w:rsidR="005C5F3B">
        <w:trPr>
          <w:trHeight w:hRule="exact" w:val="350"/>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80"/>
              <w:jc w:val="left"/>
            </w:pPr>
            <w:r>
              <w:rPr>
                <w:rStyle w:val="211pt3"/>
              </w:rPr>
              <w:t>Гкал на</w:t>
            </w:r>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на чел.</w:t>
            </w:r>
          </w:p>
        </w:tc>
        <w:tc>
          <w:tcPr>
            <w:tcW w:w="1094"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воды</w:t>
            </w:r>
          </w:p>
        </w:tc>
        <w:tc>
          <w:tcPr>
            <w:tcW w:w="1066"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метр на</w:t>
            </w:r>
          </w:p>
        </w:tc>
        <w:tc>
          <w:tcPr>
            <w:tcW w:w="1123"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стоков</w:t>
            </w:r>
          </w:p>
        </w:tc>
        <w:tc>
          <w:tcPr>
            <w:tcW w:w="1037"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left"/>
            </w:pPr>
            <w:r>
              <w:rPr>
                <w:rStyle w:val="211pt3"/>
              </w:rPr>
              <w:t>куб. метр</w:t>
            </w: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200"/>
              <w:jc w:val="left"/>
            </w:pPr>
            <w:r>
              <w:rPr>
                <w:rStyle w:val="211pt3"/>
              </w:rPr>
              <w:t>кВт.час на</w:t>
            </w:r>
          </w:p>
        </w:tc>
        <w:tc>
          <w:tcPr>
            <w:tcW w:w="107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(кг)</w:t>
            </w: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40"/>
              <w:jc w:val="left"/>
            </w:pPr>
            <w:r>
              <w:rPr>
                <w:rStyle w:val="211pt3"/>
              </w:rPr>
              <w:t>куб. метр</w:t>
            </w:r>
          </w:p>
        </w:tc>
        <w:tc>
          <w:tcPr>
            <w:tcW w:w="1109" w:type="dxa"/>
            <w:tcBorders>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из трех</w:t>
            </w:r>
          </w:p>
        </w:tc>
      </w:tr>
      <w:tr w:rsidR="005C5F3B">
        <w:trPr>
          <w:trHeight w:hRule="exact" w:val="336"/>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ind w:left="180"/>
              <w:jc w:val="left"/>
            </w:pPr>
            <w:r>
              <w:rPr>
                <w:rStyle w:val="211pt3"/>
              </w:rPr>
              <w:t>кв. метр</w:t>
            </w:r>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94"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66"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чел.</w:t>
            </w:r>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на чел.</w:t>
            </w: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чел.</w:t>
            </w: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(кг) на</w:t>
            </w:r>
          </w:p>
        </w:tc>
        <w:tc>
          <w:tcPr>
            <w:tcW w:w="1109" w:type="dxa"/>
            <w:tcBorders>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человек</w:t>
            </w:r>
          </w:p>
        </w:tc>
      </w:tr>
      <w:tr w:rsidR="005C5F3B">
        <w:trPr>
          <w:trHeight w:hRule="exact" w:val="384"/>
          <w:jc w:val="center"/>
        </w:trPr>
        <w:tc>
          <w:tcPr>
            <w:tcW w:w="83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36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2"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12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94"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66"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123"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37"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5"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258"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70" w:type="dxa"/>
            <w:tcBorders>
              <w:left w:val="single" w:sz="4" w:space="0" w:color="auto"/>
            </w:tcBorders>
            <w:shd w:val="clear" w:color="auto" w:fill="FFFFFF"/>
          </w:tcPr>
          <w:p w:rsidR="005C5F3B" w:rsidRDefault="005C5F3B">
            <w:pPr>
              <w:framePr w:w="15365" w:wrap="notBeside" w:vAnchor="text" w:hAnchor="text" w:xAlign="center" w:y="1"/>
              <w:rPr>
                <w:sz w:val="10"/>
                <w:szCs w:val="10"/>
              </w:rPr>
            </w:pPr>
          </w:p>
        </w:tc>
        <w:tc>
          <w:tcPr>
            <w:tcW w:w="1080" w:type="dxa"/>
            <w:tcBorders>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чел.</w:t>
            </w:r>
          </w:p>
        </w:tc>
        <w:tc>
          <w:tcPr>
            <w:tcW w:w="1109" w:type="dxa"/>
            <w:tcBorders>
              <w:left w:val="single" w:sz="4" w:space="0" w:color="auto"/>
              <w:right w:val="single" w:sz="4" w:space="0" w:color="auto"/>
            </w:tcBorders>
            <w:shd w:val="clear" w:color="auto" w:fill="FFFFFF"/>
          </w:tcPr>
          <w:p w:rsidR="005C5F3B" w:rsidRDefault="005C5F3B">
            <w:pPr>
              <w:framePr w:w="15365" w:wrap="notBeside" w:vAnchor="text" w:hAnchor="text" w:xAlign="center" w:y="1"/>
              <w:rPr>
                <w:sz w:val="10"/>
                <w:szCs w:val="10"/>
              </w:rPr>
            </w:pPr>
          </w:p>
        </w:tc>
      </w:tr>
      <w:tr w:rsidR="005C5F3B">
        <w:trPr>
          <w:trHeight w:hRule="exact" w:val="394"/>
          <w:jc w:val="center"/>
        </w:trPr>
        <w:tc>
          <w:tcPr>
            <w:tcW w:w="835"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1</w:t>
            </w:r>
          </w:p>
        </w:tc>
        <w:tc>
          <w:tcPr>
            <w:tcW w:w="1368"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3</w:t>
            </w:r>
          </w:p>
        </w:tc>
        <w:tc>
          <w:tcPr>
            <w:tcW w:w="1032"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4</w:t>
            </w:r>
          </w:p>
        </w:tc>
        <w:tc>
          <w:tcPr>
            <w:tcW w:w="1128"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5</w:t>
            </w:r>
          </w:p>
        </w:tc>
        <w:tc>
          <w:tcPr>
            <w:tcW w:w="1080"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6</w:t>
            </w:r>
          </w:p>
        </w:tc>
        <w:tc>
          <w:tcPr>
            <w:tcW w:w="1094"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7</w:t>
            </w:r>
          </w:p>
        </w:tc>
        <w:tc>
          <w:tcPr>
            <w:tcW w:w="1066"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8</w:t>
            </w:r>
          </w:p>
        </w:tc>
        <w:tc>
          <w:tcPr>
            <w:tcW w:w="1123"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9</w:t>
            </w:r>
          </w:p>
        </w:tc>
        <w:tc>
          <w:tcPr>
            <w:tcW w:w="1037"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10</w:t>
            </w:r>
          </w:p>
        </w:tc>
        <w:tc>
          <w:tcPr>
            <w:tcW w:w="1085"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11</w:t>
            </w:r>
          </w:p>
        </w:tc>
        <w:tc>
          <w:tcPr>
            <w:tcW w:w="1258" w:type="dxa"/>
            <w:tcBorders>
              <w:top w:val="single" w:sz="4" w:space="0" w:color="auto"/>
              <w:lef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12</w:t>
            </w:r>
          </w:p>
        </w:tc>
        <w:tc>
          <w:tcPr>
            <w:tcW w:w="1070"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13</w:t>
            </w:r>
          </w:p>
        </w:tc>
        <w:tc>
          <w:tcPr>
            <w:tcW w:w="1080" w:type="dxa"/>
            <w:tcBorders>
              <w:top w:val="single" w:sz="4" w:space="0" w:color="auto"/>
              <w:left w:val="single" w:sz="4" w:space="0" w:color="auto"/>
            </w:tcBorders>
            <w:shd w:val="clear" w:color="auto" w:fill="FFFFFF"/>
          </w:tcPr>
          <w:p w:rsidR="005C5F3B" w:rsidRDefault="001D4B08">
            <w:pPr>
              <w:pStyle w:val="23"/>
              <w:framePr w:w="15365" w:wrap="notBeside" w:vAnchor="text" w:hAnchor="text" w:xAlign="center" w:y="1"/>
              <w:shd w:val="clear" w:color="auto" w:fill="auto"/>
              <w:spacing w:line="220" w:lineRule="exact"/>
              <w:jc w:val="center"/>
            </w:pPr>
            <w:r>
              <w:rPr>
                <w:rStyle w:val="211pt3"/>
              </w:rPr>
              <w:t>14</w:t>
            </w:r>
          </w:p>
        </w:tc>
        <w:tc>
          <w:tcPr>
            <w:tcW w:w="1109"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15365" w:wrap="notBeside" w:vAnchor="text" w:hAnchor="text" w:xAlign="center" w:y="1"/>
              <w:shd w:val="clear" w:color="auto" w:fill="auto"/>
              <w:spacing w:line="220" w:lineRule="exact"/>
              <w:jc w:val="center"/>
            </w:pPr>
            <w:r>
              <w:rPr>
                <w:rStyle w:val="211pt3"/>
              </w:rPr>
              <w:t>16</w:t>
            </w:r>
          </w:p>
        </w:tc>
      </w:tr>
      <w:tr w:rsidR="005C5F3B" w:rsidRPr="00E673F5">
        <w:trPr>
          <w:trHeight w:hRule="exact" w:val="701"/>
          <w:jc w:val="center"/>
        </w:trPr>
        <w:tc>
          <w:tcPr>
            <w:tcW w:w="835" w:type="dxa"/>
            <w:tcBorders>
              <w:top w:val="single" w:sz="4" w:space="0" w:color="auto"/>
              <w:left w:val="single" w:sz="4" w:space="0" w:color="auto"/>
            </w:tcBorders>
            <w:shd w:val="clear" w:color="auto" w:fill="FFFFFF"/>
          </w:tcPr>
          <w:p w:rsidR="00000405" w:rsidRDefault="00000405">
            <w:pPr>
              <w:pStyle w:val="23"/>
              <w:framePr w:w="15365" w:wrap="notBeside" w:vAnchor="text" w:hAnchor="text" w:xAlign="center" w:y="1"/>
              <w:shd w:val="clear" w:color="auto" w:fill="auto"/>
              <w:spacing w:line="220" w:lineRule="exact"/>
              <w:ind w:left="180"/>
              <w:jc w:val="left"/>
              <w:rPr>
                <w:rStyle w:val="211pt3"/>
                <w:color w:val="C00000"/>
              </w:rPr>
            </w:pPr>
          </w:p>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sz w:val="24"/>
                <w:szCs w:val="24"/>
              </w:rPr>
            </w:pPr>
            <w:r w:rsidRPr="00000405">
              <w:rPr>
                <w:rStyle w:val="211pt3"/>
                <w:color w:val="000000" w:themeColor="text1"/>
                <w:sz w:val="24"/>
                <w:szCs w:val="24"/>
              </w:rPr>
              <w:t>2017</w:t>
            </w:r>
          </w:p>
        </w:tc>
        <w:tc>
          <w:tcPr>
            <w:tcW w:w="136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032"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12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080"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094" w:type="dxa"/>
            <w:tcBorders>
              <w:top w:val="single" w:sz="4" w:space="0" w:color="auto"/>
              <w:left w:val="single" w:sz="4" w:space="0" w:color="auto"/>
            </w:tcBorders>
            <w:shd w:val="clear" w:color="auto" w:fill="FFFFFF"/>
            <w:vAlign w:val="center"/>
          </w:tcPr>
          <w:p w:rsidR="005C5F3B" w:rsidRPr="00E673F5" w:rsidRDefault="0047799D">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20</w:t>
            </w:r>
            <w:r w:rsidRPr="00A36991">
              <w:rPr>
                <w:rStyle w:val="211pt3"/>
                <w:color w:val="000000" w:themeColor="text1"/>
              </w:rPr>
              <w:t>,1</w:t>
            </w:r>
            <w:r>
              <w:rPr>
                <w:rStyle w:val="211pt3"/>
                <w:color w:val="000000" w:themeColor="text1"/>
              </w:rPr>
              <w:t>8</w:t>
            </w:r>
          </w:p>
        </w:tc>
        <w:tc>
          <w:tcPr>
            <w:tcW w:w="1066"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037"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w:t>
            </w:r>
          </w:p>
        </w:tc>
        <w:tc>
          <w:tcPr>
            <w:tcW w:w="1085"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3,</w:t>
            </w:r>
            <w:r w:rsidR="00000405" w:rsidRPr="00000405">
              <w:rPr>
                <w:rStyle w:val="211pt3"/>
                <w:color w:val="000000" w:themeColor="text1"/>
              </w:rPr>
              <w:t>11</w:t>
            </w:r>
          </w:p>
        </w:tc>
        <w:tc>
          <w:tcPr>
            <w:tcW w:w="125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ind w:left="280"/>
              <w:jc w:val="left"/>
              <w:rPr>
                <w:color w:val="000000" w:themeColor="text1"/>
              </w:rPr>
            </w:pPr>
            <w:r w:rsidRPr="00000405">
              <w:rPr>
                <w:rStyle w:val="211pt3"/>
                <w:color w:val="000000" w:themeColor="text1"/>
              </w:rPr>
              <w:t>6,</w:t>
            </w:r>
            <w:r w:rsidR="00000405" w:rsidRPr="00000405">
              <w:rPr>
                <w:rStyle w:val="211pt3"/>
                <w:color w:val="000000" w:themeColor="text1"/>
              </w:rPr>
              <w:t>03</w:t>
            </w:r>
          </w:p>
        </w:tc>
        <w:tc>
          <w:tcPr>
            <w:tcW w:w="1080" w:type="dxa"/>
            <w:tcBorders>
              <w:top w:val="single" w:sz="4" w:space="0" w:color="auto"/>
              <w:left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right w:val="single" w:sz="4" w:space="0" w:color="auto"/>
            </w:tcBorders>
            <w:shd w:val="clear" w:color="auto" w:fill="FFFFFF"/>
            <w:vAlign w:val="center"/>
          </w:tcPr>
          <w:p w:rsidR="005C5F3B" w:rsidRPr="00E673F5" w:rsidRDefault="00B10345">
            <w:pPr>
              <w:pStyle w:val="23"/>
              <w:framePr w:w="15365" w:wrap="notBeside" w:vAnchor="text" w:hAnchor="text" w:xAlign="center" w:y="1"/>
              <w:shd w:val="clear" w:color="auto" w:fill="auto"/>
              <w:spacing w:line="220" w:lineRule="exact"/>
              <w:ind w:left="180"/>
              <w:jc w:val="left"/>
              <w:rPr>
                <w:color w:val="C00000"/>
              </w:rPr>
            </w:pPr>
            <w:r>
              <w:rPr>
                <w:rStyle w:val="211pt3"/>
              </w:rPr>
              <w:t>2438,83</w:t>
            </w:r>
          </w:p>
        </w:tc>
      </w:tr>
      <w:tr w:rsidR="005C5F3B" w:rsidRPr="00E673F5">
        <w:trPr>
          <w:trHeight w:hRule="exact" w:val="701"/>
          <w:jc w:val="center"/>
        </w:trPr>
        <w:tc>
          <w:tcPr>
            <w:tcW w:w="835"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2018</w:t>
            </w:r>
          </w:p>
        </w:tc>
        <w:tc>
          <w:tcPr>
            <w:tcW w:w="136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tcBorders>
            <w:shd w:val="clear" w:color="auto" w:fill="FFFFFF"/>
            <w:vAlign w:val="center"/>
          </w:tcPr>
          <w:p w:rsidR="005C5F3B" w:rsidRPr="00E673F5" w:rsidRDefault="0047799D">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22,12</w:t>
            </w:r>
          </w:p>
        </w:tc>
        <w:tc>
          <w:tcPr>
            <w:tcW w:w="1066"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3</w:t>
            </w:r>
            <w:r w:rsidR="001D4B08" w:rsidRPr="00000405">
              <w:rPr>
                <w:rStyle w:val="211pt3"/>
                <w:color w:val="000000" w:themeColor="text1"/>
              </w:rPr>
              <w:t>,4</w:t>
            </w:r>
          </w:p>
        </w:tc>
        <w:tc>
          <w:tcPr>
            <w:tcW w:w="125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80"/>
              <w:jc w:val="left"/>
              <w:rPr>
                <w:color w:val="000000" w:themeColor="text1"/>
              </w:rPr>
            </w:pPr>
            <w:r w:rsidRPr="00000405">
              <w:rPr>
                <w:rStyle w:val="211pt3"/>
                <w:color w:val="000000" w:themeColor="text1"/>
              </w:rPr>
              <w:t>6,6</w:t>
            </w:r>
          </w:p>
        </w:tc>
        <w:tc>
          <w:tcPr>
            <w:tcW w:w="1080" w:type="dxa"/>
            <w:tcBorders>
              <w:top w:val="single" w:sz="4" w:space="0" w:color="auto"/>
              <w:left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right w:val="single" w:sz="4" w:space="0" w:color="auto"/>
            </w:tcBorders>
            <w:shd w:val="clear" w:color="auto" w:fill="FFFFFF"/>
            <w:vAlign w:val="center"/>
          </w:tcPr>
          <w:p w:rsidR="005C5F3B" w:rsidRPr="00B10345" w:rsidRDefault="00B10345">
            <w:pPr>
              <w:pStyle w:val="23"/>
              <w:framePr w:w="15365" w:wrap="notBeside" w:vAnchor="text" w:hAnchor="text" w:xAlign="center" w:y="1"/>
              <w:shd w:val="clear" w:color="auto" w:fill="auto"/>
              <w:spacing w:line="220" w:lineRule="exact"/>
              <w:ind w:left="180"/>
              <w:jc w:val="left"/>
              <w:rPr>
                <w:color w:val="000000" w:themeColor="text1"/>
              </w:rPr>
            </w:pPr>
            <w:r>
              <w:rPr>
                <w:rStyle w:val="211pt3"/>
                <w:color w:val="000000" w:themeColor="text1"/>
              </w:rPr>
              <w:t>2669,18</w:t>
            </w:r>
          </w:p>
        </w:tc>
      </w:tr>
      <w:tr w:rsidR="005C5F3B" w:rsidRPr="00E673F5" w:rsidTr="00000405">
        <w:trPr>
          <w:trHeight w:hRule="exact" w:val="529"/>
          <w:jc w:val="center"/>
        </w:trPr>
        <w:tc>
          <w:tcPr>
            <w:tcW w:w="835" w:type="dxa"/>
            <w:tcBorders>
              <w:top w:val="single" w:sz="4" w:space="0" w:color="auto"/>
              <w:left w:val="single" w:sz="4" w:space="0" w:color="auto"/>
            </w:tcBorders>
            <w:shd w:val="clear" w:color="auto" w:fill="FFFFFF"/>
          </w:tcPr>
          <w:p w:rsidR="00000405" w:rsidRPr="00000405" w:rsidRDefault="00000405">
            <w:pPr>
              <w:pStyle w:val="23"/>
              <w:framePr w:w="15365" w:wrap="notBeside" w:vAnchor="text" w:hAnchor="text" w:xAlign="center" w:y="1"/>
              <w:shd w:val="clear" w:color="auto" w:fill="auto"/>
              <w:spacing w:line="220" w:lineRule="exact"/>
              <w:ind w:left="180"/>
              <w:jc w:val="left"/>
              <w:rPr>
                <w:rStyle w:val="211pt3"/>
                <w:color w:val="000000" w:themeColor="text1"/>
              </w:rPr>
            </w:pPr>
          </w:p>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2019</w:t>
            </w:r>
          </w:p>
        </w:tc>
        <w:tc>
          <w:tcPr>
            <w:tcW w:w="136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tcBorders>
            <w:shd w:val="clear" w:color="auto" w:fill="FFFFFF"/>
            <w:vAlign w:val="center"/>
          </w:tcPr>
          <w:p w:rsidR="005C5F3B" w:rsidRPr="00E673F5" w:rsidRDefault="0047799D">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24,24</w:t>
            </w:r>
          </w:p>
        </w:tc>
        <w:tc>
          <w:tcPr>
            <w:tcW w:w="1066"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3,74</w:t>
            </w:r>
          </w:p>
        </w:tc>
        <w:tc>
          <w:tcPr>
            <w:tcW w:w="125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80"/>
              <w:jc w:val="left"/>
              <w:rPr>
                <w:color w:val="000000" w:themeColor="text1"/>
              </w:rPr>
            </w:pPr>
            <w:r w:rsidRPr="00000405">
              <w:rPr>
                <w:rStyle w:val="211pt3"/>
                <w:color w:val="000000" w:themeColor="text1"/>
              </w:rPr>
              <w:t>7,24</w:t>
            </w:r>
          </w:p>
        </w:tc>
        <w:tc>
          <w:tcPr>
            <w:tcW w:w="1080" w:type="dxa"/>
            <w:tcBorders>
              <w:top w:val="single" w:sz="4" w:space="0" w:color="auto"/>
              <w:left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right w:val="single" w:sz="4" w:space="0" w:color="auto"/>
            </w:tcBorders>
            <w:shd w:val="clear" w:color="auto" w:fill="FFFFFF"/>
            <w:vAlign w:val="center"/>
          </w:tcPr>
          <w:p w:rsidR="005C5F3B" w:rsidRPr="009052A7" w:rsidRDefault="009052A7">
            <w:pPr>
              <w:pStyle w:val="23"/>
              <w:framePr w:w="15365" w:wrap="notBeside" w:vAnchor="text" w:hAnchor="text" w:xAlign="center" w:y="1"/>
              <w:shd w:val="clear" w:color="auto" w:fill="auto"/>
              <w:spacing w:line="220" w:lineRule="exact"/>
              <w:ind w:left="180"/>
              <w:jc w:val="left"/>
              <w:rPr>
                <w:color w:val="000000" w:themeColor="text1"/>
              </w:rPr>
            </w:pPr>
            <w:r w:rsidRPr="009052A7">
              <w:rPr>
                <w:rStyle w:val="211pt3"/>
                <w:color w:val="000000" w:themeColor="text1"/>
              </w:rPr>
              <w:t>2929,84</w:t>
            </w:r>
          </w:p>
        </w:tc>
      </w:tr>
      <w:tr w:rsidR="005C5F3B" w:rsidRPr="00E673F5" w:rsidTr="00000405">
        <w:trPr>
          <w:trHeight w:hRule="exact" w:val="565"/>
          <w:jc w:val="center"/>
        </w:trPr>
        <w:tc>
          <w:tcPr>
            <w:tcW w:w="835" w:type="dxa"/>
            <w:tcBorders>
              <w:top w:val="single" w:sz="4" w:space="0" w:color="auto"/>
              <w:left w:val="single" w:sz="4" w:space="0" w:color="auto"/>
              <w:bottom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2020</w:t>
            </w:r>
          </w:p>
        </w:tc>
        <w:tc>
          <w:tcPr>
            <w:tcW w:w="1368"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bottom w:val="single" w:sz="4" w:space="0" w:color="auto"/>
            </w:tcBorders>
            <w:shd w:val="clear" w:color="auto" w:fill="FFFFFF"/>
            <w:vAlign w:val="center"/>
          </w:tcPr>
          <w:p w:rsidR="005C5F3B" w:rsidRPr="00E673F5" w:rsidRDefault="0047799D">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26,57</w:t>
            </w:r>
          </w:p>
        </w:tc>
        <w:tc>
          <w:tcPr>
            <w:tcW w:w="1066" w:type="dxa"/>
            <w:tcBorders>
              <w:top w:val="single" w:sz="4" w:space="0" w:color="auto"/>
              <w:left w:val="single" w:sz="4" w:space="0" w:color="auto"/>
              <w:bottom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bottom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4,09</w:t>
            </w:r>
          </w:p>
        </w:tc>
        <w:tc>
          <w:tcPr>
            <w:tcW w:w="1258" w:type="dxa"/>
            <w:tcBorders>
              <w:top w:val="single" w:sz="4" w:space="0" w:color="auto"/>
              <w:left w:val="single" w:sz="4" w:space="0" w:color="auto"/>
              <w:bottom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bottom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80"/>
              <w:jc w:val="left"/>
              <w:rPr>
                <w:color w:val="000000" w:themeColor="text1"/>
              </w:rPr>
            </w:pPr>
            <w:r w:rsidRPr="00000405">
              <w:rPr>
                <w:rStyle w:val="211pt3"/>
                <w:color w:val="000000" w:themeColor="text1"/>
              </w:rPr>
              <w:t>7,94</w:t>
            </w:r>
          </w:p>
        </w:tc>
        <w:tc>
          <w:tcPr>
            <w:tcW w:w="1080" w:type="dxa"/>
            <w:tcBorders>
              <w:top w:val="single" w:sz="4" w:space="0" w:color="auto"/>
              <w:left w:val="single" w:sz="4" w:space="0" w:color="auto"/>
              <w:bottom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9052A7" w:rsidRDefault="009052A7">
            <w:pPr>
              <w:pStyle w:val="23"/>
              <w:framePr w:w="15365" w:wrap="notBeside" w:vAnchor="text" w:hAnchor="text" w:xAlign="center" w:y="1"/>
              <w:shd w:val="clear" w:color="auto" w:fill="auto"/>
              <w:spacing w:line="220" w:lineRule="exact"/>
              <w:ind w:left="180"/>
              <w:jc w:val="left"/>
              <w:rPr>
                <w:color w:val="000000" w:themeColor="text1"/>
              </w:rPr>
            </w:pPr>
            <w:r w:rsidRPr="009052A7">
              <w:rPr>
                <w:rStyle w:val="211pt3"/>
                <w:color w:val="000000" w:themeColor="text1"/>
              </w:rPr>
              <w:t>3210,12</w:t>
            </w:r>
          </w:p>
        </w:tc>
      </w:tr>
    </w:tbl>
    <w:p w:rsidR="005C5F3B" w:rsidRPr="00E673F5" w:rsidRDefault="005C5F3B">
      <w:pPr>
        <w:framePr w:w="15365" w:wrap="notBeside" w:vAnchor="text" w:hAnchor="text" w:xAlign="center" w:y="1"/>
        <w:rPr>
          <w:color w:val="C00000"/>
          <w:sz w:val="2"/>
          <w:szCs w:val="2"/>
        </w:rPr>
      </w:pPr>
    </w:p>
    <w:p w:rsidR="005C5F3B" w:rsidRPr="00E673F5" w:rsidRDefault="005C5F3B">
      <w:pPr>
        <w:rPr>
          <w:color w:val="C00000"/>
          <w:sz w:val="2"/>
          <w:szCs w:val="2"/>
        </w:rPr>
      </w:pPr>
    </w:p>
    <w:tbl>
      <w:tblPr>
        <w:tblOverlap w:val="never"/>
        <w:tblW w:w="0" w:type="auto"/>
        <w:jc w:val="center"/>
        <w:tblLayout w:type="fixed"/>
        <w:tblCellMar>
          <w:left w:w="10" w:type="dxa"/>
          <w:right w:w="10" w:type="dxa"/>
        </w:tblCellMar>
        <w:tblLook w:val="0000"/>
      </w:tblPr>
      <w:tblGrid>
        <w:gridCol w:w="835"/>
        <w:gridCol w:w="1368"/>
        <w:gridCol w:w="1032"/>
        <w:gridCol w:w="1128"/>
        <w:gridCol w:w="1080"/>
        <w:gridCol w:w="1094"/>
        <w:gridCol w:w="1066"/>
        <w:gridCol w:w="1123"/>
        <w:gridCol w:w="1037"/>
        <w:gridCol w:w="1085"/>
        <w:gridCol w:w="1258"/>
        <w:gridCol w:w="1070"/>
        <w:gridCol w:w="1080"/>
        <w:gridCol w:w="1109"/>
      </w:tblGrid>
      <w:tr w:rsidR="005C5F3B" w:rsidRPr="00E673F5">
        <w:trPr>
          <w:trHeight w:hRule="exact" w:val="706"/>
          <w:jc w:val="center"/>
        </w:trPr>
        <w:tc>
          <w:tcPr>
            <w:tcW w:w="835"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2021</w:t>
            </w:r>
          </w:p>
        </w:tc>
        <w:tc>
          <w:tcPr>
            <w:tcW w:w="136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tcBorders>
            <w:shd w:val="clear" w:color="auto" w:fill="FFFFFF"/>
            <w:vAlign w:val="center"/>
          </w:tcPr>
          <w:p w:rsidR="005C5F3B" w:rsidRPr="00E673F5" w:rsidRDefault="0047799D">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 xml:space="preserve">  29,12</w:t>
            </w:r>
          </w:p>
        </w:tc>
        <w:tc>
          <w:tcPr>
            <w:tcW w:w="1066"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4,49</w:t>
            </w:r>
          </w:p>
        </w:tc>
        <w:tc>
          <w:tcPr>
            <w:tcW w:w="125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40"/>
              <w:jc w:val="left"/>
              <w:rPr>
                <w:color w:val="000000" w:themeColor="text1"/>
              </w:rPr>
            </w:pPr>
            <w:r w:rsidRPr="00000405">
              <w:rPr>
                <w:rStyle w:val="211pt3"/>
                <w:color w:val="000000" w:themeColor="text1"/>
              </w:rPr>
              <w:t>8,7</w:t>
            </w:r>
          </w:p>
        </w:tc>
        <w:tc>
          <w:tcPr>
            <w:tcW w:w="1080" w:type="dxa"/>
            <w:tcBorders>
              <w:top w:val="single" w:sz="4" w:space="0" w:color="auto"/>
              <w:left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right w:val="single" w:sz="4" w:space="0" w:color="auto"/>
            </w:tcBorders>
            <w:shd w:val="clear" w:color="auto" w:fill="FFFFFF"/>
            <w:vAlign w:val="center"/>
          </w:tcPr>
          <w:p w:rsidR="005C5F3B" w:rsidRPr="009052A7" w:rsidRDefault="009052A7">
            <w:pPr>
              <w:pStyle w:val="23"/>
              <w:framePr w:w="15365" w:wrap="notBeside" w:vAnchor="text" w:hAnchor="text" w:xAlign="center" w:y="1"/>
              <w:shd w:val="clear" w:color="auto" w:fill="auto"/>
              <w:spacing w:line="220" w:lineRule="exact"/>
              <w:ind w:left="180"/>
              <w:jc w:val="left"/>
              <w:rPr>
                <w:color w:val="000000" w:themeColor="text1"/>
              </w:rPr>
            </w:pPr>
            <w:r w:rsidRPr="009052A7">
              <w:rPr>
                <w:rStyle w:val="211pt3"/>
                <w:color w:val="000000" w:themeColor="text1"/>
              </w:rPr>
              <w:t>3519,51</w:t>
            </w:r>
          </w:p>
        </w:tc>
      </w:tr>
      <w:tr w:rsidR="005C5F3B" w:rsidRPr="00E673F5" w:rsidTr="009052A7">
        <w:trPr>
          <w:trHeight w:hRule="exact" w:val="442"/>
          <w:jc w:val="center"/>
        </w:trPr>
        <w:tc>
          <w:tcPr>
            <w:tcW w:w="835" w:type="dxa"/>
            <w:tcBorders>
              <w:top w:val="single" w:sz="4" w:space="0" w:color="auto"/>
              <w:left w:val="single" w:sz="4" w:space="0" w:color="auto"/>
            </w:tcBorders>
            <w:shd w:val="clear" w:color="auto" w:fill="FFFFFF"/>
          </w:tcPr>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202</w:t>
            </w:r>
            <w:r w:rsidR="0047799D" w:rsidRPr="00000405">
              <w:rPr>
                <w:rStyle w:val="211pt3"/>
                <w:color w:val="000000" w:themeColor="text1"/>
              </w:rPr>
              <w:t>2</w:t>
            </w:r>
          </w:p>
        </w:tc>
        <w:tc>
          <w:tcPr>
            <w:tcW w:w="136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tcBorders>
            <w:shd w:val="clear" w:color="auto" w:fill="FFFFFF"/>
            <w:vAlign w:val="center"/>
          </w:tcPr>
          <w:p w:rsidR="005C5F3B" w:rsidRPr="00E673F5" w:rsidRDefault="00000405">
            <w:pPr>
              <w:pStyle w:val="23"/>
              <w:framePr w:w="15365" w:wrap="notBeside" w:vAnchor="text" w:hAnchor="text" w:xAlign="center" w:y="1"/>
              <w:shd w:val="clear" w:color="auto" w:fill="auto"/>
              <w:spacing w:line="220" w:lineRule="exact"/>
              <w:ind w:left="280"/>
              <w:jc w:val="left"/>
              <w:rPr>
                <w:color w:val="C00000"/>
              </w:rPr>
            </w:pPr>
            <w:r>
              <w:rPr>
                <w:rStyle w:val="211pt3"/>
                <w:color w:val="000000" w:themeColor="text1"/>
              </w:rPr>
              <w:t>31,92</w:t>
            </w:r>
          </w:p>
        </w:tc>
        <w:tc>
          <w:tcPr>
            <w:tcW w:w="1066"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4,92</w:t>
            </w:r>
          </w:p>
        </w:tc>
        <w:tc>
          <w:tcPr>
            <w:tcW w:w="1258" w:type="dxa"/>
            <w:tcBorders>
              <w:top w:val="single" w:sz="4" w:space="0" w:color="auto"/>
              <w:left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40"/>
              <w:jc w:val="left"/>
              <w:rPr>
                <w:color w:val="000000" w:themeColor="text1"/>
              </w:rPr>
            </w:pPr>
            <w:r w:rsidRPr="00000405">
              <w:rPr>
                <w:rStyle w:val="211pt3"/>
                <w:color w:val="000000" w:themeColor="text1"/>
              </w:rPr>
              <w:t>9,54</w:t>
            </w:r>
          </w:p>
        </w:tc>
        <w:tc>
          <w:tcPr>
            <w:tcW w:w="1080" w:type="dxa"/>
            <w:tcBorders>
              <w:top w:val="single" w:sz="4" w:space="0" w:color="auto"/>
              <w:left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right w:val="single" w:sz="4" w:space="0" w:color="auto"/>
            </w:tcBorders>
            <w:shd w:val="clear" w:color="auto" w:fill="FFFFFF"/>
            <w:vAlign w:val="center"/>
          </w:tcPr>
          <w:p w:rsidR="005C5F3B" w:rsidRPr="009052A7" w:rsidRDefault="009052A7">
            <w:pPr>
              <w:pStyle w:val="23"/>
              <w:framePr w:w="15365" w:wrap="notBeside" w:vAnchor="text" w:hAnchor="text" w:xAlign="center" w:y="1"/>
              <w:shd w:val="clear" w:color="auto" w:fill="auto"/>
              <w:spacing w:line="220" w:lineRule="exact"/>
              <w:ind w:left="180"/>
              <w:jc w:val="left"/>
              <w:rPr>
                <w:color w:val="000000" w:themeColor="text1"/>
              </w:rPr>
            </w:pPr>
            <w:r w:rsidRPr="009052A7">
              <w:rPr>
                <w:rStyle w:val="211pt3"/>
                <w:color w:val="000000" w:themeColor="text1"/>
              </w:rPr>
              <w:t>3858,24</w:t>
            </w:r>
          </w:p>
        </w:tc>
      </w:tr>
      <w:tr w:rsidR="005C5F3B" w:rsidRPr="00E673F5">
        <w:trPr>
          <w:trHeight w:hRule="exact" w:val="710"/>
          <w:jc w:val="center"/>
        </w:trPr>
        <w:tc>
          <w:tcPr>
            <w:tcW w:w="835" w:type="dxa"/>
            <w:tcBorders>
              <w:top w:val="single" w:sz="4" w:space="0" w:color="auto"/>
              <w:left w:val="single" w:sz="4" w:space="0" w:color="auto"/>
              <w:bottom w:val="single" w:sz="4" w:space="0" w:color="auto"/>
            </w:tcBorders>
            <w:shd w:val="clear" w:color="auto" w:fill="FFFFFF"/>
          </w:tcPr>
          <w:p w:rsidR="005C5F3B" w:rsidRPr="00000405" w:rsidRDefault="001D4B08">
            <w:pPr>
              <w:pStyle w:val="23"/>
              <w:framePr w:w="15365" w:wrap="notBeside" w:vAnchor="text" w:hAnchor="text" w:xAlign="center" w:y="1"/>
              <w:shd w:val="clear" w:color="auto" w:fill="auto"/>
              <w:spacing w:line="220" w:lineRule="exact"/>
              <w:ind w:left="180"/>
              <w:jc w:val="left"/>
              <w:rPr>
                <w:color w:val="000000" w:themeColor="text1"/>
              </w:rPr>
            </w:pPr>
            <w:r w:rsidRPr="00000405">
              <w:rPr>
                <w:rStyle w:val="211pt3"/>
                <w:color w:val="000000" w:themeColor="text1"/>
              </w:rPr>
              <w:t>20</w:t>
            </w:r>
            <w:r w:rsidR="0047799D" w:rsidRPr="00000405">
              <w:rPr>
                <w:rStyle w:val="211pt3"/>
                <w:color w:val="000000" w:themeColor="text1"/>
              </w:rPr>
              <w:t>32</w:t>
            </w:r>
          </w:p>
        </w:tc>
        <w:tc>
          <w:tcPr>
            <w:tcW w:w="1368"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2"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128"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0"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94" w:type="dxa"/>
            <w:tcBorders>
              <w:top w:val="single" w:sz="4" w:space="0" w:color="auto"/>
              <w:left w:val="single" w:sz="4" w:space="0" w:color="auto"/>
              <w:bottom w:val="single" w:sz="4" w:space="0" w:color="auto"/>
            </w:tcBorders>
            <w:shd w:val="clear" w:color="auto" w:fill="FFFFFF"/>
            <w:vAlign w:val="center"/>
          </w:tcPr>
          <w:p w:rsidR="005C5F3B" w:rsidRPr="00E673F5" w:rsidRDefault="00000405">
            <w:pPr>
              <w:pStyle w:val="23"/>
              <w:framePr w:w="15365" w:wrap="notBeside" w:vAnchor="text" w:hAnchor="text" w:xAlign="center" w:y="1"/>
              <w:shd w:val="clear" w:color="auto" w:fill="auto"/>
              <w:spacing w:line="220" w:lineRule="exact"/>
              <w:ind w:left="280"/>
              <w:jc w:val="left"/>
              <w:rPr>
                <w:color w:val="C00000"/>
              </w:rPr>
            </w:pPr>
            <w:r w:rsidRPr="00A36991">
              <w:rPr>
                <w:rStyle w:val="211pt3"/>
                <w:color w:val="000000" w:themeColor="text1"/>
              </w:rPr>
              <w:t>4</w:t>
            </w:r>
            <w:r>
              <w:rPr>
                <w:rStyle w:val="211pt3"/>
                <w:color w:val="000000" w:themeColor="text1"/>
              </w:rPr>
              <w:t>9,78</w:t>
            </w:r>
          </w:p>
        </w:tc>
        <w:tc>
          <w:tcPr>
            <w:tcW w:w="1066" w:type="dxa"/>
            <w:tcBorders>
              <w:top w:val="single" w:sz="4" w:space="0" w:color="auto"/>
              <w:left w:val="single" w:sz="4" w:space="0" w:color="auto"/>
              <w:bottom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7,45</w:t>
            </w:r>
          </w:p>
        </w:tc>
        <w:tc>
          <w:tcPr>
            <w:tcW w:w="1123"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37" w:type="dxa"/>
            <w:tcBorders>
              <w:top w:val="single" w:sz="4" w:space="0" w:color="auto"/>
              <w:left w:val="single" w:sz="4" w:space="0" w:color="auto"/>
              <w:bottom w:val="single" w:sz="4" w:space="0" w:color="auto"/>
            </w:tcBorders>
            <w:shd w:val="clear" w:color="auto" w:fill="FFFFFF"/>
            <w:vAlign w:val="center"/>
          </w:tcPr>
          <w:p w:rsidR="005C5F3B" w:rsidRPr="00E673F5" w:rsidRDefault="001D4B08">
            <w:pPr>
              <w:pStyle w:val="23"/>
              <w:framePr w:w="15365" w:wrap="notBeside" w:vAnchor="text" w:hAnchor="text" w:xAlign="center" w:y="1"/>
              <w:shd w:val="clear" w:color="auto" w:fill="auto"/>
              <w:spacing w:line="220" w:lineRule="exact"/>
              <w:jc w:val="center"/>
              <w:rPr>
                <w:color w:val="C00000"/>
              </w:rPr>
            </w:pPr>
            <w:r w:rsidRPr="00E673F5">
              <w:rPr>
                <w:rStyle w:val="211pt3"/>
                <w:color w:val="C00000"/>
              </w:rPr>
              <w:t>-</w:t>
            </w:r>
          </w:p>
        </w:tc>
        <w:tc>
          <w:tcPr>
            <w:tcW w:w="1085" w:type="dxa"/>
            <w:tcBorders>
              <w:top w:val="single" w:sz="4" w:space="0" w:color="auto"/>
              <w:left w:val="single" w:sz="4" w:space="0" w:color="auto"/>
              <w:bottom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8,54</w:t>
            </w:r>
          </w:p>
        </w:tc>
        <w:tc>
          <w:tcPr>
            <w:tcW w:w="1258" w:type="dxa"/>
            <w:tcBorders>
              <w:top w:val="single" w:sz="4" w:space="0" w:color="auto"/>
              <w:left w:val="single" w:sz="4" w:space="0" w:color="auto"/>
              <w:bottom w:val="single" w:sz="4" w:space="0" w:color="auto"/>
            </w:tcBorders>
            <w:shd w:val="clear" w:color="auto" w:fill="FFFFFF"/>
            <w:vAlign w:val="center"/>
          </w:tcPr>
          <w:p w:rsidR="005C5F3B" w:rsidRPr="00000405" w:rsidRDefault="001D4B08">
            <w:pPr>
              <w:pStyle w:val="23"/>
              <w:framePr w:w="15365" w:wrap="notBeside" w:vAnchor="text" w:hAnchor="text" w:xAlign="center" w:y="1"/>
              <w:shd w:val="clear" w:color="auto" w:fill="auto"/>
              <w:spacing w:line="220" w:lineRule="exact"/>
              <w:jc w:val="center"/>
              <w:rPr>
                <w:color w:val="000000" w:themeColor="text1"/>
              </w:rPr>
            </w:pPr>
            <w:r w:rsidRPr="00000405">
              <w:rPr>
                <w:rStyle w:val="211pt3"/>
                <w:color w:val="000000" w:themeColor="text1"/>
              </w:rPr>
              <w:t>116</w:t>
            </w:r>
          </w:p>
        </w:tc>
        <w:tc>
          <w:tcPr>
            <w:tcW w:w="1070" w:type="dxa"/>
            <w:tcBorders>
              <w:top w:val="single" w:sz="4" w:space="0" w:color="auto"/>
              <w:left w:val="single" w:sz="4" w:space="0" w:color="auto"/>
              <w:bottom w:val="single" w:sz="4" w:space="0" w:color="auto"/>
            </w:tcBorders>
            <w:shd w:val="clear" w:color="auto" w:fill="FFFFFF"/>
            <w:vAlign w:val="center"/>
          </w:tcPr>
          <w:p w:rsidR="005C5F3B" w:rsidRPr="00000405" w:rsidRDefault="00000405">
            <w:pPr>
              <w:pStyle w:val="23"/>
              <w:framePr w:w="15365" w:wrap="notBeside" w:vAnchor="text" w:hAnchor="text" w:xAlign="center" w:y="1"/>
              <w:shd w:val="clear" w:color="auto" w:fill="auto"/>
              <w:spacing w:line="220" w:lineRule="exact"/>
              <w:ind w:left="240"/>
              <w:jc w:val="left"/>
              <w:rPr>
                <w:color w:val="000000" w:themeColor="text1"/>
              </w:rPr>
            </w:pPr>
            <w:r>
              <w:rPr>
                <w:rStyle w:val="211pt3"/>
                <w:color w:val="000000" w:themeColor="text1"/>
              </w:rPr>
              <w:t>16,55</w:t>
            </w:r>
          </w:p>
        </w:tc>
        <w:tc>
          <w:tcPr>
            <w:tcW w:w="1080" w:type="dxa"/>
            <w:tcBorders>
              <w:top w:val="single" w:sz="4" w:space="0" w:color="auto"/>
              <w:left w:val="single" w:sz="4" w:space="0" w:color="auto"/>
              <w:bottom w:val="single" w:sz="4" w:space="0" w:color="auto"/>
            </w:tcBorders>
            <w:shd w:val="clear" w:color="auto" w:fill="FFFFFF"/>
            <w:vAlign w:val="center"/>
          </w:tcPr>
          <w:p w:rsidR="005C5F3B" w:rsidRPr="00000405" w:rsidRDefault="00B10345">
            <w:pPr>
              <w:pStyle w:val="23"/>
              <w:framePr w:w="15365" w:wrap="notBeside" w:vAnchor="text" w:hAnchor="text" w:xAlign="center" w:y="1"/>
              <w:shd w:val="clear" w:color="auto" w:fill="auto"/>
              <w:spacing w:line="220" w:lineRule="exact"/>
              <w:jc w:val="center"/>
              <w:rPr>
                <w:color w:val="000000" w:themeColor="text1"/>
              </w:rPr>
            </w:pPr>
            <w:r>
              <w:rPr>
                <w:rStyle w:val="211pt3"/>
                <w:color w:val="000000" w:themeColor="text1"/>
              </w:rPr>
              <w:t>70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9052A7" w:rsidRDefault="009052A7">
            <w:pPr>
              <w:pStyle w:val="23"/>
              <w:framePr w:w="15365" w:wrap="notBeside" w:vAnchor="text" w:hAnchor="text" w:xAlign="center" w:y="1"/>
              <w:shd w:val="clear" w:color="auto" w:fill="auto"/>
              <w:spacing w:line="220" w:lineRule="exact"/>
              <w:ind w:left="180"/>
              <w:jc w:val="left"/>
              <w:rPr>
                <w:color w:val="000000" w:themeColor="text1"/>
              </w:rPr>
            </w:pPr>
            <w:r w:rsidRPr="009052A7">
              <w:rPr>
                <w:rStyle w:val="211pt3"/>
                <w:color w:val="000000" w:themeColor="text1"/>
              </w:rPr>
              <w:t>6569,36</w:t>
            </w:r>
          </w:p>
        </w:tc>
      </w:tr>
    </w:tbl>
    <w:p w:rsidR="005C5F3B" w:rsidRDefault="005C5F3B">
      <w:pPr>
        <w:framePr w:w="15365"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type w:val="continuous"/>
          <w:pgSz w:w="16840" w:h="11900" w:orient="landscape"/>
          <w:pgMar w:top="1096" w:right="831" w:bottom="1103" w:left="631" w:header="0" w:footer="3" w:gutter="0"/>
          <w:cols w:space="720"/>
          <w:noEndnote/>
          <w:docGrid w:linePitch="360"/>
        </w:sectPr>
      </w:pPr>
    </w:p>
    <w:p w:rsidR="005C5F3B" w:rsidRDefault="001D4B08">
      <w:pPr>
        <w:pStyle w:val="27"/>
        <w:keepNext/>
        <w:keepLines/>
        <w:numPr>
          <w:ilvl w:val="0"/>
          <w:numId w:val="13"/>
        </w:numPr>
        <w:shd w:val="clear" w:color="auto" w:fill="auto"/>
        <w:tabs>
          <w:tab w:val="left" w:pos="3793"/>
        </w:tabs>
        <w:ind w:left="3240" w:firstLine="0"/>
        <w:jc w:val="both"/>
      </w:pPr>
      <w:bookmarkStart w:id="16" w:name="bookmark29"/>
      <w:r>
        <w:lastRenderedPageBreak/>
        <w:t>Управление программой</w:t>
      </w:r>
      <w:bookmarkEnd w:id="16"/>
    </w:p>
    <w:p w:rsidR="005C5F3B" w:rsidRDefault="001D4B08" w:rsidP="00ED3A7B">
      <w:pPr>
        <w:pStyle w:val="23"/>
        <w:numPr>
          <w:ilvl w:val="0"/>
          <w:numId w:val="14"/>
        </w:numPr>
        <w:shd w:val="clear" w:color="auto" w:fill="auto"/>
        <w:tabs>
          <w:tab w:val="left" w:pos="818"/>
        </w:tabs>
        <w:spacing w:line="240" w:lineRule="auto"/>
      </w:pPr>
      <w:r>
        <w:t>Утверждение Программы, а также внесение в неё любых измен</w:t>
      </w:r>
      <w:r w:rsidR="00ED3A7B">
        <w:t>ений осуществляет администрацией Мирского</w:t>
      </w:r>
      <w:r>
        <w:t xml:space="preserve"> сельского поселения.</w:t>
      </w:r>
    </w:p>
    <w:p w:rsidR="005C5F3B" w:rsidRDefault="001D4B08" w:rsidP="00ED3A7B">
      <w:pPr>
        <w:pStyle w:val="23"/>
        <w:numPr>
          <w:ilvl w:val="0"/>
          <w:numId w:val="14"/>
        </w:numPr>
        <w:shd w:val="clear" w:color="auto" w:fill="auto"/>
        <w:tabs>
          <w:tab w:val="left" w:pos="818"/>
        </w:tabs>
        <w:spacing w:line="240" w:lineRule="auto"/>
      </w:pPr>
      <w:r>
        <w:t xml:space="preserve">Муниципальным заказчиком Программы является администрация </w:t>
      </w:r>
      <w:r w:rsidR="00ED3A7B">
        <w:t>Мирского</w:t>
      </w:r>
      <w:r>
        <w:t xml:space="preserve"> сельского поселения.</w:t>
      </w:r>
    </w:p>
    <w:p w:rsidR="005C5F3B" w:rsidRDefault="001D4B08" w:rsidP="00ED3A7B">
      <w:pPr>
        <w:pStyle w:val="23"/>
        <w:numPr>
          <w:ilvl w:val="0"/>
          <w:numId w:val="14"/>
        </w:numPr>
        <w:shd w:val="clear" w:color="auto" w:fill="auto"/>
        <w:tabs>
          <w:tab w:val="left" w:pos="818"/>
        </w:tabs>
        <w:spacing w:line="240" w:lineRule="auto"/>
      </w:pPr>
      <w:r>
        <w:t>Муниципальный заказчик программы:</w:t>
      </w:r>
    </w:p>
    <w:p w:rsidR="005C5F3B" w:rsidRDefault="001D4B08" w:rsidP="00ED3A7B">
      <w:pPr>
        <w:pStyle w:val="23"/>
        <w:numPr>
          <w:ilvl w:val="0"/>
          <w:numId w:val="15"/>
        </w:numPr>
        <w:shd w:val="clear" w:color="auto" w:fill="auto"/>
        <w:tabs>
          <w:tab w:val="left" w:pos="942"/>
        </w:tabs>
        <w:spacing w:line="240" w:lineRule="auto"/>
        <w:ind w:firstLine="740"/>
      </w:pPr>
      <w:r>
        <w:t>обеспечивает взаимодействие между исполнителями отдельных мероприятий Программы и координацию их действий;</w:t>
      </w:r>
    </w:p>
    <w:p w:rsidR="005C5F3B" w:rsidRDefault="001D4B08" w:rsidP="00ED3A7B">
      <w:pPr>
        <w:pStyle w:val="23"/>
        <w:numPr>
          <w:ilvl w:val="0"/>
          <w:numId w:val="15"/>
        </w:numPr>
        <w:shd w:val="clear" w:color="auto" w:fill="auto"/>
        <w:tabs>
          <w:tab w:val="left" w:pos="937"/>
        </w:tabs>
        <w:spacing w:line="240" w:lineRule="auto"/>
        <w:ind w:firstLine="740"/>
      </w:pPr>
      <w:r>
        <w:t>вносит предложения о привлечении дополнительных источников финансирования мероприятий Программы;</w:t>
      </w:r>
    </w:p>
    <w:p w:rsidR="005C5F3B" w:rsidRDefault="001D4B08" w:rsidP="00ED3A7B">
      <w:pPr>
        <w:pStyle w:val="23"/>
        <w:numPr>
          <w:ilvl w:val="0"/>
          <w:numId w:val="15"/>
        </w:numPr>
        <w:shd w:val="clear" w:color="auto" w:fill="auto"/>
        <w:tabs>
          <w:tab w:val="left" w:pos="937"/>
        </w:tabs>
        <w:spacing w:line="240" w:lineRule="auto"/>
        <w:ind w:firstLine="740"/>
      </w:pPr>
      <w:r>
        <w:t>формирует предложения по финансированию Программы на очередной финансовой год;</w:t>
      </w:r>
    </w:p>
    <w:p w:rsidR="005C5F3B" w:rsidRDefault="001D4B08" w:rsidP="00ED3A7B">
      <w:pPr>
        <w:pStyle w:val="23"/>
        <w:numPr>
          <w:ilvl w:val="0"/>
          <w:numId w:val="15"/>
        </w:numPr>
        <w:shd w:val="clear" w:color="auto" w:fill="auto"/>
        <w:tabs>
          <w:tab w:val="left" w:pos="946"/>
        </w:tabs>
        <w:spacing w:line="240" w:lineRule="auto"/>
        <w:ind w:firstLine="740"/>
      </w:pPr>
      <w:r>
        <w:t>ежегодно 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5C5F3B" w:rsidRDefault="001D4B08" w:rsidP="00ED3A7B">
      <w:pPr>
        <w:pStyle w:val="23"/>
        <w:numPr>
          <w:ilvl w:val="0"/>
          <w:numId w:val="15"/>
        </w:numPr>
        <w:shd w:val="clear" w:color="auto" w:fill="auto"/>
        <w:tabs>
          <w:tab w:val="left" w:pos="966"/>
        </w:tabs>
        <w:spacing w:line="240" w:lineRule="auto"/>
        <w:ind w:firstLine="740"/>
      </w:pPr>
      <w:r>
        <w:t>осуществляет контроль за ходом и реализацией Программы.</w:t>
      </w:r>
    </w:p>
    <w:p w:rsidR="005C5F3B" w:rsidRDefault="001D4B08" w:rsidP="00ED3A7B">
      <w:pPr>
        <w:pStyle w:val="23"/>
        <w:numPr>
          <w:ilvl w:val="0"/>
          <w:numId w:val="14"/>
        </w:numPr>
        <w:shd w:val="clear" w:color="auto" w:fill="auto"/>
        <w:tabs>
          <w:tab w:val="left" w:pos="818"/>
        </w:tabs>
        <w:spacing w:line="240" w:lineRule="auto"/>
      </w:pPr>
      <w:r>
        <w:t xml:space="preserve">Исполнителями Программы являются администрация </w:t>
      </w:r>
      <w:r w:rsidR="00ED3A7B">
        <w:t>Мирского</w:t>
      </w:r>
      <w:r>
        <w:t xml:space="preserve"> сельского поселения,</w:t>
      </w:r>
      <w:r w:rsidR="00ED3A7B">
        <w:t xml:space="preserve"> администрация муниципального образования Кавказский район,</w:t>
      </w:r>
      <w:r>
        <w:t xml:space="preserve"> организации, осуществляющие свою деятельность в сфере водо-, тепло-, электро-, газоснабжения, водоотведения и в сфере обращения ТБО.</w:t>
      </w:r>
    </w:p>
    <w:p w:rsidR="005C5F3B" w:rsidRDefault="001D4B08" w:rsidP="00ED3A7B">
      <w:pPr>
        <w:pStyle w:val="23"/>
        <w:numPr>
          <w:ilvl w:val="0"/>
          <w:numId w:val="14"/>
        </w:numPr>
        <w:shd w:val="clear" w:color="auto" w:fill="auto"/>
        <w:tabs>
          <w:tab w:val="left" w:pos="818"/>
        </w:tabs>
        <w:spacing w:line="240" w:lineRule="auto"/>
      </w:pPr>
      <w:r>
        <w:t>Исполнители Программы:</w:t>
      </w:r>
    </w:p>
    <w:p w:rsidR="005C5F3B" w:rsidRDefault="001D4B08" w:rsidP="00ED3A7B">
      <w:pPr>
        <w:pStyle w:val="23"/>
        <w:shd w:val="clear" w:color="auto" w:fill="auto"/>
        <w:spacing w:line="240" w:lineRule="auto"/>
        <w:ind w:firstLine="600"/>
      </w:pPr>
      <w: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5C5F3B" w:rsidRDefault="001D4B08" w:rsidP="00ED3A7B">
      <w:pPr>
        <w:pStyle w:val="23"/>
        <w:numPr>
          <w:ilvl w:val="0"/>
          <w:numId w:val="15"/>
        </w:numPr>
        <w:shd w:val="clear" w:color="auto" w:fill="auto"/>
        <w:tabs>
          <w:tab w:val="left" w:pos="793"/>
        </w:tabs>
        <w:spacing w:line="240" w:lineRule="auto"/>
        <w:ind w:firstLine="600"/>
      </w:pPr>
      <w:r>
        <w:t>уточняют затраты по программным мероприятиям, а также механизм реализации Программы;</w:t>
      </w:r>
    </w:p>
    <w:p w:rsidR="005C5F3B" w:rsidRDefault="001D4B08" w:rsidP="00ED3A7B">
      <w:pPr>
        <w:pStyle w:val="23"/>
        <w:numPr>
          <w:ilvl w:val="0"/>
          <w:numId w:val="15"/>
        </w:numPr>
        <w:shd w:val="clear" w:color="auto" w:fill="auto"/>
        <w:tabs>
          <w:tab w:val="left" w:pos="793"/>
        </w:tabs>
        <w:spacing w:line="240" w:lineRule="auto"/>
        <w:ind w:firstLine="600"/>
      </w:pPr>
      <w:r>
        <w:t>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w:t>
      </w:r>
    </w:p>
    <w:p w:rsidR="005C5F3B" w:rsidRDefault="001D4B08" w:rsidP="00ED3A7B">
      <w:pPr>
        <w:pStyle w:val="23"/>
        <w:numPr>
          <w:ilvl w:val="0"/>
          <w:numId w:val="14"/>
        </w:numPr>
        <w:shd w:val="clear" w:color="auto" w:fill="auto"/>
        <w:tabs>
          <w:tab w:val="left" w:pos="763"/>
        </w:tabs>
        <w:spacing w:line="240" w:lineRule="auto"/>
      </w:pPr>
      <w:r>
        <w:t>Ежегодно до 15 марта года, следующего за</w:t>
      </w:r>
      <w:r w:rsidR="00FA3676">
        <w:t xml:space="preserve"> о</w:t>
      </w:r>
      <w:r>
        <w:t xml:space="preserve">тчетным, Исполнители Программы представляют в администрацию </w:t>
      </w:r>
      <w:r w:rsidR="00ED3A7B">
        <w:t>Мирского</w:t>
      </w:r>
      <w:r>
        <w:t xml:space="preserve"> сельского поселения сведения о реализации Программы.</w:t>
      </w:r>
    </w:p>
    <w:p w:rsidR="005C5F3B" w:rsidRDefault="001D4B08" w:rsidP="00ED3A7B">
      <w:pPr>
        <w:pStyle w:val="23"/>
        <w:numPr>
          <w:ilvl w:val="0"/>
          <w:numId w:val="14"/>
        </w:numPr>
        <w:shd w:val="clear" w:color="auto" w:fill="auto"/>
        <w:tabs>
          <w:tab w:val="left" w:pos="994"/>
        </w:tabs>
        <w:spacing w:line="240" w:lineRule="auto"/>
        <w:sectPr w:rsidR="005C5F3B">
          <w:footerReference w:type="default" r:id="rId20"/>
          <w:pgSz w:w="12538" w:h="16834"/>
          <w:pgMar w:top="1166" w:right="1142" w:bottom="1833" w:left="1984" w:header="0" w:footer="3" w:gutter="0"/>
          <w:cols w:space="720"/>
          <w:noEndnote/>
          <w:docGrid w:linePitch="360"/>
        </w:sectPr>
      </w:pPr>
      <w:r>
        <w:t>Контроль за ходом реализации Прогр</w:t>
      </w:r>
      <w:r w:rsidR="00ED3A7B">
        <w:t>аммы осуществляет администрацией Мирского</w:t>
      </w:r>
      <w:r>
        <w:t xml:space="preserve"> сельского поселения.</w:t>
      </w:r>
    </w:p>
    <w:p w:rsidR="005C5F3B" w:rsidRPr="00E673F5" w:rsidRDefault="001D4B08" w:rsidP="00ED3A7B">
      <w:pPr>
        <w:pStyle w:val="27"/>
        <w:keepNext/>
        <w:keepLines/>
        <w:numPr>
          <w:ilvl w:val="0"/>
          <w:numId w:val="16"/>
        </w:numPr>
        <w:shd w:val="clear" w:color="auto" w:fill="auto"/>
        <w:tabs>
          <w:tab w:val="left" w:pos="2282"/>
        </w:tabs>
        <w:spacing w:after="472" w:line="240" w:lineRule="auto"/>
        <w:ind w:left="1960" w:firstLine="0"/>
        <w:jc w:val="both"/>
      </w:pPr>
      <w:bookmarkStart w:id="17" w:name="bookmark30"/>
      <w:r w:rsidRPr="00E673F5">
        <w:lastRenderedPageBreak/>
        <w:t>ОБОСНОВЫВАЮЩИЕ МАТЕРИАЛЫ</w:t>
      </w:r>
      <w:bookmarkEnd w:id="17"/>
    </w:p>
    <w:p w:rsidR="005C5F3B" w:rsidRPr="00E673F5" w:rsidRDefault="001D4B08" w:rsidP="00ED3A7B">
      <w:pPr>
        <w:pStyle w:val="27"/>
        <w:keepNext/>
        <w:keepLines/>
        <w:shd w:val="clear" w:color="auto" w:fill="auto"/>
        <w:spacing w:line="240" w:lineRule="auto"/>
        <w:ind w:left="20" w:firstLine="0"/>
        <w:jc w:val="center"/>
      </w:pPr>
      <w:bookmarkStart w:id="18" w:name="bookmark31"/>
      <w:r w:rsidRPr="00E673F5">
        <w:t xml:space="preserve">6.1 перспективные показатели развития </w:t>
      </w:r>
      <w:r w:rsidR="00ED3A7B">
        <w:t>Мирского</w:t>
      </w:r>
      <w:r w:rsidRPr="00E673F5">
        <w:t xml:space="preserve"> сельского</w:t>
      </w:r>
      <w:bookmarkEnd w:id="18"/>
    </w:p>
    <w:p w:rsidR="005C5F3B" w:rsidRPr="00E673F5" w:rsidRDefault="00ED3A7B" w:rsidP="00ED3A7B">
      <w:pPr>
        <w:pStyle w:val="27"/>
        <w:keepNext/>
        <w:keepLines/>
        <w:shd w:val="clear" w:color="auto" w:fill="auto"/>
        <w:spacing w:line="240" w:lineRule="auto"/>
        <w:ind w:left="20" w:firstLine="0"/>
        <w:jc w:val="center"/>
      </w:pPr>
      <w:bookmarkStart w:id="19" w:name="bookmark32"/>
      <w:r>
        <w:t>п</w:t>
      </w:r>
      <w:r w:rsidR="001D4B08" w:rsidRPr="00E673F5">
        <w:t>оселения</w:t>
      </w:r>
      <w:bookmarkEnd w:id="19"/>
      <w:r>
        <w:t xml:space="preserve"> Кавказского района</w:t>
      </w:r>
    </w:p>
    <w:p w:rsidR="005C5F3B" w:rsidRPr="00E673F5" w:rsidRDefault="001D4B08" w:rsidP="00ED3A7B">
      <w:pPr>
        <w:pStyle w:val="27"/>
        <w:keepNext/>
        <w:keepLines/>
        <w:numPr>
          <w:ilvl w:val="0"/>
          <w:numId w:val="17"/>
        </w:numPr>
        <w:shd w:val="clear" w:color="auto" w:fill="auto"/>
        <w:tabs>
          <w:tab w:val="left" w:pos="1503"/>
        </w:tabs>
        <w:spacing w:line="240" w:lineRule="auto"/>
        <w:ind w:firstLine="740"/>
        <w:jc w:val="both"/>
      </w:pPr>
      <w:bookmarkStart w:id="20" w:name="bookmark33"/>
      <w:r w:rsidRPr="00E673F5">
        <w:t xml:space="preserve">Характеристика </w:t>
      </w:r>
      <w:r w:rsidR="00ED3A7B">
        <w:t xml:space="preserve"> Мирского</w:t>
      </w:r>
      <w:r w:rsidRPr="00E673F5">
        <w:t xml:space="preserve"> сельского поселения</w:t>
      </w:r>
      <w:bookmarkEnd w:id="20"/>
    </w:p>
    <w:p w:rsidR="0080641F" w:rsidRPr="0080641F" w:rsidRDefault="0080641F" w:rsidP="0080641F">
      <w:pPr>
        <w:pStyle w:val="af4"/>
        <w:ind w:left="0" w:right="-399" w:firstLine="708"/>
        <w:rPr>
          <w:rFonts w:ascii="Times New Roman" w:hAnsi="Times New Roman"/>
          <w:sz w:val="28"/>
          <w:szCs w:val="28"/>
        </w:rPr>
      </w:pPr>
      <w:r w:rsidRPr="0080641F">
        <w:rPr>
          <w:rFonts w:ascii="Times New Roman" w:hAnsi="Times New Roman"/>
          <w:color w:val="000000"/>
          <w:sz w:val="28"/>
          <w:szCs w:val="28"/>
        </w:rPr>
        <w:t xml:space="preserve">Мирское сельское поселение Кавказского района расположено в центральной части Краснодарского края. </w:t>
      </w:r>
      <w:r w:rsidRPr="0080641F">
        <w:rPr>
          <w:rFonts w:ascii="Times New Roman" w:hAnsi="Times New Roman"/>
          <w:sz w:val="28"/>
          <w:szCs w:val="28"/>
        </w:rPr>
        <w:t>Административный центр Мирского сельского поселения –  поселок Мирской  расположен в 20 км от административного центра Кавказского района – г.Кропоткина   и 150 км от административного центра Краснодарского края – г.Краснодара.</w:t>
      </w:r>
    </w:p>
    <w:p w:rsidR="0080641F" w:rsidRDefault="0080641F" w:rsidP="0080641F">
      <w:pPr>
        <w:pStyle w:val="af4"/>
        <w:ind w:left="0" w:right="-399" w:firstLine="708"/>
        <w:rPr>
          <w:rFonts w:ascii="Times New Roman" w:hAnsi="Times New Roman"/>
          <w:sz w:val="28"/>
          <w:szCs w:val="28"/>
        </w:rPr>
      </w:pPr>
      <w:r w:rsidRPr="0080641F">
        <w:rPr>
          <w:rFonts w:ascii="Times New Roman" w:hAnsi="Times New Roman"/>
          <w:sz w:val="28"/>
          <w:szCs w:val="28"/>
        </w:rPr>
        <w:t xml:space="preserve">Мирское   сельское    поселение    расположено    на западе Кавказского района   находится  на   водоразделе рек  Бейсуг и    Челбас,  занимает площадь – </w:t>
      </w:r>
      <w:smartTag w:uri="urn:schemas-microsoft-com:office:smarttags" w:element="metricconverter">
        <w:smartTagPr>
          <w:attr w:name="ProductID" w:val="16175,8 га"/>
        </w:smartTagPr>
        <w:r w:rsidRPr="0080641F">
          <w:rPr>
            <w:rFonts w:ascii="Times New Roman" w:hAnsi="Times New Roman"/>
            <w:sz w:val="28"/>
            <w:szCs w:val="28"/>
          </w:rPr>
          <w:t>16175,8 га</w:t>
        </w:r>
      </w:smartTag>
      <w:r w:rsidRPr="0080641F">
        <w:rPr>
          <w:rFonts w:ascii="Times New Roman" w:hAnsi="Times New Roman"/>
          <w:sz w:val="28"/>
          <w:szCs w:val="28"/>
        </w:rPr>
        <w:t xml:space="preserve">. </w:t>
      </w:r>
    </w:p>
    <w:p w:rsidR="0080641F" w:rsidRDefault="0080641F" w:rsidP="0080641F">
      <w:pPr>
        <w:pStyle w:val="af4"/>
        <w:ind w:left="0" w:right="-399" w:firstLine="708"/>
        <w:rPr>
          <w:rFonts w:ascii="Times New Roman" w:hAnsi="Times New Roman"/>
          <w:sz w:val="28"/>
          <w:szCs w:val="28"/>
        </w:rPr>
      </w:pPr>
      <w:r w:rsidRPr="0080641F">
        <w:rPr>
          <w:rFonts w:ascii="Times New Roman" w:hAnsi="Times New Roman"/>
          <w:sz w:val="28"/>
          <w:szCs w:val="28"/>
        </w:rPr>
        <w:t xml:space="preserve">С  юго - востока  на северо-запад  растянулся  на  </w:t>
      </w:r>
      <w:smartTag w:uri="urn:schemas-microsoft-com:office:smarttags" w:element="metricconverter">
        <w:smartTagPr>
          <w:attr w:name="ProductID" w:val="35 км"/>
        </w:smartTagPr>
        <w:r w:rsidRPr="0080641F">
          <w:rPr>
            <w:rFonts w:ascii="Times New Roman" w:hAnsi="Times New Roman"/>
            <w:sz w:val="28"/>
            <w:szCs w:val="28"/>
          </w:rPr>
          <w:t>35 км</w:t>
        </w:r>
      </w:smartTag>
      <w:r w:rsidRPr="0080641F">
        <w:rPr>
          <w:rFonts w:ascii="Times New Roman" w:hAnsi="Times New Roman"/>
          <w:sz w:val="28"/>
          <w:szCs w:val="28"/>
        </w:rPr>
        <w:t xml:space="preserve">, а с юга   на   север  от 6 до </w:t>
      </w:r>
      <w:smartTag w:uri="urn:schemas-microsoft-com:office:smarttags" w:element="metricconverter">
        <w:smartTagPr>
          <w:attr w:name="ProductID" w:val="10 км"/>
        </w:smartTagPr>
        <w:r w:rsidRPr="0080641F">
          <w:rPr>
            <w:rFonts w:ascii="Times New Roman" w:hAnsi="Times New Roman"/>
            <w:sz w:val="28"/>
            <w:szCs w:val="28"/>
          </w:rPr>
          <w:t>10 км</w:t>
        </w:r>
      </w:smartTag>
      <w:r w:rsidRPr="0080641F">
        <w:rPr>
          <w:rFonts w:ascii="Times New Roman" w:hAnsi="Times New Roman"/>
          <w:sz w:val="28"/>
          <w:szCs w:val="28"/>
        </w:rPr>
        <w:t>.</w:t>
      </w:r>
    </w:p>
    <w:p w:rsidR="0080641F" w:rsidRDefault="0080641F" w:rsidP="0080641F">
      <w:pPr>
        <w:pStyle w:val="af4"/>
        <w:ind w:left="0" w:right="-399" w:firstLine="708"/>
        <w:rPr>
          <w:rFonts w:ascii="Times New Roman" w:hAnsi="Times New Roman"/>
          <w:sz w:val="28"/>
          <w:szCs w:val="28"/>
        </w:rPr>
      </w:pPr>
      <w:r w:rsidRPr="0080641F">
        <w:rPr>
          <w:rFonts w:ascii="Times New Roman" w:hAnsi="Times New Roman"/>
          <w:sz w:val="28"/>
          <w:szCs w:val="28"/>
        </w:rPr>
        <w:t>Границы: юг и юго-запад  Мирское сельское поселение граничит с землями Казанского, Ловлинского  и Бекешевского поселений Тбилисского района. На севере – с землями Архангельского поселения Тихорецкого района. На юго-востоке  с землями  города Кропоткина.</w:t>
      </w:r>
    </w:p>
    <w:p w:rsidR="0080641F" w:rsidRDefault="0080641F" w:rsidP="0080641F">
      <w:pPr>
        <w:pStyle w:val="af4"/>
        <w:ind w:left="0" w:right="-399" w:firstLine="708"/>
        <w:rPr>
          <w:rFonts w:ascii="Times New Roman" w:hAnsi="Times New Roman"/>
          <w:sz w:val="28"/>
          <w:szCs w:val="28"/>
        </w:rPr>
      </w:pPr>
      <w:r w:rsidRPr="0080641F">
        <w:rPr>
          <w:rFonts w:ascii="Times New Roman" w:hAnsi="Times New Roman"/>
          <w:sz w:val="28"/>
          <w:szCs w:val="28"/>
        </w:rPr>
        <w:t xml:space="preserve">Площадь Мирского сельского поселения составляет </w:t>
      </w:r>
      <w:smartTag w:uri="urn:schemas-microsoft-com:office:smarttags" w:element="metricconverter">
        <w:smartTagPr>
          <w:attr w:name="ProductID" w:val="16175,8 га"/>
        </w:smartTagPr>
        <w:r w:rsidRPr="0080641F">
          <w:rPr>
            <w:rFonts w:ascii="Times New Roman" w:hAnsi="Times New Roman"/>
            <w:sz w:val="28"/>
            <w:szCs w:val="28"/>
          </w:rPr>
          <w:t>16175,8 га</w:t>
        </w:r>
      </w:smartTag>
      <w:r w:rsidRPr="0080641F">
        <w:rPr>
          <w:rFonts w:ascii="Times New Roman" w:hAnsi="Times New Roman"/>
          <w:sz w:val="28"/>
          <w:szCs w:val="28"/>
        </w:rPr>
        <w:t xml:space="preserve">, в том числе земли сельхозназначения – </w:t>
      </w:r>
      <w:smartTag w:uri="urn:schemas-microsoft-com:office:smarttags" w:element="metricconverter">
        <w:smartTagPr>
          <w:attr w:name="ProductID" w:val="15002 га"/>
        </w:smartTagPr>
        <w:r w:rsidRPr="0080641F">
          <w:rPr>
            <w:rFonts w:ascii="Times New Roman" w:hAnsi="Times New Roman"/>
            <w:sz w:val="28"/>
            <w:szCs w:val="28"/>
          </w:rPr>
          <w:t>15002 га</w:t>
        </w:r>
      </w:smartTag>
      <w:r w:rsidRPr="0080641F">
        <w:rPr>
          <w:rFonts w:ascii="Times New Roman" w:hAnsi="Times New Roman"/>
          <w:sz w:val="28"/>
          <w:szCs w:val="28"/>
        </w:rPr>
        <w:t xml:space="preserve">, земли промышленности и специального назначения – 454,7 га, земли водного фонда – </w:t>
      </w:r>
      <w:smartTag w:uri="urn:schemas-microsoft-com:office:smarttags" w:element="metricconverter">
        <w:smartTagPr>
          <w:attr w:name="ProductID" w:val="101,6 га"/>
        </w:smartTagPr>
        <w:r w:rsidRPr="0080641F">
          <w:rPr>
            <w:rFonts w:ascii="Times New Roman" w:hAnsi="Times New Roman"/>
            <w:sz w:val="28"/>
            <w:szCs w:val="28"/>
          </w:rPr>
          <w:t>101,6 га</w:t>
        </w:r>
      </w:smartTag>
      <w:r w:rsidRPr="0080641F">
        <w:rPr>
          <w:rFonts w:ascii="Times New Roman" w:hAnsi="Times New Roman"/>
          <w:sz w:val="28"/>
          <w:szCs w:val="28"/>
        </w:rPr>
        <w:t>, земли населенных пунктов- 1215,9 га.</w:t>
      </w:r>
    </w:p>
    <w:p w:rsidR="0080641F" w:rsidRPr="0080641F" w:rsidRDefault="0080641F" w:rsidP="0080641F">
      <w:pPr>
        <w:pStyle w:val="af4"/>
        <w:ind w:left="0" w:right="-399" w:firstLine="708"/>
        <w:rPr>
          <w:rFonts w:ascii="Times New Roman" w:hAnsi="Times New Roman"/>
          <w:sz w:val="28"/>
          <w:szCs w:val="28"/>
        </w:rPr>
      </w:pPr>
      <w:r w:rsidRPr="0080641F">
        <w:rPr>
          <w:rFonts w:ascii="Times New Roman" w:hAnsi="Times New Roman"/>
          <w:sz w:val="28"/>
          <w:szCs w:val="28"/>
        </w:rPr>
        <w:t>В состав Мирского сельского поселения входят: п. Мирской, п. Возрождение, п. Комсомольский, п. Красноармейский, п. Октябрьский, п. Расцвет, х. Розы Люксембург, п. Садовый.</w:t>
      </w:r>
    </w:p>
    <w:p w:rsidR="0080641F" w:rsidRDefault="0080641F" w:rsidP="00ED3A7B">
      <w:pPr>
        <w:pStyle w:val="23"/>
        <w:shd w:val="clear" w:color="auto" w:fill="auto"/>
        <w:spacing w:line="240" w:lineRule="auto"/>
        <w:ind w:firstLine="800"/>
      </w:pPr>
      <w:r w:rsidRPr="007B4838">
        <w:t>Численность постоянного населения Мирского сельского поселения на 01.01.2017 года составляет 4507 человек. Плотность населения составляет 27,8 чел/км</w:t>
      </w:r>
      <w:r w:rsidRPr="007B4838">
        <w:rPr>
          <w:vertAlign w:val="superscript"/>
        </w:rPr>
        <w:t>2</w:t>
      </w:r>
      <w:r w:rsidRPr="007B4838">
        <w:t>.</w:t>
      </w:r>
    </w:p>
    <w:p w:rsidR="005C5F3B" w:rsidRPr="00E673F5" w:rsidRDefault="0080641F" w:rsidP="00ED3A7B">
      <w:pPr>
        <w:pStyle w:val="23"/>
        <w:shd w:val="clear" w:color="auto" w:fill="auto"/>
        <w:spacing w:line="240" w:lineRule="auto"/>
        <w:ind w:firstLine="800"/>
      </w:pPr>
      <w:r>
        <w:t>Мирское</w:t>
      </w:r>
      <w:r w:rsidR="001D4B08" w:rsidRPr="00E673F5">
        <w:t xml:space="preserve"> сельское поселение имеет </w:t>
      </w:r>
      <w:r>
        <w:t>большой потенциал для развития личных подсобных хозяйств. И сельскохозяйственных предприятий</w:t>
      </w:r>
      <w:r w:rsidR="001D4B08" w:rsidRPr="00E673F5">
        <w:t>.</w:t>
      </w:r>
    </w:p>
    <w:p w:rsidR="005C5F3B" w:rsidRPr="00E673F5" w:rsidRDefault="001D4B08" w:rsidP="00ED3A7B">
      <w:pPr>
        <w:pStyle w:val="23"/>
        <w:shd w:val="clear" w:color="auto" w:fill="auto"/>
        <w:spacing w:line="240" w:lineRule="auto"/>
        <w:ind w:firstLine="800"/>
      </w:pPr>
      <w:r w:rsidRPr="00E673F5">
        <w:t xml:space="preserve">В первую очередь это обусловлено тем, что большую часть территории (около </w:t>
      </w:r>
      <w:r w:rsidR="0080641F" w:rsidRPr="0080641F">
        <w:rPr>
          <w:color w:val="auto"/>
        </w:rPr>
        <w:t>92,7%</w:t>
      </w:r>
      <w:r w:rsidRPr="0080641F">
        <w:rPr>
          <w:color w:val="auto"/>
        </w:rPr>
        <w:t>)</w:t>
      </w:r>
      <w:r w:rsidRPr="00E673F5">
        <w:t xml:space="preserve"> занимают земли сельскохозяйственной назначения. На них расположены сельскохозяйственные предприятия и крестьянские фермерские хозяйства. Из </w:t>
      </w:r>
      <w:r w:rsidR="0080641F" w:rsidRPr="0080641F">
        <w:rPr>
          <w:color w:val="auto"/>
        </w:rPr>
        <w:t>15</w:t>
      </w:r>
      <w:r w:rsidRPr="00E673F5">
        <w:rPr>
          <w:color w:val="C00000"/>
        </w:rPr>
        <w:t xml:space="preserve"> </w:t>
      </w:r>
      <w:r w:rsidRPr="00E673F5">
        <w:t xml:space="preserve">предприятий поселения </w:t>
      </w:r>
      <w:r w:rsidR="0080641F" w:rsidRPr="0080641F">
        <w:rPr>
          <w:color w:val="auto"/>
        </w:rPr>
        <w:t>11</w:t>
      </w:r>
      <w:r w:rsidRPr="0080641F">
        <w:rPr>
          <w:color w:val="auto"/>
        </w:rPr>
        <w:t xml:space="preserve"> </w:t>
      </w:r>
      <w:r w:rsidRPr="00E673F5">
        <w:t>являются предприятиями агропромышленного комплекса.</w:t>
      </w:r>
    </w:p>
    <w:p w:rsidR="005C5F3B" w:rsidRPr="00E673F5" w:rsidRDefault="001D4B08">
      <w:pPr>
        <w:pStyle w:val="27"/>
        <w:keepNext/>
        <w:keepLines/>
        <w:numPr>
          <w:ilvl w:val="0"/>
          <w:numId w:val="17"/>
        </w:numPr>
        <w:shd w:val="clear" w:color="auto" w:fill="auto"/>
        <w:tabs>
          <w:tab w:val="left" w:pos="1550"/>
        </w:tabs>
        <w:ind w:firstLine="800"/>
        <w:jc w:val="both"/>
      </w:pPr>
      <w:bookmarkStart w:id="21" w:name="bookmark34"/>
      <w:r w:rsidRPr="00E673F5">
        <w:t>Прогноз численности и состава населения (демографический</w:t>
      </w:r>
      <w:bookmarkEnd w:id="21"/>
    </w:p>
    <w:p w:rsidR="005C5F3B" w:rsidRPr="00E673F5" w:rsidRDefault="001D4B08">
      <w:pPr>
        <w:pStyle w:val="27"/>
        <w:keepNext/>
        <w:keepLines/>
        <w:shd w:val="clear" w:color="auto" w:fill="auto"/>
        <w:ind w:right="40" w:firstLine="0"/>
        <w:jc w:val="center"/>
      </w:pPr>
      <w:bookmarkStart w:id="22" w:name="bookmark35"/>
      <w:r w:rsidRPr="00E673F5">
        <w:t>прогноз)</w:t>
      </w:r>
      <w:bookmarkEnd w:id="22"/>
    </w:p>
    <w:p w:rsidR="0080641F" w:rsidRPr="005637F8" w:rsidRDefault="0080641F" w:rsidP="00D35CAE">
      <w:pPr>
        <w:tabs>
          <w:tab w:val="left" w:pos="3110"/>
        </w:tabs>
        <w:ind w:right="-399" w:firstLine="709"/>
        <w:rPr>
          <w:rFonts w:ascii="Times New Roman" w:hAnsi="Times New Roman"/>
          <w:sz w:val="28"/>
          <w:szCs w:val="28"/>
        </w:rPr>
      </w:pPr>
      <w:r w:rsidRPr="007B4838">
        <w:rPr>
          <w:rFonts w:ascii="Times New Roman" w:hAnsi="Times New Roman"/>
          <w:sz w:val="28"/>
          <w:szCs w:val="28"/>
        </w:rPr>
        <w:t>По состоянию на 1 января 2017 года численность населения 4507 человек, из них  2012 мужчин и 2495 женщин, пенсионеров 1238 чел.</w:t>
      </w:r>
      <w:r w:rsidR="0059211E">
        <w:rPr>
          <w:rFonts w:ascii="Times New Roman" w:hAnsi="Times New Roman"/>
          <w:sz w:val="28"/>
          <w:szCs w:val="28"/>
        </w:rPr>
        <w:t>, трудоспособного населения –245</w:t>
      </w:r>
      <w:r w:rsidRPr="007B4838">
        <w:rPr>
          <w:rFonts w:ascii="Times New Roman" w:hAnsi="Times New Roman"/>
          <w:sz w:val="28"/>
          <w:szCs w:val="28"/>
        </w:rPr>
        <w:t xml:space="preserve">3 чел. Дети и молодежь – 816 чел В течение года из поселения убыло  62  человека, прибыло 116 человек,   новорожденных – 24, умерших-56. </w:t>
      </w:r>
    </w:p>
    <w:p w:rsidR="00D35CAE" w:rsidRPr="005637F8" w:rsidRDefault="00D35CAE" w:rsidP="00D35CAE">
      <w:pPr>
        <w:ind w:right="-399"/>
        <w:rPr>
          <w:rFonts w:ascii="Times New Roman" w:hAnsi="Times New Roman"/>
          <w:sz w:val="28"/>
          <w:szCs w:val="28"/>
        </w:rPr>
      </w:pPr>
      <w:r>
        <w:rPr>
          <w:rFonts w:ascii="Times New Roman" w:hAnsi="Times New Roman"/>
          <w:sz w:val="28"/>
          <w:szCs w:val="28"/>
        </w:rPr>
        <w:t>В настоящее время в Мирском</w:t>
      </w:r>
      <w:r w:rsidRPr="005637F8">
        <w:rPr>
          <w:rFonts w:ascii="Times New Roman" w:hAnsi="Times New Roman"/>
          <w:sz w:val="28"/>
          <w:szCs w:val="28"/>
        </w:rPr>
        <w:t xml:space="preserve"> сельском поселении сложилась следующая </w:t>
      </w:r>
      <w:r w:rsidRPr="005637F8">
        <w:rPr>
          <w:rFonts w:ascii="Times New Roman" w:hAnsi="Times New Roman"/>
          <w:sz w:val="28"/>
          <w:szCs w:val="28"/>
        </w:rPr>
        <w:lastRenderedPageBreak/>
        <w:t>демографическая ситуация:</w:t>
      </w:r>
    </w:p>
    <w:p w:rsidR="00D35CAE" w:rsidRPr="005637F8" w:rsidRDefault="00D35CAE" w:rsidP="00D35CAE">
      <w:pPr>
        <w:ind w:right="-399"/>
        <w:rPr>
          <w:rFonts w:ascii="Times New Roman" w:hAnsi="Times New Roman"/>
          <w:sz w:val="28"/>
          <w:szCs w:val="28"/>
        </w:rPr>
      </w:pPr>
      <w:r w:rsidRPr="005637F8">
        <w:rPr>
          <w:rFonts w:ascii="Times New Roman" w:hAnsi="Times New Roman"/>
          <w:sz w:val="28"/>
          <w:szCs w:val="28"/>
        </w:rPr>
        <w:t>- население молож</w:t>
      </w:r>
      <w:r>
        <w:rPr>
          <w:rFonts w:ascii="Times New Roman" w:hAnsi="Times New Roman"/>
          <w:sz w:val="28"/>
          <w:szCs w:val="28"/>
        </w:rPr>
        <w:t>е трудоспособного возраста – 816</w:t>
      </w:r>
      <w:r w:rsidRPr="005637F8">
        <w:rPr>
          <w:rFonts w:ascii="Times New Roman" w:hAnsi="Times New Roman"/>
          <w:sz w:val="28"/>
          <w:szCs w:val="28"/>
        </w:rPr>
        <w:t xml:space="preserve"> человек;</w:t>
      </w:r>
    </w:p>
    <w:p w:rsidR="00D35CAE" w:rsidRDefault="00D35CAE" w:rsidP="00D35CAE">
      <w:pPr>
        <w:ind w:right="-399"/>
        <w:rPr>
          <w:rFonts w:ascii="Times New Roman" w:hAnsi="Times New Roman"/>
          <w:sz w:val="28"/>
          <w:szCs w:val="28"/>
        </w:rPr>
      </w:pPr>
      <w:r w:rsidRPr="005637F8">
        <w:rPr>
          <w:rFonts w:ascii="Times New Roman" w:hAnsi="Times New Roman"/>
          <w:sz w:val="28"/>
          <w:szCs w:val="28"/>
        </w:rPr>
        <w:t>- население</w:t>
      </w:r>
      <w:r w:rsidR="00F83C8A">
        <w:rPr>
          <w:rFonts w:ascii="Times New Roman" w:hAnsi="Times New Roman"/>
          <w:sz w:val="28"/>
          <w:szCs w:val="28"/>
        </w:rPr>
        <w:t xml:space="preserve"> трудоспособного возраста – 245</w:t>
      </w:r>
      <w:r>
        <w:rPr>
          <w:rFonts w:ascii="Times New Roman" w:hAnsi="Times New Roman"/>
          <w:sz w:val="28"/>
          <w:szCs w:val="28"/>
        </w:rPr>
        <w:t>3</w:t>
      </w:r>
      <w:r w:rsidRPr="005637F8">
        <w:rPr>
          <w:rFonts w:ascii="Times New Roman" w:hAnsi="Times New Roman"/>
          <w:sz w:val="28"/>
          <w:szCs w:val="28"/>
        </w:rPr>
        <w:t xml:space="preserve"> человека, </w:t>
      </w:r>
    </w:p>
    <w:p w:rsidR="00D35CAE" w:rsidRPr="005637F8" w:rsidRDefault="00D35CAE" w:rsidP="00D35CAE">
      <w:pPr>
        <w:ind w:right="-399"/>
        <w:rPr>
          <w:rFonts w:ascii="Times New Roman" w:hAnsi="Times New Roman"/>
          <w:sz w:val="28"/>
          <w:szCs w:val="28"/>
        </w:rPr>
      </w:pPr>
      <w:r>
        <w:rPr>
          <w:rFonts w:ascii="Times New Roman" w:hAnsi="Times New Roman"/>
          <w:sz w:val="28"/>
          <w:szCs w:val="28"/>
        </w:rPr>
        <w:t>- пенсионного возраста – 1238</w:t>
      </w:r>
      <w:r w:rsidRPr="005637F8">
        <w:rPr>
          <w:rFonts w:ascii="Times New Roman" w:hAnsi="Times New Roman"/>
          <w:sz w:val="28"/>
          <w:szCs w:val="28"/>
        </w:rPr>
        <w:t xml:space="preserve"> человека.</w:t>
      </w:r>
    </w:p>
    <w:p w:rsidR="00D35CAE" w:rsidRPr="005637F8" w:rsidRDefault="00D35CAE" w:rsidP="00D35CAE">
      <w:pPr>
        <w:ind w:right="-399"/>
        <w:rPr>
          <w:rFonts w:ascii="Times New Roman" w:hAnsi="Times New Roman"/>
          <w:sz w:val="28"/>
          <w:szCs w:val="28"/>
        </w:rPr>
      </w:pPr>
      <w:r w:rsidRPr="005637F8">
        <w:rPr>
          <w:rFonts w:ascii="Times New Roman" w:hAnsi="Times New Roman"/>
          <w:sz w:val="28"/>
          <w:szCs w:val="28"/>
        </w:rPr>
        <w:t xml:space="preserve">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w:t>
      </w:r>
    </w:p>
    <w:p w:rsidR="005C5F3B" w:rsidRPr="00952981" w:rsidRDefault="001D4B08" w:rsidP="00F83C8A">
      <w:pPr>
        <w:pStyle w:val="23"/>
        <w:shd w:val="clear" w:color="auto" w:fill="auto"/>
        <w:ind w:right="1120"/>
        <w:jc w:val="left"/>
        <w:rPr>
          <w:color w:val="C00000"/>
          <w:sz w:val="2"/>
          <w:szCs w:val="2"/>
          <w:highlight w:val="blue"/>
        </w:rPr>
      </w:pPr>
      <w:r w:rsidRPr="00E673F5">
        <w:t xml:space="preserve">Средний размер семьи в </w:t>
      </w:r>
      <w:r w:rsidR="0080641F">
        <w:t>Мирском</w:t>
      </w:r>
      <w:r w:rsidRPr="00E673F5">
        <w:t xml:space="preserve"> сельском поселении </w:t>
      </w:r>
      <w:r w:rsidR="00D35CAE" w:rsidRPr="00D35CAE">
        <w:rPr>
          <w:color w:val="auto"/>
        </w:rPr>
        <w:t>3.0</w:t>
      </w:r>
      <w:r w:rsidRPr="00E673F5">
        <w:t xml:space="preserve"> человека. </w:t>
      </w:r>
    </w:p>
    <w:p w:rsidR="005C5F3B" w:rsidRPr="00707046" w:rsidRDefault="005C5F3B">
      <w:pPr>
        <w:rPr>
          <w:sz w:val="2"/>
          <w:szCs w:val="2"/>
          <w:highlight w:val="blue"/>
        </w:rPr>
      </w:pPr>
    </w:p>
    <w:p w:rsidR="005C5F3B" w:rsidRPr="00952981" w:rsidRDefault="001D4B08" w:rsidP="00D35CAE">
      <w:pPr>
        <w:pStyle w:val="23"/>
        <w:shd w:val="clear" w:color="auto" w:fill="auto"/>
        <w:spacing w:before="228" w:line="240" w:lineRule="auto"/>
        <w:ind w:right="-397" w:firstLine="839"/>
      </w:pPr>
      <w:r w:rsidRPr="00952981">
        <w:t>Основой оптимистичного прогноза является реализация в сельском поселении национальных проектов в сферах здравоохранения, образования, жилищной политики, выдача материнского капитала, использование родовых сертификатов, что положительно влияет на рождаемость.</w:t>
      </w:r>
    </w:p>
    <w:p w:rsidR="005C5F3B" w:rsidRPr="00952981" w:rsidRDefault="001D4B08" w:rsidP="00D35CAE">
      <w:pPr>
        <w:pStyle w:val="23"/>
        <w:shd w:val="clear" w:color="auto" w:fill="auto"/>
        <w:spacing w:line="240" w:lineRule="auto"/>
        <w:ind w:right="-397" w:firstLine="839"/>
      </w:pPr>
      <w:r w:rsidRPr="00952981">
        <w:t>В результате прогноза увеличения рождаемости планируется увеличение численности населения моложе трудоспособного возраста. Сохранится тенденция стабильности численности населения трудоспособного возраста, число людей старше трудоспособного возраста увеличится.</w:t>
      </w:r>
    </w:p>
    <w:p w:rsidR="005C5F3B" w:rsidRPr="00952981" w:rsidRDefault="001D4B08" w:rsidP="00D35CAE">
      <w:pPr>
        <w:pStyle w:val="23"/>
        <w:shd w:val="clear" w:color="auto" w:fill="auto"/>
        <w:spacing w:line="240" w:lineRule="auto"/>
        <w:ind w:right="-397" w:firstLine="839"/>
      </w:pPr>
      <w:r w:rsidRPr="00952981">
        <w:t>Основные данные, характеризующие динамику изменения числе</w:t>
      </w:r>
      <w:r w:rsidR="00D35CAE">
        <w:t>нности населения в период с 2017-2032</w:t>
      </w:r>
      <w:r w:rsidRPr="00952981">
        <w:t xml:space="preserve"> годы, представлены в таблице 13.</w:t>
      </w:r>
    </w:p>
    <w:p w:rsidR="005C5F3B" w:rsidRPr="00F83C8A" w:rsidRDefault="001D4B08">
      <w:pPr>
        <w:pStyle w:val="23"/>
        <w:shd w:val="clear" w:color="auto" w:fill="auto"/>
        <w:spacing w:after="324"/>
        <w:ind w:right="340" w:firstLine="840"/>
        <w:rPr>
          <w:color w:val="auto"/>
        </w:rPr>
      </w:pPr>
      <w:r w:rsidRPr="00952981">
        <w:t xml:space="preserve">Таблица 13. Прогноз основных показателей численности населения </w:t>
      </w:r>
      <w:r w:rsidR="00D35CAE" w:rsidRPr="00F83C8A">
        <w:rPr>
          <w:color w:val="auto"/>
        </w:rPr>
        <w:t>Мирского се</w:t>
      </w:r>
      <w:r w:rsidR="00F83C8A" w:rsidRPr="00F83C8A">
        <w:rPr>
          <w:color w:val="auto"/>
        </w:rPr>
        <w:t>льского поселения до 2032</w:t>
      </w:r>
      <w:r w:rsidRPr="00F83C8A">
        <w:rPr>
          <w:color w:val="auto"/>
        </w:rPr>
        <w:t xml:space="preserve"> года.</w:t>
      </w:r>
    </w:p>
    <w:tbl>
      <w:tblPr>
        <w:tblOverlap w:val="never"/>
        <w:tblW w:w="0" w:type="auto"/>
        <w:jc w:val="center"/>
        <w:tblLayout w:type="fixed"/>
        <w:tblCellMar>
          <w:left w:w="10" w:type="dxa"/>
          <w:right w:w="10" w:type="dxa"/>
        </w:tblCellMar>
        <w:tblLook w:val="0000"/>
      </w:tblPr>
      <w:tblGrid>
        <w:gridCol w:w="1872"/>
        <w:gridCol w:w="878"/>
        <w:gridCol w:w="826"/>
        <w:gridCol w:w="830"/>
        <w:gridCol w:w="830"/>
        <w:gridCol w:w="826"/>
        <w:gridCol w:w="830"/>
        <w:gridCol w:w="826"/>
        <w:gridCol w:w="974"/>
        <w:gridCol w:w="888"/>
      </w:tblGrid>
      <w:tr w:rsidR="005C5F3B" w:rsidRPr="00F83C8A">
        <w:trPr>
          <w:trHeight w:hRule="exact" w:val="394"/>
          <w:jc w:val="center"/>
        </w:trPr>
        <w:tc>
          <w:tcPr>
            <w:tcW w:w="1872" w:type="dxa"/>
            <w:vMerge w:val="restart"/>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jc w:val="center"/>
              <w:rPr>
                <w:color w:val="auto"/>
                <w:highlight w:val="blue"/>
              </w:rPr>
            </w:pPr>
            <w:r w:rsidRPr="00F83C8A">
              <w:rPr>
                <w:rStyle w:val="211pt3"/>
                <w:color w:val="auto"/>
              </w:rPr>
              <w:t>Показатель</w:t>
            </w:r>
          </w:p>
        </w:tc>
        <w:tc>
          <w:tcPr>
            <w:tcW w:w="7708" w:type="dxa"/>
            <w:gridSpan w:val="9"/>
            <w:tcBorders>
              <w:top w:val="single" w:sz="4" w:space="0" w:color="auto"/>
              <w:left w:val="single" w:sz="4" w:space="0" w:color="auto"/>
              <w:righ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jc w:val="center"/>
              <w:rPr>
                <w:color w:val="auto"/>
                <w:highlight w:val="blue"/>
              </w:rPr>
            </w:pPr>
            <w:r w:rsidRPr="00F83C8A">
              <w:rPr>
                <w:rStyle w:val="211pt3"/>
                <w:color w:val="auto"/>
              </w:rPr>
              <w:t>прогноз</w:t>
            </w:r>
          </w:p>
        </w:tc>
      </w:tr>
      <w:tr w:rsidR="005C5F3B" w:rsidRPr="00F83C8A">
        <w:trPr>
          <w:trHeight w:hRule="exact" w:val="389"/>
          <w:jc w:val="center"/>
        </w:trPr>
        <w:tc>
          <w:tcPr>
            <w:tcW w:w="1872" w:type="dxa"/>
            <w:vMerge/>
            <w:tcBorders>
              <w:left w:val="single" w:sz="4" w:space="0" w:color="auto"/>
            </w:tcBorders>
            <w:shd w:val="clear" w:color="auto" w:fill="FFFFFF"/>
            <w:vAlign w:val="center"/>
          </w:tcPr>
          <w:p w:rsidR="005C5F3B" w:rsidRPr="00F83C8A" w:rsidRDefault="005C5F3B" w:rsidP="00D35CAE">
            <w:pPr>
              <w:framePr w:w="9581" w:wrap="notBeside" w:vAnchor="text" w:hAnchor="text" w:xAlign="center" w:y="1"/>
              <w:rPr>
                <w:rFonts w:ascii="Times New Roman" w:hAnsi="Times New Roman" w:cs="Times New Roman"/>
                <w:color w:val="auto"/>
                <w:highlight w:val="blue"/>
              </w:rPr>
            </w:pPr>
          </w:p>
        </w:tc>
        <w:tc>
          <w:tcPr>
            <w:tcW w:w="878"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201</w:t>
            </w:r>
            <w:r w:rsidR="00D35CAE" w:rsidRPr="00F83C8A">
              <w:rPr>
                <w:rStyle w:val="211pt3"/>
                <w:color w:val="auto"/>
              </w:rPr>
              <w:t>7</w:t>
            </w:r>
          </w:p>
        </w:tc>
        <w:tc>
          <w:tcPr>
            <w:tcW w:w="826" w:type="dxa"/>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00"/>
              <w:jc w:val="left"/>
              <w:rPr>
                <w:color w:val="auto"/>
                <w:highlight w:val="blue"/>
              </w:rPr>
            </w:pPr>
            <w:r w:rsidRPr="00F83C8A">
              <w:rPr>
                <w:rStyle w:val="211pt3"/>
                <w:color w:val="auto"/>
              </w:rPr>
              <w:t>201</w:t>
            </w:r>
            <w:r w:rsidR="00D35CAE" w:rsidRPr="00F83C8A">
              <w:rPr>
                <w:rStyle w:val="211pt3"/>
                <w:color w:val="auto"/>
              </w:rPr>
              <w:t>8</w:t>
            </w:r>
          </w:p>
        </w:tc>
        <w:tc>
          <w:tcPr>
            <w:tcW w:w="830"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ind w:left="200"/>
              <w:jc w:val="left"/>
              <w:rPr>
                <w:color w:val="auto"/>
                <w:highlight w:val="blue"/>
              </w:rPr>
            </w:pPr>
            <w:r w:rsidRPr="00F83C8A">
              <w:rPr>
                <w:rStyle w:val="211pt3"/>
                <w:color w:val="auto"/>
              </w:rPr>
              <w:t>201</w:t>
            </w:r>
            <w:r w:rsidR="00D35CAE" w:rsidRPr="00F83C8A">
              <w:rPr>
                <w:rStyle w:val="211pt3"/>
                <w:color w:val="auto"/>
              </w:rPr>
              <w:t>9</w:t>
            </w:r>
          </w:p>
        </w:tc>
        <w:tc>
          <w:tcPr>
            <w:tcW w:w="830" w:type="dxa"/>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00"/>
              <w:jc w:val="left"/>
              <w:rPr>
                <w:color w:val="auto"/>
                <w:highlight w:val="blue"/>
              </w:rPr>
            </w:pPr>
            <w:r w:rsidRPr="00F83C8A">
              <w:rPr>
                <w:rStyle w:val="211pt3"/>
                <w:color w:val="auto"/>
              </w:rPr>
              <w:t>20</w:t>
            </w:r>
            <w:r w:rsidR="00D35CAE" w:rsidRPr="00F83C8A">
              <w:rPr>
                <w:rStyle w:val="211pt3"/>
                <w:color w:val="auto"/>
              </w:rPr>
              <w:t>20</w:t>
            </w:r>
          </w:p>
        </w:tc>
        <w:tc>
          <w:tcPr>
            <w:tcW w:w="826"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ind w:left="200"/>
              <w:jc w:val="left"/>
              <w:rPr>
                <w:color w:val="auto"/>
                <w:highlight w:val="blue"/>
              </w:rPr>
            </w:pPr>
            <w:r w:rsidRPr="00F83C8A">
              <w:rPr>
                <w:rStyle w:val="211pt3"/>
                <w:color w:val="auto"/>
              </w:rPr>
              <w:t>20</w:t>
            </w:r>
            <w:r w:rsidR="00D35CAE" w:rsidRPr="00F83C8A">
              <w:rPr>
                <w:rStyle w:val="211pt3"/>
                <w:color w:val="auto"/>
              </w:rPr>
              <w:t>21</w:t>
            </w:r>
          </w:p>
        </w:tc>
        <w:tc>
          <w:tcPr>
            <w:tcW w:w="830" w:type="dxa"/>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20"/>
              <w:jc w:val="left"/>
              <w:rPr>
                <w:color w:val="auto"/>
                <w:highlight w:val="blue"/>
              </w:rPr>
            </w:pPr>
            <w:r w:rsidRPr="00F83C8A">
              <w:rPr>
                <w:rStyle w:val="211pt3"/>
                <w:color w:val="auto"/>
              </w:rPr>
              <w:t>202</w:t>
            </w:r>
            <w:r w:rsidR="00D35CAE" w:rsidRPr="00F83C8A">
              <w:rPr>
                <w:rStyle w:val="211pt3"/>
                <w:color w:val="auto"/>
              </w:rPr>
              <w:t>2</w:t>
            </w:r>
          </w:p>
        </w:tc>
        <w:tc>
          <w:tcPr>
            <w:tcW w:w="826" w:type="dxa"/>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00"/>
              <w:jc w:val="left"/>
              <w:rPr>
                <w:color w:val="auto"/>
                <w:highlight w:val="blue"/>
              </w:rPr>
            </w:pPr>
            <w:r w:rsidRPr="00F83C8A">
              <w:rPr>
                <w:rStyle w:val="211pt3"/>
                <w:color w:val="auto"/>
              </w:rPr>
              <w:t>202</w:t>
            </w:r>
            <w:r w:rsidR="00D35CAE" w:rsidRPr="00F83C8A">
              <w:rPr>
                <w:rStyle w:val="211pt3"/>
                <w:color w:val="auto"/>
              </w:rPr>
              <w:t>3</w:t>
            </w:r>
          </w:p>
        </w:tc>
        <w:tc>
          <w:tcPr>
            <w:tcW w:w="974"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ind w:left="280"/>
              <w:jc w:val="left"/>
              <w:rPr>
                <w:color w:val="auto"/>
                <w:highlight w:val="blue"/>
              </w:rPr>
            </w:pPr>
            <w:r w:rsidRPr="00F83C8A">
              <w:rPr>
                <w:rStyle w:val="211pt3"/>
                <w:color w:val="auto"/>
              </w:rPr>
              <w:t>202</w:t>
            </w:r>
            <w:r w:rsidR="00D35CAE" w:rsidRPr="00F83C8A">
              <w:rPr>
                <w:rStyle w:val="211pt3"/>
                <w:color w:val="auto"/>
              </w:rPr>
              <w:t>4</w:t>
            </w:r>
          </w:p>
        </w:tc>
        <w:tc>
          <w:tcPr>
            <w:tcW w:w="888" w:type="dxa"/>
            <w:tcBorders>
              <w:top w:val="single" w:sz="4" w:space="0" w:color="auto"/>
              <w:left w:val="single" w:sz="4" w:space="0" w:color="auto"/>
              <w:righ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20</w:t>
            </w:r>
            <w:r w:rsidR="00F83C8A" w:rsidRPr="00F83C8A">
              <w:rPr>
                <w:rStyle w:val="211pt3"/>
                <w:color w:val="auto"/>
              </w:rPr>
              <w:t>32</w:t>
            </w:r>
          </w:p>
        </w:tc>
      </w:tr>
      <w:tr w:rsidR="005C5F3B" w:rsidRPr="00F83C8A" w:rsidTr="00F83C8A">
        <w:trPr>
          <w:trHeight w:hRule="exact" w:val="1070"/>
          <w:jc w:val="center"/>
        </w:trPr>
        <w:tc>
          <w:tcPr>
            <w:tcW w:w="1872"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jc w:val="left"/>
              <w:rPr>
                <w:color w:val="auto"/>
                <w:highlight w:val="blue"/>
              </w:rPr>
            </w:pPr>
            <w:r w:rsidRPr="00F83C8A">
              <w:rPr>
                <w:rStyle w:val="211pt3"/>
                <w:color w:val="auto"/>
              </w:rPr>
              <w:t>Численность постоянного населения, всего, чел.</w:t>
            </w:r>
          </w:p>
        </w:tc>
        <w:tc>
          <w:tcPr>
            <w:tcW w:w="878" w:type="dxa"/>
            <w:tcBorders>
              <w:top w:val="single" w:sz="4" w:space="0" w:color="auto"/>
              <w:left w:val="single" w:sz="4" w:space="0" w:color="auto"/>
            </w:tcBorders>
            <w:shd w:val="clear" w:color="auto" w:fill="FFFFFF"/>
            <w:vAlign w:val="center"/>
          </w:tcPr>
          <w:p w:rsidR="005C5F3B" w:rsidRPr="00F83C8A" w:rsidRDefault="00F83C8A"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4507</w:t>
            </w:r>
          </w:p>
        </w:tc>
        <w:tc>
          <w:tcPr>
            <w:tcW w:w="826" w:type="dxa"/>
            <w:tcBorders>
              <w:top w:val="single" w:sz="4" w:space="0" w:color="auto"/>
              <w:left w:val="single" w:sz="4" w:space="0" w:color="auto"/>
            </w:tcBorders>
            <w:shd w:val="clear" w:color="auto" w:fill="FFFFFF"/>
          </w:tcPr>
          <w:p w:rsidR="005C5F3B" w:rsidRDefault="005C5F3B" w:rsidP="0059211E">
            <w:pPr>
              <w:framePr w:w="9581" w:wrap="notBeside" w:vAnchor="text" w:hAnchor="text" w:xAlign="center" w:y="1"/>
              <w:jc w:val="center"/>
              <w:rPr>
                <w:rFonts w:ascii="Times New Roman" w:hAnsi="Times New Roman" w:cs="Times New Roman"/>
                <w:color w:val="auto"/>
                <w:sz w:val="10"/>
                <w:szCs w:val="10"/>
                <w:highlight w:val="blue"/>
              </w:rPr>
            </w:pPr>
          </w:p>
          <w:p w:rsidR="0059211E" w:rsidRDefault="0059211E" w:rsidP="0059211E">
            <w:pPr>
              <w:framePr w:w="9581" w:wrap="notBeside" w:vAnchor="text" w:hAnchor="text" w:xAlign="center" w:y="1"/>
              <w:jc w:val="center"/>
              <w:rPr>
                <w:rFonts w:ascii="Times New Roman" w:hAnsi="Times New Roman" w:cs="Times New Roman"/>
                <w:color w:val="auto"/>
                <w:sz w:val="10"/>
                <w:szCs w:val="10"/>
                <w:highlight w:val="blue"/>
              </w:rPr>
            </w:pPr>
          </w:p>
          <w:p w:rsidR="0059211E" w:rsidRDefault="0059211E" w:rsidP="0059211E">
            <w:pPr>
              <w:framePr w:w="9581" w:wrap="notBeside" w:vAnchor="text" w:hAnchor="text" w:xAlign="center" w:y="1"/>
              <w:jc w:val="center"/>
              <w:rPr>
                <w:rFonts w:ascii="Times New Roman" w:hAnsi="Times New Roman" w:cs="Times New Roman"/>
                <w:color w:val="auto"/>
                <w:sz w:val="10"/>
                <w:szCs w:val="10"/>
                <w:highlight w:val="blue"/>
              </w:rPr>
            </w:pPr>
          </w:p>
          <w:p w:rsidR="0059211E" w:rsidRDefault="0059211E" w:rsidP="0059211E">
            <w:pPr>
              <w:framePr w:w="9581" w:wrap="notBeside" w:vAnchor="text" w:hAnchor="text" w:xAlign="center" w:y="1"/>
              <w:jc w:val="center"/>
              <w:rPr>
                <w:rFonts w:ascii="Times New Roman" w:hAnsi="Times New Roman" w:cs="Times New Roman"/>
                <w:color w:val="auto"/>
                <w:sz w:val="10"/>
                <w:szCs w:val="10"/>
                <w:highlight w:val="blue"/>
              </w:rPr>
            </w:pPr>
          </w:p>
          <w:p w:rsidR="0059211E" w:rsidRPr="0059211E" w:rsidRDefault="0059211E" w:rsidP="0059211E">
            <w:pPr>
              <w:framePr w:w="9581" w:wrap="notBeside" w:vAnchor="text" w:hAnchor="text" w:xAlign="center" w:y="1"/>
              <w:jc w:val="center"/>
              <w:rPr>
                <w:rFonts w:ascii="Times New Roman" w:hAnsi="Times New Roman" w:cs="Times New Roman"/>
                <w:color w:val="auto"/>
                <w:sz w:val="22"/>
                <w:szCs w:val="22"/>
                <w:highlight w:val="blue"/>
              </w:rPr>
            </w:pPr>
            <w:r w:rsidRPr="0059211E">
              <w:rPr>
                <w:rFonts w:ascii="Times New Roman" w:hAnsi="Times New Roman" w:cs="Times New Roman"/>
                <w:color w:val="auto"/>
                <w:sz w:val="22"/>
                <w:szCs w:val="22"/>
              </w:rPr>
              <w:t>4</w:t>
            </w:r>
            <w:r w:rsidR="009B01AB">
              <w:rPr>
                <w:rFonts w:ascii="Times New Roman" w:hAnsi="Times New Roman" w:cs="Times New Roman"/>
                <w:color w:val="auto"/>
                <w:sz w:val="22"/>
                <w:szCs w:val="22"/>
              </w:rPr>
              <w:t>540</w:t>
            </w:r>
          </w:p>
        </w:tc>
        <w:tc>
          <w:tcPr>
            <w:tcW w:w="830" w:type="dxa"/>
            <w:tcBorders>
              <w:top w:val="single" w:sz="4" w:space="0" w:color="auto"/>
              <w:left w:val="single" w:sz="4" w:space="0" w:color="auto"/>
            </w:tcBorders>
            <w:shd w:val="clear" w:color="auto" w:fill="FFFFFF"/>
          </w:tcPr>
          <w:p w:rsidR="005C5F3B" w:rsidRPr="00EA40B3" w:rsidRDefault="005C5F3B" w:rsidP="0059211E">
            <w:pPr>
              <w:framePr w:w="9581" w:wrap="notBeside" w:vAnchor="text" w:hAnchor="text" w:xAlign="center" w:y="1"/>
              <w:jc w:val="center"/>
              <w:rPr>
                <w:rFonts w:ascii="Times New Roman" w:hAnsi="Times New Roman" w:cs="Times New Roman"/>
                <w:color w:val="auto"/>
                <w:sz w:val="22"/>
                <w:szCs w:val="22"/>
              </w:rPr>
            </w:pPr>
          </w:p>
          <w:p w:rsidR="009B01AB" w:rsidRPr="00EA40B3" w:rsidRDefault="009B01AB" w:rsidP="009B01AB">
            <w:pPr>
              <w:framePr w:w="9581" w:wrap="notBeside" w:vAnchor="text" w:hAnchor="text" w:xAlign="center" w:y="1"/>
              <w:rPr>
                <w:rFonts w:ascii="Times New Roman" w:hAnsi="Times New Roman" w:cs="Times New Roman"/>
                <w:color w:val="auto"/>
                <w:sz w:val="22"/>
                <w:szCs w:val="22"/>
              </w:rPr>
            </w:pPr>
          </w:p>
          <w:p w:rsidR="009B01AB" w:rsidRPr="00EA40B3" w:rsidRDefault="009B01AB" w:rsidP="009B01AB">
            <w:pPr>
              <w:framePr w:w="9581" w:wrap="notBeside" w:vAnchor="text" w:hAnchor="text" w:xAlign="center" w:y="1"/>
              <w:jc w:val="center"/>
              <w:rPr>
                <w:rFonts w:ascii="Times New Roman" w:hAnsi="Times New Roman" w:cs="Times New Roman"/>
                <w:color w:val="auto"/>
                <w:sz w:val="22"/>
                <w:szCs w:val="22"/>
              </w:rPr>
            </w:pPr>
            <w:r w:rsidRPr="00EA40B3">
              <w:rPr>
                <w:rFonts w:ascii="Times New Roman" w:hAnsi="Times New Roman" w:cs="Times New Roman"/>
                <w:color w:val="auto"/>
                <w:sz w:val="22"/>
                <w:szCs w:val="22"/>
              </w:rPr>
              <w:t>4573</w:t>
            </w:r>
          </w:p>
        </w:tc>
        <w:tc>
          <w:tcPr>
            <w:tcW w:w="830" w:type="dxa"/>
            <w:tcBorders>
              <w:top w:val="single" w:sz="4" w:space="0" w:color="auto"/>
              <w:left w:val="single" w:sz="4" w:space="0" w:color="auto"/>
            </w:tcBorders>
            <w:shd w:val="clear" w:color="auto" w:fill="FFFFFF"/>
          </w:tcPr>
          <w:p w:rsidR="005C5F3B" w:rsidRDefault="005C5F3B" w:rsidP="0059211E">
            <w:pPr>
              <w:framePr w:w="9581" w:wrap="notBeside" w:vAnchor="text" w:hAnchor="text" w:xAlign="center" w:y="1"/>
              <w:jc w:val="center"/>
              <w:rPr>
                <w:rFonts w:ascii="Times New Roman" w:hAnsi="Times New Roman" w:cs="Times New Roman"/>
                <w:color w:val="auto"/>
                <w:sz w:val="22"/>
                <w:szCs w:val="22"/>
              </w:rPr>
            </w:pPr>
          </w:p>
          <w:p w:rsidR="00EA40B3" w:rsidRDefault="00EA40B3"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4606</w:t>
            </w:r>
          </w:p>
        </w:tc>
        <w:tc>
          <w:tcPr>
            <w:tcW w:w="826" w:type="dxa"/>
            <w:tcBorders>
              <w:top w:val="single" w:sz="4" w:space="0" w:color="auto"/>
              <w:left w:val="single" w:sz="4" w:space="0" w:color="auto"/>
            </w:tcBorders>
            <w:shd w:val="clear" w:color="auto" w:fill="FFFFFF"/>
          </w:tcPr>
          <w:p w:rsidR="005C5F3B" w:rsidRPr="00EA40B3" w:rsidRDefault="005C5F3B"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r w:rsidRPr="00EA40B3">
              <w:rPr>
                <w:rFonts w:ascii="Times New Roman" w:hAnsi="Times New Roman" w:cs="Times New Roman"/>
                <w:color w:val="auto"/>
                <w:sz w:val="22"/>
                <w:szCs w:val="22"/>
              </w:rPr>
              <w:t>4639</w:t>
            </w:r>
          </w:p>
        </w:tc>
        <w:tc>
          <w:tcPr>
            <w:tcW w:w="830" w:type="dxa"/>
            <w:tcBorders>
              <w:top w:val="single" w:sz="4" w:space="0" w:color="auto"/>
              <w:left w:val="single" w:sz="4" w:space="0" w:color="auto"/>
            </w:tcBorders>
            <w:shd w:val="clear" w:color="auto" w:fill="FFFFFF"/>
            <w:vAlign w:val="center"/>
          </w:tcPr>
          <w:p w:rsidR="005C5F3B" w:rsidRPr="00EA40B3" w:rsidRDefault="00EA40B3" w:rsidP="0059211E">
            <w:pPr>
              <w:pStyle w:val="23"/>
              <w:framePr w:w="9581" w:wrap="notBeside" w:vAnchor="text" w:hAnchor="text" w:xAlign="center" w:y="1"/>
              <w:shd w:val="clear" w:color="auto" w:fill="auto"/>
              <w:spacing w:line="240" w:lineRule="auto"/>
              <w:ind w:left="220"/>
              <w:jc w:val="center"/>
              <w:rPr>
                <w:color w:val="auto"/>
              </w:rPr>
            </w:pPr>
            <w:r>
              <w:rPr>
                <w:rStyle w:val="211pt3"/>
                <w:color w:val="auto"/>
              </w:rPr>
              <w:t>4672</w:t>
            </w:r>
          </w:p>
        </w:tc>
        <w:tc>
          <w:tcPr>
            <w:tcW w:w="826" w:type="dxa"/>
            <w:tcBorders>
              <w:top w:val="single" w:sz="4" w:space="0" w:color="auto"/>
              <w:left w:val="single" w:sz="4" w:space="0" w:color="auto"/>
            </w:tcBorders>
            <w:shd w:val="clear" w:color="auto" w:fill="FFFFFF"/>
          </w:tcPr>
          <w:p w:rsidR="005C5F3B" w:rsidRPr="00EA40B3" w:rsidRDefault="005C5F3B"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r w:rsidRPr="00EA40B3">
              <w:rPr>
                <w:rFonts w:ascii="Times New Roman" w:hAnsi="Times New Roman" w:cs="Times New Roman"/>
                <w:color w:val="auto"/>
                <w:sz w:val="22"/>
                <w:szCs w:val="22"/>
              </w:rPr>
              <w:t>4705</w:t>
            </w:r>
          </w:p>
        </w:tc>
        <w:tc>
          <w:tcPr>
            <w:tcW w:w="974" w:type="dxa"/>
            <w:tcBorders>
              <w:top w:val="single" w:sz="4" w:space="0" w:color="auto"/>
              <w:left w:val="single" w:sz="4" w:space="0" w:color="auto"/>
            </w:tcBorders>
            <w:shd w:val="clear" w:color="auto" w:fill="FFFFFF"/>
          </w:tcPr>
          <w:p w:rsidR="005C5F3B" w:rsidRDefault="005C5F3B" w:rsidP="0059211E">
            <w:pPr>
              <w:framePr w:w="9581" w:wrap="notBeside" w:vAnchor="text" w:hAnchor="text" w:xAlign="center" w:y="1"/>
              <w:jc w:val="center"/>
              <w:rPr>
                <w:rFonts w:ascii="Times New Roman" w:hAnsi="Times New Roman" w:cs="Times New Roman"/>
                <w:color w:val="auto"/>
                <w:sz w:val="22"/>
                <w:szCs w:val="22"/>
              </w:rPr>
            </w:pPr>
          </w:p>
          <w:p w:rsidR="00EA40B3" w:rsidRDefault="00EA40B3" w:rsidP="0059211E">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59211E">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4738</w:t>
            </w:r>
          </w:p>
        </w:tc>
        <w:tc>
          <w:tcPr>
            <w:tcW w:w="888" w:type="dxa"/>
            <w:tcBorders>
              <w:top w:val="single" w:sz="4" w:space="0" w:color="auto"/>
              <w:left w:val="single" w:sz="4" w:space="0" w:color="auto"/>
              <w:right w:val="single" w:sz="4" w:space="0" w:color="auto"/>
            </w:tcBorders>
            <w:shd w:val="clear" w:color="auto" w:fill="FFFFFF"/>
            <w:vAlign w:val="center"/>
          </w:tcPr>
          <w:p w:rsidR="005C5F3B" w:rsidRPr="00EA40B3" w:rsidRDefault="009B01AB" w:rsidP="0059211E">
            <w:pPr>
              <w:pStyle w:val="23"/>
              <w:framePr w:w="9581" w:wrap="notBeside" w:vAnchor="text" w:hAnchor="text" w:xAlign="center" w:y="1"/>
              <w:shd w:val="clear" w:color="auto" w:fill="auto"/>
              <w:spacing w:line="240" w:lineRule="auto"/>
              <w:ind w:left="240"/>
              <w:jc w:val="center"/>
              <w:rPr>
                <w:color w:val="auto"/>
              </w:rPr>
            </w:pPr>
            <w:r w:rsidRPr="00EA40B3">
              <w:rPr>
                <w:rStyle w:val="211pt3"/>
                <w:color w:val="auto"/>
              </w:rPr>
              <w:t>5004</w:t>
            </w:r>
          </w:p>
        </w:tc>
      </w:tr>
      <w:tr w:rsidR="005C5F3B" w:rsidRPr="00F83C8A">
        <w:trPr>
          <w:trHeight w:hRule="exact" w:val="389"/>
          <w:jc w:val="center"/>
        </w:trPr>
        <w:tc>
          <w:tcPr>
            <w:tcW w:w="1872" w:type="dxa"/>
            <w:tcBorders>
              <w:top w:val="single" w:sz="4" w:space="0" w:color="auto"/>
              <w:lef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jc w:val="left"/>
              <w:rPr>
                <w:color w:val="auto"/>
                <w:highlight w:val="blue"/>
              </w:rPr>
            </w:pPr>
            <w:r w:rsidRPr="00F83C8A">
              <w:rPr>
                <w:rStyle w:val="211pt3"/>
                <w:color w:val="auto"/>
              </w:rPr>
              <w:t>в т.ч.</w:t>
            </w:r>
          </w:p>
        </w:tc>
        <w:tc>
          <w:tcPr>
            <w:tcW w:w="878"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26"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30"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30"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26"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30"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26"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974" w:type="dxa"/>
            <w:tcBorders>
              <w:top w:val="single" w:sz="4" w:space="0" w:color="auto"/>
              <w:lef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c>
          <w:tcPr>
            <w:tcW w:w="888" w:type="dxa"/>
            <w:tcBorders>
              <w:top w:val="single" w:sz="4" w:space="0" w:color="auto"/>
              <w:left w:val="single" w:sz="4" w:space="0" w:color="auto"/>
              <w:right w:val="single" w:sz="4" w:space="0" w:color="auto"/>
            </w:tcBorders>
            <w:shd w:val="clear" w:color="auto" w:fill="FFFFFF"/>
          </w:tcPr>
          <w:p w:rsidR="005C5F3B" w:rsidRPr="00F83C8A" w:rsidRDefault="005C5F3B" w:rsidP="00D35CAE">
            <w:pPr>
              <w:framePr w:w="9581" w:wrap="notBeside" w:vAnchor="text" w:hAnchor="text" w:xAlign="center" w:y="1"/>
              <w:rPr>
                <w:rFonts w:ascii="Times New Roman" w:hAnsi="Times New Roman" w:cs="Times New Roman"/>
                <w:color w:val="auto"/>
                <w:sz w:val="10"/>
                <w:szCs w:val="10"/>
                <w:highlight w:val="blue"/>
              </w:rPr>
            </w:pPr>
          </w:p>
        </w:tc>
      </w:tr>
      <w:tr w:rsidR="005C5F3B" w:rsidRPr="00F83C8A" w:rsidTr="00F83C8A">
        <w:trPr>
          <w:trHeight w:hRule="exact" w:val="878"/>
          <w:jc w:val="center"/>
        </w:trPr>
        <w:tc>
          <w:tcPr>
            <w:tcW w:w="1872" w:type="dxa"/>
            <w:tcBorders>
              <w:top w:val="single" w:sz="4" w:space="0" w:color="auto"/>
              <w:left w:val="single" w:sz="4" w:space="0" w:color="auto"/>
              <w:bottom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jc w:val="left"/>
              <w:rPr>
                <w:color w:val="auto"/>
                <w:highlight w:val="blue"/>
              </w:rPr>
            </w:pPr>
            <w:r w:rsidRPr="00F83C8A">
              <w:rPr>
                <w:rStyle w:val="211pt3"/>
                <w:color w:val="auto"/>
              </w:rPr>
              <w:t>Моложе</w:t>
            </w:r>
          </w:p>
          <w:p w:rsidR="005C5F3B" w:rsidRPr="00F83C8A" w:rsidRDefault="001D4B08" w:rsidP="00D35CAE">
            <w:pPr>
              <w:pStyle w:val="23"/>
              <w:framePr w:w="9581" w:wrap="notBeside" w:vAnchor="text" w:hAnchor="text" w:xAlign="center" w:y="1"/>
              <w:shd w:val="clear" w:color="auto" w:fill="auto"/>
              <w:spacing w:line="240" w:lineRule="auto"/>
              <w:jc w:val="left"/>
              <w:rPr>
                <w:color w:val="auto"/>
                <w:highlight w:val="blue"/>
              </w:rPr>
            </w:pPr>
            <w:r w:rsidRPr="00F83C8A">
              <w:rPr>
                <w:rStyle w:val="211pt3"/>
                <w:color w:val="auto"/>
              </w:rPr>
              <w:t>трудоспособного возраста, тыс.</w:t>
            </w:r>
            <w:r w:rsidR="00D35CAE" w:rsidRPr="00F83C8A">
              <w:rPr>
                <w:rStyle w:val="211pt3"/>
                <w:color w:val="auto"/>
              </w:rPr>
              <w:t>чел.</w:t>
            </w:r>
          </w:p>
        </w:tc>
        <w:tc>
          <w:tcPr>
            <w:tcW w:w="878" w:type="dxa"/>
            <w:tcBorders>
              <w:top w:val="single" w:sz="4" w:space="0" w:color="auto"/>
              <w:left w:val="single" w:sz="4" w:space="0" w:color="auto"/>
              <w:bottom w:val="single" w:sz="4" w:space="0" w:color="auto"/>
            </w:tcBorders>
            <w:shd w:val="clear" w:color="auto" w:fill="FFFFFF"/>
            <w:vAlign w:val="center"/>
          </w:tcPr>
          <w:p w:rsidR="005C5F3B" w:rsidRPr="00F83C8A" w:rsidRDefault="00F83C8A"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816</w:t>
            </w:r>
          </w:p>
        </w:tc>
        <w:tc>
          <w:tcPr>
            <w:tcW w:w="826" w:type="dxa"/>
            <w:tcBorders>
              <w:top w:val="single" w:sz="4" w:space="0" w:color="auto"/>
              <w:left w:val="single" w:sz="4" w:space="0" w:color="auto"/>
              <w:bottom w:val="single" w:sz="4" w:space="0" w:color="auto"/>
            </w:tcBorders>
            <w:shd w:val="clear" w:color="auto" w:fill="FFFFFF"/>
          </w:tcPr>
          <w:p w:rsidR="005C5F3B" w:rsidRPr="00EA40B3"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sidRPr="00EA40B3">
              <w:rPr>
                <w:rFonts w:ascii="Times New Roman" w:hAnsi="Times New Roman" w:cs="Times New Roman"/>
                <w:color w:val="auto"/>
                <w:sz w:val="22"/>
                <w:szCs w:val="22"/>
              </w:rPr>
              <w:t>822</w:t>
            </w:r>
          </w:p>
        </w:tc>
        <w:tc>
          <w:tcPr>
            <w:tcW w:w="830"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822</w:t>
            </w:r>
          </w:p>
        </w:tc>
        <w:tc>
          <w:tcPr>
            <w:tcW w:w="830"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822</w:t>
            </w:r>
          </w:p>
        </w:tc>
        <w:tc>
          <w:tcPr>
            <w:tcW w:w="826"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834</w:t>
            </w:r>
          </w:p>
        </w:tc>
        <w:tc>
          <w:tcPr>
            <w:tcW w:w="830" w:type="dxa"/>
            <w:tcBorders>
              <w:top w:val="single" w:sz="4" w:space="0" w:color="auto"/>
              <w:left w:val="single" w:sz="4" w:space="0" w:color="auto"/>
              <w:bottom w:val="single" w:sz="4" w:space="0" w:color="auto"/>
            </w:tcBorders>
            <w:shd w:val="clear" w:color="auto" w:fill="FFFFFF"/>
            <w:vAlign w:val="center"/>
          </w:tcPr>
          <w:p w:rsidR="005C5F3B" w:rsidRPr="00F83C8A" w:rsidRDefault="00F41C61" w:rsidP="00D35CAE">
            <w:pPr>
              <w:pStyle w:val="23"/>
              <w:framePr w:w="9581" w:wrap="notBeside" w:vAnchor="text" w:hAnchor="text" w:xAlign="center" w:y="1"/>
              <w:shd w:val="clear" w:color="auto" w:fill="auto"/>
              <w:spacing w:line="240" w:lineRule="auto"/>
              <w:ind w:left="220"/>
              <w:jc w:val="left"/>
              <w:rPr>
                <w:color w:val="auto"/>
                <w:highlight w:val="blue"/>
              </w:rPr>
            </w:pPr>
            <w:r>
              <w:rPr>
                <w:rStyle w:val="211pt3"/>
                <w:color w:val="auto"/>
              </w:rPr>
              <w:t>838</w:t>
            </w:r>
          </w:p>
        </w:tc>
        <w:tc>
          <w:tcPr>
            <w:tcW w:w="826"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840</w:t>
            </w:r>
          </w:p>
        </w:tc>
        <w:tc>
          <w:tcPr>
            <w:tcW w:w="974"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842</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F83C8A" w:rsidRDefault="009B01AB" w:rsidP="00D35CAE">
            <w:pPr>
              <w:pStyle w:val="23"/>
              <w:framePr w:w="9581" w:wrap="notBeside" w:vAnchor="text" w:hAnchor="text" w:xAlign="center" w:y="1"/>
              <w:shd w:val="clear" w:color="auto" w:fill="auto"/>
              <w:spacing w:line="240" w:lineRule="auto"/>
              <w:ind w:left="240"/>
              <w:jc w:val="left"/>
              <w:rPr>
                <w:color w:val="auto"/>
                <w:highlight w:val="blue"/>
              </w:rPr>
            </w:pPr>
            <w:r>
              <w:rPr>
                <w:rStyle w:val="211pt3"/>
                <w:color w:val="auto"/>
              </w:rPr>
              <w:t>906</w:t>
            </w:r>
          </w:p>
        </w:tc>
      </w:tr>
    </w:tbl>
    <w:p w:rsidR="005C5F3B" w:rsidRPr="00F83C8A" w:rsidRDefault="005C5F3B" w:rsidP="00D35CAE">
      <w:pPr>
        <w:framePr w:w="9581" w:wrap="notBeside" w:vAnchor="text" w:hAnchor="text" w:xAlign="center" w:y="1"/>
        <w:rPr>
          <w:rFonts w:ascii="Times New Roman" w:hAnsi="Times New Roman" w:cs="Times New Roman"/>
          <w:color w:val="auto"/>
          <w:sz w:val="2"/>
          <w:szCs w:val="2"/>
          <w:highlight w:val="blue"/>
        </w:rPr>
      </w:pPr>
    </w:p>
    <w:p w:rsidR="005C5F3B" w:rsidRPr="00F83C8A" w:rsidRDefault="005C5F3B" w:rsidP="00D35CAE">
      <w:pPr>
        <w:rPr>
          <w:rFonts w:ascii="Times New Roman" w:hAnsi="Times New Roman" w:cs="Times New Roman"/>
          <w:color w:val="auto"/>
          <w:sz w:val="2"/>
          <w:szCs w:val="2"/>
          <w:highlight w:val="blue"/>
        </w:rPr>
      </w:pPr>
    </w:p>
    <w:tbl>
      <w:tblPr>
        <w:tblOverlap w:val="never"/>
        <w:tblW w:w="0" w:type="auto"/>
        <w:jc w:val="center"/>
        <w:tblLayout w:type="fixed"/>
        <w:tblCellMar>
          <w:left w:w="10" w:type="dxa"/>
          <w:right w:w="10" w:type="dxa"/>
        </w:tblCellMar>
        <w:tblLook w:val="0000"/>
      </w:tblPr>
      <w:tblGrid>
        <w:gridCol w:w="1872"/>
        <w:gridCol w:w="878"/>
        <w:gridCol w:w="826"/>
        <w:gridCol w:w="830"/>
        <w:gridCol w:w="830"/>
        <w:gridCol w:w="826"/>
        <w:gridCol w:w="830"/>
        <w:gridCol w:w="826"/>
        <w:gridCol w:w="974"/>
        <w:gridCol w:w="906"/>
      </w:tblGrid>
      <w:tr w:rsidR="005C5F3B" w:rsidRPr="00F83C8A" w:rsidTr="009B01AB">
        <w:trPr>
          <w:trHeight w:hRule="exact" w:val="596"/>
          <w:jc w:val="center"/>
        </w:trPr>
        <w:tc>
          <w:tcPr>
            <w:tcW w:w="1872" w:type="dxa"/>
            <w:tcBorders>
              <w:top w:val="single" w:sz="4" w:space="0" w:color="auto"/>
              <w:left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rPr>
                <w:color w:val="auto"/>
                <w:highlight w:val="blue"/>
              </w:rPr>
            </w:pPr>
            <w:r w:rsidRPr="00F83C8A">
              <w:rPr>
                <w:rStyle w:val="211pt3"/>
                <w:color w:val="auto"/>
              </w:rPr>
              <w:t>Трудоспособного</w:t>
            </w:r>
            <w:r w:rsidR="00D35CAE" w:rsidRPr="00F83C8A">
              <w:rPr>
                <w:color w:val="auto"/>
              </w:rPr>
              <w:t xml:space="preserve"> </w:t>
            </w:r>
            <w:r w:rsidRPr="00F83C8A">
              <w:rPr>
                <w:rStyle w:val="211pt3"/>
                <w:color w:val="auto"/>
              </w:rPr>
              <w:t>возраста</w:t>
            </w:r>
          </w:p>
        </w:tc>
        <w:tc>
          <w:tcPr>
            <w:tcW w:w="878" w:type="dxa"/>
            <w:tcBorders>
              <w:top w:val="single" w:sz="4" w:space="0" w:color="auto"/>
              <w:left w:val="single" w:sz="4" w:space="0" w:color="auto"/>
            </w:tcBorders>
            <w:shd w:val="clear" w:color="auto" w:fill="FFFFFF"/>
            <w:vAlign w:val="center"/>
          </w:tcPr>
          <w:p w:rsidR="005C5F3B" w:rsidRPr="00F83C8A" w:rsidRDefault="00F83C8A"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2453</w:t>
            </w:r>
          </w:p>
        </w:tc>
        <w:tc>
          <w:tcPr>
            <w:tcW w:w="826" w:type="dxa"/>
            <w:tcBorders>
              <w:top w:val="single" w:sz="4" w:space="0" w:color="auto"/>
              <w:left w:val="single" w:sz="4" w:space="0" w:color="auto"/>
            </w:tcBorders>
            <w:shd w:val="clear" w:color="auto" w:fill="FFFFFF"/>
          </w:tcPr>
          <w:p w:rsidR="00EA40B3" w:rsidRDefault="00EA40B3" w:rsidP="00EA40B3">
            <w:pPr>
              <w:framePr w:w="9581" w:wrap="notBeside" w:vAnchor="text" w:hAnchor="text" w:xAlign="center" w:y="1"/>
              <w:jc w:val="center"/>
              <w:rPr>
                <w:rFonts w:ascii="Times New Roman" w:hAnsi="Times New Roman" w:cs="Times New Roman"/>
                <w:color w:val="auto"/>
                <w:sz w:val="22"/>
                <w:szCs w:val="22"/>
              </w:rPr>
            </w:pPr>
          </w:p>
          <w:p w:rsidR="005C5F3B"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2462</w:t>
            </w:r>
          </w:p>
        </w:tc>
        <w:tc>
          <w:tcPr>
            <w:tcW w:w="830" w:type="dxa"/>
            <w:tcBorders>
              <w:top w:val="single" w:sz="4" w:space="0" w:color="auto"/>
              <w:left w:val="single" w:sz="4" w:space="0" w:color="auto"/>
            </w:tcBorders>
            <w:shd w:val="clear" w:color="auto" w:fill="FFFFFF"/>
          </w:tcPr>
          <w:p w:rsidR="00EA40B3" w:rsidRDefault="00EA40B3" w:rsidP="00EA40B3">
            <w:pPr>
              <w:framePr w:w="9581" w:wrap="notBeside" w:vAnchor="text" w:hAnchor="text" w:xAlign="center" w:y="1"/>
              <w:jc w:val="center"/>
              <w:rPr>
                <w:rFonts w:ascii="Times New Roman" w:hAnsi="Times New Roman" w:cs="Times New Roman"/>
                <w:color w:val="auto"/>
                <w:sz w:val="22"/>
                <w:szCs w:val="22"/>
              </w:rPr>
            </w:pPr>
          </w:p>
          <w:p w:rsidR="005C5F3B"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2521</w:t>
            </w:r>
          </w:p>
        </w:tc>
        <w:tc>
          <w:tcPr>
            <w:tcW w:w="830" w:type="dxa"/>
            <w:tcBorders>
              <w:top w:val="single" w:sz="4" w:space="0" w:color="auto"/>
              <w:left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2521</w:t>
            </w:r>
          </w:p>
        </w:tc>
        <w:tc>
          <w:tcPr>
            <w:tcW w:w="826" w:type="dxa"/>
            <w:tcBorders>
              <w:top w:val="single" w:sz="4" w:space="0" w:color="auto"/>
              <w:left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2521</w:t>
            </w:r>
          </w:p>
        </w:tc>
        <w:tc>
          <w:tcPr>
            <w:tcW w:w="830" w:type="dxa"/>
            <w:tcBorders>
              <w:top w:val="single" w:sz="4" w:space="0" w:color="auto"/>
              <w:left w:val="single" w:sz="4" w:space="0" w:color="auto"/>
            </w:tcBorders>
            <w:shd w:val="clear" w:color="auto" w:fill="FFFFFF"/>
            <w:vAlign w:val="center"/>
          </w:tcPr>
          <w:p w:rsidR="005C5F3B" w:rsidRPr="00F83C8A" w:rsidRDefault="00F41C61" w:rsidP="00D35CAE">
            <w:pPr>
              <w:pStyle w:val="23"/>
              <w:framePr w:w="9581" w:wrap="notBeside" w:vAnchor="text" w:hAnchor="text" w:xAlign="center" w:y="1"/>
              <w:shd w:val="clear" w:color="auto" w:fill="auto"/>
              <w:spacing w:line="240" w:lineRule="auto"/>
              <w:ind w:left="220"/>
              <w:jc w:val="left"/>
              <w:rPr>
                <w:color w:val="auto"/>
                <w:highlight w:val="blue"/>
              </w:rPr>
            </w:pPr>
            <w:r>
              <w:rPr>
                <w:rStyle w:val="211pt3"/>
                <w:color w:val="auto"/>
              </w:rPr>
              <w:t>2530</w:t>
            </w:r>
          </w:p>
        </w:tc>
        <w:tc>
          <w:tcPr>
            <w:tcW w:w="826" w:type="dxa"/>
            <w:tcBorders>
              <w:top w:val="single" w:sz="4" w:space="0" w:color="auto"/>
              <w:left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2538</w:t>
            </w:r>
          </w:p>
        </w:tc>
        <w:tc>
          <w:tcPr>
            <w:tcW w:w="974" w:type="dxa"/>
            <w:tcBorders>
              <w:top w:val="single" w:sz="4" w:space="0" w:color="auto"/>
              <w:left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2545</w:t>
            </w:r>
          </w:p>
        </w:tc>
        <w:tc>
          <w:tcPr>
            <w:tcW w:w="906" w:type="dxa"/>
            <w:tcBorders>
              <w:top w:val="single" w:sz="4" w:space="0" w:color="auto"/>
              <w:left w:val="single" w:sz="4" w:space="0" w:color="auto"/>
              <w:right w:val="single" w:sz="4" w:space="0" w:color="auto"/>
            </w:tcBorders>
            <w:shd w:val="clear" w:color="auto" w:fill="FFFFFF"/>
            <w:vAlign w:val="center"/>
          </w:tcPr>
          <w:p w:rsidR="005C5F3B" w:rsidRPr="00F83C8A" w:rsidRDefault="009B01AB" w:rsidP="00D35CAE">
            <w:pPr>
              <w:pStyle w:val="23"/>
              <w:framePr w:w="9581" w:wrap="notBeside" w:vAnchor="text" w:hAnchor="text" w:xAlign="center" w:y="1"/>
              <w:shd w:val="clear" w:color="auto" w:fill="auto"/>
              <w:spacing w:line="240" w:lineRule="auto"/>
              <w:ind w:left="240"/>
              <w:jc w:val="left"/>
              <w:rPr>
                <w:color w:val="auto"/>
                <w:highlight w:val="blue"/>
              </w:rPr>
            </w:pPr>
            <w:r>
              <w:rPr>
                <w:rStyle w:val="211pt3"/>
                <w:color w:val="auto"/>
              </w:rPr>
              <w:t>2724</w:t>
            </w:r>
          </w:p>
        </w:tc>
      </w:tr>
      <w:tr w:rsidR="005C5F3B" w:rsidRPr="00F83C8A" w:rsidTr="009B01AB">
        <w:trPr>
          <w:trHeight w:hRule="exact" w:val="714"/>
          <w:jc w:val="center"/>
        </w:trPr>
        <w:tc>
          <w:tcPr>
            <w:tcW w:w="1872" w:type="dxa"/>
            <w:tcBorders>
              <w:top w:val="single" w:sz="4" w:space="0" w:color="auto"/>
              <w:left w:val="single" w:sz="4" w:space="0" w:color="auto"/>
              <w:bottom w:val="single" w:sz="4" w:space="0" w:color="auto"/>
            </w:tcBorders>
            <w:shd w:val="clear" w:color="auto" w:fill="FFFFFF"/>
          </w:tcPr>
          <w:p w:rsidR="005C5F3B" w:rsidRPr="00F83C8A" w:rsidRDefault="001D4B08" w:rsidP="00D35CAE">
            <w:pPr>
              <w:pStyle w:val="23"/>
              <w:framePr w:w="9581" w:wrap="notBeside" w:vAnchor="text" w:hAnchor="text" w:xAlign="center" w:y="1"/>
              <w:shd w:val="clear" w:color="auto" w:fill="auto"/>
              <w:spacing w:line="240" w:lineRule="auto"/>
              <w:rPr>
                <w:color w:val="auto"/>
                <w:highlight w:val="blue"/>
              </w:rPr>
            </w:pPr>
            <w:r w:rsidRPr="00F83C8A">
              <w:rPr>
                <w:rStyle w:val="211pt3"/>
                <w:color w:val="auto"/>
              </w:rPr>
              <w:t>Старше</w:t>
            </w:r>
          </w:p>
          <w:p w:rsidR="005C5F3B" w:rsidRPr="00F83C8A" w:rsidRDefault="001D4B08" w:rsidP="00D35CAE">
            <w:pPr>
              <w:pStyle w:val="23"/>
              <w:framePr w:w="9581" w:wrap="notBeside" w:vAnchor="text" w:hAnchor="text" w:xAlign="center" w:y="1"/>
              <w:shd w:val="clear" w:color="auto" w:fill="auto"/>
              <w:spacing w:line="240" w:lineRule="auto"/>
              <w:rPr>
                <w:color w:val="auto"/>
                <w:highlight w:val="blue"/>
              </w:rPr>
            </w:pPr>
            <w:r w:rsidRPr="00F83C8A">
              <w:rPr>
                <w:rStyle w:val="211pt3"/>
                <w:color w:val="auto"/>
              </w:rPr>
              <w:t>трудоспособного возраста, тыс. чел.</w:t>
            </w:r>
          </w:p>
        </w:tc>
        <w:tc>
          <w:tcPr>
            <w:tcW w:w="878" w:type="dxa"/>
            <w:tcBorders>
              <w:top w:val="single" w:sz="4" w:space="0" w:color="auto"/>
              <w:left w:val="single" w:sz="4" w:space="0" w:color="auto"/>
              <w:bottom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40"/>
              <w:jc w:val="left"/>
              <w:rPr>
                <w:color w:val="auto"/>
                <w:highlight w:val="blue"/>
              </w:rPr>
            </w:pPr>
            <w:r w:rsidRPr="00F83C8A">
              <w:rPr>
                <w:rStyle w:val="211pt3"/>
                <w:color w:val="auto"/>
              </w:rPr>
              <w:t>1</w:t>
            </w:r>
            <w:r w:rsidR="00F83C8A" w:rsidRPr="00F83C8A">
              <w:rPr>
                <w:rStyle w:val="211pt3"/>
                <w:color w:val="auto"/>
              </w:rPr>
              <w:t>238</w:t>
            </w:r>
          </w:p>
        </w:tc>
        <w:tc>
          <w:tcPr>
            <w:tcW w:w="826"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1256</w:t>
            </w:r>
          </w:p>
        </w:tc>
        <w:tc>
          <w:tcPr>
            <w:tcW w:w="830"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EA40B3"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1230</w:t>
            </w:r>
          </w:p>
        </w:tc>
        <w:tc>
          <w:tcPr>
            <w:tcW w:w="830" w:type="dxa"/>
            <w:tcBorders>
              <w:top w:val="single" w:sz="4" w:space="0" w:color="auto"/>
              <w:left w:val="single" w:sz="4" w:space="0" w:color="auto"/>
              <w:bottom w:val="single" w:sz="4" w:space="0" w:color="auto"/>
            </w:tcBorders>
            <w:shd w:val="clear" w:color="auto" w:fill="FFFFFF"/>
          </w:tcPr>
          <w:p w:rsidR="00EA40B3" w:rsidRDefault="00EA40B3" w:rsidP="00EA40B3">
            <w:pPr>
              <w:framePr w:w="9581" w:wrap="notBeside" w:vAnchor="text" w:hAnchor="text" w:xAlign="center" w:y="1"/>
              <w:jc w:val="center"/>
              <w:rPr>
                <w:rFonts w:ascii="Times New Roman" w:hAnsi="Times New Roman" w:cs="Times New Roman"/>
                <w:color w:val="auto"/>
                <w:sz w:val="22"/>
                <w:szCs w:val="22"/>
              </w:rPr>
            </w:pPr>
          </w:p>
          <w:p w:rsidR="005C5F3B" w:rsidRPr="00EA40B3" w:rsidRDefault="00EA40B3"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1263</w:t>
            </w:r>
          </w:p>
        </w:tc>
        <w:tc>
          <w:tcPr>
            <w:tcW w:w="826" w:type="dxa"/>
            <w:tcBorders>
              <w:top w:val="single" w:sz="4" w:space="0" w:color="auto"/>
              <w:left w:val="single" w:sz="4" w:space="0" w:color="auto"/>
              <w:bottom w:val="single" w:sz="4" w:space="0" w:color="auto"/>
            </w:tcBorders>
            <w:shd w:val="clear" w:color="auto" w:fill="FFFFFF"/>
          </w:tcPr>
          <w:p w:rsidR="00F41C61" w:rsidRDefault="00F41C61" w:rsidP="00EA40B3">
            <w:pPr>
              <w:framePr w:w="9581" w:wrap="notBeside" w:vAnchor="text" w:hAnchor="text" w:xAlign="center" w:y="1"/>
              <w:jc w:val="center"/>
              <w:rPr>
                <w:rFonts w:ascii="Times New Roman" w:hAnsi="Times New Roman" w:cs="Times New Roman"/>
                <w:color w:val="auto"/>
                <w:sz w:val="22"/>
                <w:szCs w:val="22"/>
              </w:rPr>
            </w:pPr>
          </w:p>
          <w:p w:rsidR="005C5F3B"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1284</w:t>
            </w:r>
          </w:p>
        </w:tc>
        <w:tc>
          <w:tcPr>
            <w:tcW w:w="830" w:type="dxa"/>
            <w:tcBorders>
              <w:top w:val="single" w:sz="4" w:space="0" w:color="auto"/>
              <w:left w:val="single" w:sz="4" w:space="0" w:color="auto"/>
              <w:bottom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20"/>
              <w:jc w:val="left"/>
              <w:rPr>
                <w:color w:val="auto"/>
                <w:highlight w:val="blue"/>
              </w:rPr>
            </w:pPr>
            <w:r w:rsidRPr="00F83C8A">
              <w:rPr>
                <w:rStyle w:val="211pt3"/>
                <w:color w:val="auto"/>
              </w:rPr>
              <w:t>13</w:t>
            </w:r>
            <w:r w:rsidR="00F41C61">
              <w:rPr>
                <w:rStyle w:val="211pt3"/>
                <w:color w:val="auto"/>
              </w:rPr>
              <w:t>04</w:t>
            </w:r>
          </w:p>
        </w:tc>
        <w:tc>
          <w:tcPr>
            <w:tcW w:w="826"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1327</w:t>
            </w:r>
          </w:p>
        </w:tc>
        <w:tc>
          <w:tcPr>
            <w:tcW w:w="974" w:type="dxa"/>
            <w:tcBorders>
              <w:top w:val="single" w:sz="4" w:space="0" w:color="auto"/>
              <w:left w:val="single" w:sz="4" w:space="0" w:color="auto"/>
              <w:bottom w:val="single" w:sz="4" w:space="0" w:color="auto"/>
            </w:tcBorders>
            <w:shd w:val="clear" w:color="auto" w:fill="FFFFFF"/>
          </w:tcPr>
          <w:p w:rsidR="005C5F3B" w:rsidRDefault="005C5F3B" w:rsidP="00EA40B3">
            <w:pPr>
              <w:framePr w:w="9581" w:wrap="notBeside" w:vAnchor="text" w:hAnchor="text" w:xAlign="center" w:y="1"/>
              <w:jc w:val="center"/>
              <w:rPr>
                <w:rFonts w:ascii="Times New Roman" w:hAnsi="Times New Roman" w:cs="Times New Roman"/>
                <w:color w:val="auto"/>
                <w:sz w:val="22"/>
                <w:szCs w:val="22"/>
              </w:rPr>
            </w:pPr>
          </w:p>
          <w:p w:rsidR="00F41C61" w:rsidRPr="00EA40B3" w:rsidRDefault="00F41C61" w:rsidP="00EA40B3">
            <w:pPr>
              <w:framePr w:w="9581" w:wrap="notBeside" w:vAnchor="text" w:hAnchor="text" w:xAlign="center" w:y="1"/>
              <w:jc w:val="center"/>
              <w:rPr>
                <w:rFonts w:ascii="Times New Roman" w:hAnsi="Times New Roman" w:cs="Times New Roman"/>
                <w:color w:val="auto"/>
                <w:sz w:val="22"/>
                <w:szCs w:val="22"/>
              </w:rPr>
            </w:pPr>
            <w:r>
              <w:rPr>
                <w:rFonts w:ascii="Times New Roman" w:hAnsi="Times New Roman" w:cs="Times New Roman"/>
                <w:color w:val="auto"/>
                <w:sz w:val="22"/>
                <w:szCs w:val="22"/>
              </w:rPr>
              <w:t>1351</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Pr="00F83C8A" w:rsidRDefault="001D4B08" w:rsidP="00D35CAE">
            <w:pPr>
              <w:pStyle w:val="23"/>
              <w:framePr w:w="9581" w:wrap="notBeside" w:vAnchor="text" w:hAnchor="text" w:xAlign="center" w:y="1"/>
              <w:shd w:val="clear" w:color="auto" w:fill="auto"/>
              <w:spacing w:line="240" w:lineRule="auto"/>
              <w:ind w:left="240"/>
              <w:jc w:val="left"/>
              <w:rPr>
                <w:color w:val="auto"/>
              </w:rPr>
            </w:pPr>
            <w:r w:rsidRPr="00F83C8A">
              <w:rPr>
                <w:rStyle w:val="211pt3"/>
                <w:color w:val="auto"/>
              </w:rPr>
              <w:t>1</w:t>
            </w:r>
            <w:r w:rsidR="009B01AB">
              <w:rPr>
                <w:rStyle w:val="211pt3"/>
                <w:color w:val="auto"/>
              </w:rPr>
              <w:t>374</w:t>
            </w:r>
          </w:p>
        </w:tc>
      </w:tr>
    </w:tbl>
    <w:p w:rsidR="005C5F3B" w:rsidRDefault="005C5F3B">
      <w:pPr>
        <w:framePr w:w="9581" w:wrap="notBeside" w:vAnchor="text" w:hAnchor="text" w:xAlign="center" w:y="1"/>
        <w:rPr>
          <w:sz w:val="2"/>
          <w:szCs w:val="2"/>
        </w:rPr>
      </w:pPr>
    </w:p>
    <w:p w:rsidR="005C5F3B" w:rsidRDefault="005C5F3B">
      <w:pPr>
        <w:rPr>
          <w:sz w:val="2"/>
          <w:szCs w:val="2"/>
        </w:rPr>
      </w:pPr>
    </w:p>
    <w:p w:rsidR="005C5F3B" w:rsidRPr="00952981" w:rsidRDefault="001D4B08">
      <w:pPr>
        <w:pStyle w:val="27"/>
        <w:keepNext/>
        <w:keepLines/>
        <w:numPr>
          <w:ilvl w:val="0"/>
          <w:numId w:val="17"/>
        </w:numPr>
        <w:shd w:val="clear" w:color="auto" w:fill="auto"/>
        <w:tabs>
          <w:tab w:val="left" w:pos="2752"/>
        </w:tabs>
        <w:spacing w:before="768"/>
        <w:ind w:left="2000" w:firstLine="0"/>
        <w:jc w:val="both"/>
      </w:pPr>
      <w:bookmarkStart w:id="23" w:name="bookmark36"/>
      <w:r w:rsidRPr="00952981">
        <w:lastRenderedPageBreak/>
        <w:t>Прогноз развития промышленности.</w:t>
      </w:r>
      <w:bookmarkEnd w:id="23"/>
    </w:p>
    <w:p w:rsidR="005C5F3B" w:rsidRPr="00952981" w:rsidRDefault="001D4B08">
      <w:pPr>
        <w:pStyle w:val="23"/>
        <w:shd w:val="clear" w:color="auto" w:fill="auto"/>
        <w:ind w:right="340" w:firstLine="740"/>
      </w:pPr>
      <w:r w:rsidRPr="00952981">
        <w:t xml:space="preserve">Развитие промышленного потенциала </w:t>
      </w:r>
      <w:r w:rsidR="0059211E">
        <w:t>Мирского</w:t>
      </w:r>
      <w:r w:rsidRPr="00952981">
        <w:t xml:space="preserve"> сельского поселения, проектные предложения ориентируются на процесс стабилизации и последующий подъем экономики страны.</w:t>
      </w:r>
    </w:p>
    <w:p w:rsidR="005C5F3B" w:rsidRPr="00952981" w:rsidRDefault="001D4B08">
      <w:pPr>
        <w:pStyle w:val="23"/>
        <w:shd w:val="clear" w:color="auto" w:fill="auto"/>
        <w:ind w:right="340" w:firstLine="740"/>
      </w:pPr>
      <w:r w:rsidRPr="00952981">
        <w:t>На базе существующих предприятий предлагается создание комплекса с оптимальным соотношением среднего и мелкого производства, с внедрением новых энергосберегающих технологий.</w:t>
      </w:r>
    </w:p>
    <w:p w:rsidR="005C5F3B" w:rsidRPr="00952981" w:rsidRDefault="001D4B08">
      <w:pPr>
        <w:pStyle w:val="23"/>
        <w:shd w:val="clear" w:color="auto" w:fill="auto"/>
        <w:ind w:right="340" w:firstLine="740"/>
      </w:pPr>
      <w:r w:rsidRPr="00952981">
        <w:t>Сохраняется многоотраслевое направление развития промышленного производства на предприятиях различной формы собственности, что дает возможность вырабатывать любые перспективные и экономически выгодные виды продукции.</w:t>
      </w:r>
    </w:p>
    <w:p w:rsidR="00F41C61" w:rsidRDefault="001D4B08">
      <w:pPr>
        <w:pStyle w:val="23"/>
        <w:shd w:val="clear" w:color="auto" w:fill="auto"/>
        <w:ind w:right="340" w:firstLine="740"/>
      </w:pPr>
      <w:r w:rsidRPr="00952981">
        <w:t xml:space="preserve">Прогноз социально-экономического развития </w:t>
      </w:r>
      <w:r w:rsidR="00F41C61">
        <w:t>Мирского</w:t>
      </w:r>
      <w:r w:rsidRPr="00952981">
        <w:t xml:space="preserve"> сельского поселения на 201</w:t>
      </w:r>
      <w:r w:rsidR="00952981">
        <w:t>7</w:t>
      </w:r>
      <w:r w:rsidR="00F41C61">
        <w:t>-2032</w:t>
      </w:r>
      <w:r w:rsidRPr="00952981">
        <w:t xml:space="preserve"> годы представлен следующими данными:</w:t>
      </w:r>
    </w:p>
    <w:p w:rsidR="00F41C61" w:rsidRPr="00F41C61" w:rsidRDefault="00F41C61" w:rsidP="00F41C61"/>
    <w:p w:rsidR="00F41C61" w:rsidRPr="00952981" w:rsidRDefault="00F41C61" w:rsidP="00F41C61">
      <w:pPr>
        <w:pStyle w:val="ab"/>
        <w:shd w:val="clear" w:color="auto" w:fill="auto"/>
        <w:spacing w:line="280" w:lineRule="exact"/>
      </w:pPr>
      <w:r w:rsidRPr="00952981">
        <w:t>Таблица 14.</w:t>
      </w:r>
    </w:p>
    <w:tbl>
      <w:tblPr>
        <w:tblOverlap w:val="never"/>
        <w:tblW w:w="0" w:type="auto"/>
        <w:jc w:val="center"/>
        <w:tblLayout w:type="fixed"/>
        <w:tblCellMar>
          <w:left w:w="10" w:type="dxa"/>
          <w:right w:w="10" w:type="dxa"/>
        </w:tblCellMar>
        <w:tblLook w:val="0000"/>
      </w:tblPr>
      <w:tblGrid>
        <w:gridCol w:w="2995"/>
        <w:gridCol w:w="1099"/>
        <w:gridCol w:w="1042"/>
        <w:gridCol w:w="1109"/>
        <w:gridCol w:w="1094"/>
        <w:gridCol w:w="1104"/>
        <w:gridCol w:w="1051"/>
      </w:tblGrid>
      <w:tr w:rsidR="00F41C61" w:rsidRPr="00707046" w:rsidTr="00ED04F8">
        <w:trPr>
          <w:trHeight w:hRule="exact" w:val="1406"/>
          <w:jc w:val="center"/>
        </w:trPr>
        <w:tc>
          <w:tcPr>
            <w:tcW w:w="2995"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Показатели</w:t>
            </w:r>
          </w:p>
        </w:tc>
        <w:tc>
          <w:tcPr>
            <w:tcW w:w="1099"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left"/>
              <w:rPr>
                <w:highlight w:val="blue"/>
              </w:rPr>
            </w:pPr>
            <w:r w:rsidRPr="00707046">
              <w:rPr>
                <w:rStyle w:val="211pt3"/>
              </w:rPr>
              <w:t>Ед. изм.</w:t>
            </w:r>
          </w:p>
        </w:tc>
        <w:tc>
          <w:tcPr>
            <w:tcW w:w="1042"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after="180" w:line="220" w:lineRule="exact"/>
              <w:ind w:left="180"/>
              <w:jc w:val="left"/>
              <w:rPr>
                <w:highlight w:val="blue"/>
              </w:rPr>
            </w:pPr>
            <w:r w:rsidRPr="00707046">
              <w:rPr>
                <w:rStyle w:val="211pt3"/>
              </w:rPr>
              <w:t>Оценка</w:t>
            </w:r>
          </w:p>
          <w:p w:rsidR="00F41C61" w:rsidRPr="00707046" w:rsidRDefault="00F41C61" w:rsidP="00F41C61">
            <w:pPr>
              <w:pStyle w:val="23"/>
              <w:shd w:val="clear" w:color="auto" w:fill="auto"/>
              <w:spacing w:before="180" w:line="220" w:lineRule="exact"/>
              <w:ind w:left="180"/>
              <w:jc w:val="left"/>
              <w:rPr>
                <w:highlight w:val="blue"/>
              </w:rPr>
            </w:pPr>
            <w:r w:rsidRPr="00707046">
              <w:rPr>
                <w:rStyle w:val="211pt3"/>
              </w:rPr>
              <w:t>2015г.</w:t>
            </w:r>
          </w:p>
        </w:tc>
        <w:tc>
          <w:tcPr>
            <w:tcW w:w="1109"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408" w:lineRule="exact"/>
              <w:rPr>
                <w:highlight w:val="blue"/>
              </w:rPr>
            </w:pPr>
            <w:r w:rsidRPr="00707046">
              <w:rPr>
                <w:rStyle w:val="211pt3"/>
              </w:rPr>
              <w:t>Прогноз на 2016г.</w:t>
            </w:r>
          </w:p>
        </w:tc>
        <w:tc>
          <w:tcPr>
            <w:tcW w:w="1094"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after="180" w:line="220" w:lineRule="exact"/>
              <w:jc w:val="left"/>
              <w:rPr>
                <w:highlight w:val="blue"/>
              </w:rPr>
            </w:pPr>
            <w:r w:rsidRPr="00707046">
              <w:rPr>
                <w:rStyle w:val="211pt3"/>
              </w:rPr>
              <w:t>Прогноз</w:t>
            </w:r>
          </w:p>
          <w:p w:rsidR="00F41C61" w:rsidRPr="00707046" w:rsidRDefault="00F41C61" w:rsidP="00F41C61">
            <w:pPr>
              <w:pStyle w:val="23"/>
              <w:shd w:val="clear" w:color="auto" w:fill="auto"/>
              <w:spacing w:before="180" w:line="220" w:lineRule="exact"/>
              <w:ind w:left="220"/>
              <w:jc w:val="left"/>
              <w:rPr>
                <w:highlight w:val="blue"/>
              </w:rPr>
            </w:pPr>
            <w:r w:rsidRPr="00707046">
              <w:rPr>
                <w:rStyle w:val="211pt3"/>
              </w:rPr>
              <w:t>2019г.</w:t>
            </w:r>
          </w:p>
        </w:tc>
        <w:tc>
          <w:tcPr>
            <w:tcW w:w="1104"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408" w:lineRule="exact"/>
              <w:rPr>
                <w:highlight w:val="blue"/>
              </w:rPr>
            </w:pPr>
            <w:r w:rsidRPr="00707046">
              <w:rPr>
                <w:rStyle w:val="211pt3"/>
              </w:rPr>
              <w:t>Прогноз на 2023 г.</w:t>
            </w:r>
          </w:p>
        </w:tc>
        <w:tc>
          <w:tcPr>
            <w:tcW w:w="1051" w:type="dxa"/>
            <w:tcBorders>
              <w:top w:val="single" w:sz="4" w:space="0" w:color="auto"/>
              <w:left w:val="single" w:sz="4" w:space="0" w:color="auto"/>
              <w:right w:val="single" w:sz="4" w:space="0" w:color="auto"/>
            </w:tcBorders>
            <w:shd w:val="clear" w:color="auto" w:fill="FFFFFF"/>
            <w:vAlign w:val="center"/>
          </w:tcPr>
          <w:p w:rsidR="00F41C61" w:rsidRPr="00707046" w:rsidRDefault="00F41C61" w:rsidP="00F41C61">
            <w:pPr>
              <w:pStyle w:val="23"/>
              <w:shd w:val="clear" w:color="auto" w:fill="auto"/>
              <w:spacing w:line="408" w:lineRule="exact"/>
              <w:rPr>
                <w:highlight w:val="blue"/>
              </w:rPr>
            </w:pPr>
            <w:r>
              <w:rPr>
                <w:rStyle w:val="211pt3"/>
              </w:rPr>
              <w:t>Прогноз на 2032</w:t>
            </w:r>
            <w:r w:rsidRPr="00707046">
              <w:rPr>
                <w:rStyle w:val="211pt3"/>
              </w:rPr>
              <w:t>г.</w:t>
            </w:r>
          </w:p>
        </w:tc>
      </w:tr>
      <w:tr w:rsidR="00F41C61" w:rsidRPr="00707046" w:rsidTr="00ED04F8">
        <w:trPr>
          <w:trHeight w:hRule="exact" w:val="2870"/>
          <w:jc w:val="center"/>
        </w:trPr>
        <w:tc>
          <w:tcPr>
            <w:tcW w:w="2995" w:type="dxa"/>
            <w:tcBorders>
              <w:top w:val="single" w:sz="4" w:space="0" w:color="auto"/>
              <w:left w:val="single" w:sz="4" w:space="0" w:color="auto"/>
            </w:tcBorders>
            <w:shd w:val="clear" w:color="auto" w:fill="FFFFFF"/>
            <w:vAlign w:val="bottom"/>
          </w:tcPr>
          <w:p w:rsidR="00F41C61" w:rsidRPr="00707046" w:rsidRDefault="00F41C61" w:rsidP="00F41C61">
            <w:pPr>
              <w:pStyle w:val="23"/>
              <w:shd w:val="clear" w:color="auto" w:fill="auto"/>
              <w:spacing w:line="317" w:lineRule="exact"/>
              <w:rPr>
                <w:highlight w:val="blue"/>
              </w:rPr>
            </w:pPr>
            <w:r w:rsidRPr="00707046">
              <w:rPr>
                <w:rStyle w:val="211pt3"/>
              </w:rPr>
              <w:t>1. Отгружено товаров собственного</w:t>
            </w:r>
          </w:p>
          <w:p w:rsidR="00F41C61" w:rsidRPr="00707046" w:rsidRDefault="00F41C61" w:rsidP="00F41C61">
            <w:pPr>
              <w:pStyle w:val="23"/>
              <w:shd w:val="clear" w:color="auto" w:fill="auto"/>
              <w:spacing w:line="317" w:lineRule="exact"/>
              <w:rPr>
                <w:highlight w:val="blue"/>
              </w:rPr>
            </w:pPr>
            <w:r w:rsidRPr="00707046">
              <w:rPr>
                <w:rStyle w:val="211pt3"/>
              </w:rPr>
              <w:t>производства, выполнено работ, услуг собственными силами по виду экономической деятельности «Обрабатывающие производства»</w:t>
            </w:r>
          </w:p>
        </w:tc>
        <w:tc>
          <w:tcPr>
            <w:tcW w:w="1099" w:type="dxa"/>
            <w:tcBorders>
              <w:top w:val="single" w:sz="4" w:space="0" w:color="auto"/>
              <w:left w:val="single" w:sz="4" w:space="0" w:color="auto"/>
            </w:tcBorders>
            <w:shd w:val="clear" w:color="auto" w:fill="FFFFFF"/>
            <w:vAlign w:val="bottom"/>
          </w:tcPr>
          <w:p w:rsidR="00F41C61" w:rsidRPr="00707046" w:rsidRDefault="00F41C61" w:rsidP="00F41C61">
            <w:pPr>
              <w:pStyle w:val="23"/>
              <w:shd w:val="clear" w:color="auto" w:fill="auto"/>
              <w:spacing w:line="220" w:lineRule="exact"/>
              <w:jc w:val="left"/>
              <w:rPr>
                <w:highlight w:val="blue"/>
              </w:rPr>
            </w:pPr>
            <w:r w:rsidRPr="00707046">
              <w:rPr>
                <w:rStyle w:val="211pt3"/>
              </w:rPr>
              <w:t>млн.руб.</w:t>
            </w:r>
          </w:p>
        </w:tc>
        <w:tc>
          <w:tcPr>
            <w:tcW w:w="1042"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9"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94"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4"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51" w:type="dxa"/>
            <w:tcBorders>
              <w:top w:val="single" w:sz="4" w:space="0" w:color="auto"/>
              <w:left w:val="single" w:sz="4" w:space="0" w:color="auto"/>
              <w:righ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r>
      <w:tr w:rsidR="00F41C61" w:rsidRPr="00707046" w:rsidTr="00ED04F8">
        <w:trPr>
          <w:trHeight w:hRule="exact" w:val="643"/>
          <w:jc w:val="center"/>
        </w:trPr>
        <w:tc>
          <w:tcPr>
            <w:tcW w:w="2995" w:type="dxa"/>
            <w:tcBorders>
              <w:top w:val="single" w:sz="4" w:space="0" w:color="auto"/>
              <w:left w:val="single" w:sz="4" w:space="0" w:color="auto"/>
            </w:tcBorders>
            <w:shd w:val="clear" w:color="auto" w:fill="FFFFFF"/>
            <w:vAlign w:val="bottom"/>
          </w:tcPr>
          <w:p w:rsidR="00F41C61" w:rsidRPr="00707046" w:rsidRDefault="00F41C61" w:rsidP="00F41C61">
            <w:pPr>
              <w:pStyle w:val="23"/>
              <w:shd w:val="clear" w:color="auto" w:fill="auto"/>
              <w:spacing w:line="317" w:lineRule="exact"/>
              <w:rPr>
                <w:highlight w:val="blue"/>
              </w:rPr>
            </w:pPr>
            <w:r w:rsidRPr="00707046">
              <w:rPr>
                <w:rStyle w:val="211pt3"/>
              </w:rPr>
              <w:t>2. Прибыль прибыльных предприятий</w:t>
            </w:r>
          </w:p>
        </w:tc>
        <w:tc>
          <w:tcPr>
            <w:tcW w:w="1099"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left"/>
              <w:rPr>
                <w:highlight w:val="blue"/>
              </w:rPr>
            </w:pPr>
            <w:r w:rsidRPr="00707046">
              <w:rPr>
                <w:rStyle w:val="211pt3"/>
              </w:rPr>
              <w:t>млн.руб.</w:t>
            </w:r>
          </w:p>
        </w:tc>
        <w:tc>
          <w:tcPr>
            <w:tcW w:w="1042"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9"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94"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4"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51" w:type="dxa"/>
            <w:tcBorders>
              <w:top w:val="single" w:sz="4" w:space="0" w:color="auto"/>
              <w:left w:val="single" w:sz="4" w:space="0" w:color="auto"/>
              <w:righ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r>
      <w:tr w:rsidR="00F41C61" w:rsidRPr="00707046" w:rsidTr="00ED04F8">
        <w:trPr>
          <w:trHeight w:hRule="exact" w:val="965"/>
          <w:jc w:val="center"/>
        </w:trPr>
        <w:tc>
          <w:tcPr>
            <w:tcW w:w="2995" w:type="dxa"/>
            <w:tcBorders>
              <w:top w:val="single" w:sz="4" w:space="0" w:color="auto"/>
              <w:left w:val="single" w:sz="4" w:space="0" w:color="auto"/>
            </w:tcBorders>
            <w:shd w:val="clear" w:color="auto" w:fill="FFFFFF"/>
            <w:vAlign w:val="bottom"/>
          </w:tcPr>
          <w:p w:rsidR="00F41C61" w:rsidRPr="00707046" w:rsidRDefault="00F41C61" w:rsidP="00F41C61">
            <w:pPr>
              <w:pStyle w:val="23"/>
              <w:shd w:val="clear" w:color="auto" w:fill="auto"/>
              <w:spacing w:line="312" w:lineRule="exact"/>
              <w:rPr>
                <w:highlight w:val="blue"/>
              </w:rPr>
            </w:pPr>
            <w:r w:rsidRPr="00707046">
              <w:rPr>
                <w:rStyle w:val="211pt3"/>
              </w:rPr>
              <w:t>3. Оборот розничной торговли по всем каналам реализации</w:t>
            </w:r>
          </w:p>
        </w:tc>
        <w:tc>
          <w:tcPr>
            <w:tcW w:w="1099" w:type="dxa"/>
            <w:tcBorders>
              <w:top w:val="single" w:sz="4" w:space="0" w:color="auto"/>
              <w:left w:val="single" w:sz="4" w:space="0" w:color="auto"/>
            </w:tcBorders>
            <w:shd w:val="clear" w:color="auto" w:fill="FFFFFF"/>
            <w:vAlign w:val="center"/>
          </w:tcPr>
          <w:p w:rsidR="00F41C61" w:rsidRPr="00707046" w:rsidRDefault="00F41C61" w:rsidP="00F41C61">
            <w:pPr>
              <w:pStyle w:val="23"/>
              <w:shd w:val="clear" w:color="auto" w:fill="auto"/>
              <w:spacing w:line="220" w:lineRule="exact"/>
              <w:jc w:val="left"/>
              <w:rPr>
                <w:highlight w:val="blue"/>
              </w:rPr>
            </w:pPr>
            <w:r w:rsidRPr="00707046">
              <w:rPr>
                <w:rStyle w:val="211pt3"/>
              </w:rPr>
              <w:t>млн.руб.</w:t>
            </w:r>
          </w:p>
        </w:tc>
        <w:tc>
          <w:tcPr>
            <w:tcW w:w="1042"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9"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94"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4" w:type="dxa"/>
            <w:tcBorders>
              <w:top w:val="single" w:sz="4" w:space="0" w:color="auto"/>
              <w:lef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51" w:type="dxa"/>
            <w:tcBorders>
              <w:top w:val="single" w:sz="4" w:space="0" w:color="auto"/>
              <w:left w:val="single" w:sz="4" w:space="0" w:color="auto"/>
              <w:righ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r>
      <w:tr w:rsidR="00F41C61" w:rsidRPr="00707046" w:rsidTr="00ED04F8">
        <w:trPr>
          <w:trHeight w:hRule="exact" w:val="648"/>
          <w:jc w:val="center"/>
        </w:trPr>
        <w:tc>
          <w:tcPr>
            <w:tcW w:w="2995" w:type="dxa"/>
            <w:tcBorders>
              <w:top w:val="single" w:sz="4" w:space="0" w:color="auto"/>
              <w:left w:val="single" w:sz="4" w:space="0" w:color="auto"/>
              <w:bottom w:val="single" w:sz="4" w:space="0" w:color="auto"/>
            </w:tcBorders>
            <w:shd w:val="clear" w:color="auto" w:fill="FFFFFF"/>
          </w:tcPr>
          <w:p w:rsidR="00F41C61" w:rsidRPr="00707046" w:rsidRDefault="00F41C61" w:rsidP="00F41C61">
            <w:pPr>
              <w:pStyle w:val="23"/>
              <w:shd w:val="clear" w:color="auto" w:fill="auto"/>
              <w:spacing w:line="317" w:lineRule="exact"/>
              <w:rPr>
                <w:highlight w:val="blue"/>
              </w:rPr>
            </w:pPr>
            <w:r w:rsidRPr="00707046">
              <w:rPr>
                <w:rStyle w:val="211pt3"/>
              </w:rPr>
              <w:t>4. Инвестиции в основной капитал</w:t>
            </w:r>
          </w:p>
        </w:tc>
        <w:tc>
          <w:tcPr>
            <w:tcW w:w="1099" w:type="dxa"/>
            <w:tcBorders>
              <w:top w:val="single" w:sz="4" w:space="0" w:color="auto"/>
              <w:left w:val="single" w:sz="4" w:space="0" w:color="auto"/>
              <w:bottom w:val="single" w:sz="4" w:space="0" w:color="auto"/>
            </w:tcBorders>
            <w:shd w:val="clear" w:color="auto" w:fill="FFFFFF"/>
            <w:vAlign w:val="center"/>
          </w:tcPr>
          <w:p w:rsidR="00F41C61" w:rsidRPr="00707046" w:rsidRDefault="00F41C61" w:rsidP="00F41C61">
            <w:pPr>
              <w:pStyle w:val="23"/>
              <w:shd w:val="clear" w:color="auto" w:fill="auto"/>
              <w:spacing w:line="220" w:lineRule="exact"/>
              <w:jc w:val="left"/>
              <w:rPr>
                <w:highlight w:val="blue"/>
              </w:rPr>
            </w:pPr>
            <w:r w:rsidRPr="00707046">
              <w:rPr>
                <w:rStyle w:val="211pt3"/>
              </w:rPr>
              <w:t>млн.руб.</w:t>
            </w:r>
          </w:p>
        </w:tc>
        <w:tc>
          <w:tcPr>
            <w:tcW w:w="1042" w:type="dxa"/>
            <w:tcBorders>
              <w:top w:val="single" w:sz="4" w:space="0" w:color="auto"/>
              <w:left w:val="single" w:sz="4" w:space="0" w:color="auto"/>
              <w:bottom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9" w:type="dxa"/>
            <w:tcBorders>
              <w:top w:val="single" w:sz="4" w:space="0" w:color="auto"/>
              <w:left w:val="single" w:sz="4" w:space="0" w:color="auto"/>
              <w:bottom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94" w:type="dxa"/>
            <w:tcBorders>
              <w:top w:val="single" w:sz="4" w:space="0" w:color="auto"/>
              <w:left w:val="single" w:sz="4" w:space="0" w:color="auto"/>
              <w:bottom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104" w:type="dxa"/>
            <w:tcBorders>
              <w:top w:val="single" w:sz="4" w:space="0" w:color="auto"/>
              <w:left w:val="single" w:sz="4" w:space="0" w:color="auto"/>
              <w:bottom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41C61" w:rsidRPr="00707046" w:rsidRDefault="00F41C61" w:rsidP="00F41C61">
            <w:pPr>
              <w:pStyle w:val="23"/>
              <w:shd w:val="clear" w:color="auto" w:fill="auto"/>
              <w:spacing w:line="220" w:lineRule="exact"/>
              <w:jc w:val="center"/>
              <w:rPr>
                <w:highlight w:val="blue"/>
              </w:rPr>
            </w:pPr>
            <w:r w:rsidRPr="00707046">
              <w:rPr>
                <w:rStyle w:val="211pt3"/>
              </w:rPr>
              <w:t>н/д</w:t>
            </w:r>
          </w:p>
        </w:tc>
      </w:tr>
    </w:tbl>
    <w:p w:rsidR="00F41C61" w:rsidRDefault="00F41C61" w:rsidP="00F41C61"/>
    <w:p w:rsidR="00F41C61" w:rsidRDefault="00F41C61" w:rsidP="00F41C61"/>
    <w:p w:rsidR="005C5F3B" w:rsidRPr="00F41C61" w:rsidRDefault="005C5F3B" w:rsidP="00F41C61">
      <w:pPr>
        <w:sectPr w:rsidR="005C5F3B" w:rsidRPr="00F41C61">
          <w:pgSz w:w="12538" w:h="16834"/>
          <w:pgMar w:top="1083" w:right="868" w:bottom="1397" w:left="1863" w:header="0" w:footer="3" w:gutter="0"/>
          <w:cols w:space="720"/>
          <w:noEndnote/>
          <w:docGrid w:linePitch="360"/>
        </w:sectPr>
      </w:pPr>
    </w:p>
    <w:p w:rsidR="005C5F3B" w:rsidRPr="00707046" w:rsidRDefault="005C5F3B">
      <w:pPr>
        <w:framePr w:w="9494" w:wrap="notBeside" w:vAnchor="text" w:hAnchor="text" w:xAlign="center" w:y="1"/>
        <w:rPr>
          <w:sz w:val="2"/>
          <w:szCs w:val="2"/>
          <w:highlight w:val="blue"/>
        </w:rPr>
      </w:pPr>
    </w:p>
    <w:p w:rsidR="005C5F3B" w:rsidRPr="00952981" w:rsidRDefault="005C5F3B">
      <w:pPr>
        <w:rPr>
          <w:sz w:val="2"/>
          <w:szCs w:val="2"/>
        </w:rPr>
      </w:pPr>
    </w:p>
    <w:p w:rsidR="005C5F3B" w:rsidRPr="00952981" w:rsidRDefault="00952981">
      <w:pPr>
        <w:pStyle w:val="27"/>
        <w:keepNext/>
        <w:keepLines/>
        <w:numPr>
          <w:ilvl w:val="0"/>
          <w:numId w:val="17"/>
        </w:numPr>
        <w:shd w:val="clear" w:color="auto" w:fill="auto"/>
        <w:tabs>
          <w:tab w:val="left" w:pos="2216"/>
        </w:tabs>
        <w:spacing w:before="293"/>
        <w:ind w:left="1440" w:firstLine="0"/>
        <w:jc w:val="both"/>
      </w:pPr>
      <w:bookmarkStart w:id="24" w:name="bookmark37"/>
      <w:r>
        <w:t>П</w:t>
      </w:r>
      <w:r w:rsidR="00F41C61">
        <w:t>рогноз развития застройки Мирского</w:t>
      </w:r>
      <w:r w:rsidR="001D4B08" w:rsidRPr="00952981">
        <w:t xml:space="preserve"> сельского</w:t>
      </w:r>
      <w:bookmarkEnd w:id="24"/>
    </w:p>
    <w:p w:rsidR="005C5F3B" w:rsidRPr="00952981" w:rsidRDefault="001D4B08">
      <w:pPr>
        <w:pStyle w:val="27"/>
        <w:keepNext/>
        <w:keepLines/>
        <w:shd w:val="clear" w:color="auto" w:fill="auto"/>
        <w:ind w:right="60" w:firstLine="0"/>
        <w:jc w:val="center"/>
      </w:pPr>
      <w:bookmarkStart w:id="25" w:name="bookmark38"/>
      <w:r w:rsidRPr="00952981">
        <w:t>поселения</w:t>
      </w:r>
      <w:bookmarkEnd w:id="25"/>
    </w:p>
    <w:p w:rsidR="005C5F3B" w:rsidRPr="00952981" w:rsidRDefault="001D4B08" w:rsidP="00FA6EFB">
      <w:pPr>
        <w:pStyle w:val="23"/>
        <w:shd w:val="clear" w:color="auto" w:fill="auto"/>
        <w:spacing w:line="240" w:lineRule="auto"/>
        <w:ind w:firstLine="840"/>
      </w:pPr>
      <w:r w:rsidRPr="00952981">
        <w:t>Современный жили</w:t>
      </w:r>
      <w:r w:rsidRPr="00952981">
        <w:rPr>
          <w:rStyle w:val="2a"/>
        </w:rPr>
        <w:t>щ</w:t>
      </w:r>
      <w:r w:rsidRPr="00952981">
        <w:t xml:space="preserve">ный фонд </w:t>
      </w:r>
      <w:r w:rsidR="00FA6EFB">
        <w:t>Мирского</w:t>
      </w:r>
      <w:r w:rsidRPr="00952981">
        <w:t xml:space="preserve"> сельского посе</w:t>
      </w:r>
      <w:r w:rsidR="00F41C61">
        <w:t>ления по состоянию на конец 2017</w:t>
      </w:r>
      <w:r w:rsidRPr="00952981">
        <w:t xml:space="preserve"> года составил </w:t>
      </w:r>
      <w:r w:rsidR="00FA6EFB">
        <w:t>–</w:t>
      </w:r>
      <w:r w:rsidRPr="00952981">
        <w:t xml:space="preserve"> </w:t>
      </w:r>
      <w:r w:rsidR="00FA6EFB" w:rsidRPr="00FA6EFB">
        <w:rPr>
          <w:color w:val="auto"/>
        </w:rPr>
        <w:t>94,65</w:t>
      </w:r>
      <w:r w:rsidRPr="00952981">
        <w:t xml:space="preserve"> тыс. м</w:t>
      </w:r>
      <w:r w:rsidRPr="00952981">
        <w:rPr>
          <w:vertAlign w:val="superscript"/>
        </w:rPr>
        <w:t>2</w:t>
      </w:r>
      <w:r w:rsidRPr="00952981">
        <w:t>.</w:t>
      </w:r>
    </w:p>
    <w:p w:rsidR="005C5F3B" w:rsidRPr="00952981" w:rsidRDefault="001D4B08" w:rsidP="00FA6EFB">
      <w:pPr>
        <w:pStyle w:val="23"/>
        <w:shd w:val="clear" w:color="auto" w:fill="auto"/>
        <w:spacing w:line="240" w:lineRule="auto"/>
        <w:ind w:firstLine="840"/>
      </w:pPr>
      <w:r w:rsidRPr="00952981">
        <w:t>Средняя площадь жилых помещений, в среднем</w:t>
      </w:r>
      <w:r w:rsidR="00FA6EFB">
        <w:t xml:space="preserve"> на одного жителя, на конец 2017</w:t>
      </w:r>
      <w:r w:rsidRPr="00952981">
        <w:t xml:space="preserve"> года составила </w:t>
      </w:r>
      <w:r w:rsidR="00FA6EFB" w:rsidRPr="00FA6EFB">
        <w:rPr>
          <w:color w:val="auto"/>
        </w:rPr>
        <w:t>21,0</w:t>
      </w:r>
      <w:r w:rsidRPr="00952981">
        <w:t xml:space="preserve"> м</w:t>
      </w:r>
      <w:r w:rsidRPr="00952981">
        <w:rPr>
          <w:vertAlign w:val="superscript"/>
        </w:rPr>
        <w:t>2</w:t>
      </w:r>
      <w:r w:rsidRPr="00952981">
        <w:t>.</w:t>
      </w:r>
    </w:p>
    <w:p w:rsidR="005C5F3B" w:rsidRPr="00952981" w:rsidRDefault="00FA6EFB" w:rsidP="00FA6EFB">
      <w:pPr>
        <w:pStyle w:val="23"/>
        <w:shd w:val="clear" w:color="auto" w:fill="auto"/>
        <w:spacing w:line="240" w:lineRule="auto"/>
        <w:ind w:firstLine="840"/>
      </w:pPr>
      <w:r>
        <w:t xml:space="preserve">Жилищный </w:t>
      </w:r>
      <w:r w:rsidR="001D4B08" w:rsidRPr="00952981">
        <w:t xml:space="preserve"> фонда находится в частно</w:t>
      </w:r>
      <w:r>
        <w:t xml:space="preserve">й собственности граждан. </w:t>
      </w:r>
      <w:r w:rsidR="001D4B08" w:rsidRPr="00952981">
        <w:t>Жилищный фонд муниципального обр</w:t>
      </w:r>
      <w:r>
        <w:t>азования характеризуется средним</w:t>
      </w:r>
      <w:r w:rsidR="001D4B08" w:rsidRPr="00952981">
        <w:t xml:space="preserve"> уровнем благоустройства.</w:t>
      </w:r>
    </w:p>
    <w:p w:rsidR="005C5F3B" w:rsidRPr="00952981" w:rsidRDefault="001D4B08" w:rsidP="00FA6EFB">
      <w:pPr>
        <w:pStyle w:val="23"/>
        <w:shd w:val="clear" w:color="auto" w:fill="auto"/>
        <w:spacing w:line="240" w:lineRule="auto"/>
        <w:ind w:left="840" w:right="620" w:firstLine="480"/>
        <w:jc w:val="left"/>
      </w:pPr>
      <w:r w:rsidRPr="00952981">
        <w:t>Характеристика жили</w:t>
      </w:r>
      <w:r w:rsidRPr="00952981">
        <w:rPr>
          <w:rStyle w:val="2a"/>
        </w:rPr>
        <w:t>щ</w:t>
      </w:r>
      <w:r w:rsidRPr="00952981">
        <w:t xml:space="preserve">ного фонда </w:t>
      </w:r>
      <w:r w:rsidR="00F41C61">
        <w:t>Мирского</w:t>
      </w:r>
      <w:r w:rsidRPr="00952981">
        <w:t xml:space="preserve"> СП по уровню обеспеченности инженерным оборудованием Таблица 15.</w:t>
      </w:r>
    </w:p>
    <w:tbl>
      <w:tblPr>
        <w:tblOverlap w:val="never"/>
        <w:tblW w:w="0" w:type="auto"/>
        <w:jc w:val="center"/>
        <w:tblLayout w:type="fixed"/>
        <w:tblCellMar>
          <w:left w:w="10" w:type="dxa"/>
          <w:right w:w="10" w:type="dxa"/>
        </w:tblCellMar>
        <w:tblLook w:val="0000"/>
      </w:tblPr>
      <w:tblGrid>
        <w:gridCol w:w="1070"/>
        <w:gridCol w:w="3312"/>
        <w:gridCol w:w="3442"/>
        <w:gridCol w:w="1766"/>
      </w:tblGrid>
      <w:tr w:rsidR="005C5F3B" w:rsidRPr="00952981">
        <w:trPr>
          <w:trHeight w:hRule="exact" w:val="1301"/>
          <w:jc w:val="center"/>
        </w:trPr>
        <w:tc>
          <w:tcPr>
            <w:tcW w:w="1070" w:type="dxa"/>
            <w:tcBorders>
              <w:top w:val="single" w:sz="4" w:space="0" w:color="auto"/>
              <w:left w:val="single" w:sz="4" w:space="0" w:color="auto"/>
            </w:tcBorders>
            <w:shd w:val="clear" w:color="auto" w:fill="FFFFFF"/>
          </w:tcPr>
          <w:p w:rsidR="005C5F3B" w:rsidRPr="00952981" w:rsidRDefault="001D4B08">
            <w:pPr>
              <w:pStyle w:val="23"/>
              <w:framePr w:w="9590" w:wrap="notBeside" w:vAnchor="text" w:hAnchor="text" w:xAlign="center" w:y="1"/>
              <w:shd w:val="clear" w:color="auto" w:fill="auto"/>
              <w:spacing w:after="60" w:line="280" w:lineRule="exact"/>
              <w:ind w:left="380"/>
              <w:jc w:val="left"/>
            </w:pPr>
            <w:r w:rsidRPr="00952981">
              <w:t>№</w:t>
            </w:r>
          </w:p>
          <w:p w:rsidR="005C5F3B" w:rsidRPr="00952981" w:rsidRDefault="001D4B08">
            <w:pPr>
              <w:pStyle w:val="23"/>
              <w:framePr w:w="9590" w:wrap="notBeside" w:vAnchor="text" w:hAnchor="text" w:xAlign="center" w:y="1"/>
              <w:shd w:val="clear" w:color="auto" w:fill="auto"/>
              <w:spacing w:before="60" w:line="280" w:lineRule="exact"/>
              <w:ind w:left="380"/>
              <w:jc w:val="left"/>
            </w:pPr>
            <w:r w:rsidRPr="00952981">
              <w:t>п/п</w:t>
            </w: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322" w:lineRule="exact"/>
              <w:jc w:val="left"/>
              <w:rPr>
                <w:color w:val="auto"/>
              </w:rPr>
            </w:pPr>
            <w:r w:rsidRPr="00FA6EFB">
              <w:rPr>
                <w:color w:val="auto"/>
              </w:rPr>
              <w:t>Вид</w:t>
            </w:r>
          </w:p>
          <w:p w:rsidR="005C5F3B" w:rsidRPr="00FA6EFB" w:rsidRDefault="001D4B08">
            <w:pPr>
              <w:pStyle w:val="23"/>
              <w:framePr w:w="9590" w:wrap="notBeside" w:vAnchor="text" w:hAnchor="text" w:xAlign="center" w:y="1"/>
              <w:shd w:val="clear" w:color="auto" w:fill="auto"/>
              <w:spacing w:line="322" w:lineRule="exact"/>
              <w:jc w:val="left"/>
              <w:rPr>
                <w:color w:val="auto"/>
              </w:rPr>
            </w:pPr>
            <w:r w:rsidRPr="00FA6EFB">
              <w:rPr>
                <w:color w:val="auto"/>
              </w:rPr>
              <w:t>инженерного</w:t>
            </w:r>
          </w:p>
          <w:p w:rsidR="005C5F3B" w:rsidRPr="00FA6EFB" w:rsidRDefault="001D4B08">
            <w:pPr>
              <w:pStyle w:val="23"/>
              <w:framePr w:w="9590" w:wrap="notBeside" w:vAnchor="text" w:hAnchor="text" w:xAlign="center" w:y="1"/>
              <w:shd w:val="clear" w:color="auto" w:fill="auto"/>
              <w:spacing w:line="322" w:lineRule="exact"/>
              <w:jc w:val="left"/>
              <w:rPr>
                <w:color w:val="auto"/>
              </w:rPr>
            </w:pPr>
            <w:r w:rsidRPr="00FA6EFB">
              <w:rPr>
                <w:color w:val="auto"/>
              </w:rPr>
              <w:t>оборудования</w:t>
            </w:r>
          </w:p>
        </w:tc>
        <w:tc>
          <w:tcPr>
            <w:tcW w:w="3442" w:type="dxa"/>
            <w:tcBorders>
              <w:top w:val="single" w:sz="4" w:space="0" w:color="auto"/>
              <w:left w:val="single" w:sz="4" w:space="0" w:color="auto"/>
            </w:tcBorders>
            <w:shd w:val="clear" w:color="auto" w:fill="FFFFFF"/>
            <w:vAlign w:val="bottom"/>
          </w:tcPr>
          <w:p w:rsidR="005C5F3B" w:rsidRPr="00FA6EFB" w:rsidRDefault="001D4B08">
            <w:pPr>
              <w:pStyle w:val="23"/>
              <w:framePr w:w="9590" w:wrap="notBeside" w:vAnchor="text" w:hAnchor="text" w:xAlign="center" w:y="1"/>
              <w:shd w:val="clear" w:color="auto" w:fill="auto"/>
              <w:spacing w:line="322" w:lineRule="exact"/>
              <w:jc w:val="center"/>
              <w:rPr>
                <w:color w:val="auto"/>
              </w:rPr>
            </w:pPr>
            <w:r w:rsidRPr="00FA6EFB">
              <w:rPr>
                <w:color w:val="auto"/>
              </w:rPr>
              <w:t>Площадь жилищного фонда*, обеспеченного инженерным оборудованием тыс. м</w:t>
            </w:r>
            <w:r w:rsidRPr="00FA6EFB">
              <w:rPr>
                <w:color w:val="auto"/>
                <w:vertAlign w:val="superscript"/>
              </w:rPr>
              <w:t>2</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322" w:lineRule="exact"/>
              <w:jc w:val="center"/>
              <w:rPr>
                <w:color w:val="auto"/>
              </w:rPr>
            </w:pPr>
            <w:r w:rsidRPr="00FA6EFB">
              <w:rPr>
                <w:color w:val="auto"/>
              </w:rPr>
              <w:t>% к</w:t>
            </w:r>
          </w:p>
          <w:p w:rsidR="005C5F3B" w:rsidRPr="00FA6EFB" w:rsidRDefault="001D4B08">
            <w:pPr>
              <w:pStyle w:val="23"/>
              <w:framePr w:w="9590" w:wrap="notBeside" w:vAnchor="text" w:hAnchor="text" w:xAlign="center" w:y="1"/>
              <w:shd w:val="clear" w:color="auto" w:fill="auto"/>
              <w:spacing w:line="322" w:lineRule="exact"/>
              <w:ind w:left="160"/>
              <w:jc w:val="left"/>
              <w:rPr>
                <w:color w:val="auto"/>
              </w:rPr>
            </w:pPr>
            <w:r w:rsidRPr="00FA6EFB">
              <w:rPr>
                <w:color w:val="auto"/>
              </w:rPr>
              <w:t>жилищному</w:t>
            </w:r>
          </w:p>
          <w:p w:rsidR="005C5F3B" w:rsidRPr="00FA6EFB" w:rsidRDefault="001D4B08">
            <w:pPr>
              <w:pStyle w:val="23"/>
              <w:framePr w:w="9590" w:wrap="notBeside" w:vAnchor="text" w:hAnchor="text" w:xAlign="center" w:y="1"/>
              <w:shd w:val="clear" w:color="auto" w:fill="auto"/>
              <w:spacing w:line="322" w:lineRule="exact"/>
              <w:jc w:val="center"/>
              <w:rPr>
                <w:color w:val="auto"/>
              </w:rPr>
            </w:pPr>
            <w:r w:rsidRPr="00FA6EFB">
              <w:rPr>
                <w:color w:val="auto"/>
              </w:rPr>
              <w:t>фонду</w:t>
            </w:r>
          </w:p>
        </w:tc>
      </w:tr>
      <w:tr w:rsidR="005C5F3B" w:rsidRPr="00952981">
        <w:trPr>
          <w:trHeight w:hRule="exact" w:val="494"/>
          <w:jc w:val="center"/>
        </w:trPr>
        <w:tc>
          <w:tcPr>
            <w:tcW w:w="1070" w:type="dxa"/>
            <w:tcBorders>
              <w:top w:val="single" w:sz="4" w:space="0" w:color="auto"/>
              <w:left w:val="single" w:sz="4" w:space="0" w:color="auto"/>
            </w:tcBorders>
            <w:shd w:val="clear" w:color="auto" w:fill="FFFFFF"/>
            <w:vAlign w:val="center"/>
          </w:tcPr>
          <w:p w:rsidR="005C5F3B" w:rsidRPr="00952981" w:rsidRDefault="001D4B08">
            <w:pPr>
              <w:pStyle w:val="23"/>
              <w:framePr w:w="9590" w:wrap="notBeside" w:vAnchor="text" w:hAnchor="text" w:xAlign="center" w:y="1"/>
              <w:shd w:val="clear" w:color="auto" w:fill="auto"/>
              <w:spacing w:line="280" w:lineRule="exact"/>
              <w:jc w:val="right"/>
            </w:pPr>
            <w:r w:rsidRPr="00952981">
              <w:t>1</w:t>
            </w:r>
          </w:p>
        </w:tc>
        <w:tc>
          <w:tcPr>
            <w:tcW w:w="3312" w:type="dxa"/>
            <w:tcBorders>
              <w:top w:val="single" w:sz="4" w:space="0" w:color="auto"/>
              <w:left w:val="single" w:sz="4" w:space="0" w:color="auto"/>
            </w:tcBorders>
            <w:shd w:val="clear" w:color="auto" w:fill="FFFFFF"/>
            <w:vAlign w:val="center"/>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Водопровод, в том числе</w:t>
            </w:r>
          </w:p>
        </w:tc>
        <w:tc>
          <w:tcPr>
            <w:tcW w:w="3442" w:type="dxa"/>
            <w:tcBorders>
              <w:top w:val="single" w:sz="4" w:space="0" w:color="auto"/>
              <w:left w:val="single" w:sz="4" w:space="0" w:color="auto"/>
            </w:tcBorders>
            <w:shd w:val="clear" w:color="auto" w:fill="FFFFFF"/>
            <w:vAlign w:val="center"/>
          </w:tcPr>
          <w:p w:rsidR="005C5F3B" w:rsidRPr="00FA6EFB" w:rsidRDefault="001E16ED">
            <w:pPr>
              <w:pStyle w:val="23"/>
              <w:framePr w:w="9590" w:wrap="notBeside" w:vAnchor="text" w:hAnchor="text" w:xAlign="center" w:y="1"/>
              <w:shd w:val="clear" w:color="auto" w:fill="auto"/>
              <w:spacing w:line="280" w:lineRule="exact"/>
              <w:jc w:val="center"/>
              <w:rPr>
                <w:color w:val="auto"/>
              </w:rPr>
            </w:pPr>
            <w:r>
              <w:rPr>
                <w:color w:val="auto"/>
              </w:rPr>
              <w:t>84,6</w:t>
            </w:r>
          </w:p>
        </w:tc>
        <w:tc>
          <w:tcPr>
            <w:tcW w:w="1766" w:type="dxa"/>
            <w:tcBorders>
              <w:top w:val="single" w:sz="4" w:space="0" w:color="auto"/>
              <w:left w:val="single" w:sz="4" w:space="0" w:color="auto"/>
              <w:right w:val="single" w:sz="4" w:space="0" w:color="auto"/>
            </w:tcBorders>
            <w:shd w:val="clear" w:color="auto" w:fill="FFFFFF"/>
            <w:vAlign w:val="center"/>
          </w:tcPr>
          <w:p w:rsidR="005C5F3B" w:rsidRPr="00FA6EFB" w:rsidRDefault="001E16ED">
            <w:pPr>
              <w:pStyle w:val="23"/>
              <w:framePr w:w="9590" w:wrap="notBeside" w:vAnchor="text" w:hAnchor="text" w:xAlign="center" w:y="1"/>
              <w:shd w:val="clear" w:color="auto" w:fill="auto"/>
              <w:spacing w:line="280" w:lineRule="exact"/>
              <w:jc w:val="center"/>
              <w:rPr>
                <w:color w:val="auto"/>
              </w:rPr>
            </w:pPr>
            <w:r>
              <w:rPr>
                <w:color w:val="auto"/>
              </w:rPr>
              <w:t>89,4</w:t>
            </w:r>
          </w:p>
        </w:tc>
      </w:tr>
      <w:tr w:rsidR="005C5F3B" w:rsidRPr="00952981">
        <w:trPr>
          <w:trHeight w:hRule="exact" w:val="494"/>
          <w:jc w:val="center"/>
        </w:trPr>
        <w:tc>
          <w:tcPr>
            <w:tcW w:w="1070" w:type="dxa"/>
            <w:tcBorders>
              <w:top w:val="single" w:sz="4" w:space="0" w:color="auto"/>
              <w:left w:val="single" w:sz="4" w:space="0" w:color="auto"/>
            </w:tcBorders>
            <w:shd w:val="clear" w:color="auto" w:fill="FFFFFF"/>
          </w:tcPr>
          <w:p w:rsidR="005C5F3B" w:rsidRPr="00952981"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-централизованный</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1454"/>
          <w:jc w:val="center"/>
        </w:trPr>
        <w:tc>
          <w:tcPr>
            <w:tcW w:w="1070" w:type="dxa"/>
            <w:tcBorders>
              <w:top w:val="single" w:sz="4" w:space="0" w:color="auto"/>
              <w:left w:val="single" w:sz="4" w:space="0" w:color="auto"/>
            </w:tcBorders>
            <w:shd w:val="clear" w:color="auto" w:fill="FFFFFF"/>
            <w:vAlign w:val="center"/>
          </w:tcPr>
          <w:p w:rsidR="005C5F3B" w:rsidRPr="00952981" w:rsidRDefault="001D4B08">
            <w:pPr>
              <w:pStyle w:val="23"/>
              <w:framePr w:w="9590" w:wrap="notBeside" w:vAnchor="text" w:hAnchor="text" w:xAlign="center" w:y="1"/>
              <w:shd w:val="clear" w:color="auto" w:fill="auto"/>
              <w:spacing w:line="280" w:lineRule="exact"/>
              <w:jc w:val="right"/>
            </w:pPr>
            <w:r w:rsidRPr="00952981">
              <w:t>2</w:t>
            </w: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jc w:val="left"/>
              <w:rPr>
                <w:color w:val="auto"/>
              </w:rPr>
            </w:pPr>
            <w:r w:rsidRPr="00FA6EFB">
              <w:rPr>
                <w:color w:val="auto"/>
              </w:rPr>
              <w:t>Водоотведение (канализация), в том числе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499"/>
          <w:jc w:val="center"/>
        </w:trPr>
        <w:tc>
          <w:tcPr>
            <w:tcW w:w="1070" w:type="dxa"/>
            <w:tcBorders>
              <w:top w:val="single" w:sz="4" w:space="0" w:color="auto"/>
              <w:left w:val="single" w:sz="4" w:space="0" w:color="auto"/>
            </w:tcBorders>
            <w:shd w:val="clear" w:color="auto" w:fill="FFFFFF"/>
          </w:tcPr>
          <w:p w:rsidR="005C5F3B" w:rsidRPr="00952981"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-централизованное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490"/>
          <w:jc w:val="center"/>
        </w:trPr>
        <w:tc>
          <w:tcPr>
            <w:tcW w:w="1070" w:type="dxa"/>
            <w:tcBorders>
              <w:top w:val="single" w:sz="4" w:space="0" w:color="auto"/>
              <w:left w:val="single" w:sz="4" w:space="0" w:color="auto"/>
            </w:tcBorders>
            <w:shd w:val="clear" w:color="auto" w:fill="FFFFFF"/>
          </w:tcPr>
          <w:p w:rsidR="005C5F3B" w:rsidRPr="00952981" w:rsidRDefault="001D4B08">
            <w:pPr>
              <w:pStyle w:val="23"/>
              <w:framePr w:w="9590" w:wrap="notBeside" w:vAnchor="text" w:hAnchor="text" w:xAlign="center" w:y="1"/>
              <w:shd w:val="clear" w:color="auto" w:fill="auto"/>
              <w:spacing w:line="280" w:lineRule="exact"/>
              <w:jc w:val="right"/>
            </w:pPr>
            <w:r w:rsidRPr="00952981">
              <w:t>3</w:t>
            </w: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Отопление, в том числе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494"/>
          <w:jc w:val="center"/>
        </w:trPr>
        <w:tc>
          <w:tcPr>
            <w:tcW w:w="1070" w:type="dxa"/>
            <w:tcBorders>
              <w:top w:val="single" w:sz="4" w:space="0" w:color="auto"/>
              <w:left w:val="single" w:sz="4" w:space="0" w:color="auto"/>
            </w:tcBorders>
            <w:shd w:val="clear" w:color="auto" w:fill="FFFFFF"/>
          </w:tcPr>
          <w:p w:rsidR="005C5F3B" w:rsidRPr="00952981"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-централизованное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974"/>
          <w:jc w:val="center"/>
        </w:trPr>
        <w:tc>
          <w:tcPr>
            <w:tcW w:w="1070" w:type="dxa"/>
            <w:tcBorders>
              <w:top w:val="single" w:sz="4" w:space="0" w:color="auto"/>
              <w:left w:val="single" w:sz="4" w:space="0" w:color="auto"/>
            </w:tcBorders>
            <w:shd w:val="clear" w:color="auto" w:fill="FFFFFF"/>
            <w:vAlign w:val="center"/>
          </w:tcPr>
          <w:p w:rsidR="005C5F3B" w:rsidRPr="00952981" w:rsidRDefault="001D4B08">
            <w:pPr>
              <w:pStyle w:val="23"/>
              <w:framePr w:w="9590" w:wrap="notBeside" w:vAnchor="text" w:hAnchor="text" w:xAlign="center" w:y="1"/>
              <w:shd w:val="clear" w:color="auto" w:fill="auto"/>
              <w:spacing w:line="280" w:lineRule="exact"/>
              <w:jc w:val="right"/>
            </w:pPr>
            <w:r w:rsidRPr="00952981">
              <w:t>4</w:t>
            </w: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475" w:lineRule="exact"/>
              <w:jc w:val="left"/>
              <w:rPr>
                <w:color w:val="auto"/>
              </w:rPr>
            </w:pPr>
            <w:r w:rsidRPr="00FA6EFB">
              <w:rPr>
                <w:color w:val="auto"/>
              </w:rPr>
              <w:t>Горячее водоснабжение, в том числе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494"/>
          <w:jc w:val="center"/>
        </w:trPr>
        <w:tc>
          <w:tcPr>
            <w:tcW w:w="1070" w:type="dxa"/>
            <w:tcBorders>
              <w:top w:val="single" w:sz="4" w:space="0" w:color="auto"/>
              <w:left w:val="single" w:sz="4" w:space="0" w:color="auto"/>
            </w:tcBorders>
            <w:shd w:val="clear" w:color="auto" w:fill="FFFFFF"/>
          </w:tcPr>
          <w:p w:rsidR="005C5F3B" w:rsidRPr="00952981" w:rsidRDefault="005C5F3B">
            <w:pPr>
              <w:framePr w:w="9590" w:wrap="notBeside" w:vAnchor="text" w:hAnchor="text" w:xAlign="center" w:y="1"/>
              <w:rPr>
                <w:sz w:val="10"/>
                <w:szCs w:val="10"/>
              </w:rPr>
            </w:pPr>
          </w:p>
        </w:tc>
        <w:tc>
          <w:tcPr>
            <w:tcW w:w="331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left"/>
              <w:rPr>
                <w:color w:val="auto"/>
              </w:rPr>
            </w:pPr>
            <w:r w:rsidRPr="00FA6EFB">
              <w:rPr>
                <w:color w:val="auto"/>
              </w:rPr>
              <w:t>-централизованное</w:t>
            </w:r>
          </w:p>
        </w:tc>
        <w:tc>
          <w:tcPr>
            <w:tcW w:w="3442" w:type="dxa"/>
            <w:tcBorders>
              <w:top w:val="single" w:sz="4" w:space="0" w:color="auto"/>
              <w:lef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c>
          <w:tcPr>
            <w:tcW w:w="1766" w:type="dxa"/>
            <w:tcBorders>
              <w:top w:val="single" w:sz="4" w:space="0" w:color="auto"/>
              <w:left w:val="single" w:sz="4" w:space="0" w:color="auto"/>
              <w:right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280" w:lineRule="exact"/>
              <w:jc w:val="center"/>
              <w:rPr>
                <w:color w:val="auto"/>
              </w:rPr>
            </w:pPr>
            <w:r w:rsidRPr="00FA6EFB">
              <w:rPr>
                <w:color w:val="auto"/>
              </w:rPr>
              <w:t>н/д</w:t>
            </w:r>
          </w:p>
        </w:tc>
      </w:tr>
      <w:tr w:rsidR="005C5F3B" w:rsidRPr="00952981">
        <w:trPr>
          <w:trHeight w:hRule="exact" w:val="984"/>
          <w:jc w:val="center"/>
        </w:trPr>
        <w:tc>
          <w:tcPr>
            <w:tcW w:w="1070" w:type="dxa"/>
            <w:tcBorders>
              <w:top w:val="single" w:sz="4" w:space="0" w:color="auto"/>
              <w:left w:val="single" w:sz="4" w:space="0" w:color="auto"/>
              <w:bottom w:val="single" w:sz="4" w:space="0" w:color="auto"/>
            </w:tcBorders>
            <w:shd w:val="clear" w:color="auto" w:fill="FFFFFF"/>
          </w:tcPr>
          <w:p w:rsidR="005C5F3B" w:rsidRPr="00952981" w:rsidRDefault="001D4B08">
            <w:pPr>
              <w:pStyle w:val="23"/>
              <w:framePr w:w="9590" w:wrap="notBeside" w:vAnchor="text" w:hAnchor="text" w:xAlign="center" w:y="1"/>
              <w:shd w:val="clear" w:color="auto" w:fill="auto"/>
              <w:spacing w:line="280" w:lineRule="exact"/>
              <w:jc w:val="right"/>
            </w:pPr>
            <w:r w:rsidRPr="00952981">
              <w:t>5</w:t>
            </w:r>
          </w:p>
        </w:tc>
        <w:tc>
          <w:tcPr>
            <w:tcW w:w="3312" w:type="dxa"/>
            <w:tcBorders>
              <w:top w:val="single" w:sz="4" w:space="0" w:color="auto"/>
              <w:left w:val="single" w:sz="4" w:space="0" w:color="auto"/>
              <w:bottom w:val="single" w:sz="4" w:space="0" w:color="auto"/>
            </w:tcBorders>
            <w:shd w:val="clear" w:color="auto" w:fill="FFFFFF"/>
          </w:tcPr>
          <w:p w:rsidR="005C5F3B" w:rsidRPr="00FA6EFB" w:rsidRDefault="001D4B08">
            <w:pPr>
              <w:pStyle w:val="23"/>
              <w:framePr w:w="9590" w:wrap="notBeside" w:vAnchor="text" w:hAnchor="text" w:xAlign="center" w:y="1"/>
              <w:shd w:val="clear" w:color="auto" w:fill="auto"/>
              <w:spacing w:line="485" w:lineRule="exact"/>
              <w:jc w:val="left"/>
              <w:rPr>
                <w:color w:val="auto"/>
              </w:rPr>
            </w:pPr>
            <w:r w:rsidRPr="00FA6EFB">
              <w:rPr>
                <w:color w:val="auto"/>
              </w:rPr>
              <w:t>Газ (сетевой и сжиженный)</w:t>
            </w:r>
          </w:p>
        </w:tc>
        <w:tc>
          <w:tcPr>
            <w:tcW w:w="3442" w:type="dxa"/>
            <w:tcBorders>
              <w:top w:val="single" w:sz="4" w:space="0" w:color="auto"/>
              <w:left w:val="single" w:sz="4" w:space="0" w:color="auto"/>
              <w:bottom w:val="single" w:sz="4" w:space="0" w:color="auto"/>
            </w:tcBorders>
            <w:shd w:val="clear" w:color="auto" w:fill="FFFFFF"/>
          </w:tcPr>
          <w:p w:rsidR="005C5F3B" w:rsidRPr="00FA6EFB" w:rsidRDefault="001E16ED">
            <w:pPr>
              <w:pStyle w:val="23"/>
              <w:framePr w:w="9590" w:wrap="notBeside" w:vAnchor="text" w:hAnchor="text" w:xAlign="center" w:y="1"/>
              <w:shd w:val="clear" w:color="auto" w:fill="auto"/>
              <w:spacing w:line="280" w:lineRule="exact"/>
              <w:jc w:val="center"/>
              <w:rPr>
                <w:color w:val="auto"/>
              </w:rPr>
            </w:pPr>
            <w:r>
              <w:rPr>
                <w:color w:val="auto"/>
              </w:rPr>
              <w:t>53,9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5C5F3B" w:rsidRPr="00FA6EFB" w:rsidRDefault="00FA6EFB">
            <w:pPr>
              <w:pStyle w:val="23"/>
              <w:framePr w:w="9590" w:wrap="notBeside" w:vAnchor="text" w:hAnchor="text" w:xAlign="center" w:y="1"/>
              <w:shd w:val="clear" w:color="auto" w:fill="auto"/>
              <w:spacing w:line="280" w:lineRule="exact"/>
              <w:jc w:val="center"/>
              <w:rPr>
                <w:color w:val="auto"/>
              </w:rPr>
            </w:pPr>
            <w:r>
              <w:rPr>
                <w:color w:val="auto"/>
              </w:rPr>
              <w:t>57</w:t>
            </w:r>
            <w:r w:rsidR="001E16ED">
              <w:rPr>
                <w:color w:val="auto"/>
              </w:rPr>
              <w:t>,0</w:t>
            </w:r>
          </w:p>
        </w:tc>
      </w:tr>
    </w:tbl>
    <w:p w:rsidR="005C5F3B" w:rsidRPr="00952981" w:rsidRDefault="005C5F3B">
      <w:pPr>
        <w:framePr w:w="9590" w:wrap="notBeside" w:vAnchor="text" w:hAnchor="text" w:xAlign="center" w:y="1"/>
        <w:rPr>
          <w:sz w:val="2"/>
          <w:szCs w:val="2"/>
        </w:rPr>
      </w:pPr>
    </w:p>
    <w:p w:rsidR="005C5F3B" w:rsidRPr="00952981" w:rsidRDefault="005C5F3B">
      <w:pPr>
        <w:rPr>
          <w:sz w:val="2"/>
          <w:szCs w:val="2"/>
        </w:rPr>
      </w:pPr>
    </w:p>
    <w:p w:rsidR="005C5F3B" w:rsidRPr="00952981" w:rsidRDefault="001D4B08" w:rsidP="001E16ED">
      <w:pPr>
        <w:pStyle w:val="23"/>
        <w:shd w:val="clear" w:color="auto" w:fill="auto"/>
        <w:spacing w:before="288" w:line="240" w:lineRule="auto"/>
        <w:ind w:firstLine="839"/>
      </w:pPr>
      <w:r w:rsidRPr="00952981">
        <w:t xml:space="preserve">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В последние годы в </w:t>
      </w:r>
      <w:r w:rsidR="00F41C61">
        <w:t>Мирском</w:t>
      </w:r>
      <w:r w:rsidRPr="00952981">
        <w:t xml:space="preserve"> сельском поселении активизировалась работа по реализации государственной и краевой целевой программы по оказанию государственной поддержки гражданам и молодым семьям в приобретении и строительстве </w:t>
      </w:r>
      <w:r w:rsidRPr="00952981">
        <w:lastRenderedPageBreak/>
        <w:t>жилья. Предоставления социальных выплат из федерального, краевого и местного бюджетов для оплаты части стоимости жилья, приобретаемого с помощью жилищного займа или кредита, для оплаты части процентных ставок по кредитам и займам.</w:t>
      </w:r>
    </w:p>
    <w:p w:rsidR="005C5F3B" w:rsidRPr="00952981" w:rsidRDefault="001D4B08" w:rsidP="001E16ED">
      <w:pPr>
        <w:pStyle w:val="23"/>
        <w:shd w:val="clear" w:color="auto" w:fill="auto"/>
        <w:spacing w:line="240" w:lineRule="auto"/>
        <w:ind w:firstLine="800"/>
      </w:pPr>
      <w:r w:rsidRPr="00952981">
        <w:t>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w:t>
      </w:r>
    </w:p>
    <w:p w:rsidR="005C5F3B" w:rsidRPr="00952981" w:rsidRDefault="001D4B08" w:rsidP="001E16ED">
      <w:pPr>
        <w:pStyle w:val="23"/>
        <w:shd w:val="clear" w:color="auto" w:fill="auto"/>
        <w:spacing w:after="384" w:line="240" w:lineRule="auto"/>
        <w:ind w:right="240"/>
      </w:pPr>
      <w:r w:rsidRPr="00952981">
        <w:t>Таблица 16. Объемы нового жилищного строительства и требуемых для них территорий по срокам проектирования.</w:t>
      </w:r>
    </w:p>
    <w:tbl>
      <w:tblPr>
        <w:tblOverlap w:val="never"/>
        <w:tblW w:w="0" w:type="auto"/>
        <w:jc w:val="center"/>
        <w:tblLayout w:type="fixed"/>
        <w:tblCellMar>
          <w:left w:w="10" w:type="dxa"/>
          <w:right w:w="10" w:type="dxa"/>
        </w:tblCellMar>
        <w:tblLook w:val="0000"/>
      </w:tblPr>
      <w:tblGrid>
        <w:gridCol w:w="1637"/>
        <w:gridCol w:w="4306"/>
        <w:gridCol w:w="1469"/>
        <w:gridCol w:w="2126"/>
      </w:tblGrid>
      <w:tr w:rsidR="005C5F3B" w:rsidRPr="00952981">
        <w:trPr>
          <w:trHeight w:hRule="exact" w:val="365"/>
          <w:jc w:val="center"/>
        </w:trPr>
        <w:tc>
          <w:tcPr>
            <w:tcW w:w="1637"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left"/>
            </w:pPr>
            <w:r w:rsidRPr="00952981">
              <w:t>№</w:t>
            </w:r>
          </w:p>
        </w:tc>
        <w:tc>
          <w:tcPr>
            <w:tcW w:w="4306"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Показатели</w:t>
            </w:r>
          </w:p>
        </w:tc>
        <w:tc>
          <w:tcPr>
            <w:tcW w:w="1469"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ind w:left="220"/>
              <w:jc w:val="left"/>
            </w:pPr>
            <w:r w:rsidRPr="00952981">
              <w:t>Единица</w:t>
            </w:r>
          </w:p>
        </w:tc>
        <w:tc>
          <w:tcPr>
            <w:tcW w:w="2126" w:type="dxa"/>
            <w:tcBorders>
              <w:top w:val="single" w:sz="4" w:space="0" w:color="auto"/>
              <w:left w:val="single" w:sz="4" w:space="0" w:color="auto"/>
              <w:righ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20</w:t>
            </w:r>
            <w:r w:rsidR="001E16ED">
              <w:t>32</w:t>
            </w:r>
          </w:p>
        </w:tc>
      </w:tr>
      <w:tr w:rsidR="005C5F3B" w:rsidRPr="00952981">
        <w:trPr>
          <w:trHeight w:hRule="exact" w:val="298"/>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1469" w:type="dxa"/>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jc w:val="left"/>
            </w:pPr>
            <w:r w:rsidRPr="00952981">
              <w:t>измерения</w:t>
            </w:r>
          </w:p>
        </w:tc>
        <w:tc>
          <w:tcPr>
            <w:tcW w:w="2126" w:type="dxa"/>
            <w:tcBorders>
              <w:left w:val="single" w:sz="4" w:space="0" w:color="auto"/>
              <w:righ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jc w:val="center"/>
            </w:pPr>
            <w:r w:rsidRPr="00952981">
              <w:t>год</w:t>
            </w:r>
          </w:p>
        </w:tc>
      </w:tr>
      <w:tr w:rsidR="005C5F3B" w:rsidRPr="00952981">
        <w:trPr>
          <w:trHeight w:hRule="exact" w:val="1118"/>
          <w:jc w:val="center"/>
        </w:trPr>
        <w:tc>
          <w:tcPr>
            <w:tcW w:w="1637"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1</w:t>
            </w:r>
          </w:p>
        </w:tc>
        <w:tc>
          <w:tcPr>
            <w:tcW w:w="4306" w:type="dxa"/>
            <w:tcBorders>
              <w:top w:val="single" w:sz="4" w:space="0" w:color="auto"/>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370" w:lineRule="exact"/>
              <w:jc w:val="left"/>
            </w:pPr>
            <w:r w:rsidRPr="00952981">
              <w:t>Средняя жилищная обеспеченность общей площадью на конец периода, всего</w:t>
            </w:r>
          </w:p>
        </w:tc>
        <w:tc>
          <w:tcPr>
            <w:tcW w:w="1469"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м</w:t>
            </w:r>
            <w:r w:rsidRPr="00952981">
              <w:rPr>
                <w:vertAlign w:val="superscript"/>
              </w:rPr>
              <w:t>2</w:t>
            </w:r>
            <w:r w:rsidRPr="00952981">
              <w:t>/чел</w:t>
            </w:r>
          </w:p>
        </w:tc>
        <w:tc>
          <w:tcPr>
            <w:tcW w:w="2126" w:type="dxa"/>
            <w:tcBorders>
              <w:top w:val="single" w:sz="4" w:space="0" w:color="auto"/>
              <w:left w:val="single" w:sz="4" w:space="0" w:color="auto"/>
              <w:right w:val="single" w:sz="4" w:space="0" w:color="auto"/>
            </w:tcBorders>
            <w:shd w:val="clear" w:color="auto" w:fill="FFFFFF"/>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2</w:t>
            </w:r>
            <w:r w:rsidR="001E16ED" w:rsidRPr="001E16ED">
              <w:rPr>
                <w:color w:val="auto"/>
              </w:rPr>
              <w:t>3</w:t>
            </w:r>
          </w:p>
        </w:tc>
      </w:tr>
      <w:tr w:rsidR="005C5F3B" w:rsidRPr="00952981">
        <w:trPr>
          <w:trHeight w:hRule="exact" w:val="1171"/>
          <w:jc w:val="center"/>
        </w:trPr>
        <w:tc>
          <w:tcPr>
            <w:tcW w:w="1637"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2</w:t>
            </w:r>
          </w:p>
        </w:tc>
        <w:tc>
          <w:tcPr>
            <w:tcW w:w="4306"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374" w:lineRule="exact"/>
              <w:jc w:val="left"/>
            </w:pPr>
            <w:r w:rsidRPr="00952981">
              <w:t>Требуемый жилищный фонд, всего общей площадью</w:t>
            </w:r>
          </w:p>
        </w:tc>
        <w:tc>
          <w:tcPr>
            <w:tcW w:w="1469"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top w:val="single" w:sz="4" w:space="0" w:color="auto"/>
              <w:left w:val="single" w:sz="4" w:space="0" w:color="auto"/>
              <w:right w:val="single" w:sz="4" w:space="0" w:color="auto"/>
            </w:tcBorders>
            <w:shd w:val="clear" w:color="auto" w:fill="FFFFFF"/>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14,1</w:t>
            </w:r>
          </w:p>
        </w:tc>
      </w:tr>
      <w:tr w:rsidR="005C5F3B" w:rsidRPr="00952981">
        <w:trPr>
          <w:trHeight w:hRule="exact" w:val="763"/>
          <w:jc w:val="center"/>
        </w:trPr>
        <w:tc>
          <w:tcPr>
            <w:tcW w:w="1637" w:type="dxa"/>
            <w:tcBorders>
              <w:top w:val="single" w:sz="4" w:space="0" w:color="auto"/>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379" w:lineRule="exact"/>
              <w:jc w:val="left"/>
            </w:pPr>
            <w:r w:rsidRPr="00952981">
              <w:t>Существующий жилищный фонд, всего общей площадью</w:t>
            </w:r>
          </w:p>
        </w:tc>
        <w:tc>
          <w:tcPr>
            <w:tcW w:w="1469" w:type="dxa"/>
            <w:tcBorders>
              <w:top w:val="single" w:sz="4" w:space="0" w:color="auto"/>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top w:val="single" w:sz="4" w:space="0" w:color="auto"/>
              <w:left w:val="single" w:sz="4" w:space="0" w:color="auto"/>
              <w:right w:val="single" w:sz="4" w:space="0" w:color="auto"/>
            </w:tcBorders>
            <w:shd w:val="clear" w:color="auto" w:fill="FFFFFF"/>
            <w:vAlign w:val="bottom"/>
          </w:tcPr>
          <w:p w:rsidR="005C5F3B" w:rsidRPr="001E16ED" w:rsidRDefault="001E16ED">
            <w:pPr>
              <w:pStyle w:val="23"/>
              <w:framePr w:w="9538" w:wrap="notBeside" w:vAnchor="text" w:hAnchor="text" w:xAlign="center" w:y="1"/>
              <w:shd w:val="clear" w:color="auto" w:fill="auto"/>
              <w:spacing w:line="280" w:lineRule="exact"/>
              <w:jc w:val="center"/>
              <w:rPr>
                <w:color w:val="auto"/>
              </w:rPr>
            </w:pPr>
            <w:r w:rsidRPr="001E16ED">
              <w:rPr>
                <w:color w:val="auto"/>
              </w:rPr>
              <w:t>94,65</w:t>
            </w:r>
          </w:p>
        </w:tc>
      </w:tr>
      <w:tr w:rsidR="005C5F3B" w:rsidRPr="00952981">
        <w:trPr>
          <w:trHeight w:hRule="exact" w:val="326"/>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jc w:val="left"/>
            </w:pPr>
            <w:r w:rsidRPr="00952981">
              <w:t>в том числе:</w:t>
            </w:r>
          </w:p>
        </w:tc>
        <w:tc>
          <w:tcPr>
            <w:tcW w:w="1469"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5C5F3B" w:rsidRPr="001E16ED" w:rsidRDefault="005C5F3B">
            <w:pPr>
              <w:framePr w:w="9538" w:wrap="notBeside" w:vAnchor="text" w:hAnchor="text" w:xAlign="center" w:y="1"/>
              <w:rPr>
                <w:color w:val="auto"/>
                <w:sz w:val="10"/>
                <w:szCs w:val="10"/>
              </w:rPr>
            </w:pPr>
          </w:p>
        </w:tc>
      </w:tr>
      <w:tr w:rsidR="005C5F3B" w:rsidRPr="00952981">
        <w:trPr>
          <w:trHeight w:hRule="exact" w:val="427"/>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center"/>
          </w:tcPr>
          <w:p w:rsidR="005C5F3B" w:rsidRPr="00952981" w:rsidRDefault="001D4B08">
            <w:pPr>
              <w:pStyle w:val="23"/>
              <w:framePr w:w="9538" w:wrap="notBeside" w:vAnchor="text" w:hAnchor="text" w:xAlign="center" w:y="1"/>
              <w:shd w:val="clear" w:color="auto" w:fill="auto"/>
              <w:spacing w:line="280" w:lineRule="exact"/>
              <w:jc w:val="left"/>
            </w:pPr>
            <w:r w:rsidRPr="00952981">
              <w:t>- индивидуальный, 1 -2 этажный</w:t>
            </w:r>
          </w:p>
        </w:tc>
        <w:tc>
          <w:tcPr>
            <w:tcW w:w="1469" w:type="dxa"/>
            <w:tcBorders>
              <w:left w:val="single" w:sz="4" w:space="0" w:color="auto"/>
            </w:tcBorders>
            <w:shd w:val="clear" w:color="auto" w:fill="FFFFFF"/>
            <w:vAlign w:val="center"/>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left w:val="single" w:sz="4" w:space="0" w:color="auto"/>
              <w:right w:val="single" w:sz="4" w:space="0" w:color="auto"/>
            </w:tcBorders>
            <w:shd w:val="clear" w:color="auto" w:fill="FFFFFF"/>
            <w:vAlign w:val="center"/>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w:t>
            </w:r>
          </w:p>
        </w:tc>
      </w:tr>
      <w:tr w:rsidR="005C5F3B" w:rsidRPr="00952981">
        <w:trPr>
          <w:trHeight w:hRule="exact" w:val="370"/>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jc w:val="left"/>
            </w:pPr>
            <w:r w:rsidRPr="00952981">
              <w:t>с участками;</w:t>
            </w:r>
          </w:p>
        </w:tc>
        <w:tc>
          <w:tcPr>
            <w:tcW w:w="1469" w:type="dxa"/>
            <w:vMerge w:val="restart"/>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left w:val="single" w:sz="4" w:space="0" w:color="auto"/>
              <w:right w:val="single" w:sz="4" w:space="0" w:color="auto"/>
            </w:tcBorders>
            <w:shd w:val="clear" w:color="auto" w:fill="FFFFFF"/>
          </w:tcPr>
          <w:p w:rsidR="005C5F3B" w:rsidRPr="001E16ED" w:rsidRDefault="005C5F3B">
            <w:pPr>
              <w:framePr w:w="9538" w:wrap="notBeside" w:vAnchor="text" w:hAnchor="text" w:xAlign="center" w:y="1"/>
              <w:rPr>
                <w:color w:val="auto"/>
                <w:sz w:val="10"/>
                <w:szCs w:val="10"/>
              </w:rPr>
            </w:pPr>
          </w:p>
        </w:tc>
      </w:tr>
      <w:tr w:rsidR="005C5F3B" w:rsidRPr="00952981">
        <w:trPr>
          <w:trHeight w:hRule="exact" w:val="350"/>
          <w:jc w:val="center"/>
        </w:trPr>
        <w:tc>
          <w:tcPr>
            <w:tcW w:w="1637" w:type="dxa"/>
            <w:tcBorders>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3</w:t>
            </w:r>
          </w:p>
        </w:tc>
        <w:tc>
          <w:tcPr>
            <w:tcW w:w="4306" w:type="dxa"/>
            <w:tcBorders>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left"/>
            </w:pPr>
            <w:r w:rsidRPr="00952981">
              <w:t>- малоэтажный, 2-4 этажный,</w:t>
            </w:r>
          </w:p>
        </w:tc>
        <w:tc>
          <w:tcPr>
            <w:tcW w:w="1469" w:type="dxa"/>
            <w:vMerge/>
            <w:tcBorders>
              <w:left w:val="single" w:sz="4" w:space="0" w:color="auto"/>
            </w:tcBorders>
            <w:shd w:val="clear" w:color="auto" w:fill="FFFFFF"/>
            <w:vAlign w:val="bottom"/>
          </w:tcPr>
          <w:p w:rsidR="005C5F3B" w:rsidRPr="00952981"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w:t>
            </w:r>
          </w:p>
        </w:tc>
      </w:tr>
      <w:tr w:rsidR="005C5F3B" w:rsidRPr="00952981">
        <w:trPr>
          <w:trHeight w:hRule="exact" w:val="370"/>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jc w:val="left"/>
            </w:pPr>
            <w:r w:rsidRPr="00952981">
              <w:t>в том числе:</w:t>
            </w:r>
          </w:p>
        </w:tc>
        <w:tc>
          <w:tcPr>
            <w:tcW w:w="1469" w:type="dxa"/>
            <w:vMerge w:val="restart"/>
            <w:tcBorders>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left w:val="single" w:sz="4" w:space="0" w:color="auto"/>
              <w:right w:val="single" w:sz="4" w:space="0" w:color="auto"/>
            </w:tcBorders>
            <w:shd w:val="clear" w:color="auto" w:fill="FFFFFF"/>
          </w:tcPr>
          <w:p w:rsidR="005C5F3B" w:rsidRPr="001E16ED" w:rsidRDefault="005C5F3B">
            <w:pPr>
              <w:framePr w:w="9538" w:wrap="notBeside" w:vAnchor="text" w:hAnchor="text" w:xAlign="center" w:y="1"/>
              <w:rPr>
                <w:color w:val="auto"/>
                <w:sz w:val="10"/>
                <w:szCs w:val="10"/>
              </w:rPr>
            </w:pPr>
          </w:p>
        </w:tc>
      </w:tr>
      <w:tr w:rsidR="005C5F3B" w:rsidRPr="00952981">
        <w:trPr>
          <w:trHeight w:hRule="exact" w:val="389"/>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vAlign w:val="center"/>
          </w:tcPr>
          <w:p w:rsidR="005C5F3B" w:rsidRPr="00952981" w:rsidRDefault="001D4B08">
            <w:pPr>
              <w:pStyle w:val="23"/>
              <w:framePr w:w="9538" w:wrap="notBeside" w:vAnchor="text" w:hAnchor="text" w:xAlign="center" w:y="1"/>
              <w:shd w:val="clear" w:color="auto" w:fill="auto"/>
              <w:spacing w:line="280" w:lineRule="exact"/>
              <w:jc w:val="left"/>
            </w:pPr>
            <w:r w:rsidRPr="00952981">
              <w:t>- индивидуальный с участками;</w:t>
            </w:r>
          </w:p>
        </w:tc>
        <w:tc>
          <w:tcPr>
            <w:tcW w:w="1469" w:type="dxa"/>
            <w:vMerge/>
            <w:tcBorders>
              <w:left w:val="single" w:sz="4" w:space="0" w:color="auto"/>
            </w:tcBorders>
            <w:shd w:val="clear" w:color="auto" w:fill="FFFFFF"/>
            <w:vAlign w:val="bottom"/>
          </w:tcPr>
          <w:p w:rsidR="005C5F3B" w:rsidRPr="00952981"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vAlign w:val="center"/>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w:t>
            </w:r>
          </w:p>
        </w:tc>
      </w:tr>
      <w:tr w:rsidR="005C5F3B" w:rsidRPr="00952981">
        <w:trPr>
          <w:trHeight w:hRule="exact" w:val="720"/>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952981" w:rsidRDefault="001D4B08">
            <w:pPr>
              <w:pStyle w:val="23"/>
              <w:framePr w:w="9538" w:wrap="notBeside" w:vAnchor="text" w:hAnchor="text" w:xAlign="center" w:y="1"/>
              <w:numPr>
                <w:ilvl w:val="0"/>
                <w:numId w:val="18"/>
              </w:numPr>
              <w:shd w:val="clear" w:color="auto" w:fill="auto"/>
              <w:tabs>
                <w:tab w:val="left" w:pos="158"/>
              </w:tabs>
              <w:spacing w:after="120" w:line="280" w:lineRule="exact"/>
            </w:pPr>
            <w:r w:rsidRPr="00952981">
              <w:t>малоэтажный без участков;</w:t>
            </w:r>
          </w:p>
          <w:p w:rsidR="005C5F3B" w:rsidRPr="00952981" w:rsidRDefault="001D4B08">
            <w:pPr>
              <w:pStyle w:val="23"/>
              <w:framePr w:w="9538" w:wrap="notBeside" w:vAnchor="text" w:hAnchor="text" w:xAlign="center" w:y="1"/>
              <w:numPr>
                <w:ilvl w:val="0"/>
                <w:numId w:val="18"/>
              </w:numPr>
              <w:shd w:val="clear" w:color="auto" w:fill="auto"/>
              <w:tabs>
                <w:tab w:val="left" w:pos="158"/>
              </w:tabs>
              <w:spacing w:before="120" w:line="280" w:lineRule="exact"/>
            </w:pPr>
            <w:r w:rsidRPr="00952981">
              <w:t>многоэтажный, 5 и более этажей</w:t>
            </w:r>
          </w:p>
        </w:tc>
        <w:tc>
          <w:tcPr>
            <w:tcW w:w="1469" w:type="dxa"/>
            <w:vMerge w:val="restart"/>
            <w:tcBorders>
              <w:left w:val="single" w:sz="4" w:space="0" w:color="auto"/>
            </w:tcBorders>
            <w:shd w:val="clear" w:color="auto" w:fill="FFFFFF"/>
            <w:vAlign w:val="center"/>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after="420" w:line="280" w:lineRule="exact"/>
              <w:ind w:right="360"/>
              <w:jc w:val="right"/>
            </w:pPr>
            <w:r w:rsidRPr="00952981">
              <w:t>тыс. м</w:t>
            </w:r>
          </w:p>
          <w:p w:rsidR="005C5F3B" w:rsidRPr="00952981" w:rsidRDefault="001D4B08">
            <w:pPr>
              <w:pStyle w:val="23"/>
              <w:framePr w:w="9538" w:wrap="notBeside" w:vAnchor="text" w:hAnchor="text" w:xAlign="center" w:y="1"/>
              <w:shd w:val="clear" w:color="auto" w:fill="auto"/>
              <w:spacing w:before="420"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left w:val="single" w:sz="4" w:space="0" w:color="auto"/>
              <w:right w:val="single" w:sz="4" w:space="0" w:color="auto"/>
            </w:tcBorders>
            <w:shd w:val="clear" w:color="auto" w:fill="FFFFFF"/>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vertAlign w:val="superscript"/>
              </w:rPr>
              <w:t>-</w:t>
            </w:r>
          </w:p>
        </w:tc>
      </w:tr>
      <w:tr w:rsidR="005C5F3B" w:rsidRPr="00952981">
        <w:trPr>
          <w:trHeight w:hRule="exact" w:val="370"/>
          <w:jc w:val="center"/>
        </w:trPr>
        <w:tc>
          <w:tcPr>
            <w:tcW w:w="1637"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1469" w:type="dxa"/>
            <w:vMerge/>
            <w:tcBorders>
              <w:left w:val="single" w:sz="4" w:space="0" w:color="auto"/>
            </w:tcBorders>
            <w:shd w:val="clear" w:color="auto" w:fill="FFFFFF"/>
            <w:vAlign w:val="center"/>
          </w:tcPr>
          <w:p w:rsidR="005C5F3B" w:rsidRPr="00952981" w:rsidRDefault="005C5F3B">
            <w:pPr>
              <w:framePr w:w="9538" w:wrap="notBeside" w:vAnchor="text" w:hAnchor="text" w:xAlign="center" w:y="1"/>
            </w:pPr>
          </w:p>
        </w:tc>
        <w:tc>
          <w:tcPr>
            <w:tcW w:w="2126" w:type="dxa"/>
            <w:tcBorders>
              <w:left w:val="single" w:sz="4" w:space="0" w:color="auto"/>
              <w:right w:val="single" w:sz="4" w:space="0" w:color="auto"/>
            </w:tcBorders>
            <w:shd w:val="clear" w:color="auto" w:fill="FFFFFF"/>
            <w:vAlign w:val="center"/>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w:t>
            </w:r>
          </w:p>
        </w:tc>
      </w:tr>
      <w:tr w:rsidR="005C5F3B" w:rsidRPr="00952981">
        <w:trPr>
          <w:trHeight w:hRule="exact" w:val="763"/>
          <w:jc w:val="center"/>
        </w:trPr>
        <w:tc>
          <w:tcPr>
            <w:tcW w:w="1637" w:type="dxa"/>
            <w:tcBorders>
              <w:top w:val="single" w:sz="4" w:space="0" w:color="auto"/>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top w:val="single" w:sz="4" w:space="0" w:color="auto"/>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374" w:lineRule="exact"/>
              <w:jc w:val="left"/>
            </w:pPr>
            <w:r w:rsidRPr="00952981">
              <w:t>Убыль жилищного фонда, всего общей площадью</w:t>
            </w:r>
          </w:p>
        </w:tc>
        <w:tc>
          <w:tcPr>
            <w:tcW w:w="1469" w:type="dxa"/>
            <w:tcBorders>
              <w:top w:val="single" w:sz="4" w:space="0" w:color="auto"/>
              <w:left w:val="single" w:sz="4" w:space="0" w:color="auto"/>
            </w:tcBorders>
            <w:shd w:val="clear" w:color="auto" w:fill="FFFFFF"/>
            <w:vAlign w:val="bottom"/>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top w:val="single" w:sz="4" w:space="0" w:color="auto"/>
              <w:left w:val="single" w:sz="4" w:space="0" w:color="auto"/>
              <w:right w:val="single" w:sz="4" w:space="0" w:color="auto"/>
            </w:tcBorders>
            <w:shd w:val="clear" w:color="auto" w:fill="FFFFFF"/>
            <w:vAlign w:val="bottom"/>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2,5</w:t>
            </w:r>
          </w:p>
        </w:tc>
      </w:tr>
      <w:tr w:rsidR="005C5F3B" w:rsidRPr="00952981">
        <w:trPr>
          <w:trHeight w:hRule="exact" w:val="341"/>
          <w:jc w:val="center"/>
        </w:trPr>
        <w:tc>
          <w:tcPr>
            <w:tcW w:w="1637" w:type="dxa"/>
            <w:tcBorders>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jc w:val="center"/>
            </w:pPr>
            <w:r w:rsidRPr="00952981">
              <w:t>4</w:t>
            </w:r>
          </w:p>
        </w:tc>
        <w:tc>
          <w:tcPr>
            <w:tcW w:w="4306" w:type="dxa"/>
            <w:tcBorders>
              <w:left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ind w:left="820"/>
              <w:jc w:val="left"/>
            </w:pPr>
            <w:r w:rsidRPr="00952981">
              <w:t>в том числе:</w:t>
            </w:r>
          </w:p>
        </w:tc>
        <w:tc>
          <w:tcPr>
            <w:tcW w:w="1469" w:type="dxa"/>
            <w:tcBorders>
              <w:left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5C5F3B" w:rsidRPr="001E16ED" w:rsidRDefault="005C5F3B">
            <w:pPr>
              <w:framePr w:w="9538" w:wrap="notBeside" w:vAnchor="text" w:hAnchor="text" w:xAlign="center" w:y="1"/>
              <w:rPr>
                <w:color w:val="auto"/>
                <w:sz w:val="10"/>
                <w:szCs w:val="10"/>
              </w:rPr>
            </w:pPr>
          </w:p>
        </w:tc>
      </w:tr>
      <w:tr w:rsidR="005C5F3B" w:rsidRPr="00952981">
        <w:trPr>
          <w:trHeight w:hRule="exact" w:val="763"/>
          <w:jc w:val="center"/>
        </w:trPr>
        <w:tc>
          <w:tcPr>
            <w:tcW w:w="1637" w:type="dxa"/>
            <w:tcBorders>
              <w:left w:val="single" w:sz="4" w:space="0" w:color="auto"/>
              <w:bottom w:val="single" w:sz="4" w:space="0" w:color="auto"/>
            </w:tcBorders>
            <w:shd w:val="clear" w:color="auto" w:fill="FFFFFF"/>
          </w:tcPr>
          <w:p w:rsidR="005C5F3B" w:rsidRPr="00952981" w:rsidRDefault="005C5F3B">
            <w:pPr>
              <w:framePr w:w="9538" w:wrap="notBeside" w:vAnchor="text" w:hAnchor="text" w:xAlign="center" w:y="1"/>
              <w:rPr>
                <w:sz w:val="10"/>
                <w:szCs w:val="10"/>
              </w:rPr>
            </w:pPr>
          </w:p>
        </w:tc>
        <w:tc>
          <w:tcPr>
            <w:tcW w:w="4306" w:type="dxa"/>
            <w:tcBorders>
              <w:left w:val="single" w:sz="4" w:space="0" w:color="auto"/>
              <w:bottom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pPr>
            <w:r w:rsidRPr="00952981">
              <w:t>- одноэтажный фонд</w:t>
            </w:r>
          </w:p>
        </w:tc>
        <w:tc>
          <w:tcPr>
            <w:tcW w:w="1469" w:type="dxa"/>
            <w:tcBorders>
              <w:left w:val="single" w:sz="4" w:space="0" w:color="auto"/>
              <w:bottom w:val="single" w:sz="4" w:space="0" w:color="auto"/>
            </w:tcBorders>
            <w:shd w:val="clear" w:color="auto" w:fill="FFFFFF"/>
          </w:tcPr>
          <w:p w:rsidR="005C5F3B" w:rsidRPr="00952981" w:rsidRDefault="001D4B08">
            <w:pPr>
              <w:pStyle w:val="23"/>
              <w:framePr w:w="9538" w:wrap="notBeside" w:vAnchor="text" w:hAnchor="text" w:xAlign="center" w:y="1"/>
              <w:shd w:val="clear" w:color="auto" w:fill="auto"/>
              <w:spacing w:line="280" w:lineRule="exact"/>
              <w:ind w:right="360"/>
              <w:jc w:val="right"/>
            </w:pPr>
            <w:r w:rsidRPr="00952981">
              <w:t>2</w:t>
            </w:r>
          </w:p>
          <w:p w:rsidR="005C5F3B" w:rsidRPr="00952981" w:rsidRDefault="001D4B08">
            <w:pPr>
              <w:pStyle w:val="23"/>
              <w:framePr w:w="9538" w:wrap="notBeside" w:vAnchor="text" w:hAnchor="text" w:xAlign="center" w:y="1"/>
              <w:shd w:val="clear" w:color="auto" w:fill="auto"/>
              <w:spacing w:line="280" w:lineRule="exact"/>
              <w:ind w:right="360"/>
              <w:jc w:val="right"/>
            </w:pPr>
            <w:r w:rsidRPr="00952981">
              <w:t>тыс. м</w:t>
            </w:r>
          </w:p>
        </w:tc>
        <w:tc>
          <w:tcPr>
            <w:tcW w:w="2126" w:type="dxa"/>
            <w:tcBorders>
              <w:left w:val="single" w:sz="4" w:space="0" w:color="auto"/>
              <w:bottom w:val="single" w:sz="4" w:space="0" w:color="auto"/>
              <w:right w:val="single" w:sz="4" w:space="0" w:color="auto"/>
            </w:tcBorders>
            <w:shd w:val="clear" w:color="auto" w:fill="FFFFFF"/>
          </w:tcPr>
          <w:p w:rsidR="005C5F3B" w:rsidRPr="001E16ED" w:rsidRDefault="001D4B08">
            <w:pPr>
              <w:pStyle w:val="23"/>
              <w:framePr w:w="9538" w:wrap="notBeside" w:vAnchor="text" w:hAnchor="text" w:xAlign="center" w:y="1"/>
              <w:shd w:val="clear" w:color="auto" w:fill="auto"/>
              <w:spacing w:line="280" w:lineRule="exact"/>
              <w:jc w:val="center"/>
              <w:rPr>
                <w:color w:val="auto"/>
              </w:rPr>
            </w:pPr>
            <w:r w:rsidRPr="001E16ED">
              <w:rPr>
                <w:color w:val="auto"/>
              </w:rPr>
              <w:t>-</w:t>
            </w:r>
          </w:p>
        </w:tc>
      </w:tr>
    </w:tbl>
    <w:p w:rsidR="005C5F3B" w:rsidRPr="00952981" w:rsidRDefault="005C5F3B">
      <w:pPr>
        <w:framePr w:w="9538" w:wrap="notBeside" w:vAnchor="text" w:hAnchor="text" w:xAlign="center" w:y="1"/>
        <w:rPr>
          <w:sz w:val="2"/>
          <w:szCs w:val="2"/>
        </w:rPr>
      </w:pPr>
    </w:p>
    <w:p w:rsidR="005C5F3B" w:rsidRPr="00952981" w:rsidRDefault="005C5F3B">
      <w:pPr>
        <w:rPr>
          <w:sz w:val="2"/>
          <w:szCs w:val="2"/>
        </w:rPr>
      </w:pPr>
    </w:p>
    <w:p w:rsidR="005C5F3B" w:rsidRPr="00707046" w:rsidRDefault="005C5F3B">
      <w:pPr>
        <w:rPr>
          <w:sz w:val="2"/>
          <w:szCs w:val="2"/>
          <w:highlight w:val="blue"/>
        </w:rPr>
        <w:sectPr w:rsidR="005C5F3B" w:rsidRPr="00707046">
          <w:pgSz w:w="12538" w:h="16834"/>
          <w:pgMar w:top="1072" w:right="1059" w:bottom="1317" w:left="18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661"/>
        <w:gridCol w:w="4286"/>
        <w:gridCol w:w="1502"/>
        <w:gridCol w:w="2112"/>
      </w:tblGrid>
      <w:tr w:rsidR="005C5F3B" w:rsidRPr="00707046">
        <w:trPr>
          <w:trHeight w:hRule="exact" w:val="1138"/>
          <w:jc w:val="center"/>
        </w:trPr>
        <w:tc>
          <w:tcPr>
            <w:tcW w:w="1661" w:type="dxa"/>
            <w:tcBorders>
              <w:top w:val="single" w:sz="4" w:space="0" w:color="auto"/>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370" w:lineRule="exact"/>
              <w:jc w:val="left"/>
            </w:pPr>
            <w:r w:rsidRPr="00952981">
              <w:t>Существующий сохраняемый жилищный фонд на конец периода, всего общей площадью</w:t>
            </w:r>
          </w:p>
        </w:tc>
        <w:tc>
          <w:tcPr>
            <w:tcW w:w="1502" w:type="dxa"/>
            <w:vMerge w:val="restart"/>
            <w:tcBorders>
              <w:top w:val="single" w:sz="4" w:space="0" w:color="auto"/>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top w:val="single" w:sz="4" w:space="0" w:color="auto"/>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color w:val="C00000"/>
                <w:sz w:val="10"/>
                <w:szCs w:val="10"/>
              </w:rPr>
            </w:pPr>
          </w:p>
        </w:tc>
      </w:tr>
      <w:tr w:rsidR="005C5F3B" w:rsidRPr="00707046">
        <w:trPr>
          <w:trHeight w:hRule="exact" w:val="365"/>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jc w:val="left"/>
            </w:pPr>
            <w:r w:rsidRPr="00952981">
              <w:t>в том числе:</w:t>
            </w:r>
          </w:p>
        </w:tc>
        <w:tc>
          <w:tcPr>
            <w:tcW w:w="1502" w:type="dxa"/>
            <w:vMerge/>
            <w:tcBorders>
              <w:left w:val="single" w:sz="4" w:space="0" w:color="auto"/>
            </w:tcBorders>
            <w:shd w:val="clear" w:color="auto" w:fill="FFFFFF"/>
            <w:vAlign w:val="bottom"/>
          </w:tcPr>
          <w:p w:rsidR="005C5F3B" w:rsidRPr="00952981"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tcPr>
          <w:p w:rsidR="005C5F3B" w:rsidRPr="001E16ED" w:rsidRDefault="001E16ED">
            <w:pPr>
              <w:pStyle w:val="23"/>
              <w:framePr w:w="9562" w:wrap="notBeside" w:vAnchor="text" w:hAnchor="text" w:xAlign="center" w:y="1"/>
              <w:shd w:val="clear" w:color="auto" w:fill="auto"/>
              <w:spacing w:line="280" w:lineRule="exact"/>
              <w:jc w:val="center"/>
              <w:rPr>
                <w:color w:val="auto"/>
              </w:rPr>
            </w:pPr>
            <w:r>
              <w:rPr>
                <w:color w:val="auto"/>
              </w:rPr>
              <w:t>94,65</w:t>
            </w:r>
          </w:p>
        </w:tc>
      </w:tr>
      <w:tr w:rsidR="005C5F3B" w:rsidRPr="00707046">
        <w:trPr>
          <w:trHeight w:hRule="exact" w:val="394"/>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jc w:val="left"/>
            </w:pPr>
            <w:r w:rsidRPr="00952981">
              <w:t>- индивидуальный, 1 -2 этажный</w:t>
            </w:r>
          </w:p>
        </w:tc>
        <w:tc>
          <w:tcPr>
            <w:tcW w:w="1502" w:type="dxa"/>
            <w:vMerge w:val="restart"/>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tcPr>
          <w:p w:rsidR="005C5F3B" w:rsidRPr="001E16ED" w:rsidRDefault="005C5F3B">
            <w:pPr>
              <w:framePr w:w="9562" w:wrap="notBeside" w:vAnchor="text" w:hAnchor="text" w:xAlign="center" w:y="1"/>
              <w:rPr>
                <w:color w:val="auto"/>
                <w:sz w:val="10"/>
                <w:szCs w:val="10"/>
              </w:rPr>
            </w:pPr>
          </w:p>
        </w:tc>
      </w:tr>
      <w:tr w:rsidR="005C5F3B" w:rsidRPr="00707046">
        <w:trPr>
          <w:trHeight w:hRule="exact" w:val="365"/>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left"/>
            </w:pPr>
            <w:r w:rsidRPr="00952981">
              <w:t>с участками;</w:t>
            </w:r>
          </w:p>
        </w:tc>
        <w:tc>
          <w:tcPr>
            <w:tcW w:w="1502" w:type="dxa"/>
            <w:vMerge/>
            <w:tcBorders>
              <w:left w:val="single" w:sz="4" w:space="0" w:color="auto"/>
            </w:tcBorders>
            <w:shd w:val="clear" w:color="auto" w:fill="FFFFFF"/>
            <w:vAlign w:val="bottom"/>
          </w:tcPr>
          <w:p w:rsidR="005C5F3B" w:rsidRPr="00952981"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rPr>
              <w:t>-</w:t>
            </w:r>
          </w:p>
        </w:tc>
      </w:tr>
      <w:tr w:rsidR="005C5F3B" w:rsidRPr="00707046">
        <w:trPr>
          <w:trHeight w:hRule="exact" w:val="350"/>
          <w:jc w:val="center"/>
        </w:trPr>
        <w:tc>
          <w:tcPr>
            <w:tcW w:w="1661"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jc w:val="center"/>
            </w:pPr>
            <w:r w:rsidRPr="00952981">
              <w:t>5</w:t>
            </w: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jc w:val="left"/>
            </w:pPr>
            <w:r w:rsidRPr="00952981">
              <w:t>- малоэтажный, 2-4 этажный,</w:t>
            </w:r>
          </w:p>
        </w:tc>
        <w:tc>
          <w:tcPr>
            <w:tcW w:w="1502" w:type="dxa"/>
            <w:vMerge w:val="restart"/>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tcPr>
          <w:p w:rsidR="005C5F3B" w:rsidRPr="001E16ED" w:rsidRDefault="005C5F3B">
            <w:pPr>
              <w:framePr w:w="9562" w:wrap="notBeside" w:vAnchor="text" w:hAnchor="text" w:xAlign="center" w:y="1"/>
              <w:rPr>
                <w:color w:val="auto"/>
                <w:sz w:val="10"/>
                <w:szCs w:val="10"/>
              </w:rPr>
            </w:pPr>
          </w:p>
        </w:tc>
      </w:tr>
      <w:tr w:rsidR="005C5F3B" w:rsidRPr="00707046">
        <w:trPr>
          <w:trHeight w:hRule="exact" w:val="374"/>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left"/>
            </w:pPr>
            <w:r w:rsidRPr="00952981">
              <w:t>в том числе:</w:t>
            </w:r>
          </w:p>
        </w:tc>
        <w:tc>
          <w:tcPr>
            <w:tcW w:w="1502" w:type="dxa"/>
            <w:vMerge/>
            <w:tcBorders>
              <w:left w:val="single" w:sz="4" w:space="0" w:color="auto"/>
            </w:tcBorders>
            <w:shd w:val="clear" w:color="auto" w:fill="FFFFFF"/>
            <w:vAlign w:val="bottom"/>
          </w:tcPr>
          <w:p w:rsidR="005C5F3B" w:rsidRPr="00952981" w:rsidRDefault="005C5F3B">
            <w:pPr>
              <w:framePr w:w="9562" w:wrap="notBeside" w:vAnchor="text" w:hAnchor="text" w:xAlign="center" w:y="1"/>
            </w:pPr>
          </w:p>
        </w:tc>
        <w:tc>
          <w:tcPr>
            <w:tcW w:w="2112" w:type="dxa"/>
            <w:tcBorders>
              <w:left w:val="single" w:sz="4" w:space="0" w:color="auto"/>
              <w:right w:val="single" w:sz="4" w:space="0" w:color="auto"/>
            </w:tcBorders>
            <w:shd w:val="clear" w:color="auto" w:fill="FFFFFF"/>
            <w:vAlign w:val="center"/>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rPr>
              <w:t>-</w:t>
            </w:r>
          </w:p>
        </w:tc>
      </w:tr>
      <w:tr w:rsidR="005C5F3B" w:rsidRPr="00707046">
        <w:trPr>
          <w:trHeight w:hRule="exact" w:val="739"/>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numPr>
                <w:ilvl w:val="0"/>
                <w:numId w:val="19"/>
              </w:numPr>
              <w:shd w:val="clear" w:color="auto" w:fill="auto"/>
              <w:tabs>
                <w:tab w:val="left" w:pos="158"/>
              </w:tabs>
              <w:spacing w:after="120" w:line="280" w:lineRule="exact"/>
            </w:pPr>
            <w:r w:rsidRPr="00952981">
              <w:t>индивидуальный с участками;</w:t>
            </w:r>
          </w:p>
          <w:p w:rsidR="005C5F3B" w:rsidRPr="00952981" w:rsidRDefault="001D4B08">
            <w:pPr>
              <w:pStyle w:val="23"/>
              <w:framePr w:w="9562" w:wrap="notBeside" w:vAnchor="text" w:hAnchor="text" w:xAlign="center" w:y="1"/>
              <w:numPr>
                <w:ilvl w:val="0"/>
                <w:numId w:val="19"/>
              </w:numPr>
              <w:shd w:val="clear" w:color="auto" w:fill="auto"/>
              <w:tabs>
                <w:tab w:val="left" w:pos="158"/>
              </w:tabs>
              <w:spacing w:before="120" w:line="280" w:lineRule="exact"/>
            </w:pPr>
            <w:r w:rsidRPr="00952981">
              <w:t>малоэтажный без участков;</w:t>
            </w:r>
          </w:p>
        </w:tc>
        <w:tc>
          <w:tcPr>
            <w:tcW w:w="1502"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bottom"/>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vertAlign w:val="subscript"/>
              </w:rPr>
              <w:t>-</w:t>
            </w:r>
          </w:p>
        </w:tc>
      </w:tr>
      <w:tr w:rsidR="005C5F3B" w:rsidRPr="00707046">
        <w:trPr>
          <w:trHeight w:hRule="exact" w:val="552"/>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pPr>
            <w:r w:rsidRPr="00952981">
              <w:t>- многоэтажный, 5 и более этажей</w:t>
            </w:r>
          </w:p>
        </w:tc>
        <w:tc>
          <w:tcPr>
            <w:tcW w:w="1502"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rPr>
              <w:t>-</w:t>
            </w:r>
          </w:p>
        </w:tc>
      </w:tr>
      <w:tr w:rsidR="005C5F3B" w:rsidRPr="00707046">
        <w:trPr>
          <w:trHeight w:hRule="exact" w:val="557"/>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1502"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center"/>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rPr>
              <w:t>-</w:t>
            </w:r>
          </w:p>
        </w:tc>
      </w:tr>
      <w:tr w:rsidR="005C5F3B" w:rsidRPr="00707046">
        <w:trPr>
          <w:trHeight w:hRule="exact" w:val="1133"/>
          <w:jc w:val="center"/>
        </w:trPr>
        <w:tc>
          <w:tcPr>
            <w:tcW w:w="1661" w:type="dxa"/>
            <w:tcBorders>
              <w:top w:val="single" w:sz="4" w:space="0" w:color="auto"/>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370" w:lineRule="exact"/>
              <w:jc w:val="left"/>
            </w:pPr>
            <w:r w:rsidRPr="00952981">
              <w:t>Объём нового жилищного строительства:</w:t>
            </w:r>
          </w:p>
          <w:p w:rsidR="005C5F3B" w:rsidRPr="00952981" w:rsidRDefault="001D4B08">
            <w:pPr>
              <w:pStyle w:val="23"/>
              <w:framePr w:w="9562" w:wrap="notBeside" w:vAnchor="text" w:hAnchor="text" w:xAlign="center" w:y="1"/>
              <w:shd w:val="clear" w:color="auto" w:fill="auto"/>
              <w:spacing w:line="370" w:lineRule="exact"/>
            </w:pPr>
            <w:r w:rsidRPr="00952981">
              <w:t>- всего общей площадью</w:t>
            </w:r>
          </w:p>
        </w:tc>
        <w:tc>
          <w:tcPr>
            <w:tcW w:w="1502" w:type="dxa"/>
            <w:tcBorders>
              <w:top w:val="single" w:sz="4" w:space="0" w:color="auto"/>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top w:val="single" w:sz="4" w:space="0" w:color="auto"/>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color w:val="C00000"/>
                <w:sz w:val="10"/>
                <w:szCs w:val="10"/>
              </w:rPr>
            </w:pPr>
          </w:p>
        </w:tc>
      </w:tr>
      <w:tr w:rsidR="005C5F3B" w:rsidRPr="00707046">
        <w:trPr>
          <w:trHeight w:hRule="exact" w:val="384"/>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ind w:left="260"/>
              <w:jc w:val="left"/>
            </w:pPr>
            <w:r w:rsidRPr="00952981">
              <w:t>- индивидуальный,</w:t>
            </w:r>
          </w:p>
        </w:tc>
        <w:tc>
          <w:tcPr>
            <w:tcW w:w="1502"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center"/>
          </w:tcPr>
          <w:p w:rsidR="005C5F3B" w:rsidRPr="001E16ED" w:rsidRDefault="001E16ED">
            <w:pPr>
              <w:pStyle w:val="23"/>
              <w:framePr w:w="9562" w:wrap="notBeside" w:vAnchor="text" w:hAnchor="text" w:xAlign="center" w:y="1"/>
              <w:shd w:val="clear" w:color="auto" w:fill="auto"/>
              <w:spacing w:line="280" w:lineRule="exact"/>
              <w:jc w:val="center"/>
              <w:rPr>
                <w:color w:val="auto"/>
              </w:rPr>
            </w:pPr>
            <w:r>
              <w:rPr>
                <w:color w:val="auto"/>
              </w:rPr>
              <w:t>5,4</w:t>
            </w:r>
          </w:p>
        </w:tc>
      </w:tr>
      <w:tr w:rsidR="005C5F3B" w:rsidRPr="00707046">
        <w:trPr>
          <w:trHeight w:hRule="exact" w:val="322"/>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pPr>
            <w:r w:rsidRPr="00952981">
              <w:t>в том числе:</w:t>
            </w:r>
          </w:p>
        </w:tc>
        <w:tc>
          <w:tcPr>
            <w:tcW w:w="1502"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color w:val="C00000"/>
                <w:sz w:val="10"/>
                <w:szCs w:val="10"/>
              </w:rPr>
            </w:pPr>
          </w:p>
        </w:tc>
      </w:tr>
      <w:tr w:rsidR="005C5F3B" w:rsidRPr="00707046">
        <w:trPr>
          <w:trHeight w:hRule="exact" w:val="763"/>
          <w:jc w:val="center"/>
        </w:trPr>
        <w:tc>
          <w:tcPr>
            <w:tcW w:w="1661"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center"/>
            </w:pPr>
            <w:r w:rsidRPr="00952981">
              <w:t>6</w:t>
            </w:r>
          </w:p>
        </w:tc>
        <w:tc>
          <w:tcPr>
            <w:tcW w:w="4286"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374" w:lineRule="exact"/>
            </w:pPr>
            <w:r w:rsidRPr="00952981">
              <w:t>- повышенной комфортности (1-3 эт.);</w:t>
            </w:r>
          </w:p>
        </w:tc>
        <w:tc>
          <w:tcPr>
            <w:tcW w:w="1502"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00" w:lineRule="exact"/>
              <w:jc w:val="center"/>
              <w:rPr>
                <w:color w:val="C00000"/>
              </w:rPr>
            </w:pPr>
            <w:r w:rsidRPr="00952981">
              <w:rPr>
                <w:rStyle w:val="210pt0"/>
                <w:color w:val="C00000"/>
              </w:rPr>
              <w:t>_</w:t>
            </w:r>
          </w:p>
        </w:tc>
      </w:tr>
      <w:tr w:rsidR="005C5F3B" w:rsidRPr="00707046">
        <w:trPr>
          <w:trHeight w:hRule="exact" w:val="734"/>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374" w:lineRule="exact"/>
            </w:pPr>
            <w:r w:rsidRPr="00952981">
              <w:t>- малоэтажный («таунхаузы» 2-3 эт);</w:t>
            </w:r>
          </w:p>
        </w:tc>
        <w:tc>
          <w:tcPr>
            <w:tcW w:w="1502"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00" w:lineRule="exact"/>
              <w:jc w:val="center"/>
              <w:rPr>
                <w:color w:val="C00000"/>
              </w:rPr>
            </w:pPr>
            <w:r w:rsidRPr="00952981">
              <w:rPr>
                <w:rStyle w:val="210pt0"/>
                <w:color w:val="C00000"/>
              </w:rPr>
              <w:t>_</w:t>
            </w:r>
          </w:p>
        </w:tc>
      </w:tr>
      <w:tr w:rsidR="005C5F3B" w:rsidRPr="00707046">
        <w:trPr>
          <w:trHeight w:hRule="exact" w:val="1118"/>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374" w:lineRule="exact"/>
              <w:jc w:val="left"/>
            </w:pPr>
            <w:r w:rsidRPr="00952981">
              <w:t>- многоэтажный, (5 и более этажей)</w:t>
            </w:r>
          </w:p>
        </w:tc>
        <w:tc>
          <w:tcPr>
            <w:tcW w:w="1502"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ind w:left="1080"/>
              <w:jc w:val="left"/>
            </w:pPr>
            <w:r w:rsidRPr="00952981">
              <w:t>2</w:t>
            </w:r>
          </w:p>
          <w:p w:rsidR="005C5F3B" w:rsidRPr="00952981" w:rsidRDefault="001D4B08">
            <w:pPr>
              <w:pStyle w:val="23"/>
              <w:framePr w:w="9562" w:wrap="notBeside" w:vAnchor="text" w:hAnchor="text" w:xAlign="center" w:y="1"/>
              <w:shd w:val="clear" w:color="auto" w:fill="auto"/>
              <w:spacing w:line="280" w:lineRule="exact"/>
              <w:jc w:val="center"/>
            </w:pPr>
            <w:r w:rsidRPr="00952981">
              <w:t>тыс. м</w:t>
            </w:r>
          </w:p>
        </w:tc>
        <w:tc>
          <w:tcPr>
            <w:tcW w:w="2112" w:type="dxa"/>
            <w:tcBorders>
              <w:left w:val="single" w:sz="4" w:space="0" w:color="auto"/>
              <w:right w:val="single" w:sz="4" w:space="0" w:color="auto"/>
            </w:tcBorders>
            <w:shd w:val="clear" w:color="auto" w:fill="FFFFFF"/>
            <w:vAlign w:val="center"/>
          </w:tcPr>
          <w:p w:rsidR="005C5F3B" w:rsidRPr="001E16ED" w:rsidRDefault="001D4B08">
            <w:pPr>
              <w:pStyle w:val="23"/>
              <w:framePr w:w="9562" w:wrap="notBeside" w:vAnchor="text" w:hAnchor="text" w:xAlign="center" w:y="1"/>
              <w:shd w:val="clear" w:color="auto" w:fill="auto"/>
              <w:spacing w:line="280" w:lineRule="exact"/>
              <w:jc w:val="center"/>
              <w:rPr>
                <w:color w:val="auto"/>
              </w:rPr>
            </w:pPr>
            <w:r w:rsidRPr="001E16ED">
              <w:rPr>
                <w:color w:val="auto"/>
              </w:rPr>
              <w:t>-</w:t>
            </w:r>
          </w:p>
        </w:tc>
      </w:tr>
      <w:tr w:rsidR="005C5F3B" w:rsidRPr="00707046">
        <w:trPr>
          <w:trHeight w:hRule="exact" w:val="408"/>
          <w:jc w:val="center"/>
        </w:trPr>
        <w:tc>
          <w:tcPr>
            <w:tcW w:w="1661" w:type="dxa"/>
            <w:tcBorders>
              <w:top w:val="single" w:sz="4" w:space="0" w:color="auto"/>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top w:val="single" w:sz="4" w:space="0" w:color="auto"/>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pPr>
            <w:r w:rsidRPr="00952981">
              <w:t>Территории для размещения</w:t>
            </w:r>
          </w:p>
        </w:tc>
        <w:tc>
          <w:tcPr>
            <w:tcW w:w="1502" w:type="dxa"/>
            <w:tcBorders>
              <w:top w:val="single" w:sz="4" w:space="0" w:color="auto"/>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color w:val="C00000"/>
                <w:sz w:val="10"/>
                <w:szCs w:val="10"/>
              </w:rPr>
            </w:pPr>
          </w:p>
        </w:tc>
      </w:tr>
      <w:tr w:rsidR="005C5F3B" w:rsidRPr="00707046">
        <w:trPr>
          <w:trHeight w:hRule="exact" w:val="355"/>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pPr>
            <w:r w:rsidRPr="00952981">
              <w:t>нового строительства:</w:t>
            </w:r>
          </w:p>
        </w:tc>
        <w:tc>
          <w:tcPr>
            <w:tcW w:w="1502"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color w:val="C00000"/>
                <w:sz w:val="10"/>
                <w:szCs w:val="10"/>
              </w:rPr>
            </w:pPr>
          </w:p>
        </w:tc>
      </w:tr>
      <w:tr w:rsidR="005C5F3B" w:rsidRPr="00707046">
        <w:trPr>
          <w:trHeight w:hRule="exact" w:val="379"/>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ind w:left="260"/>
              <w:jc w:val="left"/>
            </w:pPr>
            <w:r w:rsidRPr="00952981">
              <w:t>- индивидуальный, всего</w:t>
            </w:r>
          </w:p>
        </w:tc>
        <w:tc>
          <w:tcPr>
            <w:tcW w:w="1502"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jc w:val="center"/>
            </w:pPr>
            <w:r w:rsidRPr="00952981">
              <w:t>га</w:t>
            </w:r>
          </w:p>
        </w:tc>
        <w:tc>
          <w:tcPr>
            <w:tcW w:w="2112" w:type="dxa"/>
            <w:tcBorders>
              <w:left w:val="single" w:sz="4" w:space="0" w:color="auto"/>
              <w:right w:val="single" w:sz="4" w:space="0" w:color="auto"/>
            </w:tcBorders>
            <w:shd w:val="clear" w:color="auto" w:fill="FFFFFF"/>
          </w:tcPr>
          <w:p w:rsidR="005C5F3B" w:rsidRPr="001E16ED" w:rsidRDefault="001E16ED">
            <w:pPr>
              <w:pStyle w:val="23"/>
              <w:framePr w:w="9562" w:wrap="notBeside" w:vAnchor="text" w:hAnchor="text" w:xAlign="center" w:y="1"/>
              <w:shd w:val="clear" w:color="auto" w:fill="auto"/>
              <w:spacing w:line="280" w:lineRule="exact"/>
              <w:jc w:val="center"/>
              <w:rPr>
                <w:color w:val="auto"/>
              </w:rPr>
            </w:pPr>
            <w:r w:rsidRPr="001E16ED">
              <w:rPr>
                <w:color w:val="auto"/>
              </w:rPr>
              <w:t>12,0</w:t>
            </w:r>
          </w:p>
        </w:tc>
      </w:tr>
      <w:tr w:rsidR="005C5F3B" w:rsidRPr="00707046">
        <w:trPr>
          <w:trHeight w:hRule="exact" w:val="350"/>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280" w:lineRule="exact"/>
            </w:pPr>
            <w:r w:rsidRPr="00952981">
              <w:t>в том числе</w:t>
            </w:r>
          </w:p>
        </w:tc>
        <w:tc>
          <w:tcPr>
            <w:tcW w:w="1502"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sz w:val="10"/>
                <w:szCs w:val="10"/>
              </w:rPr>
            </w:pPr>
          </w:p>
        </w:tc>
      </w:tr>
      <w:tr w:rsidR="005C5F3B" w:rsidRPr="00707046">
        <w:trPr>
          <w:trHeight w:hRule="exact" w:val="763"/>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374" w:lineRule="exact"/>
              <w:jc w:val="left"/>
            </w:pPr>
            <w:r w:rsidRPr="00952981">
              <w:t>- индивидуальный повышенной комфортности (1-3 эт.), при</w:t>
            </w:r>
          </w:p>
        </w:tc>
        <w:tc>
          <w:tcPr>
            <w:tcW w:w="1502"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2112" w:type="dxa"/>
            <w:tcBorders>
              <w:left w:val="single" w:sz="4" w:space="0" w:color="auto"/>
              <w:right w:val="single" w:sz="4" w:space="0" w:color="auto"/>
            </w:tcBorders>
            <w:shd w:val="clear" w:color="auto" w:fill="FFFFFF"/>
          </w:tcPr>
          <w:p w:rsidR="005C5F3B" w:rsidRPr="00952981" w:rsidRDefault="005C5F3B">
            <w:pPr>
              <w:framePr w:w="9562" w:wrap="notBeside" w:vAnchor="text" w:hAnchor="text" w:xAlign="center" w:y="1"/>
              <w:rPr>
                <w:sz w:val="10"/>
                <w:szCs w:val="10"/>
              </w:rPr>
            </w:pPr>
          </w:p>
        </w:tc>
      </w:tr>
      <w:tr w:rsidR="005C5F3B" w:rsidRPr="00707046">
        <w:trPr>
          <w:trHeight w:hRule="exact" w:val="710"/>
          <w:jc w:val="center"/>
        </w:trPr>
        <w:tc>
          <w:tcPr>
            <w:tcW w:w="1661"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center"/>
            </w:pPr>
            <w:r w:rsidRPr="00952981">
              <w:t>7</w:t>
            </w: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line="370" w:lineRule="exact"/>
              <w:jc w:val="left"/>
            </w:pPr>
            <w:r w:rsidRPr="00952981">
              <w:t>средней плотности застройки 2000 м</w:t>
            </w:r>
            <w:r w:rsidRPr="00952981">
              <w:rPr>
                <w:vertAlign w:val="superscript"/>
              </w:rPr>
              <w:t>2</w:t>
            </w:r>
            <w:r w:rsidRPr="00952981">
              <w:t>/га;</w:t>
            </w:r>
          </w:p>
        </w:tc>
        <w:tc>
          <w:tcPr>
            <w:tcW w:w="1502" w:type="dxa"/>
            <w:tcBorders>
              <w:lef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jc w:val="center"/>
            </w:pPr>
            <w:r w:rsidRPr="00952981">
              <w:t>га</w:t>
            </w:r>
          </w:p>
        </w:tc>
        <w:tc>
          <w:tcPr>
            <w:tcW w:w="2112" w:type="dxa"/>
            <w:tcBorders>
              <w:left w:val="single" w:sz="4" w:space="0" w:color="auto"/>
              <w:righ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jc w:val="center"/>
            </w:pPr>
            <w:r w:rsidRPr="00952981">
              <w:rPr>
                <w:vertAlign w:val="subscript"/>
              </w:rPr>
              <w:t>-</w:t>
            </w:r>
          </w:p>
        </w:tc>
      </w:tr>
      <w:tr w:rsidR="005C5F3B" w:rsidRPr="00707046">
        <w:trPr>
          <w:trHeight w:hRule="exact" w:val="1488"/>
          <w:jc w:val="center"/>
        </w:trPr>
        <w:tc>
          <w:tcPr>
            <w:tcW w:w="1661" w:type="dxa"/>
            <w:tcBorders>
              <w:left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tcBorders>
            <w:shd w:val="clear" w:color="auto" w:fill="FFFFFF"/>
          </w:tcPr>
          <w:p w:rsidR="005C5F3B" w:rsidRPr="00952981" w:rsidRDefault="001D4B08">
            <w:pPr>
              <w:pStyle w:val="23"/>
              <w:framePr w:w="9562" w:wrap="notBeside" w:vAnchor="text" w:hAnchor="text" w:xAlign="center" w:y="1"/>
              <w:numPr>
                <w:ilvl w:val="0"/>
                <w:numId w:val="20"/>
              </w:numPr>
              <w:shd w:val="clear" w:color="auto" w:fill="auto"/>
              <w:tabs>
                <w:tab w:val="left" w:pos="163"/>
              </w:tabs>
              <w:spacing w:line="370" w:lineRule="exact"/>
              <w:jc w:val="left"/>
            </w:pPr>
            <w:r w:rsidRPr="00952981">
              <w:t>малоэтажный («таунхаузы» 2-3 эт.), при средней плотности застройки 3400 м</w:t>
            </w:r>
            <w:r w:rsidRPr="00952981">
              <w:rPr>
                <w:vertAlign w:val="superscript"/>
              </w:rPr>
              <w:t>2</w:t>
            </w:r>
            <w:r w:rsidRPr="00952981">
              <w:t>/га;</w:t>
            </w:r>
          </w:p>
          <w:p w:rsidR="005C5F3B" w:rsidRPr="00952981" w:rsidRDefault="001D4B08">
            <w:pPr>
              <w:pStyle w:val="23"/>
              <w:framePr w:w="9562" w:wrap="notBeside" w:vAnchor="text" w:hAnchor="text" w:xAlign="center" w:y="1"/>
              <w:numPr>
                <w:ilvl w:val="0"/>
                <w:numId w:val="20"/>
              </w:numPr>
              <w:shd w:val="clear" w:color="auto" w:fill="auto"/>
              <w:tabs>
                <w:tab w:val="left" w:pos="158"/>
              </w:tabs>
              <w:spacing w:line="370" w:lineRule="exact"/>
            </w:pPr>
            <w:r w:rsidRPr="00952981">
              <w:t>многоэтажный (5 и более эт.),</w:t>
            </w:r>
          </w:p>
        </w:tc>
        <w:tc>
          <w:tcPr>
            <w:tcW w:w="1502" w:type="dxa"/>
            <w:tcBorders>
              <w:lef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center"/>
            </w:pPr>
            <w:r w:rsidRPr="00952981">
              <w:t>га</w:t>
            </w:r>
          </w:p>
        </w:tc>
        <w:tc>
          <w:tcPr>
            <w:tcW w:w="2112" w:type="dxa"/>
            <w:tcBorders>
              <w:left w:val="single" w:sz="4" w:space="0" w:color="auto"/>
              <w:right w:val="single" w:sz="4" w:space="0" w:color="auto"/>
            </w:tcBorders>
            <w:shd w:val="clear" w:color="auto" w:fill="FFFFFF"/>
            <w:vAlign w:val="center"/>
          </w:tcPr>
          <w:p w:rsidR="005C5F3B" w:rsidRPr="00952981" w:rsidRDefault="001D4B08">
            <w:pPr>
              <w:pStyle w:val="23"/>
              <w:framePr w:w="9562" w:wrap="notBeside" w:vAnchor="text" w:hAnchor="text" w:xAlign="center" w:y="1"/>
              <w:shd w:val="clear" w:color="auto" w:fill="auto"/>
              <w:spacing w:line="280" w:lineRule="exact"/>
              <w:jc w:val="center"/>
            </w:pPr>
            <w:r w:rsidRPr="00952981">
              <w:t>-</w:t>
            </w:r>
          </w:p>
        </w:tc>
      </w:tr>
      <w:tr w:rsidR="005C5F3B" w:rsidRPr="00707046">
        <w:trPr>
          <w:trHeight w:hRule="exact" w:val="754"/>
          <w:jc w:val="center"/>
        </w:trPr>
        <w:tc>
          <w:tcPr>
            <w:tcW w:w="1661" w:type="dxa"/>
            <w:tcBorders>
              <w:left w:val="single" w:sz="4" w:space="0" w:color="auto"/>
              <w:bottom w:val="single" w:sz="4" w:space="0" w:color="auto"/>
            </w:tcBorders>
            <w:shd w:val="clear" w:color="auto" w:fill="FFFFFF"/>
          </w:tcPr>
          <w:p w:rsidR="005C5F3B" w:rsidRPr="00952981" w:rsidRDefault="005C5F3B">
            <w:pPr>
              <w:framePr w:w="9562" w:wrap="notBeside" w:vAnchor="text" w:hAnchor="text" w:xAlign="center" w:y="1"/>
              <w:rPr>
                <w:sz w:val="10"/>
                <w:szCs w:val="10"/>
              </w:rPr>
            </w:pPr>
          </w:p>
        </w:tc>
        <w:tc>
          <w:tcPr>
            <w:tcW w:w="4286" w:type="dxa"/>
            <w:tcBorders>
              <w:left w:val="single" w:sz="4" w:space="0" w:color="auto"/>
              <w:bottom w:val="single" w:sz="4" w:space="0" w:color="auto"/>
            </w:tcBorders>
            <w:shd w:val="clear" w:color="auto" w:fill="FFFFFF"/>
          </w:tcPr>
          <w:p w:rsidR="005C5F3B" w:rsidRPr="00952981" w:rsidRDefault="001D4B08">
            <w:pPr>
              <w:pStyle w:val="23"/>
              <w:framePr w:w="9562" w:wrap="notBeside" w:vAnchor="text" w:hAnchor="text" w:xAlign="center" w:y="1"/>
              <w:shd w:val="clear" w:color="auto" w:fill="auto"/>
              <w:spacing w:after="60" w:line="280" w:lineRule="exact"/>
            </w:pPr>
            <w:r w:rsidRPr="00952981">
              <w:t>при средней плотности</w:t>
            </w:r>
          </w:p>
          <w:p w:rsidR="005C5F3B" w:rsidRPr="00952981" w:rsidRDefault="001D4B08">
            <w:pPr>
              <w:pStyle w:val="23"/>
              <w:framePr w:w="9562" w:wrap="notBeside" w:vAnchor="text" w:hAnchor="text" w:xAlign="center" w:y="1"/>
              <w:shd w:val="clear" w:color="auto" w:fill="auto"/>
              <w:spacing w:before="60" w:line="80" w:lineRule="exact"/>
              <w:ind w:left="2260"/>
              <w:jc w:val="left"/>
            </w:pPr>
            <w:r w:rsidRPr="00952981">
              <w:rPr>
                <w:rStyle w:val="24pt"/>
                <w:b w:val="0"/>
                <w:bCs w:val="0"/>
              </w:rPr>
              <w:t>Л</w:t>
            </w:r>
          </w:p>
          <w:p w:rsidR="005C5F3B" w:rsidRPr="00952981" w:rsidRDefault="001D4B08">
            <w:pPr>
              <w:pStyle w:val="23"/>
              <w:framePr w:w="9562" w:wrap="notBeside" w:vAnchor="text" w:hAnchor="text" w:xAlign="center" w:y="1"/>
              <w:shd w:val="clear" w:color="auto" w:fill="auto"/>
              <w:spacing w:line="280" w:lineRule="exact"/>
            </w:pPr>
            <w:r w:rsidRPr="00952981">
              <w:t>застройки 6300 м /га</w:t>
            </w:r>
          </w:p>
        </w:tc>
        <w:tc>
          <w:tcPr>
            <w:tcW w:w="1502" w:type="dxa"/>
            <w:tcBorders>
              <w:left w:val="single" w:sz="4" w:space="0" w:color="auto"/>
              <w:bottom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jc w:val="center"/>
            </w:pPr>
            <w:r w:rsidRPr="00952981">
              <w:t>га</w:t>
            </w:r>
          </w:p>
        </w:tc>
        <w:tc>
          <w:tcPr>
            <w:tcW w:w="2112" w:type="dxa"/>
            <w:tcBorders>
              <w:left w:val="single" w:sz="4" w:space="0" w:color="auto"/>
              <w:bottom w:val="single" w:sz="4" w:space="0" w:color="auto"/>
              <w:right w:val="single" w:sz="4" w:space="0" w:color="auto"/>
            </w:tcBorders>
            <w:shd w:val="clear" w:color="auto" w:fill="FFFFFF"/>
            <w:vAlign w:val="bottom"/>
          </w:tcPr>
          <w:p w:rsidR="005C5F3B" w:rsidRPr="00952981" w:rsidRDefault="001D4B08">
            <w:pPr>
              <w:pStyle w:val="23"/>
              <w:framePr w:w="9562" w:wrap="notBeside" w:vAnchor="text" w:hAnchor="text" w:xAlign="center" w:y="1"/>
              <w:shd w:val="clear" w:color="auto" w:fill="auto"/>
              <w:spacing w:line="280" w:lineRule="exact"/>
              <w:jc w:val="center"/>
            </w:pPr>
            <w:r w:rsidRPr="00952981">
              <w:rPr>
                <w:vertAlign w:val="subscript"/>
              </w:rPr>
              <w:t>-</w:t>
            </w:r>
          </w:p>
        </w:tc>
      </w:tr>
    </w:tbl>
    <w:p w:rsidR="005C5F3B" w:rsidRPr="00707046" w:rsidRDefault="005C5F3B">
      <w:pPr>
        <w:framePr w:w="9562" w:wrap="notBeside" w:vAnchor="text" w:hAnchor="text" w:xAlign="center" w:y="1"/>
        <w:rPr>
          <w:sz w:val="2"/>
          <w:szCs w:val="2"/>
          <w:highlight w:val="blue"/>
        </w:rPr>
      </w:pPr>
    </w:p>
    <w:p w:rsidR="005C5F3B" w:rsidRPr="00707046" w:rsidRDefault="005C5F3B">
      <w:pPr>
        <w:rPr>
          <w:sz w:val="2"/>
          <w:szCs w:val="2"/>
          <w:highlight w:val="blue"/>
        </w:rPr>
      </w:pPr>
    </w:p>
    <w:tbl>
      <w:tblPr>
        <w:tblOverlap w:val="never"/>
        <w:tblW w:w="0" w:type="auto"/>
        <w:jc w:val="center"/>
        <w:tblLayout w:type="fixed"/>
        <w:tblCellMar>
          <w:left w:w="10" w:type="dxa"/>
          <w:right w:w="10" w:type="dxa"/>
        </w:tblCellMar>
        <w:tblLook w:val="0000"/>
      </w:tblPr>
      <w:tblGrid>
        <w:gridCol w:w="1661"/>
        <w:gridCol w:w="4253"/>
        <w:gridCol w:w="1560"/>
        <w:gridCol w:w="2016"/>
      </w:tblGrid>
      <w:tr w:rsidR="005C5F3B" w:rsidRPr="00707046">
        <w:trPr>
          <w:trHeight w:hRule="exact" w:val="408"/>
          <w:jc w:val="center"/>
        </w:trPr>
        <w:tc>
          <w:tcPr>
            <w:tcW w:w="1661" w:type="dxa"/>
            <w:tcBorders>
              <w:top w:val="single" w:sz="4" w:space="0" w:color="auto"/>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left"/>
            </w:pPr>
            <w:r w:rsidRPr="00952981">
              <w:t>Всего территории для</w:t>
            </w:r>
          </w:p>
        </w:tc>
        <w:tc>
          <w:tcPr>
            <w:tcW w:w="1560" w:type="dxa"/>
            <w:tcBorders>
              <w:top w:val="single" w:sz="4" w:space="0" w:color="auto"/>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center"/>
            </w:pPr>
            <w:r w:rsidRPr="00952981">
              <w:t>га</w:t>
            </w:r>
          </w:p>
        </w:tc>
        <w:tc>
          <w:tcPr>
            <w:tcW w:w="2016" w:type="dxa"/>
            <w:tcBorders>
              <w:top w:val="single" w:sz="4" w:space="0" w:color="auto"/>
              <w:left w:val="single" w:sz="4" w:space="0" w:color="auto"/>
              <w:right w:val="single" w:sz="4" w:space="0" w:color="auto"/>
            </w:tcBorders>
            <w:shd w:val="clear" w:color="auto" w:fill="FFFFFF"/>
          </w:tcPr>
          <w:p w:rsidR="005C5F3B" w:rsidRPr="001E16ED" w:rsidRDefault="001E16ED">
            <w:pPr>
              <w:pStyle w:val="23"/>
              <w:framePr w:w="9490" w:wrap="notBeside" w:vAnchor="text" w:hAnchor="text" w:xAlign="center" w:y="1"/>
              <w:shd w:val="clear" w:color="auto" w:fill="auto"/>
              <w:spacing w:line="280" w:lineRule="exact"/>
              <w:jc w:val="center"/>
              <w:rPr>
                <w:color w:val="auto"/>
              </w:rPr>
            </w:pPr>
            <w:r w:rsidRPr="001E16ED">
              <w:rPr>
                <w:color w:val="auto"/>
              </w:rPr>
              <w:t>12,0</w:t>
            </w:r>
          </w:p>
        </w:tc>
      </w:tr>
      <w:tr w:rsidR="005C5F3B" w:rsidRPr="00707046">
        <w:trPr>
          <w:trHeight w:hRule="exact" w:val="374"/>
          <w:jc w:val="center"/>
        </w:trPr>
        <w:tc>
          <w:tcPr>
            <w:tcW w:w="1661"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center"/>
            </w:pPr>
            <w:r w:rsidRPr="00952981">
              <w:t>8</w:t>
            </w:r>
          </w:p>
        </w:tc>
        <w:tc>
          <w:tcPr>
            <w:tcW w:w="4253"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left"/>
            </w:pPr>
            <w:r w:rsidRPr="00952981">
              <w:t>размещения нового</w:t>
            </w:r>
          </w:p>
        </w:tc>
        <w:tc>
          <w:tcPr>
            <w:tcW w:w="1560"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952981" w:rsidRDefault="005C5F3B">
            <w:pPr>
              <w:framePr w:w="9490" w:wrap="notBeside" w:vAnchor="text" w:hAnchor="text" w:xAlign="center" w:y="1"/>
              <w:rPr>
                <w:color w:val="C00000"/>
                <w:sz w:val="10"/>
                <w:szCs w:val="10"/>
              </w:rPr>
            </w:pPr>
          </w:p>
        </w:tc>
      </w:tr>
      <w:tr w:rsidR="005C5F3B" w:rsidRPr="00707046">
        <w:trPr>
          <w:trHeight w:hRule="exact" w:val="350"/>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bottom"/>
          </w:tcPr>
          <w:p w:rsidR="005C5F3B" w:rsidRPr="00952981" w:rsidRDefault="001D4B08">
            <w:pPr>
              <w:pStyle w:val="23"/>
              <w:framePr w:w="9490" w:wrap="notBeside" w:vAnchor="text" w:hAnchor="text" w:xAlign="center" w:y="1"/>
              <w:shd w:val="clear" w:color="auto" w:fill="auto"/>
              <w:spacing w:line="280" w:lineRule="exact"/>
              <w:jc w:val="left"/>
            </w:pPr>
            <w:r w:rsidRPr="00952981">
              <w:t>строительства</w:t>
            </w:r>
          </w:p>
        </w:tc>
        <w:tc>
          <w:tcPr>
            <w:tcW w:w="1560"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952981" w:rsidRDefault="005C5F3B">
            <w:pPr>
              <w:framePr w:w="9490" w:wrap="notBeside" w:vAnchor="text" w:hAnchor="text" w:xAlign="center" w:y="1"/>
              <w:rPr>
                <w:color w:val="C00000"/>
                <w:sz w:val="10"/>
                <w:szCs w:val="10"/>
              </w:rPr>
            </w:pPr>
          </w:p>
        </w:tc>
      </w:tr>
      <w:tr w:rsidR="005C5F3B" w:rsidRPr="00707046">
        <w:trPr>
          <w:trHeight w:hRule="exact" w:val="763"/>
          <w:jc w:val="center"/>
        </w:trPr>
        <w:tc>
          <w:tcPr>
            <w:tcW w:w="1661" w:type="dxa"/>
            <w:tcBorders>
              <w:top w:val="single" w:sz="4" w:space="0" w:color="auto"/>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379" w:lineRule="exact"/>
              <w:jc w:val="left"/>
            </w:pPr>
            <w:r w:rsidRPr="00952981">
              <w:t>Всего жилищный фонд на конец периода общей площадью</w:t>
            </w:r>
          </w:p>
        </w:tc>
        <w:tc>
          <w:tcPr>
            <w:tcW w:w="1560" w:type="dxa"/>
            <w:vMerge w:val="restart"/>
            <w:tcBorders>
              <w:top w:val="single" w:sz="4" w:space="0" w:color="auto"/>
              <w:left w:val="single" w:sz="4" w:space="0" w:color="auto"/>
            </w:tcBorders>
            <w:shd w:val="clear" w:color="auto" w:fill="FFFFFF"/>
            <w:vAlign w:val="bottom"/>
          </w:tcPr>
          <w:p w:rsidR="005C5F3B" w:rsidRPr="00952981" w:rsidRDefault="001D4B08">
            <w:pPr>
              <w:pStyle w:val="23"/>
              <w:framePr w:w="9490" w:wrap="notBeside" w:vAnchor="text" w:hAnchor="text" w:xAlign="center" w:y="1"/>
              <w:shd w:val="clear" w:color="auto" w:fill="auto"/>
              <w:spacing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line="280" w:lineRule="exact"/>
              <w:jc w:val="center"/>
            </w:pPr>
            <w:r w:rsidRPr="00952981">
              <w:t>тыс. м</w:t>
            </w:r>
          </w:p>
        </w:tc>
        <w:tc>
          <w:tcPr>
            <w:tcW w:w="2016" w:type="dxa"/>
            <w:tcBorders>
              <w:top w:val="single" w:sz="4" w:space="0" w:color="auto"/>
              <w:left w:val="single" w:sz="4" w:space="0" w:color="auto"/>
              <w:right w:val="single" w:sz="4" w:space="0" w:color="auto"/>
            </w:tcBorders>
            <w:shd w:val="clear" w:color="auto" w:fill="FFFFFF"/>
          </w:tcPr>
          <w:p w:rsidR="005C5F3B" w:rsidRPr="00952981" w:rsidRDefault="005C5F3B">
            <w:pPr>
              <w:framePr w:w="9490" w:wrap="notBeside" w:vAnchor="text" w:hAnchor="text" w:xAlign="center" w:y="1"/>
              <w:rPr>
                <w:color w:val="C00000"/>
                <w:sz w:val="10"/>
                <w:szCs w:val="10"/>
              </w:rPr>
            </w:pPr>
          </w:p>
        </w:tc>
      </w:tr>
      <w:tr w:rsidR="005C5F3B" w:rsidRPr="001E16ED">
        <w:trPr>
          <w:trHeight w:hRule="exact" w:val="355"/>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left"/>
            </w:pPr>
            <w:r w:rsidRPr="00952981">
              <w:t>в том числе:</w:t>
            </w:r>
          </w:p>
        </w:tc>
        <w:tc>
          <w:tcPr>
            <w:tcW w:w="1560" w:type="dxa"/>
            <w:vMerge/>
            <w:tcBorders>
              <w:left w:val="single" w:sz="4" w:space="0" w:color="auto"/>
            </w:tcBorders>
            <w:shd w:val="clear" w:color="auto" w:fill="FFFFFF"/>
            <w:vAlign w:val="bottom"/>
          </w:tcPr>
          <w:p w:rsidR="005C5F3B" w:rsidRPr="00952981" w:rsidRDefault="005C5F3B">
            <w:pPr>
              <w:framePr w:w="9490" w:wrap="notBeside" w:vAnchor="text" w:hAnchor="text" w:xAlign="center" w:y="1"/>
            </w:pPr>
          </w:p>
        </w:tc>
        <w:tc>
          <w:tcPr>
            <w:tcW w:w="2016" w:type="dxa"/>
            <w:tcBorders>
              <w:left w:val="single" w:sz="4" w:space="0" w:color="auto"/>
              <w:right w:val="single" w:sz="4" w:space="0" w:color="auto"/>
            </w:tcBorders>
            <w:shd w:val="clear" w:color="auto" w:fill="FFFFFF"/>
          </w:tcPr>
          <w:p w:rsidR="005C5F3B" w:rsidRPr="001E16ED" w:rsidRDefault="001E16ED">
            <w:pPr>
              <w:pStyle w:val="23"/>
              <w:framePr w:w="9490" w:wrap="notBeside" w:vAnchor="text" w:hAnchor="text" w:xAlign="center" w:y="1"/>
              <w:shd w:val="clear" w:color="auto" w:fill="auto"/>
              <w:spacing w:line="280" w:lineRule="exact"/>
              <w:jc w:val="center"/>
              <w:rPr>
                <w:color w:val="auto"/>
              </w:rPr>
            </w:pPr>
            <w:r w:rsidRPr="001E16ED">
              <w:rPr>
                <w:color w:val="auto"/>
              </w:rPr>
              <w:t>101,1</w:t>
            </w:r>
          </w:p>
        </w:tc>
      </w:tr>
      <w:tr w:rsidR="005C5F3B" w:rsidRPr="00707046">
        <w:trPr>
          <w:trHeight w:hRule="exact" w:val="394"/>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left"/>
            </w:pPr>
            <w:r w:rsidRPr="00952981">
              <w:t>- индивидуальный, 1 -3 этажный</w:t>
            </w:r>
          </w:p>
        </w:tc>
        <w:tc>
          <w:tcPr>
            <w:tcW w:w="1560"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5C5F3B" w:rsidRPr="00952981" w:rsidRDefault="005C5F3B">
            <w:pPr>
              <w:framePr w:w="9490" w:wrap="notBeside" w:vAnchor="text" w:hAnchor="text" w:xAlign="center" w:y="1"/>
              <w:rPr>
                <w:sz w:val="10"/>
                <w:szCs w:val="10"/>
              </w:rPr>
            </w:pPr>
          </w:p>
        </w:tc>
      </w:tr>
      <w:tr w:rsidR="005C5F3B" w:rsidRPr="00707046">
        <w:trPr>
          <w:trHeight w:hRule="exact" w:val="336"/>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bottom"/>
          </w:tcPr>
          <w:p w:rsidR="005C5F3B" w:rsidRPr="00952981" w:rsidRDefault="001D4B08">
            <w:pPr>
              <w:pStyle w:val="23"/>
              <w:framePr w:w="9490" w:wrap="notBeside" w:vAnchor="text" w:hAnchor="text" w:xAlign="center" w:y="1"/>
              <w:shd w:val="clear" w:color="auto" w:fill="auto"/>
              <w:spacing w:line="280" w:lineRule="exact"/>
              <w:jc w:val="left"/>
            </w:pPr>
            <w:r w:rsidRPr="00952981">
              <w:t>с участками;</w:t>
            </w:r>
          </w:p>
        </w:tc>
        <w:tc>
          <w:tcPr>
            <w:tcW w:w="1560"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center"/>
            </w:pPr>
            <w:r w:rsidRPr="00952981">
              <w:t>-</w:t>
            </w:r>
          </w:p>
        </w:tc>
      </w:tr>
      <w:tr w:rsidR="005C5F3B" w:rsidRPr="00707046">
        <w:trPr>
          <w:trHeight w:hRule="exact" w:val="754"/>
          <w:jc w:val="center"/>
        </w:trPr>
        <w:tc>
          <w:tcPr>
            <w:tcW w:w="1661"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center"/>
            </w:pPr>
            <w:r w:rsidRPr="00952981">
              <w:t>9</w:t>
            </w:r>
          </w:p>
        </w:tc>
        <w:tc>
          <w:tcPr>
            <w:tcW w:w="4253"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374" w:lineRule="exact"/>
              <w:jc w:val="left"/>
            </w:pPr>
            <w:r w:rsidRPr="00952981">
              <w:t>- малоэтажный, 2-4 этажный, в том числе:</w:t>
            </w:r>
          </w:p>
        </w:tc>
        <w:tc>
          <w:tcPr>
            <w:tcW w:w="1560"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after="60" w:line="280" w:lineRule="exact"/>
              <w:jc w:val="center"/>
            </w:pPr>
            <w:r w:rsidRPr="00952981">
              <w:t>тыс. м</w:t>
            </w:r>
          </w:p>
          <w:p w:rsidR="005C5F3B" w:rsidRPr="00952981" w:rsidRDefault="001D4B08">
            <w:pPr>
              <w:pStyle w:val="23"/>
              <w:framePr w:w="9490" w:wrap="notBeside" w:vAnchor="text" w:hAnchor="text" w:xAlign="center" w:y="1"/>
              <w:shd w:val="clear" w:color="auto" w:fill="auto"/>
              <w:spacing w:before="60"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line="280" w:lineRule="exact"/>
              <w:jc w:val="center"/>
            </w:pPr>
            <w:r w:rsidRPr="00952981">
              <w:t>тыс. м</w:t>
            </w:r>
          </w:p>
        </w:tc>
        <w:tc>
          <w:tcPr>
            <w:tcW w:w="2016" w:type="dxa"/>
            <w:tcBorders>
              <w:left w:val="single" w:sz="4" w:space="0" w:color="auto"/>
              <w:righ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center"/>
            </w:pPr>
            <w:r w:rsidRPr="00952981">
              <w:t>-</w:t>
            </w:r>
          </w:p>
        </w:tc>
      </w:tr>
      <w:tr w:rsidR="005C5F3B" w:rsidRPr="00707046">
        <w:trPr>
          <w:trHeight w:hRule="exact" w:val="389"/>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left"/>
            </w:pPr>
            <w:r w:rsidRPr="00952981">
              <w:t>- индивидуальный с участками;</w:t>
            </w:r>
          </w:p>
        </w:tc>
        <w:tc>
          <w:tcPr>
            <w:tcW w:w="1560" w:type="dxa"/>
            <w:vMerge w:val="restart"/>
            <w:tcBorders>
              <w:left w:val="single" w:sz="4" w:space="0" w:color="auto"/>
            </w:tcBorders>
            <w:shd w:val="clear" w:color="auto" w:fill="FFFFFF"/>
            <w:vAlign w:val="bottom"/>
          </w:tcPr>
          <w:p w:rsidR="005C5F3B" w:rsidRPr="00952981" w:rsidRDefault="001D4B08">
            <w:pPr>
              <w:pStyle w:val="23"/>
              <w:framePr w:w="9490" w:wrap="notBeside" w:vAnchor="text" w:hAnchor="text" w:xAlign="center" w:y="1"/>
              <w:shd w:val="clear" w:color="auto" w:fill="auto"/>
              <w:spacing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line="280" w:lineRule="exact"/>
              <w:jc w:val="center"/>
            </w:pPr>
            <w:r w:rsidRPr="00952981">
              <w:t>тыс. м</w:t>
            </w:r>
          </w:p>
        </w:tc>
        <w:tc>
          <w:tcPr>
            <w:tcW w:w="2016" w:type="dxa"/>
            <w:tcBorders>
              <w:left w:val="single" w:sz="4" w:space="0" w:color="auto"/>
              <w:righ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center"/>
            </w:pPr>
            <w:r w:rsidRPr="00952981">
              <w:t>-</w:t>
            </w:r>
          </w:p>
        </w:tc>
      </w:tr>
      <w:tr w:rsidR="005C5F3B" w:rsidRPr="00707046">
        <w:trPr>
          <w:trHeight w:hRule="exact" w:val="346"/>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left"/>
            </w:pPr>
            <w:r w:rsidRPr="00952981">
              <w:t>- малоэтажный без участков;</w:t>
            </w:r>
          </w:p>
        </w:tc>
        <w:tc>
          <w:tcPr>
            <w:tcW w:w="1560" w:type="dxa"/>
            <w:vMerge/>
            <w:tcBorders>
              <w:left w:val="single" w:sz="4" w:space="0" w:color="auto"/>
            </w:tcBorders>
            <w:shd w:val="clear" w:color="auto" w:fill="FFFFFF"/>
            <w:vAlign w:val="bottom"/>
          </w:tcPr>
          <w:p w:rsidR="005C5F3B" w:rsidRPr="00952981" w:rsidRDefault="005C5F3B">
            <w:pPr>
              <w:framePr w:w="9490" w:wrap="notBeside" w:vAnchor="text" w:hAnchor="text" w:xAlign="center" w:y="1"/>
            </w:pPr>
          </w:p>
        </w:tc>
        <w:tc>
          <w:tcPr>
            <w:tcW w:w="2016" w:type="dxa"/>
            <w:tcBorders>
              <w:left w:val="single" w:sz="4" w:space="0" w:color="auto"/>
              <w:righ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center"/>
            </w:pPr>
            <w:r w:rsidRPr="00952981">
              <w:t>-</w:t>
            </w:r>
          </w:p>
        </w:tc>
      </w:tr>
      <w:tr w:rsidR="005C5F3B" w:rsidRPr="00707046">
        <w:trPr>
          <w:trHeight w:hRule="exact" w:val="374"/>
          <w:jc w:val="center"/>
        </w:trPr>
        <w:tc>
          <w:tcPr>
            <w:tcW w:w="1661" w:type="dxa"/>
            <w:tcBorders>
              <w:left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jc w:val="left"/>
            </w:pPr>
            <w:r w:rsidRPr="00952981">
              <w:t>- многоэтажный, 5 и более</w:t>
            </w:r>
          </w:p>
        </w:tc>
        <w:tc>
          <w:tcPr>
            <w:tcW w:w="1560" w:type="dxa"/>
            <w:tcBorders>
              <w:left w:val="single" w:sz="4" w:space="0" w:color="auto"/>
            </w:tcBorders>
            <w:shd w:val="clear" w:color="auto" w:fill="FFFFFF"/>
            <w:vAlign w:val="center"/>
          </w:tcPr>
          <w:p w:rsidR="005C5F3B" w:rsidRPr="00952981" w:rsidRDefault="001D4B08">
            <w:pPr>
              <w:pStyle w:val="23"/>
              <w:framePr w:w="9490" w:wrap="notBeside" w:vAnchor="text" w:hAnchor="text" w:xAlign="center" w:y="1"/>
              <w:shd w:val="clear" w:color="auto" w:fill="auto"/>
              <w:spacing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line="280" w:lineRule="exact"/>
              <w:jc w:val="center"/>
            </w:pPr>
            <w:r w:rsidRPr="00952981">
              <w:t>тыс. м</w:t>
            </w:r>
          </w:p>
        </w:tc>
        <w:tc>
          <w:tcPr>
            <w:tcW w:w="2016" w:type="dxa"/>
            <w:tcBorders>
              <w:left w:val="single" w:sz="4" w:space="0" w:color="auto"/>
              <w:right w:val="single" w:sz="4" w:space="0" w:color="auto"/>
            </w:tcBorders>
            <w:shd w:val="clear" w:color="auto" w:fill="FFFFFF"/>
          </w:tcPr>
          <w:p w:rsidR="005C5F3B" w:rsidRPr="00952981" w:rsidRDefault="005C5F3B">
            <w:pPr>
              <w:framePr w:w="9490" w:wrap="notBeside" w:vAnchor="text" w:hAnchor="text" w:xAlign="center" w:y="1"/>
              <w:rPr>
                <w:sz w:val="10"/>
                <w:szCs w:val="10"/>
              </w:rPr>
            </w:pPr>
          </w:p>
        </w:tc>
      </w:tr>
      <w:tr w:rsidR="005C5F3B">
        <w:trPr>
          <w:trHeight w:hRule="exact" w:val="749"/>
          <w:jc w:val="center"/>
        </w:trPr>
        <w:tc>
          <w:tcPr>
            <w:tcW w:w="1661" w:type="dxa"/>
            <w:tcBorders>
              <w:left w:val="single" w:sz="4" w:space="0" w:color="auto"/>
              <w:bottom w:val="single" w:sz="4" w:space="0" w:color="auto"/>
            </w:tcBorders>
            <w:shd w:val="clear" w:color="auto" w:fill="FFFFFF"/>
          </w:tcPr>
          <w:p w:rsidR="005C5F3B" w:rsidRPr="00952981" w:rsidRDefault="005C5F3B">
            <w:pPr>
              <w:framePr w:w="9490" w:wrap="notBeside" w:vAnchor="text" w:hAnchor="text" w:xAlign="center" w:y="1"/>
              <w:rPr>
                <w:sz w:val="10"/>
                <w:szCs w:val="10"/>
              </w:rPr>
            </w:pPr>
          </w:p>
        </w:tc>
        <w:tc>
          <w:tcPr>
            <w:tcW w:w="4253" w:type="dxa"/>
            <w:tcBorders>
              <w:left w:val="single" w:sz="4" w:space="0" w:color="auto"/>
              <w:bottom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left"/>
            </w:pPr>
            <w:r w:rsidRPr="00952981">
              <w:t>этажей</w:t>
            </w:r>
          </w:p>
        </w:tc>
        <w:tc>
          <w:tcPr>
            <w:tcW w:w="1560" w:type="dxa"/>
            <w:tcBorders>
              <w:left w:val="single" w:sz="4" w:space="0" w:color="auto"/>
              <w:bottom w:val="single" w:sz="4" w:space="0" w:color="auto"/>
            </w:tcBorders>
            <w:shd w:val="clear" w:color="auto" w:fill="FFFFFF"/>
            <w:vAlign w:val="bottom"/>
          </w:tcPr>
          <w:p w:rsidR="005C5F3B" w:rsidRPr="00952981" w:rsidRDefault="001D4B08">
            <w:pPr>
              <w:pStyle w:val="23"/>
              <w:framePr w:w="9490" w:wrap="notBeside" w:vAnchor="text" w:hAnchor="text" w:xAlign="center" w:y="1"/>
              <w:shd w:val="clear" w:color="auto" w:fill="auto"/>
              <w:spacing w:line="280" w:lineRule="exact"/>
              <w:ind w:left="1120"/>
              <w:jc w:val="left"/>
            </w:pPr>
            <w:r w:rsidRPr="00952981">
              <w:t>2</w:t>
            </w:r>
          </w:p>
          <w:p w:rsidR="005C5F3B" w:rsidRPr="00952981" w:rsidRDefault="001D4B08">
            <w:pPr>
              <w:pStyle w:val="23"/>
              <w:framePr w:w="9490" w:wrap="notBeside" w:vAnchor="text" w:hAnchor="text" w:xAlign="center" w:y="1"/>
              <w:shd w:val="clear" w:color="auto" w:fill="auto"/>
              <w:spacing w:line="280" w:lineRule="exact"/>
              <w:jc w:val="center"/>
            </w:pPr>
            <w:r w:rsidRPr="00952981">
              <w:t>тыс. м</w:t>
            </w:r>
          </w:p>
        </w:tc>
        <w:tc>
          <w:tcPr>
            <w:tcW w:w="2016" w:type="dxa"/>
            <w:tcBorders>
              <w:left w:val="single" w:sz="4" w:space="0" w:color="auto"/>
              <w:bottom w:val="single" w:sz="4" w:space="0" w:color="auto"/>
              <w:right w:val="single" w:sz="4" w:space="0" w:color="auto"/>
            </w:tcBorders>
            <w:shd w:val="clear" w:color="auto" w:fill="FFFFFF"/>
          </w:tcPr>
          <w:p w:rsidR="005C5F3B" w:rsidRPr="00952981" w:rsidRDefault="001D4B08">
            <w:pPr>
              <w:pStyle w:val="23"/>
              <w:framePr w:w="9490" w:wrap="notBeside" w:vAnchor="text" w:hAnchor="text" w:xAlign="center" w:y="1"/>
              <w:shd w:val="clear" w:color="auto" w:fill="auto"/>
              <w:spacing w:line="280" w:lineRule="exact"/>
              <w:jc w:val="center"/>
            </w:pPr>
            <w:r w:rsidRPr="00952981">
              <w:t>-</w:t>
            </w:r>
          </w:p>
        </w:tc>
      </w:tr>
    </w:tbl>
    <w:p w:rsidR="005C5F3B" w:rsidRDefault="005C5F3B">
      <w:pPr>
        <w:framePr w:w="9490" w:wrap="notBeside" w:vAnchor="text" w:hAnchor="text" w:xAlign="center" w:y="1"/>
        <w:rPr>
          <w:sz w:val="2"/>
          <w:szCs w:val="2"/>
        </w:rPr>
      </w:pPr>
    </w:p>
    <w:p w:rsidR="005C5F3B" w:rsidRDefault="005C5F3B">
      <w:pPr>
        <w:rPr>
          <w:sz w:val="2"/>
          <w:szCs w:val="2"/>
        </w:rPr>
      </w:pPr>
    </w:p>
    <w:p w:rsidR="005C5F3B" w:rsidRPr="00952981" w:rsidRDefault="001D4B08">
      <w:pPr>
        <w:pStyle w:val="27"/>
        <w:keepNext/>
        <w:keepLines/>
        <w:numPr>
          <w:ilvl w:val="0"/>
          <w:numId w:val="17"/>
        </w:numPr>
        <w:shd w:val="clear" w:color="auto" w:fill="auto"/>
        <w:tabs>
          <w:tab w:val="left" w:pos="3090"/>
        </w:tabs>
        <w:spacing w:before="768"/>
        <w:ind w:left="2340" w:firstLine="0"/>
        <w:jc w:val="both"/>
      </w:pPr>
      <w:bookmarkStart w:id="26" w:name="bookmark39"/>
      <w:r w:rsidRPr="00952981">
        <w:t>Прогноз изменения доходов населения</w:t>
      </w:r>
      <w:bookmarkEnd w:id="26"/>
    </w:p>
    <w:p w:rsidR="005C5F3B" w:rsidRPr="001E16ED" w:rsidRDefault="001D4B08" w:rsidP="001E16ED">
      <w:pPr>
        <w:pStyle w:val="23"/>
        <w:shd w:val="clear" w:color="auto" w:fill="auto"/>
        <w:spacing w:line="240" w:lineRule="auto"/>
        <w:ind w:firstLine="820"/>
        <w:rPr>
          <w:color w:val="auto"/>
        </w:rPr>
      </w:pPr>
      <w:r w:rsidRPr="001E16ED">
        <w:rPr>
          <w:color w:val="auto"/>
        </w:rPr>
        <w:t>Основным источником доходов населения являются заработная плата и доходы от предпринимательской деятельности.</w:t>
      </w:r>
    </w:p>
    <w:p w:rsidR="005C5F3B" w:rsidRPr="001E16ED" w:rsidRDefault="001D4B08" w:rsidP="001E16ED">
      <w:pPr>
        <w:pStyle w:val="23"/>
        <w:shd w:val="clear" w:color="auto" w:fill="auto"/>
        <w:tabs>
          <w:tab w:val="left" w:pos="6821"/>
        </w:tabs>
        <w:spacing w:line="240" w:lineRule="auto"/>
        <w:ind w:firstLine="820"/>
        <w:rPr>
          <w:color w:val="auto"/>
        </w:rPr>
      </w:pPr>
      <w:r w:rsidRPr="001E16ED">
        <w:rPr>
          <w:color w:val="auto"/>
        </w:rPr>
        <w:t>В структуре доходов населения в прогнозном периоде возрастет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w:t>
      </w:r>
      <w:r w:rsidRPr="001E16ED">
        <w:rPr>
          <w:color w:val="auto"/>
        </w:rPr>
        <w:tab/>
        <w:t>совершенствованием</w:t>
      </w:r>
    </w:p>
    <w:p w:rsidR="005C5F3B" w:rsidRPr="001E16ED" w:rsidRDefault="001D4B08" w:rsidP="001E16ED">
      <w:pPr>
        <w:pStyle w:val="23"/>
        <w:shd w:val="clear" w:color="auto" w:fill="auto"/>
        <w:spacing w:line="240" w:lineRule="auto"/>
        <w:rPr>
          <w:color w:val="auto"/>
        </w:rPr>
      </w:pPr>
      <w:r w:rsidRPr="001E16ED">
        <w:rPr>
          <w:color w:val="auto"/>
        </w:rPr>
        <w:t>государственной социальной поддержки малообеспеченных категорий населения и граждан, имеющих детей.</w:t>
      </w:r>
    </w:p>
    <w:p w:rsidR="005C5F3B" w:rsidRPr="001E16ED" w:rsidRDefault="001D4B08" w:rsidP="001E16ED">
      <w:pPr>
        <w:pStyle w:val="23"/>
        <w:shd w:val="clear" w:color="auto" w:fill="auto"/>
        <w:spacing w:line="240" w:lineRule="auto"/>
        <w:ind w:firstLine="820"/>
        <w:rPr>
          <w:color w:val="auto"/>
        </w:rPr>
      </w:pPr>
      <w:r w:rsidRPr="001E16ED">
        <w:rPr>
          <w:color w:val="auto"/>
        </w:rPr>
        <w:t xml:space="preserve">Согласно постановлению Правительства Краснодарского края «Об установлении величины прожиточного минимума на душу населения и по основным социально-демографическим группам населения в целом по Краснодарскому краю» величина прожиточного минимума по трудоспособному населению </w:t>
      </w:r>
      <w:r w:rsidR="00952981" w:rsidRPr="001E16ED">
        <w:rPr>
          <w:color w:val="auto"/>
        </w:rPr>
        <w:t>______</w:t>
      </w:r>
      <w:r w:rsidRPr="001E16ED">
        <w:rPr>
          <w:color w:val="auto"/>
        </w:rPr>
        <w:t xml:space="preserve"> сельского поселения за 6 месяцев 2013 года составила 6315 руб. и выросла на 14,9 % по сравнению с соответствующим периодом 2011 года (5497 руб.).</w:t>
      </w:r>
    </w:p>
    <w:p w:rsidR="005C5F3B" w:rsidRPr="001E16ED" w:rsidRDefault="001D4B08" w:rsidP="001E16ED">
      <w:pPr>
        <w:pStyle w:val="23"/>
        <w:shd w:val="clear" w:color="auto" w:fill="auto"/>
        <w:spacing w:after="484" w:line="240" w:lineRule="auto"/>
        <w:ind w:left="200" w:right="380" w:firstLine="700"/>
        <w:rPr>
          <w:color w:val="auto"/>
        </w:rPr>
      </w:pPr>
      <w:r w:rsidRPr="001E16ED">
        <w:rPr>
          <w:color w:val="auto"/>
        </w:rPr>
        <w:t>В среднем на душу населения величина прожиточного минимума составила 5911 руб. и увеличилась на 14,4 % по сравнению с соответствующим периодом 2011 года (5166 руб.).</w:t>
      </w:r>
    </w:p>
    <w:p w:rsidR="005C5F3B" w:rsidRDefault="001D4B08">
      <w:pPr>
        <w:pStyle w:val="27"/>
        <w:keepNext/>
        <w:keepLines/>
        <w:shd w:val="clear" w:color="auto" w:fill="auto"/>
        <w:ind w:left="180" w:firstLine="0"/>
        <w:jc w:val="center"/>
      </w:pPr>
      <w:bookmarkStart w:id="27" w:name="bookmark40"/>
      <w:r>
        <w:t>6.2. Перспективные показатели спроса на коммунальные ресурсы</w:t>
      </w:r>
      <w:bookmarkEnd w:id="27"/>
    </w:p>
    <w:p w:rsidR="005C5F3B" w:rsidRDefault="001D4B08">
      <w:pPr>
        <w:pStyle w:val="23"/>
        <w:shd w:val="clear" w:color="auto" w:fill="auto"/>
        <w:ind w:left="200" w:right="380" w:firstLine="700"/>
      </w:pPr>
      <w:r>
        <w:t xml:space="preserve">Прогноз спроса на холодное водоснабжение </w:t>
      </w:r>
      <w:r w:rsidR="0030166A">
        <w:t>и водоотведение по годам до 2032</w:t>
      </w:r>
      <w:r>
        <w:t xml:space="preserve"> года выполнен на основании прогнозных данных.</w:t>
      </w:r>
    </w:p>
    <w:p w:rsidR="005C5F3B" w:rsidRDefault="001D4B08">
      <w:pPr>
        <w:pStyle w:val="23"/>
        <w:shd w:val="clear" w:color="auto" w:fill="auto"/>
        <w:ind w:left="200"/>
        <w:jc w:val="left"/>
      </w:pPr>
      <w:r>
        <w:lastRenderedPageBreak/>
        <w:t>Таблица 17. Прогноз объёмов реализации услуг по водоснабжению и водоотведению.</w:t>
      </w:r>
    </w:p>
    <w:tbl>
      <w:tblPr>
        <w:tblOverlap w:val="never"/>
        <w:tblW w:w="0" w:type="auto"/>
        <w:jc w:val="center"/>
        <w:tblLayout w:type="fixed"/>
        <w:tblCellMar>
          <w:left w:w="10" w:type="dxa"/>
          <w:right w:w="10" w:type="dxa"/>
        </w:tblCellMar>
        <w:tblLook w:val="0000"/>
      </w:tblPr>
      <w:tblGrid>
        <w:gridCol w:w="1450"/>
        <w:gridCol w:w="898"/>
        <w:gridCol w:w="902"/>
        <w:gridCol w:w="538"/>
        <w:gridCol w:w="902"/>
        <w:gridCol w:w="720"/>
        <w:gridCol w:w="898"/>
        <w:gridCol w:w="902"/>
        <w:gridCol w:w="898"/>
        <w:gridCol w:w="902"/>
        <w:gridCol w:w="907"/>
      </w:tblGrid>
      <w:tr w:rsidR="005C5F3B">
        <w:trPr>
          <w:trHeight w:hRule="exact" w:val="1858"/>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6" w:lineRule="exact"/>
              <w:ind w:left="240"/>
              <w:jc w:val="left"/>
            </w:pPr>
            <w:r>
              <w:rPr>
                <w:rStyle w:val="210pt1"/>
              </w:rPr>
              <w:t>Категории</w:t>
            </w:r>
          </w:p>
          <w:p w:rsidR="005C5F3B" w:rsidRDefault="001D4B08">
            <w:pPr>
              <w:pStyle w:val="23"/>
              <w:framePr w:w="9917" w:wrap="notBeside" w:vAnchor="text" w:hAnchor="text" w:xAlign="center" w:y="1"/>
              <w:shd w:val="clear" w:color="auto" w:fill="auto"/>
              <w:spacing w:line="226" w:lineRule="exact"/>
              <w:ind w:left="160"/>
              <w:jc w:val="left"/>
            </w:pPr>
            <w:r>
              <w:rPr>
                <w:rStyle w:val="210pt1"/>
              </w:rPr>
              <w:t>потребителе</w:t>
            </w:r>
          </w:p>
          <w:p w:rsidR="005C5F3B" w:rsidRDefault="001D4B08">
            <w:pPr>
              <w:pStyle w:val="23"/>
              <w:framePr w:w="9917" w:wrap="notBeside" w:vAnchor="text" w:hAnchor="text" w:xAlign="center" w:y="1"/>
              <w:shd w:val="clear" w:color="auto" w:fill="auto"/>
              <w:spacing w:line="226" w:lineRule="exact"/>
              <w:jc w:val="center"/>
            </w:pPr>
            <w:r>
              <w:rPr>
                <w:rStyle w:val="210pt1"/>
              </w:rPr>
              <w:t>й</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6" w:lineRule="exact"/>
              <w:ind w:left="240"/>
              <w:jc w:val="left"/>
            </w:pPr>
            <w:r>
              <w:rPr>
                <w:rStyle w:val="210pt1"/>
              </w:rPr>
              <w:t>факт</w:t>
            </w:r>
          </w:p>
          <w:p w:rsidR="005C5F3B" w:rsidRDefault="001D4B08">
            <w:pPr>
              <w:pStyle w:val="23"/>
              <w:framePr w:w="9917" w:wrap="notBeside" w:vAnchor="text" w:hAnchor="text" w:xAlign="center" w:y="1"/>
              <w:shd w:val="clear" w:color="auto" w:fill="auto"/>
              <w:spacing w:line="226" w:lineRule="exact"/>
              <w:ind w:left="240"/>
              <w:jc w:val="left"/>
            </w:pPr>
            <w:r>
              <w:rPr>
                <w:rStyle w:val="210pt1"/>
              </w:rPr>
              <w:t>2010</w:t>
            </w:r>
          </w:p>
          <w:p w:rsidR="005C5F3B" w:rsidRDefault="001D4B08">
            <w:pPr>
              <w:pStyle w:val="23"/>
              <w:framePr w:w="9917" w:wrap="notBeside" w:vAnchor="text" w:hAnchor="text" w:xAlign="center" w:y="1"/>
              <w:shd w:val="clear" w:color="auto" w:fill="auto"/>
              <w:spacing w:line="226" w:lineRule="exact"/>
              <w:jc w:val="left"/>
            </w:pPr>
            <w:r>
              <w:rPr>
                <w:rStyle w:val="210pt1"/>
              </w:rPr>
              <w:t>тыс.мЗ</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6" w:lineRule="exact"/>
              <w:ind w:left="240"/>
              <w:jc w:val="left"/>
            </w:pPr>
            <w:r>
              <w:rPr>
                <w:rStyle w:val="210pt1"/>
              </w:rPr>
              <w:t>факт</w:t>
            </w:r>
          </w:p>
          <w:p w:rsidR="005C5F3B" w:rsidRDefault="001D4B08">
            <w:pPr>
              <w:pStyle w:val="23"/>
              <w:framePr w:w="9917" w:wrap="notBeside" w:vAnchor="text" w:hAnchor="text" w:xAlign="center" w:y="1"/>
              <w:shd w:val="clear" w:color="auto" w:fill="auto"/>
              <w:spacing w:line="226" w:lineRule="exact"/>
              <w:ind w:left="240"/>
              <w:jc w:val="left"/>
            </w:pPr>
            <w:r>
              <w:rPr>
                <w:rStyle w:val="210pt1"/>
              </w:rPr>
              <w:t>2011</w:t>
            </w:r>
          </w:p>
          <w:p w:rsidR="005C5F3B" w:rsidRDefault="001D4B08">
            <w:pPr>
              <w:pStyle w:val="23"/>
              <w:framePr w:w="9917" w:wrap="notBeside" w:vAnchor="text" w:hAnchor="text" w:xAlign="center" w:y="1"/>
              <w:shd w:val="clear" w:color="auto" w:fill="auto"/>
              <w:spacing w:line="226" w:lineRule="exact"/>
              <w:jc w:val="left"/>
            </w:pPr>
            <w:r>
              <w:rPr>
                <w:rStyle w:val="210pt1"/>
              </w:rPr>
              <w:t>тыс.мЗ</w:t>
            </w:r>
          </w:p>
        </w:tc>
        <w:tc>
          <w:tcPr>
            <w:tcW w:w="53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160"/>
              <w:jc w:val="left"/>
            </w:pPr>
            <w:r>
              <w:rPr>
                <w:rStyle w:val="210pt1"/>
              </w:rPr>
              <w:t>Ко</w:t>
            </w:r>
          </w:p>
          <w:p w:rsidR="005C5F3B" w:rsidRDefault="001D4B08">
            <w:pPr>
              <w:pStyle w:val="23"/>
              <w:framePr w:w="9917" w:wrap="notBeside" w:vAnchor="text" w:hAnchor="text" w:xAlign="center" w:y="1"/>
              <w:shd w:val="clear" w:color="auto" w:fill="auto"/>
              <w:spacing w:after="240" w:line="200" w:lineRule="exact"/>
              <w:ind w:left="160"/>
              <w:jc w:val="left"/>
            </w:pPr>
            <w:r>
              <w:rPr>
                <w:rStyle w:val="210pt1"/>
              </w:rPr>
              <w:t>эф</w:t>
            </w:r>
          </w:p>
          <w:p w:rsidR="005C5F3B" w:rsidRDefault="001D4B08">
            <w:pPr>
              <w:pStyle w:val="23"/>
              <w:framePr w:w="9917" w:wrap="notBeside" w:vAnchor="text" w:hAnchor="text" w:xAlign="center" w:y="1"/>
              <w:shd w:val="clear" w:color="auto" w:fill="auto"/>
              <w:spacing w:before="240" w:line="200" w:lineRule="exact"/>
              <w:ind w:left="160"/>
              <w:jc w:val="left"/>
            </w:pPr>
            <w:r>
              <w:rPr>
                <w:rStyle w:val="210pt1"/>
              </w:rPr>
              <w:t>0/0</w:t>
            </w:r>
          </w:p>
          <w:p w:rsidR="005C5F3B" w:rsidRDefault="001D4B08">
            <w:pPr>
              <w:pStyle w:val="23"/>
              <w:framePr w:w="9917" w:wrap="notBeside" w:vAnchor="text" w:hAnchor="text" w:xAlign="center" w:y="1"/>
              <w:shd w:val="clear" w:color="auto" w:fill="auto"/>
              <w:spacing w:line="200" w:lineRule="exact"/>
              <w:ind w:left="220"/>
              <w:jc w:val="left"/>
            </w:pPr>
            <w:r>
              <w:rPr>
                <w:rStyle w:val="210pt1"/>
              </w:rPr>
              <w:t>9,</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after="60" w:line="200" w:lineRule="exact"/>
              <w:ind w:left="240"/>
              <w:jc w:val="left"/>
            </w:pPr>
            <w:r>
              <w:rPr>
                <w:rStyle w:val="210pt1"/>
              </w:rPr>
              <w:t>2012</w:t>
            </w:r>
          </w:p>
          <w:p w:rsidR="005C5F3B" w:rsidRDefault="001D4B08">
            <w:pPr>
              <w:pStyle w:val="23"/>
              <w:framePr w:w="9917" w:wrap="notBeside" w:vAnchor="text" w:hAnchor="text" w:xAlign="center" w:y="1"/>
              <w:shd w:val="clear" w:color="auto" w:fill="auto"/>
              <w:spacing w:before="60" w:line="200" w:lineRule="exact"/>
              <w:ind w:left="140"/>
              <w:jc w:val="left"/>
            </w:pPr>
            <w:r>
              <w:rPr>
                <w:rStyle w:val="210pt1"/>
              </w:rPr>
              <w:t>тыс.мЗ</w:t>
            </w:r>
          </w:p>
        </w:tc>
        <w:tc>
          <w:tcPr>
            <w:tcW w:w="72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after="240" w:line="200" w:lineRule="exact"/>
              <w:jc w:val="left"/>
            </w:pPr>
            <w:r>
              <w:rPr>
                <w:rStyle w:val="210pt1"/>
              </w:rPr>
              <w:t>Коэф</w:t>
            </w:r>
          </w:p>
          <w:p w:rsidR="005C5F3B" w:rsidRDefault="001D4B08">
            <w:pPr>
              <w:pStyle w:val="23"/>
              <w:framePr w:w="9917" w:wrap="notBeside" w:vAnchor="text" w:hAnchor="text" w:xAlign="center" w:y="1"/>
              <w:shd w:val="clear" w:color="auto" w:fill="auto"/>
              <w:spacing w:before="240" w:line="200" w:lineRule="exact"/>
              <w:ind w:left="200"/>
              <w:jc w:val="left"/>
            </w:pPr>
            <w:r>
              <w:rPr>
                <w:rStyle w:val="210pt1"/>
              </w:rPr>
              <w:t>1/10</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1" w:lineRule="exact"/>
              <w:jc w:val="center"/>
            </w:pPr>
            <w:r>
              <w:rPr>
                <w:rStyle w:val="210pt1"/>
              </w:rPr>
              <w:t>план</w:t>
            </w:r>
          </w:p>
          <w:p w:rsidR="005C5F3B" w:rsidRDefault="001D4B08">
            <w:pPr>
              <w:pStyle w:val="23"/>
              <w:framePr w:w="9917" w:wrap="notBeside" w:vAnchor="text" w:hAnchor="text" w:xAlign="center" w:y="1"/>
              <w:shd w:val="clear" w:color="auto" w:fill="auto"/>
              <w:spacing w:line="221" w:lineRule="exact"/>
              <w:ind w:left="220"/>
              <w:jc w:val="left"/>
            </w:pPr>
            <w:r>
              <w:rPr>
                <w:rStyle w:val="210pt1"/>
              </w:rPr>
              <w:t>2013</w:t>
            </w:r>
          </w:p>
          <w:p w:rsidR="005C5F3B" w:rsidRDefault="001D4B08">
            <w:pPr>
              <w:pStyle w:val="23"/>
              <w:framePr w:w="9917" w:wrap="notBeside" w:vAnchor="text" w:hAnchor="text" w:xAlign="center" w:y="1"/>
              <w:shd w:val="clear" w:color="auto" w:fill="auto"/>
              <w:spacing w:line="221" w:lineRule="exact"/>
              <w:jc w:val="left"/>
            </w:pPr>
            <w:r>
              <w:rPr>
                <w:rStyle w:val="210pt1"/>
              </w:rPr>
              <w:t>тыс.мЗ</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1" w:lineRule="exact"/>
              <w:jc w:val="center"/>
            </w:pPr>
            <w:r>
              <w:rPr>
                <w:rStyle w:val="210pt1"/>
              </w:rPr>
              <w:t>план</w:t>
            </w:r>
          </w:p>
          <w:p w:rsidR="005C5F3B" w:rsidRDefault="001D4B08">
            <w:pPr>
              <w:pStyle w:val="23"/>
              <w:framePr w:w="9917" w:wrap="notBeside" w:vAnchor="text" w:hAnchor="text" w:xAlign="center" w:y="1"/>
              <w:shd w:val="clear" w:color="auto" w:fill="auto"/>
              <w:spacing w:line="221" w:lineRule="exact"/>
              <w:ind w:left="240"/>
              <w:jc w:val="left"/>
            </w:pPr>
            <w:r>
              <w:rPr>
                <w:rStyle w:val="210pt1"/>
              </w:rPr>
              <w:t>2014</w:t>
            </w:r>
          </w:p>
          <w:p w:rsidR="005C5F3B" w:rsidRDefault="001D4B08">
            <w:pPr>
              <w:pStyle w:val="23"/>
              <w:framePr w:w="9917" w:wrap="notBeside" w:vAnchor="text" w:hAnchor="text" w:xAlign="center" w:y="1"/>
              <w:shd w:val="clear" w:color="auto" w:fill="auto"/>
              <w:spacing w:line="221" w:lineRule="exact"/>
              <w:ind w:left="160"/>
              <w:jc w:val="left"/>
            </w:pPr>
            <w:r>
              <w:rPr>
                <w:rStyle w:val="210pt1"/>
              </w:rPr>
              <w:t>тыс.мЗ</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1" w:lineRule="exact"/>
              <w:jc w:val="center"/>
            </w:pPr>
            <w:r>
              <w:rPr>
                <w:rStyle w:val="210pt1"/>
              </w:rPr>
              <w:t>план</w:t>
            </w:r>
          </w:p>
          <w:p w:rsidR="005C5F3B" w:rsidRDefault="001D4B08">
            <w:pPr>
              <w:pStyle w:val="23"/>
              <w:framePr w:w="9917" w:wrap="notBeside" w:vAnchor="text" w:hAnchor="text" w:xAlign="center" w:y="1"/>
              <w:shd w:val="clear" w:color="auto" w:fill="auto"/>
              <w:spacing w:line="221" w:lineRule="exact"/>
              <w:ind w:left="240"/>
              <w:jc w:val="left"/>
            </w:pPr>
            <w:r>
              <w:rPr>
                <w:rStyle w:val="210pt1"/>
              </w:rPr>
              <w:t>2015</w:t>
            </w:r>
          </w:p>
          <w:p w:rsidR="005C5F3B" w:rsidRDefault="001D4B08">
            <w:pPr>
              <w:pStyle w:val="23"/>
              <w:framePr w:w="9917" w:wrap="notBeside" w:vAnchor="text" w:hAnchor="text" w:xAlign="center" w:y="1"/>
              <w:shd w:val="clear" w:color="auto" w:fill="auto"/>
              <w:spacing w:line="221" w:lineRule="exact"/>
              <w:ind w:left="160"/>
              <w:jc w:val="left"/>
            </w:pPr>
            <w:r>
              <w:rPr>
                <w:rStyle w:val="210pt1"/>
              </w:rPr>
              <w:t>тыс.мЗ</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1" w:lineRule="exact"/>
              <w:jc w:val="center"/>
            </w:pPr>
            <w:r>
              <w:rPr>
                <w:rStyle w:val="210pt1"/>
              </w:rPr>
              <w:t>план</w:t>
            </w:r>
          </w:p>
          <w:p w:rsidR="005C5F3B" w:rsidRDefault="001D4B08">
            <w:pPr>
              <w:pStyle w:val="23"/>
              <w:framePr w:w="9917" w:wrap="notBeside" w:vAnchor="text" w:hAnchor="text" w:xAlign="center" w:y="1"/>
              <w:shd w:val="clear" w:color="auto" w:fill="auto"/>
              <w:spacing w:line="221" w:lineRule="exact"/>
              <w:ind w:left="240"/>
              <w:jc w:val="left"/>
            </w:pPr>
            <w:r>
              <w:rPr>
                <w:rStyle w:val="210pt1"/>
              </w:rPr>
              <w:t>2016</w:t>
            </w:r>
          </w:p>
          <w:p w:rsidR="005C5F3B" w:rsidRDefault="001D4B08">
            <w:pPr>
              <w:pStyle w:val="23"/>
              <w:framePr w:w="9917" w:wrap="notBeside" w:vAnchor="text" w:hAnchor="text" w:xAlign="center" w:y="1"/>
              <w:shd w:val="clear" w:color="auto" w:fill="auto"/>
              <w:spacing w:line="221" w:lineRule="exact"/>
              <w:jc w:val="left"/>
            </w:pPr>
            <w:r>
              <w:rPr>
                <w:rStyle w:val="210pt1"/>
              </w:rPr>
              <w:t>тыс.мЗ</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26" w:lineRule="exact"/>
              <w:jc w:val="center"/>
            </w:pPr>
            <w:r>
              <w:rPr>
                <w:rStyle w:val="210pt1"/>
              </w:rPr>
              <w:t>план</w:t>
            </w:r>
          </w:p>
          <w:p w:rsidR="005C5F3B" w:rsidRDefault="001D4B08">
            <w:pPr>
              <w:pStyle w:val="23"/>
              <w:framePr w:w="9917" w:wrap="notBeside" w:vAnchor="text" w:hAnchor="text" w:xAlign="center" w:y="1"/>
              <w:shd w:val="clear" w:color="auto" w:fill="auto"/>
              <w:spacing w:line="226" w:lineRule="exact"/>
              <w:ind w:left="200"/>
              <w:jc w:val="left"/>
            </w:pPr>
            <w:r>
              <w:rPr>
                <w:rStyle w:val="210pt1"/>
              </w:rPr>
              <w:t>2017</w:t>
            </w:r>
            <w:r>
              <w:rPr>
                <w:rStyle w:val="210pt1"/>
              </w:rPr>
              <w:softHyphen/>
            </w:r>
          </w:p>
          <w:p w:rsidR="005C5F3B" w:rsidRDefault="001D4B08">
            <w:pPr>
              <w:pStyle w:val="23"/>
              <w:framePr w:w="9917" w:wrap="notBeside" w:vAnchor="text" w:hAnchor="text" w:xAlign="center" w:y="1"/>
              <w:shd w:val="clear" w:color="auto" w:fill="auto"/>
              <w:spacing w:line="226" w:lineRule="exact"/>
              <w:ind w:left="200"/>
              <w:jc w:val="left"/>
            </w:pPr>
            <w:r>
              <w:rPr>
                <w:rStyle w:val="210pt1"/>
              </w:rPr>
              <w:t>20</w:t>
            </w:r>
            <w:r w:rsidR="001E16ED">
              <w:rPr>
                <w:rStyle w:val="210pt1"/>
              </w:rPr>
              <w:t>32</w:t>
            </w:r>
          </w:p>
          <w:p w:rsidR="005C5F3B" w:rsidRDefault="001D4B08">
            <w:pPr>
              <w:pStyle w:val="23"/>
              <w:framePr w:w="9917" w:wrap="notBeside" w:vAnchor="text" w:hAnchor="text" w:xAlign="center" w:y="1"/>
              <w:shd w:val="clear" w:color="auto" w:fill="auto"/>
              <w:spacing w:line="226" w:lineRule="exact"/>
              <w:ind w:left="200"/>
              <w:jc w:val="left"/>
            </w:pPr>
            <w:r>
              <w:rPr>
                <w:rStyle w:val="210pt1"/>
              </w:rPr>
              <w:t>(всего</w:t>
            </w:r>
          </w:p>
          <w:p w:rsidR="005C5F3B" w:rsidRDefault="001D4B08">
            <w:pPr>
              <w:pStyle w:val="23"/>
              <w:framePr w:w="9917" w:wrap="notBeside" w:vAnchor="text" w:hAnchor="text" w:xAlign="center" w:y="1"/>
              <w:shd w:val="clear" w:color="auto" w:fill="auto"/>
              <w:spacing w:line="226" w:lineRule="exact"/>
              <w:jc w:val="center"/>
            </w:pPr>
            <w:r>
              <w:rPr>
                <w:rStyle w:val="210pt1"/>
              </w:rPr>
              <w:t>за</w:t>
            </w:r>
          </w:p>
          <w:p w:rsidR="005C5F3B" w:rsidRDefault="001D4B08">
            <w:pPr>
              <w:pStyle w:val="23"/>
              <w:framePr w:w="9917" w:wrap="notBeside" w:vAnchor="text" w:hAnchor="text" w:xAlign="center" w:y="1"/>
              <w:shd w:val="clear" w:color="auto" w:fill="auto"/>
              <w:spacing w:line="226" w:lineRule="exact"/>
              <w:ind w:left="200"/>
              <w:jc w:val="left"/>
            </w:pPr>
            <w:r>
              <w:rPr>
                <w:rStyle w:val="210pt1"/>
              </w:rPr>
              <w:t>5 лет)</w:t>
            </w:r>
          </w:p>
        </w:tc>
      </w:tr>
      <w:tr w:rsidR="005C5F3B">
        <w:trPr>
          <w:trHeight w:hRule="exact" w:val="240"/>
          <w:jc w:val="center"/>
        </w:trPr>
        <w:tc>
          <w:tcPr>
            <w:tcW w:w="1450"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ind w:left="1060"/>
              <w:jc w:val="left"/>
            </w:pPr>
            <w:r>
              <w:rPr>
                <w:rStyle w:val="210pt1"/>
              </w:rPr>
              <w:t>1</w:t>
            </w:r>
          </w:p>
        </w:tc>
        <w:tc>
          <w:tcPr>
            <w:tcW w:w="898"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jc w:val="center"/>
            </w:pPr>
            <w:r>
              <w:rPr>
                <w:rStyle w:val="210pt1"/>
              </w:rPr>
              <w:t>2</w:t>
            </w:r>
          </w:p>
        </w:tc>
        <w:tc>
          <w:tcPr>
            <w:tcW w:w="902" w:type="dxa"/>
            <w:tcBorders>
              <w:top w:val="single" w:sz="4" w:space="0" w:color="auto"/>
              <w:left w:val="single" w:sz="4" w:space="0" w:color="auto"/>
            </w:tcBorders>
            <w:shd w:val="clear" w:color="auto" w:fill="FFFFFF"/>
          </w:tcPr>
          <w:p w:rsidR="005C5F3B" w:rsidRDefault="001D4B08">
            <w:pPr>
              <w:pStyle w:val="23"/>
              <w:framePr w:w="9917" w:wrap="notBeside" w:vAnchor="text" w:hAnchor="text" w:xAlign="center" w:y="1"/>
              <w:shd w:val="clear" w:color="auto" w:fill="auto"/>
              <w:spacing w:line="200" w:lineRule="exact"/>
              <w:jc w:val="center"/>
            </w:pPr>
            <w:r>
              <w:rPr>
                <w:rStyle w:val="210pt1"/>
              </w:rPr>
              <w:t>3</w:t>
            </w:r>
          </w:p>
        </w:tc>
        <w:tc>
          <w:tcPr>
            <w:tcW w:w="538" w:type="dxa"/>
            <w:tcBorders>
              <w:top w:val="single" w:sz="4" w:space="0" w:color="auto"/>
              <w:left w:val="single" w:sz="4" w:space="0" w:color="auto"/>
            </w:tcBorders>
            <w:shd w:val="clear" w:color="auto" w:fill="FFFFFF"/>
          </w:tcPr>
          <w:p w:rsidR="005C5F3B" w:rsidRDefault="001D4B08">
            <w:pPr>
              <w:pStyle w:val="23"/>
              <w:framePr w:w="9917" w:wrap="notBeside" w:vAnchor="text" w:hAnchor="text" w:xAlign="center" w:y="1"/>
              <w:shd w:val="clear" w:color="auto" w:fill="auto"/>
              <w:spacing w:line="200" w:lineRule="exact"/>
              <w:ind w:left="220"/>
              <w:jc w:val="left"/>
            </w:pPr>
            <w:r>
              <w:rPr>
                <w:rStyle w:val="210pt1"/>
              </w:rPr>
              <w:t>4</w:t>
            </w:r>
          </w:p>
        </w:tc>
        <w:tc>
          <w:tcPr>
            <w:tcW w:w="902" w:type="dxa"/>
            <w:tcBorders>
              <w:top w:val="single" w:sz="4" w:space="0" w:color="auto"/>
              <w:left w:val="single" w:sz="4" w:space="0" w:color="auto"/>
            </w:tcBorders>
            <w:shd w:val="clear" w:color="auto" w:fill="FFFFFF"/>
          </w:tcPr>
          <w:p w:rsidR="005C5F3B" w:rsidRDefault="001D4B08">
            <w:pPr>
              <w:pStyle w:val="23"/>
              <w:framePr w:w="9917" w:wrap="notBeside" w:vAnchor="text" w:hAnchor="text" w:xAlign="center" w:y="1"/>
              <w:shd w:val="clear" w:color="auto" w:fill="auto"/>
              <w:spacing w:line="200" w:lineRule="exact"/>
              <w:jc w:val="center"/>
            </w:pPr>
            <w:r>
              <w:rPr>
                <w:rStyle w:val="210pt1"/>
              </w:rPr>
              <w:t>5</w:t>
            </w:r>
          </w:p>
        </w:tc>
        <w:tc>
          <w:tcPr>
            <w:tcW w:w="720"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ind w:left="300"/>
              <w:jc w:val="left"/>
            </w:pPr>
            <w:r>
              <w:rPr>
                <w:rStyle w:val="210pt1"/>
              </w:rPr>
              <w:t>6</w:t>
            </w:r>
          </w:p>
        </w:tc>
        <w:tc>
          <w:tcPr>
            <w:tcW w:w="898" w:type="dxa"/>
            <w:tcBorders>
              <w:top w:val="single" w:sz="4" w:space="0" w:color="auto"/>
              <w:left w:val="single" w:sz="4" w:space="0" w:color="auto"/>
            </w:tcBorders>
            <w:shd w:val="clear" w:color="auto" w:fill="FFFFFF"/>
          </w:tcPr>
          <w:p w:rsidR="005C5F3B" w:rsidRDefault="001D4B08">
            <w:pPr>
              <w:pStyle w:val="23"/>
              <w:framePr w:w="9917" w:wrap="notBeside" w:vAnchor="text" w:hAnchor="text" w:xAlign="center" w:y="1"/>
              <w:shd w:val="clear" w:color="auto" w:fill="auto"/>
              <w:spacing w:line="200" w:lineRule="exact"/>
              <w:jc w:val="center"/>
            </w:pPr>
            <w:r>
              <w:rPr>
                <w:rStyle w:val="210pt1"/>
              </w:rPr>
              <w:t>7</w:t>
            </w:r>
          </w:p>
        </w:tc>
        <w:tc>
          <w:tcPr>
            <w:tcW w:w="902"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jc w:val="center"/>
            </w:pPr>
            <w:r>
              <w:rPr>
                <w:rStyle w:val="210pt1"/>
              </w:rPr>
              <w:t>8</w:t>
            </w:r>
          </w:p>
        </w:tc>
        <w:tc>
          <w:tcPr>
            <w:tcW w:w="898" w:type="dxa"/>
            <w:tcBorders>
              <w:top w:val="single" w:sz="4" w:space="0" w:color="auto"/>
              <w:left w:val="single" w:sz="4" w:space="0" w:color="auto"/>
            </w:tcBorders>
            <w:shd w:val="clear" w:color="auto" w:fill="FFFFFF"/>
          </w:tcPr>
          <w:p w:rsidR="005C5F3B" w:rsidRDefault="001D4B08">
            <w:pPr>
              <w:pStyle w:val="23"/>
              <w:framePr w:w="9917" w:wrap="notBeside" w:vAnchor="text" w:hAnchor="text" w:xAlign="center" w:y="1"/>
              <w:shd w:val="clear" w:color="auto" w:fill="auto"/>
              <w:spacing w:line="200" w:lineRule="exact"/>
              <w:jc w:val="center"/>
            </w:pPr>
            <w:r>
              <w:rPr>
                <w:rStyle w:val="210pt1"/>
              </w:rPr>
              <w:t>9</w:t>
            </w:r>
          </w:p>
        </w:tc>
        <w:tc>
          <w:tcPr>
            <w:tcW w:w="902"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jc w:val="center"/>
            </w:pPr>
            <w:r>
              <w:rPr>
                <w:rStyle w:val="210pt1"/>
              </w:rPr>
              <w:t>10</w:t>
            </w:r>
          </w:p>
        </w:tc>
        <w:tc>
          <w:tcPr>
            <w:tcW w:w="907"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jc w:val="center"/>
            </w:pPr>
            <w:r>
              <w:rPr>
                <w:rStyle w:val="210pt1"/>
              </w:rPr>
              <w:t>11</w:t>
            </w:r>
          </w:p>
        </w:tc>
      </w:tr>
      <w:tr w:rsidR="005C5F3B">
        <w:trPr>
          <w:trHeight w:hRule="exact" w:val="269"/>
          <w:jc w:val="center"/>
        </w:trPr>
        <w:tc>
          <w:tcPr>
            <w:tcW w:w="9917" w:type="dxa"/>
            <w:gridSpan w:val="11"/>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ind w:left="4320"/>
              <w:jc w:val="left"/>
            </w:pPr>
            <w:r>
              <w:rPr>
                <w:rStyle w:val="210pt1"/>
              </w:rPr>
              <w:t>ВОДОСНАБЖЕНИЕ</w:t>
            </w:r>
          </w:p>
        </w:tc>
      </w:tr>
      <w:tr w:rsidR="005C5F3B">
        <w:trPr>
          <w:trHeight w:hRule="exact" w:val="624"/>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left"/>
            </w:pPr>
            <w:r>
              <w:rPr>
                <w:rStyle w:val="210pt1"/>
              </w:rPr>
              <w:t>Население</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175,006</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204,86</w:t>
            </w:r>
          </w:p>
        </w:tc>
        <w:tc>
          <w:tcPr>
            <w:tcW w:w="53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0,9</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40"/>
              <w:jc w:val="left"/>
              <w:rPr>
                <w:color w:val="auto"/>
              </w:rPr>
            </w:pPr>
            <w:r w:rsidRPr="001E16ED">
              <w:rPr>
                <w:rStyle w:val="210pt1"/>
                <w:color w:val="auto"/>
              </w:rPr>
              <w:t>194,38</w:t>
            </w:r>
          </w:p>
        </w:tc>
        <w:tc>
          <w:tcPr>
            <w:tcW w:w="720"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300"/>
              <w:jc w:val="left"/>
              <w:rPr>
                <w:color w:val="auto"/>
              </w:rPr>
            </w:pPr>
            <w:r w:rsidRPr="001E16ED">
              <w:rPr>
                <w:rStyle w:val="210pt1"/>
                <w:color w:val="auto"/>
              </w:rPr>
              <w:t>10</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220"/>
              <w:jc w:val="left"/>
              <w:rPr>
                <w:color w:val="auto"/>
              </w:rPr>
            </w:pPr>
            <w:r w:rsidRPr="001E16ED">
              <w:rPr>
                <w:rStyle w:val="210pt1"/>
                <w:color w:val="auto"/>
              </w:rPr>
              <w:t>199,8</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268,3</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269,8</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274,09</w:t>
            </w:r>
          </w:p>
        </w:tc>
        <w:tc>
          <w:tcPr>
            <w:tcW w:w="907" w:type="dxa"/>
            <w:tcBorders>
              <w:top w:val="single" w:sz="4" w:space="0" w:color="auto"/>
              <w:left w:val="single" w:sz="4" w:space="0" w:color="auto"/>
              <w:righ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200"/>
              <w:jc w:val="left"/>
              <w:rPr>
                <w:color w:val="auto"/>
              </w:rPr>
            </w:pPr>
            <w:r w:rsidRPr="001E16ED">
              <w:rPr>
                <w:rStyle w:val="210pt1"/>
                <w:color w:val="auto"/>
              </w:rPr>
              <w:t>288,5</w:t>
            </w:r>
          </w:p>
        </w:tc>
      </w:tr>
      <w:tr w:rsidR="005C5F3B">
        <w:trPr>
          <w:trHeight w:hRule="exact" w:val="874"/>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after="180" w:line="200" w:lineRule="exact"/>
              <w:jc w:val="left"/>
            </w:pPr>
            <w:r>
              <w:rPr>
                <w:rStyle w:val="210pt1"/>
              </w:rPr>
              <w:t>Прочие</w:t>
            </w:r>
          </w:p>
          <w:p w:rsidR="005C5F3B" w:rsidRDefault="001D4B08">
            <w:pPr>
              <w:pStyle w:val="23"/>
              <w:framePr w:w="9917" w:wrap="notBeside" w:vAnchor="text" w:hAnchor="text" w:xAlign="center" w:y="1"/>
              <w:shd w:val="clear" w:color="auto" w:fill="auto"/>
              <w:spacing w:before="180" w:line="200" w:lineRule="exact"/>
              <w:jc w:val="left"/>
            </w:pPr>
            <w:r>
              <w:rPr>
                <w:rStyle w:val="210pt1"/>
              </w:rPr>
              <w:t>потребители</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53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220"/>
              <w:jc w:val="left"/>
              <w:rPr>
                <w:color w:val="auto"/>
              </w:rPr>
            </w:pPr>
            <w:r w:rsidRPr="001E16ED">
              <w:rPr>
                <w:rStyle w:val="210pt1"/>
                <w:color w:val="auto"/>
              </w:rPr>
              <w:t>-</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720"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300"/>
              <w:jc w:val="left"/>
              <w:rPr>
                <w:color w:val="auto"/>
              </w:rPr>
            </w:pPr>
            <w:r w:rsidRPr="001E16ED">
              <w:rPr>
                <w:rStyle w:val="210pt1"/>
                <w:color w:val="auto"/>
              </w:rPr>
              <w:t>-</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center"/>
              <w:rPr>
                <w:color w:val="auto"/>
              </w:rPr>
            </w:pPr>
            <w:r w:rsidRPr="001E16ED">
              <w:rPr>
                <w:rStyle w:val="210pt1"/>
                <w:color w:val="auto"/>
              </w:rPr>
              <w:t>-</w:t>
            </w:r>
          </w:p>
        </w:tc>
      </w:tr>
      <w:tr w:rsidR="005C5F3B">
        <w:trPr>
          <w:trHeight w:hRule="exact" w:val="562"/>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left"/>
            </w:pPr>
            <w:r>
              <w:rPr>
                <w:rStyle w:val="210pt1"/>
              </w:rPr>
              <w:t>всего</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175,006</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204,86</w:t>
            </w:r>
          </w:p>
        </w:tc>
        <w:tc>
          <w:tcPr>
            <w:tcW w:w="53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0,9</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40"/>
              <w:jc w:val="left"/>
              <w:rPr>
                <w:color w:val="auto"/>
              </w:rPr>
            </w:pPr>
            <w:r w:rsidRPr="001E16ED">
              <w:rPr>
                <w:rStyle w:val="210pt1"/>
                <w:color w:val="auto"/>
              </w:rPr>
              <w:t>194,38</w:t>
            </w:r>
          </w:p>
        </w:tc>
        <w:tc>
          <w:tcPr>
            <w:tcW w:w="720"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300"/>
              <w:jc w:val="left"/>
              <w:rPr>
                <w:color w:val="auto"/>
              </w:rPr>
            </w:pPr>
            <w:r w:rsidRPr="001E16ED">
              <w:rPr>
                <w:rStyle w:val="210pt1"/>
                <w:color w:val="auto"/>
              </w:rPr>
              <w:t>10</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220"/>
              <w:jc w:val="left"/>
              <w:rPr>
                <w:color w:val="auto"/>
              </w:rPr>
            </w:pPr>
            <w:r w:rsidRPr="001E16ED">
              <w:rPr>
                <w:rStyle w:val="210pt1"/>
                <w:color w:val="auto"/>
              </w:rPr>
              <w:t>199,8</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268,3</w:t>
            </w:r>
          </w:p>
        </w:tc>
        <w:tc>
          <w:tcPr>
            <w:tcW w:w="898"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160"/>
              <w:jc w:val="left"/>
              <w:rPr>
                <w:color w:val="auto"/>
              </w:rPr>
            </w:pPr>
            <w:r w:rsidRPr="001E16ED">
              <w:rPr>
                <w:rStyle w:val="210pt1"/>
                <w:color w:val="auto"/>
              </w:rPr>
              <w:t>269,8</w:t>
            </w:r>
          </w:p>
        </w:tc>
        <w:tc>
          <w:tcPr>
            <w:tcW w:w="902" w:type="dxa"/>
            <w:tcBorders>
              <w:top w:val="single" w:sz="4" w:space="0" w:color="auto"/>
              <w:lef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jc w:val="left"/>
              <w:rPr>
                <w:color w:val="auto"/>
              </w:rPr>
            </w:pPr>
            <w:r w:rsidRPr="001E16ED">
              <w:rPr>
                <w:rStyle w:val="210pt1"/>
                <w:color w:val="auto"/>
              </w:rPr>
              <w:t>274,09</w:t>
            </w:r>
          </w:p>
        </w:tc>
        <w:tc>
          <w:tcPr>
            <w:tcW w:w="907" w:type="dxa"/>
            <w:tcBorders>
              <w:top w:val="single" w:sz="4" w:space="0" w:color="auto"/>
              <w:left w:val="single" w:sz="4" w:space="0" w:color="auto"/>
              <w:right w:val="single" w:sz="4" w:space="0" w:color="auto"/>
            </w:tcBorders>
            <w:shd w:val="clear" w:color="auto" w:fill="FFFFFF"/>
            <w:vAlign w:val="center"/>
          </w:tcPr>
          <w:p w:rsidR="005C5F3B" w:rsidRPr="001E16ED" w:rsidRDefault="001D4B08">
            <w:pPr>
              <w:pStyle w:val="23"/>
              <w:framePr w:w="9917" w:wrap="notBeside" w:vAnchor="text" w:hAnchor="text" w:xAlign="center" w:y="1"/>
              <w:shd w:val="clear" w:color="auto" w:fill="auto"/>
              <w:spacing w:line="200" w:lineRule="exact"/>
              <w:ind w:left="200"/>
              <w:jc w:val="left"/>
              <w:rPr>
                <w:color w:val="auto"/>
              </w:rPr>
            </w:pPr>
            <w:r w:rsidRPr="001E16ED">
              <w:rPr>
                <w:rStyle w:val="210pt1"/>
                <w:color w:val="auto"/>
              </w:rPr>
              <w:t>288,5</w:t>
            </w:r>
          </w:p>
        </w:tc>
      </w:tr>
      <w:tr w:rsidR="005C5F3B">
        <w:trPr>
          <w:trHeight w:hRule="exact" w:val="259"/>
          <w:jc w:val="center"/>
        </w:trPr>
        <w:tc>
          <w:tcPr>
            <w:tcW w:w="9917" w:type="dxa"/>
            <w:gridSpan w:val="11"/>
            <w:tcBorders>
              <w:top w:val="single" w:sz="4" w:space="0" w:color="auto"/>
              <w:left w:val="single" w:sz="4" w:space="0" w:color="auto"/>
              <w:right w:val="single" w:sz="4" w:space="0" w:color="auto"/>
            </w:tcBorders>
            <w:shd w:val="clear" w:color="auto" w:fill="FFFFFF"/>
            <w:vAlign w:val="bottom"/>
          </w:tcPr>
          <w:p w:rsidR="005C5F3B" w:rsidRPr="001E16ED" w:rsidRDefault="001D4B08">
            <w:pPr>
              <w:pStyle w:val="23"/>
              <w:framePr w:w="9917" w:wrap="notBeside" w:vAnchor="text" w:hAnchor="text" w:xAlign="center" w:y="1"/>
              <w:shd w:val="clear" w:color="auto" w:fill="auto"/>
              <w:spacing w:line="200" w:lineRule="exact"/>
              <w:ind w:left="4360"/>
              <w:jc w:val="left"/>
              <w:rPr>
                <w:color w:val="auto"/>
              </w:rPr>
            </w:pPr>
            <w:r w:rsidRPr="001E16ED">
              <w:rPr>
                <w:rStyle w:val="210pt1"/>
                <w:color w:val="auto"/>
              </w:rPr>
              <w:t>ВОДООТВЕДЕНИЕ</w:t>
            </w:r>
          </w:p>
        </w:tc>
      </w:tr>
      <w:tr w:rsidR="005C5F3B">
        <w:trPr>
          <w:trHeight w:hRule="exact" w:val="264"/>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left"/>
            </w:pPr>
            <w:r>
              <w:rPr>
                <w:rStyle w:val="210pt1"/>
              </w:rPr>
              <w:t>Население</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r>
      <w:tr w:rsidR="005C5F3B">
        <w:trPr>
          <w:trHeight w:hRule="exact" w:val="264"/>
          <w:jc w:val="center"/>
        </w:trPr>
        <w:tc>
          <w:tcPr>
            <w:tcW w:w="1450" w:type="dxa"/>
            <w:tcBorders>
              <w:top w:val="single" w:sz="4" w:space="0" w:color="auto"/>
              <w:left w:val="single" w:sz="4" w:space="0" w:color="auto"/>
            </w:tcBorders>
            <w:shd w:val="clear" w:color="auto" w:fill="FFFFFF"/>
            <w:vAlign w:val="bottom"/>
          </w:tcPr>
          <w:p w:rsidR="005C5F3B" w:rsidRDefault="001D4B08">
            <w:pPr>
              <w:pStyle w:val="23"/>
              <w:framePr w:w="9917" w:wrap="notBeside" w:vAnchor="text" w:hAnchor="text" w:xAlign="center" w:y="1"/>
              <w:shd w:val="clear" w:color="auto" w:fill="auto"/>
              <w:spacing w:line="200" w:lineRule="exact"/>
              <w:jc w:val="left"/>
            </w:pPr>
            <w:r>
              <w:rPr>
                <w:rStyle w:val="210pt1"/>
              </w:rPr>
              <w:t>Предприятия</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r>
      <w:tr w:rsidR="005C5F3B">
        <w:trPr>
          <w:trHeight w:hRule="exact" w:val="672"/>
          <w:jc w:val="center"/>
        </w:trPr>
        <w:tc>
          <w:tcPr>
            <w:tcW w:w="145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after="240" w:line="200" w:lineRule="exact"/>
              <w:jc w:val="left"/>
            </w:pPr>
            <w:r>
              <w:rPr>
                <w:rStyle w:val="210pt1"/>
              </w:rPr>
              <w:t>Бюджетные</w:t>
            </w:r>
          </w:p>
          <w:p w:rsidR="005C5F3B" w:rsidRDefault="001D4B08">
            <w:pPr>
              <w:pStyle w:val="23"/>
              <w:framePr w:w="9917" w:wrap="notBeside" w:vAnchor="text" w:hAnchor="text" w:xAlign="center" w:y="1"/>
              <w:shd w:val="clear" w:color="auto" w:fill="auto"/>
              <w:spacing w:before="240" w:line="200" w:lineRule="exact"/>
              <w:jc w:val="left"/>
            </w:pPr>
            <w:r>
              <w:rPr>
                <w:rStyle w:val="210pt1"/>
              </w:rPr>
              <w:t>организации</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r>
      <w:tr w:rsidR="005C5F3B">
        <w:trPr>
          <w:trHeight w:hRule="exact" w:val="274"/>
          <w:jc w:val="center"/>
        </w:trPr>
        <w:tc>
          <w:tcPr>
            <w:tcW w:w="1450"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left"/>
            </w:pPr>
            <w:r>
              <w:rPr>
                <w:rStyle w:val="210pt1"/>
              </w:rPr>
              <w:t>всего</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538"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220"/>
              <w:jc w:val="left"/>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720"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ind w:left="300"/>
              <w:jc w:val="left"/>
            </w:pPr>
            <w:r>
              <w:rPr>
                <w:rStyle w:val="210pt1"/>
              </w:rPr>
              <w:t>-</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898"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2"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3"/>
              <w:framePr w:w="9917" w:wrap="notBeside" w:vAnchor="text" w:hAnchor="text" w:xAlign="center" w:y="1"/>
              <w:shd w:val="clear" w:color="auto" w:fill="auto"/>
              <w:spacing w:line="200" w:lineRule="exact"/>
              <w:jc w:val="center"/>
            </w:pPr>
            <w:r>
              <w:rPr>
                <w:rStyle w:val="210pt1"/>
              </w:rPr>
              <w:t>-</w:t>
            </w:r>
          </w:p>
        </w:tc>
      </w:tr>
    </w:tbl>
    <w:p w:rsidR="005C5F3B" w:rsidRDefault="005C5F3B">
      <w:pPr>
        <w:framePr w:w="9917" w:wrap="notBeside" w:vAnchor="text" w:hAnchor="text" w:xAlign="center" w:y="1"/>
        <w:rPr>
          <w:sz w:val="2"/>
          <w:szCs w:val="2"/>
        </w:rPr>
      </w:pPr>
    </w:p>
    <w:p w:rsidR="005C5F3B" w:rsidRDefault="005C5F3B">
      <w:pPr>
        <w:rPr>
          <w:sz w:val="2"/>
          <w:szCs w:val="2"/>
        </w:rPr>
      </w:pPr>
    </w:p>
    <w:p w:rsidR="005C5F3B" w:rsidRDefault="001D4B08" w:rsidP="001E16ED">
      <w:pPr>
        <w:pStyle w:val="23"/>
        <w:shd w:val="clear" w:color="auto" w:fill="auto"/>
        <w:spacing w:before="293" w:line="240" w:lineRule="auto"/>
        <w:ind w:left="198" w:right="380" w:firstLine="700"/>
      </w:pPr>
      <w:r>
        <w:t>Учитывая реализацию программ по энергосбережению годовой объем потребления электроэнергии на период до 20</w:t>
      </w:r>
      <w:r w:rsidR="001E16ED">
        <w:t>18 года и на перспективу до 2032 года планируется на уровне 2017</w:t>
      </w:r>
      <w:r>
        <w:t xml:space="preserve"> года - </w:t>
      </w:r>
      <w:r w:rsidRPr="001E16ED">
        <w:rPr>
          <w:color w:val="auto"/>
        </w:rPr>
        <w:t>8724,9 тыс.</w:t>
      </w:r>
      <w:r>
        <w:t xml:space="preserve"> кВт/час.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w:t>
      </w:r>
    </w:p>
    <w:p w:rsidR="005C5F3B" w:rsidRDefault="001D4B08" w:rsidP="001E16ED">
      <w:pPr>
        <w:pStyle w:val="23"/>
        <w:shd w:val="clear" w:color="auto" w:fill="auto"/>
        <w:spacing w:line="240" w:lineRule="auto"/>
        <w:ind w:left="198" w:right="380" w:firstLine="680"/>
      </w:pPr>
      <w:r>
        <w:t>В перспективе объемы потребляемого природного газа будут увеличиваться в связи с увеличением мощностей действующих предприятий, с увеличением потребления природного газа в существующей индивидуальной жилой застройке и вновь присоединяемыми нагрузками.</w:t>
      </w:r>
    </w:p>
    <w:p w:rsidR="005C5F3B" w:rsidRDefault="001D4B08" w:rsidP="001E16ED">
      <w:pPr>
        <w:pStyle w:val="23"/>
        <w:shd w:val="clear" w:color="auto" w:fill="auto"/>
        <w:spacing w:line="240" w:lineRule="auto"/>
        <w:ind w:left="198" w:right="380" w:firstLine="680"/>
      </w:pPr>
      <w:r>
        <w:t xml:space="preserve">Прогноз спроса на газоснабжение планируется исходя из сценарных условий социально-экономического развития </w:t>
      </w:r>
      <w:r w:rsidR="001E16ED">
        <w:t>Мирского</w:t>
      </w:r>
      <w:r>
        <w:t xml:space="preserve"> сельского поселения, а также на основе анализа ситуации, сложившейся в экономике и социальной сфере за последние 3 года.</w:t>
      </w:r>
    </w:p>
    <w:p w:rsidR="005C5F3B" w:rsidRDefault="001D4B08" w:rsidP="001E16ED">
      <w:pPr>
        <w:pStyle w:val="23"/>
        <w:shd w:val="clear" w:color="auto" w:fill="auto"/>
        <w:spacing w:after="420" w:line="240" w:lineRule="auto"/>
        <w:ind w:left="198" w:right="380" w:firstLine="680"/>
      </w:pPr>
      <w:r>
        <w:t>Увеличение потребления газа на период действия настоящей программы ежегодно будет расти в связи со с</w:t>
      </w:r>
      <w:r w:rsidR="001E16ED">
        <w:t xml:space="preserve">троительством </w:t>
      </w:r>
      <w:r>
        <w:t>частных жилых домов с индивидуальным отоплением.</w:t>
      </w:r>
    </w:p>
    <w:p w:rsidR="005C5F3B" w:rsidRDefault="001D4B08">
      <w:pPr>
        <w:pStyle w:val="27"/>
        <w:keepNext/>
        <w:keepLines/>
        <w:numPr>
          <w:ilvl w:val="0"/>
          <w:numId w:val="21"/>
        </w:numPr>
        <w:shd w:val="clear" w:color="auto" w:fill="auto"/>
        <w:tabs>
          <w:tab w:val="left" w:pos="1762"/>
        </w:tabs>
        <w:ind w:left="1220" w:firstLine="0"/>
        <w:jc w:val="both"/>
      </w:pPr>
      <w:bookmarkStart w:id="28" w:name="bookmark41"/>
      <w:r>
        <w:lastRenderedPageBreak/>
        <w:t>Характеристика состояния и проблем коммунальной</w:t>
      </w:r>
      <w:bookmarkEnd w:id="28"/>
    </w:p>
    <w:p w:rsidR="005C5F3B" w:rsidRDefault="001D4B08">
      <w:pPr>
        <w:pStyle w:val="27"/>
        <w:keepNext/>
        <w:keepLines/>
        <w:shd w:val="clear" w:color="auto" w:fill="auto"/>
        <w:ind w:left="200" w:firstLine="0"/>
        <w:jc w:val="center"/>
      </w:pPr>
      <w:bookmarkStart w:id="29" w:name="bookmark42"/>
      <w:r>
        <w:t>инфраструктуры</w:t>
      </w:r>
      <w:bookmarkEnd w:id="29"/>
    </w:p>
    <w:p w:rsidR="005C5F3B" w:rsidRPr="00952981" w:rsidRDefault="001D4B08">
      <w:pPr>
        <w:pStyle w:val="27"/>
        <w:keepNext/>
        <w:keepLines/>
        <w:numPr>
          <w:ilvl w:val="0"/>
          <w:numId w:val="22"/>
        </w:numPr>
        <w:shd w:val="clear" w:color="auto" w:fill="auto"/>
        <w:tabs>
          <w:tab w:val="left" w:pos="4034"/>
        </w:tabs>
        <w:ind w:left="3280" w:firstLine="0"/>
        <w:jc w:val="both"/>
      </w:pPr>
      <w:bookmarkStart w:id="30" w:name="bookmark43"/>
      <w:r w:rsidRPr="00952981">
        <w:t>Холодное водоснабжение</w:t>
      </w:r>
      <w:bookmarkEnd w:id="30"/>
    </w:p>
    <w:p w:rsidR="005C5F3B" w:rsidRPr="00952981" w:rsidRDefault="001D4B08" w:rsidP="001E16ED">
      <w:pPr>
        <w:pStyle w:val="23"/>
        <w:shd w:val="clear" w:color="auto" w:fill="auto"/>
        <w:spacing w:line="240" w:lineRule="auto"/>
        <w:ind w:left="200" w:right="380" w:firstLine="680"/>
      </w:pPr>
      <w:r w:rsidRPr="00952981">
        <w:t xml:space="preserve">На территории </w:t>
      </w:r>
      <w:r w:rsidR="001E16ED">
        <w:t xml:space="preserve">Мирского </w:t>
      </w:r>
      <w:r w:rsidRPr="00952981">
        <w:t>сельского поселения услуги по водоснабжению оказывает МУП «</w:t>
      </w:r>
      <w:r w:rsidR="001E16ED">
        <w:t>Мирской</w:t>
      </w:r>
      <w:r w:rsidRPr="00952981">
        <w:t>».</w:t>
      </w:r>
    </w:p>
    <w:p w:rsidR="005C5F3B" w:rsidRPr="00952981" w:rsidRDefault="001D4B08" w:rsidP="001E16ED">
      <w:pPr>
        <w:pStyle w:val="23"/>
        <w:shd w:val="clear" w:color="auto" w:fill="auto"/>
        <w:spacing w:line="240" w:lineRule="auto"/>
        <w:ind w:left="200" w:right="380" w:firstLine="680"/>
      </w:pPr>
      <w:r w:rsidRPr="00952981">
        <w:t>Предприятие имеет договорные отношения со всеми категориями потребителей, пользующихся системами централизованного водоснабжения. Расчеты за предоставленные услуги водоснабжения проводятся на основании выставляемых счетов и счетов-фактур.</w:t>
      </w:r>
    </w:p>
    <w:p w:rsidR="005C5F3B" w:rsidRPr="00952981" w:rsidRDefault="001D4B08" w:rsidP="001E16ED">
      <w:pPr>
        <w:pStyle w:val="23"/>
        <w:shd w:val="clear" w:color="auto" w:fill="auto"/>
        <w:spacing w:line="240" w:lineRule="auto"/>
        <w:ind w:left="200" w:right="380" w:firstLine="680"/>
      </w:pPr>
      <w:r w:rsidRPr="00952981">
        <w:t>Для оказания услуг по обеспечению водоснабжения МУП «</w:t>
      </w:r>
      <w:r w:rsidR="00D35A06">
        <w:t>Мирской</w:t>
      </w:r>
      <w:r w:rsidRPr="00952981">
        <w:t>» использует комплекс сложных инженерно-технических водопроводных сооружений, сетей, которые являются муниципальной собственностью и находятся на балансе и в хозяйственном ведении МУП «</w:t>
      </w:r>
      <w:r w:rsidR="00D35A06">
        <w:t>Мирской</w:t>
      </w:r>
      <w:r w:rsidRPr="00952981">
        <w:t>».</w:t>
      </w:r>
    </w:p>
    <w:p w:rsidR="005C5F3B" w:rsidRPr="00952981" w:rsidRDefault="001D4B08" w:rsidP="001E16ED">
      <w:pPr>
        <w:pStyle w:val="27"/>
        <w:keepNext/>
        <w:keepLines/>
        <w:shd w:val="clear" w:color="auto" w:fill="auto"/>
        <w:spacing w:line="240" w:lineRule="auto"/>
        <w:ind w:left="2140" w:firstLine="0"/>
      </w:pPr>
      <w:bookmarkStart w:id="31" w:name="bookmark44"/>
      <w:r w:rsidRPr="00952981">
        <w:t>Основные особенности системы водоснабжения</w:t>
      </w:r>
      <w:r w:rsidRPr="00952981">
        <w:rPr>
          <w:rStyle w:val="2b"/>
        </w:rPr>
        <w:t>:</w:t>
      </w:r>
      <w:bookmarkEnd w:id="31"/>
    </w:p>
    <w:p w:rsidR="005C5F3B" w:rsidRPr="00952981" w:rsidRDefault="001D4B08" w:rsidP="001E16ED">
      <w:pPr>
        <w:pStyle w:val="23"/>
        <w:shd w:val="clear" w:color="auto" w:fill="auto"/>
        <w:spacing w:line="240" w:lineRule="auto"/>
        <w:ind w:left="200" w:right="380" w:firstLine="680"/>
      </w:pPr>
      <w:r w:rsidRPr="00952981">
        <w:t xml:space="preserve">По степени обеспеченности подземными водами </w:t>
      </w:r>
      <w:r w:rsidR="00D35A06">
        <w:t>Мирского</w:t>
      </w:r>
      <w:r w:rsidRPr="00952981">
        <w:t xml:space="preserve"> сельское поселение характеризуется как слабо обеспеченное. Централизован</w:t>
      </w:r>
      <w:r w:rsidR="00D35A06">
        <w:t>ное водоснабжение имеется во всех населенных пунктах Мирского сельского поселения</w:t>
      </w:r>
      <w:r w:rsidRPr="00952981">
        <w:t>.</w:t>
      </w:r>
    </w:p>
    <w:p w:rsidR="005C5F3B" w:rsidRPr="00D35A06" w:rsidRDefault="001D4B08" w:rsidP="001E16ED">
      <w:pPr>
        <w:pStyle w:val="23"/>
        <w:shd w:val="clear" w:color="auto" w:fill="auto"/>
        <w:spacing w:line="240" w:lineRule="auto"/>
        <w:ind w:left="200" w:right="400" w:firstLine="700"/>
        <w:rPr>
          <w:color w:val="auto"/>
        </w:rPr>
      </w:pPr>
      <w:r w:rsidRPr="00D35A06">
        <w:rPr>
          <w:color w:val="auto"/>
        </w:rPr>
        <w:t>Система водоснабжения и артезианские скважины эксплуатируются в среднем более 40 лет, износ системы достигает 96%.</w:t>
      </w:r>
    </w:p>
    <w:p w:rsidR="005C5F3B" w:rsidRPr="00D35A06" w:rsidRDefault="001D4B08" w:rsidP="001E16ED">
      <w:pPr>
        <w:pStyle w:val="23"/>
        <w:shd w:val="clear" w:color="auto" w:fill="auto"/>
        <w:spacing w:line="240" w:lineRule="auto"/>
        <w:ind w:left="200" w:right="400" w:firstLine="700"/>
        <w:rPr>
          <w:color w:val="auto"/>
        </w:rPr>
      </w:pPr>
      <w:r w:rsidRPr="00D35A06">
        <w:rPr>
          <w:color w:val="auto"/>
        </w:rPr>
        <w:t>В целом по поселению 40% воды, поступающей непосредственно потребителям из разводящей сети, не отвечают гигиеническим требованиям, что обусловлено значительной изношенностью скважин и водопроводных труб.</w:t>
      </w:r>
    </w:p>
    <w:p w:rsidR="005C5F3B" w:rsidRPr="00952981" w:rsidRDefault="001D4B08">
      <w:pPr>
        <w:pStyle w:val="60"/>
        <w:shd w:val="clear" w:color="auto" w:fill="auto"/>
        <w:spacing w:after="124" w:line="485" w:lineRule="exact"/>
        <w:ind w:left="200" w:firstLine="0"/>
        <w:jc w:val="center"/>
      </w:pPr>
      <w:r w:rsidRPr="00952981">
        <w:t>Характеристика источников водоснабжения</w:t>
      </w:r>
      <w:r w:rsidR="008C1123" w:rsidRPr="00952981">
        <w:t xml:space="preserve"> (1.3)</w:t>
      </w:r>
    </w:p>
    <w:p w:rsidR="005C5F3B" w:rsidRPr="00952981" w:rsidRDefault="001D4B08" w:rsidP="001E16ED">
      <w:pPr>
        <w:pStyle w:val="23"/>
        <w:shd w:val="clear" w:color="auto" w:fill="auto"/>
        <w:spacing w:line="240" w:lineRule="auto"/>
        <w:ind w:left="198" w:right="400" w:firstLine="700"/>
      </w:pPr>
      <w:r w:rsidRPr="00952981">
        <w:t>В настоящее время источниками водоснабжения сельского поселения являются подземные воды.</w:t>
      </w:r>
    </w:p>
    <w:p w:rsidR="005C5F3B" w:rsidRPr="00952981" w:rsidRDefault="001D4B08" w:rsidP="001E16ED">
      <w:pPr>
        <w:pStyle w:val="23"/>
        <w:shd w:val="clear" w:color="auto" w:fill="auto"/>
        <w:spacing w:line="240" w:lineRule="auto"/>
        <w:ind w:left="198" w:right="400" w:firstLine="700"/>
      </w:pPr>
      <w:r w:rsidRPr="00952981">
        <w:t xml:space="preserve">Водоснабжение </w:t>
      </w:r>
      <w:r w:rsidR="00D35A06">
        <w:t>Мирского</w:t>
      </w:r>
      <w:r w:rsidRPr="00952981">
        <w:t xml:space="preserve"> сельского поселения осуществляется от </w:t>
      </w:r>
      <w:r w:rsidR="00D35A06" w:rsidRPr="00D35A06">
        <w:rPr>
          <w:color w:val="auto"/>
        </w:rPr>
        <w:t>10</w:t>
      </w:r>
      <w:r w:rsidRPr="00D35A06">
        <w:rPr>
          <w:color w:val="auto"/>
        </w:rPr>
        <w:t>-</w:t>
      </w:r>
      <w:r w:rsidR="00D35A06">
        <w:t>т</w:t>
      </w:r>
      <w:r w:rsidRPr="00952981">
        <w:t>и водозаборов, на территории которых расположены артскважины и водонапорные башни.</w:t>
      </w:r>
    </w:p>
    <w:p w:rsidR="005C5F3B" w:rsidRPr="00952981" w:rsidRDefault="001D4B08" w:rsidP="001E16ED">
      <w:pPr>
        <w:pStyle w:val="23"/>
        <w:shd w:val="clear" w:color="auto" w:fill="auto"/>
        <w:spacing w:line="240" w:lineRule="auto"/>
        <w:ind w:left="198" w:right="400" w:firstLine="700"/>
      </w:pPr>
      <w:r w:rsidRPr="00952981">
        <w:t>Водозабор работает на территории с хорошо изученными условиями формирования запасов подземных вод.</w:t>
      </w:r>
    </w:p>
    <w:p w:rsidR="005C5F3B" w:rsidRPr="00952981" w:rsidRDefault="001D4B08" w:rsidP="001E16ED">
      <w:pPr>
        <w:pStyle w:val="23"/>
        <w:shd w:val="clear" w:color="auto" w:fill="auto"/>
        <w:spacing w:line="240" w:lineRule="auto"/>
        <w:ind w:left="198" w:right="400" w:firstLine="700"/>
      </w:pPr>
      <w:r w:rsidRPr="00952981">
        <w:t xml:space="preserve">Структурный состав потребителей от сети водоснабжения </w:t>
      </w:r>
      <w:r w:rsidR="00D35A06">
        <w:t>Мирского</w:t>
      </w:r>
      <w:r w:rsidRPr="00952981">
        <w:t xml:space="preserve"> сельского поселения:</w:t>
      </w:r>
    </w:p>
    <w:p w:rsidR="005C5F3B" w:rsidRPr="00D35A06" w:rsidRDefault="001D4B08" w:rsidP="001E16ED">
      <w:pPr>
        <w:pStyle w:val="23"/>
        <w:numPr>
          <w:ilvl w:val="0"/>
          <w:numId w:val="15"/>
        </w:numPr>
        <w:shd w:val="clear" w:color="auto" w:fill="auto"/>
        <w:tabs>
          <w:tab w:val="left" w:pos="584"/>
        </w:tabs>
        <w:spacing w:line="240" w:lineRule="auto"/>
        <w:ind w:left="198"/>
        <w:rPr>
          <w:color w:val="auto"/>
        </w:rPr>
      </w:pPr>
      <w:r w:rsidRPr="00952981">
        <w:t xml:space="preserve">население, в том числе и частный сектор </w:t>
      </w:r>
      <w:r w:rsidRPr="00D35A06">
        <w:rPr>
          <w:color w:val="auto"/>
        </w:rPr>
        <w:t>- 95%;</w:t>
      </w:r>
    </w:p>
    <w:p w:rsidR="005C5F3B" w:rsidRPr="00952981" w:rsidRDefault="001D4B08" w:rsidP="001E16ED">
      <w:pPr>
        <w:pStyle w:val="23"/>
        <w:numPr>
          <w:ilvl w:val="0"/>
          <w:numId w:val="15"/>
        </w:numPr>
        <w:shd w:val="clear" w:color="auto" w:fill="auto"/>
        <w:tabs>
          <w:tab w:val="left" w:pos="584"/>
        </w:tabs>
        <w:spacing w:line="240" w:lineRule="auto"/>
        <w:ind w:left="198"/>
        <w:jc w:val="left"/>
        <w:rPr>
          <w:color w:val="C00000"/>
        </w:rPr>
      </w:pPr>
      <w:r w:rsidRPr="00952981">
        <w:t xml:space="preserve">промышленные предприятия, бюджетные организации и прочие потребители - </w:t>
      </w:r>
      <w:r w:rsidRPr="00D35A06">
        <w:rPr>
          <w:color w:val="auto"/>
        </w:rPr>
        <w:t>5%.</w:t>
      </w:r>
    </w:p>
    <w:p w:rsidR="005C5F3B" w:rsidRPr="00952981" w:rsidRDefault="001D4B08">
      <w:pPr>
        <w:pStyle w:val="ab"/>
        <w:framePr w:w="9418" w:wrap="notBeside" w:vAnchor="text" w:hAnchor="text" w:xAlign="center" w:y="1"/>
        <w:shd w:val="clear" w:color="auto" w:fill="auto"/>
        <w:spacing w:line="280" w:lineRule="exact"/>
      </w:pPr>
      <w:r w:rsidRPr="00952981">
        <w:lastRenderedPageBreak/>
        <w:t>Таблица 18. Динамика показателей водопотребления</w:t>
      </w:r>
    </w:p>
    <w:tbl>
      <w:tblPr>
        <w:tblOverlap w:val="never"/>
        <w:tblW w:w="0" w:type="auto"/>
        <w:jc w:val="center"/>
        <w:tblLayout w:type="fixed"/>
        <w:tblCellMar>
          <w:left w:w="10" w:type="dxa"/>
          <w:right w:w="10" w:type="dxa"/>
        </w:tblCellMar>
        <w:tblLook w:val="0000"/>
      </w:tblPr>
      <w:tblGrid>
        <w:gridCol w:w="3970"/>
        <w:gridCol w:w="1138"/>
        <w:gridCol w:w="1109"/>
        <w:gridCol w:w="1027"/>
        <w:gridCol w:w="1075"/>
        <w:gridCol w:w="1099"/>
      </w:tblGrid>
      <w:tr w:rsidR="005C5F3B" w:rsidRPr="008C1123">
        <w:trPr>
          <w:trHeight w:hRule="exact" w:val="322"/>
          <w:jc w:val="center"/>
        </w:trPr>
        <w:tc>
          <w:tcPr>
            <w:tcW w:w="3970" w:type="dxa"/>
            <w:tcBorders>
              <w:top w:val="single" w:sz="4" w:space="0" w:color="auto"/>
              <w:lef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pPr>
            <w:r w:rsidRPr="00952981">
              <w:rPr>
                <w:rStyle w:val="211pt3"/>
              </w:rPr>
              <w:t>Показатели</w:t>
            </w:r>
          </w:p>
        </w:tc>
        <w:tc>
          <w:tcPr>
            <w:tcW w:w="1138" w:type="dxa"/>
            <w:tcBorders>
              <w:top w:val="single" w:sz="4" w:space="0" w:color="auto"/>
              <w:lef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ind w:left="260"/>
              <w:jc w:val="left"/>
            </w:pPr>
            <w:r w:rsidRPr="00952981">
              <w:rPr>
                <w:rStyle w:val="211pt3"/>
              </w:rPr>
              <w:t>2010 г.</w:t>
            </w:r>
          </w:p>
        </w:tc>
        <w:tc>
          <w:tcPr>
            <w:tcW w:w="1109" w:type="dxa"/>
            <w:tcBorders>
              <w:top w:val="single" w:sz="4" w:space="0" w:color="auto"/>
              <w:lef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ind w:left="240"/>
              <w:jc w:val="left"/>
            </w:pPr>
            <w:r w:rsidRPr="00952981">
              <w:rPr>
                <w:rStyle w:val="211pt3"/>
              </w:rPr>
              <w:t>2011 г.</w:t>
            </w:r>
          </w:p>
        </w:tc>
        <w:tc>
          <w:tcPr>
            <w:tcW w:w="1027" w:type="dxa"/>
            <w:tcBorders>
              <w:top w:val="single" w:sz="4" w:space="0" w:color="auto"/>
              <w:lef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ind w:left="220"/>
              <w:jc w:val="left"/>
            </w:pPr>
            <w:r w:rsidRPr="00952981">
              <w:rPr>
                <w:rStyle w:val="211pt3"/>
              </w:rPr>
              <w:t>2012 г.</w:t>
            </w:r>
          </w:p>
        </w:tc>
        <w:tc>
          <w:tcPr>
            <w:tcW w:w="1075" w:type="dxa"/>
            <w:tcBorders>
              <w:top w:val="single" w:sz="4" w:space="0" w:color="auto"/>
              <w:lef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ind w:left="240"/>
              <w:jc w:val="left"/>
            </w:pPr>
            <w:r w:rsidRPr="00952981">
              <w:rPr>
                <w:rStyle w:val="211pt3"/>
              </w:rPr>
              <w:t>2013 г.</w:t>
            </w:r>
          </w:p>
        </w:tc>
        <w:tc>
          <w:tcPr>
            <w:tcW w:w="1099" w:type="dxa"/>
            <w:tcBorders>
              <w:top w:val="single" w:sz="4" w:space="0" w:color="auto"/>
              <w:left w:val="single" w:sz="4" w:space="0" w:color="auto"/>
              <w:right w:val="single" w:sz="4" w:space="0" w:color="auto"/>
            </w:tcBorders>
            <w:shd w:val="clear" w:color="auto" w:fill="FFFFFF"/>
            <w:vAlign w:val="bottom"/>
          </w:tcPr>
          <w:p w:rsidR="005C5F3B" w:rsidRPr="00952981" w:rsidRDefault="001D4B08">
            <w:pPr>
              <w:pStyle w:val="23"/>
              <w:framePr w:w="9418" w:wrap="notBeside" w:vAnchor="text" w:hAnchor="text" w:xAlign="center" w:y="1"/>
              <w:shd w:val="clear" w:color="auto" w:fill="auto"/>
              <w:spacing w:line="220" w:lineRule="exact"/>
              <w:ind w:left="240"/>
              <w:jc w:val="left"/>
            </w:pPr>
            <w:r w:rsidRPr="00952981">
              <w:rPr>
                <w:rStyle w:val="211pt3"/>
              </w:rPr>
              <w:t>2014 г.</w:t>
            </w:r>
          </w:p>
        </w:tc>
      </w:tr>
      <w:tr w:rsidR="005C5F3B" w:rsidRPr="008C1123">
        <w:trPr>
          <w:trHeight w:hRule="exact" w:val="355"/>
          <w:jc w:val="center"/>
        </w:trPr>
        <w:tc>
          <w:tcPr>
            <w:tcW w:w="3970"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rPr>
                <w:highlight w:val="green"/>
              </w:rPr>
            </w:pPr>
            <w:r w:rsidRPr="008C1123">
              <w:rPr>
                <w:rStyle w:val="211pt3"/>
              </w:rPr>
              <w:t>Поднято воды, тыс. куб. м. - всего:</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268,3</w:t>
            </w:r>
          </w:p>
        </w:tc>
      </w:tr>
      <w:tr w:rsidR="005C5F3B" w:rsidRPr="008C1123">
        <w:trPr>
          <w:trHeight w:hRule="exact" w:val="355"/>
          <w:jc w:val="center"/>
        </w:trPr>
        <w:tc>
          <w:tcPr>
            <w:tcW w:w="3970"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220" w:lineRule="exact"/>
              <w:rPr>
                <w:highlight w:val="green"/>
              </w:rPr>
            </w:pPr>
            <w:r w:rsidRPr="008C1123">
              <w:rPr>
                <w:rStyle w:val="211pt3"/>
              </w:rPr>
              <w:t>в том числе на собственные нужды</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w:t>
            </w:r>
          </w:p>
        </w:tc>
        <w:tc>
          <w:tcPr>
            <w:tcW w:w="1109"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27"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75"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r>
      <w:tr w:rsidR="005C5F3B" w:rsidRPr="008C1123" w:rsidTr="007C0A3C">
        <w:trPr>
          <w:trHeight w:hRule="exact" w:val="959"/>
          <w:jc w:val="center"/>
        </w:trPr>
        <w:tc>
          <w:tcPr>
            <w:tcW w:w="3970"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451" w:lineRule="exact"/>
              <w:rPr>
                <w:highlight w:val="green"/>
              </w:rPr>
            </w:pPr>
            <w:r w:rsidRPr="008C1123">
              <w:rPr>
                <w:rStyle w:val="211pt3"/>
              </w:rPr>
              <w:t>Пропущено через очистные сооружения, тыс. куб. м.</w:t>
            </w:r>
          </w:p>
        </w:tc>
        <w:tc>
          <w:tcPr>
            <w:tcW w:w="1138" w:type="dxa"/>
            <w:tcBorders>
              <w:top w:val="single" w:sz="4" w:space="0" w:color="auto"/>
              <w:left w:val="single" w:sz="4" w:space="0" w:color="auto"/>
            </w:tcBorders>
            <w:shd w:val="clear" w:color="auto" w:fill="FFFFFF"/>
          </w:tcPr>
          <w:p w:rsidR="005C5F3B" w:rsidRPr="008C1123" w:rsidRDefault="005C5F3B">
            <w:pPr>
              <w:framePr w:w="9418" w:wrap="notBeside" w:vAnchor="text" w:hAnchor="text" w:xAlign="center" w:y="1"/>
              <w:rPr>
                <w:sz w:val="10"/>
                <w:szCs w:val="10"/>
                <w:highlight w:val="green"/>
              </w:rPr>
            </w:pPr>
          </w:p>
        </w:tc>
        <w:tc>
          <w:tcPr>
            <w:tcW w:w="1109" w:type="dxa"/>
            <w:tcBorders>
              <w:top w:val="single" w:sz="4" w:space="0" w:color="auto"/>
              <w:left w:val="single" w:sz="4" w:space="0" w:color="auto"/>
            </w:tcBorders>
            <w:shd w:val="clear" w:color="auto" w:fill="FFFFFF"/>
            <w:vAlign w:val="center"/>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27" w:type="dxa"/>
            <w:tcBorders>
              <w:top w:val="single" w:sz="4" w:space="0" w:color="auto"/>
              <w:left w:val="single" w:sz="4" w:space="0" w:color="auto"/>
            </w:tcBorders>
            <w:shd w:val="clear" w:color="auto" w:fill="FFFFFF"/>
            <w:vAlign w:val="center"/>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75" w:type="dxa"/>
            <w:tcBorders>
              <w:top w:val="single" w:sz="4" w:space="0" w:color="auto"/>
              <w:left w:val="single" w:sz="4" w:space="0" w:color="auto"/>
            </w:tcBorders>
            <w:shd w:val="clear" w:color="auto" w:fill="FFFFFF"/>
            <w:vAlign w:val="center"/>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vAlign w:val="center"/>
          </w:tcPr>
          <w:p w:rsidR="005C5F3B" w:rsidRPr="008C1123" w:rsidRDefault="001D4B08">
            <w:pPr>
              <w:pStyle w:val="23"/>
              <w:framePr w:w="9418" w:wrap="notBeside" w:vAnchor="text" w:hAnchor="text" w:xAlign="center" w:y="1"/>
              <w:shd w:val="clear" w:color="auto" w:fill="auto"/>
              <w:spacing w:line="220" w:lineRule="exact"/>
              <w:jc w:val="center"/>
              <w:rPr>
                <w:highlight w:val="green"/>
              </w:rPr>
            </w:pPr>
            <w:r w:rsidRPr="008C1123">
              <w:rPr>
                <w:rStyle w:val="211pt3"/>
              </w:rPr>
              <w:t>н/д</w:t>
            </w:r>
          </w:p>
        </w:tc>
      </w:tr>
      <w:tr w:rsidR="005C5F3B" w:rsidRPr="008C1123">
        <w:trPr>
          <w:trHeight w:hRule="exact" w:val="370"/>
          <w:jc w:val="center"/>
        </w:trPr>
        <w:tc>
          <w:tcPr>
            <w:tcW w:w="3970"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rPr>
                <w:highlight w:val="green"/>
              </w:rPr>
            </w:pPr>
            <w:r w:rsidRPr="008C1123">
              <w:rPr>
                <w:rStyle w:val="211pt3"/>
              </w:rPr>
              <w:t>Подано воды в сеть, тыс. куб. м.</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268,3</w:t>
            </w:r>
          </w:p>
        </w:tc>
      </w:tr>
      <w:tr w:rsidR="005C5F3B" w:rsidRPr="008C1123">
        <w:trPr>
          <w:trHeight w:hRule="exact" w:val="350"/>
          <w:jc w:val="center"/>
        </w:trPr>
        <w:tc>
          <w:tcPr>
            <w:tcW w:w="3970"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rPr>
                <w:highlight w:val="green"/>
              </w:rPr>
            </w:pPr>
            <w:r w:rsidRPr="008C1123">
              <w:rPr>
                <w:rStyle w:val="211pt3"/>
              </w:rPr>
              <w:t>Потери воды, тыс. куб. м.</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r>
      <w:tr w:rsidR="005C5F3B" w:rsidRPr="008C1123">
        <w:trPr>
          <w:trHeight w:hRule="exact" w:val="806"/>
          <w:jc w:val="center"/>
        </w:trPr>
        <w:tc>
          <w:tcPr>
            <w:tcW w:w="3970"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442" w:lineRule="exact"/>
              <w:rPr>
                <w:highlight w:val="green"/>
              </w:rPr>
            </w:pPr>
            <w:r w:rsidRPr="008C1123">
              <w:rPr>
                <w:rStyle w:val="211pt3"/>
              </w:rPr>
              <w:t>Доля потерь в объеме воды, поданном в сеть, %</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r>
      <w:tr w:rsidR="005C5F3B" w:rsidRPr="008C1123">
        <w:trPr>
          <w:trHeight w:hRule="exact" w:val="859"/>
          <w:jc w:val="center"/>
        </w:trPr>
        <w:tc>
          <w:tcPr>
            <w:tcW w:w="3970"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446" w:lineRule="exact"/>
              <w:rPr>
                <w:highlight w:val="green"/>
              </w:rPr>
            </w:pPr>
            <w:r w:rsidRPr="008C1123">
              <w:rPr>
                <w:rStyle w:val="211pt3"/>
              </w:rPr>
              <w:t>Реализовано воды, тыс. куб. м. всего:</w:t>
            </w:r>
          </w:p>
        </w:tc>
        <w:tc>
          <w:tcPr>
            <w:tcW w:w="1138"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r>
    </w:tbl>
    <w:p w:rsidR="005C5F3B" w:rsidRPr="008C1123" w:rsidRDefault="005C5F3B">
      <w:pPr>
        <w:framePr w:w="9418" w:wrap="notBeside" w:vAnchor="text" w:hAnchor="text" w:xAlign="center" w:y="1"/>
        <w:rPr>
          <w:sz w:val="2"/>
          <w:szCs w:val="2"/>
          <w:highlight w:val="green"/>
        </w:rPr>
      </w:pPr>
    </w:p>
    <w:p w:rsidR="005C5F3B" w:rsidRPr="008C1123" w:rsidRDefault="005C5F3B">
      <w:pPr>
        <w:rPr>
          <w:sz w:val="2"/>
          <w:szCs w:val="2"/>
          <w:highlight w:val="green"/>
        </w:rPr>
      </w:pPr>
    </w:p>
    <w:tbl>
      <w:tblPr>
        <w:tblOverlap w:val="never"/>
        <w:tblW w:w="0" w:type="auto"/>
        <w:jc w:val="center"/>
        <w:tblLayout w:type="fixed"/>
        <w:tblCellMar>
          <w:left w:w="10" w:type="dxa"/>
          <w:right w:w="10" w:type="dxa"/>
        </w:tblCellMar>
        <w:tblLook w:val="0000"/>
      </w:tblPr>
      <w:tblGrid>
        <w:gridCol w:w="3970"/>
        <w:gridCol w:w="1138"/>
        <w:gridCol w:w="1109"/>
        <w:gridCol w:w="1027"/>
        <w:gridCol w:w="1075"/>
        <w:gridCol w:w="1099"/>
      </w:tblGrid>
      <w:tr w:rsidR="005C5F3B" w:rsidRPr="008C1123">
        <w:trPr>
          <w:trHeight w:hRule="exact" w:val="725"/>
          <w:jc w:val="center"/>
        </w:trPr>
        <w:tc>
          <w:tcPr>
            <w:tcW w:w="3970" w:type="dxa"/>
            <w:tcBorders>
              <w:top w:val="single" w:sz="4" w:space="0" w:color="auto"/>
              <w:left w:val="single" w:sz="4" w:space="0" w:color="auto"/>
            </w:tcBorders>
            <w:shd w:val="clear" w:color="auto" w:fill="FFFFFF"/>
            <w:vAlign w:val="bottom"/>
          </w:tcPr>
          <w:p w:rsidR="005C5F3B" w:rsidRPr="008C1123" w:rsidRDefault="001D4B08">
            <w:pPr>
              <w:pStyle w:val="23"/>
              <w:framePr w:w="9418" w:wrap="notBeside" w:vAnchor="text" w:hAnchor="text" w:xAlign="center" w:y="1"/>
              <w:shd w:val="clear" w:color="auto" w:fill="auto"/>
              <w:spacing w:line="446" w:lineRule="exact"/>
              <w:jc w:val="left"/>
              <w:rPr>
                <w:highlight w:val="green"/>
              </w:rPr>
            </w:pPr>
            <w:r w:rsidRPr="008C1123">
              <w:rPr>
                <w:rStyle w:val="211pt3"/>
              </w:rPr>
              <w:t>в том числе населению, тыс. куб. м.</w:t>
            </w:r>
          </w:p>
        </w:tc>
        <w:tc>
          <w:tcPr>
            <w:tcW w:w="1138"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r>
      <w:tr w:rsidR="005C5F3B" w:rsidRPr="008C1123">
        <w:trPr>
          <w:trHeight w:hRule="exact" w:val="350"/>
          <w:jc w:val="center"/>
        </w:trPr>
        <w:tc>
          <w:tcPr>
            <w:tcW w:w="3970"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прочим потребителям, тыс. куб. м.</w:t>
            </w:r>
          </w:p>
        </w:tc>
        <w:tc>
          <w:tcPr>
            <w:tcW w:w="1138"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109"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27"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75" w:type="dxa"/>
            <w:tcBorders>
              <w:top w:val="single" w:sz="4" w:space="0" w:color="auto"/>
              <w:left w:val="single" w:sz="4" w:space="0" w:color="auto"/>
              <w:bottom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C5F3B" w:rsidRPr="008C1123" w:rsidRDefault="001D4B08">
            <w:pPr>
              <w:pStyle w:val="23"/>
              <w:framePr w:w="9418" w:wrap="notBeside" w:vAnchor="text" w:hAnchor="text" w:xAlign="center" w:y="1"/>
              <w:shd w:val="clear" w:color="auto" w:fill="auto"/>
              <w:spacing w:line="220" w:lineRule="exact"/>
              <w:jc w:val="left"/>
              <w:rPr>
                <w:highlight w:val="green"/>
              </w:rPr>
            </w:pPr>
            <w:r w:rsidRPr="008C1123">
              <w:rPr>
                <w:rStyle w:val="211pt3"/>
              </w:rPr>
              <w:t>н/д</w:t>
            </w:r>
          </w:p>
        </w:tc>
      </w:tr>
    </w:tbl>
    <w:p w:rsidR="005C5F3B" w:rsidRPr="008C1123" w:rsidRDefault="005C5F3B">
      <w:pPr>
        <w:framePr w:w="9418" w:wrap="notBeside" w:vAnchor="text" w:hAnchor="text" w:xAlign="center" w:y="1"/>
        <w:rPr>
          <w:sz w:val="2"/>
          <w:szCs w:val="2"/>
          <w:highlight w:val="green"/>
        </w:rPr>
      </w:pPr>
    </w:p>
    <w:p w:rsidR="005C5F3B" w:rsidRPr="00952981" w:rsidRDefault="001D4B08" w:rsidP="00F81BF9">
      <w:pPr>
        <w:pStyle w:val="23"/>
        <w:shd w:val="clear" w:color="auto" w:fill="auto"/>
        <w:spacing w:before="283" w:line="240" w:lineRule="auto"/>
        <w:ind w:right="403"/>
      </w:pPr>
      <w:r w:rsidRPr="00952981">
        <w:t>Качество подаваемой населению питьевой воды соответствует требованиям СанПиН 2.1.4.1074-01 «Питьевая вода. Гигиенические требования к качеству воды централизованных систем водоснабжения. Контроль качества», СанПиН 2.1.4.2496-09 «Изменение в СанПиН 2.1.4.1074</w:t>
      </w:r>
      <w:r w:rsidRPr="00952981">
        <w:softHyphen/>
        <w:t>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водоснабжения».</w:t>
      </w:r>
    </w:p>
    <w:p w:rsidR="005C5F3B" w:rsidRPr="00952981" w:rsidRDefault="001D4B08">
      <w:pPr>
        <w:pStyle w:val="27"/>
        <w:keepNext/>
        <w:keepLines/>
        <w:shd w:val="clear" w:color="auto" w:fill="auto"/>
        <w:ind w:left="2180" w:firstLine="0"/>
      </w:pPr>
      <w:bookmarkStart w:id="32" w:name="bookmark45"/>
      <w:r w:rsidRPr="00952981">
        <w:t>Основные особенности системы водоотведения</w:t>
      </w:r>
      <w:r w:rsidRPr="00952981">
        <w:rPr>
          <w:rStyle w:val="2b"/>
        </w:rPr>
        <w:t>:</w:t>
      </w:r>
      <w:bookmarkEnd w:id="32"/>
    </w:p>
    <w:p w:rsidR="005C5F3B" w:rsidRDefault="001D4B08" w:rsidP="007C0A3C">
      <w:pPr>
        <w:pStyle w:val="23"/>
        <w:shd w:val="clear" w:color="auto" w:fill="auto"/>
        <w:spacing w:line="240" w:lineRule="auto"/>
        <w:ind w:left="198" w:right="403" w:firstLine="697"/>
      </w:pPr>
      <w:r w:rsidRPr="00952981">
        <w:t>В населенных пунктах на рассматриваемой территории централизованных систем канализации не имеется. В настоящее время население пользуется надворными туалетами с выгребными ямами, с последующим выбросом стоков на рельеф.</w:t>
      </w:r>
    </w:p>
    <w:p w:rsidR="005C5F3B" w:rsidRDefault="001D4B08">
      <w:pPr>
        <w:pStyle w:val="27"/>
        <w:keepNext/>
        <w:keepLines/>
        <w:numPr>
          <w:ilvl w:val="0"/>
          <w:numId w:val="22"/>
        </w:numPr>
        <w:shd w:val="clear" w:color="auto" w:fill="auto"/>
        <w:tabs>
          <w:tab w:val="left" w:pos="4590"/>
        </w:tabs>
        <w:spacing w:line="475" w:lineRule="exact"/>
        <w:ind w:left="3840" w:firstLine="0"/>
        <w:jc w:val="both"/>
      </w:pPr>
      <w:bookmarkStart w:id="33" w:name="bookmark46"/>
      <w:r>
        <w:t>Теплоснабжение</w:t>
      </w:r>
      <w:bookmarkEnd w:id="33"/>
    </w:p>
    <w:p w:rsidR="005C5F3B" w:rsidRPr="00F81BF9" w:rsidRDefault="001D4B08" w:rsidP="00F81BF9">
      <w:pPr>
        <w:pStyle w:val="23"/>
        <w:shd w:val="clear" w:color="auto" w:fill="auto"/>
        <w:spacing w:line="240" w:lineRule="auto"/>
        <w:ind w:left="198" w:right="403" w:firstLine="697"/>
        <w:rPr>
          <w:color w:val="auto"/>
        </w:rPr>
      </w:pPr>
      <w:r w:rsidRPr="00F81BF9">
        <w:rPr>
          <w:color w:val="auto"/>
        </w:rPr>
        <w:t>Теплоснабжение муниципального образования осуществляется децентрализовано от мелких котельных и индивидуальных источников тепла.</w:t>
      </w:r>
    </w:p>
    <w:p w:rsidR="005C5F3B" w:rsidRPr="00952981" w:rsidRDefault="001D4B08">
      <w:pPr>
        <w:pStyle w:val="27"/>
        <w:keepNext/>
        <w:keepLines/>
        <w:numPr>
          <w:ilvl w:val="0"/>
          <w:numId w:val="22"/>
        </w:numPr>
        <w:shd w:val="clear" w:color="auto" w:fill="auto"/>
        <w:tabs>
          <w:tab w:val="left" w:pos="4070"/>
        </w:tabs>
        <w:ind w:left="3320" w:firstLine="0"/>
        <w:jc w:val="both"/>
      </w:pPr>
      <w:bookmarkStart w:id="34" w:name="bookmark47"/>
      <w:r w:rsidRPr="00952981">
        <w:t>Электроснабжение</w:t>
      </w:r>
      <w:bookmarkEnd w:id="34"/>
    </w:p>
    <w:p w:rsidR="005C5F3B" w:rsidRPr="00F81BF9" w:rsidRDefault="001D4B08" w:rsidP="00F81BF9">
      <w:pPr>
        <w:pStyle w:val="23"/>
        <w:shd w:val="clear" w:color="auto" w:fill="auto"/>
        <w:spacing w:line="240" w:lineRule="auto"/>
        <w:ind w:left="198" w:right="400" w:firstLine="700"/>
        <w:rPr>
          <w:color w:val="auto"/>
        </w:rPr>
      </w:pPr>
      <w:r w:rsidRPr="00F81BF9">
        <w:rPr>
          <w:color w:val="auto"/>
        </w:rPr>
        <w:t>Электроснабжение потребителей муниципального образования осуществляется от следующих сетевых организаций: ОАО «Ку</w:t>
      </w:r>
      <w:r w:rsidR="00F81BF9">
        <w:rPr>
          <w:color w:val="auto"/>
        </w:rPr>
        <w:t>баньэнерго»</w:t>
      </w:r>
      <w:r w:rsidRPr="00F81BF9">
        <w:rPr>
          <w:color w:val="auto"/>
        </w:rPr>
        <w:t>.</w:t>
      </w:r>
    </w:p>
    <w:p w:rsidR="005C5F3B" w:rsidRPr="00952981" w:rsidRDefault="001D4B08" w:rsidP="00F81BF9">
      <w:pPr>
        <w:pStyle w:val="23"/>
        <w:shd w:val="clear" w:color="auto" w:fill="auto"/>
        <w:spacing w:line="240" w:lineRule="auto"/>
        <w:ind w:left="198" w:right="400" w:firstLine="700"/>
      </w:pPr>
      <w:r w:rsidRPr="00952981">
        <w:t>Основным видом деятельности предприятия является оказание услуг по передаче электрической энергии и технологическому присоединению к электрическим сетям, составляющие около 97 % от общего объема услуг.</w:t>
      </w:r>
    </w:p>
    <w:p w:rsidR="005C5F3B" w:rsidRPr="00F81BF9" w:rsidRDefault="001D4B08" w:rsidP="00F81BF9">
      <w:pPr>
        <w:pStyle w:val="23"/>
        <w:shd w:val="clear" w:color="auto" w:fill="auto"/>
        <w:spacing w:line="240" w:lineRule="auto"/>
        <w:ind w:left="198"/>
        <w:jc w:val="left"/>
        <w:rPr>
          <w:color w:val="auto"/>
        </w:rPr>
      </w:pPr>
      <w:r w:rsidRPr="00F81BF9">
        <w:rPr>
          <w:color w:val="auto"/>
        </w:rPr>
        <w:t>В хозяйственном ведении ОАО «Кубаньэнерго» находится одн</w:t>
      </w:r>
      <w:r w:rsidR="00F81BF9">
        <w:rPr>
          <w:color w:val="auto"/>
        </w:rPr>
        <w:t xml:space="preserve">а подстанции 35/10 кВ </w:t>
      </w:r>
      <w:r w:rsidRPr="00F81BF9">
        <w:rPr>
          <w:color w:val="auto"/>
        </w:rPr>
        <w:t xml:space="preserve"> суммарной уст</w:t>
      </w:r>
      <w:r w:rsidR="00F81BF9">
        <w:rPr>
          <w:color w:val="auto"/>
        </w:rPr>
        <w:t>ановленной мощностью 2,5 МВА, 22</w:t>
      </w:r>
      <w:r w:rsidRPr="00F81BF9">
        <w:rPr>
          <w:color w:val="auto"/>
        </w:rPr>
        <w:t>трансформаторных подстан</w:t>
      </w:r>
      <w:r w:rsidRPr="00F81BF9">
        <w:rPr>
          <w:rStyle w:val="2a"/>
          <w:color w:val="auto"/>
        </w:rPr>
        <w:t>ц</w:t>
      </w:r>
      <w:r w:rsidRPr="00F81BF9">
        <w:rPr>
          <w:color w:val="auto"/>
        </w:rPr>
        <w:t>ий 10/0,4 кВ установленной мощностью 4,532 МВА, 78,59 км кабельных и воздушных линий электропередачи напряжением 10 - 0,4 кВ.</w:t>
      </w:r>
    </w:p>
    <w:p w:rsidR="005C5F3B" w:rsidRPr="00952981" w:rsidRDefault="001D4B08" w:rsidP="00F81BF9">
      <w:pPr>
        <w:pStyle w:val="23"/>
        <w:shd w:val="clear" w:color="auto" w:fill="auto"/>
        <w:spacing w:line="240" w:lineRule="auto"/>
        <w:ind w:left="198" w:right="380" w:firstLine="700"/>
      </w:pPr>
      <w:r w:rsidRPr="00952981">
        <w:lastRenderedPageBreak/>
        <w:t>Существующие объекты электросетевого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состоянии всех электроустановок и энергообъектов, находящихся в хозяйственном ведении предприятия.</w:t>
      </w:r>
    </w:p>
    <w:p w:rsidR="005C5F3B" w:rsidRPr="00952981" w:rsidRDefault="001D4B08" w:rsidP="00F81BF9">
      <w:pPr>
        <w:pStyle w:val="23"/>
        <w:shd w:val="clear" w:color="auto" w:fill="auto"/>
        <w:spacing w:line="240" w:lineRule="auto"/>
        <w:ind w:left="198" w:right="380" w:firstLine="700"/>
      </w:pPr>
      <w:r w:rsidRPr="00952981">
        <w:t>Для обеспечения возможности электроснабжения инвестиционных площадок</w:t>
      </w:r>
      <w:r w:rsidR="00F81BF9">
        <w:t xml:space="preserve"> в период 2017 - 2032</w:t>
      </w:r>
      <w:r w:rsidRPr="00952981">
        <w:t xml:space="preserve"> го</w:t>
      </w:r>
      <w:r w:rsidR="00F81BF9">
        <w:t>ды требуется реконструкция</w:t>
      </w:r>
      <w:r w:rsidRPr="00952981">
        <w:t xml:space="preserve"> объектов электросетевого хозяйства и электрических сетей.</w:t>
      </w:r>
    </w:p>
    <w:p w:rsidR="005C5F3B" w:rsidRPr="00952981" w:rsidRDefault="001D4B08" w:rsidP="00F81BF9">
      <w:pPr>
        <w:pStyle w:val="23"/>
        <w:shd w:val="clear" w:color="auto" w:fill="auto"/>
        <w:spacing w:line="240" w:lineRule="auto"/>
        <w:ind w:left="198" w:right="380" w:firstLine="700"/>
      </w:pPr>
      <w:r w:rsidRPr="00952981">
        <w:t>Реализация предлагаемых мероприятий позволит не только обеспечить 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 но и обеспечить надежное электроснабжение этих объектов за счет комплексного строительства всех необходимых объектов электросетевого хозяйства и электрических сетей.</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В настоящее время в систем</w:t>
      </w:r>
      <w:r w:rsidR="00F81BF9" w:rsidRPr="00F81BF9">
        <w:rPr>
          <w:color w:val="auto"/>
        </w:rPr>
        <w:t>е электроснабжения Кавказскимх</w:t>
      </w:r>
      <w:r w:rsidRPr="00F81BF9">
        <w:rPr>
          <w:color w:val="auto"/>
        </w:rPr>
        <w:t xml:space="preserve"> электросетей ОАО «Кубаньэнерго» существуют следующие проблемы:</w:t>
      </w:r>
    </w:p>
    <w:p w:rsidR="005C5F3B" w:rsidRPr="00F81BF9" w:rsidRDefault="001D4B08" w:rsidP="00F81BF9">
      <w:pPr>
        <w:pStyle w:val="23"/>
        <w:numPr>
          <w:ilvl w:val="0"/>
          <w:numId w:val="15"/>
        </w:numPr>
        <w:shd w:val="clear" w:color="auto" w:fill="auto"/>
        <w:tabs>
          <w:tab w:val="left" w:pos="417"/>
        </w:tabs>
        <w:spacing w:line="240" w:lineRule="auto"/>
        <w:ind w:left="198" w:right="380"/>
        <w:rPr>
          <w:color w:val="auto"/>
        </w:rPr>
      </w:pPr>
      <w:r w:rsidRPr="00F81BF9">
        <w:rPr>
          <w:color w:val="auto"/>
        </w:rPr>
        <w:t>состояние сетей характеризуется средними показателями изношенности и выработки ресурса (силовых трансформаторов - около 50%, кабельных и воздушных линий - около 65%);</w:t>
      </w:r>
    </w:p>
    <w:p w:rsidR="005C5F3B" w:rsidRPr="00952981" w:rsidRDefault="001D4B08" w:rsidP="00F81BF9">
      <w:pPr>
        <w:pStyle w:val="23"/>
        <w:numPr>
          <w:ilvl w:val="0"/>
          <w:numId w:val="15"/>
        </w:numPr>
        <w:shd w:val="clear" w:color="auto" w:fill="auto"/>
        <w:spacing w:line="240" w:lineRule="auto"/>
        <w:ind w:left="198" w:right="380"/>
      </w:pPr>
      <w:r w:rsidRPr="00952981">
        <w:t xml:space="preserve"> ограничены возможности подключения новых потребителей ввиду отсутствия резерва свободной мощности и ограниченной пропускной способности сетей.</w:t>
      </w:r>
    </w:p>
    <w:p w:rsidR="005C5F3B" w:rsidRDefault="001D4B08">
      <w:pPr>
        <w:pStyle w:val="27"/>
        <w:keepNext/>
        <w:keepLines/>
        <w:numPr>
          <w:ilvl w:val="0"/>
          <w:numId w:val="22"/>
        </w:numPr>
        <w:shd w:val="clear" w:color="auto" w:fill="auto"/>
        <w:tabs>
          <w:tab w:val="left" w:pos="4314"/>
        </w:tabs>
        <w:spacing w:line="280" w:lineRule="exact"/>
        <w:ind w:left="3560" w:firstLine="0"/>
        <w:jc w:val="both"/>
      </w:pPr>
      <w:bookmarkStart w:id="35" w:name="bookmark48"/>
      <w:r>
        <w:t>Г азоснабжение</w:t>
      </w:r>
      <w:bookmarkEnd w:id="35"/>
    </w:p>
    <w:p w:rsidR="005C5F3B" w:rsidRPr="007C0A3C" w:rsidRDefault="001D4B08" w:rsidP="00F81BF9">
      <w:pPr>
        <w:pStyle w:val="23"/>
        <w:shd w:val="clear" w:color="auto" w:fill="auto"/>
        <w:spacing w:line="240" w:lineRule="auto"/>
        <w:ind w:left="198" w:right="380" w:firstLine="697"/>
        <w:rPr>
          <w:color w:val="auto"/>
        </w:rPr>
      </w:pPr>
      <w:r w:rsidRPr="00460E1D">
        <w:t xml:space="preserve">В </w:t>
      </w:r>
      <w:r w:rsidR="007C0A3C">
        <w:t>Мирском</w:t>
      </w:r>
      <w:r w:rsidRPr="00460E1D">
        <w:t xml:space="preserve"> сельском поселении эксплуатацию систем газораспределения и газопотребления осуществляет ООО </w:t>
      </w:r>
      <w:r w:rsidRPr="007C0A3C">
        <w:rPr>
          <w:color w:val="auto"/>
        </w:rPr>
        <w:t>«Газпром межрегион газ Краснодар».</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ООО «Газпром межрегион газ Краснодар» имеет договорные отношения со всеми категориями потребителей природного газа. 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 xml:space="preserve">Система газораспределения </w:t>
      </w:r>
      <w:r w:rsidR="007C0A3C" w:rsidRPr="00F81BF9">
        <w:rPr>
          <w:color w:val="auto"/>
        </w:rPr>
        <w:t>Мирского</w:t>
      </w:r>
      <w:r w:rsidRPr="00F81BF9">
        <w:rPr>
          <w:color w:val="auto"/>
        </w:rPr>
        <w:t xml:space="preserve"> сельского поселения двухступенчатая высокого давления Р=0,6 МПа, и низкое до 0,003 МПа. В </w:t>
      </w:r>
      <w:r w:rsidR="007C0A3C" w:rsidRPr="00F81BF9">
        <w:rPr>
          <w:color w:val="auto"/>
        </w:rPr>
        <w:t>Мирском сельском поселении действуют 3</w:t>
      </w:r>
      <w:r w:rsidRPr="00F81BF9">
        <w:rPr>
          <w:color w:val="auto"/>
        </w:rPr>
        <w:t xml:space="preserve"> ед. газораспределительных пунктов шкафного типа.</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Газ используется на приготовление пищи, отопление, горячее водоснабжение, на коммунально-бытовые нужды и промышленное потребление.</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 xml:space="preserve">На 2013 год розничная цена на природный газ, реализуемый населению </w:t>
      </w:r>
      <w:r w:rsidR="007C0A3C" w:rsidRPr="00F81BF9">
        <w:rPr>
          <w:color w:val="auto"/>
        </w:rPr>
        <w:t xml:space="preserve">Мирского </w:t>
      </w:r>
      <w:r w:rsidRPr="00F81BF9">
        <w:rPr>
          <w:color w:val="auto"/>
        </w:rPr>
        <w:t>сельского поселения, установлена решением РЭК Краснодарского края от 17.12.2012 № 23 «Об установлении розничной цены на природный газ, реализуемый населению Краснодарского края».</w:t>
      </w:r>
    </w:p>
    <w:p w:rsidR="005C5F3B" w:rsidRPr="00F81BF9" w:rsidRDefault="001D4B08" w:rsidP="00F81BF9">
      <w:pPr>
        <w:pStyle w:val="23"/>
        <w:shd w:val="clear" w:color="auto" w:fill="auto"/>
        <w:spacing w:line="240" w:lineRule="auto"/>
        <w:ind w:left="198" w:right="380" w:firstLine="700"/>
        <w:rPr>
          <w:color w:val="auto"/>
        </w:rPr>
      </w:pPr>
      <w:r w:rsidRPr="00F81BF9">
        <w:rPr>
          <w:color w:val="auto"/>
        </w:rPr>
        <w:t>Розничная цена (с учетом НДС) на природный газ, реализуемый населению Краснодарского края для потребления, установлена:</w:t>
      </w:r>
    </w:p>
    <w:p w:rsidR="005C5F3B" w:rsidRPr="00F81BF9" w:rsidRDefault="001D4B08" w:rsidP="00F81BF9">
      <w:pPr>
        <w:pStyle w:val="23"/>
        <w:shd w:val="clear" w:color="auto" w:fill="auto"/>
        <w:spacing w:line="240" w:lineRule="auto"/>
        <w:ind w:left="198"/>
        <w:jc w:val="left"/>
        <w:rPr>
          <w:color w:val="auto"/>
        </w:rPr>
      </w:pPr>
      <w:r w:rsidRPr="00F81BF9">
        <w:rPr>
          <w:color w:val="auto"/>
        </w:rPr>
        <w:t>- с 1 июля 2013 года в размере 6173,7 руб./тыс.куб.м.</w:t>
      </w:r>
    </w:p>
    <w:p w:rsidR="005C5F3B" w:rsidRPr="003441F8" w:rsidRDefault="001D4B08" w:rsidP="003441F8">
      <w:pPr>
        <w:pStyle w:val="23"/>
        <w:shd w:val="clear" w:color="auto" w:fill="auto"/>
        <w:spacing w:after="420" w:line="240" w:lineRule="auto"/>
        <w:ind w:left="198" w:right="380" w:firstLine="700"/>
        <w:jc w:val="center"/>
        <w:rPr>
          <w:b/>
          <w:color w:val="auto"/>
        </w:rPr>
      </w:pPr>
      <w:r w:rsidRPr="00F81BF9">
        <w:rPr>
          <w:color w:val="auto"/>
        </w:rPr>
        <w:t xml:space="preserve">Одним из вариантов улучшения ситуации с газоснабжением </w:t>
      </w:r>
      <w:r w:rsidR="007C0A3C" w:rsidRPr="00F81BF9">
        <w:rPr>
          <w:color w:val="auto"/>
        </w:rPr>
        <w:t xml:space="preserve">Мирского </w:t>
      </w:r>
      <w:r w:rsidRPr="00F81BF9">
        <w:rPr>
          <w:color w:val="auto"/>
        </w:rPr>
        <w:lastRenderedPageBreak/>
        <w:t>сельского поселения являет</w:t>
      </w:r>
      <w:r w:rsidR="007C0A3C" w:rsidRPr="00F81BF9">
        <w:rPr>
          <w:color w:val="auto"/>
        </w:rPr>
        <w:t>ся строительство новых распределительных газопроводов и газификация не газифицированных населенн</w:t>
      </w:r>
      <w:bookmarkStart w:id="36" w:name="bookmark49"/>
      <w:r w:rsidR="007C0A3C" w:rsidRPr="00F81BF9">
        <w:rPr>
          <w:color w:val="auto"/>
        </w:rPr>
        <w:t xml:space="preserve">ых пунктов. </w:t>
      </w:r>
      <w:r w:rsidRPr="003441F8">
        <w:rPr>
          <w:b/>
          <w:color w:val="auto"/>
        </w:rPr>
        <w:t>Утилизация (захоронение) твердых бытовых отходов</w:t>
      </w:r>
      <w:bookmarkEnd w:id="36"/>
    </w:p>
    <w:p w:rsidR="00F81BF9" w:rsidRDefault="001D4B08" w:rsidP="00F81BF9">
      <w:pPr>
        <w:pStyle w:val="23"/>
        <w:shd w:val="clear" w:color="auto" w:fill="auto"/>
        <w:spacing w:after="412" w:line="240" w:lineRule="auto"/>
        <w:ind w:left="198" w:right="380" w:firstLine="700"/>
        <w:rPr>
          <w:color w:val="auto"/>
        </w:rPr>
      </w:pPr>
      <w:r w:rsidRPr="00F81BF9">
        <w:rPr>
          <w:color w:val="auto"/>
        </w:rPr>
        <w:t xml:space="preserve">Услуги по вывозу ТБО на территории поселения </w:t>
      </w:r>
      <w:r w:rsidR="00F81BF9">
        <w:rPr>
          <w:color w:val="auto"/>
        </w:rPr>
        <w:t>осуществляет ООО КавказЭко</w:t>
      </w:r>
      <w:r w:rsidRPr="00F81BF9">
        <w:rPr>
          <w:color w:val="auto"/>
        </w:rPr>
        <w:t xml:space="preserve">. Услугами данной организации пользуются все предприятия и </w:t>
      </w:r>
      <w:r w:rsidR="00F81BF9">
        <w:rPr>
          <w:color w:val="auto"/>
        </w:rPr>
        <w:t>учреждения, население порядка 54</w:t>
      </w:r>
      <w:r w:rsidRPr="00F81BF9">
        <w:rPr>
          <w:color w:val="auto"/>
        </w:rPr>
        <w:t>%</w:t>
      </w:r>
      <w:bookmarkStart w:id="37" w:name="bookmark50"/>
      <w:r w:rsidR="00F81BF9">
        <w:rPr>
          <w:color w:val="auto"/>
        </w:rPr>
        <w:t xml:space="preserve">.                                                                          </w:t>
      </w:r>
    </w:p>
    <w:p w:rsidR="005C5F3B" w:rsidRPr="003441F8" w:rsidRDefault="001D4B08" w:rsidP="00F81BF9">
      <w:pPr>
        <w:pStyle w:val="23"/>
        <w:shd w:val="clear" w:color="auto" w:fill="auto"/>
        <w:spacing w:after="412" w:line="240" w:lineRule="auto"/>
        <w:ind w:left="198" w:right="380" w:firstLine="700"/>
        <w:rPr>
          <w:b/>
          <w:color w:val="auto"/>
        </w:rPr>
      </w:pPr>
      <w:r w:rsidRPr="003441F8">
        <w:rPr>
          <w:b/>
        </w:rPr>
        <w:t>Характеристика состояния и проблем в реализации энергоресурсосбережения, учета и сбора информации</w:t>
      </w:r>
      <w:bookmarkEnd w:id="37"/>
      <w:r w:rsidR="00F81BF9" w:rsidRPr="003441F8">
        <w:rPr>
          <w:b/>
        </w:rPr>
        <w:t>.</w:t>
      </w:r>
    </w:p>
    <w:p w:rsidR="005C5F3B" w:rsidRPr="00460E1D" w:rsidRDefault="001D4B08" w:rsidP="00F81BF9">
      <w:pPr>
        <w:pStyle w:val="23"/>
        <w:shd w:val="clear" w:color="auto" w:fill="auto"/>
        <w:spacing w:line="240" w:lineRule="auto"/>
        <w:ind w:left="198" w:right="380" w:firstLine="697"/>
      </w:pPr>
      <w:r w:rsidRPr="00460E1D">
        <w:t xml:space="preserve">Реализация политики энергосбережения на территории </w:t>
      </w:r>
      <w:r w:rsidR="00F81BF9">
        <w:t>Мирского</w:t>
      </w:r>
      <w:r w:rsidRPr="00460E1D">
        <w:t xml:space="preserve"> сельского поселения, основанной на принципах приоритета эффективного использования энергетических ресурсов,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
    <w:p w:rsidR="005C5F3B" w:rsidRPr="00460E1D" w:rsidRDefault="001D4B08" w:rsidP="00F81BF9">
      <w:pPr>
        <w:pStyle w:val="23"/>
        <w:shd w:val="clear" w:color="auto" w:fill="auto"/>
        <w:spacing w:line="240" w:lineRule="auto"/>
        <w:ind w:left="198" w:right="380" w:firstLine="697"/>
      </w:pPr>
      <w:r w:rsidRPr="00460E1D">
        <w:t xml:space="preserve">С 2010 года в сельском поселении реализуется Программа энергосбережения. В настоящее время действует муниципальная долгосрочная целевая программа «Об энергосбережении и повышении энергетической эффективности в </w:t>
      </w:r>
      <w:r w:rsidR="00C807DC">
        <w:t>Мирском</w:t>
      </w:r>
      <w:r w:rsidRPr="00460E1D">
        <w:t xml:space="preserve"> сельском поселении на 2012</w:t>
      </w:r>
      <w:r w:rsidRPr="00460E1D">
        <w:softHyphen/>
      </w:r>
      <w:r w:rsidR="00460E1D" w:rsidRPr="00460E1D">
        <w:t>-</w:t>
      </w:r>
      <w:r w:rsidRPr="00460E1D">
        <w:t xml:space="preserve">2014 годы», утвержденная постановлением администрации </w:t>
      </w:r>
      <w:r w:rsidR="00C807DC">
        <w:t>Мирского</w:t>
      </w:r>
      <w:r w:rsidRPr="00460E1D">
        <w:t xml:space="preserve"> сельского поселения.</w:t>
      </w:r>
    </w:p>
    <w:p w:rsidR="005C5F3B" w:rsidRPr="00460E1D" w:rsidRDefault="001D4B08" w:rsidP="00C807DC">
      <w:pPr>
        <w:pStyle w:val="23"/>
        <w:shd w:val="clear" w:color="auto" w:fill="auto"/>
        <w:spacing w:line="240" w:lineRule="auto"/>
        <w:ind w:left="198" w:firstLine="700"/>
      </w:pPr>
      <w:r w:rsidRPr="00460E1D">
        <w:t>Программой энергосбережения указана следующая цель:</w:t>
      </w:r>
    </w:p>
    <w:p w:rsidR="005C5F3B" w:rsidRPr="00460E1D" w:rsidRDefault="001D4B08" w:rsidP="00C807DC">
      <w:pPr>
        <w:pStyle w:val="23"/>
        <w:shd w:val="clear" w:color="auto" w:fill="auto"/>
        <w:spacing w:line="240" w:lineRule="auto"/>
        <w:ind w:left="198" w:right="380"/>
      </w:pPr>
      <w:r w:rsidRPr="00460E1D">
        <w:t>-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в объектах бюджетной сферы и в сфере жилищно</w:t>
      </w:r>
      <w:r w:rsidRPr="00460E1D">
        <w:softHyphen/>
        <w:t>коммунального хозяйства.</w:t>
      </w:r>
    </w:p>
    <w:p w:rsidR="005C5F3B" w:rsidRPr="00460E1D" w:rsidRDefault="001D4B08" w:rsidP="00C807DC">
      <w:pPr>
        <w:pStyle w:val="23"/>
        <w:shd w:val="clear" w:color="auto" w:fill="auto"/>
        <w:spacing w:line="240" w:lineRule="auto"/>
        <w:ind w:left="198" w:right="380" w:firstLine="700"/>
      </w:pPr>
      <w:r w:rsidRPr="00460E1D">
        <w:t>Для достижения цели, поставленной в программе энергосбережения, запланировано решение следующих основных задач:</w:t>
      </w:r>
    </w:p>
    <w:p w:rsidR="005C5F3B" w:rsidRPr="00460E1D" w:rsidRDefault="001D4B08" w:rsidP="00C807DC">
      <w:pPr>
        <w:pStyle w:val="23"/>
        <w:numPr>
          <w:ilvl w:val="0"/>
          <w:numId w:val="15"/>
        </w:numPr>
        <w:shd w:val="clear" w:color="auto" w:fill="auto"/>
        <w:spacing w:line="240" w:lineRule="auto"/>
        <w:ind w:left="198" w:right="380" w:firstLine="700"/>
      </w:pPr>
      <w:r w:rsidRPr="00460E1D">
        <w:t xml:space="preserve"> снижение удельных показателей потребления электрической и тепловой энергии и воды, сокращение потерь энергоресурсов;</w:t>
      </w:r>
    </w:p>
    <w:p w:rsidR="005C5F3B" w:rsidRPr="00460E1D" w:rsidRDefault="001D4B08" w:rsidP="00C807DC">
      <w:pPr>
        <w:pStyle w:val="23"/>
        <w:numPr>
          <w:ilvl w:val="0"/>
          <w:numId w:val="15"/>
        </w:numPr>
        <w:shd w:val="clear" w:color="auto" w:fill="auto"/>
        <w:tabs>
          <w:tab w:val="left" w:pos="1137"/>
        </w:tabs>
        <w:spacing w:line="240" w:lineRule="auto"/>
        <w:ind w:left="198" w:right="380" w:firstLine="700"/>
      </w:pPr>
      <w:r w:rsidRPr="00460E1D">
        <w:t>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5C5F3B" w:rsidRPr="00460E1D" w:rsidRDefault="001D4B08" w:rsidP="00C807DC">
      <w:pPr>
        <w:pStyle w:val="23"/>
        <w:shd w:val="clear" w:color="auto" w:fill="auto"/>
        <w:spacing w:line="240" w:lineRule="auto"/>
        <w:ind w:left="198" w:firstLine="700"/>
        <w:jc w:val="left"/>
      </w:pPr>
      <w:r w:rsidRPr="00460E1D">
        <w:t>- обеспечение надежного и устойчивого обслуживания потребителей коммунальных услуг в многоквартирных домах.</w:t>
      </w:r>
    </w:p>
    <w:p w:rsidR="005C5F3B" w:rsidRPr="00460E1D" w:rsidRDefault="001D4B08" w:rsidP="00C807DC">
      <w:pPr>
        <w:pStyle w:val="23"/>
        <w:shd w:val="clear" w:color="auto" w:fill="auto"/>
        <w:spacing w:line="240" w:lineRule="auto"/>
        <w:ind w:left="198" w:firstLine="700"/>
        <w:jc w:val="left"/>
      </w:pPr>
      <w:r w:rsidRPr="00460E1D">
        <w:t>С целью решения поставленных Программой энергосбережения задач реализуются следующие группы мероприятий:</w:t>
      </w:r>
    </w:p>
    <w:p w:rsidR="005C5F3B" w:rsidRPr="00460E1D" w:rsidRDefault="001D4B08" w:rsidP="00C807DC">
      <w:pPr>
        <w:pStyle w:val="23"/>
        <w:numPr>
          <w:ilvl w:val="0"/>
          <w:numId w:val="15"/>
        </w:numPr>
        <w:shd w:val="clear" w:color="auto" w:fill="auto"/>
        <w:tabs>
          <w:tab w:val="left" w:pos="479"/>
        </w:tabs>
        <w:spacing w:line="240" w:lineRule="auto"/>
        <w:ind w:left="198" w:right="380"/>
      </w:pPr>
      <w:r w:rsidRPr="00460E1D">
        <w:t>организационные мероприятия (пропаганда повышения энергетической эффективности и энергосбережения в многоквартирных домах, контроль и мониторинг за реализацией энергосервисных договоров, установление обоснованных лимитов потребления энергетических ресурсов муниципальными учреждениями);</w:t>
      </w:r>
    </w:p>
    <w:p w:rsidR="005C5F3B" w:rsidRPr="00460E1D" w:rsidRDefault="001D4B08" w:rsidP="00C807DC">
      <w:pPr>
        <w:pStyle w:val="23"/>
        <w:numPr>
          <w:ilvl w:val="0"/>
          <w:numId w:val="15"/>
        </w:numPr>
        <w:shd w:val="clear" w:color="auto" w:fill="auto"/>
        <w:tabs>
          <w:tab w:val="left" w:pos="479"/>
        </w:tabs>
        <w:spacing w:line="240" w:lineRule="auto"/>
        <w:ind w:left="198" w:right="380"/>
      </w:pPr>
      <w:r w:rsidRPr="00460E1D">
        <w:t xml:space="preserve">технические и технологические мероприятия (повышение энергетической эффективности оборудования тепловых пунктов, замена окон и дверей на </w:t>
      </w:r>
      <w:r w:rsidRPr="00460E1D">
        <w:lastRenderedPageBreak/>
        <w:t>металлопластиковые в муниципальных учреждениях, проведение энергетических обследований объектов муниципальных учреждений);</w:t>
      </w:r>
    </w:p>
    <w:p w:rsidR="005C5F3B" w:rsidRPr="00460E1D" w:rsidRDefault="001D4B08" w:rsidP="00C807DC">
      <w:pPr>
        <w:pStyle w:val="23"/>
        <w:numPr>
          <w:ilvl w:val="0"/>
          <w:numId w:val="15"/>
        </w:numPr>
        <w:shd w:val="clear" w:color="auto" w:fill="auto"/>
        <w:tabs>
          <w:tab w:val="left" w:pos="484"/>
        </w:tabs>
        <w:spacing w:after="420" w:line="240" w:lineRule="auto"/>
        <w:ind w:left="198" w:right="380"/>
      </w:pPr>
      <w:r w:rsidRPr="00460E1D">
        <w:t>мероприятия по оснащению приборами и автоматизированными системами учета (закупка энергопотребляющего оборудования высоких классов энергетической эффективности, в том числе энергосберегающих ламп, для объектов муниципальных учреждений).</w:t>
      </w:r>
    </w:p>
    <w:p w:rsidR="005C5F3B" w:rsidRDefault="001D4B08">
      <w:pPr>
        <w:pStyle w:val="27"/>
        <w:keepNext/>
        <w:keepLines/>
        <w:numPr>
          <w:ilvl w:val="0"/>
          <w:numId w:val="21"/>
        </w:numPr>
        <w:shd w:val="clear" w:color="auto" w:fill="auto"/>
        <w:tabs>
          <w:tab w:val="left" w:pos="1167"/>
        </w:tabs>
        <w:ind w:left="600" w:firstLine="0"/>
        <w:jc w:val="both"/>
      </w:pPr>
      <w:bookmarkStart w:id="38" w:name="bookmark51"/>
      <w:r>
        <w:t>Целевые показатели развития коммунальной инфраструктуры</w:t>
      </w:r>
      <w:bookmarkEnd w:id="38"/>
    </w:p>
    <w:p w:rsidR="005C5F3B" w:rsidRDefault="001D4B08" w:rsidP="00C807DC">
      <w:pPr>
        <w:pStyle w:val="23"/>
        <w:shd w:val="clear" w:color="auto" w:fill="auto"/>
        <w:spacing w:line="240" w:lineRule="auto"/>
        <w:ind w:left="198" w:firstLine="700"/>
        <w:jc w:val="left"/>
      </w:pPr>
      <w:r>
        <w:t>Комплексное развитие систем коммунальной инфраструктуры характеризуется следующими группами показателей:</w:t>
      </w:r>
    </w:p>
    <w:p w:rsidR="005C5F3B" w:rsidRDefault="001D4B08" w:rsidP="00C807DC">
      <w:pPr>
        <w:pStyle w:val="23"/>
        <w:numPr>
          <w:ilvl w:val="0"/>
          <w:numId w:val="15"/>
        </w:numPr>
        <w:shd w:val="clear" w:color="auto" w:fill="auto"/>
        <w:tabs>
          <w:tab w:val="left" w:pos="445"/>
        </w:tabs>
        <w:spacing w:line="240" w:lineRule="auto"/>
        <w:ind w:left="198"/>
      </w:pPr>
      <w:r>
        <w:t>доступность для населения коммунальных услуг;</w:t>
      </w:r>
    </w:p>
    <w:p w:rsidR="005C5F3B" w:rsidRDefault="001D4B08" w:rsidP="00C807DC">
      <w:pPr>
        <w:pStyle w:val="23"/>
        <w:numPr>
          <w:ilvl w:val="0"/>
          <w:numId w:val="15"/>
        </w:numPr>
        <w:shd w:val="clear" w:color="auto" w:fill="auto"/>
        <w:tabs>
          <w:tab w:val="left" w:pos="445"/>
        </w:tabs>
        <w:spacing w:line="240" w:lineRule="auto"/>
        <w:ind w:left="198"/>
      </w:pPr>
      <w:r>
        <w:t>качество коммунальных услуг;</w:t>
      </w:r>
    </w:p>
    <w:p w:rsidR="005C5F3B" w:rsidRDefault="001D4B08" w:rsidP="00C807DC">
      <w:pPr>
        <w:pStyle w:val="23"/>
        <w:numPr>
          <w:ilvl w:val="0"/>
          <w:numId w:val="15"/>
        </w:numPr>
        <w:shd w:val="clear" w:color="auto" w:fill="auto"/>
        <w:tabs>
          <w:tab w:val="left" w:pos="445"/>
        </w:tabs>
        <w:spacing w:line="240" w:lineRule="auto"/>
        <w:ind w:left="198"/>
      </w:pPr>
      <w:r>
        <w:t>степень охвата потребителей приборами учета;</w:t>
      </w:r>
    </w:p>
    <w:p w:rsidR="005C5F3B" w:rsidRDefault="001D4B08" w:rsidP="00C807DC">
      <w:pPr>
        <w:pStyle w:val="23"/>
        <w:numPr>
          <w:ilvl w:val="0"/>
          <w:numId w:val="15"/>
        </w:numPr>
        <w:shd w:val="clear" w:color="auto" w:fill="auto"/>
        <w:tabs>
          <w:tab w:val="left" w:pos="445"/>
        </w:tabs>
        <w:spacing w:line="240" w:lineRule="auto"/>
        <w:ind w:left="198"/>
      </w:pPr>
      <w:r>
        <w:t>надежность (бесперебойность) работы систем ресурсоснабжения;</w:t>
      </w:r>
    </w:p>
    <w:p w:rsidR="005C5F3B" w:rsidRPr="00460E1D" w:rsidRDefault="001D4B08" w:rsidP="00C807DC">
      <w:pPr>
        <w:pStyle w:val="23"/>
        <w:numPr>
          <w:ilvl w:val="0"/>
          <w:numId w:val="15"/>
        </w:numPr>
        <w:shd w:val="clear" w:color="auto" w:fill="auto"/>
        <w:tabs>
          <w:tab w:val="left" w:pos="445"/>
        </w:tabs>
        <w:spacing w:after="420" w:line="240" w:lineRule="auto"/>
        <w:ind w:left="198"/>
      </w:pPr>
      <w:r w:rsidRPr="00460E1D">
        <w:t>величины новых нагрузок, присоединяемых в перспективе.</w:t>
      </w:r>
    </w:p>
    <w:p w:rsidR="005C5F3B" w:rsidRPr="00460E1D" w:rsidRDefault="001D4B08">
      <w:pPr>
        <w:pStyle w:val="27"/>
        <w:keepNext/>
        <w:keepLines/>
        <w:shd w:val="clear" w:color="auto" w:fill="auto"/>
        <w:ind w:left="180" w:firstLine="0"/>
        <w:jc w:val="center"/>
      </w:pPr>
      <w:bookmarkStart w:id="39" w:name="bookmark52"/>
      <w:r w:rsidRPr="00460E1D">
        <w:t>6.5.1. Критерии доступности для населения коммунальных услуг</w:t>
      </w:r>
      <w:bookmarkEnd w:id="39"/>
    </w:p>
    <w:p w:rsidR="005C5F3B" w:rsidRPr="00460E1D" w:rsidRDefault="001D4B08" w:rsidP="00C807DC">
      <w:pPr>
        <w:pStyle w:val="23"/>
        <w:shd w:val="clear" w:color="auto" w:fill="auto"/>
        <w:spacing w:line="240" w:lineRule="auto"/>
        <w:ind w:left="200" w:firstLine="700"/>
        <w:jc w:val="left"/>
      </w:pPr>
      <w:r w:rsidRPr="00460E1D">
        <w:t>Показатели критериев доступности для населения платы за коммунальные услуги определены в соответствии с решением коллегии</w:t>
      </w:r>
      <w:r w:rsidR="00C807DC">
        <w:t xml:space="preserve"> </w:t>
      </w:r>
      <w:r w:rsidRPr="00460E1D">
        <w:t>администрации Краснодарского края «О согласовании показателей критериев доступности для населения платы за коммунальные услуги на 2012-2014 годы»:</w:t>
      </w:r>
    </w:p>
    <w:p w:rsidR="005C5F3B" w:rsidRPr="00460E1D" w:rsidRDefault="001D4B08" w:rsidP="00C807DC">
      <w:pPr>
        <w:pStyle w:val="23"/>
        <w:numPr>
          <w:ilvl w:val="0"/>
          <w:numId w:val="23"/>
        </w:numPr>
        <w:shd w:val="clear" w:color="auto" w:fill="auto"/>
        <w:tabs>
          <w:tab w:val="left" w:pos="1081"/>
        </w:tabs>
        <w:spacing w:line="240" w:lineRule="auto"/>
        <w:ind w:firstLine="860"/>
        <w:jc w:val="left"/>
      </w:pPr>
      <w:r w:rsidRPr="00460E1D">
        <w:t>Доля расходов на коммунальные услуги в совокупном доходе семьи - до 15,0 %.</w:t>
      </w:r>
    </w:p>
    <w:p w:rsidR="005C5F3B" w:rsidRPr="00460E1D" w:rsidRDefault="001D4B08" w:rsidP="00C807DC">
      <w:pPr>
        <w:pStyle w:val="23"/>
        <w:numPr>
          <w:ilvl w:val="0"/>
          <w:numId w:val="23"/>
        </w:numPr>
        <w:shd w:val="clear" w:color="auto" w:fill="auto"/>
        <w:tabs>
          <w:tab w:val="left" w:pos="1057"/>
        </w:tabs>
        <w:spacing w:line="240" w:lineRule="auto"/>
        <w:ind w:firstLine="860"/>
        <w:jc w:val="left"/>
      </w:pPr>
      <w:r w:rsidRPr="00460E1D">
        <w:t>Доля населения с доходами ниже прожиточного минимума - до 16,2 %.</w:t>
      </w:r>
    </w:p>
    <w:p w:rsidR="005C5F3B" w:rsidRPr="00460E1D" w:rsidRDefault="001D4B08" w:rsidP="00C807DC">
      <w:pPr>
        <w:pStyle w:val="23"/>
        <w:numPr>
          <w:ilvl w:val="0"/>
          <w:numId w:val="23"/>
        </w:numPr>
        <w:shd w:val="clear" w:color="auto" w:fill="auto"/>
        <w:tabs>
          <w:tab w:val="left" w:pos="1085"/>
        </w:tabs>
        <w:spacing w:line="240" w:lineRule="auto"/>
        <w:ind w:firstLine="860"/>
        <w:jc w:val="left"/>
      </w:pPr>
      <w:r w:rsidRPr="00460E1D">
        <w:t>Уровень собираемости платежей граждан за коммунальные услуги - выше 89 %.</w:t>
      </w:r>
    </w:p>
    <w:p w:rsidR="005C5F3B" w:rsidRPr="00460E1D" w:rsidRDefault="001D4B08" w:rsidP="00C807DC">
      <w:pPr>
        <w:pStyle w:val="23"/>
        <w:numPr>
          <w:ilvl w:val="0"/>
          <w:numId w:val="23"/>
        </w:numPr>
        <w:shd w:val="clear" w:color="auto" w:fill="auto"/>
        <w:tabs>
          <w:tab w:val="left" w:pos="1085"/>
        </w:tabs>
        <w:spacing w:line="240" w:lineRule="auto"/>
        <w:ind w:firstLine="860"/>
        <w:jc w:val="left"/>
      </w:pPr>
      <w:r w:rsidRPr="00460E1D">
        <w:t>Доля получателей субсидии на оплату коммунальных услуг в общей численности населения - до 20,1 %.</w:t>
      </w:r>
    </w:p>
    <w:p w:rsidR="005C5F3B" w:rsidRDefault="001D4B08" w:rsidP="00C807DC">
      <w:pPr>
        <w:pStyle w:val="23"/>
        <w:shd w:val="clear" w:color="auto" w:fill="auto"/>
        <w:spacing w:after="480" w:line="240" w:lineRule="auto"/>
        <w:ind w:right="340"/>
      </w:pPr>
      <w:r w:rsidRPr="00460E1D">
        <w:t xml:space="preserve">Согласно расчетных данных, в </w:t>
      </w:r>
      <w:r w:rsidR="00C807DC">
        <w:t>Мирском</w:t>
      </w:r>
      <w:r w:rsidRPr="00460E1D">
        <w:t xml:space="preserve"> сельском поселении платы за коммунальные услуги по всем критериям доступны для населения на весь период действия Программы.</w:t>
      </w:r>
    </w:p>
    <w:p w:rsidR="005C5F3B" w:rsidRDefault="001D4B08">
      <w:pPr>
        <w:pStyle w:val="27"/>
        <w:keepNext/>
        <w:keepLines/>
        <w:numPr>
          <w:ilvl w:val="0"/>
          <w:numId w:val="24"/>
        </w:numPr>
        <w:shd w:val="clear" w:color="auto" w:fill="auto"/>
        <w:tabs>
          <w:tab w:val="left" w:pos="1657"/>
        </w:tabs>
        <w:ind w:left="860" w:firstLine="0"/>
        <w:jc w:val="both"/>
      </w:pPr>
      <w:bookmarkStart w:id="40" w:name="bookmark53"/>
      <w:r>
        <w:t>Показатели качества коммунальных ресурсов</w:t>
      </w:r>
      <w:bookmarkEnd w:id="40"/>
    </w:p>
    <w:p w:rsidR="005C5F3B" w:rsidRDefault="001D4B08">
      <w:pPr>
        <w:pStyle w:val="23"/>
        <w:shd w:val="clear" w:color="auto" w:fill="auto"/>
        <w:ind w:firstLine="860"/>
        <w:jc w:val="left"/>
      </w:pPr>
      <w:r>
        <w:t>Показатели качества коммунальных ресурсов представлены в таблице 19.</w:t>
      </w:r>
    </w:p>
    <w:p w:rsidR="005C5F3B" w:rsidRDefault="001D4B08">
      <w:pPr>
        <w:pStyle w:val="23"/>
        <w:shd w:val="clear" w:color="auto" w:fill="auto"/>
        <w:spacing w:after="384"/>
      </w:pPr>
      <w:r>
        <w:t>Таблица 19. Показатели качества коммунальных ресурсов.</w:t>
      </w:r>
    </w:p>
    <w:tbl>
      <w:tblPr>
        <w:tblOverlap w:val="never"/>
        <w:tblW w:w="0" w:type="auto"/>
        <w:jc w:val="center"/>
        <w:tblLayout w:type="fixed"/>
        <w:tblCellMar>
          <w:left w:w="10" w:type="dxa"/>
          <w:right w:w="10" w:type="dxa"/>
        </w:tblCellMar>
        <w:tblLook w:val="0000"/>
      </w:tblPr>
      <w:tblGrid>
        <w:gridCol w:w="2275"/>
        <w:gridCol w:w="7522"/>
      </w:tblGrid>
      <w:tr w:rsidR="005C5F3B">
        <w:trPr>
          <w:trHeight w:hRule="exact" w:val="840"/>
          <w:jc w:val="center"/>
        </w:trPr>
        <w:tc>
          <w:tcPr>
            <w:tcW w:w="2275" w:type="dxa"/>
            <w:tcBorders>
              <w:top w:val="single" w:sz="4" w:space="0" w:color="auto"/>
              <w:left w:val="single" w:sz="4" w:space="0" w:color="auto"/>
            </w:tcBorders>
            <w:shd w:val="clear" w:color="auto" w:fill="FFFFFF"/>
          </w:tcPr>
          <w:p w:rsidR="005C5F3B" w:rsidRDefault="001D4B08">
            <w:pPr>
              <w:pStyle w:val="23"/>
              <w:framePr w:w="9797" w:wrap="notBeside" w:vAnchor="text" w:hAnchor="text" w:xAlign="center" w:y="1"/>
              <w:shd w:val="clear" w:color="auto" w:fill="auto"/>
              <w:spacing w:after="180" w:line="220" w:lineRule="exact"/>
              <w:jc w:val="center"/>
            </w:pPr>
            <w:r>
              <w:rPr>
                <w:rStyle w:val="211pt3"/>
              </w:rPr>
              <w:lastRenderedPageBreak/>
              <w:t>Наименование</w:t>
            </w:r>
          </w:p>
          <w:p w:rsidR="005C5F3B" w:rsidRDefault="001D4B08">
            <w:pPr>
              <w:pStyle w:val="23"/>
              <w:framePr w:w="9797" w:wrap="notBeside" w:vAnchor="text" w:hAnchor="text" w:xAlign="center" w:y="1"/>
              <w:shd w:val="clear" w:color="auto" w:fill="auto"/>
              <w:spacing w:before="180" w:line="220" w:lineRule="exact"/>
              <w:jc w:val="center"/>
            </w:pPr>
            <w:r>
              <w:rPr>
                <w:rStyle w:val="211pt3"/>
              </w:rPr>
              <w:t>Ресурса</w:t>
            </w:r>
          </w:p>
        </w:tc>
        <w:tc>
          <w:tcPr>
            <w:tcW w:w="7522"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97" w:wrap="notBeside" w:vAnchor="text" w:hAnchor="text" w:xAlign="center" w:y="1"/>
              <w:shd w:val="clear" w:color="auto" w:fill="auto"/>
              <w:spacing w:line="220" w:lineRule="exact"/>
              <w:ind w:left="3060"/>
              <w:jc w:val="left"/>
            </w:pPr>
            <w:r>
              <w:rPr>
                <w:rStyle w:val="211pt3"/>
              </w:rPr>
              <w:t>Показатели качества</w:t>
            </w:r>
          </w:p>
        </w:tc>
      </w:tr>
      <w:tr w:rsidR="005C5F3B">
        <w:trPr>
          <w:trHeight w:hRule="exact" w:val="1253"/>
          <w:jc w:val="center"/>
        </w:trPr>
        <w:tc>
          <w:tcPr>
            <w:tcW w:w="2275" w:type="dxa"/>
            <w:tcBorders>
              <w:top w:val="single" w:sz="4" w:space="0" w:color="auto"/>
              <w:left w:val="single" w:sz="4" w:space="0" w:color="auto"/>
            </w:tcBorders>
            <w:shd w:val="clear" w:color="auto" w:fill="FFFFFF"/>
          </w:tcPr>
          <w:p w:rsidR="005C5F3B" w:rsidRDefault="001D4B08">
            <w:pPr>
              <w:pStyle w:val="23"/>
              <w:framePr w:w="9797" w:wrap="notBeside" w:vAnchor="text" w:hAnchor="text" w:xAlign="center" w:y="1"/>
              <w:shd w:val="clear" w:color="auto" w:fill="auto"/>
              <w:spacing w:after="240" w:line="220" w:lineRule="exact"/>
            </w:pPr>
            <w:r>
              <w:rPr>
                <w:rStyle w:val="211pt3"/>
              </w:rPr>
              <w:t>Электрическая</w:t>
            </w:r>
          </w:p>
          <w:p w:rsidR="005C5F3B" w:rsidRDefault="001D4B08">
            <w:pPr>
              <w:pStyle w:val="23"/>
              <w:framePr w:w="9797" w:wrap="notBeside" w:vAnchor="text" w:hAnchor="text" w:xAlign="center" w:y="1"/>
              <w:shd w:val="clear" w:color="auto" w:fill="auto"/>
              <w:spacing w:before="240" w:line="220" w:lineRule="exact"/>
            </w:pPr>
            <w:r>
              <w:rPr>
                <w:rStyle w:val="211pt3"/>
              </w:rPr>
              <w:t>энергия</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3"/>
              <w:framePr w:w="9797" w:wrap="notBeside" w:vAnchor="text" w:hAnchor="text" w:xAlign="center" w:y="1"/>
              <w:shd w:val="clear" w:color="auto" w:fill="auto"/>
              <w:spacing w:line="413" w:lineRule="exact"/>
              <w:ind w:left="180" w:firstLine="180"/>
              <w:jc w:val="left"/>
            </w:pPr>
            <w:r>
              <w:rPr>
                <w:rStyle w:val="211pt3"/>
              </w:rPr>
              <w:t>Напряжение - 220 (или 380) вольт, частота - 50 Гц Отсутствие отклонений напряжения и частоты тока выше допустимых значений.</w:t>
            </w:r>
          </w:p>
        </w:tc>
      </w:tr>
      <w:tr w:rsidR="005C5F3B">
        <w:trPr>
          <w:trHeight w:hRule="exact" w:val="2491"/>
          <w:jc w:val="center"/>
        </w:trPr>
        <w:tc>
          <w:tcPr>
            <w:tcW w:w="2275" w:type="dxa"/>
            <w:tcBorders>
              <w:top w:val="single" w:sz="4" w:space="0" w:color="auto"/>
              <w:left w:val="single" w:sz="4" w:space="0" w:color="auto"/>
            </w:tcBorders>
            <w:shd w:val="clear" w:color="auto" w:fill="FFFFFF"/>
          </w:tcPr>
          <w:p w:rsidR="005C5F3B" w:rsidRDefault="001D4B08">
            <w:pPr>
              <w:pStyle w:val="23"/>
              <w:framePr w:w="9797" w:wrap="notBeside" w:vAnchor="text" w:hAnchor="text" w:xAlign="center" w:y="1"/>
              <w:shd w:val="clear" w:color="auto" w:fill="auto"/>
              <w:spacing w:line="413" w:lineRule="exact"/>
            </w:pPr>
            <w:r>
              <w:rPr>
                <w:rStyle w:val="211pt3"/>
              </w:rPr>
              <w:t>Тепловая энергия (отопление и горячее</w:t>
            </w:r>
          </w:p>
          <w:p w:rsidR="005C5F3B" w:rsidRDefault="001D4B08">
            <w:pPr>
              <w:pStyle w:val="23"/>
              <w:framePr w:w="9797" w:wrap="notBeside" w:vAnchor="text" w:hAnchor="text" w:xAlign="center" w:y="1"/>
              <w:shd w:val="clear" w:color="auto" w:fill="auto"/>
              <w:spacing w:line="413" w:lineRule="exact"/>
            </w:pPr>
            <w:r>
              <w:rPr>
                <w:rStyle w:val="211pt3"/>
              </w:rPr>
              <w:t>водоснабжение)</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3"/>
              <w:framePr w:w="9797" w:wrap="notBeside" w:vAnchor="text" w:hAnchor="text" w:xAlign="center" w:y="1"/>
              <w:shd w:val="clear" w:color="auto" w:fill="auto"/>
              <w:spacing w:line="413" w:lineRule="exact"/>
              <w:ind w:firstLine="180"/>
            </w:pPr>
            <w:r>
              <w:rPr>
                <w:rStyle w:val="211pt3"/>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5C5F3B" w:rsidTr="00C807DC">
        <w:trPr>
          <w:trHeight w:hRule="exact" w:val="664"/>
          <w:jc w:val="center"/>
        </w:trPr>
        <w:tc>
          <w:tcPr>
            <w:tcW w:w="2275" w:type="dxa"/>
            <w:tcBorders>
              <w:top w:val="single" w:sz="4" w:space="0" w:color="auto"/>
              <w:left w:val="single" w:sz="4" w:space="0" w:color="auto"/>
              <w:bottom w:val="single" w:sz="4" w:space="0" w:color="auto"/>
            </w:tcBorders>
            <w:shd w:val="clear" w:color="auto" w:fill="FFFFFF"/>
          </w:tcPr>
          <w:p w:rsidR="005C5F3B" w:rsidRDefault="001D4B08">
            <w:pPr>
              <w:pStyle w:val="23"/>
              <w:framePr w:w="9797" w:wrap="notBeside" w:vAnchor="text" w:hAnchor="text" w:xAlign="center" w:y="1"/>
              <w:shd w:val="clear" w:color="auto" w:fill="auto"/>
              <w:spacing w:line="220" w:lineRule="exact"/>
            </w:pPr>
            <w:r>
              <w:rPr>
                <w:rStyle w:val="211pt3"/>
              </w:rPr>
              <w:t>Водоснабжение</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3"/>
              <w:framePr w:w="9797" w:wrap="notBeside" w:vAnchor="text" w:hAnchor="text" w:xAlign="center" w:y="1"/>
              <w:shd w:val="clear" w:color="auto" w:fill="auto"/>
              <w:spacing w:line="220" w:lineRule="exact"/>
              <w:ind w:left="180" w:firstLine="180"/>
              <w:jc w:val="left"/>
            </w:pPr>
            <w:r>
              <w:rPr>
                <w:rStyle w:val="211pt3"/>
              </w:rPr>
              <w:t xml:space="preserve">Соответствие качества воды требованиям санитарных норм </w:t>
            </w:r>
          </w:p>
        </w:tc>
      </w:tr>
    </w:tbl>
    <w:p w:rsidR="005C5F3B" w:rsidRDefault="005C5F3B">
      <w:pPr>
        <w:framePr w:w="9797" w:wrap="notBeside" w:vAnchor="text" w:hAnchor="text" w:xAlign="center" w:y="1"/>
        <w:rPr>
          <w:sz w:val="2"/>
          <w:szCs w:val="2"/>
        </w:rPr>
      </w:pPr>
    </w:p>
    <w:p w:rsidR="005C5F3B" w:rsidRDefault="005C5F3B">
      <w:pPr>
        <w:rPr>
          <w:sz w:val="2"/>
          <w:szCs w:val="2"/>
        </w:rPr>
      </w:pPr>
    </w:p>
    <w:tbl>
      <w:tblPr>
        <w:tblOverlap w:val="never"/>
        <w:tblW w:w="0" w:type="auto"/>
        <w:jc w:val="center"/>
        <w:tblLayout w:type="fixed"/>
        <w:tblCellMar>
          <w:left w:w="10" w:type="dxa"/>
          <w:right w:w="10" w:type="dxa"/>
        </w:tblCellMar>
        <w:tblLook w:val="0000"/>
      </w:tblPr>
      <w:tblGrid>
        <w:gridCol w:w="2275"/>
        <w:gridCol w:w="7522"/>
      </w:tblGrid>
      <w:tr w:rsidR="005C5F3B">
        <w:trPr>
          <w:trHeight w:hRule="exact" w:val="432"/>
          <w:jc w:val="center"/>
        </w:trPr>
        <w:tc>
          <w:tcPr>
            <w:tcW w:w="2275" w:type="dxa"/>
            <w:tcBorders>
              <w:top w:val="single" w:sz="4" w:space="0" w:color="auto"/>
              <w:left w:val="single" w:sz="4" w:space="0" w:color="auto"/>
            </w:tcBorders>
            <w:shd w:val="clear" w:color="auto" w:fill="FFFFFF"/>
          </w:tcPr>
          <w:p w:rsidR="005C5F3B" w:rsidRDefault="005C5F3B">
            <w:pPr>
              <w:framePr w:w="9797" w:wrap="notBeside" w:vAnchor="text" w:hAnchor="text" w:xAlign="center" w:y="1"/>
              <w:rPr>
                <w:sz w:val="10"/>
                <w:szCs w:val="10"/>
              </w:rPr>
            </w:pPr>
          </w:p>
        </w:tc>
        <w:tc>
          <w:tcPr>
            <w:tcW w:w="7522"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797" w:wrap="notBeside" w:vAnchor="text" w:hAnchor="text" w:xAlign="center" w:y="1"/>
              <w:shd w:val="clear" w:color="auto" w:fill="auto"/>
              <w:spacing w:line="220" w:lineRule="exact"/>
              <w:ind w:left="180"/>
              <w:jc w:val="left"/>
            </w:pPr>
            <w:r>
              <w:rPr>
                <w:rStyle w:val="211pt3"/>
              </w:rPr>
              <w:t>правил</w:t>
            </w:r>
          </w:p>
        </w:tc>
      </w:tr>
      <w:tr w:rsidR="005C5F3B">
        <w:trPr>
          <w:trHeight w:hRule="exact" w:val="422"/>
          <w:jc w:val="center"/>
        </w:trPr>
        <w:tc>
          <w:tcPr>
            <w:tcW w:w="2275" w:type="dxa"/>
            <w:tcBorders>
              <w:top w:val="single" w:sz="4" w:space="0" w:color="auto"/>
              <w:left w:val="single" w:sz="4" w:space="0" w:color="auto"/>
            </w:tcBorders>
            <w:shd w:val="clear" w:color="auto" w:fill="FFFFFF"/>
          </w:tcPr>
          <w:p w:rsidR="005C5F3B" w:rsidRDefault="001D4B08">
            <w:pPr>
              <w:pStyle w:val="23"/>
              <w:framePr w:w="9797" w:wrap="notBeside" w:vAnchor="text" w:hAnchor="text" w:xAlign="center" w:y="1"/>
              <w:shd w:val="clear" w:color="auto" w:fill="auto"/>
              <w:spacing w:line="220" w:lineRule="exact"/>
            </w:pPr>
            <w:r>
              <w:rPr>
                <w:rStyle w:val="211pt3"/>
              </w:rPr>
              <w:t>Водоотведение</w:t>
            </w:r>
          </w:p>
        </w:tc>
        <w:tc>
          <w:tcPr>
            <w:tcW w:w="7522" w:type="dxa"/>
            <w:tcBorders>
              <w:top w:val="single" w:sz="4" w:space="0" w:color="auto"/>
              <w:left w:val="single" w:sz="4" w:space="0" w:color="auto"/>
              <w:right w:val="single" w:sz="4" w:space="0" w:color="auto"/>
            </w:tcBorders>
            <w:shd w:val="clear" w:color="auto" w:fill="FFFFFF"/>
          </w:tcPr>
          <w:p w:rsidR="005C5F3B" w:rsidRDefault="001D4B08">
            <w:pPr>
              <w:pStyle w:val="23"/>
              <w:framePr w:w="9797" w:wrap="notBeside" w:vAnchor="text" w:hAnchor="text" w:xAlign="center" w:y="1"/>
              <w:shd w:val="clear" w:color="auto" w:fill="auto"/>
              <w:spacing w:line="220" w:lineRule="exact"/>
              <w:ind w:left="360"/>
              <w:jc w:val="left"/>
            </w:pPr>
            <w:r>
              <w:rPr>
                <w:rStyle w:val="211pt3"/>
              </w:rPr>
              <w:t>Бесперебойное функционирование</w:t>
            </w:r>
          </w:p>
        </w:tc>
      </w:tr>
      <w:tr w:rsidR="005C5F3B">
        <w:trPr>
          <w:trHeight w:hRule="exact" w:val="845"/>
          <w:jc w:val="center"/>
        </w:trPr>
        <w:tc>
          <w:tcPr>
            <w:tcW w:w="2275" w:type="dxa"/>
            <w:tcBorders>
              <w:top w:val="single" w:sz="4" w:space="0" w:color="auto"/>
              <w:left w:val="single" w:sz="4" w:space="0" w:color="auto"/>
              <w:bottom w:val="single" w:sz="4" w:space="0" w:color="auto"/>
            </w:tcBorders>
            <w:shd w:val="clear" w:color="auto" w:fill="FFFFFF"/>
          </w:tcPr>
          <w:p w:rsidR="005C5F3B" w:rsidRDefault="001D4B08">
            <w:pPr>
              <w:pStyle w:val="23"/>
              <w:framePr w:w="9797" w:wrap="notBeside" w:vAnchor="text" w:hAnchor="text" w:xAlign="center" w:y="1"/>
              <w:shd w:val="clear" w:color="auto" w:fill="auto"/>
              <w:spacing w:line="418" w:lineRule="exact"/>
            </w:pPr>
            <w:r>
              <w:rPr>
                <w:rStyle w:val="211pt3"/>
              </w:rPr>
              <w:t>Вывоз твердых отходов</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5C5F3B" w:rsidRDefault="001D4B08">
            <w:pPr>
              <w:pStyle w:val="23"/>
              <w:framePr w:w="9797" w:wrap="notBeside" w:vAnchor="text" w:hAnchor="text" w:xAlign="center" w:y="1"/>
              <w:shd w:val="clear" w:color="auto" w:fill="auto"/>
              <w:spacing w:line="220" w:lineRule="exact"/>
              <w:ind w:left="360"/>
              <w:jc w:val="left"/>
            </w:pPr>
            <w:r>
              <w:rPr>
                <w:rStyle w:val="211pt3"/>
              </w:rPr>
              <w:t>Вывоз в соответствии с графиком, согласованным потребителем</w:t>
            </w:r>
          </w:p>
        </w:tc>
      </w:tr>
    </w:tbl>
    <w:p w:rsidR="005C5F3B" w:rsidRDefault="005C5F3B">
      <w:pPr>
        <w:framePr w:w="9797" w:wrap="notBeside" w:vAnchor="text" w:hAnchor="text" w:xAlign="center" w:y="1"/>
        <w:rPr>
          <w:sz w:val="2"/>
          <w:szCs w:val="2"/>
        </w:rPr>
      </w:pPr>
    </w:p>
    <w:p w:rsidR="005C5F3B" w:rsidRDefault="005C5F3B">
      <w:pPr>
        <w:rPr>
          <w:sz w:val="2"/>
          <w:szCs w:val="2"/>
        </w:rPr>
      </w:pPr>
    </w:p>
    <w:p w:rsidR="005C5F3B" w:rsidRDefault="001D4B08">
      <w:pPr>
        <w:pStyle w:val="27"/>
        <w:keepNext/>
        <w:keepLines/>
        <w:numPr>
          <w:ilvl w:val="0"/>
          <w:numId w:val="24"/>
        </w:numPr>
        <w:shd w:val="clear" w:color="auto" w:fill="auto"/>
        <w:tabs>
          <w:tab w:val="left" w:pos="1605"/>
        </w:tabs>
        <w:spacing w:before="448" w:after="152" w:line="280" w:lineRule="exact"/>
        <w:ind w:left="860" w:firstLine="0"/>
        <w:jc w:val="both"/>
      </w:pPr>
      <w:bookmarkStart w:id="41" w:name="bookmark54"/>
      <w:r>
        <w:t>Показатели степени охвата потребителей приборами учета</w:t>
      </w:r>
      <w:bookmarkEnd w:id="41"/>
    </w:p>
    <w:p w:rsidR="005C5F3B" w:rsidRDefault="001D4B08" w:rsidP="00C807DC">
      <w:pPr>
        <w:pStyle w:val="23"/>
        <w:shd w:val="clear" w:color="auto" w:fill="auto"/>
        <w:spacing w:line="240" w:lineRule="auto"/>
        <w:ind w:left="860"/>
      </w:pPr>
      <w:r>
        <w:t>Показатели степени охвата потребителей приборами учёта</w:t>
      </w:r>
    </w:p>
    <w:p w:rsidR="005C5F3B" w:rsidRDefault="001D4B08" w:rsidP="00C807DC">
      <w:pPr>
        <w:pStyle w:val="23"/>
        <w:shd w:val="clear" w:color="auto" w:fill="auto"/>
        <w:spacing w:line="240" w:lineRule="auto"/>
        <w:ind w:left="160" w:right="3400"/>
        <w:jc w:val="left"/>
      </w:pPr>
      <w:r>
        <w:t>коммунальных ресурсов представлены в таблице 20. Таблица 20.</w:t>
      </w:r>
    </w:p>
    <w:tbl>
      <w:tblPr>
        <w:tblOverlap w:val="never"/>
        <w:tblW w:w="0" w:type="auto"/>
        <w:jc w:val="center"/>
        <w:tblLayout w:type="fixed"/>
        <w:tblCellMar>
          <w:left w:w="10" w:type="dxa"/>
          <w:right w:w="10" w:type="dxa"/>
        </w:tblCellMar>
        <w:tblLook w:val="0000"/>
      </w:tblPr>
      <w:tblGrid>
        <w:gridCol w:w="854"/>
        <w:gridCol w:w="3826"/>
        <w:gridCol w:w="1987"/>
        <w:gridCol w:w="1555"/>
        <w:gridCol w:w="1430"/>
      </w:tblGrid>
      <w:tr w:rsidR="005C5F3B">
        <w:trPr>
          <w:trHeight w:hRule="exact" w:val="293"/>
          <w:jc w:val="center"/>
        </w:trPr>
        <w:tc>
          <w:tcPr>
            <w:tcW w:w="854" w:type="dxa"/>
            <w:tcBorders>
              <w:top w:val="single" w:sz="4" w:space="0" w:color="auto"/>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Наименование ресурса</w:t>
            </w:r>
          </w:p>
        </w:tc>
        <w:tc>
          <w:tcPr>
            <w:tcW w:w="1987"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Отопление и</w:t>
            </w:r>
          </w:p>
        </w:tc>
        <w:tc>
          <w:tcPr>
            <w:tcW w:w="1555"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ind w:left="180"/>
              <w:jc w:val="left"/>
            </w:pPr>
            <w:r>
              <w:rPr>
                <w:rStyle w:val="211pt3"/>
              </w:rPr>
              <w:t>Электричес-</w:t>
            </w:r>
          </w:p>
        </w:tc>
        <w:tc>
          <w:tcPr>
            <w:tcW w:w="1430"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left"/>
            </w:pPr>
            <w:r>
              <w:rPr>
                <w:rStyle w:val="211pt3"/>
              </w:rPr>
              <w:t>Водоснабж</w:t>
            </w:r>
          </w:p>
        </w:tc>
      </w:tr>
      <w:tr w:rsidR="005C5F3B">
        <w:trPr>
          <w:trHeight w:hRule="exact" w:val="562"/>
          <w:jc w:val="center"/>
        </w:trPr>
        <w:tc>
          <w:tcPr>
            <w:tcW w:w="854" w:type="dxa"/>
            <w:tcBorders>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ind w:left="220"/>
              <w:jc w:val="left"/>
            </w:pPr>
            <w:r>
              <w:rPr>
                <w:rStyle w:val="211pt3"/>
              </w:rPr>
              <w:t>Год</w:t>
            </w:r>
          </w:p>
        </w:tc>
        <w:tc>
          <w:tcPr>
            <w:tcW w:w="3826"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74" w:lineRule="exact"/>
              <w:jc w:val="center"/>
            </w:pPr>
            <w:r>
              <w:rPr>
                <w:rStyle w:val="211pt3"/>
              </w:rPr>
              <w:t>Наименование группы потребителей</w:t>
            </w:r>
          </w:p>
        </w:tc>
        <w:tc>
          <w:tcPr>
            <w:tcW w:w="1987" w:type="dxa"/>
            <w:tcBorders>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after="60" w:line="220" w:lineRule="exact"/>
              <w:jc w:val="center"/>
            </w:pPr>
            <w:r>
              <w:rPr>
                <w:rStyle w:val="211pt3"/>
              </w:rPr>
              <w:t>горячее</w:t>
            </w:r>
          </w:p>
          <w:p w:rsidR="005C5F3B" w:rsidRDefault="001D4B08">
            <w:pPr>
              <w:pStyle w:val="23"/>
              <w:framePr w:w="9653" w:wrap="notBeside" w:vAnchor="text" w:hAnchor="text" w:xAlign="center" w:y="1"/>
              <w:shd w:val="clear" w:color="auto" w:fill="auto"/>
              <w:spacing w:before="60" w:line="220" w:lineRule="exact"/>
              <w:ind w:left="220"/>
              <w:jc w:val="left"/>
            </w:pPr>
            <w:r>
              <w:rPr>
                <w:rStyle w:val="211pt3"/>
              </w:rPr>
              <w:t>водоснабжение</w:t>
            </w:r>
          </w:p>
        </w:tc>
        <w:tc>
          <w:tcPr>
            <w:tcW w:w="1555" w:type="dxa"/>
            <w:tcBorders>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ind w:left="180"/>
              <w:jc w:val="left"/>
            </w:pPr>
            <w:r>
              <w:rPr>
                <w:rStyle w:val="211pt3"/>
              </w:rPr>
              <w:t>кая энергия</w:t>
            </w:r>
          </w:p>
        </w:tc>
        <w:tc>
          <w:tcPr>
            <w:tcW w:w="1430" w:type="dxa"/>
            <w:tcBorders>
              <w:left w:val="single" w:sz="4" w:space="0" w:color="auto"/>
              <w:righ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ение</w:t>
            </w:r>
          </w:p>
        </w:tc>
      </w:tr>
      <w:tr w:rsidR="005C5F3B">
        <w:trPr>
          <w:trHeight w:hRule="exact" w:val="288"/>
          <w:jc w:val="center"/>
        </w:trPr>
        <w:tc>
          <w:tcPr>
            <w:tcW w:w="854"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1</w:t>
            </w:r>
          </w:p>
        </w:tc>
        <w:tc>
          <w:tcPr>
            <w:tcW w:w="3826"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2</w:t>
            </w:r>
          </w:p>
        </w:tc>
        <w:tc>
          <w:tcPr>
            <w:tcW w:w="1987"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3</w:t>
            </w:r>
          </w:p>
        </w:tc>
        <w:tc>
          <w:tcPr>
            <w:tcW w:w="1555" w:type="dxa"/>
            <w:tcBorders>
              <w:top w:val="single" w:sz="4" w:space="0" w:color="auto"/>
              <w:lef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4</w:t>
            </w:r>
          </w:p>
        </w:tc>
        <w:tc>
          <w:tcPr>
            <w:tcW w:w="1430"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653" w:wrap="notBeside" w:vAnchor="text" w:hAnchor="text" w:xAlign="center" w:y="1"/>
              <w:shd w:val="clear" w:color="auto" w:fill="auto"/>
              <w:spacing w:line="220" w:lineRule="exact"/>
              <w:jc w:val="center"/>
            </w:pPr>
            <w:r>
              <w:rPr>
                <w:rStyle w:val="211pt3"/>
              </w:rPr>
              <w:t>5</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ind w:left="220"/>
              <w:jc w:val="left"/>
            </w:pPr>
            <w:r>
              <w:rPr>
                <w:rStyle w:val="211pt3"/>
              </w:rPr>
              <w:t>2012</w:t>
            </w:r>
          </w:p>
        </w:tc>
        <w:tc>
          <w:tcPr>
            <w:tcW w:w="3826"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7"/>
          <w:jc w:val="center"/>
        </w:trPr>
        <w:tc>
          <w:tcPr>
            <w:tcW w:w="854" w:type="dxa"/>
            <w:tcBorders>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ind w:left="220"/>
              <w:jc w:val="left"/>
            </w:pPr>
            <w:r>
              <w:rPr>
                <w:rStyle w:val="211pt3"/>
              </w:rPr>
              <w:t>2013</w:t>
            </w:r>
          </w:p>
        </w:tc>
        <w:tc>
          <w:tcPr>
            <w:tcW w:w="3826"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2"/>
          <w:jc w:val="center"/>
        </w:trPr>
        <w:tc>
          <w:tcPr>
            <w:tcW w:w="854" w:type="dxa"/>
            <w:tcBorders>
              <w:left w:val="single" w:sz="4" w:space="0" w:color="auto"/>
            </w:tcBorders>
            <w:shd w:val="clear" w:color="auto" w:fill="FFFFFF"/>
          </w:tcPr>
          <w:p w:rsidR="005C5F3B" w:rsidRDefault="005C5F3B">
            <w:pPr>
              <w:framePr w:w="9653"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7"/>
          <w:jc w:val="center"/>
        </w:trPr>
        <w:tc>
          <w:tcPr>
            <w:tcW w:w="854" w:type="dxa"/>
            <w:vMerge w:val="restart"/>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ind w:left="220"/>
              <w:jc w:val="left"/>
            </w:pPr>
            <w:r>
              <w:rPr>
                <w:rStyle w:val="211pt3"/>
              </w:rPr>
              <w:t>2014</w:t>
            </w:r>
          </w:p>
        </w:tc>
        <w:tc>
          <w:tcPr>
            <w:tcW w:w="3826"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2"/>
          <w:jc w:val="center"/>
        </w:trPr>
        <w:tc>
          <w:tcPr>
            <w:tcW w:w="854" w:type="dxa"/>
            <w:vMerge/>
            <w:tcBorders>
              <w:left w:val="single" w:sz="4" w:space="0" w:color="auto"/>
            </w:tcBorders>
            <w:shd w:val="clear" w:color="auto" w:fill="FFFFFF"/>
            <w:vAlign w:val="center"/>
          </w:tcPr>
          <w:p w:rsidR="005C5F3B" w:rsidRDefault="005C5F3B">
            <w:pPr>
              <w:framePr w:w="9653" w:wrap="notBeside" w:vAnchor="text" w:hAnchor="text" w:xAlign="center" w:y="1"/>
            </w:pPr>
          </w:p>
        </w:tc>
        <w:tc>
          <w:tcPr>
            <w:tcW w:w="3826"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22"/>
          <w:jc w:val="center"/>
        </w:trPr>
        <w:tc>
          <w:tcPr>
            <w:tcW w:w="854" w:type="dxa"/>
            <w:tcBorders>
              <w:top w:val="single" w:sz="4" w:space="0" w:color="auto"/>
              <w:left w:val="single" w:sz="4" w:space="0" w:color="auto"/>
            </w:tcBorders>
            <w:shd w:val="clear" w:color="auto" w:fill="FFFFFF"/>
            <w:vAlign w:val="center"/>
          </w:tcPr>
          <w:p w:rsidR="005C5F3B" w:rsidRDefault="00C807DC">
            <w:pPr>
              <w:pStyle w:val="23"/>
              <w:framePr w:w="9653" w:wrap="notBeside" w:vAnchor="text" w:hAnchor="text" w:xAlign="center" w:y="1"/>
              <w:shd w:val="clear" w:color="auto" w:fill="auto"/>
              <w:spacing w:line="220" w:lineRule="exact"/>
              <w:jc w:val="left"/>
            </w:pPr>
            <w:r>
              <w:rPr>
                <w:rStyle w:val="211pt3"/>
              </w:rPr>
              <w:t>2017</w:t>
            </w:r>
            <w:r w:rsidR="001D4B08">
              <w:rPr>
                <w:rStyle w:val="211pt3"/>
              </w:rPr>
              <w:t xml:space="preserve"> -</w:t>
            </w:r>
          </w:p>
        </w:tc>
        <w:tc>
          <w:tcPr>
            <w:tcW w:w="3826"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left"/>
            </w:pPr>
            <w:r>
              <w:rPr>
                <w:rStyle w:val="211pt3"/>
              </w:rPr>
              <w:t>Бюджетные учреждения</w:t>
            </w:r>
          </w:p>
        </w:tc>
        <w:tc>
          <w:tcPr>
            <w:tcW w:w="1987" w:type="dxa"/>
            <w:tcBorders>
              <w:top w:val="single" w:sz="4" w:space="0" w:color="auto"/>
              <w:left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r w:rsidR="005C5F3B">
        <w:trPr>
          <w:trHeight w:hRule="exact" w:val="432"/>
          <w:jc w:val="center"/>
        </w:trPr>
        <w:tc>
          <w:tcPr>
            <w:tcW w:w="854" w:type="dxa"/>
            <w:tcBorders>
              <w:left w:val="single" w:sz="4" w:space="0" w:color="auto"/>
              <w:bottom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ind w:left="220"/>
              <w:jc w:val="left"/>
            </w:pPr>
            <w:r>
              <w:rPr>
                <w:rStyle w:val="211pt3"/>
              </w:rPr>
              <w:t>20</w:t>
            </w:r>
            <w:r w:rsidR="00C807DC">
              <w:rPr>
                <w:rStyle w:val="211pt3"/>
              </w:rPr>
              <w:t>32</w:t>
            </w:r>
          </w:p>
        </w:tc>
        <w:tc>
          <w:tcPr>
            <w:tcW w:w="3826" w:type="dxa"/>
            <w:tcBorders>
              <w:top w:val="single" w:sz="4" w:space="0" w:color="auto"/>
              <w:left w:val="single" w:sz="4" w:space="0" w:color="auto"/>
              <w:bottom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left"/>
            </w:pPr>
            <w:r>
              <w:rPr>
                <w:rStyle w:val="211pt3"/>
              </w:rPr>
              <w:t>Многоквартирные дома</w:t>
            </w:r>
          </w:p>
        </w:tc>
        <w:tc>
          <w:tcPr>
            <w:tcW w:w="1987" w:type="dxa"/>
            <w:tcBorders>
              <w:top w:val="single" w:sz="4" w:space="0" w:color="auto"/>
              <w:left w:val="single" w:sz="4" w:space="0" w:color="auto"/>
              <w:bottom w:val="single" w:sz="4" w:space="0" w:color="auto"/>
            </w:tcBorders>
            <w:shd w:val="clear" w:color="auto" w:fill="FFFFFF"/>
          </w:tcPr>
          <w:p w:rsidR="005C5F3B" w:rsidRDefault="001D4B08">
            <w:pPr>
              <w:pStyle w:val="23"/>
              <w:framePr w:w="9653" w:wrap="notBeside" w:vAnchor="text" w:hAnchor="text" w:xAlign="center" w:y="1"/>
              <w:shd w:val="clear" w:color="auto" w:fill="auto"/>
              <w:spacing w:line="220" w:lineRule="exact"/>
              <w:jc w:val="center"/>
            </w:pPr>
            <w:r>
              <w:rPr>
                <w:rStyle w:val="211pt3"/>
              </w:rPr>
              <w:t>-</w:t>
            </w:r>
          </w:p>
        </w:tc>
        <w:tc>
          <w:tcPr>
            <w:tcW w:w="1555"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653" w:wrap="notBeside" w:vAnchor="text" w:hAnchor="text" w:xAlign="center" w:y="1"/>
              <w:shd w:val="clear" w:color="auto" w:fill="auto"/>
              <w:spacing w:line="220" w:lineRule="exact"/>
              <w:jc w:val="center"/>
            </w:pPr>
            <w:r>
              <w:rPr>
                <w:rStyle w:val="211pt3"/>
              </w:rPr>
              <w:t>100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C5F3B" w:rsidRDefault="00C807DC">
            <w:pPr>
              <w:pStyle w:val="23"/>
              <w:framePr w:w="9653" w:wrap="notBeside" w:vAnchor="text" w:hAnchor="text" w:xAlign="center" w:y="1"/>
              <w:shd w:val="clear" w:color="auto" w:fill="auto"/>
              <w:spacing w:line="220" w:lineRule="exact"/>
              <w:jc w:val="center"/>
            </w:pPr>
            <w:r>
              <w:rPr>
                <w:rStyle w:val="211pt3"/>
              </w:rPr>
              <w:t>100</w:t>
            </w:r>
          </w:p>
        </w:tc>
      </w:tr>
    </w:tbl>
    <w:p w:rsidR="005C5F3B" w:rsidRDefault="005C5F3B">
      <w:pPr>
        <w:framePr w:w="9653" w:wrap="notBeside" w:vAnchor="text" w:hAnchor="text" w:xAlign="center" w:y="1"/>
        <w:rPr>
          <w:sz w:val="2"/>
          <w:szCs w:val="2"/>
        </w:rPr>
      </w:pPr>
    </w:p>
    <w:p w:rsidR="005C5F3B" w:rsidRDefault="005C5F3B">
      <w:pPr>
        <w:rPr>
          <w:sz w:val="2"/>
          <w:szCs w:val="2"/>
        </w:rPr>
      </w:pPr>
    </w:p>
    <w:p w:rsidR="005C5F3B" w:rsidRDefault="001D4B08" w:rsidP="00C807DC">
      <w:pPr>
        <w:pStyle w:val="23"/>
        <w:shd w:val="clear" w:color="auto" w:fill="auto"/>
        <w:spacing w:before="113" w:line="240" w:lineRule="auto"/>
        <w:ind w:left="159" w:right="340" w:firstLine="221"/>
      </w:pPr>
      <w:r>
        <w:t xml:space="preserve">* - в показателях учитываются здания, которые необходимо оснастить приборами учета в соответствии с требованиями Федерального закона от 23.11.2009 № 261 «Об энергосбережении и повышении энергетической </w:t>
      </w:r>
      <w:r>
        <w:lastRenderedPageBreak/>
        <w:t>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её заполнения».</w:t>
      </w:r>
    </w:p>
    <w:p w:rsidR="005C5F3B" w:rsidRDefault="001D4B08">
      <w:pPr>
        <w:pStyle w:val="27"/>
        <w:keepNext/>
        <w:keepLines/>
        <w:numPr>
          <w:ilvl w:val="0"/>
          <w:numId w:val="24"/>
        </w:numPr>
        <w:shd w:val="clear" w:color="auto" w:fill="auto"/>
        <w:tabs>
          <w:tab w:val="left" w:pos="1768"/>
        </w:tabs>
        <w:ind w:left="260" w:firstLine="720"/>
        <w:jc w:val="both"/>
      </w:pPr>
      <w:bookmarkStart w:id="42" w:name="bookmark55"/>
      <w:r>
        <w:t>Показатели надежности систем ресурсоснабжения</w:t>
      </w:r>
      <w:bookmarkEnd w:id="42"/>
    </w:p>
    <w:p w:rsidR="00C807DC" w:rsidRDefault="001D4B08" w:rsidP="00C807DC">
      <w:pPr>
        <w:pStyle w:val="23"/>
        <w:shd w:val="clear" w:color="auto" w:fill="auto"/>
        <w:spacing w:line="240" w:lineRule="auto"/>
        <w:ind w:left="261" w:right="380" w:firstLine="720"/>
      </w:pPr>
      <w:r>
        <w:t>Надёжность (бесперебойность) работы систем ресурсоснабжения характеризуется следующими целевыми показателями, представленными в таблице 21.</w:t>
      </w:r>
    </w:p>
    <w:p w:rsidR="00C807DC" w:rsidRDefault="00C807DC" w:rsidP="00C807DC"/>
    <w:tbl>
      <w:tblPr>
        <w:tblW w:w="0" w:type="auto"/>
        <w:tblLayout w:type="fixed"/>
        <w:tblCellMar>
          <w:left w:w="10" w:type="dxa"/>
          <w:right w:w="10" w:type="dxa"/>
        </w:tblCellMar>
        <w:tblLook w:val="0000"/>
      </w:tblPr>
      <w:tblGrid>
        <w:gridCol w:w="4579"/>
        <w:gridCol w:w="5400"/>
      </w:tblGrid>
      <w:tr w:rsidR="00C807DC" w:rsidTr="00C807DC">
        <w:trPr>
          <w:trHeight w:hRule="exact" w:val="521"/>
        </w:trPr>
        <w:tc>
          <w:tcPr>
            <w:tcW w:w="4579" w:type="dxa"/>
            <w:tcBorders>
              <w:top w:val="single" w:sz="4" w:space="0" w:color="auto"/>
              <w:left w:val="single" w:sz="4" w:space="0" w:color="auto"/>
            </w:tcBorders>
            <w:shd w:val="clear" w:color="auto" w:fill="FFFFFF"/>
          </w:tcPr>
          <w:p w:rsidR="00C807DC" w:rsidRDefault="00C807DC" w:rsidP="00C807DC">
            <w:pPr>
              <w:pStyle w:val="23"/>
              <w:shd w:val="clear" w:color="auto" w:fill="auto"/>
              <w:spacing w:line="220" w:lineRule="exact"/>
              <w:ind w:left="300"/>
              <w:jc w:val="left"/>
            </w:pPr>
            <w:r>
              <w:rPr>
                <w:rStyle w:val="211pt3"/>
              </w:rPr>
              <w:t>Наименование вида ресурсоснабжения</w:t>
            </w:r>
          </w:p>
        </w:tc>
        <w:tc>
          <w:tcPr>
            <w:tcW w:w="5400" w:type="dxa"/>
            <w:tcBorders>
              <w:top w:val="single" w:sz="4" w:space="0" w:color="auto"/>
              <w:left w:val="single" w:sz="4" w:space="0" w:color="auto"/>
              <w:right w:val="single" w:sz="4" w:space="0" w:color="auto"/>
            </w:tcBorders>
            <w:shd w:val="clear" w:color="auto" w:fill="FFFFFF"/>
          </w:tcPr>
          <w:p w:rsidR="00C807DC" w:rsidRDefault="00C807DC" w:rsidP="00C807DC">
            <w:pPr>
              <w:pStyle w:val="23"/>
              <w:shd w:val="clear" w:color="auto" w:fill="auto"/>
              <w:spacing w:line="220" w:lineRule="exact"/>
              <w:jc w:val="center"/>
            </w:pPr>
            <w:r>
              <w:rPr>
                <w:rStyle w:val="211pt3"/>
              </w:rPr>
              <w:t>Показатели надежности</w:t>
            </w:r>
          </w:p>
        </w:tc>
      </w:tr>
      <w:tr w:rsidR="00C807DC" w:rsidTr="00C807DC">
        <w:trPr>
          <w:trHeight w:hRule="exact" w:val="864"/>
        </w:trPr>
        <w:tc>
          <w:tcPr>
            <w:tcW w:w="4579" w:type="dxa"/>
            <w:tcBorders>
              <w:top w:val="single" w:sz="4" w:space="0" w:color="auto"/>
              <w:left w:val="single" w:sz="4" w:space="0" w:color="auto"/>
            </w:tcBorders>
            <w:shd w:val="clear" w:color="auto" w:fill="FFFFFF"/>
            <w:vAlign w:val="center"/>
          </w:tcPr>
          <w:p w:rsidR="00C807DC" w:rsidRDefault="00C807DC" w:rsidP="00C807DC">
            <w:pPr>
              <w:pStyle w:val="23"/>
              <w:shd w:val="clear" w:color="auto" w:fill="auto"/>
              <w:spacing w:line="220" w:lineRule="exact"/>
              <w:jc w:val="left"/>
            </w:pPr>
            <w:r>
              <w:rPr>
                <w:rStyle w:val="211pt3"/>
              </w:rPr>
              <w:t>Электроснабжение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C807DC" w:rsidRDefault="00C807DC" w:rsidP="00C807DC">
            <w:pPr>
              <w:pStyle w:val="23"/>
              <w:shd w:val="clear" w:color="auto" w:fill="auto"/>
              <w:spacing w:line="283" w:lineRule="exact"/>
              <w:jc w:val="center"/>
            </w:pPr>
            <w:r>
              <w:rPr>
                <w:rStyle w:val="211pt3"/>
              </w:rPr>
              <w:t>Количество перерывов в электроснабжении потребителей.</w:t>
            </w:r>
          </w:p>
        </w:tc>
      </w:tr>
      <w:tr w:rsidR="00C807DC" w:rsidTr="00C807DC">
        <w:trPr>
          <w:trHeight w:hRule="exact" w:val="955"/>
        </w:trPr>
        <w:tc>
          <w:tcPr>
            <w:tcW w:w="4579" w:type="dxa"/>
            <w:tcBorders>
              <w:top w:val="single" w:sz="4" w:space="0" w:color="auto"/>
              <w:left w:val="single" w:sz="4" w:space="0" w:color="auto"/>
            </w:tcBorders>
            <w:shd w:val="clear" w:color="auto" w:fill="FFFFFF"/>
            <w:vAlign w:val="center"/>
          </w:tcPr>
          <w:p w:rsidR="00C807DC" w:rsidRDefault="00C807DC" w:rsidP="00C807DC">
            <w:pPr>
              <w:pStyle w:val="23"/>
              <w:shd w:val="clear" w:color="auto" w:fill="auto"/>
              <w:spacing w:line="220" w:lineRule="exact"/>
              <w:jc w:val="left"/>
            </w:pPr>
            <w:r>
              <w:rPr>
                <w:rStyle w:val="211pt3"/>
              </w:rPr>
              <w:t>Теплоснабжение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C807DC" w:rsidRDefault="00C807DC" w:rsidP="00C807DC">
            <w:pPr>
              <w:pStyle w:val="23"/>
              <w:shd w:val="clear" w:color="auto" w:fill="auto"/>
              <w:spacing w:line="274" w:lineRule="exact"/>
              <w:jc w:val="center"/>
            </w:pPr>
            <w:r>
              <w:rPr>
                <w:rStyle w:val="211pt3"/>
              </w:rPr>
              <w:t>Количество перерывов в теплоснабжении потребителей, в следствии аварий и инцидентов</w:t>
            </w:r>
          </w:p>
        </w:tc>
      </w:tr>
      <w:tr w:rsidR="00C807DC" w:rsidTr="00C807DC">
        <w:trPr>
          <w:trHeight w:hRule="exact" w:val="1149"/>
        </w:trPr>
        <w:tc>
          <w:tcPr>
            <w:tcW w:w="4579" w:type="dxa"/>
            <w:tcBorders>
              <w:top w:val="single" w:sz="4" w:space="0" w:color="auto"/>
              <w:left w:val="single" w:sz="4" w:space="0" w:color="auto"/>
            </w:tcBorders>
            <w:shd w:val="clear" w:color="auto" w:fill="FFFFFF"/>
            <w:vAlign w:val="center"/>
          </w:tcPr>
          <w:p w:rsidR="00C807DC" w:rsidRDefault="00C807DC" w:rsidP="00C807DC">
            <w:pPr>
              <w:pStyle w:val="23"/>
              <w:shd w:val="clear" w:color="auto" w:fill="auto"/>
              <w:spacing w:line="220" w:lineRule="exact"/>
              <w:jc w:val="left"/>
            </w:pPr>
            <w:r>
              <w:rPr>
                <w:rStyle w:val="211pt3"/>
              </w:rPr>
              <w:t>Водоснабжение</w:t>
            </w:r>
          </w:p>
        </w:tc>
        <w:tc>
          <w:tcPr>
            <w:tcW w:w="5400" w:type="dxa"/>
            <w:tcBorders>
              <w:top w:val="single" w:sz="4" w:space="0" w:color="auto"/>
              <w:left w:val="single" w:sz="4" w:space="0" w:color="auto"/>
              <w:right w:val="single" w:sz="4" w:space="0" w:color="auto"/>
            </w:tcBorders>
            <w:shd w:val="clear" w:color="auto" w:fill="FFFFFF"/>
            <w:vAlign w:val="center"/>
          </w:tcPr>
          <w:p w:rsidR="00C807DC" w:rsidRDefault="00C807DC" w:rsidP="00C807DC">
            <w:pPr>
              <w:pStyle w:val="23"/>
              <w:shd w:val="clear" w:color="auto" w:fill="auto"/>
              <w:spacing w:line="274" w:lineRule="exact"/>
              <w:jc w:val="center"/>
            </w:pPr>
            <w:r>
              <w:rPr>
                <w:rStyle w:val="211pt3"/>
              </w:rPr>
              <w:t>Количество перерывов в водоснабжении потребителей, в следствии аварий и инцидентов</w:t>
            </w:r>
          </w:p>
        </w:tc>
      </w:tr>
      <w:tr w:rsidR="00C807DC" w:rsidTr="00C807DC">
        <w:trPr>
          <w:trHeight w:hRule="exact" w:val="697"/>
        </w:trPr>
        <w:tc>
          <w:tcPr>
            <w:tcW w:w="4579" w:type="dxa"/>
            <w:tcBorders>
              <w:top w:val="single" w:sz="4" w:space="0" w:color="auto"/>
              <w:left w:val="single" w:sz="4" w:space="0" w:color="auto"/>
              <w:bottom w:val="single" w:sz="4" w:space="0" w:color="auto"/>
            </w:tcBorders>
            <w:shd w:val="clear" w:color="auto" w:fill="FFFFFF"/>
            <w:vAlign w:val="center"/>
          </w:tcPr>
          <w:p w:rsidR="00C807DC" w:rsidRDefault="00C807DC" w:rsidP="00C807DC">
            <w:pPr>
              <w:pStyle w:val="23"/>
              <w:shd w:val="clear" w:color="auto" w:fill="auto"/>
              <w:spacing w:line="220" w:lineRule="exact"/>
              <w:jc w:val="left"/>
            </w:pPr>
            <w:r>
              <w:rPr>
                <w:rStyle w:val="211pt3"/>
              </w:rPr>
              <w:t>Водоотведение</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C807DC" w:rsidRDefault="00C807DC" w:rsidP="00C807DC">
            <w:pPr>
              <w:pStyle w:val="23"/>
              <w:shd w:val="clear" w:color="auto" w:fill="auto"/>
              <w:spacing w:line="274" w:lineRule="exact"/>
              <w:jc w:val="center"/>
            </w:pPr>
            <w:r>
              <w:rPr>
                <w:rStyle w:val="211pt3"/>
              </w:rPr>
              <w:t>Количество перерывов в водоотведении потребителей, в следствии аварий и инцидентов</w:t>
            </w:r>
          </w:p>
        </w:tc>
      </w:tr>
    </w:tbl>
    <w:p w:rsidR="005C5F3B" w:rsidRPr="00C807DC" w:rsidRDefault="005C5F3B" w:rsidP="00C807DC"/>
    <w:p w:rsidR="005C5F3B" w:rsidRDefault="005C5F3B">
      <w:pPr>
        <w:framePr w:w="9979" w:wrap="notBeside" w:vAnchor="text" w:hAnchor="text" w:xAlign="center" w:y="1"/>
        <w:rPr>
          <w:sz w:val="2"/>
          <w:szCs w:val="2"/>
        </w:rPr>
      </w:pPr>
    </w:p>
    <w:p w:rsidR="005C5F3B" w:rsidRDefault="005C5F3B">
      <w:pPr>
        <w:rPr>
          <w:sz w:val="2"/>
          <w:szCs w:val="2"/>
        </w:rPr>
      </w:pPr>
    </w:p>
    <w:p w:rsidR="005C5F3B" w:rsidRDefault="005C5F3B">
      <w:pPr>
        <w:rPr>
          <w:sz w:val="2"/>
          <w:szCs w:val="2"/>
        </w:rPr>
        <w:sectPr w:rsidR="005C5F3B">
          <w:pgSz w:w="12538" w:h="16834"/>
          <w:pgMar w:top="923" w:right="783" w:bottom="1065" w:left="1776" w:header="0" w:footer="3" w:gutter="0"/>
          <w:cols w:space="720"/>
          <w:noEndnote/>
          <w:docGrid w:linePitch="360"/>
        </w:sectPr>
      </w:pPr>
    </w:p>
    <w:p w:rsidR="005C5F3B" w:rsidRDefault="001D4B08">
      <w:pPr>
        <w:pStyle w:val="27"/>
        <w:keepNext/>
        <w:keepLines/>
        <w:numPr>
          <w:ilvl w:val="0"/>
          <w:numId w:val="24"/>
        </w:numPr>
        <w:shd w:val="clear" w:color="auto" w:fill="auto"/>
        <w:tabs>
          <w:tab w:val="left" w:pos="1530"/>
        </w:tabs>
        <w:ind w:left="720" w:firstLine="0"/>
        <w:jc w:val="both"/>
      </w:pPr>
      <w:bookmarkStart w:id="43" w:name="bookmark56"/>
      <w:r>
        <w:lastRenderedPageBreak/>
        <w:t>Показатели величины новых нагрузок, присоединяемых в</w:t>
      </w:r>
      <w:bookmarkEnd w:id="43"/>
    </w:p>
    <w:p w:rsidR="005C5F3B" w:rsidRDefault="001D4B08">
      <w:pPr>
        <w:pStyle w:val="27"/>
        <w:keepNext/>
        <w:keepLines/>
        <w:shd w:val="clear" w:color="auto" w:fill="auto"/>
        <w:ind w:left="4000" w:firstLine="0"/>
      </w:pPr>
      <w:bookmarkStart w:id="44" w:name="bookmark57"/>
      <w:r>
        <w:t>перспективе</w:t>
      </w:r>
      <w:bookmarkEnd w:id="44"/>
    </w:p>
    <w:p w:rsidR="005C5F3B" w:rsidRDefault="001D4B08" w:rsidP="00C807DC">
      <w:pPr>
        <w:pStyle w:val="23"/>
        <w:shd w:val="clear" w:color="auto" w:fill="auto"/>
        <w:spacing w:line="240" w:lineRule="auto"/>
        <w:ind w:right="380" w:firstLine="820"/>
      </w:pPr>
      <w:r>
        <w:t>Для обеспечения в полном объёме потребителей необходимыми ресурсами прирост мощностей и пропускной способности коммуникаций для доставки энергоресурсов должен составить не менее указанных в таблице 22 величин.</w:t>
      </w:r>
    </w:p>
    <w:p w:rsidR="005C5F3B" w:rsidRDefault="001D4B08" w:rsidP="00C807DC">
      <w:pPr>
        <w:pStyle w:val="23"/>
        <w:shd w:val="clear" w:color="auto" w:fill="auto"/>
        <w:spacing w:line="240" w:lineRule="auto"/>
      </w:pPr>
      <w:r>
        <w:t>Таблица 22.</w:t>
      </w:r>
    </w:p>
    <w:tbl>
      <w:tblPr>
        <w:tblOverlap w:val="never"/>
        <w:tblW w:w="0" w:type="auto"/>
        <w:jc w:val="center"/>
        <w:tblLayout w:type="fixed"/>
        <w:tblCellMar>
          <w:left w:w="10" w:type="dxa"/>
          <w:right w:w="10" w:type="dxa"/>
        </w:tblCellMar>
        <w:tblLook w:val="0000"/>
      </w:tblPr>
      <w:tblGrid>
        <w:gridCol w:w="2016"/>
        <w:gridCol w:w="802"/>
        <w:gridCol w:w="864"/>
        <w:gridCol w:w="854"/>
        <w:gridCol w:w="830"/>
        <w:gridCol w:w="888"/>
        <w:gridCol w:w="883"/>
        <w:gridCol w:w="883"/>
        <w:gridCol w:w="883"/>
        <w:gridCol w:w="946"/>
      </w:tblGrid>
      <w:tr w:rsidR="005C5F3B">
        <w:trPr>
          <w:trHeight w:hRule="exact" w:val="1915"/>
          <w:jc w:val="center"/>
        </w:trPr>
        <w:tc>
          <w:tcPr>
            <w:tcW w:w="2016"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317" w:lineRule="exact"/>
              <w:jc w:val="left"/>
            </w:pPr>
            <w:r>
              <w:rPr>
                <w:rStyle w:val="211pt3"/>
              </w:rPr>
              <w:t>Дополнительное увеличение мощностей по выработке и транспорту энергоресурсов:</w:t>
            </w:r>
          </w:p>
        </w:tc>
        <w:tc>
          <w:tcPr>
            <w:tcW w:w="802"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jc w:val="left"/>
            </w:pPr>
            <w:r>
              <w:rPr>
                <w:rStyle w:val="211pt3"/>
              </w:rPr>
              <w:t>201</w:t>
            </w:r>
            <w:r w:rsidR="00C807DC">
              <w:rPr>
                <w:rStyle w:val="211pt3"/>
              </w:rPr>
              <w:t>7</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00"/>
              <w:jc w:val="left"/>
            </w:pPr>
            <w:r>
              <w:rPr>
                <w:rStyle w:val="211pt3"/>
              </w:rPr>
              <w:t>201</w:t>
            </w:r>
            <w:r w:rsidR="00C807DC">
              <w:rPr>
                <w:rStyle w:val="211pt3"/>
              </w:rPr>
              <w:t>8</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160"/>
              <w:jc w:val="left"/>
            </w:pPr>
            <w:r>
              <w:rPr>
                <w:rStyle w:val="211pt3"/>
              </w:rPr>
              <w:t>201</w:t>
            </w:r>
            <w:r w:rsidR="00C807DC">
              <w:rPr>
                <w:rStyle w:val="211pt3"/>
              </w:rPr>
              <w:t>9</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180"/>
              <w:jc w:val="left"/>
            </w:pPr>
            <w:r>
              <w:rPr>
                <w:rStyle w:val="211pt3"/>
              </w:rPr>
              <w:t>20</w:t>
            </w:r>
            <w:r w:rsidR="00C807DC">
              <w:rPr>
                <w:rStyle w:val="211pt3"/>
              </w:rPr>
              <w:t>20</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88"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00"/>
              <w:jc w:val="left"/>
            </w:pPr>
            <w:r>
              <w:rPr>
                <w:rStyle w:val="211pt3"/>
              </w:rPr>
              <w:t>20</w:t>
            </w:r>
            <w:r w:rsidR="00C807DC">
              <w:rPr>
                <w:rStyle w:val="211pt3"/>
              </w:rPr>
              <w:t>21</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00"/>
              <w:jc w:val="left"/>
            </w:pPr>
            <w:r>
              <w:rPr>
                <w:rStyle w:val="211pt3"/>
              </w:rPr>
              <w:t>202</w:t>
            </w:r>
            <w:r w:rsidR="00C807DC">
              <w:rPr>
                <w:rStyle w:val="211pt3"/>
              </w:rPr>
              <w:t>2</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00"/>
              <w:jc w:val="left"/>
            </w:pPr>
            <w:r>
              <w:rPr>
                <w:rStyle w:val="211pt3"/>
              </w:rPr>
              <w:t>202</w:t>
            </w:r>
            <w:r w:rsidR="00C807DC">
              <w:rPr>
                <w:rStyle w:val="211pt3"/>
              </w:rPr>
              <w:t>3</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00"/>
              <w:jc w:val="left"/>
            </w:pPr>
            <w:r>
              <w:rPr>
                <w:rStyle w:val="211pt3"/>
              </w:rPr>
              <w:t>202</w:t>
            </w:r>
            <w:r w:rsidR="00C807DC">
              <w:rPr>
                <w:rStyle w:val="211pt3"/>
              </w:rPr>
              <w:t>4</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80" w:line="220" w:lineRule="exact"/>
              <w:ind w:left="240"/>
              <w:jc w:val="left"/>
            </w:pPr>
            <w:r>
              <w:rPr>
                <w:rStyle w:val="211pt3"/>
              </w:rPr>
              <w:t>20</w:t>
            </w:r>
            <w:r w:rsidR="00C807DC">
              <w:rPr>
                <w:rStyle w:val="211pt3"/>
              </w:rPr>
              <w:t>32</w:t>
            </w:r>
          </w:p>
          <w:p w:rsidR="005C5F3B" w:rsidRDefault="001D4B08">
            <w:pPr>
              <w:pStyle w:val="23"/>
              <w:framePr w:w="9850" w:wrap="notBeside" w:vAnchor="text" w:hAnchor="text" w:xAlign="center" w:y="1"/>
              <w:shd w:val="clear" w:color="auto" w:fill="auto"/>
              <w:spacing w:before="180" w:line="220" w:lineRule="exact"/>
              <w:jc w:val="center"/>
            </w:pPr>
            <w:r>
              <w:rPr>
                <w:rStyle w:val="211pt3"/>
              </w:rPr>
              <w:t>год</w:t>
            </w:r>
          </w:p>
        </w:tc>
      </w:tr>
      <w:tr w:rsidR="005C5F3B">
        <w:trPr>
          <w:trHeight w:hRule="exact" w:val="326"/>
          <w:jc w:val="center"/>
        </w:trPr>
        <w:tc>
          <w:tcPr>
            <w:tcW w:w="2016"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220" w:lineRule="exact"/>
              <w:jc w:val="center"/>
            </w:pPr>
            <w:r>
              <w:rPr>
                <w:rStyle w:val="211pt3"/>
              </w:rPr>
              <w:t>1</w:t>
            </w:r>
          </w:p>
        </w:tc>
        <w:tc>
          <w:tcPr>
            <w:tcW w:w="802"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220" w:lineRule="exact"/>
              <w:jc w:val="center"/>
            </w:pPr>
            <w:r>
              <w:rPr>
                <w:rStyle w:val="211pt3"/>
              </w:rPr>
              <w:t>2</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3</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4</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5</w:t>
            </w:r>
          </w:p>
        </w:tc>
        <w:tc>
          <w:tcPr>
            <w:tcW w:w="888"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220" w:lineRule="exact"/>
              <w:jc w:val="center"/>
            </w:pPr>
            <w:r>
              <w:rPr>
                <w:rStyle w:val="211pt3"/>
              </w:rPr>
              <w:t>6</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7</w:t>
            </w:r>
          </w:p>
        </w:tc>
        <w:tc>
          <w:tcPr>
            <w:tcW w:w="883"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220" w:lineRule="exact"/>
              <w:jc w:val="center"/>
            </w:pPr>
            <w:r>
              <w:rPr>
                <w:rStyle w:val="211pt3"/>
              </w:rPr>
              <w:t>8</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9</w:t>
            </w:r>
          </w:p>
        </w:tc>
        <w:tc>
          <w:tcPr>
            <w:tcW w:w="946" w:type="dxa"/>
            <w:tcBorders>
              <w:top w:val="single" w:sz="4" w:space="0" w:color="auto"/>
              <w:left w:val="single" w:sz="4" w:space="0" w:color="auto"/>
              <w:righ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220" w:lineRule="exact"/>
              <w:jc w:val="center"/>
            </w:pPr>
            <w:r>
              <w:rPr>
                <w:rStyle w:val="211pt3"/>
              </w:rPr>
              <w:t>10</w:t>
            </w:r>
          </w:p>
        </w:tc>
      </w:tr>
      <w:tr w:rsidR="005C5F3B">
        <w:trPr>
          <w:trHeight w:hRule="exact" w:val="648"/>
          <w:jc w:val="center"/>
        </w:trPr>
        <w:tc>
          <w:tcPr>
            <w:tcW w:w="2016"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312" w:lineRule="exact"/>
              <w:jc w:val="left"/>
            </w:pPr>
            <w:r>
              <w:rPr>
                <w:rStyle w:val="211pt3"/>
              </w:rPr>
              <w:t>- электроэнергия, тыс. кВт</w:t>
            </w:r>
          </w:p>
        </w:tc>
        <w:tc>
          <w:tcPr>
            <w:tcW w:w="802"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r>
      <w:tr w:rsidR="005C5F3B">
        <w:trPr>
          <w:trHeight w:hRule="exact" w:val="643"/>
          <w:jc w:val="center"/>
        </w:trPr>
        <w:tc>
          <w:tcPr>
            <w:tcW w:w="2016" w:type="dxa"/>
            <w:tcBorders>
              <w:top w:val="single" w:sz="4" w:space="0" w:color="auto"/>
              <w:left w:val="single" w:sz="4" w:space="0" w:color="auto"/>
            </w:tcBorders>
            <w:shd w:val="clear" w:color="auto" w:fill="FFFFFF"/>
            <w:vAlign w:val="bottom"/>
          </w:tcPr>
          <w:p w:rsidR="005C5F3B" w:rsidRDefault="001D4B08">
            <w:pPr>
              <w:pStyle w:val="23"/>
              <w:framePr w:w="9850" w:wrap="notBeside" w:vAnchor="text" w:hAnchor="text" w:xAlign="center" w:y="1"/>
              <w:shd w:val="clear" w:color="auto" w:fill="auto"/>
              <w:spacing w:line="312" w:lineRule="exact"/>
              <w:jc w:val="left"/>
            </w:pPr>
            <w:r>
              <w:rPr>
                <w:rStyle w:val="211pt3"/>
              </w:rPr>
              <w:t>- тепловая энергия, Г кал/ч</w:t>
            </w:r>
          </w:p>
        </w:tc>
        <w:tc>
          <w:tcPr>
            <w:tcW w:w="802"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r>
      <w:tr w:rsidR="005C5F3B">
        <w:trPr>
          <w:trHeight w:hRule="exact" w:val="648"/>
          <w:jc w:val="center"/>
        </w:trPr>
        <w:tc>
          <w:tcPr>
            <w:tcW w:w="2016"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312" w:lineRule="exact"/>
              <w:jc w:val="left"/>
            </w:pPr>
            <w:r>
              <w:rPr>
                <w:rStyle w:val="211pt3"/>
              </w:rPr>
              <w:t>- холодная вода, тыс. куб. м./сут</w:t>
            </w:r>
          </w:p>
        </w:tc>
        <w:tc>
          <w:tcPr>
            <w:tcW w:w="802"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left"/>
            </w:pPr>
            <w:r>
              <w:rPr>
                <w:rStyle w:val="211pt3"/>
              </w:rPr>
              <w:t>0,375</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ind w:left="200"/>
              <w:jc w:val="left"/>
            </w:pPr>
            <w:r>
              <w:rPr>
                <w:rStyle w:val="211pt3"/>
              </w:rPr>
              <w:t>0,731</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ind w:left="240"/>
              <w:jc w:val="left"/>
            </w:pPr>
            <w:r>
              <w:rPr>
                <w:rStyle w:val="211pt3"/>
              </w:rPr>
              <w:t>0,547</w:t>
            </w:r>
          </w:p>
        </w:tc>
      </w:tr>
      <w:tr w:rsidR="005C5F3B">
        <w:trPr>
          <w:trHeight w:hRule="exact" w:val="960"/>
          <w:jc w:val="center"/>
        </w:trPr>
        <w:tc>
          <w:tcPr>
            <w:tcW w:w="2016"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317" w:lineRule="exact"/>
              <w:jc w:val="left"/>
            </w:pPr>
            <w:r>
              <w:rPr>
                <w:rStyle w:val="211pt3"/>
              </w:rPr>
              <w:t>- объёмы водоотведения, тыс. куб.м./сут</w:t>
            </w:r>
          </w:p>
        </w:tc>
        <w:tc>
          <w:tcPr>
            <w:tcW w:w="802"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6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r>
      <w:tr w:rsidR="005C5F3B">
        <w:trPr>
          <w:trHeight w:hRule="exact" w:val="653"/>
          <w:jc w:val="center"/>
        </w:trPr>
        <w:tc>
          <w:tcPr>
            <w:tcW w:w="2016"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after="120" w:line="220" w:lineRule="exact"/>
              <w:jc w:val="left"/>
            </w:pPr>
            <w:r>
              <w:rPr>
                <w:rStyle w:val="211pt3"/>
              </w:rPr>
              <w:t>- газ,</w:t>
            </w:r>
          </w:p>
          <w:p w:rsidR="005C5F3B" w:rsidRDefault="001D4B08">
            <w:pPr>
              <w:pStyle w:val="23"/>
              <w:framePr w:w="9850" w:wrap="notBeside" w:vAnchor="text" w:hAnchor="text" w:xAlign="center" w:y="1"/>
              <w:shd w:val="clear" w:color="auto" w:fill="auto"/>
              <w:spacing w:before="120" w:line="220" w:lineRule="exact"/>
              <w:jc w:val="left"/>
            </w:pPr>
            <w:r>
              <w:rPr>
                <w:rStyle w:val="211pt3"/>
              </w:rPr>
              <w:t>тыс.куб.м/сут</w:t>
            </w:r>
          </w:p>
        </w:tc>
        <w:tc>
          <w:tcPr>
            <w:tcW w:w="802"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left"/>
            </w:pPr>
            <w:r>
              <w:rPr>
                <w:rStyle w:val="211pt3"/>
              </w:rPr>
              <w:t>70,008</w:t>
            </w:r>
          </w:p>
        </w:tc>
        <w:tc>
          <w:tcPr>
            <w:tcW w:w="864"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54"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30"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8"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70,1</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883" w:type="dxa"/>
            <w:tcBorders>
              <w:top w:val="single" w:sz="4" w:space="0" w:color="auto"/>
              <w:left w:val="single" w:sz="4" w:space="0" w:color="auto"/>
              <w:bottom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jc w:val="center"/>
            </w:pPr>
            <w:r>
              <w:rPr>
                <w:rStyle w:val="211pt3"/>
              </w:rPr>
              <w:t>-</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5C5F3B" w:rsidRDefault="001D4B08">
            <w:pPr>
              <w:pStyle w:val="23"/>
              <w:framePr w:w="9850" w:wrap="notBeside" w:vAnchor="text" w:hAnchor="text" w:xAlign="center" w:y="1"/>
              <w:shd w:val="clear" w:color="auto" w:fill="auto"/>
              <w:spacing w:line="220" w:lineRule="exact"/>
              <w:ind w:left="240"/>
              <w:jc w:val="left"/>
            </w:pPr>
            <w:r>
              <w:rPr>
                <w:rStyle w:val="211pt3"/>
              </w:rPr>
              <w:t>76,9</w:t>
            </w:r>
          </w:p>
        </w:tc>
      </w:tr>
    </w:tbl>
    <w:p w:rsidR="005C5F3B" w:rsidRDefault="005C5F3B">
      <w:pPr>
        <w:framePr w:w="9850" w:wrap="notBeside" w:vAnchor="text" w:hAnchor="text" w:xAlign="center" w:y="1"/>
        <w:rPr>
          <w:sz w:val="2"/>
          <w:szCs w:val="2"/>
        </w:rPr>
      </w:pPr>
    </w:p>
    <w:p w:rsidR="005C5F3B" w:rsidRDefault="005C5F3B">
      <w:pPr>
        <w:rPr>
          <w:sz w:val="2"/>
          <w:szCs w:val="2"/>
        </w:rPr>
      </w:pPr>
    </w:p>
    <w:p w:rsidR="005C5F3B" w:rsidRDefault="00F21AA9" w:rsidP="00F21AA9">
      <w:pPr>
        <w:pStyle w:val="27"/>
        <w:keepNext/>
        <w:keepLines/>
        <w:shd w:val="clear" w:color="auto" w:fill="auto"/>
        <w:tabs>
          <w:tab w:val="left" w:pos="1138"/>
        </w:tabs>
        <w:spacing w:before="293"/>
        <w:ind w:firstLine="0"/>
      </w:pPr>
      <w:bookmarkStart w:id="45" w:name="bookmark58"/>
      <w:r>
        <w:t>6.6.</w:t>
      </w:r>
      <w:r w:rsidR="001D4B08">
        <w:t xml:space="preserve">Инвестиционные проекты по водоснабжению и водоотведению </w:t>
      </w:r>
      <w:r w:rsidR="00C807DC">
        <w:t>Мирского</w:t>
      </w:r>
      <w:r w:rsidR="001D4B08">
        <w:t xml:space="preserve"> сельского поселения</w:t>
      </w:r>
      <w:bookmarkEnd w:id="45"/>
    </w:p>
    <w:p w:rsidR="005C5F3B" w:rsidRDefault="001D4B08" w:rsidP="0099527B">
      <w:pPr>
        <w:pStyle w:val="23"/>
        <w:shd w:val="clear" w:color="auto" w:fill="auto"/>
        <w:spacing w:line="240" w:lineRule="auto"/>
        <w:ind w:right="380" w:firstLine="822"/>
      </w:pPr>
      <w:r>
        <w:t xml:space="preserve">Программа инвестиционных мероприятий по водоснабжению </w:t>
      </w:r>
      <w:r w:rsidR="0066754E">
        <w:t xml:space="preserve">Мирского </w:t>
      </w:r>
      <w:r>
        <w:t>сельского поселения приведена в таблиц</w:t>
      </w:r>
      <w:r w:rsidR="0066754E">
        <w:t>е 7</w:t>
      </w:r>
      <w:r>
        <w:t xml:space="preserve"> на общую сумму </w:t>
      </w:r>
      <w:r w:rsidR="00D35A06" w:rsidRPr="00D35A06">
        <w:rPr>
          <w:color w:val="auto"/>
        </w:rPr>
        <w:t>18220</w:t>
      </w:r>
      <w:r w:rsidRPr="00D35A06">
        <w:rPr>
          <w:color w:val="auto"/>
        </w:rPr>
        <w:t>,0</w:t>
      </w:r>
      <w:r>
        <w:t xml:space="preserve"> тыс. руб.</w:t>
      </w:r>
    </w:p>
    <w:p w:rsidR="005C5F3B" w:rsidRPr="00460E1D" w:rsidRDefault="001D4B08">
      <w:pPr>
        <w:pStyle w:val="23"/>
        <w:shd w:val="clear" w:color="auto" w:fill="auto"/>
        <w:ind w:right="380" w:firstLine="820"/>
      </w:pPr>
      <w:r w:rsidRPr="00460E1D">
        <w:t>Реализация представленных проектов и мероприятий в сфере водоснабжения и водоотведения позволит:</w:t>
      </w:r>
    </w:p>
    <w:p w:rsidR="005C5F3B" w:rsidRPr="00460E1D" w:rsidRDefault="001D4B08" w:rsidP="0066754E">
      <w:pPr>
        <w:pStyle w:val="23"/>
        <w:numPr>
          <w:ilvl w:val="0"/>
          <w:numId w:val="15"/>
        </w:numPr>
        <w:shd w:val="clear" w:color="auto" w:fill="auto"/>
        <w:tabs>
          <w:tab w:val="left" w:pos="272"/>
        </w:tabs>
        <w:spacing w:line="240" w:lineRule="auto"/>
      </w:pPr>
      <w:r w:rsidRPr="00460E1D">
        <w:t>существенно снизить изношенность сетей;</w:t>
      </w:r>
    </w:p>
    <w:p w:rsidR="005C5F3B" w:rsidRPr="00460E1D" w:rsidRDefault="001D4B08" w:rsidP="0066754E">
      <w:pPr>
        <w:pStyle w:val="23"/>
        <w:numPr>
          <w:ilvl w:val="0"/>
          <w:numId w:val="15"/>
        </w:numPr>
        <w:shd w:val="clear" w:color="auto" w:fill="auto"/>
        <w:tabs>
          <w:tab w:val="left" w:pos="272"/>
        </w:tabs>
        <w:spacing w:line="240" w:lineRule="auto"/>
      </w:pPr>
      <w:r w:rsidRPr="00460E1D">
        <w:t>обеспечить присоединение новых потребителей;</w:t>
      </w:r>
    </w:p>
    <w:p w:rsidR="005C5F3B" w:rsidRPr="00460E1D" w:rsidRDefault="001D4B08" w:rsidP="0066754E">
      <w:pPr>
        <w:pStyle w:val="23"/>
        <w:numPr>
          <w:ilvl w:val="0"/>
          <w:numId w:val="15"/>
        </w:numPr>
        <w:shd w:val="clear" w:color="auto" w:fill="auto"/>
        <w:tabs>
          <w:tab w:val="left" w:pos="272"/>
        </w:tabs>
        <w:spacing w:line="240" w:lineRule="auto"/>
      </w:pPr>
      <w:r w:rsidRPr="00460E1D">
        <w:t>повысить надежность и бесперебойность поставляемого ресурса;</w:t>
      </w:r>
    </w:p>
    <w:p w:rsidR="005C5F3B" w:rsidRPr="00460E1D" w:rsidRDefault="001D4B08" w:rsidP="0066754E">
      <w:pPr>
        <w:pStyle w:val="23"/>
        <w:numPr>
          <w:ilvl w:val="0"/>
          <w:numId w:val="15"/>
        </w:numPr>
        <w:shd w:val="clear" w:color="auto" w:fill="auto"/>
        <w:tabs>
          <w:tab w:val="left" w:pos="272"/>
        </w:tabs>
        <w:spacing w:line="240" w:lineRule="auto"/>
      </w:pPr>
      <w:r w:rsidRPr="00460E1D">
        <w:t>кардинально снизить сверхнормативные потери в сетях;</w:t>
      </w:r>
    </w:p>
    <w:p w:rsidR="005C5F3B" w:rsidRPr="00460E1D" w:rsidRDefault="001D4B08" w:rsidP="0066754E">
      <w:pPr>
        <w:pStyle w:val="23"/>
        <w:numPr>
          <w:ilvl w:val="0"/>
          <w:numId w:val="15"/>
        </w:numPr>
        <w:shd w:val="clear" w:color="auto" w:fill="auto"/>
        <w:tabs>
          <w:tab w:val="left" w:pos="282"/>
        </w:tabs>
        <w:spacing w:line="240" w:lineRule="auto"/>
        <w:jc w:val="left"/>
      </w:pPr>
      <w:r w:rsidRPr="00460E1D">
        <w:t>полностью обеспечить услугами развивающиеся и застраиваемые территории;</w:t>
      </w:r>
    </w:p>
    <w:p w:rsidR="005C5F3B" w:rsidRPr="00460E1D" w:rsidRDefault="0066754E" w:rsidP="0066754E">
      <w:pPr>
        <w:pStyle w:val="23"/>
        <w:numPr>
          <w:ilvl w:val="0"/>
          <w:numId w:val="15"/>
        </w:numPr>
        <w:shd w:val="clear" w:color="auto" w:fill="auto"/>
        <w:tabs>
          <w:tab w:val="left" w:pos="272"/>
        </w:tabs>
        <w:spacing w:line="240" w:lineRule="auto"/>
        <w:sectPr w:rsidR="005C5F3B" w:rsidRPr="00460E1D">
          <w:pgSz w:w="12538" w:h="16834"/>
          <w:pgMar w:top="1146" w:right="790" w:bottom="1328" w:left="1899" w:header="0" w:footer="3" w:gutter="0"/>
          <w:cols w:space="720"/>
          <w:noEndnote/>
          <w:docGrid w:linePitch="360"/>
        </w:sectPr>
      </w:pPr>
      <w:r>
        <w:t>снизить затраты на ремонт</w:t>
      </w:r>
    </w:p>
    <w:p w:rsidR="0066754E" w:rsidRDefault="0066754E">
      <w:pPr>
        <w:rPr>
          <w:sz w:val="2"/>
          <w:szCs w:val="2"/>
        </w:rPr>
      </w:pPr>
    </w:p>
    <w:p w:rsidR="0066754E" w:rsidRPr="0066754E" w:rsidRDefault="0066754E" w:rsidP="0066754E">
      <w:pPr>
        <w:rPr>
          <w:sz w:val="2"/>
          <w:szCs w:val="2"/>
        </w:rPr>
      </w:pPr>
    </w:p>
    <w:p w:rsidR="0066754E" w:rsidRDefault="0066754E" w:rsidP="0066754E">
      <w:pPr>
        <w:rPr>
          <w:sz w:val="2"/>
          <w:szCs w:val="2"/>
        </w:rPr>
      </w:pPr>
    </w:p>
    <w:p w:rsidR="0066754E" w:rsidRDefault="0066754E" w:rsidP="0066754E">
      <w:pPr>
        <w:rPr>
          <w:sz w:val="2"/>
          <w:szCs w:val="2"/>
        </w:rPr>
      </w:pPr>
    </w:p>
    <w:p w:rsidR="0066754E" w:rsidRPr="0066754E" w:rsidRDefault="0066754E" w:rsidP="0066754E">
      <w:pPr>
        <w:rPr>
          <w:sz w:val="2"/>
          <w:szCs w:val="2"/>
        </w:rPr>
      </w:pPr>
    </w:p>
    <w:p w:rsidR="00617856" w:rsidRDefault="00617856" w:rsidP="00617856">
      <w:pPr>
        <w:pStyle w:val="27"/>
        <w:keepNext/>
        <w:keepLines/>
        <w:shd w:val="clear" w:color="auto" w:fill="auto"/>
        <w:spacing w:line="240" w:lineRule="auto"/>
        <w:ind w:firstLine="0"/>
        <w:jc w:val="center"/>
      </w:pPr>
      <w:r>
        <w:t>6.7.Инвестиционные проекты теплоснабжения                                             Мирского сельского поселения</w:t>
      </w:r>
    </w:p>
    <w:p w:rsidR="00617856" w:rsidRPr="0066754E" w:rsidRDefault="00617856" w:rsidP="0099527B">
      <w:pPr>
        <w:pStyle w:val="23"/>
        <w:shd w:val="clear" w:color="auto" w:fill="auto"/>
        <w:spacing w:after="420" w:line="240" w:lineRule="auto"/>
        <w:ind w:firstLine="743"/>
        <w:jc w:val="left"/>
        <w:rPr>
          <w:color w:val="auto"/>
        </w:rPr>
      </w:pPr>
      <w:r w:rsidRPr="0066754E">
        <w:rPr>
          <w:color w:val="auto"/>
        </w:rPr>
        <w:t>Теплоснабжение муниципального образования осуществляется децентрализовано от мелких котельных и индивидуальных источников тепла.</w:t>
      </w:r>
    </w:p>
    <w:p w:rsidR="00617856" w:rsidRPr="0066754E" w:rsidRDefault="00617856" w:rsidP="00617856">
      <w:pPr>
        <w:pStyle w:val="27"/>
        <w:keepNext/>
        <w:keepLines/>
        <w:numPr>
          <w:ilvl w:val="0"/>
          <w:numId w:val="25"/>
        </w:numPr>
        <w:shd w:val="clear" w:color="auto" w:fill="auto"/>
        <w:tabs>
          <w:tab w:val="left" w:pos="1434"/>
        </w:tabs>
        <w:spacing w:line="240" w:lineRule="auto"/>
        <w:ind w:left="840" w:firstLine="0"/>
        <w:jc w:val="both"/>
        <w:rPr>
          <w:color w:val="auto"/>
        </w:rPr>
      </w:pPr>
      <w:r w:rsidRPr="0066754E">
        <w:rPr>
          <w:color w:val="auto"/>
        </w:rPr>
        <w:t xml:space="preserve">Инвестиционные проекты по электроснабжению </w:t>
      </w:r>
      <w:r>
        <w:rPr>
          <w:color w:val="auto"/>
        </w:rPr>
        <w:t>Мирского</w:t>
      </w:r>
    </w:p>
    <w:p w:rsidR="00617856" w:rsidRPr="0066754E" w:rsidRDefault="00617856" w:rsidP="00617856">
      <w:pPr>
        <w:pStyle w:val="27"/>
        <w:keepNext/>
        <w:keepLines/>
        <w:shd w:val="clear" w:color="auto" w:fill="auto"/>
        <w:spacing w:line="240" w:lineRule="auto"/>
        <w:ind w:left="20" w:firstLine="0"/>
        <w:jc w:val="center"/>
        <w:rPr>
          <w:color w:val="auto"/>
        </w:rPr>
      </w:pPr>
      <w:r w:rsidRPr="0066754E">
        <w:rPr>
          <w:color w:val="auto"/>
        </w:rPr>
        <w:t>сельского поселения</w:t>
      </w:r>
    </w:p>
    <w:p w:rsidR="00617856" w:rsidRPr="0066754E" w:rsidRDefault="00617856" w:rsidP="00617856">
      <w:pPr>
        <w:pStyle w:val="23"/>
        <w:shd w:val="clear" w:color="auto" w:fill="auto"/>
        <w:spacing w:line="240" w:lineRule="auto"/>
        <w:ind w:firstLine="740"/>
        <w:jc w:val="left"/>
        <w:rPr>
          <w:color w:val="auto"/>
        </w:rPr>
      </w:pPr>
      <w:r w:rsidRPr="0066754E">
        <w:rPr>
          <w:color w:val="auto"/>
        </w:rPr>
        <w:t>Программа инвестиционных проектов в электроснабжении включает мероприятия по следующим организациям:</w:t>
      </w:r>
    </w:p>
    <w:p w:rsidR="00617856" w:rsidRPr="0066754E" w:rsidRDefault="00617856" w:rsidP="00617856">
      <w:pPr>
        <w:pStyle w:val="23"/>
        <w:shd w:val="clear" w:color="auto" w:fill="auto"/>
        <w:spacing w:line="240" w:lineRule="auto"/>
        <w:jc w:val="left"/>
        <w:rPr>
          <w:color w:val="auto"/>
        </w:rPr>
      </w:pPr>
      <w:r>
        <w:rPr>
          <w:color w:val="auto"/>
        </w:rPr>
        <w:t>- Кавказские</w:t>
      </w:r>
      <w:r w:rsidRPr="0066754E">
        <w:rPr>
          <w:color w:val="auto"/>
        </w:rPr>
        <w:t xml:space="preserve"> электросети ОАО «Кубаньэнерго».</w:t>
      </w:r>
    </w:p>
    <w:p w:rsidR="00617856" w:rsidRPr="0066754E" w:rsidRDefault="00617856" w:rsidP="00617856">
      <w:pPr>
        <w:pStyle w:val="23"/>
        <w:shd w:val="clear" w:color="auto" w:fill="auto"/>
        <w:spacing w:line="240" w:lineRule="auto"/>
        <w:ind w:firstLine="740"/>
        <w:jc w:val="left"/>
        <w:rPr>
          <w:color w:val="auto"/>
        </w:rPr>
      </w:pPr>
      <w:r w:rsidRPr="0066754E">
        <w:rPr>
          <w:color w:val="auto"/>
        </w:rPr>
        <w:t>Общая сумма инвестиционных проектов по электроснабжению составляет 22755,7 тыс. рублей.</w:t>
      </w:r>
    </w:p>
    <w:p w:rsidR="005C5F3B" w:rsidRPr="00617856" w:rsidRDefault="00617856" w:rsidP="00F21AA9">
      <w:pPr>
        <w:pStyle w:val="23"/>
        <w:shd w:val="clear" w:color="auto" w:fill="auto"/>
        <w:spacing w:line="240" w:lineRule="auto"/>
        <w:ind w:firstLine="740"/>
        <w:jc w:val="left"/>
        <w:sectPr w:rsidR="005C5F3B" w:rsidRPr="00617856">
          <w:headerReference w:type="default" r:id="rId21"/>
          <w:footerReference w:type="default" r:id="rId22"/>
          <w:headerReference w:type="first" r:id="rId23"/>
          <w:footerReference w:type="first" r:id="rId24"/>
          <w:pgSz w:w="12538" w:h="16834"/>
          <w:pgMar w:top="1737" w:right="1145" w:bottom="1737" w:left="1990" w:header="0" w:footer="3" w:gutter="0"/>
          <w:cols w:space="720"/>
          <w:noEndnote/>
          <w:docGrid w:linePitch="360"/>
        </w:sectPr>
      </w:pPr>
      <w:r w:rsidRPr="0066754E">
        <w:rPr>
          <w:color w:val="auto"/>
        </w:rPr>
        <w:t>Программа инвестиционных мероприятий п</w:t>
      </w:r>
      <w:r>
        <w:rPr>
          <w:color w:val="auto"/>
        </w:rPr>
        <w:t xml:space="preserve">о электроснабжению на 2017 - 2032 годы представлена в таблице </w:t>
      </w:r>
      <w:r w:rsidR="00F21AA9">
        <w:rPr>
          <w:color w:val="auto"/>
        </w:rPr>
        <w:t>7</w:t>
      </w:r>
    </w:p>
    <w:tbl>
      <w:tblPr>
        <w:tblpPr w:leftFromText="180" w:rightFromText="180" w:vertAnchor="text" w:horzAnchor="margin" w:tblpY="161"/>
        <w:tblOverlap w:val="never"/>
        <w:tblW w:w="15745" w:type="dxa"/>
        <w:tblLayout w:type="fixed"/>
        <w:tblCellMar>
          <w:left w:w="10" w:type="dxa"/>
          <w:right w:w="10" w:type="dxa"/>
        </w:tblCellMar>
        <w:tblLook w:val="0000"/>
      </w:tblPr>
      <w:tblGrid>
        <w:gridCol w:w="3187"/>
        <w:gridCol w:w="1238"/>
        <w:gridCol w:w="2035"/>
        <w:gridCol w:w="1925"/>
        <w:gridCol w:w="1824"/>
        <w:gridCol w:w="1742"/>
        <w:gridCol w:w="3794"/>
      </w:tblGrid>
      <w:tr w:rsidR="00190E30" w:rsidTr="00190E30">
        <w:trPr>
          <w:trHeight w:hRule="exact" w:val="523"/>
        </w:trPr>
        <w:tc>
          <w:tcPr>
            <w:tcW w:w="3187" w:type="dxa"/>
            <w:vMerge w:val="restart"/>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left"/>
            </w:pPr>
            <w:r>
              <w:rPr>
                <w:rStyle w:val="211pt3"/>
              </w:rPr>
              <w:lastRenderedPageBreak/>
              <w:t>Наименование мероприятий</w:t>
            </w:r>
          </w:p>
        </w:tc>
        <w:tc>
          <w:tcPr>
            <w:tcW w:w="1238" w:type="dxa"/>
            <w:vMerge w:val="restart"/>
            <w:tcBorders>
              <w:top w:val="single" w:sz="4" w:space="0" w:color="auto"/>
              <w:left w:val="single" w:sz="4" w:space="0" w:color="auto"/>
            </w:tcBorders>
            <w:shd w:val="clear" w:color="auto" w:fill="FFFFFF"/>
          </w:tcPr>
          <w:p w:rsidR="00190E30" w:rsidRDefault="00190E30" w:rsidP="00190E30">
            <w:pPr>
              <w:pStyle w:val="23"/>
              <w:shd w:val="clear" w:color="auto" w:fill="auto"/>
              <w:spacing w:line="413" w:lineRule="exact"/>
              <w:jc w:val="left"/>
            </w:pPr>
            <w:r>
              <w:rPr>
                <w:rStyle w:val="211pt3"/>
              </w:rPr>
              <w:t>Источник</w:t>
            </w:r>
          </w:p>
          <w:p w:rsidR="00190E30" w:rsidRDefault="00190E30" w:rsidP="00190E30">
            <w:pPr>
              <w:pStyle w:val="23"/>
              <w:shd w:val="clear" w:color="auto" w:fill="auto"/>
              <w:spacing w:line="413" w:lineRule="exact"/>
              <w:jc w:val="left"/>
            </w:pPr>
            <w:r>
              <w:rPr>
                <w:rStyle w:val="211pt3"/>
              </w:rPr>
              <w:t>финансир</w:t>
            </w:r>
          </w:p>
          <w:p w:rsidR="00190E30" w:rsidRDefault="00190E30" w:rsidP="00190E30">
            <w:pPr>
              <w:pStyle w:val="23"/>
              <w:shd w:val="clear" w:color="auto" w:fill="auto"/>
              <w:spacing w:line="413" w:lineRule="exact"/>
              <w:jc w:val="center"/>
            </w:pPr>
            <w:r>
              <w:rPr>
                <w:rStyle w:val="211pt3"/>
              </w:rPr>
              <w:t>ования</w:t>
            </w:r>
          </w:p>
        </w:tc>
        <w:tc>
          <w:tcPr>
            <w:tcW w:w="2035" w:type="dxa"/>
            <w:vMerge w:val="restart"/>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Итого</w:t>
            </w:r>
          </w:p>
        </w:tc>
        <w:tc>
          <w:tcPr>
            <w:tcW w:w="9285" w:type="dxa"/>
            <w:gridSpan w:val="4"/>
            <w:tcBorders>
              <w:top w:val="single" w:sz="4" w:space="0" w:color="auto"/>
              <w:left w:val="single" w:sz="4" w:space="0" w:color="auto"/>
              <w:righ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Инвестиции на реализацию Программы, тыс. руб.</w:t>
            </w:r>
          </w:p>
        </w:tc>
      </w:tr>
      <w:tr w:rsidR="00190E30" w:rsidTr="00190E30">
        <w:trPr>
          <w:trHeight w:hRule="exact" w:val="734"/>
        </w:trPr>
        <w:tc>
          <w:tcPr>
            <w:tcW w:w="3187" w:type="dxa"/>
            <w:vMerge/>
            <w:tcBorders>
              <w:left w:val="single" w:sz="4" w:space="0" w:color="auto"/>
            </w:tcBorders>
            <w:shd w:val="clear" w:color="auto" w:fill="FFFFFF"/>
            <w:vAlign w:val="center"/>
          </w:tcPr>
          <w:p w:rsidR="00190E30" w:rsidRDefault="00190E30" w:rsidP="00190E30"/>
        </w:tc>
        <w:tc>
          <w:tcPr>
            <w:tcW w:w="1238" w:type="dxa"/>
            <w:vMerge/>
            <w:tcBorders>
              <w:left w:val="single" w:sz="4" w:space="0" w:color="auto"/>
            </w:tcBorders>
            <w:shd w:val="clear" w:color="auto" w:fill="FFFFFF"/>
          </w:tcPr>
          <w:p w:rsidR="00190E30" w:rsidRDefault="00190E30" w:rsidP="00190E30"/>
        </w:tc>
        <w:tc>
          <w:tcPr>
            <w:tcW w:w="2035" w:type="dxa"/>
            <w:vMerge/>
            <w:tcBorders>
              <w:left w:val="single" w:sz="4" w:space="0" w:color="auto"/>
            </w:tcBorders>
            <w:shd w:val="clear" w:color="auto" w:fill="FFFFFF"/>
            <w:vAlign w:val="center"/>
          </w:tcPr>
          <w:p w:rsidR="00190E30" w:rsidRDefault="00190E30" w:rsidP="00190E30"/>
        </w:tc>
        <w:tc>
          <w:tcPr>
            <w:tcW w:w="1925" w:type="dxa"/>
            <w:tcBorders>
              <w:top w:val="single" w:sz="4" w:space="0" w:color="auto"/>
              <w:left w:val="single" w:sz="4" w:space="0" w:color="auto"/>
            </w:tcBorders>
            <w:shd w:val="clear" w:color="auto" w:fill="FFFFFF"/>
            <w:vAlign w:val="center"/>
          </w:tcPr>
          <w:p w:rsidR="00190E30" w:rsidRDefault="00617856" w:rsidP="00190E30">
            <w:pPr>
              <w:pStyle w:val="23"/>
              <w:shd w:val="clear" w:color="auto" w:fill="auto"/>
              <w:spacing w:line="220" w:lineRule="exact"/>
              <w:jc w:val="center"/>
            </w:pPr>
            <w:r>
              <w:rPr>
                <w:rStyle w:val="211pt3"/>
              </w:rPr>
              <w:t>2017</w:t>
            </w:r>
            <w:r w:rsidR="00190E30">
              <w:rPr>
                <w:rStyle w:val="211pt3"/>
              </w:rPr>
              <w:t xml:space="preserve"> год</w:t>
            </w:r>
          </w:p>
        </w:tc>
        <w:tc>
          <w:tcPr>
            <w:tcW w:w="1824" w:type="dxa"/>
            <w:tcBorders>
              <w:top w:val="single" w:sz="4" w:space="0" w:color="auto"/>
              <w:left w:val="single" w:sz="4" w:space="0" w:color="auto"/>
            </w:tcBorders>
            <w:shd w:val="clear" w:color="auto" w:fill="FFFFFF"/>
            <w:vAlign w:val="center"/>
          </w:tcPr>
          <w:p w:rsidR="00190E30" w:rsidRDefault="00F21AA9" w:rsidP="00190E30">
            <w:pPr>
              <w:pStyle w:val="23"/>
              <w:shd w:val="clear" w:color="auto" w:fill="auto"/>
              <w:spacing w:line="220" w:lineRule="exact"/>
              <w:jc w:val="center"/>
            </w:pPr>
            <w:r>
              <w:rPr>
                <w:rStyle w:val="211pt3"/>
              </w:rPr>
              <w:t>2018</w:t>
            </w:r>
            <w:r w:rsidR="00190E30">
              <w:rPr>
                <w:rStyle w:val="211pt3"/>
              </w:rPr>
              <w:t xml:space="preserve"> год</w:t>
            </w:r>
          </w:p>
        </w:tc>
        <w:tc>
          <w:tcPr>
            <w:tcW w:w="1742" w:type="dxa"/>
            <w:tcBorders>
              <w:top w:val="single" w:sz="4" w:space="0" w:color="auto"/>
              <w:left w:val="single" w:sz="4" w:space="0" w:color="auto"/>
            </w:tcBorders>
            <w:shd w:val="clear" w:color="auto" w:fill="FFFFFF"/>
            <w:vAlign w:val="center"/>
          </w:tcPr>
          <w:p w:rsidR="00190E30" w:rsidRDefault="00F21AA9" w:rsidP="00190E30">
            <w:pPr>
              <w:pStyle w:val="23"/>
              <w:shd w:val="clear" w:color="auto" w:fill="auto"/>
              <w:spacing w:line="220" w:lineRule="exact"/>
              <w:jc w:val="center"/>
            </w:pPr>
            <w:r>
              <w:rPr>
                <w:rStyle w:val="211pt3"/>
              </w:rPr>
              <w:t>2019</w:t>
            </w:r>
            <w:r w:rsidR="00190E30">
              <w:rPr>
                <w:rStyle w:val="211pt3"/>
              </w:rPr>
              <w:t xml:space="preserve"> год</w:t>
            </w:r>
          </w:p>
        </w:tc>
        <w:tc>
          <w:tcPr>
            <w:tcW w:w="3794" w:type="dxa"/>
            <w:tcBorders>
              <w:top w:val="single" w:sz="4" w:space="0" w:color="auto"/>
              <w:left w:val="single" w:sz="4" w:space="0" w:color="auto"/>
              <w:right w:val="single" w:sz="4" w:space="0" w:color="auto"/>
            </w:tcBorders>
            <w:shd w:val="clear" w:color="auto" w:fill="FFFFFF"/>
            <w:vAlign w:val="center"/>
          </w:tcPr>
          <w:p w:rsidR="00190E30" w:rsidRDefault="00F21AA9" w:rsidP="00190E30">
            <w:pPr>
              <w:pStyle w:val="23"/>
              <w:shd w:val="clear" w:color="auto" w:fill="auto"/>
              <w:spacing w:line="220" w:lineRule="exact"/>
              <w:jc w:val="center"/>
            </w:pPr>
            <w:r>
              <w:rPr>
                <w:rStyle w:val="211pt3"/>
              </w:rPr>
              <w:t>2020 -2032</w:t>
            </w:r>
            <w:r w:rsidR="00190E30">
              <w:rPr>
                <w:rStyle w:val="211pt3"/>
              </w:rPr>
              <w:t xml:space="preserve"> годы</w:t>
            </w:r>
          </w:p>
        </w:tc>
      </w:tr>
      <w:tr w:rsidR="00190E30" w:rsidTr="00190E30">
        <w:trPr>
          <w:trHeight w:hRule="exact" w:val="427"/>
        </w:trPr>
        <w:tc>
          <w:tcPr>
            <w:tcW w:w="3187"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1</w:t>
            </w:r>
          </w:p>
        </w:tc>
        <w:tc>
          <w:tcPr>
            <w:tcW w:w="1238"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2</w:t>
            </w:r>
          </w:p>
        </w:tc>
        <w:tc>
          <w:tcPr>
            <w:tcW w:w="2035"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3</w:t>
            </w:r>
          </w:p>
        </w:tc>
        <w:tc>
          <w:tcPr>
            <w:tcW w:w="1925"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4</w:t>
            </w:r>
          </w:p>
        </w:tc>
        <w:tc>
          <w:tcPr>
            <w:tcW w:w="1824"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5</w:t>
            </w:r>
          </w:p>
        </w:tc>
        <w:tc>
          <w:tcPr>
            <w:tcW w:w="1742" w:type="dxa"/>
            <w:tcBorders>
              <w:top w:val="single" w:sz="4" w:space="0" w:color="auto"/>
              <w:lef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6</w:t>
            </w:r>
          </w:p>
        </w:tc>
        <w:tc>
          <w:tcPr>
            <w:tcW w:w="3794" w:type="dxa"/>
            <w:tcBorders>
              <w:top w:val="single" w:sz="4" w:space="0" w:color="auto"/>
              <w:left w:val="single" w:sz="4" w:space="0" w:color="auto"/>
              <w:right w:val="single" w:sz="4" w:space="0" w:color="auto"/>
            </w:tcBorders>
            <w:shd w:val="clear" w:color="auto" w:fill="FFFFFF"/>
            <w:vAlign w:val="center"/>
          </w:tcPr>
          <w:p w:rsidR="00190E30" w:rsidRDefault="00190E30" w:rsidP="00190E30">
            <w:pPr>
              <w:pStyle w:val="23"/>
              <w:shd w:val="clear" w:color="auto" w:fill="auto"/>
              <w:spacing w:line="220" w:lineRule="exact"/>
              <w:jc w:val="center"/>
            </w:pPr>
            <w:r>
              <w:rPr>
                <w:rStyle w:val="211pt3"/>
              </w:rPr>
              <w:t>7</w:t>
            </w:r>
          </w:p>
        </w:tc>
      </w:tr>
      <w:tr w:rsidR="00A276D0" w:rsidRPr="00460E1D" w:rsidTr="00A276D0">
        <w:trPr>
          <w:trHeight w:hRule="exact" w:val="601"/>
        </w:trPr>
        <w:tc>
          <w:tcPr>
            <w:tcW w:w="3187" w:type="dxa"/>
            <w:vMerge w:val="restart"/>
            <w:tcBorders>
              <w:top w:val="single" w:sz="4" w:space="0" w:color="auto"/>
              <w:left w:val="single" w:sz="4" w:space="0" w:color="auto"/>
            </w:tcBorders>
            <w:shd w:val="clear" w:color="auto" w:fill="FFFFFF"/>
          </w:tcPr>
          <w:p w:rsidR="00A276D0" w:rsidRPr="00617856" w:rsidRDefault="00A276D0" w:rsidP="00A276D0">
            <w:pPr>
              <w:pStyle w:val="23"/>
              <w:shd w:val="clear" w:color="auto" w:fill="auto"/>
              <w:spacing w:line="240" w:lineRule="auto"/>
              <w:jc w:val="left"/>
              <w:rPr>
                <w:color w:val="auto"/>
              </w:rPr>
            </w:pPr>
            <w:r w:rsidRPr="00617856">
              <w:rPr>
                <w:rStyle w:val="211pt3"/>
                <w:color w:val="auto"/>
              </w:rPr>
              <w:t>1. Мероприятия в сфере холодного водоснабжения и водоотведения</w:t>
            </w:r>
          </w:p>
        </w:tc>
        <w:tc>
          <w:tcPr>
            <w:tcW w:w="1238"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БС</w:t>
            </w:r>
          </w:p>
        </w:tc>
        <w:tc>
          <w:tcPr>
            <w:tcW w:w="203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Pr>
                <w:rStyle w:val="211pt3"/>
                <w:color w:val="auto"/>
              </w:rPr>
              <w:t>17905</w:t>
            </w:r>
            <w:r w:rsidRPr="00617856">
              <w:rPr>
                <w:rStyle w:val="211pt3"/>
                <w:color w:val="auto"/>
              </w:rPr>
              <w:t>,0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300,0</w:t>
            </w:r>
          </w:p>
        </w:tc>
        <w:tc>
          <w:tcPr>
            <w:tcW w:w="1742"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Pr>
                <w:rStyle w:val="211pt3"/>
                <w:color w:val="auto"/>
              </w:rPr>
              <w:t>300</w:t>
            </w:r>
            <w:r w:rsidRPr="00617856">
              <w:rPr>
                <w:rStyle w:val="211pt3"/>
                <w:color w:val="auto"/>
              </w:rPr>
              <w:t>,0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3"/>
                <w:color w:val="auto"/>
              </w:rPr>
              <w:t>17305,0</w:t>
            </w:r>
          </w:p>
        </w:tc>
      </w:tr>
      <w:tr w:rsidR="00A276D0" w:rsidRPr="00460E1D" w:rsidTr="00A276D0">
        <w:trPr>
          <w:trHeight w:hRule="exact" w:val="424"/>
        </w:trPr>
        <w:tc>
          <w:tcPr>
            <w:tcW w:w="3187" w:type="dxa"/>
            <w:vMerge/>
            <w:tcBorders>
              <w:left w:val="single" w:sz="4" w:space="0" w:color="auto"/>
            </w:tcBorders>
            <w:shd w:val="clear" w:color="auto" w:fill="FFFFFF"/>
          </w:tcPr>
          <w:p w:rsidR="00A276D0" w:rsidRPr="00617856" w:rsidRDefault="00A276D0" w:rsidP="00A276D0">
            <w:pPr>
              <w:rPr>
                <w:color w:val="auto"/>
              </w:rPr>
            </w:pPr>
          </w:p>
        </w:tc>
        <w:tc>
          <w:tcPr>
            <w:tcW w:w="1238"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ВС</w:t>
            </w:r>
          </w:p>
        </w:tc>
        <w:tc>
          <w:tcPr>
            <w:tcW w:w="203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Pr>
                <w:rStyle w:val="211pt3"/>
                <w:color w:val="auto"/>
              </w:rPr>
              <w:t>315</w:t>
            </w:r>
            <w:r w:rsidRPr="00617856">
              <w:rPr>
                <w:rStyle w:val="211pt3"/>
                <w:color w:val="auto"/>
              </w:rPr>
              <w:t>,0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Pr>
                <w:rStyle w:val="211pt3"/>
                <w:color w:val="auto"/>
              </w:rPr>
              <w:t>0</w:t>
            </w:r>
            <w:r w:rsidRPr="00617856">
              <w:rPr>
                <w:rStyle w:val="211pt3"/>
                <w:color w:val="auto"/>
              </w:rPr>
              <w:t>,0</w:t>
            </w:r>
          </w:p>
        </w:tc>
        <w:tc>
          <w:tcPr>
            <w:tcW w:w="1742"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3"/>
                <w:color w:val="auto"/>
              </w:rPr>
              <w:t>315,0</w:t>
            </w:r>
          </w:p>
        </w:tc>
      </w:tr>
      <w:tr w:rsidR="00A276D0" w:rsidRPr="00460E1D" w:rsidTr="00A276D0">
        <w:trPr>
          <w:trHeight w:hRule="exact" w:val="416"/>
        </w:trPr>
        <w:tc>
          <w:tcPr>
            <w:tcW w:w="3187" w:type="dxa"/>
            <w:tcBorders>
              <w:top w:val="single" w:sz="4" w:space="0" w:color="auto"/>
              <w:left w:val="single" w:sz="4" w:space="0" w:color="auto"/>
            </w:tcBorders>
            <w:shd w:val="clear" w:color="auto" w:fill="FFFFFF"/>
            <w:vAlign w:val="center"/>
          </w:tcPr>
          <w:p w:rsidR="00A276D0" w:rsidRPr="00617856" w:rsidRDefault="00A276D0" w:rsidP="00A276D0">
            <w:pPr>
              <w:pStyle w:val="23"/>
              <w:shd w:val="clear" w:color="auto" w:fill="auto"/>
              <w:spacing w:line="240" w:lineRule="auto"/>
              <w:jc w:val="left"/>
              <w:rPr>
                <w:color w:val="auto"/>
              </w:rPr>
            </w:pPr>
            <w:r w:rsidRPr="00617856">
              <w:rPr>
                <w:rStyle w:val="211pt4"/>
                <w:color w:val="auto"/>
              </w:rPr>
              <w:t>Итого</w:t>
            </w:r>
          </w:p>
        </w:tc>
        <w:tc>
          <w:tcPr>
            <w:tcW w:w="1238" w:type="dxa"/>
            <w:tcBorders>
              <w:top w:val="single" w:sz="4" w:space="0" w:color="auto"/>
              <w:left w:val="single" w:sz="4" w:space="0" w:color="auto"/>
            </w:tcBorders>
            <w:shd w:val="clear" w:color="auto" w:fill="FFFFFF"/>
          </w:tcPr>
          <w:p w:rsidR="00A276D0" w:rsidRPr="00617856" w:rsidRDefault="00A276D0" w:rsidP="00190E30">
            <w:pPr>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18220,0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4"/>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30</w:t>
            </w:r>
            <w:r w:rsidR="00A276D0" w:rsidRPr="00617856">
              <w:rPr>
                <w:rStyle w:val="211pt4"/>
                <w:color w:val="auto"/>
              </w:rPr>
              <w:t>0,0</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30</w:t>
            </w:r>
            <w:r w:rsidR="00A276D0" w:rsidRPr="00617856">
              <w:rPr>
                <w:rStyle w:val="211pt4"/>
                <w:color w:val="auto"/>
              </w:rPr>
              <w:t>0,0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4"/>
                <w:color w:val="auto"/>
              </w:rPr>
              <w:t>17620,0</w:t>
            </w:r>
          </w:p>
        </w:tc>
      </w:tr>
      <w:tr w:rsidR="00A276D0" w:rsidRPr="00460E1D" w:rsidTr="00A276D0">
        <w:trPr>
          <w:trHeight w:hRule="exact" w:val="422"/>
        </w:trPr>
        <w:tc>
          <w:tcPr>
            <w:tcW w:w="3187" w:type="dxa"/>
            <w:vMerge w:val="restart"/>
            <w:tcBorders>
              <w:top w:val="single" w:sz="4" w:space="0" w:color="auto"/>
              <w:left w:val="single" w:sz="4" w:space="0" w:color="auto"/>
            </w:tcBorders>
            <w:shd w:val="clear" w:color="auto" w:fill="FFFFFF"/>
            <w:vAlign w:val="center"/>
          </w:tcPr>
          <w:p w:rsidR="00A276D0" w:rsidRPr="00617856" w:rsidRDefault="00A276D0" w:rsidP="00A276D0">
            <w:pPr>
              <w:pStyle w:val="23"/>
              <w:shd w:val="clear" w:color="auto" w:fill="auto"/>
              <w:spacing w:line="240" w:lineRule="auto"/>
              <w:jc w:val="left"/>
              <w:rPr>
                <w:color w:val="auto"/>
              </w:rPr>
            </w:pPr>
            <w:r w:rsidRPr="00617856">
              <w:rPr>
                <w:rStyle w:val="211pt3"/>
                <w:color w:val="auto"/>
              </w:rPr>
              <w:t>2. Мероприятия в сфере электроснабжения</w:t>
            </w:r>
          </w:p>
        </w:tc>
        <w:tc>
          <w:tcPr>
            <w:tcW w:w="1238" w:type="dxa"/>
            <w:tcBorders>
              <w:top w:val="single" w:sz="4" w:space="0" w:color="auto"/>
              <w:left w:val="single" w:sz="4" w:space="0" w:color="auto"/>
            </w:tcBorders>
            <w:shd w:val="clear" w:color="auto" w:fill="FFFFFF"/>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БС</w:t>
            </w:r>
          </w:p>
        </w:tc>
        <w:tc>
          <w:tcPr>
            <w:tcW w:w="203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742"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r>
      <w:tr w:rsidR="00A276D0" w:rsidRPr="00460E1D" w:rsidTr="00E93D21">
        <w:trPr>
          <w:trHeight w:hRule="exact" w:val="461"/>
        </w:trPr>
        <w:tc>
          <w:tcPr>
            <w:tcW w:w="3187" w:type="dxa"/>
            <w:vMerge/>
            <w:tcBorders>
              <w:left w:val="single" w:sz="4" w:space="0" w:color="auto"/>
            </w:tcBorders>
            <w:shd w:val="clear" w:color="auto" w:fill="FFFFFF"/>
            <w:vAlign w:val="center"/>
          </w:tcPr>
          <w:p w:rsidR="00A276D0" w:rsidRPr="00617856" w:rsidRDefault="00A276D0" w:rsidP="00A276D0">
            <w:pPr>
              <w:rPr>
                <w:color w:val="auto"/>
              </w:rPr>
            </w:pPr>
          </w:p>
        </w:tc>
        <w:tc>
          <w:tcPr>
            <w:tcW w:w="1238" w:type="dxa"/>
            <w:tcBorders>
              <w:top w:val="single" w:sz="4" w:space="0" w:color="auto"/>
              <w:left w:val="single" w:sz="4" w:space="0" w:color="auto"/>
            </w:tcBorders>
            <w:shd w:val="clear" w:color="auto" w:fill="FFFFFF"/>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ВС</w:t>
            </w:r>
          </w:p>
        </w:tc>
        <w:tc>
          <w:tcPr>
            <w:tcW w:w="2035" w:type="dxa"/>
            <w:tcBorders>
              <w:top w:val="single" w:sz="4" w:space="0" w:color="auto"/>
              <w:left w:val="single" w:sz="4" w:space="0" w:color="auto"/>
            </w:tcBorders>
            <w:shd w:val="clear" w:color="auto" w:fill="FFFFFF"/>
          </w:tcPr>
          <w:p w:rsidR="00A276D0" w:rsidRPr="00617856" w:rsidRDefault="00C967E4" w:rsidP="00190E30">
            <w:pPr>
              <w:pStyle w:val="23"/>
              <w:shd w:val="clear" w:color="auto" w:fill="auto"/>
              <w:spacing w:line="220" w:lineRule="exact"/>
              <w:jc w:val="center"/>
              <w:rPr>
                <w:color w:val="auto"/>
              </w:rPr>
            </w:pPr>
            <w:r>
              <w:rPr>
                <w:rStyle w:val="211pt3"/>
                <w:color w:val="auto"/>
              </w:rPr>
              <w:t>8050,0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tcPr>
          <w:p w:rsidR="00A276D0" w:rsidRPr="00617856" w:rsidRDefault="00A276D0" w:rsidP="00190E30">
            <w:pPr>
              <w:pStyle w:val="23"/>
              <w:shd w:val="clear" w:color="auto" w:fill="auto"/>
              <w:spacing w:line="220" w:lineRule="exact"/>
              <w:jc w:val="center"/>
              <w:rPr>
                <w:color w:val="auto"/>
              </w:rPr>
            </w:pPr>
            <w:r>
              <w:rPr>
                <w:rStyle w:val="211pt3"/>
                <w:color w:val="auto"/>
              </w:rPr>
              <w:t>0</w:t>
            </w:r>
          </w:p>
        </w:tc>
        <w:tc>
          <w:tcPr>
            <w:tcW w:w="1742" w:type="dxa"/>
            <w:tcBorders>
              <w:top w:val="single" w:sz="4" w:space="0" w:color="auto"/>
              <w:left w:val="single" w:sz="4" w:space="0" w:color="auto"/>
            </w:tcBorders>
            <w:shd w:val="clear" w:color="auto" w:fill="FFFFFF"/>
          </w:tcPr>
          <w:p w:rsidR="00A276D0" w:rsidRPr="00617856" w:rsidRDefault="00A276D0" w:rsidP="00190E30">
            <w:pPr>
              <w:pStyle w:val="23"/>
              <w:shd w:val="clear" w:color="auto" w:fill="auto"/>
              <w:spacing w:line="220" w:lineRule="exact"/>
              <w:jc w:val="center"/>
              <w:rPr>
                <w:color w:val="auto"/>
              </w:rPr>
            </w:pPr>
            <w:r>
              <w:rPr>
                <w:rStyle w:val="211pt3"/>
                <w:color w:val="auto"/>
              </w:rPr>
              <w:t>0</w:t>
            </w:r>
          </w:p>
        </w:tc>
        <w:tc>
          <w:tcPr>
            <w:tcW w:w="3794" w:type="dxa"/>
            <w:tcBorders>
              <w:top w:val="single" w:sz="4" w:space="0" w:color="auto"/>
              <w:left w:val="single" w:sz="4" w:space="0" w:color="auto"/>
              <w:right w:val="single" w:sz="4" w:space="0" w:color="auto"/>
            </w:tcBorders>
            <w:shd w:val="clear" w:color="auto" w:fill="FFFFFF"/>
          </w:tcPr>
          <w:p w:rsidR="00A276D0" w:rsidRPr="00617856" w:rsidRDefault="00C967E4" w:rsidP="00C967E4">
            <w:pPr>
              <w:pStyle w:val="23"/>
              <w:shd w:val="clear" w:color="auto" w:fill="auto"/>
              <w:spacing w:line="220" w:lineRule="exact"/>
              <w:jc w:val="center"/>
              <w:rPr>
                <w:color w:val="auto"/>
              </w:rPr>
            </w:pPr>
            <w:r>
              <w:rPr>
                <w:rStyle w:val="211pt3"/>
                <w:color w:val="auto"/>
              </w:rPr>
              <w:t>8050,0</w:t>
            </w:r>
          </w:p>
        </w:tc>
      </w:tr>
      <w:tr w:rsidR="00A276D0" w:rsidRPr="00460E1D" w:rsidTr="00E93D21">
        <w:trPr>
          <w:trHeight w:hRule="exact" w:val="494"/>
        </w:trPr>
        <w:tc>
          <w:tcPr>
            <w:tcW w:w="3187" w:type="dxa"/>
            <w:tcBorders>
              <w:top w:val="single" w:sz="4" w:space="0" w:color="auto"/>
              <w:left w:val="single" w:sz="4" w:space="0" w:color="auto"/>
            </w:tcBorders>
            <w:shd w:val="clear" w:color="auto" w:fill="FFFFFF"/>
            <w:vAlign w:val="center"/>
          </w:tcPr>
          <w:p w:rsidR="00A276D0" w:rsidRPr="00617856" w:rsidRDefault="00A276D0" w:rsidP="00A276D0">
            <w:pPr>
              <w:pStyle w:val="23"/>
              <w:shd w:val="clear" w:color="auto" w:fill="auto"/>
              <w:spacing w:line="240" w:lineRule="auto"/>
              <w:jc w:val="left"/>
              <w:rPr>
                <w:color w:val="auto"/>
              </w:rPr>
            </w:pPr>
            <w:r w:rsidRPr="00617856">
              <w:rPr>
                <w:rStyle w:val="211pt4"/>
                <w:color w:val="auto"/>
              </w:rPr>
              <w:t>Итого</w:t>
            </w:r>
          </w:p>
        </w:tc>
        <w:tc>
          <w:tcPr>
            <w:tcW w:w="1238" w:type="dxa"/>
            <w:tcBorders>
              <w:top w:val="single" w:sz="4" w:space="0" w:color="auto"/>
              <w:left w:val="single" w:sz="4" w:space="0" w:color="auto"/>
            </w:tcBorders>
            <w:shd w:val="clear" w:color="auto" w:fill="FFFFFF"/>
          </w:tcPr>
          <w:p w:rsidR="00A276D0" w:rsidRPr="00617856" w:rsidRDefault="00A276D0" w:rsidP="00190E30">
            <w:pPr>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8050,0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4"/>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0</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4"/>
                <w:color w:val="auto"/>
              </w:rPr>
              <w:t>8050,0</w:t>
            </w:r>
          </w:p>
        </w:tc>
      </w:tr>
      <w:tr w:rsidR="00A276D0" w:rsidRPr="00460E1D" w:rsidTr="00E93D21">
        <w:trPr>
          <w:trHeight w:hRule="exact" w:val="773"/>
        </w:trPr>
        <w:tc>
          <w:tcPr>
            <w:tcW w:w="3187" w:type="dxa"/>
            <w:vMerge w:val="restart"/>
            <w:tcBorders>
              <w:top w:val="single" w:sz="4" w:space="0" w:color="auto"/>
              <w:left w:val="single" w:sz="4" w:space="0" w:color="auto"/>
            </w:tcBorders>
            <w:shd w:val="clear" w:color="auto" w:fill="FFFFFF"/>
            <w:vAlign w:val="center"/>
          </w:tcPr>
          <w:p w:rsidR="00A276D0" w:rsidRPr="00617856" w:rsidRDefault="00A276D0" w:rsidP="00A276D0">
            <w:pPr>
              <w:pStyle w:val="23"/>
              <w:shd w:val="clear" w:color="auto" w:fill="auto"/>
              <w:spacing w:line="240" w:lineRule="auto"/>
              <w:jc w:val="left"/>
              <w:rPr>
                <w:color w:val="auto"/>
              </w:rPr>
            </w:pPr>
            <w:r w:rsidRPr="00617856">
              <w:rPr>
                <w:rStyle w:val="211pt3"/>
                <w:color w:val="auto"/>
              </w:rPr>
              <w:t>4. Мероприятия в сфере газоснабжения</w:t>
            </w:r>
          </w:p>
        </w:tc>
        <w:tc>
          <w:tcPr>
            <w:tcW w:w="1238"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БС</w:t>
            </w:r>
          </w:p>
        </w:tc>
        <w:tc>
          <w:tcPr>
            <w:tcW w:w="203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19550,67</w:t>
            </w:r>
          </w:p>
        </w:tc>
        <w:tc>
          <w:tcPr>
            <w:tcW w:w="192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rPr>
              <w:t>1350,67</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3500,0</w:t>
            </w:r>
          </w:p>
        </w:tc>
        <w:tc>
          <w:tcPr>
            <w:tcW w:w="3794" w:type="dxa"/>
            <w:tcBorders>
              <w:top w:val="single" w:sz="4" w:space="0" w:color="auto"/>
              <w:left w:val="single" w:sz="4" w:space="0" w:color="auto"/>
              <w:right w:val="single" w:sz="4" w:space="0" w:color="auto"/>
            </w:tcBorders>
            <w:shd w:val="clear" w:color="auto" w:fill="FFFFFF"/>
            <w:vAlign w:val="center"/>
          </w:tcPr>
          <w:p w:rsidR="00C967E4" w:rsidRDefault="00C967E4" w:rsidP="00190E30">
            <w:pPr>
              <w:pStyle w:val="23"/>
              <w:shd w:val="clear" w:color="auto" w:fill="auto"/>
              <w:spacing w:line="220" w:lineRule="exact"/>
              <w:jc w:val="center"/>
              <w:rPr>
                <w:rStyle w:val="211pt3"/>
                <w:color w:val="auto"/>
              </w:rPr>
            </w:pPr>
          </w:p>
          <w:p w:rsidR="00A276D0" w:rsidRPr="00617856" w:rsidRDefault="00C967E4" w:rsidP="00190E30">
            <w:pPr>
              <w:pStyle w:val="23"/>
              <w:shd w:val="clear" w:color="auto" w:fill="auto"/>
              <w:spacing w:line="220" w:lineRule="exact"/>
              <w:jc w:val="center"/>
              <w:rPr>
                <w:color w:val="auto"/>
              </w:rPr>
            </w:pPr>
            <w:r>
              <w:rPr>
                <w:rStyle w:val="211pt3"/>
                <w:color w:val="auto"/>
              </w:rPr>
              <w:t>14700,0</w:t>
            </w:r>
          </w:p>
          <w:p w:rsidR="00A276D0" w:rsidRPr="00617856" w:rsidRDefault="00A276D0" w:rsidP="00190E30">
            <w:pPr>
              <w:pStyle w:val="23"/>
              <w:shd w:val="clear" w:color="auto" w:fill="auto"/>
              <w:spacing w:line="220" w:lineRule="exact"/>
              <w:jc w:val="center"/>
              <w:rPr>
                <w:color w:val="auto"/>
              </w:rPr>
            </w:pPr>
          </w:p>
        </w:tc>
      </w:tr>
      <w:tr w:rsidR="00A276D0" w:rsidRPr="00460E1D" w:rsidTr="00E93D21">
        <w:trPr>
          <w:trHeight w:hRule="exact" w:val="850"/>
        </w:trPr>
        <w:tc>
          <w:tcPr>
            <w:tcW w:w="3187" w:type="dxa"/>
            <w:vMerge/>
            <w:tcBorders>
              <w:left w:val="single" w:sz="4" w:space="0" w:color="auto"/>
            </w:tcBorders>
            <w:shd w:val="clear" w:color="auto" w:fill="FFFFFF"/>
            <w:vAlign w:val="center"/>
          </w:tcPr>
          <w:p w:rsidR="00A276D0" w:rsidRPr="00617856" w:rsidRDefault="00A276D0" w:rsidP="00A276D0">
            <w:pPr>
              <w:rPr>
                <w:color w:val="auto"/>
              </w:rPr>
            </w:pPr>
          </w:p>
        </w:tc>
        <w:tc>
          <w:tcPr>
            <w:tcW w:w="1238"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ВС</w:t>
            </w:r>
          </w:p>
        </w:tc>
        <w:tc>
          <w:tcPr>
            <w:tcW w:w="203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2017,67</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3"/>
              </w:rPr>
              <w:t>337,67</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530,0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3"/>
                <w:color w:val="auto"/>
              </w:rPr>
              <w:t>1150,0</w:t>
            </w:r>
          </w:p>
        </w:tc>
      </w:tr>
      <w:tr w:rsidR="00A276D0" w:rsidRPr="00460E1D" w:rsidTr="00E93D21">
        <w:trPr>
          <w:trHeight w:hRule="exact" w:val="581"/>
        </w:trPr>
        <w:tc>
          <w:tcPr>
            <w:tcW w:w="3187" w:type="dxa"/>
            <w:tcBorders>
              <w:top w:val="single" w:sz="4" w:space="0" w:color="auto"/>
              <w:left w:val="single" w:sz="4" w:space="0" w:color="auto"/>
            </w:tcBorders>
            <w:shd w:val="clear" w:color="auto" w:fill="FFFFFF"/>
            <w:vAlign w:val="center"/>
          </w:tcPr>
          <w:p w:rsidR="00A276D0" w:rsidRPr="00617856" w:rsidRDefault="00A276D0" w:rsidP="00A276D0">
            <w:pPr>
              <w:pStyle w:val="23"/>
              <w:shd w:val="clear" w:color="auto" w:fill="auto"/>
              <w:spacing w:line="240" w:lineRule="auto"/>
              <w:jc w:val="left"/>
              <w:rPr>
                <w:color w:val="auto"/>
              </w:rPr>
            </w:pPr>
            <w:r w:rsidRPr="00617856">
              <w:rPr>
                <w:rStyle w:val="211pt4"/>
                <w:color w:val="auto"/>
              </w:rPr>
              <w:t>Итого</w:t>
            </w:r>
          </w:p>
        </w:tc>
        <w:tc>
          <w:tcPr>
            <w:tcW w:w="1238" w:type="dxa"/>
            <w:tcBorders>
              <w:top w:val="single" w:sz="4" w:space="0" w:color="auto"/>
              <w:left w:val="single" w:sz="4" w:space="0" w:color="auto"/>
            </w:tcBorders>
            <w:shd w:val="clear" w:color="auto" w:fill="FFFFFF"/>
          </w:tcPr>
          <w:p w:rsidR="00A276D0" w:rsidRPr="00617856" w:rsidRDefault="00A276D0" w:rsidP="00190E30">
            <w:pPr>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21568,34</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4"/>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1688,34</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4"/>
                <w:color w:val="auto"/>
              </w:rPr>
              <w:t>4100,0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4"/>
                <w:color w:val="auto"/>
              </w:rPr>
              <w:t>15850,0</w:t>
            </w:r>
          </w:p>
        </w:tc>
      </w:tr>
      <w:tr w:rsidR="00A276D0" w:rsidRPr="00460E1D" w:rsidTr="00E93D21">
        <w:trPr>
          <w:trHeight w:hRule="exact" w:val="595"/>
        </w:trPr>
        <w:tc>
          <w:tcPr>
            <w:tcW w:w="3187" w:type="dxa"/>
            <w:vMerge w:val="restart"/>
            <w:tcBorders>
              <w:top w:val="single" w:sz="4" w:space="0" w:color="auto"/>
              <w:left w:val="single" w:sz="4" w:space="0" w:color="auto"/>
            </w:tcBorders>
            <w:shd w:val="clear" w:color="auto" w:fill="FFFFFF"/>
          </w:tcPr>
          <w:p w:rsidR="00A276D0" w:rsidRPr="00617856" w:rsidRDefault="00A276D0" w:rsidP="00A276D0">
            <w:pPr>
              <w:pStyle w:val="23"/>
              <w:shd w:val="clear" w:color="auto" w:fill="auto"/>
              <w:spacing w:line="240" w:lineRule="auto"/>
              <w:jc w:val="left"/>
              <w:rPr>
                <w:color w:val="auto"/>
              </w:rPr>
            </w:pPr>
            <w:r w:rsidRPr="00617856">
              <w:rPr>
                <w:rStyle w:val="211pt3"/>
                <w:color w:val="auto"/>
              </w:rPr>
              <w:t>5. Мероприятия в сфере захоронения (утилизации) ТБО</w:t>
            </w:r>
          </w:p>
        </w:tc>
        <w:tc>
          <w:tcPr>
            <w:tcW w:w="1238"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БС</w:t>
            </w:r>
          </w:p>
        </w:tc>
        <w:tc>
          <w:tcPr>
            <w:tcW w:w="203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200</w:t>
            </w:r>
            <w:r w:rsidR="00C967E4">
              <w:rPr>
                <w:rStyle w:val="211pt3"/>
                <w:color w:val="auto"/>
              </w:rPr>
              <w:t>0</w:t>
            </w:r>
            <w:r w:rsidRPr="00617856">
              <w:rPr>
                <w:rStyle w:val="211pt3"/>
                <w:color w:val="auto"/>
              </w:rPr>
              <w:t>,0</w:t>
            </w:r>
          </w:p>
        </w:tc>
        <w:tc>
          <w:tcPr>
            <w:tcW w:w="1925" w:type="dxa"/>
            <w:tcBorders>
              <w:top w:val="single" w:sz="4" w:space="0" w:color="auto"/>
              <w:left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0</w:t>
            </w:r>
          </w:p>
        </w:tc>
        <w:tc>
          <w:tcPr>
            <w:tcW w:w="1742" w:type="dxa"/>
            <w:tcBorders>
              <w:top w:val="single" w:sz="4" w:space="0" w:color="auto"/>
              <w:left w:val="single" w:sz="4" w:space="0" w:color="auto"/>
            </w:tcBorders>
            <w:shd w:val="clear" w:color="auto" w:fill="FFFFFF"/>
            <w:vAlign w:val="center"/>
          </w:tcPr>
          <w:p w:rsidR="00A276D0" w:rsidRPr="00617856" w:rsidRDefault="00C967E4" w:rsidP="00190E30">
            <w:pPr>
              <w:pStyle w:val="23"/>
              <w:shd w:val="clear" w:color="auto" w:fill="auto"/>
              <w:spacing w:line="220" w:lineRule="exact"/>
              <w:jc w:val="center"/>
              <w:rPr>
                <w:color w:val="auto"/>
              </w:rPr>
            </w:pPr>
            <w:r>
              <w:rPr>
                <w:rStyle w:val="211pt3"/>
                <w:color w:val="auto"/>
              </w:rPr>
              <w:t>0</w:t>
            </w:r>
          </w:p>
        </w:tc>
        <w:tc>
          <w:tcPr>
            <w:tcW w:w="3794"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shd w:val="clear" w:color="auto" w:fill="auto"/>
              <w:spacing w:line="220" w:lineRule="exact"/>
              <w:jc w:val="center"/>
              <w:rPr>
                <w:color w:val="auto"/>
              </w:rPr>
            </w:pPr>
            <w:r>
              <w:rPr>
                <w:rStyle w:val="211pt3"/>
                <w:color w:val="auto"/>
              </w:rPr>
              <w:t>2000,0</w:t>
            </w:r>
          </w:p>
        </w:tc>
      </w:tr>
      <w:tr w:rsidR="00A276D0" w:rsidRPr="00460E1D" w:rsidTr="00E93D21">
        <w:trPr>
          <w:trHeight w:hRule="exact" w:val="667"/>
        </w:trPr>
        <w:tc>
          <w:tcPr>
            <w:tcW w:w="3187" w:type="dxa"/>
            <w:vMerge/>
            <w:tcBorders>
              <w:left w:val="single" w:sz="4" w:space="0" w:color="auto"/>
              <w:bottom w:val="single" w:sz="4" w:space="0" w:color="auto"/>
            </w:tcBorders>
            <w:shd w:val="clear" w:color="auto" w:fill="FFFFFF"/>
          </w:tcPr>
          <w:p w:rsidR="00A276D0" w:rsidRPr="00617856" w:rsidRDefault="00A276D0" w:rsidP="00190E30">
            <w:pPr>
              <w:rPr>
                <w:color w:val="auto"/>
              </w:rPr>
            </w:pPr>
          </w:p>
        </w:tc>
        <w:tc>
          <w:tcPr>
            <w:tcW w:w="1238"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ВС</w:t>
            </w:r>
          </w:p>
        </w:tc>
        <w:tc>
          <w:tcPr>
            <w:tcW w:w="2035"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925"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1742"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190E30">
            <w:pPr>
              <w:pStyle w:val="23"/>
              <w:shd w:val="clear" w:color="auto" w:fill="auto"/>
              <w:spacing w:line="220" w:lineRule="exact"/>
              <w:jc w:val="center"/>
              <w:rPr>
                <w:color w:val="auto"/>
              </w:rPr>
            </w:pPr>
            <w:r w:rsidRPr="00617856">
              <w:rPr>
                <w:rStyle w:val="211pt3"/>
                <w:color w:val="auto"/>
              </w:rPr>
              <w:t>0</w:t>
            </w:r>
          </w:p>
        </w:tc>
        <w:tc>
          <w:tcPr>
            <w:tcW w:w="3794" w:type="dxa"/>
            <w:tcBorders>
              <w:top w:val="single" w:sz="4" w:space="0" w:color="auto"/>
              <w:left w:val="single" w:sz="4" w:space="0" w:color="auto"/>
              <w:bottom w:val="single" w:sz="4" w:space="0" w:color="auto"/>
              <w:right w:val="single" w:sz="4" w:space="0" w:color="auto"/>
            </w:tcBorders>
            <w:shd w:val="clear" w:color="auto" w:fill="FFFFFF"/>
            <w:vAlign w:val="center"/>
          </w:tcPr>
          <w:p w:rsidR="00A276D0" w:rsidRPr="00617856" w:rsidRDefault="00A276D0" w:rsidP="00C967E4">
            <w:pPr>
              <w:pStyle w:val="23"/>
              <w:shd w:val="clear" w:color="auto" w:fill="auto"/>
              <w:spacing w:line="220" w:lineRule="exact"/>
              <w:jc w:val="center"/>
              <w:rPr>
                <w:color w:val="auto"/>
              </w:rPr>
            </w:pPr>
            <w:r w:rsidRPr="00617856">
              <w:rPr>
                <w:rStyle w:val="211pt3"/>
                <w:color w:val="auto"/>
              </w:rPr>
              <w:t>0</w:t>
            </w:r>
          </w:p>
        </w:tc>
      </w:tr>
    </w:tbl>
    <w:p w:rsidR="00190E30" w:rsidRDefault="00190E30" w:rsidP="00190E30">
      <w:pPr>
        <w:pStyle w:val="60"/>
        <w:shd w:val="clear" w:color="auto" w:fill="auto"/>
        <w:tabs>
          <w:tab w:val="left" w:pos="3442"/>
        </w:tabs>
        <w:spacing w:line="280" w:lineRule="exact"/>
        <w:ind w:firstLine="0"/>
      </w:pPr>
    </w:p>
    <w:p w:rsidR="00190E30" w:rsidRDefault="00190E30" w:rsidP="00190E30">
      <w:pPr>
        <w:pStyle w:val="ab"/>
        <w:framePr w:w="15312" w:wrap="notBeside" w:vAnchor="text" w:hAnchor="text" w:xAlign="center" w:y="1"/>
        <w:shd w:val="clear" w:color="auto" w:fill="auto"/>
        <w:spacing w:line="280" w:lineRule="exact"/>
      </w:pPr>
    </w:p>
    <w:p w:rsidR="00190E30" w:rsidRPr="00460E1D" w:rsidRDefault="00190E30" w:rsidP="00190E30">
      <w:pPr>
        <w:framePr w:w="15312" w:wrap="notBeside" w:vAnchor="text" w:hAnchor="text" w:xAlign="center" w:y="1"/>
        <w:rPr>
          <w:color w:val="C00000"/>
          <w:sz w:val="2"/>
          <w:szCs w:val="2"/>
        </w:rPr>
      </w:pPr>
    </w:p>
    <w:p w:rsidR="00190E30" w:rsidRPr="00460E1D" w:rsidRDefault="00190E30" w:rsidP="00190E30">
      <w:pPr>
        <w:rPr>
          <w:color w:val="C00000"/>
          <w:sz w:val="2"/>
          <w:szCs w:val="2"/>
        </w:rPr>
      </w:pPr>
    </w:p>
    <w:tbl>
      <w:tblPr>
        <w:tblOverlap w:val="never"/>
        <w:tblW w:w="0" w:type="auto"/>
        <w:jc w:val="center"/>
        <w:tblLayout w:type="fixed"/>
        <w:tblCellMar>
          <w:left w:w="10" w:type="dxa"/>
          <w:right w:w="10" w:type="dxa"/>
        </w:tblCellMar>
        <w:tblLook w:val="0000"/>
      </w:tblPr>
      <w:tblGrid>
        <w:gridCol w:w="3187"/>
        <w:gridCol w:w="1238"/>
        <w:gridCol w:w="2035"/>
        <w:gridCol w:w="1925"/>
        <w:gridCol w:w="1824"/>
        <w:gridCol w:w="1742"/>
        <w:gridCol w:w="3360"/>
      </w:tblGrid>
      <w:tr w:rsidR="00A276D0" w:rsidRPr="00460E1D" w:rsidTr="00E93D21">
        <w:trPr>
          <w:trHeight w:hRule="exact" w:val="461"/>
          <w:jc w:val="center"/>
        </w:trPr>
        <w:tc>
          <w:tcPr>
            <w:tcW w:w="3187" w:type="dxa"/>
            <w:tcBorders>
              <w:top w:val="single" w:sz="4" w:space="0" w:color="auto"/>
              <w:left w:val="single" w:sz="4" w:space="0" w:color="auto"/>
            </w:tcBorders>
            <w:shd w:val="clear" w:color="auto" w:fill="FFFFFF"/>
          </w:tcPr>
          <w:p w:rsidR="00A276D0" w:rsidRPr="00617856" w:rsidRDefault="00A276D0" w:rsidP="00E93D21">
            <w:pPr>
              <w:pStyle w:val="23"/>
              <w:framePr w:w="15312" w:wrap="notBeside" w:vAnchor="text" w:hAnchor="text" w:xAlign="center" w:y="1"/>
              <w:shd w:val="clear" w:color="auto" w:fill="auto"/>
              <w:spacing w:line="220" w:lineRule="exact"/>
              <w:jc w:val="left"/>
              <w:rPr>
                <w:color w:val="auto"/>
              </w:rPr>
            </w:pPr>
            <w:r w:rsidRPr="00617856">
              <w:rPr>
                <w:rStyle w:val="211pt4"/>
                <w:color w:val="auto"/>
              </w:rPr>
              <w:lastRenderedPageBreak/>
              <w:t>Итого</w:t>
            </w:r>
          </w:p>
        </w:tc>
        <w:tc>
          <w:tcPr>
            <w:tcW w:w="1238" w:type="dxa"/>
            <w:tcBorders>
              <w:top w:val="single" w:sz="4" w:space="0" w:color="auto"/>
              <w:left w:val="single" w:sz="4" w:space="0" w:color="auto"/>
            </w:tcBorders>
            <w:shd w:val="clear" w:color="auto" w:fill="FFFFFF"/>
          </w:tcPr>
          <w:p w:rsidR="00A276D0" w:rsidRPr="00617856" w:rsidRDefault="00A276D0" w:rsidP="00E93D21">
            <w:pPr>
              <w:framePr w:w="15312" w:wrap="notBeside" w:vAnchor="text" w:hAnchor="text" w:xAlign="center" w:y="1"/>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4"/>
                <w:color w:val="auto"/>
              </w:rPr>
              <w:t>200</w:t>
            </w:r>
            <w:r w:rsidR="00C967E4">
              <w:rPr>
                <w:rStyle w:val="211pt4"/>
                <w:color w:val="auto"/>
              </w:rPr>
              <w:t>0</w:t>
            </w:r>
            <w:r w:rsidRPr="00617856">
              <w:rPr>
                <w:rStyle w:val="211pt4"/>
                <w:color w:val="auto"/>
              </w:rPr>
              <w:t>,0</w:t>
            </w:r>
          </w:p>
        </w:tc>
        <w:tc>
          <w:tcPr>
            <w:tcW w:w="1925"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4"/>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C967E4" w:rsidP="00E93D21">
            <w:pPr>
              <w:pStyle w:val="23"/>
              <w:framePr w:w="15312" w:wrap="notBeside" w:vAnchor="text" w:hAnchor="text" w:xAlign="center" w:y="1"/>
              <w:shd w:val="clear" w:color="auto" w:fill="auto"/>
              <w:spacing w:line="220" w:lineRule="exact"/>
              <w:jc w:val="center"/>
              <w:rPr>
                <w:color w:val="auto"/>
              </w:rPr>
            </w:pPr>
            <w:r>
              <w:rPr>
                <w:rStyle w:val="211pt4"/>
                <w:color w:val="auto"/>
              </w:rPr>
              <w:t>0</w:t>
            </w:r>
          </w:p>
        </w:tc>
        <w:tc>
          <w:tcPr>
            <w:tcW w:w="1742" w:type="dxa"/>
            <w:tcBorders>
              <w:top w:val="single" w:sz="4" w:space="0" w:color="auto"/>
              <w:left w:val="single" w:sz="4" w:space="0" w:color="auto"/>
            </w:tcBorders>
            <w:shd w:val="clear" w:color="auto" w:fill="FFFFFF"/>
            <w:vAlign w:val="center"/>
          </w:tcPr>
          <w:p w:rsidR="00A276D0" w:rsidRPr="00617856" w:rsidRDefault="00C967E4" w:rsidP="00E93D21">
            <w:pPr>
              <w:pStyle w:val="23"/>
              <w:framePr w:w="15312" w:wrap="notBeside" w:vAnchor="text" w:hAnchor="text" w:xAlign="center" w:y="1"/>
              <w:shd w:val="clear" w:color="auto" w:fill="auto"/>
              <w:spacing w:line="220" w:lineRule="exact"/>
              <w:jc w:val="center"/>
              <w:rPr>
                <w:color w:val="auto"/>
              </w:rPr>
            </w:pPr>
            <w:r>
              <w:rPr>
                <w:rStyle w:val="211pt4"/>
                <w:color w:val="auto"/>
              </w:rPr>
              <w:t>0</w:t>
            </w:r>
          </w:p>
        </w:tc>
        <w:tc>
          <w:tcPr>
            <w:tcW w:w="3360" w:type="dxa"/>
            <w:tcBorders>
              <w:top w:val="single" w:sz="4" w:space="0" w:color="auto"/>
              <w:left w:val="single" w:sz="4" w:space="0" w:color="auto"/>
              <w:right w:val="single" w:sz="4" w:space="0" w:color="auto"/>
            </w:tcBorders>
            <w:shd w:val="clear" w:color="auto" w:fill="FFFFFF"/>
            <w:vAlign w:val="center"/>
          </w:tcPr>
          <w:p w:rsidR="00A276D0" w:rsidRPr="00617856" w:rsidRDefault="00C967E4" w:rsidP="00C967E4">
            <w:pPr>
              <w:pStyle w:val="23"/>
              <w:framePr w:w="15312" w:wrap="notBeside" w:vAnchor="text" w:hAnchor="text" w:xAlign="center" w:y="1"/>
              <w:shd w:val="clear" w:color="auto" w:fill="auto"/>
              <w:spacing w:line="220" w:lineRule="exact"/>
              <w:jc w:val="center"/>
              <w:rPr>
                <w:color w:val="auto"/>
              </w:rPr>
            </w:pPr>
            <w:r>
              <w:rPr>
                <w:rStyle w:val="211pt4"/>
                <w:color w:val="auto"/>
              </w:rPr>
              <w:t>2000,0</w:t>
            </w:r>
          </w:p>
        </w:tc>
      </w:tr>
      <w:tr w:rsidR="00A276D0" w:rsidRPr="00460E1D" w:rsidTr="00E93D21">
        <w:trPr>
          <w:trHeight w:hRule="exact" w:val="845"/>
          <w:jc w:val="center"/>
        </w:trPr>
        <w:tc>
          <w:tcPr>
            <w:tcW w:w="3187" w:type="dxa"/>
            <w:tcBorders>
              <w:top w:val="single" w:sz="4" w:space="0" w:color="auto"/>
              <w:left w:val="single" w:sz="4" w:space="0" w:color="auto"/>
            </w:tcBorders>
            <w:shd w:val="clear" w:color="auto" w:fill="FFFFFF"/>
          </w:tcPr>
          <w:p w:rsidR="00A276D0" w:rsidRPr="00617856" w:rsidRDefault="00A276D0" w:rsidP="00A276D0">
            <w:pPr>
              <w:pStyle w:val="23"/>
              <w:framePr w:w="15312" w:wrap="notBeside" w:vAnchor="text" w:hAnchor="text" w:xAlign="center" w:y="1"/>
              <w:shd w:val="clear" w:color="auto" w:fill="auto"/>
              <w:spacing w:line="240" w:lineRule="auto"/>
              <w:jc w:val="left"/>
              <w:rPr>
                <w:color w:val="auto"/>
              </w:rPr>
            </w:pPr>
            <w:r w:rsidRPr="00617856">
              <w:rPr>
                <w:rStyle w:val="211pt4"/>
                <w:color w:val="auto"/>
              </w:rPr>
              <w:t>ВСЕГО, в том числе:</w:t>
            </w:r>
          </w:p>
        </w:tc>
        <w:tc>
          <w:tcPr>
            <w:tcW w:w="1238" w:type="dxa"/>
            <w:tcBorders>
              <w:top w:val="single" w:sz="4" w:space="0" w:color="auto"/>
              <w:left w:val="single" w:sz="4" w:space="0" w:color="auto"/>
            </w:tcBorders>
            <w:shd w:val="clear" w:color="auto" w:fill="FFFFFF"/>
          </w:tcPr>
          <w:p w:rsidR="00A276D0" w:rsidRPr="00617856" w:rsidRDefault="00A276D0" w:rsidP="00E93D21">
            <w:pPr>
              <w:framePr w:w="15312" w:wrap="notBeside" w:vAnchor="text" w:hAnchor="text" w:xAlign="center" w:y="1"/>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C967E4" w:rsidP="00E93D21">
            <w:pPr>
              <w:pStyle w:val="23"/>
              <w:framePr w:w="15312" w:wrap="notBeside" w:vAnchor="text" w:hAnchor="text" w:xAlign="center" w:y="1"/>
              <w:shd w:val="clear" w:color="auto" w:fill="auto"/>
              <w:spacing w:line="220" w:lineRule="exact"/>
              <w:jc w:val="center"/>
              <w:rPr>
                <w:color w:val="auto"/>
              </w:rPr>
            </w:pPr>
            <w:r>
              <w:rPr>
                <w:rStyle w:val="211pt4"/>
                <w:color w:val="auto"/>
              </w:rPr>
              <w:t>49838,34</w:t>
            </w:r>
          </w:p>
        </w:tc>
        <w:tc>
          <w:tcPr>
            <w:tcW w:w="1925"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4"/>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9A1759" w:rsidP="00E93D21">
            <w:pPr>
              <w:pStyle w:val="23"/>
              <w:framePr w:w="15312" w:wrap="notBeside" w:vAnchor="text" w:hAnchor="text" w:xAlign="center" w:y="1"/>
              <w:shd w:val="clear" w:color="auto" w:fill="auto"/>
              <w:spacing w:line="220" w:lineRule="exact"/>
              <w:jc w:val="center"/>
              <w:rPr>
                <w:color w:val="auto"/>
              </w:rPr>
            </w:pPr>
            <w:r>
              <w:rPr>
                <w:rStyle w:val="211pt4"/>
                <w:color w:val="auto"/>
              </w:rPr>
              <w:t>1988,34</w:t>
            </w:r>
          </w:p>
        </w:tc>
        <w:tc>
          <w:tcPr>
            <w:tcW w:w="1742" w:type="dxa"/>
            <w:tcBorders>
              <w:top w:val="single" w:sz="4" w:space="0" w:color="auto"/>
              <w:left w:val="single" w:sz="4" w:space="0" w:color="auto"/>
            </w:tcBorders>
            <w:shd w:val="clear" w:color="auto" w:fill="FFFFFF"/>
            <w:vAlign w:val="center"/>
          </w:tcPr>
          <w:p w:rsidR="00A276D0" w:rsidRPr="00617856" w:rsidRDefault="009A1759" w:rsidP="00E93D21">
            <w:pPr>
              <w:pStyle w:val="23"/>
              <w:framePr w:w="15312" w:wrap="notBeside" w:vAnchor="text" w:hAnchor="text" w:xAlign="center" w:y="1"/>
              <w:shd w:val="clear" w:color="auto" w:fill="auto"/>
              <w:spacing w:line="220" w:lineRule="exact"/>
              <w:jc w:val="center"/>
              <w:rPr>
                <w:color w:val="auto"/>
              </w:rPr>
            </w:pPr>
            <w:r>
              <w:rPr>
                <w:rStyle w:val="211pt4"/>
                <w:color w:val="auto"/>
              </w:rPr>
              <w:t>4400,0</w:t>
            </w:r>
          </w:p>
        </w:tc>
        <w:tc>
          <w:tcPr>
            <w:tcW w:w="3360" w:type="dxa"/>
            <w:tcBorders>
              <w:top w:val="single" w:sz="4" w:space="0" w:color="auto"/>
              <w:left w:val="single" w:sz="4" w:space="0" w:color="auto"/>
              <w:right w:val="single" w:sz="4" w:space="0" w:color="auto"/>
            </w:tcBorders>
            <w:shd w:val="clear" w:color="auto" w:fill="FFFFFF"/>
            <w:vAlign w:val="center"/>
          </w:tcPr>
          <w:p w:rsidR="00A276D0" w:rsidRPr="00617856" w:rsidRDefault="009A1759" w:rsidP="009A1759">
            <w:pPr>
              <w:pStyle w:val="23"/>
              <w:framePr w:w="15312" w:wrap="notBeside" w:vAnchor="text" w:hAnchor="text" w:xAlign="center" w:y="1"/>
              <w:shd w:val="clear" w:color="auto" w:fill="auto"/>
              <w:spacing w:line="220" w:lineRule="exact"/>
              <w:jc w:val="center"/>
              <w:rPr>
                <w:color w:val="auto"/>
              </w:rPr>
            </w:pPr>
            <w:r>
              <w:rPr>
                <w:rStyle w:val="211pt4"/>
                <w:color w:val="auto"/>
              </w:rPr>
              <w:t>43520,0</w:t>
            </w:r>
          </w:p>
        </w:tc>
      </w:tr>
      <w:tr w:rsidR="00A276D0" w:rsidRPr="00460E1D" w:rsidTr="00E93D21">
        <w:trPr>
          <w:trHeight w:hRule="exact" w:val="1248"/>
          <w:jc w:val="center"/>
        </w:trPr>
        <w:tc>
          <w:tcPr>
            <w:tcW w:w="3187" w:type="dxa"/>
            <w:tcBorders>
              <w:top w:val="single" w:sz="4" w:space="0" w:color="auto"/>
              <w:left w:val="single" w:sz="4" w:space="0" w:color="auto"/>
            </w:tcBorders>
            <w:shd w:val="clear" w:color="auto" w:fill="FFFFFF"/>
          </w:tcPr>
          <w:p w:rsidR="00A276D0" w:rsidRPr="00617856" w:rsidRDefault="00A276D0" w:rsidP="00A276D0">
            <w:pPr>
              <w:pStyle w:val="23"/>
              <w:framePr w:w="15312" w:wrap="notBeside" w:vAnchor="text" w:hAnchor="text" w:xAlign="center" w:y="1"/>
              <w:shd w:val="clear" w:color="auto" w:fill="auto"/>
              <w:spacing w:line="240" w:lineRule="auto"/>
              <w:jc w:val="left"/>
              <w:rPr>
                <w:color w:val="auto"/>
              </w:rPr>
            </w:pPr>
            <w:r w:rsidRPr="00617856">
              <w:rPr>
                <w:rStyle w:val="211pt3"/>
                <w:color w:val="auto"/>
              </w:rPr>
              <w:t>БС -</w:t>
            </w:r>
          </w:p>
          <w:p w:rsidR="00A276D0" w:rsidRDefault="00A276D0" w:rsidP="00A276D0">
            <w:pPr>
              <w:pStyle w:val="23"/>
              <w:framePr w:w="15312" w:wrap="notBeside" w:vAnchor="text" w:hAnchor="text" w:xAlign="center" w:y="1"/>
              <w:shd w:val="clear" w:color="auto" w:fill="auto"/>
              <w:spacing w:line="240" w:lineRule="auto"/>
              <w:jc w:val="left"/>
              <w:rPr>
                <w:rStyle w:val="211pt3"/>
                <w:color w:val="auto"/>
              </w:rPr>
            </w:pPr>
            <w:r w:rsidRPr="00617856">
              <w:rPr>
                <w:rStyle w:val="211pt3"/>
                <w:color w:val="auto"/>
              </w:rPr>
              <w:t>бюджетные средства, в том числе:</w:t>
            </w:r>
          </w:p>
          <w:p w:rsidR="00A276D0" w:rsidRDefault="00A276D0" w:rsidP="00A276D0">
            <w:pPr>
              <w:pStyle w:val="23"/>
              <w:framePr w:w="15312" w:wrap="notBeside" w:vAnchor="text" w:hAnchor="text" w:xAlign="center" w:y="1"/>
              <w:shd w:val="clear" w:color="auto" w:fill="auto"/>
              <w:spacing w:line="240" w:lineRule="auto"/>
              <w:jc w:val="left"/>
              <w:rPr>
                <w:rStyle w:val="211pt3"/>
                <w:color w:val="auto"/>
              </w:rPr>
            </w:pPr>
          </w:p>
          <w:p w:rsidR="00A276D0" w:rsidRPr="00617856" w:rsidRDefault="00A276D0" w:rsidP="00A276D0">
            <w:pPr>
              <w:pStyle w:val="23"/>
              <w:framePr w:w="15312" w:wrap="notBeside" w:vAnchor="text" w:hAnchor="text" w:xAlign="center" w:y="1"/>
              <w:shd w:val="clear" w:color="auto" w:fill="auto"/>
              <w:spacing w:line="240" w:lineRule="auto"/>
              <w:jc w:val="left"/>
              <w:rPr>
                <w:color w:val="auto"/>
              </w:rPr>
            </w:pPr>
          </w:p>
        </w:tc>
        <w:tc>
          <w:tcPr>
            <w:tcW w:w="1238" w:type="dxa"/>
            <w:tcBorders>
              <w:top w:val="single" w:sz="4" w:space="0" w:color="auto"/>
              <w:left w:val="single" w:sz="4" w:space="0" w:color="auto"/>
            </w:tcBorders>
            <w:shd w:val="clear" w:color="auto" w:fill="FFFFFF"/>
          </w:tcPr>
          <w:p w:rsidR="00A276D0" w:rsidRPr="00617856" w:rsidRDefault="00A276D0" w:rsidP="00E93D21">
            <w:pPr>
              <w:framePr w:w="15312" w:wrap="notBeside" w:vAnchor="text" w:hAnchor="text" w:xAlign="center" w:y="1"/>
              <w:rPr>
                <w:color w:val="auto"/>
                <w:sz w:val="10"/>
                <w:szCs w:val="10"/>
              </w:rPr>
            </w:pPr>
          </w:p>
        </w:tc>
        <w:tc>
          <w:tcPr>
            <w:tcW w:w="2035"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4"/>
                <w:color w:val="auto"/>
              </w:rPr>
              <w:t>3</w:t>
            </w:r>
            <w:r w:rsidR="009A1759">
              <w:rPr>
                <w:rStyle w:val="211pt4"/>
                <w:color w:val="auto"/>
              </w:rPr>
              <w:t>9455,67</w:t>
            </w:r>
          </w:p>
        </w:tc>
        <w:tc>
          <w:tcPr>
            <w:tcW w:w="1925"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3"/>
                <w:color w:val="auto"/>
              </w:rPr>
              <w:t>1</w:t>
            </w:r>
            <w:r w:rsidR="009A1759">
              <w:rPr>
                <w:rStyle w:val="211pt3"/>
                <w:color w:val="auto"/>
              </w:rPr>
              <w:t>650,67</w:t>
            </w:r>
          </w:p>
        </w:tc>
        <w:tc>
          <w:tcPr>
            <w:tcW w:w="1742" w:type="dxa"/>
            <w:tcBorders>
              <w:top w:val="single" w:sz="4" w:space="0" w:color="auto"/>
              <w:left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3"/>
                <w:color w:val="auto"/>
              </w:rPr>
              <w:t>4320,0</w:t>
            </w:r>
          </w:p>
        </w:tc>
        <w:tc>
          <w:tcPr>
            <w:tcW w:w="3360" w:type="dxa"/>
            <w:tcBorders>
              <w:top w:val="single" w:sz="4" w:space="0" w:color="auto"/>
              <w:left w:val="single" w:sz="4" w:space="0" w:color="auto"/>
              <w:right w:val="single" w:sz="4" w:space="0" w:color="auto"/>
            </w:tcBorders>
            <w:shd w:val="clear" w:color="auto" w:fill="FFFFFF"/>
            <w:vAlign w:val="center"/>
          </w:tcPr>
          <w:p w:rsidR="00A276D0" w:rsidRPr="00617856" w:rsidRDefault="009A1759" w:rsidP="009A1759">
            <w:pPr>
              <w:pStyle w:val="23"/>
              <w:framePr w:w="15312" w:wrap="notBeside" w:vAnchor="text" w:hAnchor="text" w:xAlign="center" w:y="1"/>
              <w:shd w:val="clear" w:color="auto" w:fill="auto"/>
              <w:spacing w:line="220" w:lineRule="exact"/>
              <w:jc w:val="center"/>
              <w:rPr>
                <w:color w:val="auto"/>
              </w:rPr>
            </w:pPr>
            <w:r>
              <w:rPr>
                <w:rStyle w:val="211pt3"/>
                <w:color w:val="auto"/>
              </w:rPr>
              <w:t>33485,0</w:t>
            </w:r>
          </w:p>
        </w:tc>
      </w:tr>
      <w:tr w:rsidR="00A276D0" w:rsidRPr="00460E1D" w:rsidTr="00E93D21">
        <w:trPr>
          <w:trHeight w:hRule="exact" w:val="850"/>
          <w:jc w:val="center"/>
        </w:trPr>
        <w:tc>
          <w:tcPr>
            <w:tcW w:w="3187" w:type="dxa"/>
            <w:tcBorders>
              <w:top w:val="single" w:sz="4" w:space="0" w:color="auto"/>
              <w:left w:val="single" w:sz="4" w:space="0" w:color="auto"/>
              <w:bottom w:val="single" w:sz="4" w:space="0" w:color="auto"/>
            </w:tcBorders>
            <w:shd w:val="clear" w:color="auto" w:fill="FFFFFF"/>
          </w:tcPr>
          <w:p w:rsidR="00A276D0" w:rsidRPr="00617856" w:rsidRDefault="00A276D0" w:rsidP="00A276D0">
            <w:pPr>
              <w:pStyle w:val="23"/>
              <w:framePr w:w="15312" w:wrap="notBeside" w:vAnchor="text" w:hAnchor="text" w:xAlign="center" w:y="1"/>
              <w:shd w:val="clear" w:color="auto" w:fill="auto"/>
              <w:spacing w:after="180" w:line="240" w:lineRule="auto"/>
              <w:jc w:val="left"/>
              <w:rPr>
                <w:color w:val="auto"/>
              </w:rPr>
            </w:pPr>
            <w:r w:rsidRPr="00617856">
              <w:rPr>
                <w:rStyle w:val="211pt3"/>
                <w:color w:val="auto"/>
              </w:rPr>
              <w:t>ВС -</w:t>
            </w:r>
          </w:p>
          <w:p w:rsidR="00A276D0" w:rsidRPr="00617856" w:rsidRDefault="00A276D0" w:rsidP="00A276D0">
            <w:pPr>
              <w:pStyle w:val="23"/>
              <w:framePr w:w="15312" w:wrap="notBeside" w:vAnchor="text" w:hAnchor="text" w:xAlign="center" w:y="1"/>
              <w:shd w:val="clear" w:color="auto" w:fill="auto"/>
              <w:spacing w:before="180" w:line="240" w:lineRule="auto"/>
              <w:jc w:val="left"/>
              <w:rPr>
                <w:color w:val="auto"/>
              </w:rPr>
            </w:pPr>
            <w:r w:rsidRPr="00617856">
              <w:rPr>
                <w:rStyle w:val="211pt3"/>
                <w:color w:val="auto"/>
              </w:rPr>
              <w:t>внебюджетные средства</w:t>
            </w:r>
          </w:p>
        </w:tc>
        <w:tc>
          <w:tcPr>
            <w:tcW w:w="1238" w:type="dxa"/>
            <w:tcBorders>
              <w:top w:val="single" w:sz="4" w:space="0" w:color="auto"/>
              <w:left w:val="single" w:sz="4" w:space="0" w:color="auto"/>
              <w:bottom w:val="single" w:sz="4" w:space="0" w:color="auto"/>
            </w:tcBorders>
            <w:shd w:val="clear" w:color="auto" w:fill="FFFFFF"/>
          </w:tcPr>
          <w:p w:rsidR="00A276D0" w:rsidRPr="00617856" w:rsidRDefault="00A276D0" w:rsidP="00E93D21">
            <w:pPr>
              <w:framePr w:w="15312" w:wrap="notBeside" w:vAnchor="text" w:hAnchor="text" w:xAlign="center" w:y="1"/>
              <w:rPr>
                <w:color w:val="auto"/>
                <w:sz w:val="10"/>
                <w:szCs w:val="10"/>
              </w:rPr>
            </w:pPr>
          </w:p>
        </w:tc>
        <w:tc>
          <w:tcPr>
            <w:tcW w:w="2035" w:type="dxa"/>
            <w:tcBorders>
              <w:top w:val="single" w:sz="4" w:space="0" w:color="auto"/>
              <w:left w:val="single" w:sz="4" w:space="0" w:color="auto"/>
              <w:bottom w:val="single" w:sz="4" w:space="0" w:color="auto"/>
            </w:tcBorders>
            <w:shd w:val="clear" w:color="auto" w:fill="FFFFFF"/>
            <w:vAlign w:val="center"/>
          </w:tcPr>
          <w:p w:rsidR="00A276D0" w:rsidRPr="00617856" w:rsidRDefault="009A1759" w:rsidP="00E93D21">
            <w:pPr>
              <w:pStyle w:val="23"/>
              <w:framePr w:w="15312" w:wrap="notBeside" w:vAnchor="text" w:hAnchor="text" w:xAlign="center" w:y="1"/>
              <w:shd w:val="clear" w:color="auto" w:fill="auto"/>
              <w:spacing w:line="220" w:lineRule="exact"/>
              <w:jc w:val="center"/>
              <w:rPr>
                <w:color w:val="auto"/>
              </w:rPr>
            </w:pPr>
            <w:r>
              <w:rPr>
                <w:rStyle w:val="211pt4"/>
                <w:color w:val="auto"/>
              </w:rPr>
              <w:t>10382,67</w:t>
            </w:r>
          </w:p>
        </w:tc>
        <w:tc>
          <w:tcPr>
            <w:tcW w:w="1925" w:type="dxa"/>
            <w:tcBorders>
              <w:top w:val="single" w:sz="4" w:space="0" w:color="auto"/>
              <w:left w:val="single" w:sz="4" w:space="0" w:color="auto"/>
              <w:bottom w:val="single" w:sz="4" w:space="0" w:color="auto"/>
            </w:tcBorders>
            <w:shd w:val="clear" w:color="auto" w:fill="FFFFFF"/>
            <w:vAlign w:val="center"/>
          </w:tcPr>
          <w:p w:rsidR="00A276D0" w:rsidRPr="00617856" w:rsidRDefault="00A276D0" w:rsidP="00E93D21">
            <w:pPr>
              <w:pStyle w:val="23"/>
              <w:framePr w:w="15312" w:wrap="notBeside" w:vAnchor="text" w:hAnchor="text" w:xAlign="center" w:y="1"/>
              <w:shd w:val="clear" w:color="auto" w:fill="auto"/>
              <w:spacing w:line="220" w:lineRule="exact"/>
              <w:jc w:val="center"/>
              <w:rPr>
                <w:color w:val="auto"/>
              </w:rPr>
            </w:pPr>
            <w:r w:rsidRPr="00617856">
              <w:rPr>
                <w:rStyle w:val="211pt3"/>
                <w:color w:val="auto"/>
              </w:rPr>
              <w:t>0</w:t>
            </w:r>
          </w:p>
        </w:tc>
        <w:tc>
          <w:tcPr>
            <w:tcW w:w="1824" w:type="dxa"/>
            <w:tcBorders>
              <w:top w:val="single" w:sz="4" w:space="0" w:color="auto"/>
              <w:left w:val="single" w:sz="4" w:space="0" w:color="auto"/>
              <w:bottom w:val="single" w:sz="4" w:space="0" w:color="auto"/>
            </w:tcBorders>
            <w:shd w:val="clear" w:color="auto" w:fill="FFFFFF"/>
            <w:vAlign w:val="center"/>
          </w:tcPr>
          <w:p w:rsidR="00A276D0" w:rsidRPr="00617856" w:rsidRDefault="009A1759" w:rsidP="00E93D21">
            <w:pPr>
              <w:pStyle w:val="23"/>
              <w:framePr w:w="15312" w:wrap="notBeside" w:vAnchor="text" w:hAnchor="text" w:xAlign="center" w:y="1"/>
              <w:shd w:val="clear" w:color="auto" w:fill="auto"/>
              <w:spacing w:line="220" w:lineRule="exact"/>
              <w:jc w:val="center"/>
              <w:rPr>
                <w:color w:val="auto"/>
              </w:rPr>
            </w:pPr>
            <w:r>
              <w:rPr>
                <w:rStyle w:val="211pt3"/>
                <w:color w:val="auto"/>
              </w:rPr>
              <w:t>337,67</w:t>
            </w:r>
          </w:p>
        </w:tc>
        <w:tc>
          <w:tcPr>
            <w:tcW w:w="1742" w:type="dxa"/>
            <w:tcBorders>
              <w:top w:val="single" w:sz="4" w:space="0" w:color="auto"/>
              <w:left w:val="single" w:sz="4" w:space="0" w:color="auto"/>
              <w:bottom w:val="single" w:sz="4" w:space="0" w:color="auto"/>
            </w:tcBorders>
            <w:shd w:val="clear" w:color="auto" w:fill="FFFFFF"/>
            <w:vAlign w:val="center"/>
          </w:tcPr>
          <w:p w:rsidR="00A276D0" w:rsidRPr="00617856" w:rsidRDefault="009A1759" w:rsidP="00E93D21">
            <w:pPr>
              <w:pStyle w:val="23"/>
              <w:framePr w:w="15312" w:wrap="notBeside" w:vAnchor="text" w:hAnchor="text" w:xAlign="center" w:y="1"/>
              <w:shd w:val="clear" w:color="auto" w:fill="auto"/>
              <w:spacing w:line="220" w:lineRule="exact"/>
              <w:jc w:val="center"/>
              <w:rPr>
                <w:color w:val="auto"/>
              </w:rPr>
            </w:pPr>
            <w:r>
              <w:rPr>
                <w:rStyle w:val="211pt3"/>
                <w:color w:val="auto"/>
              </w:rPr>
              <w:t>530,0</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A276D0" w:rsidRPr="00617856" w:rsidRDefault="009A1759" w:rsidP="009A1759">
            <w:pPr>
              <w:pStyle w:val="23"/>
              <w:framePr w:w="15312" w:wrap="notBeside" w:vAnchor="text" w:hAnchor="text" w:xAlign="center" w:y="1"/>
              <w:shd w:val="clear" w:color="auto" w:fill="auto"/>
              <w:spacing w:line="220" w:lineRule="exact"/>
              <w:jc w:val="center"/>
              <w:rPr>
                <w:color w:val="auto"/>
              </w:rPr>
            </w:pPr>
            <w:r>
              <w:rPr>
                <w:rStyle w:val="211pt3"/>
                <w:color w:val="auto"/>
              </w:rPr>
              <w:t>9515,0</w:t>
            </w:r>
          </w:p>
        </w:tc>
      </w:tr>
    </w:tbl>
    <w:p w:rsidR="00190E30" w:rsidRDefault="00190E30" w:rsidP="00190E30">
      <w:pPr>
        <w:framePr w:w="15312" w:wrap="notBeside" w:vAnchor="text" w:hAnchor="text" w:xAlign="center" w:y="1"/>
        <w:rPr>
          <w:sz w:val="2"/>
          <w:szCs w:val="2"/>
        </w:rPr>
      </w:pPr>
    </w:p>
    <w:p w:rsidR="00190E30" w:rsidRDefault="00190E30" w:rsidP="00190E30">
      <w:pPr>
        <w:rPr>
          <w:sz w:val="2"/>
          <w:szCs w:val="2"/>
        </w:rPr>
      </w:pPr>
    </w:p>
    <w:p w:rsidR="00190E30" w:rsidRPr="00190E30" w:rsidRDefault="00190E30" w:rsidP="00617856">
      <w:pPr>
        <w:pStyle w:val="23"/>
        <w:shd w:val="clear" w:color="auto" w:fill="auto"/>
        <w:spacing w:before="289" w:line="485" w:lineRule="exact"/>
        <w:ind w:left="220" w:firstLine="620"/>
      </w:pPr>
      <w:r w:rsidRPr="00190E30">
        <w:t>Объемы финансирования Программы на 2017</w:t>
      </w:r>
      <w:r w:rsidR="00617856">
        <w:t>-2032</w:t>
      </w:r>
      <w:r w:rsidRPr="00190E30">
        <w:t xml:space="preserve">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5C5F3B" w:rsidRPr="00190E30" w:rsidRDefault="00190E30" w:rsidP="00617856">
      <w:pPr>
        <w:framePr w:w="16003" w:wrap="notBeside" w:vAnchor="text" w:hAnchor="text" w:xAlign="center" w:y="1"/>
        <w:jc w:val="both"/>
        <w:rPr>
          <w:rFonts w:ascii="Times New Roman" w:hAnsi="Times New Roman" w:cs="Times New Roman"/>
          <w:sz w:val="28"/>
          <w:szCs w:val="28"/>
        </w:rPr>
      </w:pPr>
      <w:r w:rsidRPr="00190E30">
        <w:rPr>
          <w:rFonts w:ascii="Times New Roman" w:hAnsi="Times New Roman" w:cs="Times New Roman"/>
          <w:sz w:val="28"/>
          <w:szCs w:val="28"/>
        </w:rPr>
        <w:t>При снижении (увеличении) ресурсного обеспечения в установленном порядке вносятся изменения показателей Программы.</w:t>
      </w:r>
    </w:p>
    <w:p w:rsidR="005C5F3B" w:rsidRDefault="005C5F3B">
      <w:pPr>
        <w:rPr>
          <w:sz w:val="2"/>
          <w:szCs w:val="2"/>
        </w:rPr>
      </w:pPr>
    </w:p>
    <w:p w:rsidR="005C5F3B" w:rsidRDefault="005C5F3B">
      <w:pPr>
        <w:rPr>
          <w:sz w:val="2"/>
          <w:szCs w:val="2"/>
        </w:rPr>
        <w:sectPr w:rsidR="005C5F3B" w:rsidSect="00190E30">
          <w:headerReference w:type="default" r:id="rId25"/>
          <w:footerReference w:type="default" r:id="rId26"/>
          <w:headerReference w:type="first" r:id="rId27"/>
          <w:footerReference w:type="first" r:id="rId28"/>
          <w:pgSz w:w="16840" w:h="11900" w:orient="landscape"/>
          <w:pgMar w:top="1701" w:right="567" w:bottom="1134" w:left="567" w:header="0" w:footer="6" w:gutter="0"/>
          <w:cols w:space="720"/>
          <w:noEndnote/>
          <w:docGrid w:linePitch="360"/>
        </w:sectPr>
      </w:pPr>
    </w:p>
    <w:p w:rsidR="005C5F3B" w:rsidRDefault="005C5F3B">
      <w:pPr>
        <w:framePr w:w="15701" w:wrap="notBeside" w:vAnchor="text" w:hAnchor="text" w:xAlign="center" w:y="1"/>
        <w:rPr>
          <w:sz w:val="2"/>
          <w:szCs w:val="2"/>
        </w:rPr>
      </w:pPr>
    </w:p>
    <w:p w:rsidR="005C5F3B" w:rsidRDefault="005C5F3B">
      <w:pPr>
        <w:rPr>
          <w:sz w:val="2"/>
          <w:szCs w:val="2"/>
        </w:rPr>
      </w:pPr>
    </w:p>
    <w:p w:rsidR="00F21AA9" w:rsidRDefault="009D7A05" w:rsidP="009D7A05">
      <w:pPr>
        <w:pStyle w:val="10"/>
        <w:keepNext/>
        <w:keepLines/>
        <w:shd w:val="clear" w:color="auto" w:fill="auto"/>
        <w:spacing w:after="0" w:line="240" w:lineRule="auto"/>
        <w:ind w:left="100"/>
        <w:rPr>
          <w:b/>
        </w:rPr>
      </w:pPr>
      <w:r w:rsidRPr="009D7A05">
        <w:rPr>
          <w:b/>
        </w:rPr>
        <w:t>8.</w:t>
      </w:r>
      <w:r>
        <w:rPr>
          <w:b/>
        </w:rPr>
        <w:t xml:space="preserve"> Заключение</w:t>
      </w:r>
    </w:p>
    <w:p w:rsidR="009D7A05" w:rsidRPr="009D7A05" w:rsidRDefault="009D7A05" w:rsidP="009D7A05">
      <w:pPr>
        <w:pStyle w:val="10"/>
        <w:keepNext/>
        <w:keepLines/>
        <w:shd w:val="clear" w:color="auto" w:fill="auto"/>
        <w:spacing w:after="0" w:line="240" w:lineRule="auto"/>
        <w:ind w:left="100"/>
        <w:rPr>
          <w:b/>
        </w:rPr>
      </w:pPr>
    </w:p>
    <w:p w:rsidR="00F21AA9" w:rsidRDefault="00F21AA9" w:rsidP="00F21AA9">
      <w:pPr>
        <w:pStyle w:val="23"/>
        <w:shd w:val="clear" w:color="auto" w:fill="auto"/>
        <w:spacing w:line="240" w:lineRule="auto"/>
        <w:ind w:right="220" w:firstLine="720"/>
      </w:pPr>
      <w:r>
        <w:t>Принятие Программы комплексного развития систем коммунальной инфраструктур</w:t>
      </w:r>
      <w:r w:rsidR="009A1759">
        <w:t>ы Мирского</w:t>
      </w:r>
      <w:r>
        <w:t xml:space="preserve"> сельского поселения на 2017</w:t>
      </w:r>
      <w:r w:rsidR="009A1759">
        <w:t>-2032</w:t>
      </w:r>
      <w:r>
        <w:t xml:space="preserve"> гг. и выполнение предусмотренных ею мероприятий позволит обеспечить:</w:t>
      </w:r>
    </w:p>
    <w:p w:rsidR="00F21AA9" w:rsidRDefault="00F21AA9" w:rsidP="00F21AA9">
      <w:pPr>
        <w:pStyle w:val="23"/>
        <w:numPr>
          <w:ilvl w:val="0"/>
          <w:numId w:val="27"/>
        </w:numPr>
        <w:shd w:val="clear" w:color="auto" w:fill="auto"/>
        <w:tabs>
          <w:tab w:val="left" w:pos="1054"/>
        </w:tabs>
        <w:spacing w:line="240" w:lineRule="auto"/>
        <w:ind w:right="220" w:firstLine="820"/>
      </w:pPr>
      <w:r>
        <w:t xml:space="preserve">развитие систем коммунальной инфраструктуры и объектов, используемых для утилизации твердых бытовых отходов в соответствии с потребностями </w:t>
      </w:r>
      <w:r w:rsidR="009A1759">
        <w:t>Мирского</w:t>
      </w:r>
      <w:r>
        <w:t xml:space="preserve"> сельского поселения;</w:t>
      </w:r>
    </w:p>
    <w:p w:rsidR="00F21AA9" w:rsidRDefault="00F21AA9" w:rsidP="00F21AA9">
      <w:pPr>
        <w:pStyle w:val="23"/>
        <w:numPr>
          <w:ilvl w:val="0"/>
          <w:numId w:val="27"/>
        </w:numPr>
        <w:shd w:val="clear" w:color="auto" w:fill="auto"/>
        <w:tabs>
          <w:tab w:val="left" w:pos="828"/>
        </w:tabs>
        <w:spacing w:line="240" w:lineRule="auto"/>
        <w:ind w:firstLine="580"/>
      </w:pPr>
      <w:r>
        <w:t>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F21AA9" w:rsidRDefault="00F21AA9" w:rsidP="00F21AA9">
      <w:pPr>
        <w:pStyle w:val="23"/>
        <w:numPr>
          <w:ilvl w:val="0"/>
          <w:numId w:val="27"/>
        </w:numPr>
        <w:shd w:val="clear" w:color="auto" w:fill="auto"/>
        <w:tabs>
          <w:tab w:val="left" w:pos="828"/>
        </w:tabs>
        <w:spacing w:line="240" w:lineRule="auto"/>
        <w:ind w:firstLine="580"/>
      </w:pPr>
      <w:r>
        <w:t>повышение качества предоставляемых организациями коммунального комплекса услуг при соразмерных затратах и экологических последствиях;</w:t>
      </w:r>
    </w:p>
    <w:p w:rsidR="00F21AA9" w:rsidRDefault="00F21AA9" w:rsidP="00F21AA9">
      <w:pPr>
        <w:pStyle w:val="23"/>
        <w:numPr>
          <w:ilvl w:val="0"/>
          <w:numId w:val="27"/>
        </w:numPr>
        <w:shd w:val="clear" w:color="auto" w:fill="auto"/>
        <w:tabs>
          <w:tab w:val="left" w:pos="1054"/>
        </w:tabs>
        <w:spacing w:line="240" w:lineRule="auto"/>
        <w:ind w:right="220" w:firstLine="820"/>
      </w:pPr>
      <w:r>
        <w:t xml:space="preserve">улучшение экологической ситуации на территории </w:t>
      </w:r>
      <w:r w:rsidR="009A1759">
        <w:t>Мирского</w:t>
      </w:r>
      <w:r>
        <w:t xml:space="preserve"> сельского поселения;</w:t>
      </w:r>
    </w:p>
    <w:p w:rsidR="00F21AA9" w:rsidRDefault="00F21AA9" w:rsidP="00F21AA9">
      <w:pPr>
        <w:pStyle w:val="23"/>
        <w:numPr>
          <w:ilvl w:val="0"/>
          <w:numId w:val="27"/>
        </w:numPr>
        <w:shd w:val="clear" w:color="auto" w:fill="auto"/>
        <w:tabs>
          <w:tab w:val="left" w:pos="828"/>
        </w:tabs>
        <w:spacing w:line="240" w:lineRule="auto"/>
        <w:ind w:firstLine="580"/>
      </w:pPr>
      <w:r>
        <w:t>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F21AA9" w:rsidRDefault="00F21AA9" w:rsidP="00F21AA9">
      <w:pPr>
        <w:pStyle w:val="23"/>
        <w:numPr>
          <w:ilvl w:val="0"/>
          <w:numId w:val="27"/>
        </w:numPr>
        <w:shd w:val="clear" w:color="auto" w:fill="auto"/>
        <w:tabs>
          <w:tab w:val="left" w:pos="956"/>
        </w:tabs>
        <w:spacing w:line="240" w:lineRule="auto"/>
        <w:ind w:right="220" w:firstLine="820"/>
      </w:pPr>
      <w:r>
        <w:t xml:space="preserve">осуществление бюджетной политики </w:t>
      </w:r>
      <w:r w:rsidR="0099527B">
        <w:t>Мирского</w:t>
      </w:r>
      <w:r>
        <w:t xml:space="preserve"> сельского поселения в сфере развития коммунальной инфраструктуры, привлечение целевых средств краевого и федерального бюджетов, средств инвесторов;-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F21AA9" w:rsidRDefault="00F21AA9" w:rsidP="00F21AA9">
      <w:pPr>
        <w:pStyle w:val="23"/>
        <w:numPr>
          <w:ilvl w:val="0"/>
          <w:numId w:val="27"/>
        </w:numPr>
        <w:shd w:val="clear" w:color="auto" w:fill="auto"/>
        <w:tabs>
          <w:tab w:val="left" w:pos="1054"/>
        </w:tabs>
        <w:spacing w:line="240" w:lineRule="auto"/>
        <w:ind w:right="220" w:firstLine="820"/>
      </w:pPr>
      <w:r>
        <w:t xml:space="preserve">повысить уровень технического состояния объектов коммунальной инфраструктуры на территории </w:t>
      </w:r>
      <w:r w:rsidR="0099527B">
        <w:t>Мирского</w:t>
      </w:r>
      <w:r>
        <w:t xml:space="preserve"> сельского поселения;</w:t>
      </w:r>
    </w:p>
    <w:p w:rsidR="00F21AA9" w:rsidRDefault="00F21AA9" w:rsidP="00F21AA9">
      <w:pPr>
        <w:pStyle w:val="23"/>
        <w:numPr>
          <w:ilvl w:val="0"/>
          <w:numId w:val="27"/>
        </w:numPr>
        <w:shd w:val="clear" w:color="auto" w:fill="auto"/>
        <w:tabs>
          <w:tab w:val="left" w:pos="1054"/>
        </w:tabs>
        <w:spacing w:line="240" w:lineRule="auto"/>
        <w:ind w:right="220" w:firstLine="820"/>
      </w:pPr>
      <w:r>
        <w:t>расширить номенклатуру, увеличить объемы и улучшить качество коммунальных услуг, оказываемых населению;</w:t>
      </w:r>
    </w:p>
    <w:p w:rsidR="00F21AA9" w:rsidRDefault="00F21AA9" w:rsidP="00F21AA9">
      <w:pPr>
        <w:pStyle w:val="23"/>
        <w:numPr>
          <w:ilvl w:val="0"/>
          <w:numId w:val="27"/>
        </w:numPr>
        <w:shd w:val="clear" w:color="auto" w:fill="auto"/>
        <w:tabs>
          <w:tab w:val="left" w:pos="1054"/>
        </w:tabs>
        <w:spacing w:line="240" w:lineRule="auto"/>
        <w:ind w:right="220" w:firstLine="820"/>
      </w:pPr>
      <w:r>
        <w:t xml:space="preserve">улучшить экологическую ситуацию на территории </w:t>
      </w:r>
      <w:r w:rsidR="0099527B">
        <w:t>Мирского</w:t>
      </w:r>
      <w:r>
        <w:t xml:space="preserve"> сельского поселения</w:t>
      </w:r>
    </w:p>
    <w:p w:rsidR="0087166D" w:rsidRDefault="00F21AA9" w:rsidP="00F21AA9">
      <w:pPr>
        <w:pStyle w:val="23"/>
        <w:shd w:val="clear" w:color="auto" w:fill="auto"/>
        <w:spacing w:line="240" w:lineRule="auto"/>
        <w:ind w:firstLine="760"/>
      </w:pPr>
      <w:r>
        <w:t>- за счет широкого внедрения передовых технологий, местных видов топлива и энергосберегающего оборудования снизить затраты на топливно</w:t>
      </w:r>
      <w:r>
        <w:softHyphen/>
        <w:t>энергетические ресурсы при производстве коммунальной продукцию.</w:t>
      </w: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Default="009E4342" w:rsidP="00F21AA9">
      <w:pPr>
        <w:pStyle w:val="23"/>
        <w:shd w:val="clear" w:color="auto" w:fill="auto"/>
        <w:spacing w:line="240" w:lineRule="auto"/>
        <w:ind w:firstLine="760"/>
      </w:pPr>
    </w:p>
    <w:p w:rsidR="009E4342" w:rsidRPr="009E4342" w:rsidRDefault="009E4342" w:rsidP="009E4342">
      <w:pPr>
        <w:jc w:val="center"/>
        <w:rPr>
          <w:rFonts w:ascii="Times New Roman" w:hAnsi="Times New Roman" w:cs="Times New Roman"/>
          <w:b/>
          <w:sz w:val="28"/>
          <w:szCs w:val="28"/>
          <w:lang w:eastAsia="ar-SA"/>
        </w:rPr>
      </w:pPr>
      <w:r>
        <w:rPr>
          <w:noProof/>
          <w:lang w:bidi="ar-SA"/>
        </w:rPr>
        <w:lastRenderedPageBreak/>
        <w:drawing>
          <wp:anchor distT="0" distB="0" distL="0" distR="0" simplePos="0" relativeHeight="251657216" behindDoc="0" locked="0" layoutInCell="1" allowOverlap="1">
            <wp:simplePos x="0" y="0"/>
            <wp:positionH relativeFrom="column">
              <wp:posOffset>2682240</wp:posOffset>
            </wp:positionH>
            <wp:positionV relativeFrom="paragraph">
              <wp:posOffset>-405765</wp:posOffset>
            </wp:positionV>
            <wp:extent cx="571500" cy="676275"/>
            <wp:effectExtent l="19050" t="0" r="0"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571500" cy="676275"/>
                    </a:xfrm>
                    <a:prstGeom prst="rect">
                      <a:avLst/>
                    </a:prstGeom>
                    <a:solidFill>
                      <a:srgbClr val="FFFFFF"/>
                    </a:solidFill>
                  </pic:spPr>
                </pic:pic>
              </a:graphicData>
            </a:graphic>
          </wp:anchor>
        </w:drawing>
      </w:r>
    </w:p>
    <w:p w:rsidR="009E4342" w:rsidRPr="009E4342" w:rsidRDefault="009E4342" w:rsidP="009E4342">
      <w:pPr>
        <w:jc w:val="center"/>
        <w:rPr>
          <w:rFonts w:ascii="Times New Roman" w:hAnsi="Times New Roman" w:cs="Times New Roman"/>
          <w:b/>
          <w:sz w:val="28"/>
          <w:szCs w:val="28"/>
          <w:lang w:eastAsia="ar-SA"/>
        </w:rPr>
      </w:pPr>
    </w:p>
    <w:p w:rsidR="009E4342" w:rsidRPr="009E4342" w:rsidRDefault="009E4342" w:rsidP="009E4342">
      <w:pPr>
        <w:jc w:val="center"/>
        <w:rPr>
          <w:rFonts w:ascii="Times New Roman" w:hAnsi="Times New Roman" w:cs="Times New Roman"/>
          <w:b/>
          <w:sz w:val="28"/>
          <w:szCs w:val="28"/>
          <w:lang w:eastAsia="ar-SA"/>
        </w:rPr>
      </w:pPr>
      <w:r w:rsidRPr="009E4342">
        <w:rPr>
          <w:rFonts w:ascii="Times New Roman" w:hAnsi="Times New Roman" w:cs="Times New Roman"/>
          <w:b/>
          <w:sz w:val="28"/>
          <w:szCs w:val="28"/>
          <w:lang w:eastAsia="ar-SA"/>
        </w:rPr>
        <w:t>АДМИНИСТРАЦИЯ МИРСКОГО СЕЛЬСКОГО ПОСЕЛЕНИЯ</w:t>
      </w:r>
    </w:p>
    <w:p w:rsidR="009E4342" w:rsidRPr="009E4342" w:rsidRDefault="009E4342" w:rsidP="009E4342">
      <w:pPr>
        <w:jc w:val="center"/>
        <w:rPr>
          <w:rFonts w:ascii="Times New Roman" w:hAnsi="Times New Roman" w:cs="Times New Roman"/>
          <w:b/>
          <w:sz w:val="16"/>
          <w:szCs w:val="16"/>
          <w:lang w:eastAsia="ar-SA"/>
        </w:rPr>
      </w:pPr>
      <w:r w:rsidRPr="009E4342">
        <w:rPr>
          <w:rFonts w:ascii="Times New Roman" w:hAnsi="Times New Roman" w:cs="Times New Roman"/>
          <w:b/>
          <w:sz w:val="28"/>
          <w:szCs w:val="28"/>
          <w:lang w:eastAsia="ar-SA"/>
        </w:rPr>
        <w:t>КАВКАЗСКОГО РАЙОНА</w:t>
      </w:r>
    </w:p>
    <w:p w:rsidR="009E4342" w:rsidRPr="009E4342" w:rsidRDefault="009E4342" w:rsidP="009E4342">
      <w:pPr>
        <w:jc w:val="center"/>
        <w:rPr>
          <w:rFonts w:ascii="Times New Roman" w:hAnsi="Times New Roman" w:cs="Times New Roman"/>
          <w:b/>
          <w:sz w:val="16"/>
          <w:szCs w:val="16"/>
          <w:lang w:eastAsia="ar-SA"/>
        </w:rPr>
      </w:pPr>
    </w:p>
    <w:p w:rsidR="009E4342" w:rsidRPr="009E4342" w:rsidRDefault="009E4342" w:rsidP="009E4342">
      <w:pPr>
        <w:jc w:val="center"/>
        <w:rPr>
          <w:rFonts w:ascii="Times New Roman" w:hAnsi="Times New Roman" w:cs="Times New Roman"/>
          <w:b/>
          <w:sz w:val="36"/>
          <w:szCs w:val="36"/>
          <w:lang w:eastAsia="ar-SA"/>
        </w:rPr>
      </w:pPr>
      <w:r w:rsidRPr="009E4342">
        <w:rPr>
          <w:rFonts w:ascii="Times New Roman" w:hAnsi="Times New Roman" w:cs="Times New Roman"/>
          <w:b/>
          <w:sz w:val="36"/>
          <w:szCs w:val="36"/>
          <w:lang w:eastAsia="ar-SA"/>
        </w:rPr>
        <w:t>ПОСТАНОВЛЕНИЕ</w:t>
      </w:r>
    </w:p>
    <w:p w:rsidR="009E4342" w:rsidRPr="009E4342" w:rsidRDefault="009E4342" w:rsidP="009E4342">
      <w:pPr>
        <w:rPr>
          <w:rFonts w:ascii="Times New Roman" w:hAnsi="Times New Roman" w:cs="Times New Roman"/>
          <w:sz w:val="28"/>
          <w:szCs w:val="28"/>
          <w:lang w:eastAsia="en-US"/>
        </w:rPr>
      </w:pPr>
      <w:r w:rsidRPr="009E4342">
        <w:rPr>
          <w:rFonts w:ascii="Times New Roman" w:hAnsi="Times New Roman" w:cs="Times New Roman"/>
          <w:sz w:val="28"/>
          <w:szCs w:val="28"/>
        </w:rPr>
        <w:t>от  13.09.2017                                                                                           № 127</w:t>
      </w:r>
    </w:p>
    <w:p w:rsidR="009E4342" w:rsidRPr="009E4342" w:rsidRDefault="009E4342" w:rsidP="009E4342">
      <w:pPr>
        <w:jc w:val="center"/>
        <w:rPr>
          <w:rFonts w:ascii="Times New Roman" w:hAnsi="Times New Roman" w:cs="Times New Roman"/>
          <w:lang w:eastAsia="ar-SA"/>
        </w:rPr>
      </w:pPr>
      <w:r w:rsidRPr="009E4342">
        <w:rPr>
          <w:rFonts w:ascii="Times New Roman" w:hAnsi="Times New Roman" w:cs="Times New Roman"/>
          <w:lang w:eastAsia="ar-SA"/>
        </w:rPr>
        <w:t>поселок Мирской</w:t>
      </w:r>
    </w:p>
    <w:p w:rsidR="009E4342" w:rsidRPr="009E4342" w:rsidRDefault="009E4342" w:rsidP="009E4342">
      <w:pPr>
        <w:jc w:val="center"/>
        <w:rPr>
          <w:rFonts w:ascii="Times New Roman" w:hAnsi="Times New Roman" w:cs="Times New Roman"/>
          <w:sz w:val="28"/>
          <w:szCs w:val="28"/>
          <w:lang w:eastAsia="en-US"/>
        </w:rPr>
      </w:pPr>
    </w:p>
    <w:p w:rsidR="009E4342" w:rsidRPr="009E4342" w:rsidRDefault="009E4342" w:rsidP="009E4342">
      <w:pPr>
        <w:widowControl/>
        <w:spacing w:line="360" w:lineRule="auto"/>
        <w:ind w:left="-993" w:right="-143"/>
        <w:contextualSpacing/>
        <w:jc w:val="center"/>
        <w:rPr>
          <w:rFonts w:ascii="Times New Roman" w:hAnsi="Times New Roman" w:cs="Times New Roman"/>
          <w:b/>
          <w:i/>
          <w:noProof/>
          <w:sz w:val="28"/>
          <w:szCs w:val="28"/>
        </w:rPr>
      </w:pPr>
    </w:p>
    <w:p w:rsidR="009E4342" w:rsidRPr="009E4342" w:rsidRDefault="009E4342" w:rsidP="009E4342">
      <w:pPr>
        <w:widowControl/>
        <w:ind w:left="-993" w:right="-142"/>
        <w:contextualSpacing/>
        <w:jc w:val="center"/>
        <w:rPr>
          <w:rFonts w:ascii="Times New Roman" w:hAnsi="Times New Roman" w:cs="Times New Roman"/>
          <w:b/>
          <w:noProof/>
          <w:sz w:val="28"/>
          <w:szCs w:val="28"/>
        </w:rPr>
      </w:pPr>
      <w:r w:rsidRPr="009E4342">
        <w:rPr>
          <w:rFonts w:ascii="Times New Roman" w:hAnsi="Times New Roman" w:cs="Times New Roman"/>
          <w:b/>
          <w:noProof/>
          <w:sz w:val="28"/>
          <w:szCs w:val="28"/>
        </w:rPr>
        <w:t xml:space="preserve">            Об утверждении программы комплексного развития систем</w:t>
      </w:r>
    </w:p>
    <w:p w:rsidR="009E4342" w:rsidRPr="009E4342" w:rsidRDefault="009E4342" w:rsidP="009E4342">
      <w:pPr>
        <w:widowControl/>
        <w:ind w:right="-142"/>
        <w:contextualSpacing/>
        <w:jc w:val="center"/>
        <w:rPr>
          <w:rFonts w:ascii="Times New Roman" w:hAnsi="Times New Roman" w:cs="Times New Roman"/>
          <w:b/>
          <w:noProof/>
          <w:sz w:val="28"/>
          <w:szCs w:val="28"/>
        </w:rPr>
      </w:pPr>
      <w:r w:rsidRPr="009E4342">
        <w:rPr>
          <w:rFonts w:ascii="Times New Roman" w:hAnsi="Times New Roman" w:cs="Times New Roman"/>
          <w:b/>
          <w:noProof/>
          <w:sz w:val="28"/>
          <w:szCs w:val="28"/>
        </w:rPr>
        <w:t>коммунальной инфраструктуры Мирского сельского поселения</w:t>
      </w:r>
    </w:p>
    <w:p w:rsidR="009E4342" w:rsidRPr="009E4342" w:rsidRDefault="009E4342" w:rsidP="009E4342">
      <w:pPr>
        <w:widowControl/>
        <w:ind w:right="-142"/>
        <w:contextualSpacing/>
        <w:jc w:val="center"/>
        <w:rPr>
          <w:rFonts w:ascii="Times New Roman" w:hAnsi="Times New Roman" w:cs="Times New Roman"/>
          <w:b/>
          <w:noProof/>
          <w:sz w:val="28"/>
          <w:szCs w:val="28"/>
        </w:rPr>
      </w:pPr>
      <w:r w:rsidRPr="009E4342">
        <w:rPr>
          <w:rFonts w:ascii="Times New Roman" w:hAnsi="Times New Roman" w:cs="Times New Roman"/>
          <w:b/>
          <w:noProof/>
          <w:sz w:val="28"/>
          <w:szCs w:val="28"/>
        </w:rPr>
        <w:t>Кавказского района Краснодарк</w:t>
      </w:r>
      <w:r w:rsidR="00C238B4">
        <w:rPr>
          <w:rFonts w:ascii="Times New Roman" w:hAnsi="Times New Roman" w:cs="Times New Roman"/>
          <w:b/>
          <w:noProof/>
          <w:sz w:val="28"/>
          <w:szCs w:val="28"/>
        </w:rPr>
        <w:t>о</w:t>
      </w:r>
      <w:r w:rsidRPr="009E4342">
        <w:rPr>
          <w:rFonts w:ascii="Times New Roman" w:hAnsi="Times New Roman" w:cs="Times New Roman"/>
          <w:b/>
          <w:noProof/>
          <w:sz w:val="28"/>
          <w:szCs w:val="28"/>
        </w:rPr>
        <w:t>го края на 2017-2032 год</w:t>
      </w:r>
    </w:p>
    <w:p w:rsidR="009E4342" w:rsidRPr="009E4342" w:rsidRDefault="009E4342" w:rsidP="009E4342">
      <w:pPr>
        <w:widowControl/>
        <w:jc w:val="both"/>
        <w:rPr>
          <w:rFonts w:ascii="Times New Roman" w:hAnsi="Times New Roman" w:cs="Times New Roman"/>
          <w:sz w:val="28"/>
          <w:szCs w:val="28"/>
        </w:rPr>
      </w:pPr>
    </w:p>
    <w:p w:rsidR="009E4342" w:rsidRPr="009E4342" w:rsidRDefault="009E4342" w:rsidP="009E4342">
      <w:pPr>
        <w:widowControl/>
        <w:jc w:val="both"/>
        <w:rPr>
          <w:rFonts w:ascii="Times New Roman" w:hAnsi="Times New Roman" w:cs="Times New Roman"/>
          <w:sz w:val="28"/>
          <w:szCs w:val="28"/>
        </w:rPr>
      </w:pPr>
    </w:p>
    <w:p w:rsidR="009E4342" w:rsidRPr="009E4342" w:rsidRDefault="009E4342" w:rsidP="009E4342">
      <w:pPr>
        <w:widowControl/>
        <w:jc w:val="both"/>
        <w:rPr>
          <w:rFonts w:ascii="Times New Roman" w:hAnsi="Times New Roman" w:cs="Times New Roman"/>
          <w:sz w:val="28"/>
          <w:szCs w:val="28"/>
        </w:rPr>
      </w:pPr>
    </w:p>
    <w:p w:rsidR="009E4342" w:rsidRPr="009E4342" w:rsidRDefault="009E4342" w:rsidP="009E4342">
      <w:pPr>
        <w:widowControl/>
        <w:ind w:firstLine="708"/>
        <w:jc w:val="both"/>
        <w:rPr>
          <w:rFonts w:ascii="Times New Roman" w:hAnsi="Times New Roman" w:cs="Times New Roman"/>
          <w:sz w:val="28"/>
          <w:szCs w:val="28"/>
        </w:rPr>
      </w:pPr>
      <w:r w:rsidRPr="009E4342">
        <w:rPr>
          <w:rFonts w:ascii="Times New Roman" w:hAnsi="Times New Roman" w:cs="Times New Roman"/>
          <w:sz w:val="28"/>
          <w:szCs w:val="28"/>
        </w:rPr>
        <w:t xml:space="preserve">В соответствии с Градостроительным кодексом Российской Федерации, </w:t>
      </w:r>
    </w:p>
    <w:p w:rsidR="009E4342" w:rsidRPr="009E4342" w:rsidRDefault="009E4342" w:rsidP="009E4342">
      <w:pPr>
        <w:widowControl/>
        <w:jc w:val="both"/>
        <w:rPr>
          <w:rFonts w:ascii="Times New Roman" w:hAnsi="Times New Roman" w:cs="Times New Roman"/>
          <w:sz w:val="28"/>
          <w:szCs w:val="28"/>
        </w:rPr>
      </w:pPr>
      <w:r w:rsidRPr="009E4342">
        <w:rPr>
          <w:rFonts w:ascii="Times New Roman" w:hAnsi="Times New Roman" w:cs="Times New Roman"/>
          <w:sz w:val="28"/>
          <w:szCs w:val="28"/>
        </w:rPr>
        <w:t xml:space="preserve">Федеральным законом от 06.10.2003г. N 131-ФЗ «Об общих принципах организации местного самоуправления в Российской Федерации», </w:t>
      </w:r>
    </w:p>
    <w:p w:rsidR="009E4342" w:rsidRPr="009E4342" w:rsidRDefault="009E4342" w:rsidP="009E4342">
      <w:pPr>
        <w:tabs>
          <w:tab w:val="left" w:pos="567"/>
        </w:tabs>
        <w:jc w:val="both"/>
        <w:rPr>
          <w:rFonts w:ascii="Times New Roman" w:hAnsi="Times New Roman" w:cs="Times New Roman"/>
          <w:sz w:val="28"/>
          <w:szCs w:val="28"/>
        </w:rPr>
      </w:pPr>
      <w:r w:rsidRPr="009E4342">
        <w:rPr>
          <w:rFonts w:ascii="Times New Roman" w:hAnsi="Times New Roman" w:cs="Times New Roman"/>
          <w:sz w:val="28"/>
          <w:szCs w:val="28"/>
        </w:rPr>
        <w:t xml:space="preserve">постановления администрации Мирского сельского поселения Кавказского района от 10 июля 2017 года № 84 «О разработке программы комплексного развития систем коммунальной  инфраструктуры Мирского сельского поселения Кавказского района»,  на основании Устава Мирского сельского поселения Кавказского района  </w:t>
      </w:r>
      <w:r>
        <w:rPr>
          <w:rFonts w:ascii="Times New Roman" w:hAnsi="Times New Roman" w:cs="Times New Roman"/>
          <w:sz w:val="28"/>
          <w:szCs w:val="28"/>
        </w:rPr>
        <w:t xml:space="preserve">                                        </w:t>
      </w:r>
      <w:r w:rsidRPr="009E4342">
        <w:rPr>
          <w:rFonts w:ascii="Times New Roman" w:hAnsi="Times New Roman" w:cs="Times New Roman"/>
          <w:sz w:val="28"/>
          <w:szCs w:val="28"/>
        </w:rPr>
        <w:t>п о с т а н о в л я ю:</w:t>
      </w:r>
    </w:p>
    <w:p w:rsidR="009E4342" w:rsidRPr="009E4342" w:rsidRDefault="009E4342" w:rsidP="009E4342">
      <w:pPr>
        <w:tabs>
          <w:tab w:val="left" w:pos="567"/>
        </w:tabs>
        <w:jc w:val="both"/>
        <w:rPr>
          <w:rFonts w:ascii="Times New Roman" w:hAnsi="Times New Roman" w:cs="Times New Roman"/>
          <w:sz w:val="28"/>
          <w:szCs w:val="28"/>
        </w:rPr>
      </w:pPr>
      <w:r w:rsidRPr="009E4342">
        <w:rPr>
          <w:rFonts w:ascii="Times New Roman" w:hAnsi="Times New Roman" w:cs="Times New Roman"/>
          <w:sz w:val="28"/>
          <w:szCs w:val="28"/>
        </w:rPr>
        <w:t xml:space="preserve">        1.Утвердить  Программу комплексного развития систем коммунальной инфраструктуры Мирского сельского поселения Кавказского района на                              2017 -  2032 годы  согласно приложению.    </w:t>
      </w:r>
    </w:p>
    <w:p w:rsidR="009E4342" w:rsidRPr="009E4342" w:rsidRDefault="009E4342" w:rsidP="009E4342">
      <w:pPr>
        <w:ind w:firstLine="540"/>
        <w:jc w:val="both"/>
        <w:rPr>
          <w:rFonts w:ascii="Times New Roman" w:hAnsi="Times New Roman" w:cs="Times New Roman"/>
          <w:sz w:val="28"/>
          <w:szCs w:val="28"/>
        </w:rPr>
      </w:pPr>
      <w:r w:rsidRPr="009E4342">
        <w:rPr>
          <w:rFonts w:ascii="Times New Roman" w:hAnsi="Times New Roman" w:cs="Times New Roman"/>
          <w:sz w:val="28"/>
          <w:szCs w:val="28"/>
        </w:rPr>
        <w:t xml:space="preserve">        2. Настоящее постановление опубликовать в средствах массовой информации и разместить на официальном сайте администрации Мирского сельского поселения Кавказского района.</w:t>
      </w:r>
    </w:p>
    <w:p w:rsidR="009E4342" w:rsidRPr="009E4342" w:rsidRDefault="009E4342" w:rsidP="009E4342">
      <w:pPr>
        <w:tabs>
          <w:tab w:val="left" w:pos="1710"/>
        </w:tabs>
        <w:jc w:val="both"/>
        <w:rPr>
          <w:rFonts w:ascii="Times New Roman" w:hAnsi="Times New Roman" w:cs="Times New Roman"/>
          <w:sz w:val="28"/>
          <w:szCs w:val="28"/>
        </w:rPr>
      </w:pPr>
      <w:r w:rsidRPr="009E4342">
        <w:rPr>
          <w:rFonts w:ascii="Times New Roman" w:hAnsi="Times New Roman" w:cs="Times New Roman"/>
          <w:sz w:val="28"/>
          <w:szCs w:val="28"/>
        </w:rPr>
        <w:t xml:space="preserve">        3. Постановление от 01.07.2011 года №102 «Об утверждении программы комплексного развития коммунальной инфраструктуры Мирского сельского поселения Кавказского района» считать утратившим силу.</w:t>
      </w:r>
    </w:p>
    <w:p w:rsidR="009E4342" w:rsidRPr="009E4342" w:rsidRDefault="009E4342" w:rsidP="009E4342">
      <w:pPr>
        <w:pStyle w:val="ConsPlusNormal"/>
        <w:tabs>
          <w:tab w:val="left" w:pos="-142"/>
          <w:tab w:val="left" w:pos="0"/>
          <w:tab w:val="left" w:pos="1276"/>
        </w:tabs>
        <w:ind w:firstLine="0"/>
        <w:jc w:val="both"/>
        <w:rPr>
          <w:rFonts w:ascii="Times New Roman" w:hAnsi="Times New Roman" w:cs="Times New Roman"/>
          <w:sz w:val="28"/>
          <w:szCs w:val="28"/>
        </w:rPr>
      </w:pPr>
      <w:r w:rsidRPr="009E4342">
        <w:rPr>
          <w:rFonts w:ascii="Times New Roman" w:hAnsi="Times New Roman" w:cs="Times New Roman"/>
          <w:sz w:val="28"/>
          <w:szCs w:val="28"/>
        </w:rPr>
        <w:t xml:space="preserve">        4. Настоящее решение вступает в силу со дня его официального опубликования.</w:t>
      </w:r>
    </w:p>
    <w:p w:rsidR="009E4342" w:rsidRPr="009E4342" w:rsidRDefault="009E4342" w:rsidP="009E4342">
      <w:pPr>
        <w:pStyle w:val="ConsPlusNormal"/>
        <w:tabs>
          <w:tab w:val="left" w:pos="-142"/>
          <w:tab w:val="left" w:pos="1276"/>
        </w:tabs>
        <w:jc w:val="both"/>
        <w:rPr>
          <w:rFonts w:ascii="Times New Roman" w:hAnsi="Times New Roman" w:cs="Times New Roman"/>
          <w:sz w:val="28"/>
          <w:szCs w:val="28"/>
        </w:rPr>
      </w:pPr>
    </w:p>
    <w:p w:rsidR="009E4342" w:rsidRPr="009E4342" w:rsidRDefault="009E4342" w:rsidP="009E4342">
      <w:pPr>
        <w:pStyle w:val="ConsPlusNormal"/>
        <w:tabs>
          <w:tab w:val="left" w:pos="-142"/>
          <w:tab w:val="left" w:pos="1276"/>
        </w:tabs>
        <w:jc w:val="both"/>
        <w:rPr>
          <w:rFonts w:ascii="Times New Roman" w:hAnsi="Times New Roman" w:cs="Times New Roman"/>
          <w:sz w:val="28"/>
          <w:szCs w:val="28"/>
        </w:rPr>
      </w:pPr>
    </w:p>
    <w:p w:rsidR="009E4342" w:rsidRPr="009E4342" w:rsidRDefault="009E4342" w:rsidP="009E4342">
      <w:pPr>
        <w:pStyle w:val="ConsPlusNormal"/>
        <w:tabs>
          <w:tab w:val="left" w:pos="-142"/>
          <w:tab w:val="left" w:pos="1276"/>
        </w:tabs>
        <w:jc w:val="both"/>
        <w:rPr>
          <w:rFonts w:ascii="Times New Roman" w:hAnsi="Times New Roman" w:cs="Times New Roman"/>
          <w:sz w:val="28"/>
          <w:szCs w:val="28"/>
        </w:rPr>
      </w:pPr>
    </w:p>
    <w:p w:rsidR="009E4342" w:rsidRPr="009E4342" w:rsidRDefault="009E4342" w:rsidP="009E4342">
      <w:pPr>
        <w:pStyle w:val="ConsPlusNormal"/>
        <w:tabs>
          <w:tab w:val="left" w:pos="-142"/>
          <w:tab w:val="left" w:pos="1276"/>
        </w:tabs>
        <w:ind w:firstLine="0"/>
        <w:jc w:val="both"/>
        <w:rPr>
          <w:rFonts w:ascii="Times New Roman" w:hAnsi="Times New Roman" w:cs="Times New Roman"/>
          <w:sz w:val="28"/>
          <w:szCs w:val="28"/>
        </w:rPr>
      </w:pPr>
      <w:r w:rsidRPr="009E4342">
        <w:rPr>
          <w:rFonts w:ascii="Times New Roman" w:hAnsi="Times New Roman" w:cs="Times New Roman"/>
          <w:sz w:val="28"/>
          <w:szCs w:val="28"/>
        </w:rPr>
        <w:t>Глава Мирского сельского поселения</w:t>
      </w:r>
    </w:p>
    <w:p w:rsidR="009E4342" w:rsidRPr="009E4342" w:rsidRDefault="009E4342" w:rsidP="009E4342">
      <w:pPr>
        <w:pStyle w:val="ConsPlusNormal"/>
        <w:tabs>
          <w:tab w:val="left" w:pos="-142"/>
          <w:tab w:val="left" w:pos="1276"/>
        </w:tabs>
        <w:ind w:firstLine="0"/>
        <w:jc w:val="both"/>
        <w:rPr>
          <w:rFonts w:ascii="Times New Roman" w:hAnsi="Times New Roman" w:cs="Times New Roman"/>
          <w:sz w:val="28"/>
          <w:szCs w:val="28"/>
        </w:rPr>
      </w:pPr>
      <w:r w:rsidRPr="009E4342">
        <w:rPr>
          <w:rFonts w:ascii="Times New Roman" w:hAnsi="Times New Roman" w:cs="Times New Roman"/>
          <w:sz w:val="28"/>
          <w:szCs w:val="28"/>
        </w:rPr>
        <w:t>Кавказского района                                                                          И.Б.Костенко</w:t>
      </w:r>
    </w:p>
    <w:p w:rsidR="009E4342" w:rsidRPr="009E4342" w:rsidRDefault="009E4342" w:rsidP="009E4342">
      <w:pPr>
        <w:pStyle w:val="ConsPlusNormal"/>
        <w:tabs>
          <w:tab w:val="left" w:pos="-142"/>
          <w:tab w:val="left" w:pos="1276"/>
        </w:tabs>
        <w:jc w:val="both"/>
        <w:rPr>
          <w:rFonts w:ascii="Times New Roman" w:hAnsi="Times New Roman" w:cs="Times New Roman"/>
          <w:sz w:val="28"/>
          <w:szCs w:val="28"/>
        </w:rPr>
      </w:pPr>
    </w:p>
    <w:p w:rsidR="009E4342" w:rsidRPr="00617856" w:rsidRDefault="009E4342" w:rsidP="00F21AA9">
      <w:pPr>
        <w:pStyle w:val="23"/>
        <w:shd w:val="clear" w:color="auto" w:fill="auto"/>
        <w:spacing w:line="240" w:lineRule="auto"/>
        <w:ind w:firstLine="760"/>
      </w:pPr>
    </w:p>
    <w:sectPr w:rsidR="009E4342" w:rsidRPr="00617856" w:rsidSect="009D7A05">
      <w:footerReference w:type="default" r:id="rId30"/>
      <w:pgSz w:w="12538" w:h="16834"/>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AB" w:rsidRDefault="00020EAB">
      <w:r>
        <w:separator/>
      </w:r>
    </w:p>
  </w:endnote>
  <w:endnote w:type="continuationSeparator" w:id="1">
    <w:p w:rsidR="00020EAB" w:rsidRDefault="00020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_x0000_s10258" type="#_x0000_t202" style="position:absolute;margin-left:555.2pt;margin-top:790.8pt;width:5.05pt;height:11.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Q0qg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" filled="f" stroked="f">
          <v:textbox style="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9"/>
                    <w:b/>
                    <w:bCs/>
                    <w:noProof/>
                  </w:rPr>
                  <w:t>17</w:t>
                </w:r>
                <w:r>
                  <w:rPr>
                    <w:rStyle w:val="a9"/>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8" o:spid="_x0000_s10246" type="#_x0000_t202" style="position:absolute;margin-left:800.3pt;margin-top:537.8pt;width:10.05pt;height:11.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XdsA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" filled="f" stroked="f">
          <v:textbox style="mso-next-textbox:#Text Box 18;mso-fit-shape-to-text:t" inset="0,0,0,0">
            <w:txbxContent>
              <w:p w:rsidR="00FA3676" w:rsidRDefault="00872DBA">
                <w:pPr>
                  <w:pStyle w:val="a8"/>
                  <w:shd w:val="clear" w:color="auto" w:fill="auto"/>
                  <w:spacing w:line="240" w:lineRule="auto"/>
                </w:pPr>
                <w:fldSimple w:instr=" PAGE \* MERGEFORMAT ">
                  <w:r w:rsidR="00FA3676">
                    <w:rPr>
                      <w:noProof/>
                    </w:rPr>
                    <w:t>46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9" o:spid="_x0000_s10245" type="#_x0000_t202" style="position:absolute;margin-left:800.3pt;margin-top:537.85pt;width:10.05pt;height:11.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R3sAIAAK8FAAAOAAAAZHJzL2Uyb0RvYy54bWysVNuOmzAQfa/Uf7D8znJZQgJ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" filled="f" stroked="f">
          <v:textbox style="mso-next-textbox:#Text Box 19;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c"/>
                    <w:b/>
                    <w:bCs/>
                    <w:noProof/>
                  </w:rPr>
                  <w:t>48</w:t>
                </w:r>
                <w:r>
                  <w:rPr>
                    <w:rStyle w:val="ac"/>
                    <w:b/>
                    <w:bCs/>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21" o:spid="_x0000_s10243" type="#_x0000_t202" style="position:absolute;margin-left:800.3pt;margin-top:537.8pt;width:10.05pt;height:11.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" filled="f" stroked="f">
          <v:textbox style="mso-next-textbox:#Text Box 21;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FA3676" w:rsidRPr="00190E30">
                  <w:rPr>
                    <w:rStyle w:val="ac"/>
                    <w:b/>
                    <w:bCs/>
                    <w:noProof/>
                  </w:rPr>
                  <w:t>48</w:t>
                </w:r>
                <w:r>
                  <w:rPr>
                    <w:rStyle w:val="ac"/>
                    <w:b/>
                    <w:bCs/>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23" o:spid="_x0000_s10241" type="#_x0000_t202" style="position:absolute;margin-left:532.45pt;margin-top:784.7pt;width:10.05pt;height:11.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Forg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" filled="f" stroked="f">
          <v:textbox style="mso-fit-shape-to-text:t" inset="0,0,0,0">
            <w:txbxContent>
              <w:p w:rsidR="00FA3676" w:rsidRPr="009D7A05" w:rsidRDefault="00FA3676" w:rsidP="009D7A0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8" o:spid="_x0000_s10256" type="#_x0000_t202" style="position:absolute;margin-left:555.25pt;margin-top:784.55pt;width:10.05pt;height:1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6Rrg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" filled="f" stroked="f">
          <v:textbox style="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9"/>
                    <w:b/>
                    <w:bCs/>
                    <w:noProof/>
                  </w:rPr>
                  <w:t>19</w:t>
                </w:r>
                <w:r>
                  <w:rPr>
                    <w:rStyle w:val="a9"/>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9" o:spid="_x0000_s10255" type="#_x0000_t202" style="position:absolute;margin-left:555.2pt;margin-top:790.8pt;width:10.05pt;height:11.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" filled="f" stroked="f">
          <v:textbox style="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9"/>
                    <w:b/>
                    <w:bCs/>
                    <w:noProof/>
                  </w:rPr>
                  <w:t>20</w:t>
                </w:r>
                <w:r>
                  <w:rPr>
                    <w:rStyle w:val="a9"/>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0" o:spid="_x0000_s10254" type="#_x0000_t202" style="position:absolute;margin-left:555.2pt;margin-top:790.8pt;width:10.05pt;height:11.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Z2sAIAAK8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" filled="f" stroked="f">
          <v:textbox style="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9"/>
                    <w:b/>
                    <w:bCs/>
                    <w:noProof/>
                  </w:rPr>
                  <w:t>27</w:t>
                </w:r>
                <w:r>
                  <w:rPr>
                    <w:rStyle w:val="a9"/>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2" o:spid="_x0000_s10252" type="#_x0000_t202" style="position:absolute;margin-left:555.25pt;margin-top:784.55pt;width:10.05pt;height:11.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akrw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" filled="f" stroked="f">
          <v:textbox style="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9"/>
                    <w:b/>
                    <w:bCs/>
                    <w:noProof/>
                  </w:rPr>
                  <w:t>21</w:t>
                </w:r>
                <w:r>
                  <w:rPr>
                    <w:rStyle w:val="a9"/>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3" o:spid="_x0000_s10251" type="#_x0000_t202" style="position:absolute;margin-left:786.45pt;margin-top:538.35pt;width:10.05pt;height:11.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7Nrw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" filled="f" stroked="f">
          <v:textbox style="mso-fit-shape-to-text:t" inset="0,0,0,0">
            <w:txbxContent>
              <w:p w:rsidR="00FA3676" w:rsidRDefault="00872DBA">
                <w:pPr>
                  <w:pStyle w:val="a8"/>
                  <w:shd w:val="clear" w:color="auto" w:fill="auto"/>
                  <w:spacing w:line="240" w:lineRule="auto"/>
                </w:pPr>
                <w:fldSimple w:instr=" PAGE \* MERGEFORMAT ">
                  <w:r w:rsidR="00CC0167">
                    <w:rPr>
                      <w:noProof/>
                    </w:rPr>
                    <w:t>28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FA367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4" o:spid="_x0000_s10250" type="#_x0000_t202" style="position:absolute;margin-left:554.7pt;margin-top:785.8pt;width:10.05pt;height:11.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" filled="f" stroked="f">
          <v:textbox style="mso-fit-shape-to-text:t" inset="0,0,0,0">
            <w:txbxContent>
              <w:p w:rsidR="00FA3676" w:rsidRDefault="00872DBA">
                <w:pPr>
                  <w:pStyle w:val="a8"/>
                  <w:shd w:val="clear" w:color="auto" w:fill="auto"/>
                  <w:spacing w:line="240" w:lineRule="auto"/>
                </w:pPr>
                <w:fldSimple w:instr=" PAGE \* MERGEFORMAT ">
                  <w:r w:rsidR="00CC0167">
                    <w:rPr>
                      <w:noProof/>
                    </w:rPr>
                    <w:t>45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6" o:spid="_x0000_s10248" type="#_x0000_t202" style="position:absolute;margin-left:555pt;margin-top:784.55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ZzrgIAAK8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" filled="f" stroked="f">
          <v:textbox style="mso-next-textbox:#Text Box 16;mso-fit-shape-to-text:t" inset="0,0,0,0">
            <w:txbxContent>
              <w:p w:rsidR="00FA3676" w:rsidRDefault="00872DBA">
                <w:pPr>
                  <w:pStyle w:val="a8"/>
                  <w:shd w:val="clear" w:color="auto" w:fill="auto"/>
                  <w:spacing w:line="240" w:lineRule="auto"/>
                </w:pPr>
                <w:r w:rsidRPr="00872DBA">
                  <w:fldChar w:fldCharType="begin"/>
                </w:r>
                <w:r w:rsidR="00FA3676">
                  <w:instrText xml:space="preserve"> PAGE \* MERGEFORMAT </w:instrText>
                </w:r>
                <w:r w:rsidRPr="00872DBA">
                  <w:fldChar w:fldCharType="separate"/>
                </w:r>
                <w:r w:rsidR="00CC0167" w:rsidRPr="00CC0167">
                  <w:rPr>
                    <w:rStyle w:val="ac"/>
                    <w:b/>
                    <w:bCs/>
                    <w:noProof/>
                  </w:rPr>
                  <w:t>46</w:t>
                </w:r>
                <w:r>
                  <w:rPr>
                    <w:rStyle w:val="ac"/>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AB" w:rsidRDefault="00020EAB">
      <w:r>
        <w:separator/>
      </w:r>
    </w:p>
  </w:footnote>
  <w:footnote w:type="continuationSeparator" w:id="1">
    <w:p w:rsidR="00020EAB" w:rsidRDefault="00020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7" o:spid="_x0000_s10257" type="#_x0000_t202" style="position:absolute;margin-left:101.15pt;margin-top:62.65pt;width:59.5pt;height:14.9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5oqw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" filled="f" stroked="f">
          <v:textbox style="mso-fit-shape-to-text:t" inset="0,0,0,0">
            <w:txbxContent>
              <w:p w:rsidR="00FA3676" w:rsidRDefault="00FA3676">
                <w:pPr>
                  <w:pStyle w:val="a8"/>
                  <w:shd w:val="clear" w:color="auto" w:fill="auto"/>
                  <w:spacing w:line="240" w:lineRule="auto"/>
                </w:pPr>
                <w:r>
                  <w:rPr>
                    <w:rStyle w:val="13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FA367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1" o:spid="_x0000_s10253" type="#_x0000_t202" style="position:absolute;margin-left:101.15pt;margin-top:62.65pt;width:59.5pt;height:14.9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" filled="f" stroked="f">
          <v:textbox style="mso-fit-shape-to-text:t" inset="0,0,0,0">
            <w:txbxContent>
              <w:p w:rsidR="00FA3676" w:rsidRDefault="00FA3676">
                <w:pPr>
                  <w:pStyle w:val="a8"/>
                  <w:shd w:val="clear" w:color="auto" w:fill="auto"/>
                  <w:spacing w:line="240" w:lineRule="auto"/>
                </w:pPr>
                <w:r>
                  <w:rPr>
                    <w:rStyle w:val="13pt"/>
                  </w:rPr>
                  <w:t>Таблица 6.</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FA367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5" o:spid="_x0000_s10249" type="#_x0000_t202" style="position:absolute;margin-left:147.95pt;margin-top:60pt;width:408.1pt;height:16.1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x7qwIAAK8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" filled="f" stroked="f">
          <v:textbox style="mso-next-textbox:#Text Box 15;mso-fit-shape-to-text:t" inset="0,0,0,0">
            <w:txbxContent>
              <w:p w:rsidR="00FA3676" w:rsidRDefault="00FA3676">
                <w:pPr>
                  <w:pStyle w:val="a8"/>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872DBA">
    <w:pPr>
      <w:rPr>
        <w:sz w:val="2"/>
        <w:szCs w:val="2"/>
      </w:rPr>
    </w:pPr>
    <w:r w:rsidRPr="00872DBA">
      <w:rPr>
        <w:noProof/>
        <w:lang w:bidi="ar-SA"/>
      </w:rPr>
      <w:pict>
        <v:shapetype id="_x0000_t202" coordsize="21600,21600" o:spt="202" path="m,l,21600r21600,l21600,xe">
          <v:stroke joinstyle="miter"/>
          <v:path gradientshapeok="t" o:connecttype="rect"/>
        </v:shapetype>
        <v:shape id="Text Box 17" o:spid="_x0000_s10247" type="#_x0000_t202" style="position:absolute;margin-left:88.95pt;margin-top:87.3pt;width:655.25pt;height:14.9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IJrgIAALA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" filled="f" stroked="f">
          <v:textbox style="mso-next-textbox:#Text Box 17;mso-fit-shape-to-text:t" inset="0,0,0,0">
            <w:txbxContent>
              <w:p w:rsidR="00FA3676" w:rsidRDefault="00FA3676">
                <w:pPr>
                  <w:pStyle w:val="a8"/>
                  <w:shd w:val="clear" w:color="auto" w:fill="auto"/>
                  <w:spacing w:line="240" w:lineRule="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FA3676" w:rsidP="00190E30">
    <w:pPr>
      <w:pStyle w:val="60"/>
      <w:shd w:val="clear" w:color="auto" w:fill="auto"/>
      <w:tabs>
        <w:tab w:val="left" w:pos="3442"/>
      </w:tabs>
      <w:spacing w:line="280" w:lineRule="exact"/>
      <w:ind w:firstLine="0"/>
    </w:pPr>
  </w:p>
  <w:p w:rsidR="00FA3676" w:rsidRDefault="00FA3676" w:rsidP="00190E30">
    <w:pPr>
      <w:pStyle w:val="60"/>
      <w:shd w:val="clear" w:color="auto" w:fill="auto"/>
      <w:tabs>
        <w:tab w:val="left" w:pos="3442"/>
      </w:tabs>
      <w:spacing w:line="280" w:lineRule="exact"/>
      <w:ind w:firstLine="0"/>
    </w:pPr>
  </w:p>
  <w:p w:rsidR="00FA3676" w:rsidRDefault="00FA3676" w:rsidP="00190E30">
    <w:pPr>
      <w:pStyle w:val="60"/>
      <w:shd w:val="clear" w:color="auto" w:fill="auto"/>
      <w:tabs>
        <w:tab w:val="left" w:pos="3442"/>
      </w:tabs>
      <w:spacing w:line="280" w:lineRule="exact"/>
      <w:ind w:firstLine="0"/>
    </w:pPr>
  </w:p>
  <w:p w:rsidR="00FA3676" w:rsidRDefault="00FA367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6" w:rsidRDefault="00FA367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AE8"/>
    <w:multiLevelType w:val="multilevel"/>
    <w:tmpl w:val="D0560AF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C445B"/>
    <w:multiLevelType w:val="multilevel"/>
    <w:tmpl w:val="4D646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A49A8"/>
    <w:multiLevelType w:val="multilevel"/>
    <w:tmpl w:val="0668147C"/>
    <w:lvl w:ilvl="0">
      <w:start w:val="2"/>
      <w:numFmt w:val="decimal"/>
      <w:lvlText w:val="6.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92DAC"/>
    <w:multiLevelType w:val="multilevel"/>
    <w:tmpl w:val="0C162040"/>
    <w:lvl w:ilvl="0">
      <w:start w:val="8"/>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A74A5"/>
    <w:multiLevelType w:val="multilevel"/>
    <w:tmpl w:val="5BBE2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23983"/>
    <w:multiLevelType w:val="multilevel"/>
    <w:tmpl w:val="4CB07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62681"/>
    <w:multiLevelType w:val="multilevel"/>
    <w:tmpl w:val="A1AEF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6793E"/>
    <w:multiLevelType w:val="multilevel"/>
    <w:tmpl w:val="27D0A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B30904"/>
    <w:multiLevelType w:val="multilevel"/>
    <w:tmpl w:val="25521D3A"/>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6051E"/>
    <w:multiLevelType w:val="multilevel"/>
    <w:tmpl w:val="0C162040"/>
    <w:lvl w:ilvl="0">
      <w:start w:val="8"/>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D5151"/>
    <w:multiLevelType w:val="multilevel"/>
    <w:tmpl w:val="C3B2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929AE"/>
    <w:multiLevelType w:val="multilevel"/>
    <w:tmpl w:val="69D0D2DE"/>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C33574"/>
    <w:multiLevelType w:val="multilevel"/>
    <w:tmpl w:val="A8346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482923"/>
    <w:multiLevelType w:val="multilevel"/>
    <w:tmpl w:val="AA786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837750"/>
    <w:multiLevelType w:val="multilevel"/>
    <w:tmpl w:val="FFDAE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F94B67"/>
    <w:multiLevelType w:val="multilevel"/>
    <w:tmpl w:val="E8C09440"/>
    <w:lvl w:ilvl="0">
      <w:start w:val="1"/>
      <w:numFmt w:val="decimal"/>
      <w:lvlText w:val="6.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D5010C"/>
    <w:multiLevelType w:val="multilevel"/>
    <w:tmpl w:val="A1AEF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2F353E"/>
    <w:multiLevelType w:val="hybridMultilevel"/>
    <w:tmpl w:val="6B227F80"/>
    <w:lvl w:ilvl="0" w:tplc="54A6FFF2">
      <w:start w:val="1"/>
      <w:numFmt w:val="decimal"/>
      <w:pStyle w:val="S"/>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9">
    <w:nsid w:val="4FA4109F"/>
    <w:multiLevelType w:val="multilevel"/>
    <w:tmpl w:val="D20A7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5280F"/>
    <w:multiLevelType w:val="multilevel"/>
    <w:tmpl w:val="17580A9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4517A2"/>
    <w:multiLevelType w:val="multilevel"/>
    <w:tmpl w:val="A1AEF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547A3"/>
    <w:multiLevelType w:val="multilevel"/>
    <w:tmpl w:val="125A7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1E0F0A"/>
    <w:multiLevelType w:val="multilevel"/>
    <w:tmpl w:val="70AE462C"/>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F00A8F"/>
    <w:multiLevelType w:val="multilevel"/>
    <w:tmpl w:val="6D5E1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3719DD"/>
    <w:multiLevelType w:val="multilevel"/>
    <w:tmpl w:val="F87E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F1184F"/>
    <w:multiLevelType w:val="multilevel"/>
    <w:tmpl w:val="8826A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365FF8"/>
    <w:multiLevelType w:val="multilevel"/>
    <w:tmpl w:val="CBD2C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2C3377"/>
    <w:multiLevelType w:val="multilevel"/>
    <w:tmpl w:val="220CA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531AB6"/>
    <w:multiLevelType w:val="multilevel"/>
    <w:tmpl w:val="DE6EDD7E"/>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1"/>
  </w:num>
  <w:num w:numId="5">
    <w:abstractNumId w:val="13"/>
  </w:num>
  <w:num w:numId="6">
    <w:abstractNumId w:val="28"/>
  </w:num>
  <w:num w:numId="7">
    <w:abstractNumId w:val="29"/>
  </w:num>
  <w:num w:numId="8">
    <w:abstractNumId w:val="22"/>
  </w:num>
  <w:num w:numId="9">
    <w:abstractNumId w:val="19"/>
  </w:num>
  <w:num w:numId="10">
    <w:abstractNumId w:val="25"/>
  </w:num>
  <w:num w:numId="11">
    <w:abstractNumId w:val="24"/>
  </w:num>
  <w:num w:numId="12">
    <w:abstractNumId w:val="12"/>
  </w:num>
  <w:num w:numId="13">
    <w:abstractNumId w:val="11"/>
  </w:num>
  <w:num w:numId="14">
    <w:abstractNumId w:val="8"/>
  </w:num>
  <w:num w:numId="15">
    <w:abstractNumId w:val="17"/>
  </w:num>
  <w:num w:numId="16">
    <w:abstractNumId w:val="0"/>
  </w:num>
  <w:num w:numId="17">
    <w:abstractNumId w:val="30"/>
  </w:num>
  <w:num w:numId="18">
    <w:abstractNumId w:val="27"/>
  </w:num>
  <w:num w:numId="19">
    <w:abstractNumId w:val="5"/>
  </w:num>
  <w:num w:numId="20">
    <w:abstractNumId w:val="10"/>
  </w:num>
  <w:num w:numId="21">
    <w:abstractNumId w:val="23"/>
  </w:num>
  <w:num w:numId="22">
    <w:abstractNumId w:val="15"/>
  </w:num>
  <w:num w:numId="23">
    <w:abstractNumId w:val="26"/>
  </w:num>
  <w:num w:numId="24">
    <w:abstractNumId w:val="2"/>
  </w:num>
  <w:num w:numId="25">
    <w:abstractNumId w:val="9"/>
  </w:num>
  <w:num w:numId="26">
    <w:abstractNumId w:val="20"/>
  </w:num>
  <w:num w:numId="27">
    <w:abstractNumId w:val="14"/>
  </w:num>
  <w:num w:numId="28">
    <w:abstractNumId w:val="18"/>
  </w:num>
  <w:num w:numId="29">
    <w:abstractNumId w:val="21"/>
  </w:num>
  <w:num w:numId="30">
    <w:abstractNumId w:val="1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2290"/>
    <o:shapelayout v:ext="edit">
      <o:idmap v:ext="edit" data="10"/>
    </o:shapelayout>
  </w:hdrShapeDefaults>
  <w:footnotePr>
    <w:numFmt w:val="chicago"/>
    <w:numRestart w:val="eachPage"/>
    <w:footnote w:id="0"/>
    <w:footnote w:id="1"/>
  </w:footnotePr>
  <w:endnotePr>
    <w:endnote w:id="0"/>
    <w:endnote w:id="1"/>
  </w:endnotePr>
  <w:compat>
    <w:doNotExpandShiftReturn/>
    <w:useFELayout/>
  </w:compat>
  <w:rsids>
    <w:rsidRoot w:val="005C5F3B"/>
    <w:rsid w:val="00000405"/>
    <w:rsid w:val="00020EAB"/>
    <w:rsid w:val="00040192"/>
    <w:rsid w:val="00046E28"/>
    <w:rsid w:val="00073FAA"/>
    <w:rsid w:val="000746C2"/>
    <w:rsid w:val="00092CBD"/>
    <w:rsid w:val="0009388B"/>
    <w:rsid w:val="00094B20"/>
    <w:rsid w:val="00096A35"/>
    <w:rsid w:val="000E30B7"/>
    <w:rsid w:val="000E35BB"/>
    <w:rsid w:val="00107D2E"/>
    <w:rsid w:val="00112A24"/>
    <w:rsid w:val="00137D21"/>
    <w:rsid w:val="001510C5"/>
    <w:rsid w:val="00154BD7"/>
    <w:rsid w:val="0016721F"/>
    <w:rsid w:val="0017026D"/>
    <w:rsid w:val="00175996"/>
    <w:rsid w:val="00175D3F"/>
    <w:rsid w:val="00185000"/>
    <w:rsid w:val="00190E30"/>
    <w:rsid w:val="001A5B9C"/>
    <w:rsid w:val="001B4B1A"/>
    <w:rsid w:val="001D4090"/>
    <w:rsid w:val="001D4B08"/>
    <w:rsid w:val="001E16ED"/>
    <w:rsid w:val="001E56D7"/>
    <w:rsid w:val="001E67E3"/>
    <w:rsid w:val="00212A75"/>
    <w:rsid w:val="00235C9D"/>
    <w:rsid w:val="00270190"/>
    <w:rsid w:val="002A0960"/>
    <w:rsid w:val="002E0642"/>
    <w:rsid w:val="0030166A"/>
    <w:rsid w:val="00314392"/>
    <w:rsid w:val="003427BC"/>
    <w:rsid w:val="003441F8"/>
    <w:rsid w:val="00386640"/>
    <w:rsid w:val="003866E2"/>
    <w:rsid w:val="003A7E9B"/>
    <w:rsid w:val="003D597D"/>
    <w:rsid w:val="003F2388"/>
    <w:rsid w:val="00417267"/>
    <w:rsid w:val="00431EB5"/>
    <w:rsid w:val="00434459"/>
    <w:rsid w:val="00450A1C"/>
    <w:rsid w:val="0045405D"/>
    <w:rsid w:val="00460E1D"/>
    <w:rsid w:val="00476B23"/>
    <w:rsid w:val="0047799D"/>
    <w:rsid w:val="00493087"/>
    <w:rsid w:val="004F11D9"/>
    <w:rsid w:val="00505AAB"/>
    <w:rsid w:val="00517301"/>
    <w:rsid w:val="0054238D"/>
    <w:rsid w:val="00552295"/>
    <w:rsid w:val="0059211E"/>
    <w:rsid w:val="00596E78"/>
    <w:rsid w:val="005B3B61"/>
    <w:rsid w:val="005C5F3B"/>
    <w:rsid w:val="005E269B"/>
    <w:rsid w:val="005F322A"/>
    <w:rsid w:val="00603E1E"/>
    <w:rsid w:val="00615AFC"/>
    <w:rsid w:val="00617856"/>
    <w:rsid w:val="00622FF4"/>
    <w:rsid w:val="0063701C"/>
    <w:rsid w:val="0065731C"/>
    <w:rsid w:val="00663126"/>
    <w:rsid w:val="0066754E"/>
    <w:rsid w:val="006744D3"/>
    <w:rsid w:val="006A0854"/>
    <w:rsid w:val="006F34CF"/>
    <w:rsid w:val="00702A53"/>
    <w:rsid w:val="00707046"/>
    <w:rsid w:val="007310AB"/>
    <w:rsid w:val="007738AF"/>
    <w:rsid w:val="007C0A3C"/>
    <w:rsid w:val="008014C7"/>
    <w:rsid w:val="008035A3"/>
    <w:rsid w:val="0080641F"/>
    <w:rsid w:val="0087166D"/>
    <w:rsid w:val="00872DBA"/>
    <w:rsid w:val="00886521"/>
    <w:rsid w:val="008B727B"/>
    <w:rsid w:val="008C1123"/>
    <w:rsid w:val="00901FFA"/>
    <w:rsid w:val="00902007"/>
    <w:rsid w:val="009052A7"/>
    <w:rsid w:val="00920AF2"/>
    <w:rsid w:val="00952981"/>
    <w:rsid w:val="00991849"/>
    <w:rsid w:val="0099527B"/>
    <w:rsid w:val="009A1759"/>
    <w:rsid w:val="009B01AB"/>
    <w:rsid w:val="009B75BE"/>
    <w:rsid w:val="009D4A5D"/>
    <w:rsid w:val="009D7A05"/>
    <w:rsid w:val="009E4342"/>
    <w:rsid w:val="009E7DA7"/>
    <w:rsid w:val="009F2613"/>
    <w:rsid w:val="00A27267"/>
    <w:rsid w:val="00A276D0"/>
    <w:rsid w:val="00A36991"/>
    <w:rsid w:val="00A8150B"/>
    <w:rsid w:val="00AA3FE7"/>
    <w:rsid w:val="00AD5B26"/>
    <w:rsid w:val="00AF171F"/>
    <w:rsid w:val="00AF3AD1"/>
    <w:rsid w:val="00AF6754"/>
    <w:rsid w:val="00AF6BDF"/>
    <w:rsid w:val="00B10345"/>
    <w:rsid w:val="00B80267"/>
    <w:rsid w:val="00BA3E27"/>
    <w:rsid w:val="00C0276C"/>
    <w:rsid w:val="00C10D6C"/>
    <w:rsid w:val="00C238B4"/>
    <w:rsid w:val="00C63816"/>
    <w:rsid w:val="00C75133"/>
    <w:rsid w:val="00C807DC"/>
    <w:rsid w:val="00C967E4"/>
    <w:rsid w:val="00CC0167"/>
    <w:rsid w:val="00D01865"/>
    <w:rsid w:val="00D1382A"/>
    <w:rsid w:val="00D17DEA"/>
    <w:rsid w:val="00D33E4D"/>
    <w:rsid w:val="00D35A06"/>
    <w:rsid w:val="00D35CAE"/>
    <w:rsid w:val="00D81164"/>
    <w:rsid w:val="00D905FF"/>
    <w:rsid w:val="00DA0D1D"/>
    <w:rsid w:val="00DB7D77"/>
    <w:rsid w:val="00DE75E0"/>
    <w:rsid w:val="00E06A99"/>
    <w:rsid w:val="00E61B62"/>
    <w:rsid w:val="00E673F5"/>
    <w:rsid w:val="00E76941"/>
    <w:rsid w:val="00E80604"/>
    <w:rsid w:val="00E93D21"/>
    <w:rsid w:val="00E97FC9"/>
    <w:rsid w:val="00EA40B3"/>
    <w:rsid w:val="00EB26F6"/>
    <w:rsid w:val="00EB6764"/>
    <w:rsid w:val="00EC0D0D"/>
    <w:rsid w:val="00EC5345"/>
    <w:rsid w:val="00ED04F8"/>
    <w:rsid w:val="00ED3A7B"/>
    <w:rsid w:val="00F21AA9"/>
    <w:rsid w:val="00F2497F"/>
    <w:rsid w:val="00F342ED"/>
    <w:rsid w:val="00F41C61"/>
    <w:rsid w:val="00F61DFB"/>
    <w:rsid w:val="00F7419A"/>
    <w:rsid w:val="00F81BF9"/>
    <w:rsid w:val="00F83C8A"/>
    <w:rsid w:val="00F9687A"/>
    <w:rsid w:val="00FA3676"/>
    <w:rsid w:val="00FA6EFB"/>
    <w:rsid w:val="00FC2A8F"/>
    <w:rsid w:val="00FD3C65"/>
    <w:rsid w:val="00FE0770"/>
    <w:rsid w:val="00FF7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7FC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7FC9"/>
    <w:rPr>
      <w:color w:val="0066CC"/>
      <w:u w:val="single"/>
    </w:rPr>
  </w:style>
  <w:style w:type="character" w:customStyle="1" w:styleId="a4">
    <w:name w:val="Сноска_"/>
    <w:basedOn w:val="a0"/>
    <w:link w:val="a5"/>
    <w:rsid w:val="00E97FC9"/>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E97FC9"/>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link w:val="2"/>
    <w:rsid w:val="00E97FC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E97FC9"/>
    <w:rPr>
      <w:rFonts w:ascii="Times New Roman" w:eastAsia="Times New Roman" w:hAnsi="Times New Roman" w:cs="Times New Roman"/>
      <w:b/>
      <w:bCs/>
      <w:i/>
      <w:iCs/>
      <w:smallCaps w:val="0"/>
      <w:strike w:val="0"/>
      <w:sz w:val="28"/>
      <w:szCs w:val="28"/>
      <w:u w:val="none"/>
    </w:rPr>
  </w:style>
  <w:style w:type="character" w:customStyle="1" w:styleId="4">
    <w:name w:val="Основной текст (4)_"/>
    <w:basedOn w:val="a0"/>
    <w:link w:val="40"/>
    <w:rsid w:val="00E97FC9"/>
    <w:rPr>
      <w:rFonts w:ascii="Times New Roman" w:eastAsia="Times New Roman" w:hAnsi="Times New Roman" w:cs="Times New Roman"/>
      <w:b w:val="0"/>
      <w:bCs w:val="0"/>
      <w:i/>
      <w:iCs/>
      <w:smallCaps w:val="0"/>
      <w:strike w:val="0"/>
      <w:sz w:val="28"/>
      <w:szCs w:val="28"/>
      <w:u w:val="none"/>
    </w:rPr>
  </w:style>
  <w:style w:type="character" w:customStyle="1" w:styleId="5">
    <w:name w:val="Основной текст (5)_"/>
    <w:basedOn w:val="a0"/>
    <w:link w:val="50"/>
    <w:rsid w:val="00E97FC9"/>
    <w:rPr>
      <w:rFonts w:ascii="Times New Roman" w:eastAsia="Times New Roman" w:hAnsi="Times New Roman" w:cs="Times New Roman"/>
      <w:b/>
      <w:bCs/>
      <w:i/>
      <w:iCs/>
      <w:smallCaps w:val="0"/>
      <w:strike w:val="0"/>
      <w:sz w:val="32"/>
      <w:szCs w:val="32"/>
      <w:u w:val="none"/>
    </w:rPr>
  </w:style>
  <w:style w:type="character" w:customStyle="1" w:styleId="20">
    <w:name w:val="Подпись к таблице (2)_"/>
    <w:basedOn w:val="a0"/>
    <w:link w:val="21"/>
    <w:rsid w:val="00E97FC9"/>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E97FC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sid w:val="00E97FC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Курсив"/>
    <w:basedOn w:val="22"/>
    <w:rsid w:val="00E97FC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7">
    <w:name w:val="Колонтитул_"/>
    <w:basedOn w:val="a0"/>
    <w:link w:val="a8"/>
    <w:rsid w:val="00E97FC9"/>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7"/>
    <w:rsid w:val="00E97F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ArialUnicodeMS10pt">
    <w:name w:val="Основной текст (2) + Arial Unicode MS;10 pt;Курсив"/>
    <w:basedOn w:val="22"/>
    <w:rsid w:val="00E97FC9"/>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6">
    <w:name w:val="Заголовок №2_"/>
    <w:basedOn w:val="a0"/>
    <w:link w:val="27"/>
    <w:rsid w:val="00E97FC9"/>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E97FC9"/>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w:basedOn w:val="22"/>
    <w:rsid w:val="00E97F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ab"/>
    <w:rsid w:val="00E97FC9"/>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Основной текст (2) + 11 pt"/>
    <w:basedOn w:val="22"/>
    <w:rsid w:val="00E97F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pt">
    <w:name w:val="Основной текст (2) + 11 pt;Интервал 2 pt"/>
    <w:basedOn w:val="22"/>
    <w:rsid w:val="00E97FC9"/>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2">
    <w:name w:val="Основной текст (2) + 11 pt;Курсив"/>
    <w:basedOn w:val="22"/>
    <w:rsid w:val="00E97FC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2"/>
    <w:rsid w:val="00E97FC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Колонтитул + 13 pt;Не полужирный"/>
    <w:basedOn w:val="a7"/>
    <w:rsid w:val="00E97F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3">
    <w:name w:val="Основной текст (2) + 11 pt"/>
    <w:basedOn w:val="22"/>
    <w:rsid w:val="00E97F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2"/>
    <w:rsid w:val="00E97F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
    <w:basedOn w:val="22"/>
    <w:rsid w:val="00E97FC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b">
    <w:name w:val="Заголовок №2 + Не полужирный"/>
    <w:basedOn w:val="26"/>
    <w:rsid w:val="00E97FC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pt0">
    <w:name w:val="Колонтитул + 13 pt;Не полужирный"/>
    <w:basedOn w:val="a7"/>
    <w:rsid w:val="00E97F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4">
    <w:name w:val="Основной текст (2) + 11 pt;Полужирный"/>
    <w:basedOn w:val="22"/>
    <w:rsid w:val="00E97F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7"/>
    <w:rsid w:val="00E97FC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c">
    <w:name w:val="Колонтитул"/>
    <w:basedOn w:val="a7"/>
    <w:rsid w:val="00E97F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E97FC9"/>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E97FC9"/>
    <w:pPr>
      <w:shd w:val="clear" w:color="auto" w:fill="FFFFFF"/>
      <w:spacing w:line="48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rsid w:val="00E97FC9"/>
    <w:pPr>
      <w:shd w:val="clear" w:color="auto" w:fill="FFFFFF"/>
      <w:spacing w:line="0" w:lineRule="atLeast"/>
    </w:pPr>
    <w:rPr>
      <w:rFonts w:ascii="Times New Roman" w:eastAsia="Times New Roman" w:hAnsi="Times New Roman" w:cs="Times New Roman"/>
      <w:sz w:val="28"/>
      <w:szCs w:val="28"/>
    </w:rPr>
  </w:style>
  <w:style w:type="paragraph" w:customStyle="1" w:styleId="2">
    <w:name w:val="Подпись к картинке (2)"/>
    <w:basedOn w:val="a"/>
    <w:link w:val="2Exact"/>
    <w:rsid w:val="00E97FC9"/>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E97FC9"/>
    <w:pPr>
      <w:shd w:val="clear" w:color="auto" w:fill="FFFFFF"/>
      <w:spacing w:after="240" w:line="322" w:lineRule="exact"/>
      <w:ind w:firstLine="640"/>
    </w:pPr>
    <w:rPr>
      <w:rFonts w:ascii="Times New Roman" w:eastAsia="Times New Roman" w:hAnsi="Times New Roman" w:cs="Times New Roman"/>
      <w:b/>
      <w:bCs/>
      <w:i/>
      <w:iCs/>
      <w:sz w:val="28"/>
      <w:szCs w:val="28"/>
    </w:rPr>
  </w:style>
  <w:style w:type="paragraph" w:customStyle="1" w:styleId="40">
    <w:name w:val="Основной текст (4)"/>
    <w:basedOn w:val="a"/>
    <w:link w:val="4"/>
    <w:rsid w:val="00E97FC9"/>
    <w:pPr>
      <w:shd w:val="clear" w:color="auto" w:fill="FFFFFF"/>
      <w:spacing w:before="240" w:after="120" w:line="0" w:lineRule="atLeast"/>
      <w:jc w:val="right"/>
    </w:pPr>
    <w:rPr>
      <w:rFonts w:ascii="Times New Roman" w:eastAsia="Times New Roman" w:hAnsi="Times New Roman" w:cs="Times New Roman"/>
      <w:i/>
      <w:iCs/>
      <w:sz w:val="28"/>
      <w:szCs w:val="28"/>
    </w:rPr>
  </w:style>
  <w:style w:type="paragraph" w:customStyle="1" w:styleId="50">
    <w:name w:val="Основной текст (5)"/>
    <w:basedOn w:val="a"/>
    <w:link w:val="5"/>
    <w:rsid w:val="00E97FC9"/>
    <w:pPr>
      <w:shd w:val="clear" w:color="auto" w:fill="FFFFFF"/>
      <w:spacing w:before="1200" w:line="552" w:lineRule="exact"/>
      <w:jc w:val="center"/>
    </w:pPr>
    <w:rPr>
      <w:rFonts w:ascii="Times New Roman" w:eastAsia="Times New Roman" w:hAnsi="Times New Roman" w:cs="Times New Roman"/>
      <w:b/>
      <w:bCs/>
      <w:i/>
      <w:iCs/>
      <w:sz w:val="32"/>
      <w:szCs w:val="32"/>
    </w:rPr>
  </w:style>
  <w:style w:type="paragraph" w:customStyle="1" w:styleId="21">
    <w:name w:val="Подпись к таблице (2)"/>
    <w:basedOn w:val="a"/>
    <w:link w:val="20"/>
    <w:rsid w:val="00E97FC9"/>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 (2)"/>
    <w:basedOn w:val="a"/>
    <w:link w:val="22"/>
    <w:rsid w:val="00E97FC9"/>
    <w:pPr>
      <w:shd w:val="clear" w:color="auto" w:fill="FFFFFF"/>
      <w:spacing w:line="480"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E97FC9"/>
    <w:pPr>
      <w:shd w:val="clear" w:color="auto" w:fill="FFFFFF"/>
      <w:spacing w:line="0" w:lineRule="atLeast"/>
    </w:pPr>
    <w:rPr>
      <w:rFonts w:ascii="Times New Roman" w:eastAsia="Times New Roman" w:hAnsi="Times New Roman" w:cs="Times New Roman"/>
      <w:b/>
      <w:bCs/>
      <w:sz w:val="20"/>
      <w:szCs w:val="20"/>
    </w:rPr>
  </w:style>
  <w:style w:type="paragraph" w:customStyle="1" w:styleId="27">
    <w:name w:val="Заголовок №2"/>
    <w:basedOn w:val="a"/>
    <w:link w:val="26"/>
    <w:rsid w:val="00E97FC9"/>
    <w:pPr>
      <w:shd w:val="clear" w:color="auto" w:fill="FFFFFF"/>
      <w:spacing w:line="480" w:lineRule="exact"/>
      <w:ind w:hanging="130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E97FC9"/>
    <w:pPr>
      <w:shd w:val="clear" w:color="auto" w:fill="FFFFFF"/>
      <w:spacing w:line="322" w:lineRule="exact"/>
      <w:ind w:hanging="200"/>
      <w:jc w:val="both"/>
    </w:pPr>
    <w:rPr>
      <w:rFonts w:ascii="Times New Roman" w:eastAsia="Times New Roman" w:hAnsi="Times New Roman" w:cs="Times New Roman"/>
      <w:b/>
      <w:bCs/>
      <w:sz w:val="28"/>
      <w:szCs w:val="28"/>
    </w:rPr>
  </w:style>
  <w:style w:type="paragraph" w:customStyle="1" w:styleId="ab">
    <w:name w:val="Подпись к таблице"/>
    <w:basedOn w:val="a"/>
    <w:link w:val="aa"/>
    <w:rsid w:val="00E97FC9"/>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E97FC9"/>
    <w:pPr>
      <w:shd w:val="clear" w:color="auto" w:fill="FFFFFF"/>
      <w:spacing w:after="240" w:line="0" w:lineRule="atLeast"/>
      <w:jc w:val="center"/>
      <w:outlineLvl w:val="0"/>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450A1C"/>
    <w:rPr>
      <w:rFonts w:ascii="Tahoma" w:hAnsi="Tahoma" w:cs="Tahoma"/>
      <w:sz w:val="16"/>
      <w:szCs w:val="16"/>
    </w:rPr>
  </w:style>
  <w:style w:type="character" w:customStyle="1" w:styleId="ae">
    <w:name w:val="Текст выноски Знак"/>
    <w:basedOn w:val="a0"/>
    <w:link w:val="ad"/>
    <w:uiPriority w:val="99"/>
    <w:semiHidden/>
    <w:rsid w:val="00450A1C"/>
    <w:rPr>
      <w:rFonts w:ascii="Tahoma" w:hAnsi="Tahoma" w:cs="Tahoma"/>
      <w:color w:val="000000"/>
      <w:sz w:val="16"/>
      <w:szCs w:val="16"/>
    </w:rPr>
  </w:style>
  <w:style w:type="paragraph" w:customStyle="1" w:styleId="S">
    <w:name w:val="S_рисунок"/>
    <w:basedOn w:val="a"/>
    <w:autoRedefine/>
    <w:rsid w:val="00386640"/>
    <w:pPr>
      <w:keepNext/>
      <w:keepLines/>
      <w:widowControl/>
      <w:numPr>
        <w:numId w:val="28"/>
      </w:numPr>
      <w:suppressAutoHyphens/>
      <w:spacing w:after="240"/>
      <w:contextualSpacing/>
      <w:jc w:val="center"/>
    </w:pPr>
    <w:rPr>
      <w:rFonts w:ascii="Times New Roman" w:eastAsia="Times New Roman" w:hAnsi="Times New Roman" w:cs="Times New Roman"/>
      <w:color w:val="auto"/>
      <w:lang w:bidi="ar-SA"/>
    </w:rPr>
  </w:style>
  <w:style w:type="character" w:styleId="af">
    <w:name w:val="Strong"/>
    <w:basedOn w:val="a0"/>
    <w:uiPriority w:val="22"/>
    <w:qFormat/>
    <w:rsid w:val="0054238D"/>
    <w:rPr>
      <w:b/>
      <w:bCs/>
    </w:rPr>
  </w:style>
  <w:style w:type="paragraph" w:customStyle="1" w:styleId="heading">
    <w:name w:val="heading"/>
    <w:basedOn w:val="a"/>
    <w:rsid w:val="003D597D"/>
    <w:pPr>
      <w:widowControl/>
      <w:spacing w:before="100" w:beforeAutospacing="1" w:after="100" w:afterAutospacing="1"/>
    </w:pPr>
    <w:rPr>
      <w:rFonts w:ascii="Times New Roman" w:eastAsia="Times New Roman" w:hAnsi="Times New Roman" w:cs="Times New Roman"/>
      <w:color w:val="auto"/>
      <w:lang w:bidi="ar-SA"/>
    </w:rPr>
  </w:style>
  <w:style w:type="paragraph" w:styleId="2c">
    <w:name w:val="Body Text 2"/>
    <w:aliases w:val="Знак"/>
    <w:basedOn w:val="a"/>
    <w:link w:val="2d"/>
    <w:rsid w:val="00AF6BDF"/>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aliases w:val="Знак Знак"/>
    <w:basedOn w:val="a0"/>
    <w:link w:val="2c"/>
    <w:rsid w:val="00AF6BDF"/>
    <w:rPr>
      <w:rFonts w:ascii="Times New Roman" w:eastAsia="Times New Roman" w:hAnsi="Times New Roman" w:cs="Times New Roman"/>
      <w:lang w:bidi="ar-SA"/>
    </w:rPr>
  </w:style>
  <w:style w:type="paragraph" w:styleId="af0">
    <w:name w:val="header"/>
    <w:basedOn w:val="a"/>
    <w:link w:val="af1"/>
    <w:uiPriority w:val="99"/>
    <w:semiHidden/>
    <w:unhideWhenUsed/>
    <w:rsid w:val="0016721F"/>
    <w:pPr>
      <w:tabs>
        <w:tab w:val="center" w:pos="4677"/>
        <w:tab w:val="right" w:pos="9355"/>
      </w:tabs>
    </w:pPr>
  </w:style>
  <w:style w:type="character" w:customStyle="1" w:styleId="af1">
    <w:name w:val="Верхний колонтитул Знак"/>
    <w:basedOn w:val="a0"/>
    <w:link w:val="af0"/>
    <w:uiPriority w:val="99"/>
    <w:semiHidden/>
    <w:rsid w:val="0016721F"/>
    <w:rPr>
      <w:color w:val="000000"/>
    </w:rPr>
  </w:style>
  <w:style w:type="paragraph" w:styleId="af2">
    <w:name w:val="footer"/>
    <w:basedOn w:val="a"/>
    <w:link w:val="af3"/>
    <w:uiPriority w:val="99"/>
    <w:semiHidden/>
    <w:unhideWhenUsed/>
    <w:rsid w:val="0016721F"/>
    <w:pPr>
      <w:tabs>
        <w:tab w:val="center" w:pos="4677"/>
        <w:tab w:val="right" w:pos="9355"/>
      </w:tabs>
    </w:pPr>
  </w:style>
  <w:style w:type="character" w:customStyle="1" w:styleId="af3">
    <w:name w:val="Нижний колонтитул Знак"/>
    <w:basedOn w:val="a0"/>
    <w:link w:val="af2"/>
    <w:uiPriority w:val="99"/>
    <w:semiHidden/>
    <w:rsid w:val="0016721F"/>
    <w:rPr>
      <w:color w:val="000000"/>
    </w:rPr>
  </w:style>
  <w:style w:type="paragraph" w:styleId="af4">
    <w:name w:val="List Paragraph"/>
    <w:basedOn w:val="a"/>
    <w:uiPriority w:val="34"/>
    <w:qFormat/>
    <w:rsid w:val="00663126"/>
    <w:pPr>
      <w:widowControl/>
      <w:spacing w:after="200"/>
      <w:ind w:left="720"/>
      <w:contextualSpacing/>
    </w:pPr>
    <w:rPr>
      <w:rFonts w:ascii="Bookman Old Style" w:eastAsia="Times New Roman" w:hAnsi="Bookman Old Style" w:cs="Times New Roman"/>
      <w:color w:val="auto"/>
      <w:sz w:val="26"/>
      <w:lang w:bidi="ar-SA"/>
    </w:rPr>
  </w:style>
  <w:style w:type="paragraph" w:customStyle="1" w:styleId="af5">
    <w:name w:val="+Таб"/>
    <w:basedOn w:val="a"/>
    <w:link w:val="af6"/>
    <w:uiPriority w:val="99"/>
    <w:qFormat/>
    <w:rsid w:val="00D905FF"/>
    <w:pPr>
      <w:widowControl/>
      <w:spacing w:after="200"/>
      <w:jc w:val="center"/>
    </w:pPr>
    <w:rPr>
      <w:rFonts w:ascii="Bookman Old Style" w:eastAsia="Calibri" w:hAnsi="Bookman Old Style" w:cs="Times New Roman"/>
      <w:color w:val="auto"/>
      <w:sz w:val="20"/>
      <w:szCs w:val="20"/>
      <w:lang w:eastAsia="en-US" w:bidi="ar-SA"/>
    </w:rPr>
  </w:style>
  <w:style w:type="character" w:customStyle="1" w:styleId="af6">
    <w:name w:val="+Таб Знак"/>
    <w:link w:val="af5"/>
    <w:uiPriority w:val="99"/>
    <w:rsid w:val="00D905FF"/>
    <w:rPr>
      <w:rFonts w:ascii="Bookman Old Style" w:eastAsia="Calibri" w:hAnsi="Bookman Old Style" w:cs="Times New Roman"/>
      <w:sz w:val="20"/>
      <w:szCs w:val="20"/>
      <w:lang w:eastAsia="en-US" w:bidi="ar-SA"/>
    </w:rPr>
  </w:style>
  <w:style w:type="character" w:customStyle="1" w:styleId="apple-converted-space">
    <w:name w:val="apple-converted-space"/>
    <w:basedOn w:val="a0"/>
    <w:rsid w:val="00ED3A7B"/>
  </w:style>
  <w:style w:type="paragraph" w:styleId="af7">
    <w:name w:val="No Spacing"/>
    <w:basedOn w:val="a"/>
    <w:qFormat/>
    <w:rsid w:val="009B75BE"/>
    <w:pPr>
      <w:widowControl/>
      <w:jc w:val="both"/>
    </w:pPr>
    <w:rPr>
      <w:rFonts w:ascii="Times New Roman" w:eastAsia="Times New Roman" w:hAnsi="Times New Roman" w:cs="Times New Roman"/>
      <w:szCs w:val="32"/>
      <w:lang w:eastAsia="en-US" w:bidi="ar-SA"/>
    </w:rPr>
  </w:style>
  <w:style w:type="paragraph" w:customStyle="1" w:styleId="ConsPlusNormal">
    <w:name w:val="ConsPlusNormal"/>
    <w:uiPriority w:val="99"/>
    <w:rsid w:val="009E4342"/>
    <w:pPr>
      <w:autoSpaceDE w:val="0"/>
      <w:autoSpaceDN w:val="0"/>
      <w:adjustRightInd w:val="0"/>
      <w:ind w:firstLine="720"/>
    </w:pPr>
    <w:rPr>
      <w:rFonts w:ascii="Arial" w:eastAsia="Times New Roman" w:hAnsi="Arial" w:cs="Arial"/>
      <w:lang w:bidi="ar-SA"/>
    </w:rPr>
  </w:style>
</w:styles>
</file>

<file path=word/webSettings.xml><?xml version="1.0" encoding="utf-8"?>
<w:webSettings xmlns:r="http://schemas.openxmlformats.org/officeDocument/2006/relationships" xmlns:w="http://schemas.openxmlformats.org/wordprocessingml/2006/main">
  <w:divs>
    <w:div w:id="85925360">
      <w:bodyDiv w:val="1"/>
      <w:marLeft w:val="0"/>
      <w:marRight w:val="0"/>
      <w:marTop w:val="0"/>
      <w:marBottom w:val="0"/>
      <w:divBdr>
        <w:top w:val="none" w:sz="0" w:space="0" w:color="auto"/>
        <w:left w:val="none" w:sz="0" w:space="0" w:color="auto"/>
        <w:bottom w:val="none" w:sz="0" w:space="0" w:color="auto"/>
        <w:right w:val="none" w:sz="0" w:space="0" w:color="auto"/>
      </w:divBdr>
    </w:div>
    <w:div w:id="684673681">
      <w:bodyDiv w:val="1"/>
      <w:marLeft w:val="0"/>
      <w:marRight w:val="0"/>
      <w:marTop w:val="0"/>
      <w:marBottom w:val="0"/>
      <w:divBdr>
        <w:top w:val="none" w:sz="0" w:space="0" w:color="auto"/>
        <w:left w:val="none" w:sz="0" w:space="0" w:color="auto"/>
        <w:bottom w:val="none" w:sz="0" w:space="0" w:color="auto"/>
        <w:right w:val="none" w:sz="0" w:space="0" w:color="auto"/>
      </w:divBdr>
    </w:div>
    <w:div w:id="167569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9246-42C4-43C9-9F58-FA3242AD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12612</Words>
  <Characters>71889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
  <LinksUpToDate>false</LinksUpToDate>
  <CharactersWithSpaces>84333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Nina Zarodova</dc:creator>
  <cp:lastModifiedBy>Дмитрий</cp:lastModifiedBy>
  <cp:revision>2</cp:revision>
  <cp:lastPrinted>2017-09-14T11:00:00Z</cp:lastPrinted>
  <dcterms:created xsi:type="dcterms:W3CDTF">2017-12-06T06:33:00Z</dcterms:created>
  <dcterms:modified xsi:type="dcterms:W3CDTF">2017-12-06T06:33:00Z</dcterms:modified>
</cp:coreProperties>
</file>