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ПРАВИТЕЛЬСТВО РОССИЙСКОЙ ФЕДЕРАЦИИ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ПОСТАНОВЛЕНИЕ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от 14 мая 2013 г. N 410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О МЕРАХ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ПО ОБЕСПЕЧЕНИЮ БЕЗОПАСНОСТИ ПРИ ИСПОЛЬЗОВАНИИ И СОДЕРЖАНИИ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ВНУТРИДОМОВОГО И ВНУТРИКВАРТИРНОГО 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соответствии со статьей 8 Федерального закона "О газоснабжении в Российской Федерации" Правительство Российской Федерации постановляет: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1. Утвердить прилагаемые: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изменения,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2. Министерству регионального развития Российской Федерации: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привести акты, принятые во исполнение пункта 4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3. Федеральной службе по тарифам: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представить в течение 3 месяцев в Правительство Российской Федерации проект акта о внесении изменений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5. Рекомендовать органам государственной власти субъектов Российской Федерации руководствоваться методическими рекомендациями, указанными в подпункте "а" пункта 3 настоящего постановления.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Председатель Правительства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Российской Федерации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Д.МЕДВЕДЕВ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Утверждены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постановлением Правительства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Российской Федерации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от 14 мая 2013 г. N 410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ПРАВИЛА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ПОЛЬЗОВАНИЯ ГАЗОМ В ЧАСТИ ОБЕСПЕЧЕНИЯ БЕЗОПАСНОСТИ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ПРИ ИСПОЛЬЗОВАНИИ И СОДЕРЖАНИИ ВНУТРИДОМОВОГО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И ВНУТРИКВАРТИРНОГО ГАЗОВОГО ОБОРУДОВАНИЯ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ПРИ ПРЕДОСТАВЛЕНИИ КОММУНАЛЬНОЙ УСЛУГИ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ПО ГАЗОСНАБЖЕНИЮ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I. Общие положения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2. Понятия, используемые в настоящих Правилах, означают следующее: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"внутридомовое газовое оборудование":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газораспределения до запорного крана (отключающего устройства), расположенного на ответвлениях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опусках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общедомовые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опусках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"специализированная организация" - газораспределительная организация, осуществляющая по договору о транспортировке газа с поставщиком газа транспортировку газа до места соединения сети газораспределения с газопроводом, являющимся элементом внутридомового газового оборудования, получившая в установленном порядке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службу. В случае когда в качестве топлива используется сжиженный газ, специализированной организацией, с которой может быть заключен договор на техническое обслуживание и ремонт внутридомового и внутриквартирного газового оборудования, может выступать любая газораспределительная организация, имеющая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инструкцией по безопасному использованию газа при удовлетворении коммунально-бытовых нужд.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II. Организация безопасного использования и содержания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внутридомового и внутриквартирного 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техническое обслуживание и ремонт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аварийно-диспетчерское обеспечение;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техническое диагностирование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замена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7. 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 незамедлительно по поступлении информации об аварии или о ее угрозе и при необходимости без соблюдения требования о предварительном предупреждении заказчика об обеспечении доступа в помещение, в котором расположено газоиспользующее оборудование, предусмотренного пунктами 48 - 53 настоящих Правил, и (или) требования о приостановлении подачи газа, предусмотренного пунктом 81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в соответствии с утвержденными планами взаимодействия.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Аварийно-диспетчерское обеспечение осуществляется специализированной организацией в соответствии с законодательством Российской Федерации и настоящими Правилами без заключения отдельного договора об аварийно-диспетчерском обеспечении.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8. Работы по техническому диагностированию внутридомового и (или) внутриквартирного газового оборудования осуществляются в отношении этого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Проведение технического диагностирования внутридомового и (или) внутриквартирного газового оборудования обеспечивается путем заключения договора о техническом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отношении внутриквартирного газового оборудования - собственниками (пользователями) помещений, в которых размещено такое оборудование.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9. Требования к организациям, осуществляющим работы по техническому диагностированию внутридомового и (или) внутриквартирного газового оборудования, а также случаи и периодичность выполнения работ по такому диагностированию определяются утверждаемыми Федеральной службой по экологическому, технологическому и атомному надзору правилами, которые размещаются на официальном сайте этой Службы в информационно-телекоммуникационной сети "Интернет" (далее - сеть "Интернет").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истечение нормативных сроков эксплуатации оборудования, установленных изготовителем, или сроков эксплуатации оборудования,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заявка заказчика.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11. Надлежащее содержание дымовых и вентиляционных каналов обеспечивается: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 (при наличии у них лицензии, предусмотренной пунктом 14 настоящих Правил), либо путем заключения договора об их проверке, а также при необходимости об очистке и (или) о ремонте с организацией, указанной в пункте 14 настоящих Правил;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указанной в пункте 14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12. Проверка состояния дымовых и вентиляционных каналов и при необходимости их очистка производится: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при переустройстве и ремонте дымовых и вентиляционных каналов;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14. Договор о проверке, а также при необходимости об очистке и (или) о ремонте дымовых и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1225, и исполняется в порядке, предусмотренном статьями 730 - 739 Гражданского кодекса Российской Федерации.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Информация об указанных организациях (наименование, адрес местонахождения, способы обеспечения контактов, номер телефона, адрес электронной почты (при наличии), адрес сайта в сети "Интернет" (при наличии)) размещается исполнителем по договору о техническом обслуживании и ремонте внутридомового и (или) внутриквартирного газового оборудования в местах, обеспечивающих заказчиков возможностью ознакомиться с этой информацией, либо доводится им до сведения заказчиков иным способом, позволяющим проверить выполнение исполнителем указанной обязанности.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15. Организация, указанная в пункте 14 настоящих Правил, не вправе отказаться от заключения договора о проверке, а также при необходимости об очистке и (или) о ремонте дымовых и вентиляционных каналов.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Возможностью выполнения указанных работ считается наличие условия, при котором указанная организация осуществляет лицензируемый вид деятельности в границах населенного пункта, на территории которого расположены домовладение или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многоквартирный дом, оборудованные дымовыми и вентиляционными каналами, проверку, очистку и ремонт которых необходимо произвести.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случае если такая организация в пределах населенного пункта 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 пункту.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III. Порядок и условия заключения договора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 техническом обслуживании и ремонте внутридомового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 (или) внутриквартирного 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в отношении внутридомового газового оборудования в домовладении - собственник домовладения;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перечень оборудования, входящего в состав внутридомового и (или)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19. К заявке (оферте) прилагаются следующие документы: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документы, предусмотренные пунктом 22 настоящих Правил соответственно для управляющей организации либо для товарищества или кооператива;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документы, предусмотренные пунктом 23 настоящих Правил соответственно для управляющей организации либо для товарищества или кооператива;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з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20. Документы, указанные в подпунктах "ж" - "и" пункта 19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для управляющей организации: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Документы, предусмотренные пунктами 19 - 23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Заявитель вправе представить специализированной организации одновременно оригиналы и копии документов, предусмотренных пунктами 19 - 23 настоящих Правил. После сверки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27. Непредставление заявителем всей информации, предусмотренной пунктом 18 настоящих Правил, представление заявителем документов, предусмотренных пунктами 19 - 23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28. По результатам проверки, предусмотренной пунктом 26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30. Специализированная организация вправе по собственной инициативе направить заявку (оферту) заявителю о заключении договора о техническом обслуживании и ремонте внутридомового и (или) внутриквартирного газового оборудования на условиях прилагаемого к заявке (оферте) проекта указанного договора, подготовленного в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соответствии с настоящими Правилами и Гражданским кодексом Российской Федерации и подписанного со стороны специализированной организации.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а)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или в качестве представителя каждого из собственников помещений в многоквартирном доме в случаях, указанных в абзацах третьем и четвертом подпункта "в" пункта 17 настоящих Правил;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в случае, если с заявкой (офертой) на заключение договора о техническом обслуживании и ремонте внутридомового газового оборудования обратилась специализированная организация, которая не осуществляет транспортировку газа до указанного внутридомового газового оборудования по договору транспортировки газа с поставщиком газа (за исключением случаев, когда в качестве топлива на внутридомовое газовое оборудование используется сжиженный газ), а также если управляющая организация, товарищество или кооператив не являются ответственными за содержание общего имущества в многоквартирном доме, в котором расположено указанное внутридомовое газовое оборудование.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34. Лица, указанные в пунктах 32 и 33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35. Основаниями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являются: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отсутствие у специализированной организации обязанности по транспортировке газа до многоквартирного дома (домовладения), в котором расположено внутридомовое и (или) внутриквартирное газовое оборудование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основаниям, указанным в пункте 35 настоящих Правил, специализированная организация обязана в письменной форме уведомить заказчика об отказе от заключения договора с указанием причин такого отказа в течение 5 рабочих дней со дня получения соответствующей заявки (оферты) и документов, предусмотренных пунктами 19 - 23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кодексом Российской Федерации и настоящими Правилами.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наименование (фирменное наименование) специализированной организации - исполнителя;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реквизиты расчетного счета исполнителя;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з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тип установленного прибора учета газа (при наличии) и место его присоединения к газопроводу;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разделом V настоящих Правил;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м) права, обязанности и ответственность сторон;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н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40. Цена договора определяется на основании тарифов на выполнение работ,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службой по тарифам.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IV. Порядок и условия исполнения договора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 техническом обслуживании и ремонте внутридомового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 (или) внутриквартирного газового оборудования, права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 обязанности сторон при исполнении указанного договора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41. Заказчик вправе требовать: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возмещения ущерба, причиненного в результате действий (бездействия) исполнителя;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кодексом Российской Федерации, настоящими Правилами и указанным договором.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42. Заказчик обязан: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соблюдать инструкцию по безопасному использованию газа при удовлетворении коммунально-бытовых нужд.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43. Исполнитель обязан: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обход трасс надземных и (или) подземных газопроводов - не реже 1 раза в год;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приборное обследование технического состояния газопроводов - не реже 1 раза в 3 года;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осуществлять техническое обслуживание внутренних газопроводов, входящих в состав внутридомового и внутриквартирного газового оборудования, - не реже 1 раза в 3 года;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осуществлять техническое обслуживание бытового газоиспользующего оборудования, входящего в состав внутридомового газового оборудования домовладения или внутриквартирного газового оборудования. Техническое обслуживание бытового газоиспользующего оборудования осуществляется не реже 1 раза в 3 года, если иное не установлено изготовителем этого оборудования. По истечении установленного изготовителем срока службы бытового газоиспользующего оборудования это оборудование может быть использовано при наличии положительного заключения по результатам технического диагностирования внутридомового и (или) внутриквартирного газового оборудования в течение срока, указанного в этом заключении, и при его техническом обслуживании не реже 1 раза в год либо заменено по желанию заказчика на новое оборудование. Техническое обслуживание бытового газоиспользующего оборудования включает в себя: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регулировку процесса сжигания газа на всех режимах работы бытового газоиспользующего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проверку работоспособности, наладку и регулировку предусмотренных изготовителем в конструкции бытового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проверку герметичности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очистку горелок отопительного оборудования от загрязнений при сезонном включении оборудования в работу в целях подготовки к пользованию в отопительный период;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з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44. Исполнитель вправе: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пунктами 48 - 53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пунктом 46 настоящих Правил, такой допуск осуществляется с соблюдением порядка, предусмотренного пунктами 48 - 53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50. Заказчик обязан сообщить в течение 7 календарных дней со дня получения извещения, указанного в пункте 49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51. При невыполнении заказчиком положений пункта 50 настоящих Правил исполнитель повторно направляет заказчику письменное извещение в соответствии с пунктом 49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дата, время и место составления акта;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наименование заказчика - юридического лица (фамилию, имя, отчество заказчика - физического лица);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перечень выполненных работ (оказанных услуг);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дата и время выполнения работ (оказания услуг).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V. Порядок расчетов по договору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 техническом обслуживании и ремонте внутридомового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 (или) внутриквартирного 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VI. Основания, порядок и условия изменения,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расторжения договора о техническом обслуживании и ремонте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внутридомового и (или) внутриквартирного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г)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62. Договор о техническом обслуживании и ремонте внутридомового и (или) внутриквартирного газового оборудования в случаях, указанных в пункте 61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63. Исполнитель вправе в одностороннем порядке расторгнуть договор о техническом обслуживании внутридомового и (или) внутриквартирного газового оборудования в случае прекращения у него обязанности по транспортировке газа до многоквартирного дома (домовладения), в котором установлено указанное оборудование, при условии обязательного письменного уведомления заказчика не позднее чем за 2 месяца до дня расторжения договора.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Такой договор считается расторгнутым по истечении 2 месяцев со дня получения заказчиком указанного уведомления.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Предусмотренные в настоящем пункте основания и порядок расторжения указанного договора не распространяются на случаи, когда в качестве топлива на внутридомовое или внутриквартирное газовое оборудование используется сжиженный углеводородный газ. В этих случаях одностороннее расторжение договора о техническом обслуживании и ремонте внутридомового и (или) внутриквартирного газового оборудования со стороны исполнителя осуществляется по основаниям и в порядке, предусмотренным Гражданским кодексом Российской Федерации.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законодательством Российской Федерации.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VII. Ответственность потребителя и исполнителя по договору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 техническом обслуживании и ремонте внутридомового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 (или) внутриквартирного 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66. Исполнитель несет установленную Гражданским кодексом Российской Федерации, Законом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непредоставления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потребителю полной и достоверной информации о выполняемых работах (оказываемых услугах);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Законом Российской Федерации "О защите прав потребителей" и настоящими Правилами.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непредоставления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главой 59 Гражданского кодекса Российской Федерации.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Законом Российской Федерации "О защите прав потребителей".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72. Требования заказчика об уплате неустойки (пени), предусмотренной Законом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Законом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главой 59 Гражданского кодекса Российской Федерации.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VIII. Порядок и условия приостановления подачи газа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отсутствие тяги в дымоходах и вентиляционных каналах;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а) совершение действий по монтажу газопроводов сетей 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газопотребления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проведенное с нарушением законодательства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79. При наличии факторов, предусмотренных пунктом 77 настоящих Правил, и выявлении случаев, предусмотренных подпунктами "а" и "в" пункта 78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пунктами 48 - 53 настоящих Правил);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81.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82. Приостановление подачи газа при наличии факторов, предусмотренных пунктом 77 настоящих Правил, и в случаях, указанных в пунктах 78 и 80 настоящих Правил, осуществляется исходя из принципа минимизации ущерба физическим и юридическим лицам.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пунктом 77 настоящих Правил, и в случаях, указанных в пунктах 78 и 80 настоящих Правил, а также возобновления подачи газа после устранения причин, послуживших основанием для ее 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пунктом 86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пунктами 77, 78 и 80 настоящих Правил, возобновление подачи газа этому заказчику производится только после оплаты им работ, указанных в пункте 85 настоящих Правил.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дата, время и место составления акта;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наименование исполнителя;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наименование заказчика - юридического лица (фамилия, имя, отчество заказчика - физического лица);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основания приостановления (возобновления) подачи газа;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перечень выполненных работ соответственно по приостановлению или возобновлению подачи газа;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дата и время выполнения работ соответственно по приостановлению или возобновлению подачи газа.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88. В случае отказа заказчика от подписания акта, указанного в пункте 87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89. Контроль за соблюдением положений настоящих Правил осуществляется органами жилищного надзора (контроля) и подразделениями территориальных органов Федеральной службы по экологическому, технологическому и атомному надзору в пределах их полномочий.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Приложение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к Правилам пользования газом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части обеспечения безопасности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при использовании и содержании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внутридомового и внутриквартирного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при предоставлении коммунальной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услуги по газоснабжению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МИНИМАЛЬНЫЙ ПЕРЕЧЕНЬ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ВЫПОЛНЯЕМЫХ РАБОТ (ОКАЗЫВАЕМЫХ УСЛУГ)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 ТЕХНИЧЕСКОМУ ОБСЛУЖИВАНИЮ И РЕМОНТУ ВНУТРИДОМОВОГО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 (ИЛИ) ВНУТРИКВАРТИРНОГО ГАЗОВОГО ОБОРУДОВАНИЯ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-----------------------------------------------T---------------------------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         Наименование работы              ¦       Наименование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                                          ¦  обслуживаемого объекта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-----------------------------------------------+---------------------------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1.  Визуальная проверка целостности и          внутридомовое и (или)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соответствия нормативным требованиям       внутриквартирное газовое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(осмотр) внутридомового и (или)            оборудование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внутриквартирного газового оборудования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2.  Визуальная проверка наличия свободного     внутридомовое и (или)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доступа (осмотр) к внутридомовому и (или)  внутриквартирное газовое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 xml:space="preserve">     внутриквартирному газовому оборудованию    оборудование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3.  Визуальная проверка состояния окраски и    газопроводы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креплений газопровода (осмотр)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4.  Визуальная проверка наличия и целостности  газопроводы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футляров в местах прокладки через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наружные и внутренние конструкции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многоквартирных домов и домовладений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(осмотр)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5.  Проверка герметичности соединений и        внутридомовое и (или)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отключающих устройств (приборный метод,    внутриквартирное газовое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обмыливание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                              оборудование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6.  Проверка работоспособности и смазка        отключающие устройства,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отключающих устройств                      установленные на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                                           газопроводах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7.  Разборка и смазка кранов                   бытовое газоиспользующее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                                           оборудование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8.  Проверка работоспособности устройств,      предохранительная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позволяющих автоматически отключить        арматура, системы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подачу газа при отклонении контролируемых  контроля загазованности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 xml:space="preserve">     параметров за допустимые пределы, ее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наладка и регулировка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9.  Регулировка процесса сжигания газа на      бытовое газоиспользующее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всех режимах работы, очистка горелок от    оборудование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загрязнений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10. Проверка давления газа перед               индивидуальная баллонная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газоиспользующим оборудованием при всех    установка сжиженных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работающих горелках и после прекращения    углеводородных газов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подачи газа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11. Замена баллонов для сжиженных              групповые и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углеводородных газов                       индивидуальные баллонные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                                           установки сжиженных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                                           углеводородных газов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12. Проверка наличия тяги в дымовых и          дымовые и вентиляционные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вентиляционных каналах, состояния          каналы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соединительных труб с дымовым каналом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13. Инструктаж потребителей газа по            бытовое газоиспользующее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безопасному использованию газа при         оборудование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 xml:space="preserve">     удовлетворении коммунально-бытовых нужд</w:t>
      </w:r>
    </w:p>
    <w:p w:rsidR="00321EE9" w:rsidRPr="00CB0B8B" w:rsidRDefault="00321EE9" w:rsidP="00CB0B8B">
      <w:pPr>
        <w:pBdr>
          <w:bottom w:val="dashed" w:sz="6" w:space="11" w:color="C0C0C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---------------------------------------------------------------------------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Утверждены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постановлением Правительства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Российской Федерации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от 14 мая 2013 г. N 410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ИЗМЕНЕНИЯ,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КОТОРЫЕ ВНОСЯТСЯ В АКТЫ ПРАВИТЕЛЬСТВА РОССИЙСКОЙ ФЕДЕРАЦИИ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ПО ВОПРОСАМ ОБЕСПЕЧЕНИЯ БЕЗОПАСНОСТИ ПРИ ИСПОЛЬЗОВАНИИ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И СОДЕРЖАНИИ ВНУТРИДОМОВОГО И ВНУТРИКВАРТИРНОГО</w:t>
      </w: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br/>
        <w:t>ГАЗОВОГО ОБОРУДОВАНИЯ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1. В пункте 5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в абзаце первом слова "и газоснабжения"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дополнить абзацем следующего содержания: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опусках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общедомовых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2. В Правилах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а) по тексту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б) в пункте 3: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абзац шестой заменить текстом следующего содержания: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"внутридомовое газовое оборудование":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опусках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общедомовые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после абзаца шестого дополнить абзацем следующего содержания: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опусках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абзац восьмой изложить в следующей редакции: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абзаце девятом слова "либо заключившая договор об оказании услуг аварийно-диспетчерской службы"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в) в абзаце четвертом пункта 4 слово "индивидуального"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г) в пункте 8: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в подпункте "а" слово "индивидуального"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подпункт "ж" после слова "внутридомового"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в пункте 9: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подпункте "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 слово "индивидуальных"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в подпункте "ж" слово "индивидуального"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подпункт "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з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 после слова "внутридомового"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е) пункт 12 после слова "внутридомового"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ж) в подпункте "а" пункта 13 и подпунктах "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 и "ж" пункта 15 слово "индивидуального"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з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подпункт "к" пункта 21 изложить в следующей редакции: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и) в подпункте "в" пункта 22 слово "полугодие" заменить словом "год";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к) пункт 29 после слова "внутридомового"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л) в подпункте "г" пункта 33 слово "индивидуальных"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м) в подпункте "в" пункта 34 и подпункте "в" пункта 35 слово "индивидуального" исключить;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н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подпункт "</w:t>
      </w: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д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 пункта 45 после слова "внутридомового"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о) в пункте 47: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подпункт "б" изложить в следующей редакции: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подпункт "в" после слова "внутридомового"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в предложении втором пункта 48 и предложении втором пункта 49: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после слов "подключению 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после слов "обслуживании 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proofErr w:type="spellStart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lastRenderedPageBreak/>
        <w:t>р</w:t>
      </w:r>
      <w:proofErr w:type="spellEnd"/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) в пункте 51: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предложение второе: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после слов "отключению 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после слов "обслуживании внутридомового" дополнить словами "или внутриквартирного";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с) пункт 57 после слова "внутридомового" дополнить словами "или внутриквартирного".</w:t>
      </w:r>
    </w:p>
    <w:p w:rsidR="00321EE9" w:rsidRPr="00CB0B8B" w:rsidRDefault="00321EE9" w:rsidP="00CB0B8B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CB0B8B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t>3. В абзацах десятом и двадцать первом пункта 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321EE9" w:rsidRPr="00CB0B8B" w:rsidRDefault="00715AB4" w:rsidP="00CB0B8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</w:pPr>
      <w:r w:rsidRPr="00715AB4">
        <w:rPr>
          <w:rFonts w:ascii="Times New Roman" w:eastAsia="Times New Roman" w:hAnsi="Times New Roman" w:cs="Times New Roman"/>
          <w:color w:val="505B61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A11073" w:rsidRPr="00CB0B8B" w:rsidRDefault="00A11073" w:rsidP="00CB0B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1073" w:rsidRPr="00CB0B8B" w:rsidSect="00A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1EE9"/>
    <w:rsid w:val="0004748A"/>
    <w:rsid w:val="002D61D7"/>
    <w:rsid w:val="00321EE9"/>
    <w:rsid w:val="00715AB4"/>
    <w:rsid w:val="00A11073"/>
    <w:rsid w:val="00CB0B8B"/>
    <w:rsid w:val="00D3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21EE9"/>
    <w:pPr>
      <w:pBdr>
        <w:bottom w:val="dashed" w:sz="6" w:space="11" w:color="C0C0C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300" w:line="240" w:lineRule="auto"/>
    </w:pPr>
    <w:rPr>
      <w:rFonts w:ascii="Courier New" w:eastAsia="Times New Roman" w:hAnsi="Courier New" w:cs="Courier New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1EE9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321EE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13881</Words>
  <Characters>79123</Characters>
  <Application>Microsoft Office Word</Application>
  <DocSecurity>0</DocSecurity>
  <Lines>659</Lines>
  <Paragraphs>185</Paragraphs>
  <ScaleCrop>false</ScaleCrop>
  <Company/>
  <LinksUpToDate>false</LinksUpToDate>
  <CharactersWithSpaces>92819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2</cp:revision>
  <cp:lastPrinted>2013-06-06T13:30:00Z</cp:lastPrinted>
  <dcterms:created xsi:type="dcterms:W3CDTF">2013-11-08T12:10:00Z</dcterms:created>
  <dcterms:modified xsi:type="dcterms:W3CDTF">2013-11-08T12:10:00Z</dcterms:modified>
</cp:coreProperties>
</file>