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81A" w:rsidRPr="005B081A" w:rsidRDefault="005B081A" w:rsidP="005B081A">
      <w:pPr>
        <w:jc w:val="center"/>
        <w:rPr>
          <w:b/>
          <w:sz w:val="28"/>
          <w:szCs w:val="28"/>
        </w:rPr>
      </w:pPr>
      <w:r w:rsidRPr="005B081A">
        <w:rPr>
          <w:b/>
          <w:sz w:val="28"/>
          <w:szCs w:val="28"/>
        </w:rPr>
        <w:t xml:space="preserve">О </w:t>
      </w:r>
      <w:r w:rsidR="00286463">
        <w:rPr>
          <w:b/>
          <w:sz w:val="28"/>
          <w:szCs w:val="28"/>
        </w:rPr>
        <w:t xml:space="preserve">признании </w:t>
      </w:r>
      <w:proofErr w:type="gramStart"/>
      <w:r w:rsidR="00286463">
        <w:rPr>
          <w:b/>
          <w:sz w:val="28"/>
          <w:szCs w:val="28"/>
        </w:rPr>
        <w:t>утратившими</w:t>
      </w:r>
      <w:proofErr w:type="gramEnd"/>
      <w:r w:rsidR="00286463">
        <w:rPr>
          <w:b/>
          <w:sz w:val="28"/>
          <w:szCs w:val="28"/>
        </w:rPr>
        <w:t xml:space="preserve"> силу отдельных постановлений администрации муниципального образования Кавказский район</w:t>
      </w:r>
    </w:p>
    <w:p w:rsidR="005B081A" w:rsidRDefault="005B081A" w:rsidP="005B081A"/>
    <w:p w:rsidR="005B081A" w:rsidRPr="005B081A" w:rsidRDefault="00286463" w:rsidP="005B081A">
      <w:pPr>
        <w:rPr>
          <w:rFonts w:ascii="Times New Roman" w:hAnsi="Times New Roman" w:cs="Times New Roman"/>
          <w:sz w:val="28"/>
          <w:szCs w:val="28"/>
        </w:rPr>
      </w:pPr>
      <w:proofErr w:type="gramStart"/>
      <w:r>
        <w:rPr>
          <w:rFonts w:ascii="Times New Roman" w:hAnsi="Times New Roman" w:cs="Times New Roman"/>
          <w:sz w:val="28"/>
          <w:szCs w:val="28"/>
        </w:rPr>
        <w:t xml:space="preserve">В целях приведения правовых актов администрации муниципального образования Кавказский район в соответствие с действующим законодательством, руководствуясь Федеральным законом от 27 июля 2020 года №210-ФЗ «Об организации предоставления государственных и муниципальных услуг», </w:t>
      </w:r>
      <w:r>
        <w:rPr>
          <w:color w:val="22272F"/>
          <w:sz w:val="29"/>
          <w:szCs w:val="29"/>
          <w:shd w:val="clear" w:color="auto" w:fill="FFFFFF"/>
        </w:rPr>
        <w:t>Перечнем типовых государственных и муниципальных услуг, предоставляемых исполнительными органами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sidR="005B081A" w:rsidRPr="005B081A">
        <w:rPr>
          <w:rFonts w:ascii="Times New Roman" w:hAnsi="Times New Roman" w:cs="Times New Roman"/>
          <w:sz w:val="28"/>
          <w:szCs w:val="28"/>
        </w:rPr>
        <w:t>,</w:t>
      </w:r>
      <w:r>
        <w:rPr>
          <w:rFonts w:ascii="Times New Roman" w:hAnsi="Times New Roman" w:cs="Times New Roman"/>
          <w:sz w:val="28"/>
          <w:szCs w:val="28"/>
        </w:rPr>
        <w:t xml:space="preserve"> утвержденным распоряжением Правительства Российской</w:t>
      </w:r>
      <w:proofErr w:type="gramEnd"/>
      <w:r>
        <w:rPr>
          <w:rFonts w:ascii="Times New Roman" w:hAnsi="Times New Roman" w:cs="Times New Roman"/>
          <w:sz w:val="28"/>
          <w:szCs w:val="28"/>
        </w:rPr>
        <w:t xml:space="preserve"> Федерации от 18 сентября 2019 года №2113-р,</w:t>
      </w:r>
      <w:r w:rsidR="005B081A" w:rsidRPr="005B081A">
        <w:rPr>
          <w:rFonts w:ascii="Times New Roman" w:hAnsi="Times New Roman" w:cs="Times New Roman"/>
          <w:sz w:val="28"/>
          <w:szCs w:val="28"/>
        </w:rPr>
        <w:t xml:space="preserve"> постановляю:</w:t>
      </w:r>
    </w:p>
    <w:p w:rsidR="006B4CC1" w:rsidRPr="006B4CC1" w:rsidRDefault="00286463" w:rsidP="006B4CC1">
      <w:pPr>
        <w:pStyle w:val="a4"/>
        <w:numPr>
          <w:ilvl w:val="0"/>
          <w:numId w:val="1"/>
        </w:numPr>
        <w:ind w:left="0" w:firstLine="709"/>
        <w:rPr>
          <w:rFonts w:ascii="Times New Roman" w:hAnsi="Times New Roman" w:cs="Times New Roman"/>
          <w:sz w:val="28"/>
          <w:szCs w:val="28"/>
        </w:rPr>
      </w:pPr>
      <w:bookmarkStart w:id="0" w:name="sub_1"/>
      <w:r w:rsidRPr="006B4CC1">
        <w:rPr>
          <w:rFonts w:ascii="Times New Roman" w:hAnsi="Times New Roman" w:cs="Times New Roman"/>
          <w:sz w:val="28"/>
          <w:szCs w:val="28"/>
        </w:rPr>
        <w:t>Признать утратившими</w:t>
      </w:r>
      <w:r w:rsidR="006B4CC1" w:rsidRPr="006B4CC1">
        <w:rPr>
          <w:rFonts w:ascii="Times New Roman" w:hAnsi="Times New Roman" w:cs="Times New Roman"/>
          <w:sz w:val="28"/>
          <w:szCs w:val="28"/>
        </w:rPr>
        <w:t xml:space="preserve"> силу:</w:t>
      </w:r>
    </w:p>
    <w:p w:rsidR="006B4CC1" w:rsidRPr="007B2965" w:rsidRDefault="006B4CC1" w:rsidP="007B2965">
      <w:pPr>
        <w:ind w:firstLine="709"/>
        <w:rPr>
          <w:rFonts w:ascii="Times New Roman" w:hAnsi="Times New Roman" w:cs="Times New Roman"/>
          <w:sz w:val="28"/>
          <w:szCs w:val="28"/>
        </w:rPr>
      </w:pPr>
      <w:r w:rsidRPr="006B4CC1">
        <w:rPr>
          <w:rFonts w:ascii="Times New Roman" w:hAnsi="Times New Roman" w:cs="Times New Roman"/>
          <w:sz w:val="28"/>
          <w:szCs w:val="28"/>
        </w:rPr>
        <w:t xml:space="preserve">1) </w:t>
      </w:r>
      <w:r w:rsidRPr="007B2965">
        <w:rPr>
          <w:rFonts w:ascii="Times New Roman" w:hAnsi="Times New Roman" w:cs="Times New Roman"/>
          <w:sz w:val="28"/>
          <w:szCs w:val="28"/>
        </w:rPr>
        <w:t>постановление администрации муниципального образования Кавказский район от 28.10.2011 года №1098 «</w:t>
      </w:r>
      <w:r w:rsidRPr="007B2965">
        <w:rPr>
          <w:sz w:val="28"/>
          <w:szCs w:val="28"/>
        </w:rPr>
        <w:t xml:space="preserve">Об утверждении административного </w:t>
      </w:r>
      <w:proofErr w:type="gramStart"/>
      <w:r w:rsidRPr="007B2965">
        <w:rPr>
          <w:sz w:val="28"/>
          <w:szCs w:val="28"/>
        </w:rPr>
        <w:t>регламента управления имущественных отношений администрации муниципального образования</w:t>
      </w:r>
      <w:proofErr w:type="gramEnd"/>
      <w:r w:rsidRPr="007B2965">
        <w:rPr>
          <w:sz w:val="28"/>
          <w:szCs w:val="28"/>
        </w:rPr>
        <w:t xml:space="preserve"> Кавказский район по предоставлению муниципальной услуги по заключению договоров купли-продажи имущества муниципальной казны муниципального образования Кавказский район</w:t>
      </w:r>
      <w:r w:rsidRPr="007B2965">
        <w:rPr>
          <w:rFonts w:ascii="Times New Roman" w:hAnsi="Times New Roman" w:cs="Times New Roman"/>
          <w:sz w:val="28"/>
          <w:szCs w:val="28"/>
        </w:rPr>
        <w:t>»;</w:t>
      </w:r>
    </w:p>
    <w:p w:rsidR="0077058B" w:rsidRPr="007B2965" w:rsidRDefault="006B4CC1" w:rsidP="007B2965">
      <w:pPr>
        <w:ind w:firstLine="709"/>
        <w:rPr>
          <w:sz w:val="28"/>
          <w:szCs w:val="28"/>
        </w:rPr>
      </w:pPr>
      <w:proofErr w:type="gramStart"/>
      <w:r w:rsidRPr="007B2965">
        <w:rPr>
          <w:rFonts w:ascii="Times New Roman" w:hAnsi="Times New Roman" w:cs="Times New Roman"/>
          <w:sz w:val="28"/>
          <w:szCs w:val="28"/>
        </w:rPr>
        <w:t xml:space="preserve">2) </w:t>
      </w:r>
      <w:r w:rsidR="0077058B" w:rsidRPr="007B2965">
        <w:rPr>
          <w:rFonts w:ascii="Times New Roman" w:hAnsi="Times New Roman" w:cs="Times New Roman"/>
          <w:sz w:val="28"/>
          <w:szCs w:val="28"/>
        </w:rPr>
        <w:t xml:space="preserve">постановление администрации муниципального образования Кавказский район </w:t>
      </w:r>
      <w:r w:rsidR="007B2965" w:rsidRPr="007B2965">
        <w:rPr>
          <w:bCs/>
          <w:sz w:val="28"/>
          <w:szCs w:val="28"/>
        </w:rPr>
        <w:t>от 26.06.2012г. №645</w:t>
      </w:r>
      <w:r w:rsidR="0077058B" w:rsidRPr="007B2965">
        <w:rPr>
          <w:rFonts w:ascii="Times New Roman" w:hAnsi="Times New Roman" w:cs="Times New Roman"/>
          <w:sz w:val="28"/>
          <w:szCs w:val="28"/>
        </w:rPr>
        <w:t xml:space="preserve"> </w:t>
      </w:r>
      <w:r w:rsidR="005B081A" w:rsidRPr="007B2965">
        <w:rPr>
          <w:rFonts w:ascii="Times New Roman" w:hAnsi="Times New Roman" w:cs="Times New Roman"/>
          <w:sz w:val="28"/>
          <w:szCs w:val="28"/>
        </w:rPr>
        <w:t xml:space="preserve"> </w:t>
      </w:r>
      <w:r w:rsidR="007B2965" w:rsidRPr="007B2965">
        <w:rPr>
          <w:rFonts w:ascii="Times New Roman" w:hAnsi="Times New Roman" w:cs="Times New Roman"/>
          <w:sz w:val="28"/>
          <w:szCs w:val="28"/>
        </w:rPr>
        <w:t>«</w:t>
      </w:r>
      <w:r w:rsidR="0077058B" w:rsidRPr="007B2965">
        <w:rPr>
          <w:sz w:val="28"/>
          <w:szCs w:val="28"/>
        </w:rPr>
        <w:t>О внесении изменений в постановление администрации муниципального образования Кавказский район от 28 октября 2011 года №1098 «Об утверждении административного регламента</w:t>
      </w:r>
      <w:r w:rsidR="007B2965" w:rsidRPr="007B2965">
        <w:rPr>
          <w:sz w:val="28"/>
          <w:szCs w:val="28"/>
        </w:rPr>
        <w:t xml:space="preserve"> </w:t>
      </w:r>
      <w:r w:rsidR="0077058B" w:rsidRPr="007B2965">
        <w:rPr>
          <w:sz w:val="28"/>
          <w:szCs w:val="28"/>
        </w:rPr>
        <w:t>управления имущественных отношений администрации муниципального образования Кавказский район</w:t>
      </w:r>
      <w:r w:rsidR="007B2965" w:rsidRPr="007B2965">
        <w:rPr>
          <w:sz w:val="28"/>
          <w:szCs w:val="28"/>
        </w:rPr>
        <w:t xml:space="preserve"> </w:t>
      </w:r>
      <w:r w:rsidR="0077058B" w:rsidRPr="007B2965">
        <w:rPr>
          <w:sz w:val="28"/>
          <w:szCs w:val="28"/>
        </w:rPr>
        <w:t>по предоставлению муниципальной услуги</w:t>
      </w:r>
      <w:r w:rsidR="007B2965" w:rsidRPr="007B2965">
        <w:rPr>
          <w:sz w:val="28"/>
          <w:szCs w:val="28"/>
        </w:rPr>
        <w:t xml:space="preserve"> </w:t>
      </w:r>
      <w:r w:rsidR="0077058B" w:rsidRPr="007B2965">
        <w:rPr>
          <w:sz w:val="28"/>
          <w:szCs w:val="28"/>
        </w:rPr>
        <w:t>по заключению договоров купли-продажи имущества</w:t>
      </w:r>
      <w:r w:rsidR="007B2965" w:rsidRPr="007B2965">
        <w:rPr>
          <w:sz w:val="28"/>
          <w:szCs w:val="28"/>
        </w:rPr>
        <w:t xml:space="preserve"> </w:t>
      </w:r>
      <w:r w:rsidR="0077058B" w:rsidRPr="007B2965">
        <w:rPr>
          <w:sz w:val="28"/>
          <w:szCs w:val="28"/>
        </w:rPr>
        <w:t>муниципальной казны муниципального образования Кавказский район»</w:t>
      </w:r>
      <w:r w:rsidR="007B2965" w:rsidRPr="007B2965">
        <w:rPr>
          <w:sz w:val="28"/>
          <w:szCs w:val="28"/>
        </w:rPr>
        <w:t>;</w:t>
      </w:r>
      <w:proofErr w:type="gramEnd"/>
    </w:p>
    <w:p w:rsidR="007B2965" w:rsidRPr="007B2965" w:rsidRDefault="007B2965" w:rsidP="007B2965">
      <w:pPr>
        <w:pStyle w:val="31"/>
        <w:ind w:firstLine="709"/>
        <w:jc w:val="both"/>
        <w:rPr>
          <w:b w:val="0"/>
          <w:bCs/>
          <w:szCs w:val="28"/>
        </w:rPr>
      </w:pPr>
      <w:proofErr w:type="gramStart"/>
      <w:r w:rsidRPr="007B2965">
        <w:rPr>
          <w:b w:val="0"/>
          <w:szCs w:val="28"/>
        </w:rPr>
        <w:t>3) постановление администрации муниципального образования Кавказский район</w:t>
      </w:r>
      <w:r w:rsidRPr="007B2965">
        <w:rPr>
          <w:b w:val="0"/>
        </w:rPr>
        <w:t xml:space="preserve"> от 26.08.14г. №1399 </w:t>
      </w:r>
      <w:r w:rsidRPr="007B2965">
        <w:rPr>
          <w:b w:val="0"/>
          <w:bCs/>
        </w:rPr>
        <w:t>«</w:t>
      </w:r>
      <w:r w:rsidRPr="007B2965">
        <w:rPr>
          <w:b w:val="0"/>
          <w:bCs/>
          <w:szCs w:val="28"/>
        </w:rPr>
        <w:t>О внесении изменений в постановление администрации муниципального образования Кавказский район от 28 октября 2011 года №1098 «Об утверждении административного регламента управления имущественных отношений администрации муниципального образования Кавказский район по предоставлению муниципальной услуги по заключению договоров купли-продажи имущества муниципальной казны муниципального образования Кавказский район»;</w:t>
      </w:r>
      <w:proofErr w:type="gramEnd"/>
    </w:p>
    <w:p w:rsidR="007B2965" w:rsidRPr="00857F4E" w:rsidRDefault="007B2965" w:rsidP="00857F4E">
      <w:pPr>
        <w:ind w:firstLine="709"/>
        <w:rPr>
          <w:szCs w:val="28"/>
        </w:rPr>
      </w:pPr>
      <w:proofErr w:type="gramStart"/>
      <w:r w:rsidRPr="007B2965">
        <w:rPr>
          <w:bCs/>
          <w:szCs w:val="28"/>
        </w:rPr>
        <w:t xml:space="preserve">4) </w:t>
      </w:r>
      <w:r w:rsidRPr="00857F4E">
        <w:rPr>
          <w:rFonts w:ascii="Times New Roman" w:hAnsi="Times New Roman" w:cs="Times New Roman"/>
          <w:sz w:val="28"/>
          <w:szCs w:val="28"/>
        </w:rPr>
        <w:t>постановление администрации муниципального образования Кавказский район</w:t>
      </w:r>
      <w:r w:rsidRPr="00857F4E">
        <w:t xml:space="preserve"> от 14.04.10г. №290 «</w:t>
      </w:r>
      <w:r w:rsidRPr="00857F4E">
        <w:rPr>
          <w:sz w:val="28"/>
          <w:szCs w:val="28"/>
        </w:rPr>
        <w:t>Об утверждении административного регламента управления имущественных отношений администрации муниципального образования Кавказский район</w:t>
      </w:r>
      <w:r w:rsidRPr="00857F4E">
        <w:rPr>
          <w:sz w:val="32"/>
          <w:szCs w:val="32"/>
        </w:rPr>
        <w:t xml:space="preserve">   </w:t>
      </w:r>
      <w:r w:rsidRPr="00857F4E">
        <w:rPr>
          <w:sz w:val="28"/>
          <w:szCs w:val="28"/>
        </w:rPr>
        <w:t xml:space="preserve">по предоставлению муниципальной услуги по заключению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w:t>
      </w:r>
      <w:r w:rsidRPr="00857F4E">
        <w:rPr>
          <w:sz w:val="28"/>
          <w:szCs w:val="28"/>
        </w:rPr>
        <w:lastRenderedPageBreak/>
        <w:t>(или) пользования в отношении имущества муниципальной казны муниципального образования Кавказский район, без проведения торгов</w:t>
      </w:r>
      <w:r w:rsidRPr="00857F4E">
        <w:rPr>
          <w:szCs w:val="28"/>
        </w:rPr>
        <w:t>»;</w:t>
      </w:r>
      <w:proofErr w:type="gramEnd"/>
    </w:p>
    <w:p w:rsidR="007B2965" w:rsidRPr="00857F4E" w:rsidRDefault="007B2965" w:rsidP="00857F4E">
      <w:pPr>
        <w:ind w:firstLine="709"/>
        <w:rPr>
          <w:rFonts w:ascii="Times New Roman" w:hAnsi="Times New Roman" w:cs="Times New Roman"/>
          <w:sz w:val="28"/>
          <w:szCs w:val="28"/>
        </w:rPr>
      </w:pPr>
      <w:proofErr w:type="gramStart"/>
      <w:r w:rsidRPr="00857F4E">
        <w:rPr>
          <w:szCs w:val="28"/>
        </w:rPr>
        <w:t xml:space="preserve">5) </w:t>
      </w:r>
      <w:r w:rsidRPr="00857F4E">
        <w:rPr>
          <w:rFonts w:ascii="Times New Roman" w:hAnsi="Times New Roman" w:cs="Times New Roman"/>
          <w:sz w:val="28"/>
          <w:szCs w:val="28"/>
        </w:rPr>
        <w:t>постановление администрации муниципального образования Кавказский район</w:t>
      </w:r>
      <w:r w:rsidRPr="00857F4E">
        <w:rPr>
          <w:rFonts w:ascii="Times New Roman" w:hAnsi="Times New Roman" w:cs="Times New Roman"/>
          <w:bCs/>
          <w:sz w:val="28"/>
          <w:szCs w:val="28"/>
        </w:rPr>
        <w:t xml:space="preserve"> от 26.06.2012г. №644</w:t>
      </w:r>
      <w:r w:rsidRPr="00857F4E">
        <w:rPr>
          <w:rFonts w:ascii="Times New Roman" w:hAnsi="Times New Roman" w:cs="Times New Roman"/>
          <w:sz w:val="28"/>
          <w:szCs w:val="28"/>
        </w:rPr>
        <w:t xml:space="preserve"> «О внесении изменений в постановление администрации муниципального образования Кавказский район от 14 апреля 2010 года №290 «Об утверждении административного регламента управления имущественных отношений администрации муниципального образования Кавказский район по предоставлению муниципальной услуги по заключению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w:t>
      </w:r>
      <w:proofErr w:type="gramEnd"/>
      <w:r w:rsidRPr="00857F4E">
        <w:rPr>
          <w:rFonts w:ascii="Times New Roman" w:hAnsi="Times New Roman" w:cs="Times New Roman"/>
          <w:sz w:val="28"/>
          <w:szCs w:val="28"/>
        </w:rPr>
        <w:t xml:space="preserve"> и (или) пользования в отношении имущества муниципальной казны муниципального образования Кавказский район, без проведения торгов»;</w:t>
      </w:r>
    </w:p>
    <w:p w:rsidR="007B2965" w:rsidRPr="00857F4E" w:rsidRDefault="007B2965" w:rsidP="00857F4E">
      <w:pPr>
        <w:pStyle w:val="31"/>
        <w:ind w:firstLine="709"/>
        <w:jc w:val="both"/>
        <w:rPr>
          <w:b w:val="0"/>
          <w:bCs/>
          <w:szCs w:val="28"/>
        </w:rPr>
      </w:pPr>
      <w:proofErr w:type="gramStart"/>
      <w:r w:rsidRPr="00857F4E">
        <w:rPr>
          <w:b w:val="0"/>
          <w:szCs w:val="28"/>
        </w:rPr>
        <w:t>6) постановление администрации муниципального образования Кавказский район</w:t>
      </w:r>
      <w:r w:rsidRPr="00857F4E">
        <w:rPr>
          <w:b w:val="0"/>
        </w:rPr>
        <w:t xml:space="preserve"> </w:t>
      </w:r>
      <w:r w:rsidR="00857F4E" w:rsidRPr="00857F4E">
        <w:rPr>
          <w:b w:val="0"/>
        </w:rPr>
        <w:t xml:space="preserve">от 26.08.14г. </w:t>
      </w:r>
      <w:r w:rsidRPr="00857F4E">
        <w:rPr>
          <w:b w:val="0"/>
        </w:rPr>
        <w:t xml:space="preserve">№1397 </w:t>
      </w:r>
      <w:r w:rsidRPr="00857F4E">
        <w:rPr>
          <w:b w:val="0"/>
          <w:bCs/>
        </w:rPr>
        <w:t>«</w:t>
      </w:r>
      <w:r w:rsidRPr="00857F4E">
        <w:rPr>
          <w:b w:val="0"/>
          <w:bCs/>
          <w:szCs w:val="28"/>
        </w:rPr>
        <w:t>О внесении изменений в постановление администрации муниципального образования Кавказский район от 14 апреля 2010 года №290 «Об утверждении административного регламента управления имущественных отношений администрации муниципального образования Кавказский район по предоставлению муниципальной услуги по заключению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w:t>
      </w:r>
      <w:proofErr w:type="gramEnd"/>
      <w:r w:rsidRPr="00857F4E">
        <w:rPr>
          <w:b w:val="0"/>
          <w:bCs/>
          <w:szCs w:val="28"/>
        </w:rPr>
        <w:t xml:space="preserve"> и (или) пользования в отношении имущества муниципальной казны муниципального образования Кавказский район, без проведения торгов»</w:t>
      </w:r>
    </w:p>
    <w:p w:rsidR="00883E9A" w:rsidRPr="007A0E03" w:rsidRDefault="005B081A" w:rsidP="00857F4E">
      <w:pPr>
        <w:rPr>
          <w:rFonts w:ascii="Times New Roman" w:hAnsi="Times New Roman" w:cs="Times New Roman"/>
          <w:sz w:val="28"/>
          <w:szCs w:val="28"/>
        </w:rPr>
      </w:pPr>
      <w:bookmarkStart w:id="1" w:name="sub_2"/>
      <w:bookmarkEnd w:id="0"/>
      <w:r w:rsidRPr="005B081A">
        <w:rPr>
          <w:rFonts w:ascii="Times New Roman" w:hAnsi="Times New Roman" w:cs="Times New Roman"/>
          <w:sz w:val="28"/>
          <w:szCs w:val="28"/>
        </w:rPr>
        <w:t xml:space="preserve">2. </w:t>
      </w:r>
      <w:bookmarkEnd w:id="1"/>
      <w:r w:rsidR="00883E9A" w:rsidRPr="007A0E03">
        <w:rPr>
          <w:rFonts w:ascii="Times New Roman" w:hAnsi="Times New Roman" w:cs="Times New Roman"/>
          <w:sz w:val="28"/>
          <w:szCs w:val="28"/>
        </w:rPr>
        <w:t>Отделу информационной политики администрации муниципального образования Кавказский район (</w:t>
      </w:r>
      <w:proofErr w:type="spellStart"/>
      <w:r w:rsidR="00883E9A" w:rsidRPr="007A0E03">
        <w:rPr>
          <w:rFonts w:ascii="Times New Roman" w:hAnsi="Times New Roman" w:cs="Times New Roman"/>
          <w:sz w:val="28"/>
          <w:szCs w:val="28"/>
        </w:rPr>
        <w:t>Жальский</w:t>
      </w:r>
      <w:proofErr w:type="spellEnd"/>
      <w:r w:rsidR="00883E9A" w:rsidRPr="007A0E03">
        <w:rPr>
          <w:rFonts w:ascii="Times New Roman" w:hAnsi="Times New Roman" w:cs="Times New Roman"/>
          <w:sz w:val="28"/>
          <w:szCs w:val="28"/>
        </w:rPr>
        <w:t xml:space="preserve"> Д.В.) опубликовать (обнародовать) настоящее постановление в периодическом печатном издании, распространяемом в муниципальном образовании Кавказский район и обеспечить его размещение на официальном сайте администрации муниципального образования Кавказский район в информационно-телекоммуникационной сети «Интернет».</w:t>
      </w:r>
    </w:p>
    <w:p w:rsidR="00883E9A" w:rsidRPr="007A0E03" w:rsidRDefault="00857F4E" w:rsidP="00883E9A">
      <w:pPr>
        <w:suppressAutoHyphens/>
        <w:ind w:firstLine="709"/>
        <w:rPr>
          <w:rFonts w:ascii="Times New Roman" w:hAnsi="Times New Roman" w:cs="Times New Roman"/>
          <w:sz w:val="28"/>
          <w:szCs w:val="28"/>
        </w:rPr>
      </w:pPr>
      <w:r>
        <w:rPr>
          <w:rFonts w:ascii="Times New Roman" w:hAnsi="Times New Roman" w:cs="Times New Roman"/>
          <w:sz w:val="28"/>
          <w:szCs w:val="28"/>
        </w:rPr>
        <w:t>3</w:t>
      </w:r>
      <w:r w:rsidR="00883E9A">
        <w:rPr>
          <w:rFonts w:ascii="Times New Roman" w:hAnsi="Times New Roman" w:cs="Times New Roman"/>
          <w:sz w:val="28"/>
          <w:szCs w:val="28"/>
        </w:rPr>
        <w:t xml:space="preserve">. </w:t>
      </w:r>
      <w:proofErr w:type="gramStart"/>
      <w:r w:rsidR="00883E9A" w:rsidRPr="007A0E03">
        <w:rPr>
          <w:rFonts w:ascii="Times New Roman" w:hAnsi="Times New Roman" w:cs="Times New Roman"/>
          <w:sz w:val="28"/>
          <w:szCs w:val="28"/>
        </w:rPr>
        <w:t>Контроль за</w:t>
      </w:r>
      <w:proofErr w:type="gramEnd"/>
      <w:r w:rsidR="00883E9A" w:rsidRPr="007A0E03">
        <w:rPr>
          <w:rFonts w:ascii="Times New Roman" w:hAnsi="Times New Roman" w:cs="Times New Roman"/>
          <w:sz w:val="28"/>
          <w:szCs w:val="28"/>
        </w:rPr>
        <w:t xml:space="preserve"> выполнением настоящего постановления возложить на исполняющего обязанности заместителя главы муниципального образования Кавказский район</w:t>
      </w:r>
      <w:r w:rsidR="00883E9A">
        <w:rPr>
          <w:rFonts w:ascii="Times New Roman" w:hAnsi="Times New Roman" w:cs="Times New Roman"/>
          <w:sz w:val="28"/>
          <w:szCs w:val="28"/>
        </w:rPr>
        <w:t xml:space="preserve"> </w:t>
      </w:r>
      <w:proofErr w:type="spellStart"/>
      <w:r w:rsidR="00883E9A">
        <w:rPr>
          <w:rFonts w:ascii="Times New Roman" w:hAnsi="Times New Roman" w:cs="Times New Roman"/>
          <w:sz w:val="28"/>
          <w:szCs w:val="28"/>
        </w:rPr>
        <w:t>Демьяненко</w:t>
      </w:r>
      <w:proofErr w:type="spellEnd"/>
      <w:r w:rsidR="00883E9A">
        <w:rPr>
          <w:rFonts w:ascii="Times New Roman" w:hAnsi="Times New Roman" w:cs="Times New Roman"/>
          <w:sz w:val="28"/>
          <w:szCs w:val="28"/>
        </w:rPr>
        <w:t xml:space="preserve"> И.В.</w:t>
      </w:r>
    </w:p>
    <w:p w:rsidR="00883E9A" w:rsidRDefault="00857F4E" w:rsidP="00883E9A">
      <w:pPr>
        <w:suppressAutoHyphens/>
        <w:ind w:firstLine="709"/>
        <w:rPr>
          <w:rFonts w:ascii="Times New Roman" w:hAnsi="Times New Roman" w:cs="Times New Roman"/>
          <w:sz w:val="28"/>
          <w:szCs w:val="28"/>
        </w:rPr>
      </w:pPr>
      <w:r>
        <w:rPr>
          <w:rFonts w:ascii="Times New Roman" w:hAnsi="Times New Roman" w:cs="Times New Roman"/>
          <w:sz w:val="28"/>
          <w:szCs w:val="28"/>
        </w:rPr>
        <w:t>4</w:t>
      </w:r>
      <w:r w:rsidR="00883E9A">
        <w:rPr>
          <w:rFonts w:ascii="Times New Roman" w:hAnsi="Times New Roman" w:cs="Times New Roman"/>
          <w:sz w:val="28"/>
          <w:szCs w:val="28"/>
        </w:rPr>
        <w:t xml:space="preserve">. </w:t>
      </w:r>
      <w:r w:rsidR="00883E9A" w:rsidRPr="007A0E03">
        <w:rPr>
          <w:rFonts w:ascii="Times New Roman" w:hAnsi="Times New Roman" w:cs="Times New Roman"/>
          <w:sz w:val="28"/>
          <w:szCs w:val="28"/>
        </w:rPr>
        <w:t>Постановление вступает в силу со дня его официального опубликования.</w:t>
      </w:r>
    </w:p>
    <w:p w:rsidR="00883E9A" w:rsidRDefault="00883E9A" w:rsidP="00883E9A">
      <w:pPr>
        <w:suppressAutoHyphens/>
        <w:ind w:firstLine="709"/>
        <w:rPr>
          <w:rFonts w:ascii="Times New Roman" w:hAnsi="Times New Roman" w:cs="Times New Roman"/>
          <w:sz w:val="28"/>
          <w:szCs w:val="28"/>
        </w:rPr>
      </w:pPr>
    </w:p>
    <w:p w:rsidR="00883E9A" w:rsidRDefault="00883E9A" w:rsidP="00883E9A">
      <w:pPr>
        <w:suppressAutoHyphens/>
        <w:ind w:firstLine="709"/>
        <w:rPr>
          <w:rFonts w:ascii="Times New Roman" w:hAnsi="Times New Roman" w:cs="Times New Roman"/>
          <w:sz w:val="28"/>
          <w:szCs w:val="28"/>
        </w:rPr>
      </w:pPr>
    </w:p>
    <w:p w:rsidR="00883E9A" w:rsidRDefault="00883E9A" w:rsidP="00883E9A">
      <w:pPr>
        <w:suppressAutoHyphens/>
        <w:ind w:firstLine="0"/>
        <w:rPr>
          <w:rFonts w:ascii="Times New Roman" w:hAnsi="Times New Roman" w:cs="Times New Roman"/>
          <w:sz w:val="28"/>
          <w:szCs w:val="28"/>
        </w:rPr>
      </w:pPr>
      <w:r>
        <w:rPr>
          <w:rFonts w:ascii="Times New Roman" w:hAnsi="Times New Roman" w:cs="Times New Roman"/>
          <w:sz w:val="28"/>
          <w:szCs w:val="28"/>
        </w:rPr>
        <w:t>Глава</w:t>
      </w:r>
    </w:p>
    <w:p w:rsidR="00883E9A" w:rsidRDefault="00883E9A" w:rsidP="00883E9A">
      <w:pPr>
        <w:suppressAutoHyphens/>
        <w:ind w:firstLine="0"/>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883E9A" w:rsidRPr="007A0E03" w:rsidRDefault="00883E9A" w:rsidP="00883E9A">
      <w:pPr>
        <w:suppressAutoHyphens/>
        <w:ind w:firstLine="0"/>
        <w:rPr>
          <w:rFonts w:ascii="Times New Roman" w:hAnsi="Times New Roman" w:cs="Times New Roman"/>
          <w:sz w:val="28"/>
          <w:szCs w:val="28"/>
        </w:rPr>
      </w:pPr>
      <w:r>
        <w:rPr>
          <w:rFonts w:ascii="Times New Roman" w:hAnsi="Times New Roman" w:cs="Times New Roman"/>
          <w:sz w:val="28"/>
          <w:szCs w:val="28"/>
        </w:rPr>
        <w:t>Кавказский район                                                                                  Ю.А.Ханин</w:t>
      </w:r>
    </w:p>
    <w:p w:rsidR="005B081A" w:rsidRPr="005B081A" w:rsidRDefault="005B081A" w:rsidP="005B081A">
      <w:pPr>
        <w:rPr>
          <w:rFonts w:ascii="Times New Roman" w:hAnsi="Times New Roman" w:cs="Times New Roman"/>
          <w:sz w:val="28"/>
          <w:szCs w:val="28"/>
        </w:rPr>
      </w:pPr>
    </w:p>
    <w:sectPr w:rsidR="005B081A" w:rsidRPr="005B081A" w:rsidSect="000806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B3087"/>
    <w:multiLevelType w:val="hybridMultilevel"/>
    <w:tmpl w:val="46C8D014"/>
    <w:lvl w:ilvl="0" w:tplc="54CED8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5B081A"/>
    <w:rsid w:val="0008067B"/>
    <w:rsid w:val="000B689A"/>
    <w:rsid w:val="001F3F5E"/>
    <w:rsid w:val="00286463"/>
    <w:rsid w:val="005B081A"/>
    <w:rsid w:val="006B4CC1"/>
    <w:rsid w:val="0077058B"/>
    <w:rsid w:val="007B2965"/>
    <w:rsid w:val="00857F4E"/>
    <w:rsid w:val="00883E9A"/>
    <w:rsid w:val="00AB3E0E"/>
    <w:rsid w:val="00AD35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81A"/>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5B081A"/>
    <w:rPr>
      <w:b/>
      <w:bCs/>
      <w:color w:val="106BBE"/>
    </w:rPr>
  </w:style>
  <w:style w:type="paragraph" w:styleId="a4">
    <w:name w:val="List Paragraph"/>
    <w:basedOn w:val="a"/>
    <w:uiPriority w:val="34"/>
    <w:qFormat/>
    <w:rsid w:val="006B4CC1"/>
    <w:pPr>
      <w:ind w:left="720"/>
      <w:contextualSpacing/>
    </w:pPr>
  </w:style>
  <w:style w:type="character" w:customStyle="1" w:styleId="WW8Num3z0">
    <w:name w:val="WW8Num3z0"/>
    <w:rsid w:val="006B4CC1"/>
    <w:rPr>
      <w:rFonts w:ascii="Symbol" w:hAnsi="Symbol"/>
    </w:rPr>
  </w:style>
  <w:style w:type="paragraph" w:customStyle="1" w:styleId="31">
    <w:name w:val="Основной текст 31"/>
    <w:basedOn w:val="a"/>
    <w:rsid w:val="007B2965"/>
    <w:pPr>
      <w:widowControl/>
      <w:suppressAutoHyphens/>
      <w:autoSpaceDE/>
      <w:autoSpaceDN/>
      <w:adjustRightInd/>
      <w:ind w:firstLine="0"/>
      <w:jc w:val="center"/>
    </w:pPr>
    <w:rPr>
      <w:rFonts w:ascii="Times New Roman" w:hAnsi="Times New Roman" w:cs="Times New Roman"/>
      <w:b/>
      <w:sz w:val="28"/>
      <w:lang w:eastAsia="ar-SA"/>
    </w:rPr>
  </w:style>
  <w:style w:type="character" w:customStyle="1" w:styleId="WW8Num11z1">
    <w:name w:val="WW8Num11z1"/>
    <w:rsid w:val="007B2965"/>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743</Words>
  <Characters>4241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 можешь всё</dc:creator>
  <cp:keywords/>
  <dc:description/>
  <cp:lastModifiedBy>Пользователь</cp:lastModifiedBy>
  <cp:revision>5</cp:revision>
  <dcterms:created xsi:type="dcterms:W3CDTF">2026-02-17T15:14:00Z</dcterms:created>
  <dcterms:modified xsi:type="dcterms:W3CDTF">2026-05-19T14:50:00Z</dcterms:modified>
</cp:coreProperties>
</file>