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07" w:rsidRDefault="00B40907" w:rsidP="00D91D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DB0" w:rsidRPr="000F7845" w:rsidRDefault="004E7DB0" w:rsidP="004E7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45">
        <w:rPr>
          <w:rFonts w:ascii="Times New Roman" w:eastAsia="Times New Roman" w:hAnsi="Times New Roman" w:cs="Times New Roman"/>
          <w:b/>
          <w:sz w:val="24"/>
          <w:szCs w:val="24"/>
        </w:rPr>
        <w:t xml:space="preserve">УВЕДОМЛЕНИЕ </w:t>
      </w:r>
    </w:p>
    <w:p w:rsidR="002529F9" w:rsidRDefault="004E7DB0" w:rsidP="00886A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8647476"/>
      <w:r w:rsidRPr="000F784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общественных обсуждений в форме общественных </w:t>
      </w:r>
      <w:bookmarkStart w:id="1" w:name="_Hlk158646650"/>
      <w:r w:rsidRPr="000F7845">
        <w:rPr>
          <w:rFonts w:ascii="Times New Roman" w:eastAsia="Times New Roman" w:hAnsi="Times New Roman" w:cs="Times New Roman"/>
          <w:b/>
          <w:sz w:val="24"/>
          <w:szCs w:val="24"/>
        </w:rPr>
        <w:t>слушаний объекта государственной экологической экспертизы</w:t>
      </w:r>
      <w:r w:rsidR="00A43519" w:rsidRPr="000F78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bookmarkStart w:id="2" w:name="_Hlk158647838"/>
      <w:r w:rsidR="00A43519" w:rsidRPr="000F7845">
        <w:rPr>
          <w:rFonts w:ascii="Times New Roman" w:eastAsia="Times New Roman" w:hAnsi="Times New Roman" w:cs="Times New Roman"/>
          <w:b/>
          <w:sz w:val="24"/>
          <w:szCs w:val="24"/>
        </w:rPr>
        <w:t>проектная документация:</w:t>
      </w:r>
      <w:bookmarkStart w:id="3" w:name="_Hlk159491446"/>
      <w:r w:rsidR="000F2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3519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>«Завод по изготовлению бумаги из вторичного сырья (макулатуры)по адресу: Краснодарский край, Кавказский район, город Кропоткин, улица Шоссейная, 17/</w:t>
      </w:r>
      <w:r w:rsidR="00886A8B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B7C6F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bookmarkEnd w:id="3"/>
      <w:r w:rsidR="00886A8B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86A8B" w:rsidRPr="000F7845">
        <w:rPr>
          <w:rFonts w:ascii="Times New Roman" w:eastAsia="Times New Roman" w:hAnsi="Times New Roman" w:cs="Times New Roman"/>
          <w:b/>
          <w:sz w:val="24"/>
          <w:szCs w:val="24"/>
        </w:rPr>
        <w:t>включая</w:t>
      </w:r>
      <w:r w:rsidRPr="000F784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предварительные материалы оценки воздействия на окружающую среду</w:t>
      </w:r>
      <w:bookmarkEnd w:id="1"/>
      <w:bookmarkEnd w:id="2"/>
    </w:p>
    <w:p w:rsidR="00F22964" w:rsidRDefault="00F22964" w:rsidP="00F229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DB0" w:rsidRPr="00976BA9" w:rsidRDefault="00F22964" w:rsidP="00F2296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BA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Кавказский район, Общество с ограниченной ответственностью «КУБАНСКИЙ БУМАЖНЫЙ КОМБИНАТ» ООО «КБК» извещают о  начале общественных обсуждений с гражданами и общественными организациями  по объекту  государственной экологической экспертизы – проектная документация:</w:t>
      </w:r>
      <w:r w:rsidRPr="00976B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976B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Завод по изготовлению бумаги из вторичного сырья (макулатуры)по адресу: Краснодарский край, Кавказский район, город Кропоткин, улица Шоссейная, 17/2», включая </w:t>
      </w:r>
      <w:r w:rsidRPr="00976BA9">
        <w:rPr>
          <w:rFonts w:ascii="Times New Roman" w:eastAsia="Times New Roman" w:hAnsi="Times New Roman" w:cs="Times New Roman"/>
          <w:bCs/>
          <w:sz w:val="24"/>
          <w:szCs w:val="24"/>
        </w:rPr>
        <w:t>предварительные материалы оценки воздействия на окружающую среду</w:t>
      </w:r>
      <w:bookmarkEnd w:id="0"/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Заказчик:</w:t>
      </w:r>
      <w:bookmarkStart w:id="4" w:name="_Hlk158298957"/>
      <w:r w:rsidRPr="000F784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«КУБАНСКИЙ БУМАЖНЫЙ КОМБИНАТ» </w:t>
      </w:r>
      <w:r w:rsidR="004E7DB0" w:rsidRPr="000F7845">
        <w:rPr>
          <w:rFonts w:ascii="Times New Roman" w:hAnsi="Times New Roman" w:cs="Times New Roman"/>
          <w:sz w:val="24"/>
          <w:szCs w:val="24"/>
        </w:rPr>
        <w:t xml:space="preserve">ООО «КБК» </w:t>
      </w:r>
      <w:r w:rsidRPr="000F7845">
        <w:rPr>
          <w:rFonts w:ascii="Times New Roman" w:hAnsi="Times New Roman" w:cs="Times New Roman"/>
          <w:sz w:val="24"/>
          <w:szCs w:val="24"/>
        </w:rPr>
        <w:t>(ОГРН 1212300062061, ИНН 2364020409, юридический и почтовый адрес: 352380, Краснодарский край, м.р-н Кавказский, г.п. Кропоткинское, г. Кропоткин, ул. Шоссейная, д. 17 стр. 1, офис 1.306, тел/факс: 8 (86138) 6-24-00, 89892663038</w:t>
      </w:r>
      <w:bookmarkEnd w:id="4"/>
      <w:r w:rsidRPr="000F7845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="00D91D8A" w:rsidRPr="000F784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info@kuban-bumaga.ru</w:t>
        </w:r>
      </w:hyperlink>
      <w:r w:rsidRPr="000F7845">
        <w:rPr>
          <w:rFonts w:ascii="Times New Roman" w:hAnsi="Times New Roman" w:cs="Times New Roman"/>
          <w:sz w:val="24"/>
          <w:szCs w:val="24"/>
        </w:rPr>
        <w:t>)</w:t>
      </w:r>
    </w:p>
    <w:p w:rsidR="00D91D8A" w:rsidRPr="000F7845" w:rsidRDefault="00D91D8A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DB0" w:rsidRPr="000F7845" w:rsidRDefault="004E7DB0" w:rsidP="004E7D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 проектной документации: </w:t>
      </w:r>
      <w:bookmarkStart w:id="5" w:name="_Hlk158636735"/>
      <w:r w:rsidRPr="000F7845">
        <w:rPr>
          <w:rFonts w:ascii="Times New Roman" w:eastAsia="Times New Roman" w:hAnsi="Times New Roman" w:cs="Times New Roman"/>
          <w:sz w:val="24"/>
          <w:szCs w:val="24"/>
        </w:rPr>
        <w:t xml:space="preserve">ООО «ЦБП-ПРО»; ОГРН 122780016839, ИНН 7842211735, юридический адрес: 191014, г. Санкт- Петербург, Солдатский пер, д.5 литер А, помещ. 2-н офис 2, тел: 89219836462, E-mail: </w:t>
      </w:r>
      <w:hyperlink r:id="rId9" w:history="1"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yushchenko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_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tv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cbp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pro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0F7845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bookmarkEnd w:id="5"/>
    </w:p>
    <w:p w:rsidR="004E7DB0" w:rsidRPr="000F7845" w:rsidRDefault="004E7DB0" w:rsidP="004E7D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DB0" w:rsidRPr="000F7845" w:rsidRDefault="004E7DB0" w:rsidP="004E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45">
        <w:rPr>
          <w:rFonts w:ascii="Times New Roman" w:eastAsia="Times New Roman" w:hAnsi="Times New Roman" w:cs="Times New Roman"/>
          <w:b/>
          <w:sz w:val="24"/>
          <w:szCs w:val="24"/>
        </w:rPr>
        <w:t>Исполнитель работ  по оценке воздействия на окружающую среду:</w:t>
      </w:r>
      <w:r w:rsidRPr="000F7845">
        <w:rPr>
          <w:rFonts w:ascii="Times New Roman" w:eastAsia="Times New Roman" w:hAnsi="Times New Roman" w:cs="Times New Roman"/>
          <w:sz w:val="24"/>
          <w:szCs w:val="24"/>
        </w:rPr>
        <w:t xml:space="preserve">  Общество с ограниченной ответственностью «Строительная компания «Гидрокор»; ОГРН 1089848020382, ИНН 7811421411, юридический адрес:197022, г. Санкт-Петербург, вн.тер.г. Муниципальный округ Аптекарский остров, ул. Профессора Попова, д. 23, литера Д, помещ. 36-Н, ком. 46, фактический адрес: 197022, г. Санкт-Петербург, вн.тер.г. Муниципальный округ Аптекарский остров, ул. Профессора Попова, д. 23, литера Д, помещ. 36-Н, ком. 46, тел: (812) 313-74-31, E-mail: </w:t>
      </w:r>
      <w:hyperlink r:id="rId10" w:history="1">
        <w:r w:rsidRPr="000F78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post@gidrokor.ru</w:t>
        </w:r>
      </w:hyperlink>
      <w:r w:rsidRPr="000F7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D8A" w:rsidRPr="000F7845" w:rsidRDefault="00D91D8A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1E0" w:rsidRPr="000F7845" w:rsidRDefault="002529F9" w:rsidP="00D9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Pr="000F7845">
        <w:rPr>
          <w:rFonts w:ascii="Times New Roman" w:hAnsi="Times New Roman" w:cs="Times New Roman"/>
          <w:sz w:val="24"/>
          <w:szCs w:val="24"/>
        </w:rPr>
        <w:t>:</w:t>
      </w:r>
      <w:r w:rsidR="00F855FE" w:rsidRPr="000F784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Кавказский район в лице отдела</w:t>
      </w:r>
      <w:r w:rsidRPr="000F7845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транспорта, связи и дорожного хозяйства</w:t>
      </w:r>
      <w:r w:rsidR="009161E0" w:rsidRPr="000F7845">
        <w:rPr>
          <w:rFonts w:ascii="Times New Roman" w:hAnsi="Times New Roman" w:cs="Times New Roman"/>
          <w:sz w:val="24"/>
          <w:szCs w:val="24"/>
        </w:rPr>
        <w:t xml:space="preserve">, </w:t>
      </w:r>
      <w:r w:rsidR="009161E0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юридический адрес: 352380, Краснодарский край, Кавказский район, г. Кропоткин, ул. Красная, </w:t>
      </w:r>
      <w:r w:rsidR="003A6AD8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д. 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9161E0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7, тел 8 (86138) 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-73-59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="009161E0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-mail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kawrai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@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yandex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r w:rsidR="009161E0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529F9" w:rsidRPr="000F7845" w:rsidRDefault="002529F9" w:rsidP="00D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1E0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деятельности:</w:t>
      </w:r>
      <w:bookmarkStart w:id="6" w:name="_Hlk533692311"/>
      <w:r w:rsidRPr="000F7845">
        <w:rPr>
          <w:rFonts w:ascii="Times New Roman" w:hAnsi="Times New Roman" w:cs="Times New Roman"/>
          <w:sz w:val="24"/>
          <w:szCs w:val="24"/>
        </w:rPr>
        <w:t>«</w:t>
      </w:r>
      <w:r w:rsidR="009161E0" w:rsidRPr="000F7845">
        <w:rPr>
          <w:rFonts w:ascii="Times New Roman" w:hAnsi="Times New Roman" w:cs="Times New Roman"/>
          <w:sz w:val="24"/>
          <w:szCs w:val="24"/>
        </w:rPr>
        <w:t>Производство картона и бумаги в объеме 350 т/сут из макулатуры, привозной небелёной сульфатной хвойной целлюлозы по видам продукции:</w:t>
      </w:r>
    </w:p>
    <w:p w:rsidR="009161E0" w:rsidRPr="000F7845" w:rsidRDefault="009161E0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•</w:t>
      </w:r>
      <w:r w:rsidRPr="000F7845">
        <w:rPr>
          <w:rFonts w:ascii="Times New Roman" w:hAnsi="Times New Roman" w:cs="Times New Roman"/>
          <w:sz w:val="24"/>
          <w:szCs w:val="24"/>
        </w:rPr>
        <w:tab/>
        <w:t>тест лайнер - макулатурный картон;</w:t>
      </w:r>
    </w:p>
    <w:p w:rsidR="009161E0" w:rsidRPr="000F7845" w:rsidRDefault="009161E0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•</w:t>
      </w:r>
      <w:r w:rsidRPr="000F7845">
        <w:rPr>
          <w:rFonts w:ascii="Times New Roman" w:hAnsi="Times New Roman" w:cs="Times New Roman"/>
          <w:sz w:val="24"/>
          <w:szCs w:val="24"/>
        </w:rPr>
        <w:tab/>
        <w:t>тест лайнер с верхним небеленым целлюлозным покровным слоем;</w:t>
      </w:r>
    </w:p>
    <w:p w:rsidR="002529F9" w:rsidRPr="000F7845" w:rsidRDefault="009161E0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•</w:t>
      </w:r>
      <w:r w:rsidRPr="000F7845">
        <w:rPr>
          <w:rFonts w:ascii="Times New Roman" w:hAnsi="Times New Roman" w:cs="Times New Roman"/>
          <w:sz w:val="24"/>
          <w:szCs w:val="24"/>
        </w:rPr>
        <w:tab/>
        <w:t>флютинг-гофро бумага</w:t>
      </w:r>
      <w:bookmarkEnd w:id="6"/>
      <w:r w:rsidR="002529F9" w:rsidRPr="000F7845">
        <w:rPr>
          <w:rFonts w:ascii="Times New Roman" w:hAnsi="Times New Roman" w:cs="Times New Roman"/>
          <w:sz w:val="24"/>
          <w:szCs w:val="24"/>
        </w:rPr>
        <w:t>.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lastRenderedPageBreak/>
        <w:t>Цель планируемой (намечаемой) хозяйственной деятельности:</w:t>
      </w:r>
    </w:p>
    <w:p w:rsidR="009161E0" w:rsidRPr="000F7845" w:rsidRDefault="004E7DB0" w:rsidP="004E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Новое строительство объекта производства по изготовлению бумаги для гофрирования (флютинга) и картона для плоских слоёв (лайнера) для трехслойного гофрокартона) из вторичного сырья (макулатуры).</w:t>
      </w:r>
    </w:p>
    <w:p w:rsidR="004E7DB0" w:rsidRPr="000F7845" w:rsidRDefault="004E7DB0" w:rsidP="004E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(намечаемой) хозяйственной деятельности:</w:t>
      </w:r>
      <w:r w:rsidR="009161E0" w:rsidRPr="000F7845">
        <w:rPr>
          <w:rFonts w:ascii="Times New Roman" w:hAnsi="Times New Roman" w:cs="Times New Roman"/>
          <w:sz w:val="24"/>
          <w:szCs w:val="24"/>
        </w:rPr>
        <w:t>Россия, 352380, Краснодарский край, г. Кропоткин, ул. Шоссейная,</w:t>
      </w:r>
      <w:r w:rsidR="003A6AD8" w:rsidRPr="000F7845">
        <w:rPr>
          <w:rFonts w:ascii="Times New Roman" w:hAnsi="Times New Roman" w:cs="Times New Roman"/>
          <w:sz w:val="24"/>
          <w:szCs w:val="24"/>
        </w:rPr>
        <w:t xml:space="preserve"> 17/2</w:t>
      </w:r>
      <w:r w:rsidR="009161E0" w:rsidRPr="000F7845">
        <w:rPr>
          <w:rFonts w:ascii="Times New Roman" w:hAnsi="Times New Roman" w:cs="Times New Roman"/>
          <w:sz w:val="24"/>
          <w:szCs w:val="24"/>
        </w:rPr>
        <w:t xml:space="preserve"> территория Индустриального парка «ДОСТОЯНИЕ».</w:t>
      </w:r>
    </w:p>
    <w:p w:rsidR="009478E9" w:rsidRPr="000F7845" w:rsidRDefault="009478E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8E9" w:rsidRPr="000F7845" w:rsidRDefault="009478E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84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сроки проведения оценки воздействия на окружающую среду с </w:t>
      </w:r>
      <w:r w:rsidR="007B7C6F" w:rsidRPr="000F7845">
        <w:rPr>
          <w:rFonts w:ascii="Times New Roman" w:hAnsi="Times New Roman" w:cs="Times New Roman"/>
          <w:b/>
          <w:bCs/>
          <w:sz w:val="24"/>
          <w:szCs w:val="24"/>
        </w:rPr>
        <w:t>20.02</w:t>
      </w:r>
      <w:r w:rsidR="00823FC5" w:rsidRPr="000F7845">
        <w:rPr>
          <w:rFonts w:ascii="Times New Roman" w:hAnsi="Times New Roman" w:cs="Times New Roman"/>
          <w:b/>
          <w:bCs/>
          <w:sz w:val="24"/>
          <w:szCs w:val="24"/>
        </w:rPr>
        <w:t>.2024-30.06.2024</w:t>
      </w:r>
    </w:p>
    <w:p w:rsidR="003A6AD8" w:rsidRPr="000F7845" w:rsidRDefault="002529F9" w:rsidP="00F8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ab/>
      </w:r>
    </w:p>
    <w:p w:rsidR="00D91D8A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общественных обсуждений:</w:t>
      </w:r>
    </w:p>
    <w:p w:rsidR="002B6819" w:rsidRPr="000F7845" w:rsidRDefault="002529F9" w:rsidP="003F46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3F463F" w:rsidRPr="000F7845">
        <w:rPr>
          <w:rFonts w:ascii="Times New Roman" w:eastAsia="Times New Roman" w:hAnsi="Times New Roman" w:cs="Times New Roman"/>
          <w:bCs/>
          <w:sz w:val="24"/>
          <w:szCs w:val="24"/>
        </w:rPr>
        <w:t>проектной документацией:</w:t>
      </w:r>
      <w:r w:rsidR="003F463F" w:rsidRPr="000F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«Завод по изготовлению бумаги из вторичного сырья (макулатуры)по адресу: Краснодарский край, Кавказский район, город Кропоткин, улица Шоссейная, 17/2</w:t>
      </w:r>
      <w:r w:rsidR="007B7C6F" w:rsidRPr="000F7845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3F463F" w:rsidRPr="000F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F463F" w:rsidRPr="000F7845">
        <w:rPr>
          <w:rFonts w:ascii="Times New Roman" w:eastAsia="Times New Roman" w:hAnsi="Times New Roman" w:cs="Times New Roman"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:rsidR="002529F9" w:rsidRPr="000F7845" w:rsidRDefault="002529F9" w:rsidP="003F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можно с </w:t>
      </w:r>
      <w:r w:rsidR="000F7845">
        <w:rPr>
          <w:rFonts w:ascii="Times New Roman" w:hAnsi="Times New Roman" w:cs="Times New Roman"/>
          <w:sz w:val="24"/>
          <w:szCs w:val="24"/>
        </w:rPr>
        <w:t>11</w:t>
      </w:r>
      <w:r w:rsidR="00954289" w:rsidRPr="000F784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A6AD8" w:rsidRPr="000F7845">
        <w:rPr>
          <w:rFonts w:ascii="Times New Roman" w:hAnsi="Times New Roman" w:cs="Times New Roman"/>
          <w:sz w:val="24"/>
          <w:szCs w:val="24"/>
        </w:rPr>
        <w:t>2024</w:t>
      </w:r>
      <w:r w:rsidRPr="000F784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B4B14" w:rsidRPr="00976BA9">
        <w:rPr>
          <w:rFonts w:ascii="Times New Roman" w:hAnsi="Times New Roman" w:cs="Times New Roman"/>
          <w:sz w:val="24"/>
          <w:szCs w:val="24"/>
        </w:rPr>
        <w:t>1</w:t>
      </w:r>
      <w:r w:rsidR="00F22964" w:rsidRPr="00976BA9">
        <w:rPr>
          <w:rFonts w:ascii="Times New Roman" w:hAnsi="Times New Roman" w:cs="Times New Roman"/>
          <w:sz w:val="24"/>
          <w:szCs w:val="24"/>
        </w:rPr>
        <w:t>2</w:t>
      </w:r>
      <w:r w:rsidR="00954289" w:rsidRPr="000F784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A6AD8" w:rsidRPr="000F7845">
        <w:rPr>
          <w:rFonts w:ascii="Times New Roman" w:hAnsi="Times New Roman" w:cs="Times New Roman"/>
          <w:sz w:val="24"/>
          <w:szCs w:val="24"/>
        </w:rPr>
        <w:t>2024</w:t>
      </w:r>
      <w:r w:rsidRPr="000F7845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– в </w:t>
      </w:r>
      <w:r w:rsidR="003A6AD8" w:rsidRPr="000F7845">
        <w:rPr>
          <w:rFonts w:ascii="Times New Roman" w:hAnsi="Times New Roman" w:cs="Times New Roman"/>
          <w:sz w:val="24"/>
          <w:szCs w:val="24"/>
        </w:rPr>
        <w:t xml:space="preserve">отделе жилищно-коммунального хозяйства, транспорта, связи и дорожного хозяйства администрации муниципального образования Кавказский </w:t>
      </w:r>
      <w:r w:rsidR="00F855FE" w:rsidRPr="000F7845">
        <w:rPr>
          <w:rFonts w:ascii="Times New Roman" w:hAnsi="Times New Roman" w:cs="Times New Roman"/>
          <w:sz w:val="24"/>
          <w:szCs w:val="24"/>
        </w:rPr>
        <w:t>район, адрес</w:t>
      </w:r>
      <w:r w:rsidR="003A6AD8" w:rsidRPr="000F7845">
        <w:rPr>
          <w:rFonts w:ascii="Times New Roman" w:hAnsi="Times New Roman" w:cs="Times New Roman"/>
          <w:sz w:val="24"/>
          <w:szCs w:val="24"/>
        </w:rPr>
        <w:t xml:space="preserve">: 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352380, Краснодарский край, Кавказский район, г. Кропоткин, ул. Красная, д. 67, тел 8 (86138) 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F855FE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-73-59</w:t>
      </w:r>
      <w:r w:rsidRPr="000F7845">
        <w:rPr>
          <w:rFonts w:ascii="Times New Roman" w:hAnsi="Times New Roman" w:cs="Times New Roman"/>
          <w:sz w:val="24"/>
          <w:szCs w:val="24"/>
        </w:rPr>
        <w:t>;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- у </w:t>
      </w:r>
      <w:r w:rsidR="003A6AD8" w:rsidRPr="000F7845">
        <w:rPr>
          <w:rFonts w:ascii="Times New Roman" w:hAnsi="Times New Roman" w:cs="Times New Roman"/>
          <w:sz w:val="24"/>
          <w:szCs w:val="24"/>
        </w:rPr>
        <w:t>заказчика</w:t>
      </w:r>
      <w:r w:rsidRPr="000F7845">
        <w:rPr>
          <w:rFonts w:ascii="Times New Roman" w:hAnsi="Times New Roman" w:cs="Times New Roman"/>
          <w:sz w:val="24"/>
          <w:szCs w:val="24"/>
        </w:rPr>
        <w:t xml:space="preserve"> -</w:t>
      </w:r>
      <w:r w:rsidR="003A6AD8" w:rsidRPr="000F7845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«КУБАНСКИЙ БУМАЖНЫЙ КОМБИНАТ» адрес: 352380, Краснодарский край, м.р-н Кавказский, г.п. Кропоткинское, г. Кропоткин, ул. Шоссейная, д. 17 стр. 1, офис 1.306, тел/факс: 89892663038.</w:t>
      </w:r>
    </w:p>
    <w:p w:rsidR="003A6AD8" w:rsidRPr="000F7845" w:rsidRDefault="003A6AD8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D8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В соответствии с п. 7.9.3 Требований к материалам оценки воздействия </w:t>
      </w:r>
      <w:r w:rsidRPr="000F7845">
        <w:rPr>
          <w:rFonts w:ascii="Times New Roman" w:hAnsi="Times New Roman" w:cs="Times New Roman"/>
          <w:sz w:val="24"/>
          <w:szCs w:val="24"/>
        </w:rPr>
        <w:br/>
        <w:t xml:space="preserve">на окружающую среду, утвержденных приказом Минприроды России </w:t>
      </w:r>
      <w:r w:rsidRPr="000F7845">
        <w:rPr>
          <w:rFonts w:ascii="Times New Roman" w:hAnsi="Times New Roman" w:cs="Times New Roman"/>
          <w:sz w:val="24"/>
          <w:szCs w:val="24"/>
        </w:rPr>
        <w:br/>
        <w:t xml:space="preserve">от 01.12.2020 № 999, общественные обсуждения проводятся в </w:t>
      </w:r>
      <w:r w:rsidRPr="000F7845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форме общественных слушаний</w:t>
      </w:r>
    </w:p>
    <w:p w:rsidR="003A6AD8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ab/>
      </w:r>
    </w:p>
    <w:p w:rsidR="003A6AD8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b/>
          <w:sz w:val="24"/>
          <w:szCs w:val="24"/>
        </w:rPr>
        <w:t xml:space="preserve">Срок проведения </w:t>
      </w:r>
      <w:r w:rsidR="001956E8" w:rsidRPr="000F7845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Pr="000F7845">
        <w:rPr>
          <w:rFonts w:ascii="Times New Roman" w:hAnsi="Times New Roman" w:cs="Times New Roman"/>
          <w:b/>
          <w:sz w:val="24"/>
          <w:szCs w:val="24"/>
        </w:rPr>
        <w:t>:</w:t>
      </w:r>
    </w:p>
    <w:p w:rsidR="002529F9" w:rsidRPr="000F7845" w:rsidRDefault="007E203F" w:rsidP="0095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Общественные слушания будут проводиться </w:t>
      </w:r>
      <w:r w:rsidR="000B4B14" w:rsidRPr="00976BA9">
        <w:rPr>
          <w:rFonts w:ascii="Times New Roman" w:hAnsi="Times New Roman" w:cs="Times New Roman"/>
          <w:spacing w:val="3"/>
          <w:sz w:val="24"/>
          <w:szCs w:val="24"/>
        </w:rPr>
        <w:t>0</w:t>
      </w:r>
      <w:r w:rsidR="00F22964" w:rsidRPr="00976BA9"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51E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4B14">
        <w:rPr>
          <w:rFonts w:ascii="Times New Roman" w:hAnsi="Times New Roman" w:cs="Times New Roman"/>
          <w:color w:val="2A2C32"/>
          <w:spacing w:val="3"/>
          <w:sz w:val="24"/>
          <w:szCs w:val="24"/>
        </w:rPr>
        <w:t>апреля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 2024 года в 15-00 час. по местному времени по адресу: </w:t>
      </w:r>
      <w:r w:rsid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352380, Краснодарский край, 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Кавказский район, г. Кропоткин, ул. Красная д</w:t>
      </w:r>
      <w:r w:rsid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. 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37, большой зал администрации муниципального образования Кавказский район.</w:t>
      </w:r>
    </w:p>
    <w:p w:rsidR="00357CEC" w:rsidRPr="000F7845" w:rsidRDefault="00357CEC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Замечания и предложения по материалам общественного обсуждения могут быть представлены в письменной форме посредством записи в журнале учета замечаний и предложений в </w:t>
      </w:r>
      <w:r w:rsidR="00954289" w:rsidRPr="000F7845">
        <w:rPr>
          <w:rFonts w:ascii="Times New Roman" w:hAnsi="Times New Roman" w:cs="Times New Roman"/>
          <w:sz w:val="24"/>
          <w:szCs w:val="24"/>
        </w:rPr>
        <w:t>отделе жилищно-коммунального хозяйства, транспорта, связи и дорожного хозяйства</w:t>
      </w:r>
      <w:r w:rsidR="007E203F" w:rsidRPr="000F784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Кавказский район</w:t>
      </w:r>
      <w:r w:rsidR="00954289" w:rsidRPr="000F7845">
        <w:rPr>
          <w:rFonts w:ascii="Times New Roman" w:hAnsi="Times New Roman" w:cs="Times New Roman"/>
          <w:sz w:val="24"/>
          <w:szCs w:val="24"/>
        </w:rPr>
        <w:t>, по адресу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352380, Краснодарский край, Кавказский район, г. Кропоткин, ул. Красная, д. 67 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и </w:t>
      </w:r>
      <w:r w:rsidR="00954289"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по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 адрес</w:t>
      </w:r>
      <w:r w:rsidR="00954289"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у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 электронной</w:t>
      </w:r>
      <w:r w:rsidR="00954289"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 почты</w:t>
      </w:r>
      <w:r w:rsidR="00451EE9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 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kawrai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@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yandex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5428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 в течение всего срока проведения общественных обсуждений (</w:t>
      </w:r>
      <w:r w:rsidR="00F22964">
        <w:rPr>
          <w:rFonts w:ascii="Times New Roman" w:hAnsi="Times New Roman" w:cs="Times New Roman"/>
          <w:color w:val="2A2C32"/>
          <w:spacing w:val="3"/>
          <w:sz w:val="24"/>
          <w:szCs w:val="24"/>
        </w:rPr>
        <w:t>11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.0</w:t>
      </w:r>
      <w:r w:rsidR="00954289"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3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 xml:space="preserve">.2024 г. – </w:t>
      </w:r>
      <w:r w:rsidR="00F22964">
        <w:rPr>
          <w:rFonts w:ascii="Times New Roman" w:hAnsi="Times New Roman" w:cs="Times New Roman"/>
          <w:color w:val="2A2C32"/>
          <w:spacing w:val="3"/>
          <w:sz w:val="24"/>
          <w:szCs w:val="24"/>
        </w:rPr>
        <w:t>12</w:t>
      </w:r>
      <w:r w:rsidR="00954289"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.04</w:t>
      </w:r>
      <w:r w:rsidRPr="000F7845">
        <w:rPr>
          <w:rFonts w:ascii="Times New Roman" w:hAnsi="Times New Roman" w:cs="Times New Roman"/>
          <w:color w:val="2A2C32"/>
          <w:spacing w:val="3"/>
          <w:sz w:val="24"/>
          <w:szCs w:val="24"/>
        </w:rPr>
        <w:t>.2024 г.), а также в течение 10 календарных дней после окончания срока общественных обсуждений.</w:t>
      </w:r>
    </w:p>
    <w:p w:rsidR="002B6819" w:rsidRPr="000F7845" w:rsidRDefault="002B6819" w:rsidP="002B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F9" w:rsidRPr="000F7845" w:rsidRDefault="002529F9" w:rsidP="000F784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8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Уведомление </w:t>
      </w:r>
      <w:r w:rsidR="002B6819" w:rsidRPr="000F7845">
        <w:rPr>
          <w:rFonts w:ascii="Times New Roman" w:eastAsia="Times New Roman" w:hAnsi="Times New Roman" w:cs="Times New Roman"/>
          <w:b/>
          <w:sz w:val="24"/>
          <w:szCs w:val="24"/>
        </w:rPr>
        <w:t>о проведении общественных обсуждений в форме общественных слушаний объекта государственной экологической экспертизы – проектная документация:</w:t>
      </w:r>
      <w:r w:rsidR="002B6819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«Завод по изготовлению бумаги из вторичного сырья (макулатуры)по адресу: Краснодарский край, Кавказский район, город Кропоткин, улица Шоссейная, 17/2</w:t>
      </w:r>
      <w:r w:rsidR="007B7C6F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2B6819" w:rsidRPr="000F78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B6819" w:rsidRPr="000F7845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включая предварительные материалы оценки воздействия на окружающую </w:t>
      </w:r>
      <w:r w:rsidR="0027751D" w:rsidRPr="000F7845">
        <w:rPr>
          <w:rFonts w:ascii="Times New Roman" w:eastAsia="Times New Roman" w:hAnsi="Times New Roman" w:cs="Times New Roman"/>
          <w:b/>
          <w:sz w:val="24"/>
          <w:szCs w:val="24"/>
        </w:rPr>
        <w:t>среду будет</w:t>
      </w:r>
      <w:r w:rsidRPr="000F7845">
        <w:rPr>
          <w:rFonts w:ascii="Times New Roman" w:hAnsi="Times New Roman" w:cs="Times New Roman"/>
          <w:sz w:val="24"/>
          <w:szCs w:val="24"/>
        </w:rPr>
        <w:t xml:space="preserve"> доступно для ознакомления общественности и заинтересованных органов на: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а) официальном сайте администрации МО </w:t>
      </w:r>
      <w:r w:rsidR="00D91D8A" w:rsidRPr="000F7845">
        <w:rPr>
          <w:rFonts w:ascii="Times New Roman" w:hAnsi="Times New Roman" w:cs="Times New Roman"/>
          <w:sz w:val="24"/>
          <w:szCs w:val="24"/>
        </w:rPr>
        <w:t>Кавказский район</w:t>
      </w:r>
      <w:r w:rsidRPr="000F7845">
        <w:rPr>
          <w:rFonts w:ascii="Times New Roman" w:hAnsi="Times New Roman" w:cs="Times New Roman"/>
          <w:sz w:val="24"/>
          <w:szCs w:val="24"/>
        </w:rPr>
        <w:t xml:space="preserve"> (</w:t>
      </w:r>
      <w:r w:rsidR="009478E9" w:rsidRPr="000F7845">
        <w:rPr>
          <w:rFonts w:ascii="Times New Roman" w:hAnsi="Times New Roman" w:cs="Times New Roman"/>
          <w:sz w:val="24"/>
          <w:szCs w:val="24"/>
        </w:rPr>
        <w:t>https://www.kavraion.ru</w:t>
      </w:r>
      <w:r w:rsidRPr="000F7845">
        <w:rPr>
          <w:rFonts w:ascii="Times New Roman" w:hAnsi="Times New Roman" w:cs="Times New Roman"/>
          <w:sz w:val="24"/>
          <w:szCs w:val="24"/>
        </w:rPr>
        <w:t>);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б) официальном сайте министерства природных ресурсов Краснодарского края (</w:t>
      </w:r>
      <w:hyperlink r:id="rId11" w:history="1">
        <w:r w:rsidR="00813986" w:rsidRPr="000F784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https://mpr.krasnodar.ru/activity/gosudarstvennaya-ekologicheskaya-ekspertiza-gee/informirovanie-obshchestvennosti/reestr-uvedomleniy-o-provedenii-obshchestvennykh-obsuzhdeniy</w:t>
        </w:r>
      </w:hyperlink>
      <w:r w:rsidRPr="000F7845">
        <w:rPr>
          <w:rFonts w:ascii="Times New Roman" w:hAnsi="Times New Roman" w:cs="Times New Roman"/>
          <w:sz w:val="24"/>
          <w:szCs w:val="24"/>
        </w:rPr>
        <w:t>);</w:t>
      </w:r>
    </w:p>
    <w:p w:rsidR="00813986" w:rsidRPr="000F7845" w:rsidRDefault="00813986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и на сайте Южного межрегионального управления федеральной службы по надзору в сфере природопользования в Краснодарском крае и республике Адыгея (</w:t>
      </w:r>
      <w:hyperlink r:id="rId12" w:history="1">
        <w:r w:rsidRPr="000F784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https://rpn.gov.ru/public</w:t>
        </w:r>
      </w:hyperlink>
      <w:r w:rsidRPr="000F7845">
        <w:rPr>
          <w:rFonts w:ascii="Times New Roman" w:hAnsi="Times New Roman" w:cs="Times New Roman"/>
          <w:sz w:val="24"/>
          <w:szCs w:val="24"/>
        </w:rPr>
        <w:t>)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в) официальном сайте Росприроднадзора (</w:t>
      </w:r>
      <w:hyperlink r:id="rId13" w:history="1">
        <w:r w:rsidR="00813986" w:rsidRPr="000F784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https://rpn.gov.ru/public</w:t>
        </w:r>
      </w:hyperlink>
      <w:r w:rsidRPr="000F7845">
        <w:rPr>
          <w:rFonts w:ascii="Times New Roman" w:hAnsi="Times New Roman" w:cs="Times New Roman"/>
          <w:sz w:val="24"/>
          <w:szCs w:val="24"/>
        </w:rPr>
        <w:t>);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г) официальном сайте </w:t>
      </w:r>
      <w:r w:rsidR="00D91D8A" w:rsidRPr="000F7845">
        <w:rPr>
          <w:rFonts w:ascii="Times New Roman" w:hAnsi="Times New Roman" w:cs="Times New Roman"/>
          <w:sz w:val="24"/>
          <w:szCs w:val="24"/>
        </w:rPr>
        <w:t>Заказчика</w:t>
      </w:r>
      <w:r w:rsidRPr="000F7845">
        <w:rPr>
          <w:rFonts w:ascii="Times New Roman" w:hAnsi="Times New Roman" w:cs="Times New Roman"/>
          <w:sz w:val="24"/>
          <w:szCs w:val="24"/>
        </w:rPr>
        <w:t xml:space="preserve"> (</w:t>
      </w:r>
      <w:r w:rsidR="00894CE0" w:rsidRPr="000F7845">
        <w:rPr>
          <w:rFonts w:ascii="Times New Roman" w:hAnsi="Times New Roman" w:cs="Times New Roman"/>
          <w:sz w:val="24"/>
          <w:szCs w:val="24"/>
        </w:rPr>
        <w:t>https://укдостояние.рф/residents/kbk</w:t>
      </w:r>
      <w:r w:rsidRPr="000F7845">
        <w:rPr>
          <w:rFonts w:ascii="Times New Roman" w:hAnsi="Times New Roman" w:cs="Times New Roman"/>
          <w:sz w:val="24"/>
          <w:szCs w:val="24"/>
        </w:rPr>
        <w:t>).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Контактные данные ответственных лиц: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общественных обсуждений – </w:t>
      </w:r>
      <w:r w:rsidR="00894CE0" w:rsidRPr="000F7845"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хозяйства, транспорта, связи и дорожного хозяйства, Афанасьева Валентина Николаевна, </w:t>
      </w:r>
      <w:bookmarkStart w:id="7" w:name="_Hlk158636649"/>
      <w:r w:rsidR="00894CE0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тел 8 (86138) </w:t>
      </w:r>
      <w:bookmarkEnd w:id="7"/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-73-59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-mail</w:t>
      </w:r>
      <w:r w:rsidR="0045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kawrai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@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yandex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r w:rsidR="00451EE9" w:rsidRPr="000F78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B66293" w:rsidRPr="000F7845">
        <w:rPr>
          <w:rFonts w:ascii="Times New Roman" w:hAnsi="Times New Roman" w:cs="Times New Roman"/>
          <w:sz w:val="24"/>
          <w:szCs w:val="24"/>
        </w:rPr>
        <w:t>Клюев Олег Игоревич</w:t>
      </w:r>
      <w:r w:rsidRPr="000F7845">
        <w:rPr>
          <w:rFonts w:ascii="Times New Roman" w:hAnsi="Times New Roman" w:cs="Times New Roman"/>
          <w:sz w:val="24"/>
          <w:szCs w:val="24"/>
        </w:rPr>
        <w:t xml:space="preserve">, </w:t>
      </w:r>
      <w:r w:rsidR="00B66293" w:rsidRPr="000F7845">
        <w:rPr>
          <w:rFonts w:ascii="Times New Roman" w:hAnsi="Times New Roman" w:cs="Times New Roman"/>
          <w:sz w:val="24"/>
          <w:szCs w:val="24"/>
        </w:rPr>
        <w:t>директор</w:t>
      </w:r>
      <w:r w:rsidR="00894CE0" w:rsidRPr="000F7845">
        <w:rPr>
          <w:rFonts w:ascii="Times New Roman" w:hAnsi="Times New Roman" w:cs="Times New Roman"/>
          <w:sz w:val="24"/>
          <w:szCs w:val="24"/>
        </w:rPr>
        <w:t xml:space="preserve"> ООО «КБК»</w:t>
      </w:r>
      <w:r w:rsidRPr="000F7845">
        <w:rPr>
          <w:rFonts w:ascii="Times New Roman" w:hAnsi="Times New Roman" w:cs="Times New Roman"/>
          <w:sz w:val="24"/>
          <w:szCs w:val="24"/>
        </w:rPr>
        <w:t xml:space="preserve">, </w:t>
      </w:r>
      <w:r w:rsidR="00B66293" w:rsidRPr="000F7845">
        <w:rPr>
          <w:rFonts w:ascii="Times New Roman" w:hAnsi="Times New Roman" w:cs="Times New Roman"/>
          <w:sz w:val="24"/>
          <w:szCs w:val="24"/>
        </w:rPr>
        <w:t>тел/факс: 8 (86138) 6-24-00, 89892663038 E-mail: info@kuban-bumaga.ru</w:t>
      </w:r>
    </w:p>
    <w:p w:rsidR="00B66293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ab/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 xml:space="preserve">Представитель Исполнителя: </w:t>
      </w:r>
      <w:r w:rsidR="000F7845" w:rsidRPr="000F78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Забокрицкий Илья Петрович, представитель</w:t>
      </w:r>
      <w:r w:rsidR="000F7845" w:rsidRPr="000F7845">
        <w:rPr>
          <w:rFonts w:ascii="Times New Roman" w:eastAsia="Times New Roman" w:hAnsi="Times New Roman" w:cs="Times New Roman"/>
          <w:sz w:val="24"/>
          <w:szCs w:val="24"/>
        </w:rPr>
        <w:t xml:space="preserve"> ООО «ЦБП-ПРО»</w:t>
      </w:r>
      <w:r w:rsidR="00894CE0" w:rsidRPr="000F7845">
        <w:rPr>
          <w:rFonts w:ascii="Times New Roman" w:eastAsia="Times New Roman" w:hAnsi="Times New Roman" w:cs="Times New Roman"/>
          <w:sz w:val="24"/>
          <w:szCs w:val="24"/>
        </w:rPr>
        <w:t>, тел: 8921</w:t>
      </w:r>
      <w:r w:rsidR="002B6819" w:rsidRPr="000F7845">
        <w:rPr>
          <w:rFonts w:ascii="Times New Roman" w:eastAsia="Times New Roman" w:hAnsi="Times New Roman" w:cs="Times New Roman"/>
          <w:sz w:val="24"/>
          <w:szCs w:val="24"/>
        </w:rPr>
        <w:t>7448683</w:t>
      </w:r>
      <w:r w:rsidR="00894CE0" w:rsidRPr="000F7845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0F7845" w:rsidRPr="000F7845">
        <w:rPr>
          <w:rFonts w:ascii="Times New Roman" w:hAnsi="Times New Roman" w:cs="Times New Roman"/>
          <w:sz w:val="24"/>
          <w:szCs w:val="24"/>
        </w:rPr>
        <w:t>zabokritsky_ip@cbp-pro.ru</w:t>
      </w:r>
    </w:p>
    <w:p w:rsidR="002529F9" w:rsidRPr="000F7845" w:rsidRDefault="002529F9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856" w:rsidRPr="000F7845" w:rsidRDefault="00877856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E49" w:rsidRPr="000F7845" w:rsidRDefault="00731E49" w:rsidP="00731E49">
      <w:pPr>
        <w:rPr>
          <w:rFonts w:ascii="Times New Roman" w:hAnsi="Times New Roman" w:cs="Times New Roman"/>
          <w:sz w:val="24"/>
          <w:szCs w:val="24"/>
        </w:rPr>
      </w:pPr>
      <w:r w:rsidRPr="000F7845">
        <w:rPr>
          <w:rFonts w:ascii="Times New Roman" w:hAnsi="Times New Roman" w:cs="Times New Roman"/>
          <w:sz w:val="24"/>
          <w:szCs w:val="24"/>
        </w:rPr>
        <w:t>Приглашаем принять участие в общественных слушаниях.</w:t>
      </w:r>
    </w:p>
    <w:p w:rsidR="00B40907" w:rsidRPr="000F7845" w:rsidRDefault="00B40907" w:rsidP="00D9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0907" w:rsidRPr="000F7845" w:rsidSect="00B83F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EF" w:rsidRDefault="00226DEF" w:rsidP="00C470E0">
      <w:pPr>
        <w:spacing w:after="0" w:line="240" w:lineRule="auto"/>
      </w:pPr>
      <w:r>
        <w:separator/>
      </w:r>
    </w:p>
  </w:endnote>
  <w:endnote w:type="continuationSeparator" w:id="1">
    <w:p w:rsidR="00226DEF" w:rsidRDefault="00226DEF" w:rsidP="00C4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B" w:rsidRDefault="000F6A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B" w:rsidRDefault="000F6A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B" w:rsidRDefault="000F6A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EF" w:rsidRDefault="00226DEF" w:rsidP="00C470E0">
      <w:pPr>
        <w:spacing w:after="0" w:line="240" w:lineRule="auto"/>
      </w:pPr>
      <w:r>
        <w:separator/>
      </w:r>
    </w:p>
  </w:footnote>
  <w:footnote w:type="continuationSeparator" w:id="1">
    <w:p w:rsidR="00226DEF" w:rsidRDefault="00226DEF" w:rsidP="00C4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B" w:rsidRDefault="000F6A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A6" w:rsidRDefault="000F6A5B" w:rsidP="000F6A5B">
    <w:pPr>
      <w:pStyle w:val="a3"/>
      <w:jc w:val="center"/>
      <w:rPr>
        <w:sz w:val="48"/>
        <w:szCs w:val="48"/>
      </w:rPr>
    </w:pPr>
    <w:r w:rsidRPr="000F6A5B">
      <w:rPr>
        <w:sz w:val="48"/>
        <w:szCs w:val="48"/>
      </w:rPr>
      <w:t>ООО «</w:t>
    </w:r>
    <w:r w:rsidR="00321AB1">
      <w:rPr>
        <w:sz w:val="48"/>
        <w:szCs w:val="48"/>
      </w:rPr>
      <w:t>КУБАНСКИЙ БУМАЖНЫЙ КОМБИНАТ</w:t>
    </w:r>
    <w:r w:rsidRPr="000F6A5B">
      <w:rPr>
        <w:sz w:val="48"/>
        <w:szCs w:val="48"/>
      </w:rPr>
      <w:t>»</w:t>
    </w:r>
  </w:p>
  <w:p w:rsidR="00321AB1" w:rsidRDefault="000F6A5B" w:rsidP="000F6A5B">
    <w:pPr>
      <w:pStyle w:val="a3"/>
      <w:jc w:val="center"/>
      <w:rPr>
        <w:sz w:val="28"/>
        <w:szCs w:val="28"/>
      </w:rPr>
    </w:pPr>
    <w:r>
      <w:rPr>
        <w:sz w:val="28"/>
        <w:szCs w:val="28"/>
      </w:rPr>
      <w:t>З52380, Российская федерация, Краснодарский край, Кавказский район,</w:t>
    </w:r>
  </w:p>
  <w:p w:rsidR="000F6A5B" w:rsidRDefault="000F6A5B" w:rsidP="000F6A5B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г. Кропоткин, ул. Шоссейная, д. 17, стр. 1, офис 1.306</w:t>
    </w:r>
  </w:p>
  <w:p w:rsidR="000F6A5B" w:rsidRPr="000F6A5B" w:rsidRDefault="000F6A5B" w:rsidP="000F6A5B">
    <w:pPr>
      <w:pStyle w:val="a3"/>
      <w:jc w:val="center"/>
      <w:rPr>
        <w:sz w:val="28"/>
        <w:szCs w:val="28"/>
      </w:rPr>
    </w:pPr>
    <w:r>
      <w:rPr>
        <w:sz w:val="28"/>
        <w:szCs w:val="28"/>
      </w:rPr>
      <w:t>ИНН 2364020409      КПП 236401001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B" w:rsidRDefault="000F6A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4184D51"/>
    <w:multiLevelType w:val="hybridMultilevel"/>
    <w:tmpl w:val="D70E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86DE0"/>
    <w:multiLevelType w:val="hybridMultilevel"/>
    <w:tmpl w:val="C8A4DF36"/>
    <w:lvl w:ilvl="0" w:tplc="ACDE5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70E0"/>
    <w:rsid w:val="00002CBF"/>
    <w:rsid w:val="000074B1"/>
    <w:rsid w:val="00074EE7"/>
    <w:rsid w:val="000B00FB"/>
    <w:rsid w:val="000B4B14"/>
    <w:rsid w:val="000F20EC"/>
    <w:rsid w:val="000F6A5B"/>
    <w:rsid w:val="000F7845"/>
    <w:rsid w:val="00176546"/>
    <w:rsid w:val="001956E8"/>
    <w:rsid w:val="001D4D85"/>
    <w:rsid w:val="001E59A8"/>
    <w:rsid w:val="00226DEF"/>
    <w:rsid w:val="0022798B"/>
    <w:rsid w:val="00247612"/>
    <w:rsid w:val="002529F9"/>
    <w:rsid w:val="0027751D"/>
    <w:rsid w:val="002A29C1"/>
    <w:rsid w:val="002B6819"/>
    <w:rsid w:val="002D23A2"/>
    <w:rsid w:val="002F59A9"/>
    <w:rsid w:val="00321AB1"/>
    <w:rsid w:val="00350680"/>
    <w:rsid w:val="00357CEC"/>
    <w:rsid w:val="003746BF"/>
    <w:rsid w:val="00386D6B"/>
    <w:rsid w:val="003A6AD8"/>
    <w:rsid w:val="003D55AC"/>
    <w:rsid w:val="003F463F"/>
    <w:rsid w:val="00416A8F"/>
    <w:rsid w:val="00451EE9"/>
    <w:rsid w:val="004624D0"/>
    <w:rsid w:val="004A4402"/>
    <w:rsid w:val="004B4838"/>
    <w:rsid w:val="004C7385"/>
    <w:rsid w:val="004E7DB0"/>
    <w:rsid w:val="00545E80"/>
    <w:rsid w:val="005A0255"/>
    <w:rsid w:val="005B4A20"/>
    <w:rsid w:val="005E5BBD"/>
    <w:rsid w:val="00621908"/>
    <w:rsid w:val="00654B50"/>
    <w:rsid w:val="00731E49"/>
    <w:rsid w:val="007537A7"/>
    <w:rsid w:val="007715CC"/>
    <w:rsid w:val="007B7C6F"/>
    <w:rsid w:val="007D65F2"/>
    <w:rsid w:val="007D67F9"/>
    <w:rsid w:val="007E203F"/>
    <w:rsid w:val="00813986"/>
    <w:rsid w:val="00823FC5"/>
    <w:rsid w:val="00877856"/>
    <w:rsid w:val="00886A8B"/>
    <w:rsid w:val="00894CE0"/>
    <w:rsid w:val="009161E0"/>
    <w:rsid w:val="00944FA7"/>
    <w:rsid w:val="009478E9"/>
    <w:rsid w:val="00947FD8"/>
    <w:rsid w:val="00951751"/>
    <w:rsid w:val="00954289"/>
    <w:rsid w:val="00976BA9"/>
    <w:rsid w:val="00982BE9"/>
    <w:rsid w:val="009B1F58"/>
    <w:rsid w:val="00A43519"/>
    <w:rsid w:val="00A64430"/>
    <w:rsid w:val="00AA0CF9"/>
    <w:rsid w:val="00AB3B2C"/>
    <w:rsid w:val="00B1248D"/>
    <w:rsid w:val="00B31F89"/>
    <w:rsid w:val="00B40907"/>
    <w:rsid w:val="00B46F0F"/>
    <w:rsid w:val="00B66293"/>
    <w:rsid w:val="00B83F37"/>
    <w:rsid w:val="00B866CA"/>
    <w:rsid w:val="00B94EBD"/>
    <w:rsid w:val="00BA04A9"/>
    <w:rsid w:val="00BF1CDA"/>
    <w:rsid w:val="00C470E0"/>
    <w:rsid w:val="00CC0478"/>
    <w:rsid w:val="00CE5E73"/>
    <w:rsid w:val="00D772EB"/>
    <w:rsid w:val="00D91D8A"/>
    <w:rsid w:val="00DA15F0"/>
    <w:rsid w:val="00E35224"/>
    <w:rsid w:val="00E62484"/>
    <w:rsid w:val="00EB04EC"/>
    <w:rsid w:val="00F110A6"/>
    <w:rsid w:val="00F2157A"/>
    <w:rsid w:val="00F22964"/>
    <w:rsid w:val="00F47169"/>
    <w:rsid w:val="00F83D86"/>
    <w:rsid w:val="00F84CB6"/>
    <w:rsid w:val="00F855FE"/>
    <w:rsid w:val="00FD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0E0"/>
  </w:style>
  <w:style w:type="paragraph" w:styleId="a5">
    <w:name w:val="footer"/>
    <w:basedOn w:val="a"/>
    <w:link w:val="a6"/>
    <w:uiPriority w:val="99"/>
    <w:unhideWhenUsed/>
    <w:rsid w:val="00C4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0E0"/>
  </w:style>
  <w:style w:type="table" w:styleId="a7">
    <w:name w:val="Table Grid"/>
    <w:basedOn w:val="a1"/>
    <w:uiPriority w:val="39"/>
    <w:rsid w:val="00C4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C470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ndale Sans UI" w:hAnsi="Arial" w:cs="Tahoma"/>
      <w:b/>
      <w:bCs/>
      <w:kern w:val="3"/>
      <w:sz w:val="18"/>
      <w:szCs w:val="18"/>
      <w:lang w:val="de-DE" w:eastAsia="ja-JP" w:bidi="fa-IR"/>
    </w:rPr>
  </w:style>
  <w:style w:type="paragraph" w:styleId="a8">
    <w:name w:val="List Paragraph"/>
    <w:basedOn w:val="a"/>
    <w:uiPriority w:val="34"/>
    <w:qFormat/>
    <w:rsid w:val="005A0255"/>
    <w:pPr>
      <w:ind w:left="720"/>
      <w:contextualSpacing/>
    </w:pPr>
  </w:style>
  <w:style w:type="paragraph" w:customStyle="1" w:styleId="TableContents">
    <w:name w:val="Table Contents"/>
    <w:basedOn w:val="a"/>
    <w:rsid w:val="00CE5E7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Heading">
    <w:name w:val="Table Heading"/>
    <w:basedOn w:val="TableContents"/>
    <w:rsid w:val="00CE5E73"/>
    <w:pPr>
      <w:jc w:val="center"/>
    </w:pPr>
    <w:rPr>
      <w:b/>
      <w:bCs/>
    </w:rPr>
  </w:style>
  <w:style w:type="character" w:styleId="a9">
    <w:name w:val="Placeholder Text"/>
    <w:basedOn w:val="a0"/>
    <w:uiPriority w:val="99"/>
    <w:semiHidden/>
    <w:rsid w:val="00F110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1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A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529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2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ban-bumaga.ru" TargetMode="External"/><Relationship Id="rId13" Type="http://schemas.openxmlformats.org/officeDocument/2006/relationships/hyperlink" Target="https://rpn.gov.ru/publi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pn.gov.ru/publi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r.krasnodar.ru/activity/gosudarstvennaya-ekologicheskaya-ekspertiza-gee/informirovanie-obshchestvennosti/reestr-uvedomleniy-o-provedenii-obshchestvennykh-obsuzhdeni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@gidrokor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yushchenko_tv@cbp-pr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89FB-19E2-43E9-BE52-D3118689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yur1</dc:creator>
  <cp:keywords/>
  <dc:description/>
  <cp:lastModifiedBy>2022-1</cp:lastModifiedBy>
  <cp:revision>4</cp:revision>
  <cp:lastPrinted>2019-09-20T06:13:00Z</cp:lastPrinted>
  <dcterms:created xsi:type="dcterms:W3CDTF">2024-02-22T08:11:00Z</dcterms:created>
  <dcterms:modified xsi:type="dcterms:W3CDTF">2024-02-26T14:16:00Z</dcterms:modified>
</cp:coreProperties>
</file>