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августа 2013 г. N 727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ОРГАНА ИСПОЛНИТЕЛЬНОЙ ВЛАСТИ, УПОЛНОМОЧЕННОГО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ОСУЩЕСТВЛЕНИЕ ФУНКЦИЙ ПО ВЫРАБОТКЕ ФУНКЦИОНАЛЬНЫХ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ТРЕБОВАНИЙ К ЕДИНОЙ ИНФОРМАЦИОННОЙ СИСТЕМЕ В СФЕРЕ ЗАКУПОК,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СОЗДАНИЮ, РАЗВИТИЮ, ВЕДЕНИЮ И ОБСЛУЖИВАНИЮ </w:t>
      </w:r>
      <w:proofErr w:type="gramStart"/>
      <w:r>
        <w:rPr>
          <w:rFonts w:ascii="Calibri" w:hAnsi="Calibri" w:cs="Calibri"/>
          <w:b/>
          <w:bCs/>
        </w:rPr>
        <w:t>ЕДИНОЙ</w:t>
      </w:r>
      <w:proofErr w:type="gramEnd"/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СИСТЕМЫ В СФЕРЕ ЗАКУПОК, ПО УСТАНОВЛЕНИЮ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ПОРЯДКА РЕГИСТРАЦИИ В ЕДИНОЙ ИНФОРМАЦИОННОЙ СИСТЕМЕ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И ПОРЯДКА ПОЛЬЗОВАНИЯ ЕДИНОЙ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СИСТЕМОЙ В СФЕРЕ ЗАКУПОК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Определить Министерство экономического развития Российской Федерации уполномоченным федеральным </w:t>
      </w:r>
      <w:hyperlink r:id="rId6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функции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закупок.</w:t>
      </w:r>
      <w:proofErr w:type="gramEnd"/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Реализация полномочия, предусмотренного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Министерства экономического развития Российской Федерации, а также бюджетных ассигнований, предусмотренных Министерству в федеральном бюджете на соответствующий год и плановый период на </w:t>
      </w:r>
      <w:proofErr w:type="gramStart"/>
      <w:r>
        <w:rPr>
          <w:rFonts w:ascii="Calibri" w:hAnsi="Calibri" w:cs="Calibri"/>
        </w:rPr>
        <w:t>руководство</w:t>
      </w:r>
      <w:proofErr w:type="gramEnd"/>
      <w:r>
        <w:rPr>
          <w:rFonts w:ascii="Calibri" w:hAnsi="Calibri" w:cs="Calibri"/>
        </w:rPr>
        <w:t xml:space="preserve"> и управление в сфере установленных функций.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C2" w:rsidRDefault="009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02C2" w:rsidRDefault="009602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406E" w:rsidRDefault="0085406E">
      <w:bookmarkStart w:id="0" w:name="_GoBack"/>
      <w:bookmarkEnd w:id="0"/>
    </w:p>
    <w:sectPr w:rsidR="0085406E" w:rsidSect="002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C2"/>
    <w:rsid w:val="0085406E"/>
    <w:rsid w:val="0096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99AEEDA975B8A5200144686C183592FCDD850CA0CCC9233700FF0FF0EDFCCC8944D375A16372D4Fu1I" TargetMode="External"/><Relationship Id="rId5" Type="http://schemas.openxmlformats.org/officeDocument/2006/relationships/hyperlink" Target="consultantplus://offline/ref=1DC99AEEDA975B8A5200144686C183592FCCD156C00CCC9233700FF0FF0EDFCCC8944D375A1637284Fu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Lyapota</dc:creator>
  <cp:keywords/>
  <dc:description/>
  <cp:lastModifiedBy>Lyapota</cp:lastModifiedBy>
  <cp:revision>1</cp:revision>
  <dcterms:created xsi:type="dcterms:W3CDTF">2013-10-21T08:46:00Z</dcterms:created>
  <dcterms:modified xsi:type="dcterms:W3CDTF">2013-10-21T08:47:00Z</dcterms:modified>
</cp:coreProperties>
</file>