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2C4D9F">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362CB4" w:rsidRDefault="00362CB4" w:rsidP="009A6259">
      <w:pPr>
        <w:pStyle w:val="a8"/>
        <w:keepNext/>
        <w:suppressAutoHyphens/>
        <w:ind w:left="425" w:firstLine="709"/>
        <w:contextualSpacing/>
        <w:jc w:val="both"/>
        <w:rPr>
          <w:rFonts w:ascii="Times New Roman" w:hAnsi="Times New Roman"/>
          <w:sz w:val="24"/>
          <w:szCs w:val="24"/>
        </w:rPr>
      </w:pPr>
    </w:p>
    <w:p w:rsidR="00267EA6" w:rsidRPr="009A6259" w:rsidRDefault="00267EA6"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267EA6" w:rsidRPr="00267EA6" w:rsidRDefault="00267EA6" w:rsidP="00267EA6">
      <w:pPr>
        <w:pStyle w:val="a0"/>
        <w:rPr>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2C4D9F">
        <w:rPr>
          <w:b w:val="0"/>
          <w:sz w:val="24"/>
          <w:szCs w:val="24"/>
        </w:rPr>
        <w:t>»</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 администрации муниципального образования</w:t>
      </w:r>
      <w:r w:rsidR="00806484">
        <w:rPr>
          <w:b w:val="0"/>
          <w:sz w:val="24"/>
          <w:szCs w:val="24"/>
        </w:rPr>
        <w:t xml:space="preserve"> </w:t>
      </w:r>
      <w:r w:rsidR="00A47848">
        <w:rPr>
          <w:b w:val="0"/>
          <w:sz w:val="24"/>
          <w:szCs w:val="24"/>
        </w:rPr>
        <w:t>Кавказский район  от  26</w:t>
      </w:r>
      <w:r w:rsidR="002C4D9F">
        <w:rPr>
          <w:b w:val="0"/>
          <w:sz w:val="24"/>
          <w:szCs w:val="24"/>
        </w:rPr>
        <w:t xml:space="preserve"> июня 2025  года № 70</w:t>
      </w:r>
      <w:r w:rsidRPr="009A6259">
        <w:rPr>
          <w:b w:val="0"/>
          <w:sz w:val="24"/>
          <w:szCs w:val="24"/>
        </w:rPr>
        <w:t xml:space="preserve"> «Об</w:t>
      </w:r>
      <w:r w:rsidR="002C4D9F">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roofErr w:type="gramEnd"/>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Извещение о проведен</w:t>
      </w:r>
      <w:proofErr w:type="gramStart"/>
      <w:r w:rsidRPr="009A6259">
        <w:rPr>
          <w:b w:val="0"/>
          <w:sz w:val="24"/>
          <w:szCs w:val="24"/>
          <w:lang w:val="ru-RU"/>
        </w:rPr>
        <w:t>ии ау</w:t>
      </w:r>
      <w:proofErr w:type="gramEnd"/>
      <w:r w:rsidRPr="009A6259">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
    <w:p w:rsidR="009A6259" w:rsidRDefault="00827934"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267EA6" w:rsidRPr="00A47848" w:rsidRDefault="00267EA6"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27934" w:rsidRDefault="00827934" w:rsidP="00880BE8">
      <w:pPr>
        <w:ind w:firstLine="709"/>
        <w:contextualSpacing/>
        <w:jc w:val="both"/>
      </w:pPr>
      <w:r>
        <w:rPr>
          <w:b/>
        </w:rPr>
        <w:t>Наименование транспортного средства</w:t>
      </w:r>
      <w:r w:rsidR="009A6259" w:rsidRPr="009A6259">
        <w:rPr>
          <w:b/>
        </w:rPr>
        <w:t xml:space="preserve"> и его характеристика</w:t>
      </w:r>
      <w:r w:rsidR="009A6259" w:rsidRPr="009A6259">
        <w:t xml:space="preserve"> -  </w:t>
      </w:r>
    </w:p>
    <w:p w:rsidR="00827934" w:rsidRPr="00827934" w:rsidRDefault="00827934" w:rsidP="00827934">
      <w:pPr>
        <w:ind w:firstLine="709"/>
        <w:contextualSpacing/>
        <w:jc w:val="both"/>
      </w:pPr>
      <w:r w:rsidRPr="00827934">
        <w:t>автобус для перевозки детей ПАЗ 32053-70, 2012 года выпуска, модель  № двигателя 523400 С1004453, номер кузова Х1М3205СХС0003292, идентификационный номер (</w:t>
      </w:r>
      <w:r w:rsidRPr="00827934">
        <w:rPr>
          <w:lang w:val="en-US"/>
        </w:rPr>
        <w:t>VIN</w:t>
      </w:r>
      <w:r w:rsidRPr="00827934">
        <w:t>) Х1М3205СХС0003292, цвет кузова желтый, мощность двигателя 124 л</w:t>
      </w:r>
      <w:proofErr w:type="gramStart"/>
      <w:r w:rsidRPr="00827934">
        <w:t>.с</w:t>
      </w:r>
      <w:proofErr w:type="gramEnd"/>
      <w:r w:rsidRPr="00827934">
        <w:t xml:space="preserve"> (91,2), рабочий объем двигателя 4670 куб см, тип двигателя - бензиновый, разрешенная максимальная масса 6270 кг, масса без нагрузки 5080 кг, государственный регистрационный знак К724Е0123.</w:t>
      </w:r>
    </w:p>
    <w:p w:rsidR="00827934" w:rsidRPr="00827934" w:rsidRDefault="00827934" w:rsidP="00827934">
      <w:pPr>
        <w:pStyle w:val="a0"/>
        <w:ind w:firstLine="709"/>
        <w:contextualSpacing/>
      </w:pPr>
      <w:r w:rsidRPr="00827934">
        <w:lastRenderedPageBreak/>
        <w:t xml:space="preserve">Техническое состояние транспортного средства удовлетворительное, требующее текущего ремонта, замены некоторых деталей, имеет незначительные повреждения лакокрасочного покрытия. </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объект на торги ранее не выставлялся.</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5147A1" w:rsidRPr="004A4510" w:rsidRDefault="00097CD2" w:rsidP="00FA3BD3">
      <w:pPr>
        <w:ind w:firstLine="709"/>
        <w:jc w:val="both"/>
      </w:pPr>
      <w:r w:rsidRPr="00362CB4">
        <w:rPr>
          <w:b/>
        </w:rPr>
        <w:t>Начальная цена продажи</w:t>
      </w:r>
      <w:r>
        <w:t xml:space="preserve"> –  </w:t>
      </w:r>
      <w:r w:rsidR="004A4510" w:rsidRPr="004A4510">
        <w:t>225628 (двести двадцать пять тысяч шестьсот двадцать восемь) рублей 00 копеек.</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4A4510">
        <w:t xml:space="preserve"> </w:t>
      </w:r>
      <w:r w:rsidR="004A4510" w:rsidRPr="004A4510">
        <w:t>11281 (одиннадцать тысяч двести восемьдесят один) рубль 40 копеек</w:t>
      </w:r>
      <w:r>
        <w:t xml:space="preserve">, </w:t>
      </w:r>
      <w:r w:rsidRPr="00D87AD2">
        <w:t xml:space="preserve"> что составляет 5 процентов от начал</w:t>
      </w:r>
      <w:r w:rsidR="002F3AB6">
        <w:t xml:space="preserve">ьной цены продажи  </w:t>
      </w:r>
      <w:r w:rsidRPr="00EB3C9B">
        <w:t>и остается единым в течение всего аукциона.</w:t>
      </w:r>
    </w:p>
    <w:p w:rsidR="005147A1" w:rsidRDefault="005147A1" w:rsidP="005147A1">
      <w:pPr>
        <w:pStyle w:val="a6"/>
        <w:tabs>
          <w:tab w:val="left" w:pos="851"/>
          <w:tab w:val="left" w:pos="1134"/>
        </w:tabs>
        <w:ind w:firstLine="709"/>
        <w:rPr>
          <w:b/>
        </w:rPr>
      </w:pP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Default="00827934" w:rsidP="005147A1">
      <w:pPr>
        <w:pStyle w:val="a6"/>
        <w:tabs>
          <w:tab w:val="left" w:pos="851"/>
          <w:tab w:val="left" w:pos="1134"/>
        </w:tabs>
        <w:ind w:firstLine="709"/>
        <w:rPr>
          <w:b/>
        </w:rPr>
      </w:pPr>
      <w:r>
        <w:rPr>
          <w:b/>
        </w:rPr>
        <w:t>Задаток – 22562</w:t>
      </w:r>
      <w:r w:rsidR="007A1246">
        <w:rPr>
          <w:b/>
        </w:rPr>
        <w:t xml:space="preserve"> (</w:t>
      </w:r>
      <w:r>
        <w:rPr>
          <w:b/>
        </w:rPr>
        <w:t>двадцать две тысячи пятьсот шестьдесят два) рубля 8</w:t>
      </w:r>
      <w:r w:rsidR="005147A1" w:rsidRPr="00DD478B">
        <w:rPr>
          <w:b/>
        </w:rPr>
        <w:t>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827934">
        <w:rPr>
          <w:b/>
        </w:rPr>
        <w:t>с 30.06.2025 14-00 ч. по 29.07.2025 14</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771732">
        <w:t>– 30 июня</w:t>
      </w:r>
      <w:r w:rsidRPr="007E196C">
        <w:rPr>
          <w:b/>
        </w:rPr>
        <w:t xml:space="preserve"> </w:t>
      </w:r>
      <w:r w:rsidR="00771732">
        <w:t xml:space="preserve"> 2025 года  в 14</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771732">
        <w:t xml:space="preserve"> – 29 июля 2025  года  в 14</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pPr>
      <w:r>
        <w:t>Договор купли-продажи муниципального имущества заключается между п</w:t>
      </w:r>
      <w:r w:rsidR="002B5B75">
        <w:t>родавцом и победителем электронного аукциона</w:t>
      </w:r>
      <w:r w:rsidR="00B25345">
        <w:t xml:space="preserve"> или лицом, признанным единственным участником аукциона </w:t>
      </w:r>
      <w:r w:rsidR="002B5B75">
        <w:t xml:space="preserve">в форме электронного документа в течение пяти рабочих дней </w:t>
      </w:r>
      <w:proofErr w:type="gramStart"/>
      <w:r w:rsidR="002B5B75">
        <w:t>с даты подведения</w:t>
      </w:r>
      <w:proofErr w:type="gramEnd"/>
      <w:r w:rsidR="002B5B75">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w:t>
      </w:r>
      <w:r w:rsidR="00267EA6">
        <w:t xml:space="preserve"> муниципального</w:t>
      </w:r>
      <w:r>
        <w:t xml:space="preserve">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w:t>
      </w:r>
      <w:r w:rsidR="00267EA6">
        <w:t xml:space="preserve"> муниципального</w:t>
      </w:r>
      <w:r>
        <w:t xml:space="preserve"> имущества, задаток ему не возвращается.</w:t>
      </w:r>
    </w:p>
    <w:p w:rsidR="002B5B75" w:rsidRPr="00311106" w:rsidRDefault="002B5B75" w:rsidP="002B5B75">
      <w:pPr>
        <w:ind w:firstLine="709"/>
        <w:jc w:val="both"/>
      </w:pPr>
      <w:proofErr w:type="gramStart"/>
      <w:r w:rsidRPr="00311106">
        <w:t xml:space="preserve">Оплата приобретаемого на аукционе </w:t>
      </w:r>
      <w:r w:rsidR="00267EA6">
        <w:t>транспортного средства</w:t>
      </w:r>
      <w:r w:rsidRPr="00311106">
        <w:t xml:space="preserve">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 xml:space="preserve">Оплата приобретаемого на аукционе </w:t>
      </w:r>
      <w:r w:rsidR="00771732">
        <w:t>транспортного средства</w:t>
      </w:r>
      <w:r>
        <w:t xml:space="preserve">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w:t>
      </w:r>
      <w:r w:rsidR="00267EA6">
        <w:t>бретаемого на аукционе</w:t>
      </w:r>
      <w:r>
        <w:t xml:space="preserve"> </w:t>
      </w:r>
      <w:r w:rsidR="00267EA6">
        <w:t>транспортного средства</w:t>
      </w:r>
      <w:r>
        <w:t xml:space="preserve"> производится П</w:t>
      </w:r>
      <w:r w:rsidRPr="00311106">
        <w:t xml:space="preserve">обедителем аукциона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й район (УИО, л/</w:t>
      </w:r>
      <w:proofErr w:type="spellStart"/>
      <w:r w:rsidR="00A94F4E">
        <w:t>сч</w:t>
      </w:r>
      <w:proofErr w:type="spellEnd"/>
      <w:r w:rsidR="00A94F4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w:t>
      </w:r>
      <w:r w:rsidR="00267EA6">
        <w:t xml:space="preserve"> оплаты приобретаемого транспортного средства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w:t>
      </w:r>
      <w:r w:rsidR="00267EA6">
        <w:t xml:space="preserve"> муниципального</w:t>
      </w:r>
      <w:r w:rsidR="00361E3B">
        <w:t xml:space="preserve">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w:t>
      </w:r>
      <w:r w:rsidR="00267EA6">
        <w:rPr>
          <w:sz w:val="24"/>
        </w:rPr>
        <w:t>ыставленное на продажу транспортное средство</w:t>
      </w:r>
      <w:r w:rsidR="002B5B75" w:rsidRPr="00D4785E">
        <w:rPr>
          <w:sz w:val="24"/>
        </w:rPr>
        <w:t xml:space="preserve">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267EA6">
        <w:rPr>
          <w:b/>
        </w:rPr>
        <w:t xml:space="preserve"> продаже имущества – 1 </w:t>
      </w:r>
      <w:proofErr w:type="spellStart"/>
      <w:r w:rsidR="00267EA6">
        <w:rPr>
          <w:b/>
        </w:rPr>
        <w:t>авгста</w:t>
      </w:r>
      <w:proofErr w:type="spellEnd"/>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267EA6">
        <w:rPr>
          <w:b/>
        </w:rPr>
        <w:t>ктронного аукциона – 5 августа</w:t>
      </w:r>
      <w:r w:rsidR="001E3B36">
        <w:rPr>
          <w:b/>
        </w:rPr>
        <w:t xml:space="preserve"> 2025</w:t>
      </w:r>
      <w:r w:rsidRPr="007C57F2">
        <w:rPr>
          <w:b/>
        </w:rPr>
        <w:t xml:space="preserve">  года  в 11:00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w:t>
      </w:r>
      <w:r w:rsidR="00267EA6">
        <w:t xml:space="preserve"> муниципального имущества</w:t>
      </w:r>
      <w:r>
        <w:t xml:space="preserve"> </w:t>
      </w:r>
      <w:proofErr w:type="spellStart"/>
      <w:proofErr w:type="gramStart"/>
      <w:r>
        <w:t>имущества</w:t>
      </w:r>
      <w:proofErr w:type="spellEnd"/>
      <w:proofErr w:type="gramEnd"/>
      <w:r>
        <w:t>.</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w:t>
      </w:r>
      <w:r w:rsidR="00267EA6">
        <w:rPr>
          <w:color w:val="22272F"/>
          <w:shd w:val="clear" w:color="auto" w:fill="FFFFFF"/>
        </w:rPr>
        <w:t xml:space="preserve"> муниципального</w:t>
      </w:r>
      <w:r w:rsidRPr="002D26C6">
        <w:rPr>
          <w:color w:val="22272F"/>
          <w:shd w:val="clear" w:color="auto" w:fill="FFFFFF"/>
        </w:rPr>
        <w:t xml:space="preserve">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w:t>
      </w:r>
      <w:proofErr w:type="gramEnd"/>
      <w:r w:rsidRPr="002D26C6">
        <w:rPr>
          <w:color w:val="22272F"/>
          <w:shd w:val="clear" w:color="auto" w:fill="FFFFFF"/>
        </w:rPr>
        <w:t xml:space="preserve"> </w:t>
      </w:r>
      <w:proofErr w:type="gramStart"/>
      <w:r w:rsidRPr="002D26C6">
        <w:rPr>
          <w:color w:val="22272F"/>
          <w:shd w:val="clear" w:color="auto" w:fill="FFFFFF"/>
        </w:rPr>
        <w:t>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w:t>
      </w:r>
      <w:proofErr w:type="gramEnd"/>
      <w:r w:rsidRPr="002D26C6">
        <w:rPr>
          <w:color w:val="22272F"/>
          <w:shd w:val="clear" w:color="auto" w:fill="FFFFFF"/>
        </w:rPr>
        <w:t>,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464C7B" w:rsidRDefault="00464C7B" w:rsidP="00CE2BEF">
      <w:pPr>
        <w:jc w:val="center"/>
        <w:rPr>
          <w:b/>
        </w:rPr>
      </w:pPr>
    </w:p>
    <w:p w:rsidR="00CE2BEF" w:rsidRDefault="00CE2BEF" w:rsidP="00CE2BEF">
      <w:pPr>
        <w:ind w:firstLine="709"/>
        <w:jc w:val="both"/>
      </w:pPr>
      <w:r>
        <w:t xml:space="preserve">Право </w:t>
      </w:r>
      <w:r w:rsidR="00267EA6">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w:t>
      </w:r>
      <w:proofErr w:type="gramStart"/>
      <w:r>
        <w:t>дств в р</w:t>
      </w:r>
      <w:proofErr w:type="gramEnd"/>
      <w:r>
        <w:t>азмере и сроки, которые указаны в договоре купли-продажи</w:t>
      </w:r>
      <w:r w:rsidR="00F216E5">
        <w:t xml:space="preserve"> муниципального имущества</w:t>
      </w:r>
      <w:r>
        <w:t xml:space="preserve">.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F216E5" w:rsidRDefault="00362CB4" w:rsidP="00916549">
      <w:r>
        <w:t xml:space="preserve">                                                                                                      </w:t>
      </w:r>
    </w:p>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916549" w:rsidRPr="00B843D0" w:rsidRDefault="00F216E5"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F216E5">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3EA" w:rsidRDefault="005053EA" w:rsidP="009A6259">
      <w:r>
        <w:separator/>
      </w:r>
    </w:p>
  </w:endnote>
  <w:endnote w:type="continuationSeparator" w:id="0">
    <w:p w:rsidR="005053EA" w:rsidRDefault="005053EA"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3EA" w:rsidRDefault="005053EA" w:rsidP="009A6259">
      <w:r>
        <w:separator/>
      </w:r>
    </w:p>
  </w:footnote>
  <w:footnote w:type="continuationSeparator" w:id="0">
    <w:p w:rsidR="005053EA" w:rsidRDefault="005053EA"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60189"/>
    <w:rsid w:val="00087DD4"/>
    <w:rsid w:val="00097CD2"/>
    <w:rsid w:val="000B7C28"/>
    <w:rsid w:val="00105C9C"/>
    <w:rsid w:val="00110753"/>
    <w:rsid w:val="001413CE"/>
    <w:rsid w:val="00142191"/>
    <w:rsid w:val="0019536A"/>
    <w:rsid w:val="001E3B36"/>
    <w:rsid w:val="001F6ADB"/>
    <w:rsid w:val="00215250"/>
    <w:rsid w:val="00223339"/>
    <w:rsid w:val="00267EA6"/>
    <w:rsid w:val="00271703"/>
    <w:rsid w:val="00295772"/>
    <w:rsid w:val="002B5B75"/>
    <w:rsid w:val="002C4D9F"/>
    <w:rsid w:val="002D26C6"/>
    <w:rsid w:val="002F3AB6"/>
    <w:rsid w:val="002F76B7"/>
    <w:rsid w:val="00305AD1"/>
    <w:rsid w:val="0033731B"/>
    <w:rsid w:val="00361E3B"/>
    <w:rsid w:val="00362CB4"/>
    <w:rsid w:val="0036307C"/>
    <w:rsid w:val="003B3BDB"/>
    <w:rsid w:val="00464C7B"/>
    <w:rsid w:val="004A4510"/>
    <w:rsid w:val="004D2FDC"/>
    <w:rsid w:val="00503D2F"/>
    <w:rsid w:val="005053EA"/>
    <w:rsid w:val="005147A1"/>
    <w:rsid w:val="00552C7A"/>
    <w:rsid w:val="005746E7"/>
    <w:rsid w:val="00594770"/>
    <w:rsid w:val="005A41E3"/>
    <w:rsid w:val="005A4983"/>
    <w:rsid w:val="005C58C4"/>
    <w:rsid w:val="005E61C7"/>
    <w:rsid w:val="00610837"/>
    <w:rsid w:val="00610F8B"/>
    <w:rsid w:val="00613483"/>
    <w:rsid w:val="0071751F"/>
    <w:rsid w:val="00721146"/>
    <w:rsid w:val="00766564"/>
    <w:rsid w:val="00771732"/>
    <w:rsid w:val="007915A4"/>
    <w:rsid w:val="00797661"/>
    <w:rsid w:val="007A1246"/>
    <w:rsid w:val="007C57F2"/>
    <w:rsid w:val="007D2F4D"/>
    <w:rsid w:val="007E196C"/>
    <w:rsid w:val="007E7096"/>
    <w:rsid w:val="00806484"/>
    <w:rsid w:val="00827934"/>
    <w:rsid w:val="00874AAB"/>
    <w:rsid w:val="00880BE8"/>
    <w:rsid w:val="00912BD7"/>
    <w:rsid w:val="00916549"/>
    <w:rsid w:val="0092000A"/>
    <w:rsid w:val="009769C8"/>
    <w:rsid w:val="009A6259"/>
    <w:rsid w:val="009D66F5"/>
    <w:rsid w:val="009E2048"/>
    <w:rsid w:val="00A47848"/>
    <w:rsid w:val="00A63D49"/>
    <w:rsid w:val="00A66ECD"/>
    <w:rsid w:val="00A94F4E"/>
    <w:rsid w:val="00B127C0"/>
    <w:rsid w:val="00B15AD6"/>
    <w:rsid w:val="00B23C66"/>
    <w:rsid w:val="00B25345"/>
    <w:rsid w:val="00B31B39"/>
    <w:rsid w:val="00B4616B"/>
    <w:rsid w:val="00B50441"/>
    <w:rsid w:val="00BC2FA3"/>
    <w:rsid w:val="00C674DE"/>
    <w:rsid w:val="00C80A10"/>
    <w:rsid w:val="00CA593D"/>
    <w:rsid w:val="00CE2BEF"/>
    <w:rsid w:val="00D065EC"/>
    <w:rsid w:val="00D232DD"/>
    <w:rsid w:val="00D51298"/>
    <w:rsid w:val="00D55F9B"/>
    <w:rsid w:val="00DB357B"/>
    <w:rsid w:val="00DC4E8F"/>
    <w:rsid w:val="00DD14A7"/>
    <w:rsid w:val="00DD478B"/>
    <w:rsid w:val="00DF699B"/>
    <w:rsid w:val="00E40098"/>
    <w:rsid w:val="00E4456B"/>
    <w:rsid w:val="00E95CC8"/>
    <w:rsid w:val="00EF2CFB"/>
    <w:rsid w:val="00F1440A"/>
    <w:rsid w:val="00F216E5"/>
    <w:rsid w:val="00F26264"/>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5661</Words>
  <Characters>32271</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имущест</vt:lpstr>
      <vt:lpstr>________________________________________________________________________________</vt:lpstr>
      <vt:lpstr>        </vt:lpstr>
      <vt:lpstr>        Прилож</vt:lpstr>
      <vt:lpstr/>
    </vt:vector>
  </TitlesOfParts>
  <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3</cp:revision>
  <cp:lastPrinted>2025-06-26T15:01:00Z</cp:lastPrinted>
  <dcterms:created xsi:type="dcterms:W3CDTF">2025-06-26T14:07:00Z</dcterms:created>
  <dcterms:modified xsi:type="dcterms:W3CDTF">2025-06-26T15:01:00Z</dcterms:modified>
</cp:coreProperties>
</file>