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647CB">
        <w:rPr>
          <w:b w:val="0"/>
          <w:sz w:val="24"/>
          <w:szCs w:val="24"/>
        </w:rPr>
        <w:t>К</w:t>
      </w:r>
      <w:r w:rsidR="00C53A47">
        <w:rPr>
          <w:b w:val="0"/>
          <w:sz w:val="24"/>
          <w:szCs w:val="24"/>
        </w:rPr>
        <w:t>авказский район  от  22 октября</w:t>
      </w:r>
      <w:r w:rsidR="002C4D9F">
        <w:rPr>
          <w:b w:val="0"/>
          <w:sz w:val="24"/>
          <w:szCs w:val="24"/>
        </w:rPr>
        <w:t xml:space="preserve"> 2025  года </w:t>
      </w:r>
      <w:r w:rsidR="00C53A47">
        <w:rPr>
          <w:b w:val="0"/>
          <w:sz w:val="24"/>
          <w:szCs w:val="24"/>
        </w:rPr>
        <w:t xml:space="preserve">    № 124</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827934" w:rsidRPr="00827934" w:rsidRDefault="00827934" w:rsidP="00827934">
      <w:pPr>
        <w:ind w:firstLine="709"/>
        <w:contextualSpacing/>
        <w:jc w:val="both"/>
      </w:pPr>
      <w:r w:rsidRPr="00827934">
        <w:t>автобус для перевозки детей ПАЗ 32053-70, 2012 года выпуска, модель  № двигателя 523400 С1004453, номер кузова Х1М3205СХС0003292, идентификационный номер (</w:t>
      </w:r>
      <w:r w:rsidRPr="00827934">
        <w:rPr>
          <w:lang w:val="en-US"/>
        </w:rPr>
        <w:t>VIN</w:t>
      </w:r>
      <w:r w:rsidRPr="00827934">
        <w:t>) Х1М3205СХС0003292, цвет кузова желтый, мощность двигателя 124 л</w:t>
      </w:r>
      <w:proofErr w:type="gramStart"/>
      <w:r w:rsidRPr="00827934">
        <w:t>.с</w:t>
      </w:r>
      <w:proofErr w:type="gramEnd"/>
      <w:r w:rsidRPr="00827934">
        <w:t xml:space="preserve"> (91,2), рабочий объем двигателя 4670 куб см, тип двигателя - бензиновый, разрешенная максимальная масса 6270 кг, масса без нагрузки 5080 кг, государственный регистрационный знак К724Е0123.</w:t>
      </w:r>
    </w:p>
    <w:p w:rsidR="00827934" w:rsidRPr="00827934" w:rsidRDefault="00827934" w:rsidP="00827934">
      <w:pPr>
        <w:pStyle w:val="a0"/>
        <w:ind w:firstLine="709"/>
        <w:contextualSpacing/>
      </w:pPr>
      <w:r w:rsidRPr="00827934">
        <w:lastRenderedPageBreak/>
        <w:t xml:space="preserve">Техническое состояние транспортного средства удовлетворительное, требующее текущего ремонта, замены некоторых деталей, имеет незначительные повреждения лакокрасочного покрытия.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097CD2" w:rsidRDefault="00797661" w:rsidP="00797661">
      <w:pPr>
        <w:pStyle w:val="a0"/>
        <w:keepNext/>
        <w:tabs>
          <w:tab w:val="left" w:pos="993"/>
        </w:tabs>
        <w:ind w:firstLine="709"/>
        <w:contextualSpacing/>
        <w:rPr>
          <w:b/>
          <w:bCs/>
          <w:color w:val="000000" w:themeColor="text1"/>
        </w:rPr>
      </w:pPr>
      <w:proofErr w:type="gramStart"/>
      <w:r w:rsidRPr="00097CD2">
        <w:rPr>
          <w:b/>
          <w:bCs/>
          <w:color w:val="000000" w:themeColor="text1"/>
        </w:rPr>
        <w:t xml:space="preserve">Информация о предыдущих торгах объектов продажи: </w:t>
      </w:r>
      <w:r w:rsidRPr="00097CD2">
        <w:rPr>
          <w:color w:val="000000" w:themeColor="text1"/>
        </w:rPr>
        <w:t>объект</w:t>
      </w:r>
      <w:r w:rsidR="00B5607A">
        <w:rPr>
          <w:color w:val="000000" w:themeColor="text1"/>
        </w:rPr>
        <w:t xml:space="preserve"> выставлялся</w:t>
      </w:r>
      <w:r w:rsidRPr="00097CD2">
        <w:rPr>
          <w:color w:val="000000" w:themeColor="text1"/>
        </w:rPr>
        <w:t xml:space="preserve"> на торги</w:t>
      </w:r>
      <w:r w:rsidR="00B647CB">
        <w:rPr>
          <w:color w:val="000000" w:themeColor="text1"/>
        </w:rPr>
        <w:t xml:space="preserve"> дважды, и в соответствии с протоколами</w:t>
      </w:r>
      <w:r w:rsidR="00B5607A">
        <w:rPr>
          <w:color w:val="000000" w:themeColor="text1"/>
        </w:rPr>
        <w:t xml:space="preserve"> подведения итогов процедуры от 29 июля 2025 года</w:t>
      </w:r>
      <w:r w:rsidR="00C53A47">
        <w:rPr>
          <w:color w:val="000000" w:themeColor="text1"/>
        </w:rPr>
        <w:t xml:space="preserve">, </w:t>
      </w:r>
      <w:r w:rsidR="00B647CB">
        <w:rPr>
          <w:color w:val="000000" w:themeColor="text1"/>
        </w:rPr>
        <w:t>от 17 сентября 2025 года</w:t>
      </w:r>
      <w:r w:rsidR="00C53A47">
        <w:rPr>
          <w:color w:val="000000" w:themeColor="text1"/>
        </w:rPr>
        <w:t>, от 21 октября 2025 года</w:t>
      </w:r>
      <w:r w:rsidR="00B647CB">
        <w:rPr>
          <w:color w:val="000000" w:themeColor="text1"/>
        </w:rPr>
        <w:t xml:space="preserve"> процедуры признаны несостоявшимися</w:t>
      </w:r>
      <w:r w:rsidR="00B5607A">
        <w:rPr>
          <w:color w:val="000000" w:themeColor="text1"/>
        </w:rPr>
        <w:t>, так как по окончании срока подачи заявок не было подано ни одной заявки на участие в аукционе.</w:t>
      </w:r>
      <w:proofErr w:type="gramEnd"/>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4A4510" w:rsidRPr="004A4510">
        <w:t>225628 (двести двадцать пять тысяч шестьсот двадцать восемь)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4A4510" w:rsidRPr="004A4510">
        <w:t>11281 (одиннадцать тысяч двести восемьдесят один) рубль 40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827934" w:rsidP="005147A1">
      <w:pPr>
        <w:pStyle w:val="a6"/>
        <w:tabs>
          <w:tab w:val="left" w:pos="851"/>
          <w:tab w:val="left" w:pos="1134"/>
        </w:tabs>
        <w:ind w:firstLine="709"/>
        <w:rPr>
          <w:b/>
        </w:rPr>
      </w:pPr>
      <w:r>
        <w:rPr>
          <w:b/>
        </w:rPr>
        <w:t>Задаток – 22562</w:t>
      </w:r>
      <w:r w:rsidR="007A1246">
        <w:rPr>
          <w:b/>
        </w:rPr>
        <w:t xml:space="preserve"> (</w:t>
      </w:r>
      <w:r>
        <w:rPr>
          <w:b/>
        </w:rPr>
        <w:t>двадцать две тысячи пятьсот шестьдесят два) рубля 8</w:t>
      </w:r>
      <w:r w:rsidR="005147A1" w:rsidRPr="00DD478B">
        <w:rPr>
          <w:b/>
        </w:rPr>
        <w:t>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C53A47">
        <w:rPr>
          <w:b/>
        </w:rPr>
        <w:t>с 23.10.2025 09-00 ч. по 24.11</w:t>
      </w:r>
      <w:r w:rsidR="00CD1666">
        <w:rPr>
          <w:b/>
        </w:rPr>
        <w:t>.2025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C53A47">
        <w:t>– 23 октября</w:t>
      </w:r>
      <w:r w:rsidRPr="007E196C">
        <w:rPr>
          <w:b/>
        </w:rPr>
        <w:t xml:space="preserve"> </w:t>
      </w:r>
      <w:r w:rsidR="00B647CB">
        <w:t xml:space="preserve"> 2025 года  в 09</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C53A47">
        <w:t xml:space="preserve"> – 24 ноября</w:t>
      </w:r>
      <w:r w:rsidR="00CD1666">
        <w:t xml:space="preserve"> 2025  года  в 09</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 xml:space="preserve">обедителем аукциона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й район (УИО, л/</w:t>
      </w:r>
      <w:proofErr w:type="spellStart"/>
      <w:r w:rsidR="00A94F4E">
        <w:t>сч</w:t>
      </w:r>
      <w:proofErr w:type="spellEnd"/>
      <w:r w:rsidR="00A94F4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C53A47">
        <w:rPr>
          <w:b/>
        </w:rPr>
        <w:t xml:space="preserve"> – 26 ноября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C53A47">
        <w:rPr>
          <w:b/>
        </w:rPr>
        <w:t>ктронного аукциона – 28 ноября</w:t>
      </w:r>
      <w:r w:rsidR="001E3B36">
        <w:rPr>
          <w:b/>
        </w:rPr>
        <w:t xml:space="preserve"> 2025</w:t>
      </w:r>
      <w:r w:rsidR="00C53A47">
        <w:rPr>
          <w:b/>
        </w:rPr>
        <w:t xml:space="preserve">  года  в 09</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108" w:rsidRDefault="009C0108" w:rsidP="009A6259">
      <w:r>
        <w:separator/>
      </w:r>
    </w:p>
  </w:endnote>
  <w:endnote w:type="continuationSeparator" w:id="0">
    <w:p w:rsidR="009C0108" w:rsidRDefault="009C0108"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108" w:rsidRDefault="009C0108" w:rsidP="009A6259">
      <w:r>
        <w:separator/>
      </w:r>
    </w:p>
  </w:footnote>
  <w:footnote w:type="continuationSeparator" w:id="0">
    <w:p w:rsidR="009C0108" w:rsidRDefault="009C0108"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64350"/>
    <w:rsid w:val="00087DD4"/>
    <w:rsid w:val="00097CD2"/>
    <w:rsid w:val="000B7C28"/>
    <w:rsid w:val="00105C9C"/>
    <w:rsid w:val="00110753"/>
    <w:rsid w:val="00111E02"/>
    <w:rsid w:val="001413CE"/>
    <w:rsid w:val="00142191"/>
    <w:rsid w:val="0019536A"/>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64C7B"/>
    <w:rsid w:val="004A4510"/>
    <w:rsid w:val="004D2FDC"/>
    <w:rsid w:val="00503D2F"/>
    <w:rsid w:val="005053EA"/>
    <w:rsid w:val="005147A1"/>
    <w:rsid w:val="00552C7A"/>
    <w:rsid w:val="005746E7"/>
    <w:rsid w:val="00594770"/>
    <w:rsid w:val="005A41E3"/>
    <w:rsid w:val="005A4983"/>
    <w:rsid w:val="005C58C4"/>
    <w:rsid w:val="005E61C7"/>
    <w:rsid w:val="00610837"/>
    <w:rsid w:val="00610F8B"/>
    <w:rsid w:val="00613483"/>
    <w:rsid w:val="006E4FAF"/>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8F040C"/>
    <w:rsid w:val="00912BD7"/>
    <w:rsid w:val="00916549"/>
    <w:rsid w:val="0092000A"/>
    <w:rsid w:val="009769C8"/>
    <w:rsid w:val="009A6259"/>
    <w:rsid w:val="009C0108"/>
    <w:rsid w:val="009D66F5"/>
    <w:rsid w:val="009E2048"/>
    <w:rsid w:val="00A47848"/>
    <w:rsid w:val="00A60736"/>
    <w:rsid w:val="00A63D49"/>
    <w:rsid w:val="00A66ECD"/>
    <w:rsid w:val="00A94F4E"/>
    <w:rsid w:val="00B127C0"/>
    <w:rsid w:val="00B15AD6"/>
    <w:rsid w:val="00B23C66"/>
    <w:rsid w:val="00B25345"/>
    <w:rsid w:val="00B31B39"/>
    <w:rsid w:val="00B4616B"/>
    <w:rsid w:val="00B50441"/>
    <w:rsid w:val="00B5607A"/>
    <w:rsid w:val="00B647CB"/>
    <w:rsid w:val="00BC2FA3"/>
    <w:rsid w:val="00C53A47"/>
    <w:rsid w:val="00C545B1"/>
    <w:rsid w:val="00C674DE"/>
    <w:rsid w:val="00C80A10"/>
    <w:rsid w:val="00CA593D"/>
    <w:rsid w:val="00CD1666"/>
    <w:rsid w:val="00CE2BEF"/>
    <w:rsid w:val="00D065EC"/>
    <w:rsid w:val="00D232DD"/>
    <w:rsid w:val="00D51298"/>
    <w:rsid w:val="00D55F9B"/>
    <w:rsid w:val="00DB357B"/>
    <w:rsid w:val="00DC4E8F"/>
    <w:rsid w:val="00DD14A7"/>
    <w:rsid w:val="00DD478B"/>
    <w:rsid w:val="00DF699B"/>
    <w:rsid w:val="00E40098"/>
    <w:rsid w:val="00E4456B"/>
    <w:rsid w:val="00E95CC8"/>
    <w:rsid w:val="00EF2CFB"/>
    <w:rsid w:val="00F1440A"/>
    <w:rsid w:val="00F216E5"/>
    <w:rsid w:val="00F26264"/>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5699</Words>
  <Characters>32488</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2025-09-24T08:17:00Z</cp:lastPrinted>
  <dcterms:created xsi:type="dcterms:W3CDTF">2025-10-22T07:30:00Z</dcterms:created>
  <dcterms:modified xsi:type="dcterms:W3CDTF">2025-10-22T07:30:00Z</dcterms:modified>
</cp:coreProperties>
</file>