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1D" w:rsidRPr="008F24F1" w:rsidRDefault="007C671D" w:rsidP="007C671D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24F1">
        <w:rPr>
          <w:b/>
          <w:bCs/>
          <w:color w:val="000000"/>
          <w:sz w:val="28"/>
          <w:szCs w:val="28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7C671D" w:rsidRDefault="007C671D" w:rsidP="007C67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7C671D" w:rsidRDefault="007C671D" w:rsidP="007C671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 января 2023 г. судебное обжалование решений уполномоченного органа, действий (бездействия) его должностных </w:t>
      </w:r>
      <w:proofErr w:type="gramStart"/>
      <w:r>
        <w:rPr>
          <w:color w:val="000000"/>
          <w:sz w:val="28"/>
          <w:szCs w:val="28"/>
        </w:rPr>
        <w:t>лиц</w:t>
      </w:r>
      <w:proofErr w:type="gramEnd"/>
      <w:r>
        <w:rPr>
          <w:color w:val="000000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 подается контролируемым лицом в уполномоченный орган в электронном виде с использованием с использованием единого портала государственных и муниципальных услуг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 рассматривается начальником уполномоченного органа в течение 20 рабочих дней со дня ее регистрации.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проведении контрольных (надзорных) мероприятий.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Актов контрольных (надзорных) мероприятий, предписаний об устранении выявленных нарушений.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 может содержать ходатайство о приостановлении исполнения обжалуемого решения уполномоченного органа.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 в срок не позднее двух рабочих дней со дня регистрации жалобы принимает решение: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приостановлении исполнения обжалуемого решения уполномоченного органа.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отказе в приостановлении исполнения обжалуемого решения уполномоченного органа.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решении по </w:t>
      </w:r>
      <w:proofErr w:type="gramStart"/>
      <w:r>
        <w:rPr>
          <w:color w:val="000000"/>
          <w:sz w:val="28"/>
          <w:szCs w:val="28"/>
        </w:rPr>
        <w:t>ходатайству</w:t>
      </w:r>
      <w:proofErr w:type="gramEnd"/>
      <w:r>
        <w:rPr>
          <w:color w:val="000000"/>
          <w:sz w:val="28"/>
          <w:szCs w:val="28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 должна содержать: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  <w:proofErr w:type="gramEnd"/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обжалуемых </w:t>
      </w:r>
      <w:proofErr w:type="gramStart"/>
      <w:r>
        <w:rPr>
          <w:color w:val="000000"/>
          <w:sz w:val="28"/>
          <w:szCs w:val="28"/>
        </w:rPr>
        <w:t>решении</w:t>
      </w:r>
      <w:proofErr w:type="gramEnd"/>
      <w:r>
        <w:rPr>
          <w:color w:val="000000"/>
          <w:sz w:val="28"/>
          <w:szCs w:val="28"/>
        </w:rPr>
        <w:t xml:space="preserve">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лица, подавшего жалобу.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C671D" w:rsidRPr="0087121B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121B">
        <w:rPr>
          <w:color w:val="000000"/>
          <w:sz w:val="28"/>
          <w:szCs w:val="28"/>
        </w:rPr>
        <w:lastRenderedPageBreak/>
        <w:t>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7C671D" w:rsidRPr="0087121B" w:rsidRDefault="007C671D" w:rsidP="007C671D">
      <w:pPr>
        <w:ind w:firstLine="709"/>
        <w:jc w:val="both"/>
        <w:rPr>
          <w:sz w:val="28"/>
          <w:szCs w:val="28"/>
        </w:rPr>
      </w:pPr>
      <w:r w:rsidRPr="0087121B">
        <w:rPr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87121B">
        <w:rPr>
          <w:sz w:val="28"/>
          <w:szCs w:val="28"/>
        </w:rPr>
        <w:t>Единая система идентификац</w:t>
      </w:r>
      <w:proofErr w:type="gramStart"/>
      <w:r w:rsidRPr="0087121B">
        <w:rPr>
          <w:sz w:val="28"/>
          <w:szCs w:val="28"/>
        </w:rPr>
        <w:t>ии и ау</w:t>
      </w:r>
      <w:proofErr w:type="gramEnd"/>
      <w:r w:rsidRPr="0087121B">
        <w:rPr>
          <w:sz w:val="28"/>
          <w:szCs w:val="28"/>
        </w:rPr>
        <w:t>тентификации</w:t>
      </w:r>
      <w:r>
        <w:rPr>
          <w:sz w:val="28"/>
          <w:szCs w:val="28"/>
        </w:rPr>
        <w:t>»</w:t>
      </w:r>
      <w:r w:rsidRPr="0087121B">
        <w:rPr>
          <w:sz w:val="28"/>
          <w:szCs w:val="28"/>
        </w:rPr>
        <w:t>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Краснодарском крае,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>
        <w:rPr>
          <w:color w:val="000000"/>
          <w:sz w:val="28"/>
          <w:szCs w:val="28"/>
        </w:rPr>
        <w:t>его общественного представителя, Уполномоченного по защите прав предпринимателей в Краснодарском крае направляется</w:t>
      </w:r>
      <w:proofErr w:type="gramEnd"/>
      <w:r>
        <w:rPr>
          <w:color w:val="000000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уполномоченного органа принимает решение об отказе в рассмотрении жалобы в течение 5 рабочих дней со дня получения жалобы, если: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 подана после истечения сроков подачи жалобы, указанного в пунктах 4.2.4 и 4.2.5 настоящего Положения, и не содержит ходатайства о восстановлении пропущенного срока на подачу жалобы.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ходатайства о восстановлении пропущенного срока на подачу жалобы отказано.</w:t>
      </w:r>
    </w:p>
    <w:p w:rsidR="007C671D" w:rsidRDefault="008F24F1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71D">
        <w:rPr>
          <w:color w:val="000000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жалобы.</w:t>
      </w:r>
    </w:p>
    <w:p w:rsidR="007C671D" w:rsidRDefault="008F24F1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71D">
        <w:rPr>
          <w:color w:val="000000"/>
          <w:sz w:val="28"/>
          <w:szCs w:val="28"/>
        </w:rPr>
        <w:t>имеется решение суда по вопросам, поставленным в жалобе.</w:t>
      </w:r>
    </w:p>
    <w:p w:rsidR="007C671D" w:rsidRDefault="008F24F1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71D">
        <w:rPr>
          <w:color w:val="000000"/>
          <w:sz w:val="28"/>
          <w:szCs w:val="28"/>
        </w:rPr>
        <w:t>ранее в уполномоченный орган была подана другая жалоба от того же контролируемого лица по тем же основаниям.</w:t>
      </w:r>
    </w:p>
    <w:p w:rsidR="007C671D" w:rsidRDefault="008F24F1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71D">
        <w:rPr>
          <w:color w:val="000000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7C671D" w:rsidRDefault="008F24F1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71D">
        <w:rPr>
          <w:color w:val="000000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обстоятельства.</w:t>
      </w:r>
    </w:p>
    <w:p w:rsidR="007C671D" w:rsidRDefault="008F24F1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71D">
        <w:rPr>
          <w:color w:val="000000"/>
          <w:sz w:val="28"/>
          <w:szCs w:val="28"/>
        </w:rPr>
        <w:t>жалоба подана в ненадлежащий уполномоченный орган.</w:t>
      </w:r>
    </w:p>
    <w:p w:rsidR="007C671D" w:rsidRDefault="008F24F1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71D">
        <w:rPr>
          <w:color w:val="000000"/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рассмотрении жалобы по основаниям,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 подлежит рассмотрению уполномоченным органом в срок, предусмотренный пунктом 4.2.2 настоящего Положения. В исключительных случаях, установленных настоящим Положением,  указанный срок может быть продлен уполномоченным органом, на 20 рабочих дней.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C671D" w:rsidRDefault="007C671D" w:rsidP="007C671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жалобы начальник (заместитель начальника) уполномоченного органа принимает одно из следующих решений:</w:t>
      </w:r>
    </w:p>
    <w:p w:rsidR="007C671D" w:rsidRDefault="007C671D" w:rsidP="008F24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Оставляет жалобу без удовлетворения.</w:t>
      </w:r>
    </w:p>
    <w:p w:rsidR="007C671D" w:rsidRDefault="007C671D" w:rsidP="008F24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Отменяет решение органа полностью или частично.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Отменяет решение уполномоченного органа полностью и принимает новое решение.</w:t>
      </w:r>
    </w:p>
    <w:p w:rsidR="007C671D" w:rsidRDefault="007C671D" w:rsidP="007C67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7C671D" w:rsidRDefault="007C671D" w:rsidP="007C671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Решение начальника уполномоченного органа, содержащее обоснование принятого решения, срок и порядок его исполнения, </w:t>
      </w:r>
      <w:r>
        <w:rPr>
          <w:color w:val="000000"/>
          <w:sz w:val="28"/>
          <w:szCs w:val="28"/>
        </w:rPr>
        <w:lastRenderedPageBreak/>
        <w:t>размещается в личном кабинете контролируемого лица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E82DBB" w:rsidRDefault="00E82DBB"/>
    <w:sectPr w:rsidR="00E82DBB" w:rsidSect="00E8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71D"/>
    <w:rsid w:val="007C671D"/>
    <w:rsid w:val="008F24F1"/>
    <w:rsid w:val="00E8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2023-03-30T07:03:00Z</dcterms:created>
  <dcterms:modified xsi:type="dcterms:W3CDTF">2023-03-30T07:07:00Z</dcterms:modified>
</cp:coreProperties>
</file>