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EE1C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47745DAC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563A5D7C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18213B43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DEB2B51" w14:textId="3E5E6193" w:rsidR="003B6826" w:rsidRPr="003B6826" w:rsidRDefault="006D2D39" w:rsidP="005A616D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</w:t>
      </w:r>
      <w:r w:rsidR="00D460AB">
        <w:rPr>
          <w:rFonts w:ascii="Times New Roman" w:hAnsi="Times New Roman"/>
          <w:sz w:val="28"/>
          <w:szCs w:val="28"/>
        </w:rPr>
        <w:t xml:space="preserve"> муниципальный</w:t>
      </w:r>
      <w:r w:rsidRPr="009A5FC3">
        <w:rPr>
          <w:rFonts w:ascii="Times New Roman" w:hAnsi="Times New Roman"/>
          <w:sz w:val="28"/>
          <w:szCs w:val="28"/>
        </w:rPr>
        <w:t xml:space="preserve"> район </w:t>
      </w:r>
      <w:r w:rsidR="00D460AB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9A5FC3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</w:t>
      </w:r>
      <w:r w:rsidR="005A616D">
        <w:rPr>
          <w:rFonts w:ascii="Times New Roman" w:hAnsi="Times New Roman"/>
          <w:sz w:val="28"/>
          <w:szCs w:val="28"/>
        </w:rPr>
        <w:t>по</w:t>
      </w:r>
      <w:r w:rsidR="003B6826" w:rsidRPr="003B6826">
        <w:rPr>
          <w:rFonts w:ascii="Times New Roman" w:eastAsia="Times New Roman" w:hAnsi="Times New Roman"/>
          <w:kern w:val="0"/>
          <w:sz w:val="28"/>
          <w:szCs w:val="28"/>
        </w:rPr>
        <w:t xml:space="preserve"> проект</w:t>
      </w:r>
      <w:r w:rsidR="003B6826">
        <w:rPr>
          <w:rFonts w:ascii="Times New Roman" w:eastAsia="Times New Roman" w:hAnsi="Times New Roman"/>
          <w:kern w:val="0"/>
          <w:sz w:val="28"/>
          <w:szCs w:val="28"/>
        </w:rPr>
        <w:t>у</w:t>
      </w:r>
      <w:r w:rsidR="003B6826" w:rsidRPr="003B6826">
        <w:rPr>
          <w:rFonts w:ascii="Times New Roman" w:eastAsia="Times New Roman" w:hAnsi="Times New Roman"/>
          <w:kern w:val="0"/>
          <w:sz w:val="28"/>
          <w:szCs w:val="28"/>
        </w:rPr>
        <w:t xml:space="preserve"> решения Совета муниципального образования Кавказский район «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внесении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изменений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в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решение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Совета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муниципального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образования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Кавказский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район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от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31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октября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2018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года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№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28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«Об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утверждении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Правил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землепользования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застройки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сельских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поселений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муниципального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образования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Кавказский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район»</w:t>
      </w:r>
      <w:r w:rsidR="003B6826" w:rsidRPr="003B6826">
        <w:rPr>
          <w:rFonts w:ascii="Times New Roman" w:eastAsia="Times New Roman" w:hAnsi="Times New Roman" w:hint="eastAsia"/>
          <w:kern w:val="0"/>
          <w:sz w:val="28"/>
          <w:szCs w:val="28"/>
        </w:rPr>
        <w:t>»</w:t>
      </w:r>
      <w:r w:rsidR="009100AF"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="003B6826" w:rsidRPr="003B682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</w:p>
    <w:p w14:paraId="51E9A22F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</w:t>
      </w:r>
      <w:r w:rsidR="00696071">
        <w:rPr>
          <w:rFonts w:ascii="Times New Roman" w:hAnsi="Times New Roman"/>
          <w:sz w:val="28"/>
          <w:szCs w:val="28"/>
        </w:rPr>
        <w:t>едложен</w:t>
      </w:r>
      <w:r w:rsidR="009100AF">
        <w:rPr>
          <w:rFonts w:ascii="Times New Roman" w:hAnsi="Times New Roman"/>
          <w:sz w:val="28"/>
          <w:szCs w:val="28"/>
        </w:rPr>
        <w:t>ия и замечания по данному</w:t>
      </w:r>
      <w:r w:rsidR="009174DB">
        <w:rPr>
          <w:rFonts w:ascii="Times New Roman" w:hAnsi="Times New Roman"/>
          <w:sz w:val="28"/>
          <w:szCs w:val="28"/>
        </w:rPr>
        <w:t xml:space="preserve"> нормативн</w:t>
      </w:r>
      <w:r w:rsidR="009100AF">
        <w:rPr>
          <w:rFonts w:ascii="Times New Roman" w:hAnsi="Times New Roman"/>
          <w:sz w:val="28"/>
          <w:szCs w:val="28"/>
        </w:rPr>
        <w:t>ому</w:t>
      </w:r>
      <w:r w:rsidR="009174DB">
        <w:rPr>
          <w:rFonts w:ascii="Times New Roman" w:hAnsi="Times New Roman"/>
          <w:sz w:val="28"/>
          <w:szCs w:val="28"/>
        </w:rPr>
        <w:t xml:space="preserve"> правов</w:t>
      </w:r>
      <w:r w:rsidR="009100AF">
        <w:rPr>
          <w:rFonts w:ascii="Times New Roman" w:hAnsi="Times New Roman"/>
          <w:sz w:val="28"/>
          <w:szCs w:val="28"/>
        </w:rPr>
        <w:t>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AFFC429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 w:rsidR="00F803DF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11151FA1" w14:textId="693D2672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Сроки приема предложений и замечаний: с</w:t>
      </w:r>
      <w:r w:rsidR="00D460AB">
        <w:rPr>
          <w:rFonts w:ascii="Times New Roman" w:hAnsi="Times New Roman"/>
          <w:sz w:val="28"/>
          <w:szCs w:val="28"/>
        </w:rPr>
        <w:t xml:space="preserve"> 15</w:t>
      </w:r>
      <w:r w:rsidR="001E4A4D">
        <w:rPr>
          <w:rFonts w:ascii="Times New Roman" w:hAnsi="Times New Roman"/>
          <w:sz w:val="28"/>
          <w:szCs w:val="28"/>
        </w:rPr>
        <w:t>.</w:t>
      </w:r>
      <w:r w:rsidR="00BE1473">
        <w:rPr>
          <w:rFonts w:ascii="Times New Roman" w:hAnsi="Times New Roman"/>
          <w:sz w:val="28"/>
          <w:szCs w:val="28"/>
        </w:rPr>
        <w:t>0</w:t>
      </w:r>
      <w:r w:rsidR="00D460AB">
        <w:rPr>
          <w:rFonts w:ascii="Times New Roman" w:hAnsi="Times New Roman"/>
          <w:sz w:val="28"/>
          <w:szCs w:val="28"/>
        </w:rPr>
        <w:t>6</w:t>
      </w:r>
      <w:r w:rsidR="001E4A4D">
        <w:rPr>
          <w:rFonts w:ascii="Times New Roman" w:hAnsi="Times New Roman"/>
          <w:sz w:val="28"/>
          <w:szCs w:val="28"/>
        </w:rPr>
        <w:t>.202</w:t>
      </w:r>
      <w:r w:rsidR="009032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D460AB">
        <w:rPr>
          <w:rFonts w:ascii="Times New Roman" w:hAnsi="Times New Roman"/>
          <w:sz w:val="28"/>
          <w:szCs w:val="28"/>
        </w:rPr>
        <w:t>23</w:t>
      </w:r>
      <w:r w:rsidR="001E4A4D">
        <w:rPr>
          <w:rFonts w:ascii="Times New Roman" w:hAnsi="Times New Roman"/>
          <w:sz w:val="28"/>
          <w:szCs w:val="28"/>
        </w:rPr>
        <w:t>.</w:t>
      </w:r>
      <w:r w:rsidR="00F803DF">
        <w:rPr>
          <w:rFonts w:ascii="Times New Roman" w:hAnsi="Times New Roman"/>
          <w:sz w:val="28"/>
          <w:szCs w:val="28"/>
        </w:rPr>
        <w:t>0</w:t>
      </w:r>
      <w:r w:rsidR="00D460AB">
        <w:rPr>
          <w:rFonts w:ascii="Times New Roman" w:hAnsi="Times New Roman"/>
          <w:sz w:val="28"/>
          <w:szCs w:val="28"/>
        </w:rPr>
        <w:t>6</w:t>
      </w:r>
      <w:r w:rsidR="001E4A4D">
        <w:rPr>
          <w:rFonts w:ascii="Times New Roman" w:hAnsi="Times New Roman"/>
          <w:sz w:val="28"/>
          <w:szCs w:val="28"/>
        </w:rPr>
        <w:t>.202</w:t>
      </w:r>
      <w:r w:rsidR="009032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726B28F2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Место </w:t>
      </w:r>
      <w:r w:rsidR="00696071">
        <w:rPr>
          <w:rFonts w:ascii="Times New Roman" w:hAnsi="Times New Roman"/>
          <w:sz w:val="28"/>
          <w:szCs w:val="28"/>
        </w:rPr>
        <w:t>размещения уведомления и проектов нормативных правовых актов</w:t>
      </w:r>
      <w:r w:rsidRPr="009A5FC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1E4A4D">
        <w:rPr>
          <w:rFonts w:ascii="Times New Roman" w:hAnsi="Times New Roman"/>
          <w:sz w:val="28"/>
          <w:szCs w:val="28"/>
        </w:rPr>
        <w:t>.</w:t>
      </w:r>
    </w:p>
    <w:p w14:paraId="140EB45E" w14:textId="744BCE0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460AB">
        <w:rPr>
          <w:rFonts w:ascii="Times New Roman" w:hAnsi="Times New Roman"/>
          <w:sz w:val="28"/>
          <w:szCs w:val="28"/>
        </w:rPr>
        <w:t>23</w:t>
      </w:r>
      <w:r w:rsidR="001E4A4D">
        <w:rPr>
          <w:rFonts w:ascii="Times New Roman" w:hAnsi="Times New Roman"/>
          <w:sz w:val="28"/>
          <w:szCs w:val="28"/>
        </w:rPr>
        <w:t>.</w:t>
      </w:r>
      <w:r w:rsidR="00BE1473">
        <w:rPr>
          <w:rFonts w:ascii="Times New Roman" w:hAnsi="Times New Roman"/>
          <w:sz w:val="28"/>
          <w:szCs w:val="28"/>
        </w:rPr>
        <w:t>0</w:t>
      </w:r>
      <w:r w:rsidR="00D460AB">
        <w:rPr>
          <w:rFonts w:ascii="Times New Roman" w:hAnsi="Times New Roman"/>
          <w:sz w:val="28"/>
          <w:szCs w:val="28"/>
        </w:rPr>
        <w:t>6</w:t>
      </w:r>
      <w:r w:rsidR="00903298">
        <w:rPr>
          <w:rFonts w:ascii="Times New Roman" w:hAnsi="Times New Roman"/>
          <w:sz w:val="28"/>
          <w:szCs w:val="28"/>
        </w:rPr>
        <w:t>.2026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14:paraId="132A35B8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5B96D4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35B62BB1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8B6F5A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0DF9CA2D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42CDEC06" w14:textId="77777777" w:rsidR="006D2D39" w:rsidRPr="009A5FC3" w:rsidRDefault="00F803DF" w:rsidP="001E4A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Чукина Анна Александровна, начальник управления </w:t>
      </w:r>
      <w:r w:rsidR="00652CD5">
        <w:rPr>
          <w:rFonts w:ascii="Times New Roman" w:hAnsi="Times New Roman"/>
          <w:sz w:val="28"/>
          <w:szCs w:val="28"/>
        </w:rPr>
        <w:t>а</w:t>
      </w:r>
      <w:r w:rsidR="001112DC">
        <w:rPr>
          <w:rFonts w:ascii="Times New Roman" w:hAnsi="Times New Roman"/>
          <w:sz w:val="28"/>
          <w:szCs w:val="28"/>
        </w:rPr>
        <w:t>рхитектуры и градостроительства</w:t>
      </w:r>
      <w:r w:rsidR="009174DB">
        <w:rPr>
          <w:rFonts w:ascii="Times New Roman" w:hAnsi="Times New Roman"/>
          <w:sz w:val="28"/>
          <w:szCs w:val="28"/>
        </w:rPr>
        <w:t xml:space="preserve"> </w:t>
      </w:r>
      <w:r w:rsidR="000D27F0">
        <w:rPr>
          <w:rFonts w:ascii="Times New Roman" w:hAnsi="Times New Roman"/>
          <w:sz w:val="28"/>
          <w:szCs w:val="28"/>
        </w:rPr>
        <w:t>администрации муниципального образования Кавказский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903298">
        <w:rPr>
          <w:rFonts w:ascii="Times New Roman" w:hAnsi="Times New Roman"/>
          <w:sz w:val="28"/>
          <w:szCs w:val="28"/>
        </w:rPr>
        <w:t xml:space="preserve">8 (86138) </w:t>
      </w:r>
      <w:r w:rsidR="001E4A4D">
        <w:rPr>
          <w:rFonts w:ascii="Times New Roman" w:hAnsi="Times New Roman"/>
          <w:sz w:val="28"/>
          <w:szCs w:val="28"/>
        </w:rPr>
        <w:t>6-</w:t>
      </w:r>
      <w:r w:rsidR="00903298">
        <w:rPr>
          <w:rFonts w:ascii="Times New Roman" w:hAnsi="Times New Roman"/>
          <w:sz w:val="28"/>
          <w:szCs w:val="28"/>
        </w:rPr>
        <w:t>55</w:t>
      </w:r>
      <w:r w:rsidR="001112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="00903298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1E4A4D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70E48D8D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B173F3B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5E16838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0367DF26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42E86E2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69D599BD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277D8E1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0AC7F4D3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34080843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3331C25D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6FA435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7F871DEF" w14:textId="77777777" w:rsidTr="00B16D86">
        <w:tc>
          <w:tcPr>
            <w:tcW w:w="9345" w:type="dxa"/>
            <w:gridSpan w:val="2"/>
          </w:tcPr>
          <w:p w14:paraId="19F5A351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61DD0494" w14:textId="77777777" w:rsidTr="00B16D86">
        <w:tc>
          <w:tcPr>
            <w:tcW w:w="4672" w:type="dxa"/>
          </w:tcPr>
          <w:p w14:paraId="7D944CE9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3D5786D9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EF70524" w14:textId="77777777" w:rsidTr="00B16D86">
        <w:tc>
          <w:tcPr>
            <w:tcW w:w="4672" w:type="dxa"/>
          </w:tcPr>
          <w:p w14:paraId="7705821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95DCFB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09C4491" w14:textId="77777777" w:rsidTr="00B16D86">
        <w:tc>
          <w:tcPr>
            <w:tcW w:w="4672" w:type="dxa"/>
          </w:tcPr>
          <w:p w14:paraId="358CDF24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859303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5DEF540" w14:textId="77777777" w:rsidTr="00B16D86">
        <w:tc>
          <w:tcPr>
            <w:tcW w:w="4672" w:type="dxa"/>
          </w:tcPr>
          <w:p w14:paraId="55FF2F56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39C7ED14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B7336A5" w14:textId="77777777" w:rsidTr="00B16D86">
        <w:tc>
          <w:tcPr>
            <w:tcW w:w="4672" w:type="dxa"/>
          </w:tcPr>
          <w:p w14:paraId="1573820D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0B50F27C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04293D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10AEE613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20BD235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2058D32C" w14:textId="77777777" w:rsidTr="00B16D86">
        <w:tc>
          <w:tcPr>
            <w:tcW w:w="4672" w:type="dxa"/>
          </w:tcPr>
          <w:p w14:paraId="1302BD6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6B2882E9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331FD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D705523" w14:textId="77777777" w:rsidTr="00B16D86">
        <w:tc>
          <w:tcPr>
            <w:tcW w:w="4672" w:type="dxa"/>
          </w:tcPr>
          <w:p w14:paraId="0AA9F99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35D87E41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7EEB2A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2AE6E85C" w14:textId="77777777" w:rsidTr="00B16D86">
        <w:tc>
          <w:tcPr>
            <w:tcW w:w="9493" w:type="dxa"/>
          </w:tcPr>
          <w:p w14:paraId="4510A717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2784A6C8" w14:textId="77777777" w:rsidTr="00B16D86">
        <w:tc>
          <w:tcPr>
            <w:tcW w:w="9493" w:type="dxa"/>
          </w:tcPr>
          <w:p w14:paraId="776CE470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23358954" w14:textId="77777777" w:rsidTr="00B16D86">
        <w:tc>
          <w:tcPr>
            <w:tcW w:w="9493" w:type="dxa"/>
          </w:tcPr>
          <w:p w14:paraId="26FF1781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1B737DC0" w14:textId="77777777" w:rsidTr="00B16D86">
        <w:tc>
          <w:tcPr>
            <w:tcW w:w="9493" w:type="dxa"/>
          </w:tcPr>
          <w:p w14:paraId="57E230B5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ABFB1A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D27F0"/>
    <w:rsid w:val="001112DC"/>
    <w:rsid w:val="001748CA"/>
    <w:rsid w:val="00197031"/>
    <w:rsid w:val="001E4A4D"/>
    <w:rsid w:val="00206BB0"/>
    <w:rsid w:val="003718CD"/>
    <w:rsid w:val="00381244"/>
    <w:rsid w:val="003B6826"/>
    <w:rsid w:val="004A09BD"/>
    <w:rsid w:val="004E678C"/>
    <w:rsid w:val="005A5F10"/>
    <w:rsid w:val="005A616D"/>
    <w:rsid w:val="006121DE"/>
    <w:rsid w:val="00643855"/>
    <w:rsid w:val="00652CD5"/>
    <w:rsid w:val="00660953"/>
    <w:rsid w:val="00666C45"/>
    <w:rsid w:val="0069463D"/>
    <w:rsid w:val="00696071"/>
    <w:rsid w:val="006B5A85"/>
    <w:rsid w:val="006D2D39"/>
    <w:rsid w:val="007104CE"/>
    <w:rsid w:val="00750BB1"/>
    <w:rsid w:val="0077313C"/>
    <w:rsid w:val="007D3544"/>
    <w:rsid w:val="00880B99"/>
    <w:rsid w:val="008C6814"/>
    <w:rsid w:val="00903298"/>
    <w:rsid w:val="009100AF"/>
    <w:rsid w:val="00911626"/>
    <w:rsid w:val="009174DB"/>
    <w:rsid w:val="009D3E33"/>
    <w:rsid w:val="00B842B8"/>
    <w:rsid w:val="00B96850"/>
    <w:rsid w:val="00BE1473"/>
    <w:rsid w:val="00CA24D2"/>
    <w:rsid w:val="00D460AB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A48E"/>
  <w15:docId w15:val="{673C1EB4-0A10-40C4-83E0-EC938D5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42</cp:revision>
  <cp:lastPrinted>2019-09-19T12:24:00Z</cp:lastPrinted>
  <dcterms:created xsi:type="dcterms:W3CDTF">2019-10-29T14:44:00Z</dcterms:created>
  <dcterms:modified xsi:type="dcterms:W3CDTF">2026-06-16T12:12:00Z</dcterms:modified>
</cp:coreProperties>
</file>