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7934">
        <w:tc>
          <w:tcPr>
            <w:tcW w:w="4927" w:type="dxa"/>
          </w:tcPr>
          <w:p w:rsidR="005D7934" w:rsidRDefault="005D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D7934" w:rsidRDefault="0018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D7934" w:rsidRDefault="0018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5D7934" w:rsidRDefault="0018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5D7934" w:rsidRDefault="005D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34" w:rsidRDefault="00185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Ю.А. Ханин</w:t>
            </w:r>
          </w:p>
          <w:p w:rsidR="005D7934" w:rsidRDefault="005D79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34" w:rsidRDefault="0018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20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D7934">
        <w:tc>
          <w:tcPr>
            <w:tcW w:w="4927" w:type="dxa"/>
          </w:tcPr>
          <w:p w:rsidR="005D7934" w:rsidRDefault="005D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D7934" w:rsidRDefault="005D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934" w:rsidRDefault="005D7934">
      <w:pPr>
        <w:rPr>
          <w:rFonts w:ascii="Times New Roman" w:hAnsi="Times New Roman" w:cs="Times New Roman"/>
          <w:sz w:val="28"/>
          <w:szCs w:val="28"/>
        </w:rPr>
      </w:pPr>
    </w:p>
    <w:p w:rsidR="005D7934" w:rsidRDefault="005D7934">
      <w:pPr>
        <w:rPr>
          <w:rFonts w:ascii="Times New Roman" w:hAnsi="Times New Roman" w:cs="Times New Roman"/>
          <w:sz w:val="28"/>
          <w:szCs w:val="28"/>
        </w:rPr>
      </w:pPr>
    </w:p>
    <w:p w:rsidR="005D7934" w:rsidRDefault="00185349">
      <w:pPr>
        <w:tabs>
          <w:tab w:val="left" w:pos="3404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>ПЛАН РАБОТЫ</w:t>
      </w:r>
    </w:p>
    <w:p w:rsidR="005D7934" w:rsidRDefault="00185349">
      <w:pPr>
        <w:tabs>
          <w:tab w:val="left" w:pos="3404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Совета по противодействию коррупции при главе </w:t>
      </w:r>
    </w:p>
    <w:p w:rsidR="005D7934" w:rsidRDefault="00185349">
      <w:pPr>
        <w:tabs>
          <w:tab w:val="left" w:pos="34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муниципального образования Кавказский район на 2025 год</w:t>
      </w:r>
    </w:p>
    <w:p w:rsidR="005D7934" w:rsidRDefault="005D7934">
      <w:pPr>
        <w:rPr>
          <w:rFonts w:ascii="Times New Roman" w:hAnsi="Times New Roman" w:cs="Times New Roman"/>
          <w:sz w:val="28"/>
          <w:szCs w:val="28"/>
        </w:rPr>
      </w:pPr>
    </w:p>
    <w:p w:rsidR="005D7934" w:rsidRDefault="001853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5D7934" w:rsidRDefault="00185349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муниципальных нормативных правовых актов и их проектов.</w:t>
      </w:r>
    </w:p>
    <w:p w:rsidR="005D7934" w:rsidRDefault="001853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Ляхов О.М.</w:t>
      </w:r>
    </w:p>
    <w:p w:rsidR="005D7934" w:rsidRDefault="00185349" w:rsidP="00BA2039">
      <w:pPr>
        <w:numPr>
          <w:ilvl w:val="0"/>
          <w:numId w:val="1"/>
        </w:numPr>
        <w:ind w:left="0" w:firstLineChars="157"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противодействию коррупции при проведении закупок, товаров</w:t>
      </w:r>
      <w:r>
        <w:rPr>
          <w:rFonts w:ascii="Times New Roman" w:hAnsi="Times New Roman" w:cs="Times New Roman"/>
          <w:sz w:val="28"/>
          <w:szCs w:val="28"/>
        </w:rPr>
        <w:t>, работ и услуг для обеспечения муниципальных нужд муниципального образования Кавказский район.</w:t>
      </w:r>
    </w:p>
    <w:p w:rsidR="005D7934" w:rsidRDefault="001853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Кавказский район Синегубова А.Г.</w:t>
      </w:r>
    </w:p>
    <w:p w:rsidR="005D7934" w:rsidRDefault="005D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934" w:rsidRDefault="001853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5D7934" w:rsidRDefault="00185349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мониторинге коррупционных рисков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по итогам 2024 года.</w:t>
      </w:r>
    </w:p>
    <w:p w:rsidR="005D7934" w:rsidRDefault="00185349" w:rsidP="00BA2039">
      <w:pPr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Синегубова А.Г.</w:t>
      </w:r>
    </w:p>
    <w:p w:rsidR="005D7934" w:rsidRDefault="00185349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исполнении муниципальными служащими обязанности по предоставлению сведений о доходах, расходах,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имуществе и обязательствах имущественного характера, на себя и членов своей семьи, а также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соблюдению муниципальными служащими ограничений, запретов, установленных действующим законодательством Российской Федерации.</w:t>
      </w:r>
    </w:p>
    <w:p w:rsidR="005D7934" w:rsidRDefault="00185349" w:rsidP="00BA2039">
      <w:pPr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заместитель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Ляхов О.М.</w:t>
      </w:r>
    </w:p>
    <w:p w:rsidR="005D7934" w:rsidRDefault="00185349">
      <w:pPr>
        <w:numPr>
          <w:ilvl w:val="0"/>
          <w:numId w:val="2"/>
        </w:numPr>
        <w:autoSpaceDE w:val="0"/>
        <w:autoSpaceDN w:val="0"/>
        <w:adjustRightInd w:val="0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оценки регулирующего воздействия проектов муниципальных нормативных правовых актов и экспертизы муниципальных нормативных правовых актов за 1 квартал 2025 года. </w:t>
      </w:r>
    </w:p>
    <w:p w:rsidR="005D7934" w:rsidRDefault="00185349" w:rsidP="00BA2039">
      <w:pPr>
        <w:tabs>
          <w:tab w:val="left" w:pos="0"/>
        </w:tabs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Кавказский район Синегубова А.Г.</w:t>
      </w:r>
    </w:p>
    <w:p w:rsidR="005D7934" w:rsidRDefault="005D7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934" w:rsidRDefault="005D7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34" w:rsidRDefault="001853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5D7934" w:rsidRDefault="00185349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осуществления финансового контроля при использовании бюджетных средств.</w:t>
      </w:r>
    </w:p>
    <w:p w:rsidR="005D7934" w:rsidRDefault="005D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34" w:rsidRDefault="00185349" w:rsidP="00BA2039">
      <w:pPr>
        <w:spacing w:after="0" w:line="240" w:lineRule="auto"/>
        <w:ind w:firstLineChars="157"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 заместитель главы муниципального образования Кавказский район, н</w:t>
      </w:r>
      <w:r>
        <w:rPr>
          <w:rFonts w:ascii="Times New Roman" w:hAnsi="Times New Roman" w:cs="Times New Roman"/>
          <w:sz w:val="28"/>
          <w:szCs w:val="28"/>
        </w:rPr>
        <w:t>ачальник финансового управления  ГубановаЛ.А.</w:t>
      </w:r>
    </w:p>
    <w:p w:rsidR="005D7934" w:rsidRDefault="005D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934" w:rsidRDefault="00185349">
      <w:pPr>
        <w:pStyle w:val="a6"/>
        <w:numPr>
          <w:ilvl w:val="0"/>
          <w:numId w:val="3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профилактических мероприятий по предупреждению фактов взяточничества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и в сфере жилищно коммунального хозяйства транспорта и связи.</w:t>
      </w:r>
    </w:p>
    <w:p w:rsidR="005D7934" w:rsidRDefault="005D7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34" w:rsidRDefault="00185349" w:rsidP="00BA2039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Кавказский район ФилатоваС.В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Козлова М.Н.</w:t>
      </w:r>
    </w:p>
    <w:p w:rsidR="005D7934" w:rsidRDefault="005D7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34" w:rsidRDefault="00185349" w:rsidP="00BA2039">
      <w:pPr>
        <w:numPr>
          <w:ilvl w:val="0"/>
          <w:numId w:val="3"/>
        </w:numPr>
        <w:autoSpaceDE w:val="0"/>
        <w:autoSpaceDN w:val="0"/>
        <w:adjustRightInd w:val="0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оценки регулирующего воздействия проектов муниципальных нормативных правовых актов и экспертизы муниципальных нормативных правовых актов за 1 полугодие 2025 года. </w:t>
      </w:r>
    </w:p>
    <w:p w:rsidR="005D7934" w:rsidRDefault="00185349">
      <w:pPr>
        <w:autoSpaceDE w:val="0"/>
        <w:autoSpaceDN w:val="0"/>
        <w:adjustRightInd w:val="0"/>
        <w:ind w:left="5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С</w:t>
      </w:r>
      <w:r>
        <w:rPr>
          <w:rFonts w:ascii="Times New Roman" w:hAnsi="Times New Roman" w:cs="Times New Roman"/>
          <w:sz w:val="28"/>
          <w:szCs w:val="28"/>
        </w:rPr>
        <w:t>инегубова А.Г.</w:t>
      </w:r>
    </w:p>
    <w:p w:rsidR="005D7934" w:rsidRDefault="005D7934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34" w:rsidRDefault="005D7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934" w:rsidRDefault="001853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5D7934" w:rsidRDefault="00185349">
      <w:pPr>
        <w:pStyle w:val="a6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противодействию коррупции осуществляемых на территории муниципального образования Кавказский район.</w:t>
      </w:r>
    </w:p>
    <w:p w:rsidR="005D7934" w:rsidRDefault="00185349" w:rsidP="00BA2039">
      <w:pPr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Ответственный: заместитель главы муниципального образования Кавказский район О.М. Ляхов.</w:t>
      </w:r>
    </w:p>
    <w:p w:rsidR="005D7934" w:rsidRDefault="00185349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Совета по против</w:t>
      </w:r>
      <w:r>
        <w:rPr>
          <w:rFonts w:ascii="Times New Roman" w:hAnsi="Times New Roman" w:cs="Times New Roman"/>
          <w:sz w:val="28"/>
          <w:szCs w:val="28"/>
        </w:rPr>
        <w:t>одействию коррупции при главе муниципального образования Кавказский район на 2026 год.</w:t>
      </w:r>
    </w:p>
    <w:p w:rsidR="005D7934" w:rsidRDefault="00185349" w:rsidP="00BA2039">
      <w:pPr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О.М. Ляхов.</w:t>
      </w:r>
    </w:p>
    <w:p w:rsidR="005D7934" w:rsidRDefault="00185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случае необходимости, по согласованию с председателем Совета, на з</w:t>
      </w:r>
      <w:r>
        <w:rPr>
          <w:rFonts w:ascii="Times New Roman" w:hAnsi="Times New Roman" w:cs="Times New Roman"/>
          <w:sz w:val="28"/>
          <w:szCs w:val="28"/>
        </w:rPr>
        <w:t>аседаниях могут быть рассмотрены в качестве дополнительных иные вопросы.</w:t>
      </w:r>
    </w:p>
    <w:p w:rsidR="005D7934" w:rsidRDefault="00185349">
      <w:pPr>
        <w:numPr>
          <w:ilvl w:val="0"/>
          <w:numId w:val="4"/>
        </w:numPr>
        <w:autoSpaceDE w:val="0"/>
        <w:autoSpaceDN w:val="0"/>
        <w:adjustRightInd w:val="0"/>
        <w:ind w:left="0"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оценки регулирующего воздействия проектов муниципальных нормативных правовых актов и экспертизы муниципальных нормативных правовых актов за 9 месяцев 2025 года. </w:t>
      </w:r>
    </w:p>
    <w:p w:rsidR="005D7934" w:rsidRDefault="00185349" w:rsidP="00BA2039">
      <w:pPr>
        <w:autoSpaceDE w:val="0"/>
        <w:autoSpaceDN w:val="0"/>
        <w:adjustRightInd w:val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Синегубова А.Г.</w:t>
      </w:r>
      <w:bookmarkStart w:id="0" w:name="_GoBack"/>
      <w:bookmarkEnd w:id="0"/>
    </w:p>
    <w:p w:rsidR="005D7934" w:rsidRDefault="005D7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934" w:rsidRDefault="005D79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50"/>
      </w:tblGrid>
      <w:tr w:rsidR="005D7934">
        <w:tc>
          <w:tcPr>
            <w:tcW w:w="6204" w:type="dxa"/>
          </w:tcPr>
          <w:p w:rsidR="005D7934" w:rsidRDefault="0018534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Кавказский район</w:t>
            </w:r>
          </w:p>
        </w:tc>
        <w:tc>
          <w:tcPr>
            <w:tcW w:w="3650" w:type="dxa"/>
            <w:vAlign w:val="bottom"/>
          </w:tcPr>
          <w:p w:rsidR="005D7934" w:rsidRDefault="00185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Ляхов</w:t>
            </w:r>
          </w:p>
        </w:tc>
      </w:tr>
    </w:tbl>
    <w:p w:rsidR="005D7934" w:rsidRDefault="005D7934">
      <w:pPr>
        <w:rPr>
          <w:rFonts w:ascii="Times New Roman" w:hAnsi="Times New Roman" w:cs="Times New Roman"/>
          <w:sz w:val="28"/>
          <w:szCs w:val="28"/>
        </w:rPr>
      </w:pPr>
    </w:p>
    <w:sectPr w:rsidR="005D7934" w:rsidSect="005D7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49" w:rsidRDefault="00185349">
      <w:pPr>
        <w:spacing w:line="240" w:lineRule="auto"/>
      </w:pPr>
      <w:r>
        <w:separator/>
      </w:r>
    </w:p>
  </w:endnote>
  <w:endnote w:type="continuationSeparator" w:id="1">
    <w:p w:rsidR="00185349" w:rsidRDefault="00185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49" w:rsidRDefault="00185349">
      <w:pPr>
        <w:spacing w:after="0"/>
      </w:pPr>
      <w:r>
        <w:separator/>
      </w:r>
    </w:p>
  </w:footnote>
  <w:footnote w:type="continuationSeparator" w:id="1">
    <w:p w:rsidR="00185349" w:rsidRDefault="001853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86D"/>
    <w:multiLevelType w:val="multilevel"/>
    <w:tmpl w:val="1B8D18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1E70"/>
    <w:multiLevelType w:val="multilevel"/>
    <w:tmpl w:val="29AA1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B1D73"/>
    <w:multiLevelType w:val="multilevel"/>
    <w:tmpl w:val="521B1D7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F7B57"/>
    <w:multiLevelType w:val="multilevel"/>
    <w:tmpl w:val="778F7B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633"/>
    <w:rsid w:val="0003058F"/>
    <w:rsid w:val="00035CF0"/>
    <w:rsid w:val="000415EE"/>
    <w:rsid w:val="0005402C"/>
    <w:rsid w:val="00085CC1"/>
    <w:rsid w:val="000C27E4"/>
    <w:rsid w:val="000E440E"/>
    <w:rsid w:val="000F42F9"/>
    <w:rsid w:val="00142646"/>
    <w:rsid w:val="00156250"/>
    <w:rsid w:val="00156755"/>
    <w:rsid w:val="00185349"/>
    <w:rsid w:val="001C553E"/>
    <w:rsid w:val="001D7CDE"/>
    <w:rsid w:val="001E2CCB"/>
    <w:rsid w:val="00202139"/>
    <w:rsid w:val="0024044A"/>
    <w:rsid w:val="00251249"/>
    <w:rsid w:val="002513E5"/>
    <w:rsid w:val="002E79D8"/>
    <w:rsid w:val="0037057D"/>
    <w:rsid w:val="00385556"/>
    <w:rsid w:val="003909D1"/>
    <w:rsid w:val="003A6E22"/>
    <w:rsid w:val="00484FCE"/>
    <w:rsid w:val="00486E12"/>
    <w:rsid w:val="00497FAD"/>
    <w:rsid w:val="004F21DB"/>
    <w:rsid w:val="00527589"/>
    <w:rsid w:val="00574174"/>
    <w:rsid w:val="005C441F"/>
    <w:rsid w:val="005D7934"/>
    <w:rsid w:val="00622ACE"/>
    <w:rsid w:val="006238E8"/>
    <w:rsid w:val="00660684"/>
    <w:rsid w:val="00675D1E"/>
    <w:rsid w:val="00683328"/>
    <w:rsid w:val="006D0C89"/>
    <w:rsid w:val="006E3CCE"/>
    <w:rsid w:val="00731A70"/>
    <w:rsid w:val="007668FB"/>
    <w:rsid w:val="007C49DF"/>
    <w:rsid w:val="007D35F3"/>
    <w:rsid w:val="00833278"/>
    <w:rsid w:val="00875C77"/>
    <w:rsid w:val="008A3633"/>
    <w:rsid w:val="008C666D"/>
    <w:rsid w:val="008E4BA8"/>
    <w:rsid w:val="0092501A"/>
    <w:rsid w:val="0094605D"/>
    <w:rsid w:val="009661E0"/>
    <w:rsid w:val="009D7C8E"/>
    <w:rsid w:val="009F5DF2"/>
    <w:rsid w:val="00A14C3C"/>
    <w:rsid w:val="00AE2E05"/>
    <w:rsid w:val="00B21E24"/>
    <w:rsid w:val="00B22DBF"/>
    <w:rsid w:val="00B36FE3"/>
    <w:rsid w:val="00BA2039"/>
    <w:rsid w:val="00BC00DD"/>
    <w:rsid w:val="00C872BE"/>
    <w:rsid w:val="00CD7F33"/>
    <w:rsid w:val="00CE0443"/>
    <w:rsid w:val="00D10238"/>
    <w:rsid w:val="00D62CAC"/>
    <w:rsid w:val="00D954D6"/>
    <w:rsid w:val="00DC7D8B"/>
    <w:rsid w:val="00DD3027"/>
    <w:rsid w:val="00E00729"/>
    <w:rsid w:val="00FE4FC3"/>
    <w:rsid w:val="149E5908"/>
    <w:rsid w:val="3B546501"/>
    <w:rsid w:val="4B93481F"/>
    <w:rsid w:val="7E29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5D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5D7934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qFormat/>
    <w:rsid w:val="005D7934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rsid w:val="005D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2022-3</cp:lastModifiedBy>
  <cp:revision>4</cp:revision>
  <cp:lastPrinted>2018-02-07T08:08:00Z</cp:lastPrinted>
  <dcterms:created xsi:type="dcterms:W3CDTF">2024-12-17T11:50:00Z</dcterms:created>
  <dcterms:modified xsi:type="dcterms:W3CDTF">2025-03-12T09:05:00Z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F263BB3D05384E7AB21A320EC64B2318_12</vt:lpwstr>
  </property>
</Properties>
</file>