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CD5B69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A926FB">
        <w:rPr>
          <w:rFonts w:ascii="Times New Roman" w:hAnsi="Times New Roman" w:cs="Times New Roman"/>
          <w:b/>
        </w:rPr>
        <w:t>я</w:t>
      </w:r>
      <w:r w:rsidR="00CD5B69">
        <w:rPr>
          <w:rFonts w:ascii="Times New Roman" w:hAnsi="Times New Roman" w:cs="Times New Roman"/>
          <w:b/>
        </w:rPr>
        <w:t xml:space="preserve"> </w:t>
      </w:r>
      <w:r w:rsidR="00A926FB">
        <w:rPr>
          <w:rFonts w:ascii="Times New Roman" w:hAnsi="Times New Roman" w:cs="Times New Roman"/>
          <w:b/>
        </w:rPr>
        <w:t xml:space="preserve">МКУ </w:t>
      </w:r>
      <w:r w:rsidR="00CD5B69" w:rsidRPr="00CD5B69">
        <w:rPr>
          <w:rFonts w:ascii="Times New Roman" w:hAnsi="Times New Roman" w:cs="Times New Roman"/>
          <w:b/>
        </w:rPr>
        <w:t>«Ситуационный центр» муниципального образования Кавказский район</w:t>
      </w:r>
      <w:r w:rsidR="00A926FB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и членов </w:t>
      </w:r>
      <w:r w:rsidR="00A926FB">
        <w:rPr>
          <w:rFonts w:ascii="Times New Roman" w:hAnsi="Times New Roman" w:cs="Times New Roman"/>
          <w:b/>
        </w:rPr>
        <w:t>его</w:t>
      </w:r>
      <w:r>
        <w:rPr>
          <w:rFonts w:ascii="Times New Roman" w:hAnsi="Times New Roman" w:cs="Times New Roman"/>
          <w:b/>
        </w:rPr>
        <w:t xml:space="preserve"> сем</w:t>
      </w:r>
      <w:r w:rsidR="00A926FB">
        <w:rPr>
          <w:rFonts w:ascii="Times New Roman" w:hAnsi="Times New Roman" w:cs="Times New Roman"/>
          <w:b/>
        </w:rPr>
        <w:t>ьи</w:t>
      </w:r>
      <w:r w:rsidR="00CD5B69">
        <w:rPr>
          <w:rFonts w:ascii="Times New Roman" w:hAnsi="Times New Roman" w:cs="Times New Roman"/>
          <w:b/>
        </w:rPr>
        <w:t xml:space="preserve"> </w:t>
      </w:r>
      <w:r w:rsidRPr="00CD5B69">
        <w:rPr>
          <w:rFonts w:ascii="Times New Roman" w:eastAsia="Times New Roman" w:hAnsi="Times New Roman" w:cs="Times New Roman"/>
          <w:b/>
        </w:rPr>
        <w:t xml:space="preserve">за период с </w:t>
      </w:r>
      <w:r w:rsidRPr="00CD5B69">
        <w:rPr>
          <w:rFonts w:ascii="Times New Roman" w:hAnsi="Times New Roman" w:cs="Times New Roman"/>
          <w:b/>
        </w:rPr>
        <w:t>1 января 201</w:t>
      </w:r>
      <w:r w:rsidR="00F50CE2" w:rsidRPr="00CD5B69">
        <w:rPr>
          <w:rFonts w:ascii="Times New Roman" w:hAnsi="Times New Roman" w:cs="Times New Roman"/>
          <w:b/>
        </w:rPr>
        <w:t>8</w:t>
      </w:r>
      <w:r w:rsidRPr="00CD5B69">
        <w:rPr>
          <w:rFonts w:ascii="Times New Roman" w:hAnsi="Times New Roman" w:cs="Times New Roman"/>
          <w:b/>
        </w:rPr>
        <w:t xml:space="preserve"> года</w:t>
      </w:r>
      <w:r w:rsidRPr="00CD5B69">
        <w:rPr>
          <w:rFonts w:ascii="Times New Roman" w:eastAsia="Times New Roman" w:hAnsi="Times New Roman" w:cs="Times New Roman"/>
          <w:b/>
        </w:rPr>
        <w:t xml:space="preserve"> по </w:t>
      </w:r>
      <w:r w:rsidRPr="00CD5B69">
        <w:rPr>
          <w:rFonts w:ascii="Times New Roman" w:hAnsi="Times New Roman" w:cs="Times New Roman"/>
          <w:b/>
        </w:rPr>
        <w:t>31 декабря 201</w:t>
      </w:r>
      <w:r w:rsidR="00F50CE2" w:rsidRPr="00CD5B69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CD5B69">
        <w:rPr>
          <w:rFonts w:ascii="Times New Roman" w:hAnsi="Times New Roman" w:cs="Times New Roman"/>
          <w:b/>
        </w:rPr>
        <w:t xml:space="preserve">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50"/>
        <w:gridCol w:w="46"/>
        <w:gridCol w:w="1088"/>
        <w:gridCol w:w="992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1B2428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88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2428" w:rsidRPr="00642461" w:rsidTr="001B2428">
        <w:tc>
          <w:tcPr>
            <w:tcW w:w="534" w:type="dxa"/>
            <w:vMerge w:val="restart"/>
            <w:shd w:val="clear" w:color="auto" w:fill="auto"/>
          </w:tcPr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B2428" w:rsidRPr="00642461" w:rsidRDefault="001B2428" w:rsidP="001B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Самусев О.В.</w:t>
            </w:r>
          </w:p>
        </w:tc>
        <w:tc>
          <w:tcPr>
            <w:tcW w:w="567" w:type="dxa"/>
            <w:shd w:val="clear" w:color="auto" w:fill="auto"/>
          </w:tcPr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851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B2428" w:rsidRPr="00A926FB" w:rsidRDefault="001B2428" w:rsidP="00A9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3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B2428" w:rsidRPr="001B2428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B2428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Автомобили легковые</w:t>
            </w:r>
          </w:p>
          <w:p w:rsidR="001B2428" w:rsidRPr="001B2428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Опель астра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J</w:t>
            </w:r>
          </w:p>
          <w:p w:rsidR="001B2428" w:rsidRPr="00642461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B2428" w:rsidRPr="00A926FB" w:rsidRDefault="00F50CE2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517949,55</w:t>
            </w:r>
          </w:p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</w:tcPr>
          <w:p w:rsidR="001B2428" w:rsidRPr="00642461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428" w:rsidRPr="00642461" w:rsidTr="00FF4B0C">
        <w:tc>
          <w:tcPr>
            <w:tcW w:w="534" w:type="dxa"/>
            <w:vMerge/>
            <w:shd w:val="clear" w:color="auto" w:fill="auto"/>
          </w:tcPr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B2428" w:rsidRDefault="001B2428" w:rsidP="001B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Супруга </w:t>
            </w:r>
          </w:p>
        </w:tc>
        <w:tc>
          <w:tcPr>
            <w:tcW w:w="567" w:type="dxa"/>
            <w:shd w:val="clear" w:color="auto" w:fill="auto"/>
          </w:tcPr>
          <w:p w:rsidR="001B2428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1B2428" w:rsidRPr="00A926FB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B2428" w:rsidRPr="001B2428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B2428" w:rsidRPr="00A926FB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B2428" w:rsidRDefault="00F50CE2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</w:t>
            </w:r>
          </w:p>
          <w:p w:rsidR="00F50CE2" w:rsidRDefault="00F50CE2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</w:p>
          <w:p w:rsidR="00F50CE2" w:rsidRPr="00F50CE2" w:rsidRDefault="00F50CE2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1B2428" w:rsidRDefault="00F50CE2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76773,20</w:t>
            </w:r>
          </w:p>
        </w:tc>
        <w:tc>
          <w:tcPr>
            <w:tcW w:w="1502" w:type="dxa"/>
            <w:shd w:val="clear" w:color="auto" w:fill="auto"/>
          </w:tcPr>
          <w:p w:rsidR="001B2428" w:rsidRDefault="00F50CE2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Автомобиль</w:t>
            </w:r>
          </w:p>
          <w:p w:rsidR="00F50CE2" w:rsidRPr="00F50CE2" w:rsidRDefault="00F50CE2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Автокредит</w:t>
            </w:r>
          </w:p>
        </w:tc>
      </w:tr>
      <w:tr w:rsidR="001B2428" w:rsidRPr="00642461" w:rsidTr="005130FB">
        <w:tc>
          <w:tcPr>
            <w:tcW w:w="534" w:type="dxa"/>
            <w:vMerge/>
            <w:shd w:val="clear" w:color="auto" w:fill="auto"/>
          </w:tcPr>
          <w:p w:rsidR="001B2428" w:rsidRPr="00642461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B2428" w:rsidRDefault="001B2428" w:rsidP="001B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1B2428" w:rsidRDefault="001B242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1B2428" w:rsidRPr="00A926FB" w:rsidRDefault="001B2428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1B2428" w:rsidRPr="00A926FB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B2428" w:rsidRPr="001B2428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B2428" w:rsidRPr="00A926FB" w:rsidRDefault="001B2428" w:rsidP="00340B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6F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B2428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1B2428" w:rsidRDefault="00F50CE2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182400,00</w:t>
            </w:r>
          </w:p>
        </w:tc>
        <w:tc>
          <w:tcPr>
            <w:tcW w:w="1502" w:type="dxa"/>
            <w:shd w:val="clear" w:color="auto" w:fill="auto"/>
          </w:tcPr>
          <w:p w:rsidR="001B2428" w:rsidRPr="00642461" w:rsidRDefault="001B2428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A926FB" w:rsidRDefault="00BF05C4" w:rsidP="001B242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BF05C4" w:rsidRPr="00A926FB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5078F"/>
    <w:rsid w:val="000660FC"/>
    <w:rsid w:val="001B2428"/>
    <w:rsid w:val="003F55A2"/>
    <w:rsid w:val="00581C59"/>
    <w:rsid w:val="00616A34"/>
    <w:rsid w:val="007F7635"/>
    <w:rsid w:val="00974D69"/>
    <w:rsid w:val="009F6F35"/>
    <w:rsid w:val="00A926FB"/>
    <w:rsid w:val="00BF05C4"/>
    <w:rsid w:val="00CD5B69"/>
    <w:rsid w:val="00D06711"/>
    <w:rsid w:val="00F5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Кадры2</cp:lastModifiedBy>
  <cp:revision>4</cp:revision>
  <dcterms:created xsi:type="dcterms:W3CDTF">2019-03-28T11:10:00Z</dcterms:created>
  <dcterms:modified xsi:type="dcterms:W3CDTF">2019-05-22T12:14:00Z</dcterms:modified>
</cp:coreProperties>
</file>