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BC4311" w:rsidRDefault="006C6429" w:rsidP="0029321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муниципального образования Кавказский район "Развитие культуры"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(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утв. </w:t>
      </w:r>
      <w:hyperlink w:anchor="sub_0" w:history="1">
        <w:r w:rsidRPr="00BD64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64E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 w:rsidR="00C9008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 образования Кавказск</w:t>
      </w:r>
      <w:r w:rsidR="00254E74">
        <w:rPr>
          <w:rFonts w:ascii="Times New Roman" w:hAnsi="Times New Roman" w:cs="Times New Roman"/>
          <w:bCs/>
          <w:color w:val="26282F"/>
          <w:sz w:val="28"/>
          <w:szCs w:val="28"/>
        </w:rPr>
        <w:t>ий район от 24 октября 2014 г. №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 1693</w:t>
      </w:r>
      <w:r w:rsid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 изменениями и </w:t>
      </w:r>
      <w:r w:rsidR="00BD64E8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дополнениями </w:t>
      </w:r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18.02.2015 г. № 322, 29.05.2015 г. № 911, 11.08.2015 г. № 1179, 16.09.2015 г. № 1304, 28.10. 2015 г. № 1432, 11.12.2015 г. № 1576, 30.12.2015 г. № 1679, 24.03.2016г. № 529, 20.04.2016г. № 635, 23.06.2016г. № 881, 02.09.2016 г. № 1191</w:t>
      </w:r>
      <w:proofErr w:type="gramEnd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24.11.2016г. № 1552, 20.02.2017 г. № 389, 20.04.2017г. № 746, 22.06.2017г. № 1002, 21.08.2017г. № 1304, 24.10.2017г. № 1605, 22.11.2017г. № 1725, 13.12.2017г. № 1800, 14.02.2018г. № 197, 09.04.2018г. № 470, 24.05.2018г. № 639, 21.06.2018г. № 835, 13.08.2018г.  № 1142, 16.10.2018г. № 1433, 21.11.2018г. № 1595, 05.12.2018г. № 1659, 11.02.2019г. № 155, 19.04.2019г. № 495, 21.06.2019г. № 846, 08.07.2019г. № 998</w:t>
      </w:r>
      <w:proofErr w:type="gramEnd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06.08.2019г.  № 1221, 23.09.2019г. № 1443, 12.12.2019г. № 1960, 26.12.2019г. № 2074, 17.04.2020г. № 443, 19.06.2020г. № 645, 26.08.2020г. № 1067, 19.11.2020г. № 1571, 21.12.2020г. № 1785, 19.02.2021г. № 173, 23.06.2021г. № 971, 26.08.2021г. № 1311, 19.10.2021г. № 1595, 19.11.2021г. № 1701, 23.12.2021г. № 1910</w:t>
      </w:r>
      <w:r w:rsidR="00B3550F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A0612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B3550F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.03.2022г.</w:t>
      </w:r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346</w:t>
      </w:r>
      <w:r w:rsidR="00C071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25.04.2022г. № 615</w:t>
      </w:r>
      <w:r w:rsidR="006C43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20.06.2022 № 898</w:t>
      </w:r>
      <w:r w:rsidR="0057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,27.07.2022 №1104</w:t>
      </w:r>
      <w:r w:rsidR="00C759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,№1394 19.09.2022</w:t>
      </w:r>
      <w:r w:rsidR="00DD2E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№1606 27.10.2022г</w:t>
      </w:r>
      <w:r w:rsidR="00DD2EB8" w:rsidRPr="0067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7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72745" w:rsidRPr="0067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№1906</w:t>
      </w:r>
      <w:proofErr w:type="gramEnd"/>
      <w:r w:rsidR="00672745" w:rsidRPr="0067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15.12.2022г.</w:t>
      </w:r>
      <w:r w:rsidR="00E451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,№118 08.02.2023г.</w:t>
      </w:r>
      <w:r w:rsidR="00F164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№ 199 от 21.02.2023г.</w:t>
      </w:r>
      <w:r w:rsidR="003436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,№ 592 от 27.04.2023г.</w:t>
      </w:r>
      <w:r w:rsidR="004206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.12.07.2023г. №1095</w:t>
      </w:r>
      <w:r w:rsidR="00C03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1557 от 27.09.2023г.</w:t>
      </w:r>
      <w:r w:rsidRPr="00672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0101A1" w:rsidRDefault="006C6429" w:rsidP="006C64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муниципальной программы муниципального образования Кавказский район "Развитие культуры" (далее - муниципальная программа)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3279"/>
        <w:gridCol w:w="76"/>
        <w:gridCol w:w="189"/>
        <w:gridCol w:w="5919"/>
        <w:gridCol w:w="176"/>
        <w:gridCol w:w="107"/>
      </w:tblGrid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 (далее - отдел культуры)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5E3264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архива администрации муниципального образования 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5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0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подведомственные отделу культуры администрации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5E3264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архива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76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1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реализация культурного и духовного потенциала каждой личности, повышение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и доступности муниципальных услуг сферы культуры муниципального образования Кавказский район для всех категорий потребителей.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DFE">
              <w:rPr>
                <w:rFonts w:ascii="Times New Roman" w:hAnsi="Times New Roman"/>
                <w:sz w:val="28"/>
                <w:szCs w:val="28"/>
              </w:rPr>
              <w:t>Увязка со стратегическими целями Стратегии социально-экономического развития муниципального образования Кавказский район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796" w:rsidRPr="000101A1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свободного и оперативного доступа к информационным ресурсам и знаниям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предотвращение утраты культурного наследия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учреждениями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</w:t>
            </w:r>
            <w:r w:rsidR="00AC5AB8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</w:t>
            </w:r>
            <w:r w:rsidR="00AC5A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учреждений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пределах своей компетенции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организация социально-эффективного и экономически целесообразного библиотечного обслуживания населения района предоставление компенсационных выплат на возмещение расходов по оплате жилья, отопления и освещения специалистами села муниципальных учреждений культуры и искусства, работающим и проживающим в сельских населенных пунктах, в порядке, по нормам и нормативам, определенным действующим законодательством</w:t>
            </w:r>
            <w:proofErr w:type="gramEnd"/>
          </w:p>
          <w:p w:rsidR="006C6429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  <w:p w:rsidR="00164796" w:rsidRDefault="001D163A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</w:t>
            </w:r>
            <w:r w:rsidR="00B23034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историко-культурного наследия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Кавказский район</w:t>
            </w:r>
          </w:p>
          <w:p w:rsidR="00164796" w:rsidRPr="000101A1" w:rsidRDefault="00164796" w:rsidP="00AB3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6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  <w:bookmarkEnd w:id="2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охват детей школьного возраста (5 - 18 лет) эстетическим образованием, предоставляемым детскими музыкальными, художественными школами и школами искусств;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наград, полу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ченных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конкурсах различных уровней;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коли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чество преподавателей, имеющих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в установленном порядке первую и высшую квалификационные категории;</w:t>
            </w:r>
          </w:p>
          <w:p w:rsidR="00400017" w:rsidRPr="006C4351" w:rsidRDefault="003D132A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родителей </w:t>
            </w:r>
            <w:r w:rsidR="00400017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(законных представителей), удовлетворенных условиями и качеством предоставляемой образовательной услуги;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детей, обучающихся в школах дополнительного образования;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присужденных учащимся детских 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 иску</w:t>
            </w:r>
            <w:proofErr w:type="gramStart"/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сств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ипендий, премий, грантов различного уровня;</w:t>
            </w:r>
          </w:p>
          <w:p w:rsidR="006C4351" w:rsidRPr="006C4351" w:rsidRDefault="006C4351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C43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6C4351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  <w:proofErr w:type="gramEnd"/>
            <w:r w:rsidRPr="006C4351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пользователей библиотеками в расчете на 1000 человек населения;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обновление книжных фондов библиотек муниципального образования Кавказский район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получателей услуг (пользователей библиотек муниципального образования Кавказский район, физических лиц);</w:t>
            </w:r>
          </w:p>
          <w:p w:rsidR="00AC5AB8" w:rsidRPr="006C4351" w:rsidRDefault="00B3550F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C5AB8" w:rsidRPr="006C43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посещений учреждений культуры по отношению к уровню 2017 года (в части посещений библиотек); 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учебных, консультативных и методических мероприятий, проведенных для учреждений в сфере культуры и искусства;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учреждений культуры;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культурно-массовых мероприятий, проведенных на территории муниципального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 Кавказский район;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краевых (всероссийских) мероприятий, в которых приняло участие муниципальное образование Кавказский район;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му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ниципальных архивов, в которых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работы по капитальному и текущему ремонту;</w:t>
            </w:r>
          </w:p>
          <w:p w:rsidR="00F42CA3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картонирования</w:t>
            </w:r>
            <w:proofErr w:type="spellEnd"/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архивных документов.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70"/>
            <w:r w:rsidRPr="00C071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 и (или) программы</w:t>
            </w:r>
          </w:p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29" w:rsidRPr="00C0717A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  <w:bookmarkEnd w:id="3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29" w:rsidRPr="00C0717A" w:rsidRDefault="007147CA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программы: </w:t>
            </w:r>
            <w:r w:rsidR="006C6429" w:rsidRPr="00C0717A">
              <w:rPr>
                <w:rFonts w:ascii="Times New Roman" w:hAnsi="Times New Roman" w:cs="Times New Roman"/>
                <w:sz w:val="28"/>
                <w:szCs w:val="28"/>
              </w:rPr>
              <w:t>2015 - 202</w:t>
            </w:r>
            <w:r w:rsidR="00706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6429"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 годы, </w:t>
            </w:r>
            <w:r w:rsidR="00095E21" w:rsidRPr="00C071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95E21" w:rsidRPr="00C0717A" w:rsidRDefault="00095E21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этап – 2015 – 2019 годы, </w:t>
            </w:r>
          </w:p>
          <w:p w:rsidR="00095E21" w:rsidRPr="00C0717A" w:rsidRDefault="00095E21" w:rsidP="00706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="007147CA"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 w:rsidR="007147CA"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06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00017" w:rsidRPr="00EA0668" w:rsidTr="00100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/>
        </w:tblPrEx>
        <w:trPr>
          <w:trHeight w:val="1984"/>
        </w:trPr>
        <w:tc>
          <w:tcPr>
            <w:tcW w:w="3463" w:type="dxa"/>
            <w:gridSpan w:val="3"/>
          </w:tcPr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0717A">
              <w:rPr>
                <w:sz w:val="28"/>
                <w:szCs w:val="28"/>
              </w:rPr>
              <w:t xml:space="preserve"> Объемы и источники </w:t>
            </w:r>
          </w:p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0717A">
              <w:rPr>
                <w:sz w:val="28"/>
                <w:szCs w:val="28"/>
              </w:rPr>
              <w:t xml:space="preserve">финансирования </w:t>
            </w:r>
            <w:proofErr w:type="gramStart"/>
            <w:r w:rsidRPr="00C0717A">
              <w:rPr>
                <w:sz w:val="28"/>
                <w:szCs w:val="28"/>
              </w:rPr>
              <w:t>муниципальной</w:t>
            </w:r>
            <w:proofErr w:type="gramEnd"/>
            <w:r w:rsidRPr="00C0717A">
              <w:rPr>
                <w:sz w:val="28"/>
                <w:szCs w:val="28"/>
              </w:rPr>
              <w:t xml:space="preserve"> </w:t>
            </w:r>
          </w:p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0717A">
              <w:rPr>
                <w:sz w:val="28"/>
                <w:szCs w:val="28"/>
              </w:rPr>
              <w:t xml:space="preserve">программы, в том </w:t>
            </w:r>
          </w:p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b/>
                <w:sz w:val="28"/>
                <w:szCs w:val="28"/>
              </w:rPr>
            </w:pPr>
            <w:proofErr w:type="gramStart"/>
            <w:r w:rsidRPr="00C0717A">
              <w:rPr>
                <w:sz w:val="28"/>
                <w:szCs w:val="28"/>
              </w:rPr>
              <w:t>числе</w:t>
            </w:r>
            <w:proofErr w:type="gramEnd"/>
            <w:r w:rsidRPr="00C0717A">
              <w:rPr>
                <w:sz w:val="28"/>
                <w:szCs w:val="28"/>
              </w:rPr>
              <w:t xml:space="preserve"> на финансовое обеспечение проектов и (или) программ</w:t>
            </w:r>
          </w:p>
          <w:p w:rsidR="00400017" w:rsidRPr="00C0717A" w:rsidRDefault="00400017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20634" w:rsidRPr="00C0717A" w:rsidRDefault="00220634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20634" w:rsidRPr="00C0717A" w:rsidRDefault="00220634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91" w:type="dxa"/>
            <w:gridSpan w:val="4"/>
          </w:tcPr>
          <w:p w:rsidR="0081730F" w:rsidRDefault="0081730F" w:rsidP="00817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6C1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56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30F" w:rsidRPr="00156C12" w:rsidRDefault="0081730F" w:rsidP="00817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2C51">
              <w:rPr>
                <w:rFonts w:ascii="Times New Roman" w:hAnsi="Times New Roman"/>
                <w:sz w:val="28"/>
                <w:szCs w:val="28"/>
              </w:rPr>
              <w:t>1 11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22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22C51">
              <w:rPr>
                <w:rFonts w:ascii="Times New Roman" w:hAnsi="Times New Roman"/>
                <w:sz w:val="28"/>
                <w:szCs w:val="28"/>
              </w:rPr>
              <w:t xml:space="preserve">39,1 </w:t>
            </w:r>
            <w:r w:rsidRPr="00156C12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81730F" w:rsidRPr="00156C12" w:rsidRDefault="0081730F" w:rsidP="00817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6C12">
              <w:rPr>
                <w:rFonts w:ascii="Times New Roman" w:hAnsi="Times New Roman"/>
                <w:sz w:val="28"/>
                <w:szCs w:val="28"/>
              </w:rPr>
              <w:t xml:space="preserve">- из средств федерального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20 470,5 </w:t>
            </w:r>
            <w:r w:rsidRPr="00156C12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1730F" w:rsidRPr="00156C12" w:rsidRDefault="0081730F" w:rsidP="008173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>- из сре</w:t>
            </w:r>
            <w:proofErr w:type="gramStart"/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аевого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38 679,9</w:t>
            </w:r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 руб.;</w:t>
            </w:r>
          </w:p>
          <w:p w:rsidR="0081730F" w:rsidRPr="00DF3F42" w:rsidRDefault="0081730F" w:rsidP="008173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>- из средств местного бюджета –</w:t>
            </w:r>
            <w:r w:rsidRPr="00622C51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622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22C51">
              <w:rPr>
                <w:rFonts w:ascii="Times New Roman" w:eastAsia="Times New Roman" w:hAnsi="Times New Roman" w:cs="Times New Roman"/>
                <w:sz w:val="28"/>
                <w:szCs w:val="28"/>
              </w:rPr>
              <w:t>72,8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3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 руб.; </w:t>
            </w:r>
          </w:p>
          <w:p w:rsidR="0081730F" w:rsidRPr="00156C12" w:rsidRDefault="0081730F" w:rsidP="00817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56C12">
              <w:rPr>
                <w:rFonts w:ascii="Times New Roman" w:hAnsi="Times New Roman"/>
                <w:sz w:val="28"/>
                <w:szCs w:val="28"/>
              </w:rPr>
              <w:t>- из внебюджетных источников –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156C12">
              <w:rPr>
                <w:rFonts w:ascii="Times New Roman" w:hAnsi="Times New Roman"/>
                <w:sz w:val="28"/>
                <w:szCs w:val="28"/>
              </w:rPr>
              <w:t>915,9 тыс. руб.</w:t>
            </w:r>
          </w:p>
          <w:p w:rsidR="001B3D6C" w:rsidRPr="00156C12" w:rsidRDefault="001B3D6C" w:rsidP="001B3D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0634" w:rsidRPr="00C0717A" w:rsidRDefault="001B3D6C" w:rsidP="001B3D6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817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400017" w:rsidRPr="00EA0668" w:rsidTr="00831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/>
        </w:tblPrEx>
        <w:trPr>
          <w:gridAfter w:val="2"/>
          <w:wAfter w:w="283" w:type="dxa"/>
        </w:trPr>
        <w:tc>
          <w:tcPr>
            <w:tcW w:w="3387" w:type="dxa"/>
            <w:gridSpan w:val="2"/>
          </w:tcPr>
          <w:p w:rsidR="00400017" w:rsidRPr="009B5311" w:rsidRDefault="00400017" w:rsidP="00B72C70">
            <w:pPr>
              <w:pStyle w:val="msonormalbullet2gi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184" w:type="dxa"/>
            <w:gridSpan w:val="3"/>
          </w:tcPr>
          <w:p w:rsidR="00400017" w:rsidRPr="00790A70" w:rsidRDefault="00400017" w:rsidP="00B72C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1769" w:rsidRPr="000101A1" w:rsidRDefault="00FC1769" w:rsidP="00BE6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в сфере культуры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3C73">
        <w:rPr>
          <w:rFonts w:ascii="Times New Roman" w:hAnsi="Times New Roman" w:cs="Times New Roman"/>
          <w:sz w:val="28"/>
          <w:szCs w:val="28"/>
        </w:rPr>
        <w:t>Прошедшие годы наступившего XXI столетия стали периодом поступательного развития культуры и искусства муниципального образования Кавказский район. Существенно укрепилась материально-техническая база муниципальных учреждений культуры и искусства, их деятельность наполнилась новым содержанием.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Продолжают развиваться и совершенствовать свою деятельность образовательные учреждения в сфере культуры. Проводимые краевые, межрегиональные и российские конкурсы исполнительского мастерства, в которых принимают участие учащиеся и выпускники образовательных </w:t>
      </w:r>
      <w:r w:rsidRPr="00E03C73">
        <w:rPr>
          <w:rFonts w:ascii="Times New Roman" w:hAnsi="Times New Roman" w:cs="Times New Roman"/>
          <w:sz w:val="28"/>
          <w:szCs w:val="28"/>
        </w:rPr>
        <w:lastRenderedPageBreak/>
        <w:t>учреждений муниципального образования Кавказский район, свидетельствуют о постоянном повышении их уровня и возросшем авторитете школ дополнительного образования муниципального образования Кавказский район.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Вместе с тем в отрасли "Культура" муниципального образования Кавказский район в целом за многие годы накопились трудно решаемые проблемы. Первоочередная из них - заработная плата работников культуры и искусства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в районе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Процессы информатизации современной жизни настоятельно требуют от учреждений культуры и искусства района внедрения информационных технологий с целью более оперативного и качественного удовлетворения запросов посетителей.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7A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Разрабатываемую муниципальную программу</w:t>
      </w:r>
      <w:r w:rsidRPr="00E03C73">
        <w:rPr>
          <w:rFonts w:ascii="Times New Roman" w:hAnsi="Times New Roman" w:cs="Times New Roman"/>
          <w:sz w:val="28"/>
          <w:szCs w:val="28"/>
        </w:rPr>
        <w:t xml:space="preserve"> предполагается ориентировать на последовательное реформирование отрасли, что позволит обеспечить: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создание условий для развития культуры района и всестороннее участие граждан в культурной жизни;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активизацию деятельности учреждений отрасли по предоставлению (государственных) и муниципальных услуг в сфере культуры их конкурентоспособности;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повышение роли культуры в укреплении институтов гражданского общества, формировании социально активной личности, защите социально уязвимых категорий населения района;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активное использование в воспитательных целях историко-культурного наследия;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концентрацию бюджетных средств на приоритетных направлениях развития отрасли.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2E">
        <w:rPr>
          <w:rFonts w:ascii="Times New Roman" w:hAnsi="Times New Roman" w:cs="Times New Roman"/>
          <w:sz w:val="28"/>
          <w:szCs w:val="28"/>
        </w:rPr>
        <w:t>Муниципальная программа охваты</w:t>
      </w:r>
      <w:r w:rsidRPr="00E03C73">
        <w:rPr>
          <w:rFonts w:ascii="Times New Roman" w:hAnsi="Times New Roman" w:cs="Times New Roman"/>
          <w:sz w:val="28"/>
          <w:szCs w:val="28"/>
        </w:rPr>
        <w:t>вает все основные виды деятельности в сфере культуры, искусства и кинематографии.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lastRenderedPageBreak/>
        <w:t>В настоящее время инфраструктура в области культуры насчитывает 57 учреждений: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16 - домов культуры и клубов;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5 - учреждений дополнительного образования детей;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2 - кинотеатра;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28 - библиотек;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музей;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парк культуры и отдыха;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организационно-методический центр культуры;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2 - централизованные бухгалтерии.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Сеть клубных учреждений в муниципальном образовании Кавказский район представлена 15 единицами: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8 социально-культурных центров;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дом культуры;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6 клубов.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клубных учреждениях в 2013 году осуществляли свою деятельность: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- 213 клубных формирований, на 3 единицы больше чем в 2010 и 2011 году с количеством участников 7498 человек, (6 % охвата населения);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них для детей и подростков до 14 лет - 114 клубных формирований с количеством участников 2633 человека (23,5 % охвата от учащихся района);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общего числа формирований - 109 коллективов художественной самодеятельности, которые посещают 2625 человек (2 % охвата населения);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них для детей до 14 лет - 69 коллективов, которые посещают 1818 человек (16 % охвата от учащихся района).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22 - коллектива имеют звание </w:t>
      </w:r>
      <w:proofErr w:type="gramStart"/>
      <w:r w:rsidRPr="00E03C73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E03C73">
        <w:rPr>
          <w:rFonts w:ascii="Times New Roman" w:hAnsi="Times New Roman" w:cs="Times New Roman"/>
          <w:sz w:val="28"/>
          <w:szCs w:val="28"/>
        </w:rPr>
        <w:t>, образцовый.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5-ти школах дополнительного образования детей обучаются 1347 человек (13,5 % от учащихся по району);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районе работает 28 библиотек. В них зарегистрировано 53,2 тыс. чел. или 42,6 % населения района (</w:t>
      </w:r>
      <w:proofErr w:type="gramStart"/>
      <w:r w:rsidRPr="00E03C73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E03C73">
        <w:rPr>
          <w:rFonts w:ascii="Times New Roman" w:hAnsi="Times New Roman" w:cs="Times New Roman"/>
          <w:sz w:val="28"/>
          <w:szCs w:val="28"/>
        </w:rPr>
        <w:t xml:space="preserve"> по краю % охвата населения 31,9).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Охват детского населения - почти 100 %.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За 2013 год учреждениями культуры проведено более 11 тысяч мероприятий, на которых присутствовало более 800 тысяч человек (многократный охват населения).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 в целом и составляющих ее </w:t>
      </w:r>
      <w:proofErr w:type="spellStart"/>
      <w:r w:rsidRPr="00E03C73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E03C73">
        <w:rPr>
          <w:rFonts w:ascii="Times New Roman" w:hAnsi="Times New Roman" w:cs="Times New Roman"/>
          <w:sz w:val="28"/>
          <w:szCs w:val="28"/>
        </w:rPr>
        <w:t>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lastRenderedPageBreak/>
        <w:t>Система планируемых к реализации мероприятий в сфере культуры включает в себя: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приобщения жителей Кавказского района к культурным ценностям, развитие и взаимодействие национальных культур народов и этнических групп, проживающих на территории района;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повышение качества, доступности и эффективности организации досуга населения Кавказского района, сохранение, популяризация и охрана объектов культурного наследия (памятников истории и культуры);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расширение доступа различных категорий населения Кавказского района к достижениям культуры, искусства и кинематографии, информационным ресурсам;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формирование у детей и молодежи ценностных ориентиров и нравственных норм, основанных на культурно-исторических и духовных традициях России, Кубани и Кавказского района;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совершенствование форм и методов духовно-нравственного, информационного развития детей и молодежи, поддержка одаренных детей.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64-ФЗ «О культурных ценностях, перемещенных в Союз ССР в результате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торой мировой войны и находящихся на территории Российской Федерации» к учреждениям культуры также отнесены архивы. 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включена п</w:t>
      </w:r>
      <w:r w:rsidRPr="005E5863">
        <w:rPr>
          <w:rFonts w:ascii="Times New Roman" w:hAnsi="Times New Roman" w:cs="Times New Roman"/>
          <w:sz w:val="28"/>
          <w:szCs w:val="28"/>
        </w:rPr>
        <w:t>одпрограмма «Укрепление материально-технической базы архива муниципального образования Кавказский район».</w:t>
      </w:r>
    </w:p>
    <w:p w:rsidR="00395229" w:rsidRPr="004A2CD6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D6">
        <w:rPr>
          <w:rFonts w:ascii="Times New Roman" w:hAnsi="Times New Roman" w:cs="Times New Roman"/>
          <w:sz w:val="28"/>
          <w:szCs w:val="28"/>
        </w:rPr>
        <w:t>Архивное дело в Российской Федерации (далее также - архивное дело)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D6">
        <w:rPr>
          <w:rFonts w:ascii="Times New Roman" w:hAnsi="Times New Roman" w:cs="Times New Roman"/>
          <w:sz w:val="28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Архив администрации муниципального образования Кавказский район - один из крупнейших муниципальных архивов Краснодарского края.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 xml:space="preserve">Он хранит по состоянию на 1 января 2019 года 626 фондов документов в количестве 60165 единиц хранения. Ежегодно фонды пополняются </w:t>
      </w:r>
      <w:r w:rsidRPr="005E5863">
        <w:rPr>
          <w:rFonts w:ascii="Times New Roman" w:hAnsi="Times New Roman" w:cs="Times New Roman"/>
          <w:sz w:val="28"/>
          <w:szCs w:val="28"/>
        </w:rPr>
        <w:lastRenderedPageBreak/>
        <w:t>документами организаций - источников комплектования архивного отдела и документами ликвидированных (</w:t>
      </w:r>
      <w:proofErr w:type="spellStart"/>
      <w:r w:rsidRPr="005E5863">
        <w:rPr>
          <w:rFonts w:ascii="Times New Roman" w:hAnsi="Times New Roman" w:cs="Times New Roman"/>
          <w:sz w:val="28"/>
          <w:szCs w:val="28"/>
        </w:rPr>
        <w:t>банкротных</w:t>
      </w:r>
      <w:proofErr w:type="spellEnd"/>
      <w:r w:rsidRPr="005E5863">
        <w:rPr>
          <w:rFonts w:ascii="Times New Roman" w:hAnsi="Times New Roman" w:cs="Times New Roman"/>
          <w:sz w:val="28"/>
          <w:szCs w:val="28"/>
        </w:rPr>
        <w:t>) организаций.</w:t>
      </w:r>
    </w:p>
    <w:p w:rsidR="00395229" w:rsidRPr="00CD7A07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В целях обеспечения нормативных требований хранения и использования архивных документов требуется капитальный р</w:t>
      </w:r>
      <w:r>
        <w:rPr>
          <w:rFonts w:ascii="Times New Roman" w:hAnsi="Times New Roman" w:cs="Times New Roman"/>
          <w:sz w:val="28"/>
          <w:szCs w:val="28"/>
        </w:rPr>
        <w:t xml:space="preserve">емонт помещений архивохранилища, </w:t>
      </w:r>
      <w:r w:rsidRPr="005E5863">
        <w:rPr>
          <w:rFonts w:ascii="Times New Roman" w:hAnsi="Times New Roman" w:cs="Times New Roman"/>
          <w:sz w:val="28"/>
          <w:szCs w:val="28"/>
        </w:rPr>
        <w:t>частичный ремонт отопления и электроснабжения</w:t>
      </w:r>
      <w:r>
        <w:rPr>
          <w:rFonts w:ascii="Times New Roman" w:hAnsi="Times New Roman" w:cs="Times New Roman"/>
          <w:sz w:val="28"/>
          <w:szCs w:val="28"/>
        </w:rPr>
        <w:t>, замена окон</w:t>
      </w:r>
      <w:r w:rsidRPr="005E5863">
        <w:rPr>
          <w:rFonts w:ascii="Times New Roman" w:hAnsi="Times New Roman" w:cs="Times New Roman"/>
          <w:sz w:val="28"/>
          <w:szCs w:val="28"/>
        </w:rPr>
        <w:t xml:space="preserve">. Данная подпрограмма призвана решить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E5863"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395229" w:rsidRPr="00395229" w:rsidRDefault="00395229" w:rsidP="003952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DE74A6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DE74A6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90"/>
      <w:r w:rsidRPr="00DE74A6">
        <w:rPr>
          <w:rFonts w:ascii="Times New Roman" w:hAnsi="Times New Roman" w:cs="Times New Roman"/>
          <w:sz w:val="28"/>
          <w:szCs w:val="28"/>
        </w:rPr>
        <w:t>Срок реализации программы 2015 - 202</w:t>
      </w:r>
      <w:r w:rsidR="001A354E">
        <w:rPr>
          <w:rFonts w:ascii="Times New Roman" w:hAnsi="Times New Roman" w:cs="Times New Roman"/>
          <w:sz w:val="28"/>
          <w:szCs w:val="28"/>
        </w:rPr>
        <w:t>5</w:t>
      </w:r>
      <w:r w:rsidRPr="00DE74A6">
        <w:rPr>
          <w:rFonts w:ascii="Times New Roman" w:hAnsi="Times New Roman" w:cs="Times New Roman"/>
          <w:sz w:val="28"/>
          <w:szCs w:val="28"/>
        </w:rPr>
        <w:t> год</w:t>
      </w:r>
      <w:r w:rsidRPr="000101A1">
        <w:rPr>
          <w:rFonts w:ascii="Times New Roman" w:hAnsi="Times New Roman" w:cs="Times New Roman"/>
          <w:sz w:val="28"/>
          <w:szCs w:val="28"/>
        </w:rPr>
        <w:t>ы.</w:t>
      </w:r>
    </w:p>
    <w:bookmarkEnd w:id="4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" w:name="sub_3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:rsidR="00543B8B" w:rsidRPr="000101A1" w:rsidRDefault="00543B8B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0"/>
      <w:bookmarkEnd w:id="5"/>
      <w:proofErr w:type="gramStart"/>
      <w:r w:rsidRPr="000101A1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0101A1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осуществление муниципальной политики в области культуры и искусства, </w:t>
      </w:r>
      <w:r>
        <w:rPr>
          <w:rFonts w:ascii="Times New Roman" w:hAnsi="Times New Roman" w:cs="Times New Roman"/>
          <w:sz w:val="28"/>
          <w:szCs w:val="28"/>
        </w:rPr>
        <w:t>осуществляемые отделом культуры муниципального образования Кавказский район;</w:t>
      </w:r>
    </w:p>
    <w:p w:rsidR="00543B8B" w:rsidRPr="000101A1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 </w:t>
      </w:r>
      <w:r w:rsidRPr="00D82D5E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архива муниципального образования Кавказский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представлен в </w:t>
      </w:r>
      <w:hyperlink w:anchor="sub_1200" w:history="1">
        <w:r w:rsidRPr="00DE74A6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74A6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DE74A6">
        <w:rPr>
          <w:rFonts w:ascii="Times New Roman" w:hAnsi="Times New Roman" w:cs="Times New Roman"/>
          <w:sz w:val="28"/>
          <w:szCs w:val="28"/>
        </w:rPr>
        <w:t>.</w:t>
      </w: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 муниципальной программы</w:t>
      </w:r>
    </w:p>
    <w:bookmarkEnd w:id="6"/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возможным привлечением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бюджета, федерального бюджета и внебюджетных источников.</w:t>
      </w:r>
    </w:p>
    <w:p w:rsidR="003C6570" w:rsidRPr="001F0DAF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муниципальной программы представлен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3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3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Предоставление субсидии муниципальным учреждениям, подведомственным отделу культуры, на выполнение муниципального задания осуществляется координатором муниципальной программы в порядке, установленном постановлением администрации муниципального </w:t>
      </w:r>
      <w:r w:rsidRPr="000101A1">
        <w:rPr>
          <w:rFonts w:ascii="Times New Roman" w:hAnsi="Times New Roman" w:cs="Times New Roman"/>
          <w:sz w:val="28"/>
          <w:szCs w:val="28"/>
        </w:rPr>
        <w:lastRenderedPageBreak/>
        <w:t>образования Кавказский район от 8 ноября 2010 года N 1014 "О порядке формирования муниципального задания в отношении муниципальных казенных, бюджетных и автономных учреждений муниципального образования Кавказский район и финансового обеспечения выполнения муниципального задания".</w:t>
      </w:r>
      <w:proofErr w:type="gramEnd"/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Так, субвенции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учреждений предоставляются в соответствии </w:t>
      </w:r>
      <w:r w:rsidRPr="001F0DAF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1F0D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0DA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0101A1">
        <w:rPr>
          <w:rFonts w:ascii="Times New Roman" w:hAnsi="Times New Roman" w:cs="Times New Roman"/>
          <w:sz w:val="28"/>
          <w:szCs w:val="28"/>
        </w:rPr>
        <w:t xml:space="preserve"> края от 15 декабря 2004 года N 805-КЗ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сферы".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Порядок предоставления и расходования указанных субвенций определяется нормативным правовым актом главы администрации (губернатора) Краснодарского края.</w:t>
      </w:r>
    </w:p>
    <w:p w:rsidR="00D62F34" w:rsidRPr="00D62F34" w:rsidRDefault="00D62F34" w:rsidP="00D62F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" w:name="sub_500"/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bookmarkEnd w:id="7"/>
    <w:p w:rsidR="00D62F34" w:rsidRP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F34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учреждениями, подведомственными отделу культуры, на очередной финансовый год и плановый период представлен в </w:t>
      </w:r>
      <w:hyperlink w:anchor="sub_1400" w:history="1">
        <w:r w:rsidRPr="001F0DAF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503E6B">
          <w:rPr>
            <w:rFonts w:ascii="Times New Roman" w:hAnsi="Times New Roman" w:cs="Times New Roman"/>
            <w:sz w:val="28"/>
            <w:szCs w:val="28"/>
          </w:rPr>
          <w:t>№</w:t>
        </w:r>
        <w:r w:rsidRPr="001F0DAF">
          <w:rPr>
            <w:rFonts w:ascii="Times New Roman" w:hAnsi="Times New Roman" w:cs="Times New Roman"/>
            <w:sz w:val="28"/>
            <w:szCs w:val="28"/>
          </w:rPr>
          <w:t> 4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A319E" w:rsidRPr="001F0DAF" w:rsidRDefault="003A319E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 не предусмотрены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сопряжена со следующими рисками, способными существенно повлиять на сроки и результаты реализации муниципальной программы: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1"/>
      <w:r w:rsidRPr="00E56859">
        <w:rPr>
          <w:rFonts w:ascii="Times New Roman" w:hAnsi="Times New Roman" w:cs="Times New Roman"/>
          <w:sz w:val="28"/>
          <w:szCs w:val="28"/>
        </w:rPr>
        <w:t xml:space="preserve">1)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</w:t>
      </w:r>
      <w:r w:rsidRPr="00E56859">
        <w:rPr>
          <w:rFonts w:ascii="Times New Roman" w:hAnsi="Times New Roman" w:cs="Times New Roman"/>
          <w:sz w:val="28"/>
          <w:szCs w:val="28"/>
        </w:rPr>
        <w:lastRenderedPageBreak/>
        <w:t>целевых показателей, приведут к нарушению сроков выполнения мероприятий, отрицательной динамике значений показателей;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2"/>
      <w:bookmarkEnd w:id="8"/>
      <w:r w:rsidRPr="00E56859">
        <w:rPr>
          <w:rFonts w:ascii="Times New Roman" w:hAnsi="Times New Roman" w:cs="Times New Roman"/>
          <w:sz w:val="28"/>
          <w:szCs w:val="28"/>
        </w:rPr>
        <w:t>2)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3"/>
      <w:bookmarkEnd w:id="9"/>
      <w:r w:rsidRPr="00E56859">
        <w:rPr>
          <w:rFonts w:ascii="Times New Roman" w:hAnsi="Times New Roman" w:cs="Times New Roman"/>
          <w:sz w:val="28"/>
          <w:szCs w:val="28"/>
        </w:rPr>
        <w:t>3)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</w:t>
      </w:r>
    </w:p>
    <w:bookmarkEnd w:id="1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обеспечение сбалансированного распределения финансовых средств по основным мероприятиям в соответствии с ожидаемыми конечными результатами, ежегодное уточнение объемов финансовых средств, предусмотренных на реализацию программных мероприятий, в зависимости от достигнутых результатов;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проведение мониторинга выполнения государственной программы, регулярного анализа и при необходимости ежегодной корректир</w:t>
      </w:r>
      <w:r w:rsidR="00AC5AB8">
        <w:rPr>
          <w:rFonts w:ascii="Times New Roman" w:hAnsi="Times New Roman" w:cs="Times New Roman"/>
          <w:sz w:val="28"/>
          <w:szCs w:val="28"/>
        </w:rPr>
        <w:t>овки целевых показателей, а так</w:t>
      </w:r>
      <w:r w:rsidRPr="00E56859">
        <w:rPr>
          <w:rFonts w:ascii="Times New Roman" w:hAnsi="Times New Roman" w:cs="Times New Roman"/>
          <w:sz w:val="28"/>
          <w:szCs w:val="28"/>
        </w:rPr>
        <w:t>же мероприятий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700"/>
      <w:r w:rsidRPr="0016479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7. </w:t>
      </w:r>
      <w:r w:rsidR="00220634" w:rsidRPr="0016479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Информация о налоговых расходах муниципального образования Кавказский район </w:t>
      </w:r>
      <w:r w:rsidRPr="0016479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 сфере реализации муниципальной программы</w:t>
      </w:r>
    </w:p>
    <w:bookmarkEnd w:id="1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Default="00164796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1DFE">
        <w:rPr>
          <w:rFonts w:ascii="Times New Roman" w:hAnsi="Times New Roman"/>
          <w:sz w:val="28"/>
          <w:szCs w:val="28"/>
        </w:rPr>
        <w:t>Расходы, обусловленные налог</w:t>
      </w:r>
      <w:r w:rsidR="00AC5AB8">
        <w:rPr>
          <w:rFonts w:ascii="Times New Roman" w:hAnsi="Times New Roman"/>
          <w:sz w:val="28"/>
          <w:szCs w:val="28"/>
        </w:rPr>
        <w:t xml:space="preserve">овыми льготами, освобождениями </w:t>
      </w:r>
      <w:r w:rsidRPr="00471DFE">
        <w:rPr>
          <w:rFonts w:ascii="Times New Roman" w:hAnsi="Times New Roman"/>
          <w:sz w:val="28"/>
          <w:szCs w:val="28"/>
        </w:rPr>
        <w:t>и иными преференциями по налогам, предусмотренными в качестве мер муниципальной поддержки, в муниципальной программе не предусмотрены.</w:t>
      </w:r>
    </w:p>
    <w:p w:rsidR="00164796" w:rsidRPr="00E56859" w:rsidRDefault="00164796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Default="00E56859" w:rsidP="00536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8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Методика оценки эффективности реализации муниципальной программы</w:t>
      </w:r>
      <w:bookmarkEnd w:id="12"/>
    </w:p>
    <w:p w:rsidR="00335438" w:rsidRPr="00536976" w:rsidRDefault="00335438" w:rsidP="00536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56859" w:rsidRPr="00E56859" w:rsidRDefault="006378FA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Эффективность </w:t>
      </w:r>
      <w:r w:rsidR="003A319E">
        <w:rPr>
          <w:rFonts w:ascii="Times New Roman" w:hAnsi="Times New Roman"/>
          <w:color w:val="000000"/>
          <w:sz w:val="28"/>
          <w:szCs w:val="28"/>
        </w:rPr>
        <w:t xml:space="preserve">реализации муниципальной программы </w:t>
      </w:r>
      <w:r w:rsidR="003A319E" w:rsidRPr="0020058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Кавказский район</w:t>
      </w:r>
      <w:r w:rsidR="003A319E" w:rsidRPr="008658D7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культуры»</w:t>
      </w:r>
      <w:r w:rsidR="003A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19E" w:rsidRPr="008658D7">
        <w:rPr>
          <w:rFonts w:ascii="Times New Roman" w:hAnsi="Times New Roman"/>
          <w:color w:val="000000"/>
          <w:sz w:val="28"/>
          <w:szCs w:val="28"/>
        </w:rPr>
        <w:t>рассчитывается в соответствии с приложением</w:t>
      </w:r>
      <w:r w:rsidR="003A31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19E" w:rsidRPr="008658D7">
        <w:rPr>
          <w:rFonts w:ascii="Times New Roman" w:hAnsi="Times New Roman"/>
          <w:color w:val="000000"/>
          <w:sz w:val="28"/>
          <w:szCs w:val="28"/>
        </w:rPr>
        <w:t xml:space="preserve">№ 7 </w:t>
      </w:r>
      <w:r w:rsidR="003A319E">
        <w:rPr>
          <w:rFonts w:ascii="Times New Roman" w:hAnsi="Times New Roman"/>
          <w:color w:val="000000"/>
          <w:sz w:val="28"/>
          <w:szCs w:val="28"/>
        </w:rPr>
        <w:t>«</w:t>
      </w:r>
      <w:r w:rsidR="003A319E" w:rsidRPr="008658D7">
        <w:rPr>
          <w:rFonts w:ascii="Times New Roman" w:hAnsi="Times New Roman" w:cs="Times New Roman"/>
          <w:color w:val="000000"/>
          <w:sz w:val="28"/>
          <w:szCs w:val="28"/>
        </w:rPr>
        <w:t>Методика расчета целевых пока</w:t>
      </w:r>
      <w:r w:rsidR="003A319E">
        <w:rPr>
          <w:rFonts w:ascii="Times New Roman" w:hAnsi="Times New Roman" w:cs="Times New Roman"/>
          <w:color w:val="000000"/>
          <w:sz w:val="28"/>
          <w:szCs w:val="28"/>
        </w:rPr>
        <w:t>зателей Порядка, утвержденного Постановлением администрации МО Кавказский район от 11 июля 2014г. № 1166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</w:t>
      </w:r>
      <w:r w:rsidR="00E56859" w:rsidRPr="00E568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019E" w:rsidRDefault="008F0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56859" w:rsidRPr="008F019E" w:rsidRDefault="008F019E" w:rsidP="008F01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9. Механизм реализации муниципальной программы и </w:t>
      </w:r>
      <w:proofErr w:type="gramStart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контроль за</w:t>
      </w:r>
      <w:proofErr w:type="gramEnd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ее выполнением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9.1. Текущее управление муниципальной программой осуществляет ее координатор, который: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обеспечивает разработку муниципальной программы, ее согласование с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внесения в установленном порядке изменений в муниципальную программу;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участников муниципальной программы, необходимые для осуществления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9.2. Координатор муниципальной программы ежегодно, не                          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Приложению № 5 к муниципальной программе.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 xml:space="preserve">значимость (важность) для достижения результата основного мероприятия, нулевая длительность, возможность однозначной оценки достижения (0% или 100%), </w:t>
      </w:r>
      <w:r w:rsidRPr="00DE12EB">
        <w:rPr>
          <w:rFonts w:ascii="Times New Roman" w:hAnsi="Times New Roman" w:cs="Times New Roman"/>
          <w:sz w:val="28"/>
          <w:szCs w:val="28"/>
        </w:rPr>
        <w:tab/>
        <w:t>документальное подтверждение результата.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обязательном порядке контрольные события выделяются по основным мероприятиям,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Контрольные события определяются в зависимости от содержания основных мероприятий, по которым они выделяются.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Для основных мероприятий: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контрольных (надзорных) мероприятий.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ее координатор по согласованию с  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9.4. Мониторинг реализации муниципальной программы осуществляется по отчетным формам, утверждаемым финансовым управлением.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9.5. Координатор муниципальной программы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9.6. 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фактическом выполнении основных мероприятий с указанием причин их невыполнения или неполного выполнения;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соответствии фактически достигнутых целевых показателей реализации муниципальной програм</w:t>
      </w:r>
      <w:r w:rsidR="003A1434">
        <w:rPr>
          <w:rFonts w:ascii="Times New Roman" w:hAnsi="Times New Roman" w:cs="Times New Roman"/>
          <w:sz w:val="28"/>
          <w:szCs w:val="28"/>
        </w:rPr>
        <w:t xml:space="preserve">мы и </w:t>
      </w:r>
      <w:r w:rsidRPr="00DE12EB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AC5AB8">
        <w:rPr>
          <w:rFonts w:ascii="Times New Roman" w:hAnsi="Times New Roman" w:cs="Times New Roman"/>
          <w:sz w:val="28"/>
          <w:szCs w:val="28"/>
        </w:rPr>
        <w:t>м</w:t>
      </w:r>
      <w:r w:rsidRPr="00DE12EB">
        <w:rPr>
          <w:rFonts w:ascii="Times New Roman" w:hAnsi="Times New Roman" w:cs="Times New Roman"/>
          <w:sz w:val="28"/>
          <w:szCs w:val="28"/>
        </w:rPr>
        <w:t>ероприятий плановым показателям, установленным муниципальной программой;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>эффективности реализации муниципальной программы за истекший год и весь период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9.7. При реализации мероприятия муниципальной программы (основного мероприятия) координатор муниципальной программы,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9.8. Муниципальный заказчик: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заключает му</w:t>
      </w:r>
      <w:r w:rsidR="003A319E">
        <w:rPr>
          <w:rFonts w:ascii="Times New Roman" w:hAnsi="Times New Roman" w:cs="Times New Roman"/>
          <w:sz w:val="28"/>
          <w:szCs w:val="28"/>
        </w:rPr>
        <w:t xml:space="preserve">ниципальные контракты в </w:t>
      </w:r>
      <w:r w:rsidRPr="00DE12EB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 на основании положений Федерального закона от 5 апреля 2013 года N 44-ФЗ "О контрактной системе в сфере закупок товаров, работ, услуг для обеспечения муниципальных и муниципальных нужд";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проводит анализ выполнения мероприятия;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несет ответственность за нецелевое и неэффективное использование выделенных в его распоряжение бюджетных средств;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бюджетные заявки на финансирование мероприятия основного мероприятия, а также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9.9. Главный распорядитель (распорядитель)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обеспечивает результативность, </w:t>
      </w:r>
      <w:proofErr w:type="spellStart"/>
      <w:r w:rsidRPr="00DE12EB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Pr="00DE12EB">
        <w:rPr>
          <w:rFonts w:ascii="Times New Roman" w:hAnsi="Times New Roman" w:cs="Times New Roman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предоставление субсидий и бюджетных инвестиций в установленном порядке;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полномочия, установленные бюджетным законодательством Российской Федерации.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9.10. Исполнитель: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обеспечивает реализацию мероприятия и проводит анализ его выполнения;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представляет отчетность коорди</w:t>
      </w:r>
      <w:r w:rsidR="003A1434">
        <w:rPr>
          <w:rFonts w:ascii="Times New Roman" w:hAnsi="Times New Roman" w:cs="Times New Roman"/>
          <w:sz w:val="28"/>
          <w:szCs w:val="28"/>
        </w:rPr>
        <w:t xml:space="preserve">натору муниципальной программы </w:t>
      </w:r>
      <w:r w:rsidRPr="00DE12EB">
        <w:rPr>
          <w:rFonts w:ascii="Times New Roman" w:hAnsi="Times New Roman" w:cs="Times New Roman"/>
          <w:sz w:val="28"/>
          <w:szCs w:val="28"/>
        </w:rPr>
        <w:t>о результатах выполнения основного мероприятия;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программой».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A33" w:rsidRDefault="00ED5A33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7AA" w:rsidRDefault="00400017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культуры»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</w:p>
    <w:p w:rsidR="001E57AA" w:rsidRDefault="001E57AA" w:rsidP="001E57AA">
      <w:pPr>
        <w:spacing w:after="0" w:line="240" w:lineRule="auto"/>
        <w:ind w:left="9204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</w:t>
      </w:r>
      <w:r>
        <w:t>н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24.10.2014г. № 1693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  <w:proofErr w:type="gramEnd"/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1E57AA" w:rsidRDefault="00706D22" w:rsidP="00706D22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№ ________</w:t>
      </w: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D22" w:rsidRDefault="00706D22" w:rsidP="00706D2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326" w:rsidRDefault="00163326" w:rsidP="0016332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 муниципальной программы «Развитие культуры»</w:t>
      </w:r>
    </w:p>
    <w:tbl>
      <w:tblPr>
        <w:tblW w:w="16161" w:type="dxa"/>
        <w:tblInd w:w="-318" w:type="dxa"/>
        <w:tblLayout w:type="fixed"/>
        <w:tblLook w:val="00A0"/>
      </w:tblPr>
      <w:tblGrid>
        <w:gridCol w:w="710"/>
        <w:gridCol w:w="4536"/>
        <w:gridCol w:w="142"/>
        <w:gridCol w:w="992"/>
        <w:gridCol w:w="709"/>
        <w:gridCol w:w="282"/>
        <w:gridCol w:w="710"/>
        <w:gridCol w:w="141"/>
        <w:gridCol w:w="568"/>
        <w:gridCol w:w="282"/>
        <w:gridCol w:w="568"/>
        <w:gridCol w:w="851"/>
        <w:gridCol w:w="282"/>
        <w:gridCol w:w="426"/>
        <w:gridCol w:w="284"/>
        <w:gridCol w:w="567"/>
        <w:gridCol w:w="283"/>
        <w:gridCol w:w="567"/>
        <w:gridCol w:w="851"/>
        <w:gridCol w:w="850"/>
        <w:gridCol w:w="709"/>
        <w:gridCol w:w="851"/>
      </w:tblGrid>
      <w:tr w:rsidR="00163326" w:rsidTr="00D16407">
        <w:trPr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Ста-тус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26" w:rsidTr="00D16407">
        <w:trPr>
          <w:trHeight w:val="6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tabs>
                <w:tab w:val="left" w:pos="148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развитие и реализация культурного и духовного потенциала каждой личности, повышение эффективности муниципального управления в сфере культуры муниципального образования Кавказский район для всех категорий потребителей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Основное мероприятие № 1</w:t>
            </w:r>
            <w:r>
              <w:rPr>
                <w:rFonts w:ascii="Times New Roman" w:hAnsi="Times New Roman"/>
              </w:rPr>
              <w:t xml:space="preserve"> «Руководство и управление в сфере культуры и искусства»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Задача: 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показатель: повышение уровня удовлетворенности населения муниципального образования Кавказский </w:t>
            </w:r>
            <w:r>
              <w:rPr>
                <w:rFonts w:ascii="Times New Roman" w:hAnsi="Times New Roman"/>
              </w:rPr>
              <w:lastRenderedPageBreak/>
              <w:t>район качеством предоставления муниципальных услуг в сфере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63326" w:rsidRDefault="00163326" w:rsidP="00D16407">
            <w:pPr>
              <w:suppressAutoHyphens/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</w:p>
          <w:p w:rsidR="00163326" w:rsidRDefault="00163326" w:rsidP="00D1640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</w:p>
          <w:p w:rsidR="00163326" w:rsidRDefault="00163326" w:rsidP="00D1640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</w:p>
          <w:p w:rsidR="00163326" w:rsidRDefault="00163326" w:rsidP="00D1640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163326" w:rsidTr="00D16407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</w:tr>
      <w:tr w:rsidR="00163326" w:rsidTr="00D16407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 </w:t>
            </w:r>
          </w:p>
        </w:tc>
      </w:tr>
      <w:tr w:rsidR="00163326" w:rsidRPr="0092028C" w:rsidTr="00D16407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охват детей школьного возраста (5 - 18 лет) эстетическим образованием, предоставляемым детскими музыкальными, художественными школами и школами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163326" w:rsidRPr="0092028C" w:rsidTr="00D16407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наград, полученных  в конкурсах различных уровней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118A4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</w:tr>
      <w:tr w:rsidR="00163326" w:rsidRPr="0092028C" w:rsidTr="00D16407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оличество преподавателей, имеющих  в установленном порядке первую и высшую квалификационные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163326" w:rsidRPr="0092028C" w:rsidTr="00D16407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</w:tr>
      <w:tr w:rsidR="00163326" w:rsidRPr="0092028C" w:rsidTr="00D16407"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детей, обучающихся в школах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</w:tr>
      <w:tr w:rsidR="00163326" w:rsidTr="00D16407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число получателей средств, направленных на поэтапное повышение уровня средней заработной платы работников муниципальных </w:t>
            </w: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сферы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26" w:rsidTr="00D16407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присужденных учащимся детских школ иску</w:t>
            </w:r>
            <w:proofErr w:type="gramStart"/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сств  ст</w:t>
            </w:r>
            <w:proofErr w:type="gramEnd"/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ипендий, премий, грантов различного уровня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3326" w:rsidTr="00D16407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  <w:proofErr w:type="gramEnd"/>
            <w:r w:rsidRPr="002446DF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осуществляют органы местного самоуправления муниципальных образований Краснодарского края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2446DF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2446DF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326" w:rsidTr="00D16407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библиотечного обслуживания населения муниципального образования Кавказский район»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</w:tc>
      </w:tr>
      <w:tr w:rsidR="00163326" w:rsidRPr="0092028C" w:rsidTr="00D16407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пользователей библиотеками в расчете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163326" w:rsidRPr="0092028C" w:rsidTr="00D16407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326" w:rsidRPr="00B9527C" w:rsidTr="00D16407">
        <w:trPr>
          <w:trHeight w:val="9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B9527C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обновление книжных фондов библиотек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63326" w:rsidRPr="00B9527C" w:rsidTr="00D16407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B9527C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</w:t>
            </w: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5314</w:t>
            </w: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5314</w:t>
            </w: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5315</w:t>
            </w: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52200</w:t>
            </w:r>
          </w:p>
        </w:tc>
      </w:tr>
      <w:tr w:rsidR="00163326" w:rsidRPr="00B9527C" w:rsidTr="00D16407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B9527C" w:rsidRDefault="00163326" w:rsidP="00D1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посещений учреждений культуры по отношению к уровню 2017 года (в части посещений библиотек)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GoBack"/>
            <w:bookmarkEnd w:id="13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463060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B9527C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326" w:rsidRPr="00B9527C" w:rsidTr="00D16407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B9527C" w:rsidRDefault="00163326" w:rsidP="00D1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приобретенных </w:t>
            </w:r>
            <w:r w:rsidRPr="00863EA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 в муниципальную собственность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326" w:rsidTr="00D16407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обслуживание учреждений культуры»</w:t>
            </w: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</w:tc>
      </w:tr>
      <w:tr w:rsidR="00163326" w:rsidTr="00D16407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</w:t>
            </w:r>
            <w:r w:rsidRPr="0092028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E616A7" w:rsidRDefault="00163326" w:rsidP="00D1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63326" w:rsidTr="00D16407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</w:tr>
      <w:tr w:rsidR="00163326" w:rsidTr="00D16407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63326" w:rsidTr="00D16407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6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организации и осуществления бухгалтерского учета»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3326" w:rsidTr="00D1640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163326" w:rsidTr="00D16407">
        <w:trPr>
          <w:trHeight w:val="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B9527C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организация и ведение бухгалтерского учета, финансово-</w:t>
            </w: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proofErr w:type="spellStart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обслуж</w:t>
            </w:r>
            <w:proofErr w:type="spellEnd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  <w:proofErr w:type="spellStart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B9527C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DE7F2B" w:rsidRDefault="00163326" w:rsidP="00D1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</w:tr>
      <w:tr w:rsidR="00163326" w:rsidTr="00D16407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«Создание условий для организации досуга и культуры»</w:t>
            </w:r>
          </w:p>
        </w:tc>
      </w:tr>
      <w:tr w:rsidR="00163326" w:rsidTr="00D16407">
        <w:trPr>
          <w:trHeight w:val="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создание благоприятных условий для устойчивого развития сферы культуры муниципального образования Кавказский район</w:t>
            </w:r>
          </w:p>
        </w:tc>
      </w:tr>
      <w:tr w:rsidR="00163326" w:rsidTr="00D16407">
        <w:trPr>
          <w:trHeight w:val="9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Default="00163326" w:rsidP="00D1640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</w:tr>
      <w:tr w:rsidR="00163326" w:rsidTr="00D16407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26" w:rsidRPr="00DE7F2B" w:rsidRDefault="00163326" w:rsidP="00D1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63326" w:rsidTr="00D16407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"Укрепление материально-технической базы  архива муниципального образования Кавказский район»</w:t>
            </w:r>
          </w:p>
        </w:tc>
      </w:tr>
      <w:tr w:rsidR="00163326" w:rsidTr="00D16407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 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163326" w:rsidTr="00D16407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26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Default="00163326" w:rsidP="00D1640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 обеспечение нормативных условий хранения архивных документов</w:t>
            </w:r>
          </w:p>
        </w:tc>
      </w:tr>
      <w:tr w:rsidR="00163326" w:rsidRPr="0092028C" w:rsidTr="00D16407">
        <w:trPr>
          <w:trHeight w:val="5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Целевой показатель: количество муниципальных архивов, в которых выполнены работы по капитальному и текущему ремонту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зданий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326" w:rsidTr="00D16407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26" w:rsidRPr="0092028C" w:rsidRDefault="00163326" w:rsidP="00D1640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 xml:space="preserve">Целевой показатель: количество приобретенного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92028C">
              <w:rPr>
                <w:rFonts w:ascii="Times New Roman" w:hAnsi="Times New Roman"/>
              </w:rPr>
              <w:t>картонирования</w:t>
            </w:r>
            <w:proofErr w:type="spellEnd"/>
            <w:r w:rsidRPr="0092028C">
              <w:rPr>
                <w:rFonts w:ascii="Times New Roman" w:hAnsi="Times New Roman"/>
              </w:rPr>
              <w:t xml:space="preserve"> архивных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326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326" w:rsidRPr="0092028C" w:rsidRDefault="00163326" w:rsidP="00D16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3326" w:rsidRDefault="00163326" w:rsidP="001633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63326" w:rsidRDefault="00163326" w:rsidP="00163326">
      <w:pPr>
        <w:pStyle w:val="ConsPlusNormal"/>
        <w:suppressAutoHyphens/>
        <w:ind w:right="-7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Отмечается: если целевой показатель определяется на основе данных муниципального статистического наблюдения, присваивается статус «1» с указанием в сноске срока представления статистической информации; если целевой показатель рассчитывается по методике, утвержденной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163326" w:rsidRDefault="00163326" w:rsidP="001633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326" w:rsidRDefault="00163326" w:rsidP="0016332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63326" w:rsidRDefault="00163326" w:rsidP="00163326">
      <w:pPr>
        <w:suppressAutoHyphens/>
        <w:rPr>
          <w:rFonts w:ascii="Times New Roman" w:hAnsi="Times New Roman" w:cs="Times New Roman"/>
          <w:sz w:val="24"/>
          <w:szCs w:val="24"/>
        </w:rPr>
        <w:sectPr w:rsidR="00163326">
          <w:pgSz w:w="16837" w:h="11905" w:orient="landscape"/>
          <w:pgMar w:top="1100" w:right="1440" w:bottom="799" w:left="85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           А.В.Филатов</w:t>
      </w: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D63" w:rsidRDefault="00F52D63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56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124" w:rsidRDefault="00FF3124" w:rsidP="00456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124" w:rsidRDefault="00FF3124" w:rsidP="00456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153A" w:rsidRPr="00BF0833" w:rsidRDefault="00400017" w:rsidP="00456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93153A" w:rsidRPr="00BF083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3153A" w:rsidRPr="00BF0833" w:rsidRDefault="0093153A" w:rsidP="00456646">
      <w:pPr>
        <w:spacing w:after="0" w:line="240" w:lineRule="auto"/>
        <w:ind w:left="9204"/>
        <w:jc w:val="right"/>
        <w:rPr>
          <w:rFonts w:ascii="Times New Roman" w:hAnsi="Times New Roman" w:cs="Times New Roman"/>
          <w:sz w:val="24"/>
          <w:szCs w:val="24"/>
        </w:rPr>
      </w:pPr>
      <w:r w:rsidRPr="00BF083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153A" w:rsidRPr="00BF0833" w:rsidRDefault="0093153A" w:rsidP="00456646">
      <w:pPr>
        <w:spacing w:after="0" w:line="240" w:lineRule="auto"/>
        <w:ind w:left="9204"/>
        <w:jc w:val="right"/>
        <w:rPr>
          <w:rFonts w:ascii="Times New Roman" w:hAnsi="Times New Roman" w:cs="Times New Roman"/>
          <w:sz w:val="24"/>
          <w:szCs w:val="24"/>
        </w:rPr>
      </w:pPr>
      <w:r w:rsidRPr="00BF0833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554434" w:rsidRDefault="00554434" w:rsidP="00456646">
      <w:pPr>
        <w:spacing w:after="0" w:line="240" w:lineRule="auto"/>
        <w:ind w:left="92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610E03" w:rsidRDefault="00610E03" w:rsidP="00554434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610E03" w:rsidRDefault="00610E03" w:rsidP="00610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017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культуры»</w:t>
      </w:r>
    </w:p>
    <w:p w:rsidR="00610E03" w:rsidRDefault="00610E03" w:rsidP="00554434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4" w:type="dxa"/>
        <w:tblInd w:w="113" w:type="dxa"/>
        <w:tblLayout w:type="fixed"/>
        <w:tblLook w:val="04A0"/>
      </w:tblPr>
      <w:tblGrid>
        <w:gridCol w:w="696"/>
        <w:gridCol w:w="2659"/>
        <w:gridCol w:w="919"/>
        <w:gridCol w:w="824"/>
        <w:gridCol w:w="1200"/>
        <w:gridCol w:w="1017"/>
        <w:gridCol w:w="1028"/>
        <w:gridCol w:w="1116"/>
        <w:gridCol w:w="1762"/>
        <w:gridCol w:w="1957"/>
        <w:gridCol w:w="2236"/>
      </w:tblGrid>
      <w:tr w:rsidR="00610E03" w:rsidRPr="00610E03" w:rsidTr="00FF3124">
        <w:trPr>
          <w:trHeight w:val="69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61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заказчик,</w:t>
            </w:r>
            <w:r w:rsidR="0014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распорядитель (распорядитель) бюджетных средств, исполнитель</w:t>
            </w:r>
          </w:p>
        </w:tc>
      </w:tr>
      <w:tr w:rsidR="00140D5A" w:rsidRPr="00610E03" w:rsidTr="00FF3124">
        <w:trPr>
          <w:trHeight w:val="4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разрезе источников финансирования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D5A" w:rsidRPr="00610E03" w:rsidTr="00FF3124">
        <w:trPr>
          <w:trHeight w:val="9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. бюджет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D5A" w:rsidRPr="00610E03" w:rsidTr="00FF312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730F" w:rsidRPr="00610E03" w:rsidTr="00412C28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 основных мероприятий  программы «Развитие культуры» всего в том числе: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1109511,0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20470,5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34900,4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1019224,2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34915,9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74429,2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8624,4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59036,3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6713,5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3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71364,6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8441,0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61335,1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1532,5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83969,3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7350,3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73579,4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2978,8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4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86916,8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4703,1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79377,1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2780,8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3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92570,0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88998,2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3333,7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102621,8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92606,5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2376,6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100225,1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96236,3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112647,6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107954,4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143240,9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7425,8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130548,3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124278,0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4581,1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116028,1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117247,7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113524,5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32798,4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32798,4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удовлетворенности населения качеством предоставляемых услуг в поселениях Кавказского района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2996,5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2996,5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«Расходы на обеспечение функций органов местного самоуправления в сфере культуры и искусства»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32798,4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32798,4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2436,0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2631,1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2798,0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2869,8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2996,5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2996,5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3362,0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3495,0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3563,0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3563,0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№ 2 «Реализация дополнительных 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810410,6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17879,9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25755,6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732630,6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34144,5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14,1 % детей в возрасте от 5 до 18 лет будут получать услуги в детских школах искусств;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54595,8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7185,1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41087,9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6322,8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52064,8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43585,5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1151,8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62972,1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5150,0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54843,3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2978,8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63681,9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1055,2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59845,9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2780,8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67393,2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164,7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63894,8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3333,7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77744,8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757,3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67802,9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2376,6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73103,3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69728,8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79834,3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1083,1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75751,2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102594,5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6958,3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2134,9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90501,3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91665,3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4113,6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84014,8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84760,6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81574,2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2.1 «Расходы на обеспечение деятельности (оказание услуг) муниципальных учреждений дополнительного образования сферы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772285,7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20470,5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14223,2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724141,7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34144,5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и введение новых  муниципальных услуг в сфере культуры и искусства Кавказского района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54512,3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7111,6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41077,9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6322,8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51835,9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7111,6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43572,5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1151,8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56763,8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53785,0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2978,8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62211,7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59430,9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2780,8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67113,5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63779,8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3333,7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69240,5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66863,9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2376,6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72613,8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69413,8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77687,5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74687,5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91188,3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88412,0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84559,2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81559,2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84559,2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81559,2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2.1.1 "Обеспечение поэтапного повышения уровня средней заработной платы педагогическим работникам муниципальных учреждений дополнительного образования в сфере культуры и искусства"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18907,3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14223,2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4684,1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7485,9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7111,6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374,3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11421,4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7111,6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4309,8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2.1.2 «Расходы на содержание муниципальных учреждений: МБУ ДО ДШИ ст. </w:t>
            </w:r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Казанской</w:t>
            </w:r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МБУ ДО ДШИ ст. Кавказской, МБУ ДО ДМШ 1 им. Г.В. Свиридова, МБУ ДО ДХШ, МБУ ДО ДМШ № 2»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753602,1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719457,6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34144,5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47026,4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40703,6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6322,8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40414,5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39262,7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1151,8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56763,8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53785,0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2978,8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62211,7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59430,9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2780,8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67113,5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63779,8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3333,7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69240,5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66863,9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2376,6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72613,8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69413,8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77687,5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74687,5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91412,0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88412,0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84559,2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81559,2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84559,2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81559,2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140D5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2.2 «Осуществление   отдельных </w:t>
            </w: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полномочий Краснодарского края  по предоставлению мер социальной поддержки в виде                   компенсации расходов на оплату жилых помещений, отопления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освещения педагогическим работ</w:t>
            </w: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никам муниципальных учреждений, проживающим и работающим в сельских населенных пунктах на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Краснодарского края»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1821,9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1821,9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педагогическим </w:t>
            </w: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работникам МБУ </w:t>
            </w:r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оплату жилых помещений, отопления и освещения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215,9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164,7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165,3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401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621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2.3 «Компенсация расходов на оплату жилых помещений, отопления и освещения педагогическим работникам 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2.4 «Премия главы муниципального образования Кавказский район для  учащихся муниципальных бюджетных учреждений дополнительного образования за достижение выдающихся результатов в учебе и исполнительском мастерстве»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муниципального образования Кавказский район учащимся МБУ </w:t>
            </w:r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достижение выдающихся результатов в учебе и исполнительском мастерстве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2.5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ремонт, укрепление материально-технической базы,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техническое оснащения муниципальных учреждений культуры и (или) детских музыкальных школ, художественных школ, школ искусств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9752,7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6798,2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2954,5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2017г. - капитальный ремонт здания МБУ ДО ДШИ ст. Кавказской; </w:t>
            </w: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2018г. - укрепление материально-технической базы МБУ ДО детская художественная школа г</w:t>
            </w:r>
            <w:proofErr w:type="gramStart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ропоткин,               2021г.  - укрепление материально-технической базы МБУ ДО ДШИ ст. Кавказской (в том числе приобретение (пошив, изготовление) сценических костюмов и обуви); 2022г. -капитальный ремонт кровли и укрепление материально-технической базы МБУ ДО ДМШ № 2 г. Кропоткин, укрепление материально-технической базы МБУ ДО </w:t>
            </w: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ДШИ ст</w:t>
            </w:r>
            <w:proofErr w:type="gramStart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авказской; капитальный ремонт МБУ ДО ДХШ г.Кропоткин; 2023 г. - укрепление материально- технической базы МБУ ДО ДХШ г</w:t>
            </w:r>
            <w:proofErr w:type="gramStart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ропоткин (замена оборудования и мебели (мольберты, софиты, стеллажи, столики для постановок, крепления для экспонирования картин в выставочном зале);проведение капитального ремонта фасада МБУ ДО ДХШ г.Кропоткина 2024г. - укрепление материально-технической базы МБУ ДО ДМШ № 1 </w:t>
            </w: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г.Кропоткин, МБУ ДО ДХШ г.Кропоткин, МБУ ДО ДШИ ст. Казанской, МБУ ДО ДМШ № 2 г. Кропоткин, капитальный ремонт помещений МБУ ДО ДХШ г</w:t>
            </w:r>
            <w:proofErr w:type="gramStart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ропоткин.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культуры администрации МО Кавказский район, учреждения, подведомственные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отделу культуры</w:t>
            </w: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6044,3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1044,3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899,2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158,7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1651,5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4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2.6 Укрепление материально-технической базы, технического оснащения муниципальных учреждений дополнительного образования 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2890,0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2890,0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6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1036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42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2.7 Наказы избирателей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помещений МБУ ДО ДШИ ст</w:t>
            </w:r>
            <w:proofErr w:type="gramStart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>азанской  (2022г.), укрепление материально-технической базы МБУ ДО ДХШ г.Кропоткин , МБУ ДО ДШИ ст.Казанской (2023г.)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2.8  Организация предоставления дополнительного образования детей в муниципальных образовательных организациях  в части оснащения образовательных организаций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в сфере культуры музыкальными инструментами, оборудованием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и учебными материалами в рамках реализации регионального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проекта "Культурная среда"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23979,6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17879,9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2912,3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3187,4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музыкальных инструментов, оборудования и учебных материалов для МБУ ДО ДМШ № 1 им. Г.В. Свиридова г. Кропоткин и МБУ ДО ДШИ ст</w:t>
            </w:r>
            <w:proofErr w:type="gram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азанской МО Кавказский район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8224,0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592,0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824,0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10495,2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6958,3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1962,6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1574,3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5260,4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4113,6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357,7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789,1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56195,5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2590,6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4944,2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48659,5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1,2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 оказания услуг в сфере культуры и искусства; повышение эффективности и результативности бюджетных расходов на оказание муниципальных </w:t>
            </w:r>
            <w:r w:rsidRPr="008173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 в сфере  культуры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2324,3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1,2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2378,1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3621,6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1153,7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2407,1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4347,8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1853,9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2438,1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4424,6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4541,7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4468,3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5087,6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4473,3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5354,9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475,9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4744,8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10695,7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10096,3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6083,2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5483,8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5957,6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429,4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5420,8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3.1 «Расходы на обеспечение деятельности (оказание услуг) муниципальных учреждений сферы культуры»,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43346,5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1192,8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42152,5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1,2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 оказания услуг в сфере культуры и искусства; повышение эффективности и результативности бюджетных расходов на оказание муниципальных услуг в сфере  культуры 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2218,1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1,2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2271,0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1577,6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1799,8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4316,3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4360,0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4360,0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4214,9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4549,2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4549,2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6234,6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6234,6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5311,0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5311,0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3.1.1 «Обеспечение поэтапного повышения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1800,8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1192,8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608,0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1127,4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574,3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412C28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C2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3.1.2 «Расходы на содержание муниципальных учреждений: МКУК «ЦМБ»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412C28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C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41545,7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41544,5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1,2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2184,4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1,2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1696,7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1577,6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1799,8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4316,3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4360,0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4360,0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4214,9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4549,2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4549,2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6234,6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6234,6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412C28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5311,0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5311,0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3.2 «Компенсация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компенсации сотрудникам МКУК "Центральная межпоселенческая библиотека" МО Кавказский район 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3.3 «Комплектование книжных фондов библиотек муниципального образования Кавказский район»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511,2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300,5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литературы для библиотек Кавказского района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3.4. «Осуществление полномочий по комплектованию книжных фондов библиотек поселений, переданных из поселений муниципального образования Кавказский район»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полномочий от поселений района по комплектованию библиотечных фондов библиотек поселений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40,1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31,9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31,9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3.5 «Создание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краю»</w:t>
            </w:r>
            <w:proofErr w:type="gramEnd"/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4199,4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2951,1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1248,3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1114,8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717,1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1836,3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531,2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796DC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3.6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Поддержка отрасли культуры, в целях 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комплектование и обеспечение сохранности библиотечных фондов библиотек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244,8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111,6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108,6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литературы для библиотек Кавказского района </w:t>
            </w: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3.7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Наказы избирателей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МКУК "Центральная межпоселенческая библиотека" МО Кавказский район (приобретение специализированной мебели)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412C28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3.8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Государственная поддержка отрасли культуры, в том числе за счет средств резервного фонда Правительства Российской Федерации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3442,4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2307,2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652,8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482,4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библиотек в части комплектования книжных фондов 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администрации МО Кавказский район, учреждения, подведомственные отделу культуры </w:t>
            </w: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682,6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147,4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475,9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107,7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705,2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105,8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705,2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467,5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131,9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105,8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6B68EA">
        <w:trPr>
          <w:trHeight w:val="48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429,4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107,4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94,8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3.9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Укрепление материально-технической базы, техническое оснащения муниципальных учреждений культуры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МКУК "ЦМБ"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Pr="00610E03" w:rsidRDefault="0081730F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30F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1730F" w:rsidRDefault="0081730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0F" w:rsidRPr="00610E03" w:rsidRDefault="0081730F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22A" w:rsidRDefault="00445B72" w:rsidP="0061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3.10</w:t>
            </w:r>
          </w:p>
          <w:p w:rsidR="00445B72" w:rsidRPr="00610E03" w:rsidRDefault="00445B72" w:rsidP="0061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2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объектов недвижимости в муниципальную собственность муниципального образования Кавказский район</w:t>
            </w:r>
          </w:p>
        </w:tc>
        <w:tc>
          <w:tcPr>
            <w:tcW w:w="9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3709,0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3709,0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2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здания  для размещения в нем МКУК "Центральная межпоселенческая библиотека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22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МО Кавказский район</w:t>
            </w: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3709,0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81730F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№4 «Методическое обслуживание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48922,2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4200,6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44700,6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21,0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Pr="00610E03" w:rsidRDefault="00445B72" w:rsidP="00610E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методической помощи 28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культуры сотрудниками организационно-методического центра культуры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культуры администрации МО Кавказский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район, учреждения, подведомственные отделу культуры</w:t>
            </w: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799,6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560,4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1996,0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1046,6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2250,0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4055,0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1794,0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2261,0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4246,8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4246,8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4310,0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4850,0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5366,7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6532,8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4.1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44905,9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1360,0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43524,9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21,0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799,6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560,4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1996,0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1593,3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1742,0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4246,8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4246,8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4310,0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4850,0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5366,7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6532,8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4.1.1 «Обеспечение поэтапного повышения 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1963,1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1360,0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603,1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799,6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560,4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561,0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4.1.2 «Расходы на содержание муниципальных учреждений: МКУК «ОМЦ»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42942,8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42921,8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21,0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1979,0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20,6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1435,0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1593,3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1742,0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4246,8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4246,8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4310,0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4850,0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5366,7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6532,8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4.2 «Создание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физических лиц (среднемесячного дохода от трудовой деятельности) по Краснодарскому краю»</w:t>
            </w:r>
            <w:proofErr w:type="gramEnd"/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Pr="00610E03" w:rsidRDefault="00445B72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4016,3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2840,6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1175,7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1046,6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656,7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1794,0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519,0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343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239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239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239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72" w:rsidRPr="00610E03" w:rsidTr="006B68EA">
        <w:trPr>
          <w:trHeight w:val="239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45B72" w:rsidRDefault="00445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445B72" w:rsidRDefault="00445B7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72" w:rsidRPr="00610E03" w:rsidRDefault="00445B72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147006,8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146257,6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749,2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бухгалтерскому и налоговому учету муниципальным учреждениям Кавказского района 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10405,9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10037,0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368,9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10353,3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9973,0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380,3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10230,0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11151,0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11151,0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12204,0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12204,0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12805,5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12805,5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13237,7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13237,7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16029,7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16029,7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16622,9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16983,4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16983,4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16983,4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16983,4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5.1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147006,8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146257,6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749,2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10405,9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10037,0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368,9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10353,3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9973,0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380,3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10230,0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11151,0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11151,0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12204,0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12204,0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12805,5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12805,5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13237,7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13237,7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16029,7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16029,7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16622,9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16983,4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16983,4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31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16983,4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16983,4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13077,5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13077,5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мероприятий; обеспечение </w:t>
            </w: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участия учреждений культуры и учащихся школ дополнительного образования  в краевых, всероссийских фестивалях и конкурсах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948,5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2700,0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2200,0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2200,0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6B68EA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6.1 «Расходы на организацию и проведение мероприятий в области культуры, популяризации здорового образа жизни, поддержка добровольческой (волонтерской) деятельности»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13077,5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13077,5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948,5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2700,0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4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2200,0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2200,0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63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BB7" w:rsidRPr="00610E03" w:rsidTr="00FF3124">
        <w:trPr>
          <w:trHeight w:val="6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550,0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E03" w:rsidRPr="00554434" w:rsidRDefault="00610E03" w:rsidP="00610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E22" w:rsidRDefault="00A27E22" w:rsidP="00A27E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главы </w:t>
      </w:r>
      <w:proofErr w:type="gramStart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2D7A" w:rsidRDefault="00A27E22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Кавказский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</w:t>
      </w:r>
      <w:r w:rsidR="007257C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D7A" w:rsidRPr="00554434" w:rsidRDefault="00012D7A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31F" w:rsidRPr="0093153A" w:rsidRDefault="00E05574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F2631F">
        <w:rPr>
          <w:rFonts w:ascii="Times New Roman" w:hAnsi="Times New Roman" w:cs="Times New Roman"/>
          <w:sz w:val="24"/>
          <w:szCs w:val="24"/>
        </w:rPr>
        <w:t>ИЛОЖЕНИЕ № 3</w:t>
      </w:r>
    </w:p>
    <w:p w:rsidR="00F2631F" w:rsidRPr="0093153A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2631F" w:rsidRPr="0093153A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F2631F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F2631F" w:rsidRPr="00BD32FA" w:rsidRDefault="00F2631F" w:rsidP="00F2631F">
      <w:pPr>
        <w:suppressAutoHyphens/>
        <w:rPr>
          <w:rFonts w:ascii="Times New Roman" w:hAnsi="Times New Roman"/>
          <w:b/>
          <w:shd w:val="clear" w:color="auto" w:fill="FFFFFF"/>
        </w:rPr>
      </w:pPr>
    </w:p>
    <w:p w:rsidR="002057FD" w:rsidRPr="00BD32FA" w:rsidRDefault="002057FD" w:rsidP="00F2631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2FA">
        <w:rPr>
          <w:rFonts w:ascii="Times New Roman" w:hAnsi="Times New Roman"/>
          <w:b/>
          <w:sz w:val="24"/>
          <w:szCs w:val="24"/>
        </w:rPr>
        <w:t xml:space="preserve">Обоснование ресурсного обеспечения </w:t>
      </w:r>
    </w:p>
    <w:p w:rsidR="00F2631F" w:rsidRPr="00BD32FA" w:rsidRDefault="002057FD" w:rsidP="002057F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2FA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F2631F" w:rsidRPr="00BD32FA">
        <w:rPr>
          <w:rFonts w:ascii="Times New Roman" w:hAnsi="Times New Roman"/>
          <w:b/>
          <w:sz w:val="24"/>
          <w:szCs w:val="24"/>
        </w:rPr>
        <w:t>программы</w:t>
      </w:r>
      <w:r w:rsidR="002C680F">
        <w:rPr>
          <w:rFonts w:ascii="Times New Roman" w:hAnsi="Times New Roman"/>
          <w:b/>
          <w:sz w:val="24"/>
          <w:szCs w:val="24"/>
        </w:rPr>
        <w:t xml:space="preserve"> </w:t>
      </w:r>
      <w:r w:rsidR="00F2631F" w:rsidRPr="00BD32FA">
        <w:rPr>
          <w:rFonts w:ascii="Times New Roman" w:hAnsi="Times New Roman"/>
          <w:b/>
          <w:sz w:val="24"/>
          <w:szCs w:val="24"/>
        </w:rPr>
        <w:t xml:space="preserve">«Развитие культуры» </w:t>
      </w:r>
    </w:p>
    <w:p w:rsidR="00C21C6C" w:rsidRDefault="00F2631F" w:rsidP="00D36784">
      <w:pPr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</w:t>
      </w:r>
    </w:p>
    <w:tbl>
      <w:tblPr>
        <w:tblW w:w="15420" w:type="dxa"/>
        <w:tblInd w:w="113" w:type="dxa"/>
        <w:tblLook w:val="04A0"/>
      </w:tblPr>
      <w:tblGrid>
        <w:gridCol w:w="660"/>
        <w:gridCol w:w="5980"/>
        <w:gridCol w:w="1160"/>
        <w:gridCol w:w="1520"/>
        <w:gridCol w:w="1400"/>
        <w:gridCol w:w="1460"/>
        <w:gridCol w:w="1460"/>
        <w:gridCol w:w="1780"/>
      </w:tblGrid>
      <w:tr w:rsidR="00610E03" w:rsidRPr="00610E03" w:rsidTr="00610E03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76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</w:tr>
      <w:tr w:rsidR="00610E03" w:rsidRPr="00610E03" w:rsidTr="00610E03">
        <w:trPr>
          <w:trHeight w:val="4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разрезе источников финансирования</w:t>
            </w:r>
          </w:p>
        </w:tc>
      </w:tr>
      <w:tr w:rsidR="00610E03" w:rsidRPr="00610E03" w:rsidTr="00610E03">
        <w:trPr>
          <w:trHeight w:val="99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.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10E03" w:rsidRPr="00610E03" w:rsidTr="00610E0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E03" w:rsidRPr="00610E03" w:rsidRDefault="00610E03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 муниципальной программы «Развитие культуры» всего, 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1114739,1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20470,5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38679,9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1020672,8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34915,9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74429,2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8624,4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59036,3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6713,5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71364,6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8441,0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61335,1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1532,5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83969,3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7350,3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73579,4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2978,8</w:t>
            </w:r>
          </w:p>
        </w:tc>
      </w:tr>
      <w:tr w:rsidR="00736BB7" w:rsidRPr="00610E03" w:rsidTr="005C1E9C">
        <w:trPr>
          <w:trHeight w:val="34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86916,8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4703,1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79377,1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2780,8</w:t>
            </w:r>
          </w:p>
        </w:tc>
      </w:tr>
      <w:tr w:rsidR="00736BB7" w:rsidRPr="00610E03" w:rsidTr="005C1E9C">
        <w:trPr>
          <w:trHeight w:val="33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95268,1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1558,3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90320,3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3333,7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105151,8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6808,0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3234,2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92733,0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2376,6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100225,1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466,9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321,9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96236,3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3200,0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112647,6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475,9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1217,3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107954,4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143240,9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7425,8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2266,8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130548,3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124278,0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4581,1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668,8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116028,1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117247,7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429,4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293,8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113524,5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3000,0</w:t>
            </w:r>
          </w:p>
        </w:tc>
      </w:tr>
      <w:tr w:rsidR="00736BB7" w:rsidRPr="00610E03" w:rsidTr="005C1E9C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по основным мероприятиям  муниципальной программы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1109511,0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20470,5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34900,4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1019224,2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34915,9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74429,2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8624,4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59036,3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6713,5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71364,6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61335,1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1532,5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83969,3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73579,4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2978,8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86916,8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4703,1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79377,1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2780,8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92570,0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88998,2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3333,7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102621,8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92606,5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2376,6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100225,1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96236,3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112647,6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475,9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107954,4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143240,9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7425,8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130548,3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124278,0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4581,1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116028,1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117247,7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113524,5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32798,4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32798,4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2630,0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2454,0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2436,0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2631,1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2798,0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2869,8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2996,5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2996,5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3362,0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3495,0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3563,0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3563,0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№ 2 «Реализация дополнительных </w:t>
            </w:r>
            <w:proofErr w:type="spellStart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811510,6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17879,9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25755,6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733730,6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34144,5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54595,8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7185,1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41087,9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6322,8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52064,8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7327,5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43585,5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1151,8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62972,1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54843,3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2978,8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63681,9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59845,9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2780,8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67393,2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63894,8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3333,7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77744,8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67802,9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2376,6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73103,3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69728,8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79834,3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75751,2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103694,5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6958,3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91601,3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91665,3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4113,6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84014,8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84760,6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81574,2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56195,5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4944,2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48659,5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1,2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3020,2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639,7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1,2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2987,2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3621,6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4347,8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1853,9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4498,0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4424,6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4541,7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4468,3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5087,6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4473,3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5354,9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475,9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4744,8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10695,7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10096,3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6083,2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5483,8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5957,6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5420,8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48922,2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44700,6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2841,3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20,6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2556,8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3296,6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4055,0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4246,8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4246,8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4310,0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4850,0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5366,7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5366,7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6532,8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6532,8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5433,1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5433,1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147006,8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146257,6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749,2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10405,9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368,9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10353,3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9973,0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380,3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10230,0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10230,0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11151,0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11151,0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12204,0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12204,0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12805,5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12805,5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13237,7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13237,7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16029,7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16029,7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16622,9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16622,9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16983,4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16983,4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16983,4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16983,4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№ 6 «Создание условий для </w:t>
            </w: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досуга и культуры»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13077,5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948,5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948,5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1413,0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1050,0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1430,0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950,0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2700,0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5C1E9C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"Укрепление материально-технической базы архива муниципального образования Кавказский район"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5228,1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3779,5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2698,1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1322,1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2530,0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7072E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6BB7" w:rsidRPr="00610E03" w:rsidTr="00610E0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B7" w:rsidRPr="00610E03" w:rsidRDefault="00736BB7" w:rsidP="0061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6BB7" w:rsidRDefault="00736BB7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BB7" w:rsidRDefault="00736B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10E03" w:rsidRDefault="00610E03" w:rsidP="00D36784">
      <w:pPr>
        <w:suppressAutoHyphens/>
        <w:jc w:val="right"/>
        <w:rPr>
          <w:rFonts w:ascii="Times New Roman" w:hAnsi="Times New Roman"/>
        </w:rPr>
      </w:pPr>
    </w:p>
    <w:p w:rsidR="00716AC8" w:rsidRDefault="00716AC8" w:rsidP="00716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главы </w:t>
      </w:r>
      <w:proofErr w:type="gramStart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32FA" w:rsidRDefault="00716AC8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Кавказский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3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 w:rsidR="00BD3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Филатов</w:t>
      </w:r>
      <w:r w:rsidR="00705B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257CA" w:rsidRDefault="007257C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7CA" w:rsidRDefault="007257C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7CA" w:rsidRDefault="007257C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FCF" w:rsidRDefault="00181FCF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FCF" w:rsidRDefault="00181FCF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10D" w:rsidRPr="00BF6217" w:rsidRDefault="003362F2" w:rsidP="003362F2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D610D" w:rsidRPr="00BF621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«Развитие культуры»</w:t>
      </w:r>
    </w:p>
    <w:p w:rsidR="003D610D" w:rsidRPr="00DE12EB" w:rsidRDefault="003D610D" w:rsidP="003D610D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017" w:rsidRDefault="003D610D" w:rsidP="0040001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 Прогноз сводных показателей муниципальных заданий на оказание муниципальных услуг муниципальными учреждениями в сфере реализации муниципальной программы «Развитие культуры»  </w:t>
      </w:r>
    </w:p>
    <w:p w:rsidR="00A7260F" w:rsidRPr="00DE12EB" w:rsidRDefault="00A7260F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126"/>
        <w:gridCol w:w="709"/>
        <w:gridCol w:w="1842"/>
        <w:gridCol w:w="3905"/>
      </w:tblGrid>
      <w:tr w:rsidR="003D610D" w:rsidRPr="00090E36" w:rsidTr="00F56953">
        <w:tc>
          <w:tcPr>
            <w:tcW w:w="6204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(работы),</w:t>
            </w:r>
          </w:p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3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оказание муниципальной услуги (работы) на 2015 год, тыс. рублей</w:t>
            </w:r>
          </w:p>
        </w:tc>
      </w:tr>
      <w:tr w:rsidR="003D610D" w:rsidRPr="00090E36" w:rsidTr="00F56953">
        <w:tc>
          <w:tcPr>
            <w:tcW w:w="6204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gridSpan w:val="2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3905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2.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общеобразовательных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2.1.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</w:t>
            </w: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Показатель объема (качества) услуги (работы) –  Количество учащихся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41077,9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3.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3.1.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Количество получателей услуг (пользователей библиотек МО Кавказский район)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4.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4.1.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5.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5.1.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</w:tr>
    </w:tbl>
    <w:p w:rsidR="00663A83" w:rsidRPr="00090E36" w:rsidRDefault="00663A83" w:rsidP="00AA32FE">
      <w:pPr>
        <w:rPr>
          <w:rFonts w:ascii="Times New Roman" w:hAnsi="Times New Roman" w:cs="Times New Roman"/>
          <w:sz w:val="24"/>
          <w:szCs w:val="24"/>
        </w:rPr>
      </w:pP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2126"/>
        <w:gridCol w:w="2551"/>
        <w:gridCol w:w="3905"/>
      </w:tblGrid>
      <w:tr w:rsidR="00AA32FE" w:rsidRPr="00090E36" w:rsidTr="00FF171E">
        <w:tc>
          <w:tcPr>
            <w:tcW w:w="6204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2016 год, тыс. рублей</w:t>
            </w:r>
          </w:p>
        </w:tc>
      </w:tr>
      <w:tr w:rsidR="00AA32FE" w:rsidRPr="00090E36" w:rsidTr="00FF171E">
        <w:tc>
          <w:tcPr>
            <w:tcW w:w="6204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программ в области искусств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905" w:type="dxa"/>
            <w:vMerge w:val="restart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50684,1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A32FE" w:rsidRPr="00090E36" w:rsidTr="00FF171E">
        <w:trPr>
          <w:trHeight w:val="469"/>
        </w:trPr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(работы)- </w:t>
            </w: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посещений ЦМБ МО Кавказский район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1082,0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tcBorders>
              <w:top w:val="nil"/>
              <w:bottom w:val="nil"/>
            </w:tcBorders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количество документов (экземпляров обработанной литературы)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1742,1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4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обслуживание учреждений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мероприятий 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2556,4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5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осуществления бухгалтерского учета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консультационных и методических услуг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количество отчетов составленных по результатам работы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</w:p>
        </w:tc>
      </w:tr>
    </w:tbl>
    <w:p w:rsidR="00AA32FE" w:rsidRPr="00090E36" w:rsidRDefault="00AA32FE" w:rsidP="00AA32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17" w:rsidRPr="00BF6217" w:rsidRDefault="009C4A62" w:rsidP="009C4A6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главы </w:t>
      </w:r>
      <w:proofErr w:type="gramStart"/>
      <w:r w:rsidRPr="00BF621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proofErr w:type="gramEnd"/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C4A62" w:rsidRPr="00BF6217" w:rsidRDefault="00BF6217" w:rsidP="00BF62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9C4A62" w:rsidRPr="00BF6217" w:rsidSect="008A617A">
          <w:headerReference w:type="default" r:id="rId9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4A62" w:rsidRPr="00BF6217">
        <w:rPr>
          <w:rFonts w:ascii="Times New Roman" w:hAnsi="Times New Roman"/>
          <w:color w:val="000000" w:themeColor="text1"/>
          <w:sz w:val="24"/>
          <w:szCs w:val="24"/>
        </w:rPr>
        <w:t>бразования</w:t>
      </w: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Кавказский район                                                              </w:t>
      </w:r>
      <w:r w:rsidR="000439AE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3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5D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 Филатов</w:t>
      </w:r>
      <w:r w:rsidR="007257C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3D610D" w:rsidRPr="00DE12EB" w:rsidRDefault="006378FA" w:rsidP="006378FA">
      <w:pPr>
        <w:spacing w:after="0" w:line="240" w:lineRule="auto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3D610D" w:rsidRPr="00DE12EB">
        <w:rPr>
          <w:rFonts w:ascii="Times New Roman" w:hAnsi="Times New Roman" w:cs="Times New Roman"/>
        </w:rPr>
        <w:t>ПРИЛОЖЕНИЕ № 5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3D610D" w:rsidRPr="00DE12EB" w:rsidRDefault="003D610D" w:rsidP="003D610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Ind w:w="108" w:type="dxa"/>
        <w:tblLayout w:type="fixed"/>
        <w:tblLook w:val="00A0"/>
      </w:tblPr>
      <w:tblGrid>
        <w:gridCol w:w="418"/>
        <w:gridCol w:w="277"/>
        <w:gridCol w:w="1553"/>
        <w:gridCol w:w="1187"/>
        <w:gridCol w:w="818"/>
        <w:gridCol w:w="327"/>
        <w:gridCol w:w="382"/>
        <w:gridCol w:w="25"/>
        <w:gridCol w:w="1959"/>
        <w:gridCol w:w="118"/>
        <w:gridCol w:w="1725"/>
        <w:gridCol w:w="1701"/>
        <w:gridCol w:w="1276"/>
        <w:gridCol w:w="992"/>
        <w:gridCol w:w="992"/>
        <w:gridCol w:w="851"/>
        <w:gridCol w:w="108"/>
      </w:tblGrid>
      <w:tr w:rsidR="003D610D" w:rsidRPr="00DE12EB" w:rsidTr="00F56953">
        <w:tc>
          <w:tcPr>
            <w:tcW w:w="14709" w:type="dxa"/>
            <w:gridSpan w:val="17"/>
          </w:tcPr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муниципального образования Кавказский район</w:t>
            </w:r>
          </w:p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1"/>
          <w:wAfter w:w="10129" w:type="dxa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>/</w:t>
            </w:r>
            <w:proofErr w:type="spellStart"/>
            <w:r w:rsidRPr="00DE12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E12EB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Ответственный</w:t>
            </w:r>
            <w:proofErr w:type="gramEnd"/>
            <w:r w:rsidRPr="00DE12EB">
              <w:rPr>
                <w:rFonts w:ascii="Times New Roman" w:hAnsi="Times New Roman"/>
              </w:rPr>
              <w:t xml:space="preserve"> за реализацию мероприятия, выполнение контрольное событие </w:t>
            </w:r>
            <w:r w:rsidRPr="00DE12EB">
              <w:rPr>
                <w:rFonts w:ascii="Times New Roman" w:hAnsi="Times New Roman"/>
                <w:b/>
                <w:vertAlign w:val="superscript"/>
              </w:rPr>
              <w:t>3)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Срок реализации мероприятия, дата контрольного события</w:t>
            </w:r>
            <w:proofErr w:type="gramStart"/>
            <w:r w:rsidRPr="00DE12EB">
              <w:rPr>
                <w:rFonts w:ascii="Times New Roman" w:hAnsi="Times New Roman"/>
                <w:b/>
                <w:vertAlign w:val="superscript"/>
              </w:rPr>
              <w:t>4</w:t>
            </w:r>
            <w:proofErr w:type="gramEnd"/>
            <w:r w:rsidRPr="00DE12E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Код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классифи-кации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 xml:space="preserve"> расходов бюджета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Поквартальное распределение прогноза кассовых выплат, тыс. руб.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IV кв.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10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....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7"/>
          <w:wAfter w:w="7645" w:type="dxa"/>
        </w:trPr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</w:tbl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>1)</w:t>
      </w:r>
      <w:r w:rsidRPr="00DE12EB">
        <w:rPr>
          <w:rFonts w:ascii="Times New Roman" w:hAnsi="Times New Roman" w:cs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2) </w:t>
      </w:r>
      <w:r w:rsidRPr="00DE12EB">
        <w:rPr>
          <w:rFonts w:ascii="Times New Roman" w:hAnsi="Times New Roman" w:cs="Times New Roman"/>
        </w:rPr>
        <w:t xml:space="preserve"> Контрольное событие отмечается в следующих случаях: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  если контрольное событие отражает результат выполнения мероприятий приоритетных национальных проектов, присваивается статус "2"; 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3) </w:t>
      </w:r>
      <w:proofErr w:type="gramStart"/>
      <w:r w:rsidRPr="00DE12EB">
        <w:rPr>
          <w:rFonts w:ascii="Times New Roman" w:hAnsi="Times New Roman" w:cs="Times New Roman"/>
        </w:rPr>
        <w:t>Ответственным</w:t>
      </w:r>
      <w:proofErr w:type="gramEnd"/>
      <w:r w:rsidRPr="00DE12EB">
        <w:rPr>
          <w:rFonts w:ascii="Times New Roman" w:hAnsi="Times New Roman" w:cs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4) </w:t>
      </w:r>
      <w:r w:rsidRPr="00DE12EB">
        <w:rPr>
          <w:rFonts w:ascii="Times New Roman" w:hAnsi="Times New Roman" w:cs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C36E4B" w:rsidRPr="000B0203" w:rsidRDefault="003D610D" w:rsidP="000B020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5) </w:t>
      </w:r>
      <w:r w:rsidRPr="00DE12EB">
        <w:rPr>
          <w:rFonts w:ascii="Times New Roman" w:hAnsi="Times New Roman" w:cs="Times New Roman"/>
        </w:rPr>
        <w:t xml:space="preserve"> В части финансового обеспечения реализации муниципальной программы за счет средств местного бюджета,  краевого и федерального бюджета всего и в том числе, с добавлением отдельных строк для каждого уровня бюджета.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51FC7">
        <w:rPr>
          <w:rFonts w:ascii="Times New Roman" w:hAnsi="Times New Roman"/>
          <w:sz w:val="28"/>
          <w:szCs w:val="28"/>
        </w:rPr>
        <w:t>6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>к муниципальной программе «Развитие культуры</w:t>
      </w:r>
      <w:r>
        <w:rPr>
          <w:rFonts w:ascii="Times New Roman" w:hAnsi="Times New Roman"/>
          <w:sz w:val="28"/>
          <w:szCs w:val="28"/>
        </w:rPr>
        <w:t>» на 2015 – 2016 годы</w:t>
      </w:r>
      <w:r w:rsidRPr="00151FC7">
        <w:rPr>
          <w:rFonts w:ascii="Times New Roman" w:hAnsi="Times New Roman"/>
          <w:sz w:val="28"/>
          <w:szCs w:val="28"/>
        </w:rPr>
        <w:t xml:space="preserve">  </w:t>
      </w:r>
    </w:p>
    <w:p w:rsidR="00C36E4B" w:rsidRPr="00151FC7" w:rsidRDefault="00C36E4B" w:rsidP="00C36E4B">
      <w:pPr>
        <w:tabs>
          <w:tab w:val="left" w:pos="12960"/>
        </w:tabs>
        <w:ind w:left="11057"/>
        <w:jc w:val="center"/>
        <w:rPr>
          <w:rFonts w:ascii="Times New Roman" w:hAnsi="Times New Roman"/>
          <w:b/>
          <w:sz w:val="28"/>
          <w:szCs w:val="28"/>
        </w:rPr>
      </w:pP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ДЕТАЛЬНЫЙ ПЛАН-ГРАФИК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РЕАЛИЗАЦИИ МУНИЦИПАЛЬНОЙ ПРОГРАММЫ «РАЗВИТИЕ КУЛЬТУРЫ» НА 2015 – 2017 ГОДЫ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НА ОЧЕРЕДНОЙ _______ ГОД И ПЛАНОВЫЙ ПЕРИОД _______ ГОДЫ</w:t>
      </w:r>
    </w:p>
    <w:tbl>
      <w:tblPr>
        <w:tblW w:w="14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2224"/>
        <w:gridCol w:w="1050"/>
        <w:gridCol w:w="768"/>
        <w:gridCol w:w="1296"/>
        <w:gridCol w:w="1502"/>
        <w:gridCol w:w="1003"/>
        <w:gridCol w:w="1142"/>
        <w:gridCol w:w="1286"/>
        <w:gridCol w:w="1003"/>
        <w:gridCol w:w="998"/>
        <w:gridCol w:w="955"/>
        <w:gridCol w:w="910"/>
        <w:gridCol w:w="65"/>
      </w:tblGrid>
      <w:tr w:rsidR="00C36E4B" w:rsidRPr="00C36E4B" w:rsidTr="00FF171E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N</w:t>
            </w:r>
            <w:r w:rsidRPr="00C36E4B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C36E4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36E4B">
              <w:rPr>
                <w:rFonts w:ascii="Times New Roman" w:hAnsi="Times New Roman"/>
              </w:rPr>
              <w:t>/</w:t>
            </w:r>
            <w:proofErr w:type="spellStart"/>
            <w:r w:rsidRPr="00C36E4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мероприятий, контрольного события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Статус </w:t>
            </w:r>
            <w:hyperlink w:anchor="sub_111" w:history="1">
              <w:r w:rsidRPr="00C36E4B">
                <w:rPr>
                  <w:rStyle w:val="a8"/>
                  <w:rFonts w:ascii="Times New Roman" w:hAnsi="Times New Roman"/>
                </w:rPr>
                <w:t>1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proofErr w:type="gramStart"/>
            <w:r w:rsidRPr="00C36E4B">
              <w:rPr>
                <w:rFonts w:ascii="Times New Roman" w:hAnsi="Times New Roman"/>
              </w:rPr>
              <w:t>Ответственный</w:t>
            </w:r>
            <w:proofErr w:type="gramEnd"/>
            <w:r w:rsidRPr="00C36E4B">
              <w:rPr>
                <w:rFonts w:ascii="Times New Roman" w:hAnsi="Times New Roman"/>
              </w:rPr>
              <w:t xml:space="preserve"> за реализацию мероприятия </w:t>
            </w:r>
            <w:hyperlink w:anchor="sub_333" w:history="1">
              <w:r w:rsidRPr="00C36E4B">
                <w:rPr>
                  <w:rStyle w:val="a8"/>
                  <w:rFonts w:ascii="Times New Roman" w:hAnsi="Times New Roman"/>
                </w:rPr>
                <w:t>2</w:t>
              </w:r>
            </w:hyperlink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начала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окончания реализации (дата контрольного события)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71E6">
              <w:rPr>
                <w:rStyle w:val="a8"/>
                <w:rFonts w:ascii="Times New Roman" w:hAnsi="Times New Roman"/>
                <w:b w:val="0"/>
                <w:color w:val="000000" w:themeColor="text1"/>
              </w:rPr>
              <w:t>Код бюджетной классификации</w:t>
            </w:r>
            <w:r w:rsidRPr="002E71E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w:anchor="sub_444" w:history="1">
              <w:r w:rsidRPr="002E71E6">
                <w:rPr>
                  <w:rStyle w:val="a8"/>
                  <w:rFonts w:ascii="Times New Roman" w:hAnsi="Times New Roman"/>
                  <w:color w:val="000000" w:themeColor="text1"/>
                </w:rPr>
                <w:t>3</w:t>
              </w:r>
            </w:hyperlink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Объем ресурсного обеспечения, тыс. руб. </w:t>
            </w:r>
            <w:hyperlink w:anchor="sub_444" w:history="1">
              <w:r w:rsidRPr="00C36E4B">
                <w:rPr>
                  <w:rStyle w:val="a8"/>
                  <w:rFonts w:ascii="Times New Roman" w:hAnsi="Times New Roman"/>
                </w:rPr>
                <w:t>3</w:t>
              </w:r>
            </w:hyperlink>
          </w:p>
        </w:tc>
      </w:tr>
      <w:tr w:rsidR="00C36E4B" w:rsidRPr="00C36E4B" w:rsidTr="00FF171E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12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Подпрограмма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 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lastRenderedPageBreak/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Основное мероприятие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Ведомственная целевая 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151FC7" w:rsidTr="00FF171E">
        <w:trPr>
          <w:gridAfter w:val="1"/>
          <w:wAfter w:w="65" w:type="dxa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E4B" w:rsidRPr="00151FC7" w:rsidRDefault="00C36E4B" w:rsidP="00FF171E">
            <w:pPr>
              <w:pStyle w:val="af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6E4B" w:rsidRPr="00C36E4B" w:rsidTr="00FF171E">
        <w:trPr>
          <w:gridAfter w:val="1"/>
          <w:wAfter w:w="65" w:type="dxa"/>
        </w:trPr>
        <w:tc>
          <w:tcPr>
            <w:tcW w:w="147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тмечаются контрольные события программы в следующих случаях: если контрольное событие включено в план реализации муниципальной программы, присваивается статус "1";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N 596 - 606 важнейших целевых показателей, присваивается статус "2";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отражает результат выполнения мероприятий приоритетных национальных проектов, присваивается статус "3";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иной план, присваивается статус "4" с указанием в сноске наименования плана ("дорожной карты").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Допускается присвоение нескольких статусов одному контрольному событию в соответствующей графе.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Указывается знак "*" напротив мероприятия, которое относится к приоритетному национальному проекту, и после таблицы приводится расшифровка наименования приоритетного национального проекта.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качестве ответственного за реализацию мероприятия указываются Ф.И.О,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 финансового обеспечения реализации муниципальной программы за счет средств краевого бюджета, в том числе источником финансирования которых являются межбюджетные трансферты из федерального бюджета.</w:t>
            </w:r>
          </w:p>
        </w:tc>
      </w:tr>
    </w:tbl>
    <w:p w:rsidR="002E71E6" w:rsidRPr="00C36E4B" w:rsidRDefault="00D20820" w:rsidP="00C36E4B">
      <w:pPr>
        <w:rPr>
          <w:rFonts w:ascii="Times New Roman" w:hAnsi="Times New Roman"/>
          <w:sz w:val="28"/>
          <w:szCs w:val="28"/>
        </w:rPr>
        <w:sectPr w:rsidR="002E71E6" w:rsidRPr="00C36E4B" w:rsidSect="00090E36">
          <w:pgSz w:w="16837" w:h="11905" w:orient="landscape"/>
          <w:pgMar w:top="1134" w:right="1134" w:bottom="851" w:left="1134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7B72C2" w:rsidRPr="00CE6C77" w:rsidRDefault="00D20820" w:rsidP="00D20820">
      <w:pPr>
        <w:spacing w:after="0" w:line="240" w:lineRule="auto"/>
        <w:ind w:left="99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</w:t>
      </w:r>
      <w:r w:rsidR="007B72C2" w:rsidRPr="00CE6C77">
        <w:rPr>
          <w:rFonts w:ascii="Times New Roman" w:hAnsi="Times New Roman"/>
        </w:rPr>
        <w:t>ПРИЛОЖЕНИЕ № 7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к муниципальной программе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муниципального образования Кавказский район</w:t>
      </w:r>
    </w:p>
    <w:p w:rsidR="007B72C2" w:rsidRPr="00CE6C77" w:rsidRDefault="007B72C2" w:rsidP="00BB496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 xml:space="preserve"> «Развитие культуры» </w:t>
      </w:r>
    </w:p>
    <w:p w:rsidR="00164796" w:rsidRPr="008B7539" w:rsidRDefault="00164796" w:rsidP="00164796">
      <w:pPr>
        <w:tabs>
          <w:tab w:val="left" w:pos="12345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64796" w:rsidRPr="00471DFE" w:rsidRDefault="00164796" w:rsidP="0016479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71DFE">
        <w:rPr>
          <w:rFonts w:ascii="Times New Roman" w:hAnsi="Times New Roman"/>
          <w:sz w:val="24"/>
          <w:szCs w:val="24"/>
        </w:rPr>
        <w:t>Сведения</w:t>
      </w:r>
    </w:p>
    <w:p w:rsidR="00164796" w:rsidRPr="00471DFE" w:rsidRDefault="00164796" w:rsidP="0016479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71DFE">
        <w:rPr>
          <w:rFonts w:ascii="Times New Roman" w:hAnsi="Times New Roman"/>
          <w:sz w:val="24"/>
          <w:szCs w:val="24"/>
        </w:rPr>
        <w:t>о порядке сбора информации и методике расчета целевых показателей муниципальной программы</w:t>
      </w:r>
    </w:p>
    <w:p w:rsidR="00164796" w:rsidRPr="00471DFE" w:rsidRDefault="00164796" w:rsidP="0016479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71DFE">
        <w:rPr>
          <w:rFonts w:ascii="Times New Roman" w:hAnsi="Times New Roman"/>
          <w:sz w:val="24"/>
          <w:szCs w:val="24"/>
        </w:rPr>
        <w:t xml:space="preserve">«Развитие </w:t>
      </w:r>
      <w:r>
        <w:rPr>
          <w:rFonts w:ascii="Times New Roman" w:hAnsi="Times New Roman"/>
          <w:sz w:val="24"/>
          <w:szCs w:val="24"/>
        </w:rPr>
        <w:t>культуры</w:t>
      </w:r>
      <w:r w:rsidRPr="00471DFE">
        <w:rPr>
          <w:rFonts w:ascii="Times New Roman" w:hAnsi="Times New Roman"/>
          <w:sz w:val="24"/>
          <w:szCs w:val="24"/>
        </w:rPr>
        <w:t>»</w:t>
      </w:r>
    </w:p>
    <w:p w:rsidR="00164796" w:rsidRPr="00471DFE" w:rsidRDefault="00164796" w:rsidP="0016479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27"/>
        <w:gridCol w:w="1134"/>
        <w:gridCol w:w="4395"/>
        <w:gridCol w:w="2693"/>
        <w:gridCol w:w="2410"/>
      </w:tblGrid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kern w:val="2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410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 и расчет целевых показателей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5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459" w:type="dxa"/>
            <w:gridSpan w:val="5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«Руководство и управление в сфере культуры и искусства»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 – (У)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 Чу/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– уровень удовлетворенности населения;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 – численность удовлетворенных качеством услуг в сфере культуры из опрошенного населения;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численность опрошенного населения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фактические данные предоставленные отделом культуры  </w:t>
            </w:r>
          </w:p>
        </w:tc>
        <w:tc>
          <w:tcPr>
            <w:tcW w:w="2410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 «Реализация дополнительных </w:t>
            </w:r>
            <w:proofErr w:type="spellStart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охват детей школьного возраста (5 - 18 лет) эстетическим образованием, предоставляемым детскими музыкальными, художественными 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школами и школами искусств </w:t>
            </w:r>
            <w:proofErr w:type="gramStart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-(</w:t>
            </w:r>
            <w:proofErr w:type="gramEnd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Од)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=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число детей, занимающихся эстетическим образованием, предоставляемым детскими музыкальными, художественными школами и школами искусств района;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численность детей в районе в возрасте от  5 до 18 лет.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Дэ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данные ДМШ, ДХШ, ДШИ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статистики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 культуры администрации МО Кавказский район</w:t>
            </w:r>
          </w:p>
          <w:p w:rsidR="00164796" w:rsidRPr="00471DFE" w:rsidRDefault="00164796" w:rsidP="00BE61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</w:t>
            </w:r>
            <w:r w:rsidRPr="00471DFE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DF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наград, полученных  в конкурсах различных уровней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Данные, предоставленные  ДМШ, ДХШ, ДШИ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sz w:val="24"/>
                <w:szCs w:val="24"/>
              </w:rPr>
              <w:t>Целевой показатель: к</w:t>
            </w:r>
            <w:r w:rsidRPr="00471DF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преподавателей, имеющих  в установленном порядке первую и высшую квалификационные категории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преподавателей ДМШ, ДХШ, ДШИ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Данные, предоставленные  ДМШ, ДХШ, ДШИ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sz w:val="24"/>
                <w:szCs w:val="24"/>
              </w:rPr>
              <w:t>Целевой показатель: к</w:t>
            </w:r>
            <w:r w:rsidRPr="00471DF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отрицательных замечаний в журнале жалоб и предложений в ДМШ, ДХШ, ДШИ района 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количество детей, обучающихся в школах дополнительного образования  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ДМШ, ДХШ, ДШИ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Суммированные данные, предоставленные  ДМШ, ДХШ, ДШИ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rPr>
          <w:trHeight w:val="2037"/>
        </w:trPr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 «Централизованная бухгалтерия отдела культуры» муниципального образования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присужденных учащимся детских </w:t>
            </w:r>
            <w:r w:rsidRPr="0047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 иску</w:t>
            </w:r>
            <w:proofErr w:type="gramStart"/>
            <w:r w:rsidRPr="00471DFE">
              <w:rPr>
                <w:rFonts w:ascii="Times New Roman" w:hAnsi="Times New Roman" w:cs="Times New Roman"/>
                <w:sz w:val="24"/>
                <w:szCs w:val="24"/>
              </w:rPr>
              <w:t>сств  ст</w:t>
            </w:r>
            <w:proofErr w:type="gramEnd"/>
            <w:r w:rsidRPr="00471DFE">
              <w:rPr>
                <w:rFonts w:ascii="Times New Roman" w:hAnsi="Times New Roman" w:cs="Times New Roman"/>
                <w:sz w:val="24"/>
                <w:szCs w:val="24"/>
              </w:rPr>
              <w:t>ипендий, премий, грантов различного уровня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Увеличение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значений</w:t>
            </w:r>
          </w:p>
        </w:tc>
        <w:tc>
          <w:tcPr>
            <w:tcW w:w="4395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премий, грантов различного уровня, полученных учащимися ДМШ,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ДХШ, ДШИ</w:t>
            </w:r>
          </w:p>
        </w:tc>
        <w:tc>
          <w:tcPr>
            <w:tcW w:w="2693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Данные отдела культуры и данные,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предоставленные  ДМШ, ДХШ, ДШИ</w:t>
            </w:r>
          </w:p>
        </w:tc>
        <w:tc>
          <w:tcPr>
            <w:tcW w:w="2410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пользователей библиотеками в расчете на 1000 человек населения - (</w:t>
            </w:r>
            <w:proofErr w:type="spellStart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1000) /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читателей библиотек района;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жителей, проживающих в районе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МКУК «Центральная межпоселенческая библиотека» МО Кавказский район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МКУ «Централизованная бухгалтерия отдела культуры» муниципального образования Кавказский район 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обновление книжных фондов библиотек муниципального образования Кавказский район - (</w:t>
            </w:r>
            <w:proofErr w:type="spellStart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Оф</w:t>
            </w:r>
            <w:proofErr w:type="spellEnd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новых поступлений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совокупный фонд библиотек района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«Центральная межпоселенческая библиотека» МО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читателей библиотек района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МКУК «Центральная межпоселенческая библиотека» МО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«Методическое обслуживание учреждений культуры»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проведенных специалистами МКУК «Организационно-методический центр культуры» МО Кавказский район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МКУК «Организационно-методический центр культуры» МО Кавказский район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 «Централизованная бухгалтерия отдела культуры» муниципального образования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количество учреждений культуры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 по отрасли (юридические лица)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МКУК «Организационно-методический центр культуры» МО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164796" w:rsidRPr="00471DFE" w:rsidTr="00BE61E9">
        <w:trPr>
          <w:trHeight w:val="1618"/>
        </w:trPr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МКУ «Централизованная бухгалтерия отдела культуры» МО Кавказский район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 «Централизованная бухгалтерия отдела культуры» МО Кавказский район</w:t>
            </w:r>
          </w:p>
        </w:tc>
        <w:tc>
          <w:tcPr>
            <w:tcW w:w="2410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«Создание условий для организации досуга и культуры»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количество культурно-массовых мероприятий, проведенных на территории муниципального образования 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Кавказский район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Суммированное количество мероприятий, проведенных всеми учреждениями культуры на территории Кавказского района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культуры администрации МО 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Кавказский район</w:t>
            </w:r>
          </w:p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883756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2.6.2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Суммированное количество конкурсов (мероприятий), в которых приняли участие учреждения культуры </w:t>
            </w:r>
          </w:p>
        </w:tc>
        <w:tc>
          <w:tcPr>
            <w:tcW w:w="2693" w:type="dxa"/>
          </w:tcPr>
          <w:p w:rsidR="00164796" w:rsidRPr="00883756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410" w:type="dxa"/>
            <w:vMerge/>
          </w:tcPr>
          <w:p w:rsidR="00164796" w:rsidRPr="00883756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B72C2" w:rsidRDefault="007B72C2" w:rsidP="0016479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Заместитель главы </w:t>
      </w:r>
      <w:proofErr w:type="gramStart"/>
      <w:r w:rsidRPr="00CE6C77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</w:p>
    <w:p w:rsidR="00415EE1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Кавказский район                                                                                                                      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            </w:t>
      </w:r>
      <w:r w:rsidR="00BB12E0">
        <w:rPr>
          <w:rFonts w:ascii="Times New Roman" w:hAnsi="Times New Roman" w:cs="Times New Roman"/>
          <w:color w:val="000000"/>
          <w:sz w:val="24"/>
          <w:szCs w:val="28"/>
        </w:rPr>
        <w:t xml:space="preserve">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6C77">
        <w:rPr>
          <w:rFonts w:ascii="Times New Roman" w:hAnsi="Times New Roman" w:cs="Times New Roman"/>
          <w:color w:val="000000"/>
          <w:sz w:val="24"/>
          <w:szCs w:val="28"/>
        </w:rPr>
        <w:t>С.В. Фил</w:t>
      </w:r>
      <w:r w:rsidR="00164796">
        <w:rPr>
          <w:rFonts w:ascii="Times New Roman" w:hAnsi="Times New Roman" w:cs="Times New Roman"/>
          <w:color w:val="000000"/>
          <w:sz w:val="24"/>
          <w:szCs w:val="28"/>
        </w:rPr>
        <w:t>атова</w:t>
      </w: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7.1</w:t>
      </w: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>к муниципальной программе муниципальног</w:t>
      </w:r>
      <w:r>
        <w:rPr>
          <w:rFonts w:ascii="Times New Roman" w:hAnsi="Times New Roman"/>
          <w:sz w:val="28"/>
          <w:szCs w:val="28"/>
        </w:rPr>
        <w:t>о образования Кавказский район «</w:t>
      </w:r>
      <w:r w:rsidRPr="00986905">
        <w:rPr>
          <w:rFonts w:ascii="Times New Roman" w:hAnsi="Times New Roman"/>
          <w:sz w:val="28"/>
          <w:szCs w:val="28"/>
        </w:rPr>
        <w:t>Развитие  культуры</w:t>
      </w:r>
      <w:r>
        <w:rPr>
          <w:rFonts w:ascii="Times New Roman" w:hAnsi="Times New Roman"/>
          <w:sz w:val="28"/>
          <w:szCs w:val="28"/>
        </w:rPr>
        <w:t>»</w:t>
      </w:r>
      <w:r w:rsidRPr="00986905">
        <w:rPr>
          <w:rFonts w:ascii="Times New Roman" w:hAnsi="Times New Roman"/>
          <w:sz w:val="28"/>
          <w:szCs w:val="28"/>
        </w:rPr>
        <w:t xml:space="preserve">, утвержденной </w:t>
      </w: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Кавказский район </w:t>
      </w: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>от 24.10.2014 г. № 1693</w:t>
      </w: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6905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  <w:proofErr w:type="gramEnd"/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>Кавказский район</w:t>
      </w:r>
    </w:p>
    <w:p w:rsidR="00EE598D" w:rsidRPr="00986905" w:rsidRDefault="00EE598D" w:rsidP="00EE598D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9869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</w:t>
      </w:r>
      <w:r w:rsidRPr="00986905">
        <w:rPr>
          <w:rFonts w:ascii="Times New Roman" w:hAnsi="Times New Roman"/>
          <w:sz w:val="28"/>
          <w:szCs w:val="28"/>
        </w:rPr>
        <w:t>_ №_______</w:t>
      </w:r>
      <w:proofErr w:type="gramStart"/>
      <w:r w:rsidRPr="00986905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EE598D" w:rsidRPr="00986905" w:rsidRDefault="00EE598D" w:rsidP="00EE59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EE598D" w:rsidRDefault="00EE598D" w:rsidP="00EE5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объекте имущества, приобретаемого </w:t>
      </w:r>
      <w:r w:rsidRPr="00D76437">
        <w:rPr>
          <w:rFonts w:ascii="Times New Roman" w:hAnsi="Times New Roman"/>
          <w:sz w:val="28"/>
          <w:szCs w:val="28"/>
        </w:rPr>
        <w:t>в муниципальную собственность муниципального образования Кавказский район</w:t>
      </w:r>
      <w:r>
        <w:rPr>
          <w:rFonts w:ascii="Times New Roman" w:hAnsi="Times New Roman"/>
          <w:sz w:val="28"/>
          <w:szCs w:val="28"/>
        </w:rPr>
        <w:t xml:space="preserve"> за счет средств бюджета, </w:t>
      </w:r>
      <w:r w:rsidRPr="00D76437">
        <w:rPr>
          <w:rFonts w:ascii="Times New Roman" w:hAnsi="Times New Roman"/>
          <w:sz w:val="28"/>
          <w:szCs w:val="28"/>
        </w:rPr>
        <w:t xml:space="preserve">для размещения в нем МКУК </w:t>
      </w:r>
      <w:r>
        <w:rPr>
          <w:rFonts w:ascii="Times New Roman" w:hAnsi="Times New Roman"/>
          <w:sz w:val="28"/>
          <w:szCs w:val="28"/>
        </w:rPr>
        <w:t>«</w:t>
      </w:r>
      <w:r w:rsidRPr="00D76437">
        <w:rPr>
          <w:rFonts w:ascii="Times New Roman" w:hAnsi="Times New Roman"/>
          <w:sz w:val="28"/>
          <w:szCs w:val="28"/>
        </w:rPr>
        <w:t>Центральная межпоселенческая библиотека</w:t>
      </w:r>
      <w:r>
        <w:rPr>
          <w:rFonts w:ascii="Times New Roman" w:hAnsi="Times New Roman"/>
          <w:sz w:val="28"/>
          <w:szCs w:val="28"/>
        </w:rPr>
        <w:t xml:space="preserve">», расположенного по адресу: Краснодарский края, Кавказский район, ст. </w:t>
      </w:r>
      <w:proofErr w:type="gramStart"/>
      <w:r>
        <w:rPr>
          <w:rFonts w:ascii="Times New Roman" w:hAnsi="Times New Roman"/>
          <w:sz w:val="28"/>
          <w:szCs w:val="28"/>
        </w:rPr>
        <w:t>Кавказская</w:t>
      </w:r>
      <w:proofErr w:type="gramEnd"/>
      <w:r>
        <w:rPr>
          <w:rFonts w:ascii="Times New Roman" w:hAnsi="Times New Roman"/>
          <w:sz w:val="28"/>
          <w:szCs w:val="28"/>
        </w:rPr>
        <w:t>, ул. М.Горького, 166</w:t>
      </w:r>
    </w:p>
    <w:p w:rsidR="00EE598D" w:rsidRDefault="00EE598D" w:rsidP="00EE5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2"/>
        <w:tblW w:w="0" w:type="auto"/>
        <w:tblInd w:w="-743" w:type="dxa"/>
        <w:tblLook w:val="04A0"/>
      </w:tblPr>
      <w:tblGrid>
        <w:gridCol w:w="478"/>
        <w:gridCol w:w="2090"/>
        <w:gridCol w:w="2539"/>
        <w:gridCol w:w="1180"/>
        <w:gridCol w:w="1431"/>
        <w:gridCol w:w="2596"/>
      </w:tblGrid>
      <w:tr w:rsidR="00EE598D" w:rsidTr="003A2F47">
        <w:tc>
          <w:tcPr>
            <w:tcW w:w="10314" w:type="dxa"/>
            <w:gridSpan w:val="6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технико-экономические показатели по объекту </w:t>
            </w:r>
          </w:p>
        </w:tc>
      </w:tr>
      <w:tr w:rsidR="00EE598D" w:rsidTr="003A2F47">
        <w:tc>
          <w:tcPr>
            <w:tcW w:w="478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9" w:type="dxa"/>
            <w:gridSpan w:val="3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 средств бюджета</w:t>
            </w:r>
          </w:p>
        </w:tc>
        <w:tc>
          <w:tcPr>
            <w:tcW w:w="4027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имущественных отношений администрации МО Кавказский район</w:t>
            </w:r>
          </w:p>
        </w:tc>
      </w:tr>
      <w:tr w:rsidR="00EE598D" w:rsidTr="003A2F47">
        <w:tc>
          <w:tcPr>
            <w:tcW w:w="478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09" w:type="dxa"/>
            <w:gridSpan w:val="3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объекта недвижимого имущества </w:t>
            </w:r>
          </w:p>
        </w:tc>
        <w:tc>
          <w:tcPr>
            <w:tcW w:w="4027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 кв.м.</w:t>
            </w:r>
          </w:p>
        </w:tc>
      </w:tr>
      <w:tr w:rsidR="00EE598D" w:rsidTr="003A2F47">
        <w:tc>
          <w:tcPr>
            <w:tcW w:w="478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09" w:type="dxa"/>
            <w:gridSpan w:val="3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приобретения недвижимого имущества</w:t>
            </w:r>
          </w:p>
        </w:tc>
        <w:tc>
          <w:tcPr>
            <w:tcW w:w="4027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EE598D" w:rsidTr="003A2F47">
        <w:tc>
          <w:tcPr>
            <w:tcW w:w="10314" w:type="dxa"/>
            <w:gridSpan w:val="6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финансового обеспечения </w:t>
            </w:r>
          </w:p>
        </w:tc>
      </w:tr>
      <w:tr w:rsidR="00EE598D" w:rsidTr="003A2F47">
        <w:tc>
          <w:tcPr>
            <w:tcW w:w="2568" w:type="dxa"/>
            <w:gridSpan w:val="2"/>
            <w:vMerge w:val="restart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2539" w:type="dxa"/>
            <w:vMerge w:val="restart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2611" w:type="dxa"/>
            <w:gridSpan w:val="2"/>
            <w:vMerge w:val="restart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тыс. руб.</w:t>
            </w:r>
          </w:p>
        </w:tc>
        <w:tc>
          <w:tcPr>
            <w:tcW w:w="2596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</w:tr>
      <w:tr w:rsidR="00EE598D" w:rsidTr="003A2F47">
        <w:tc>
          <w:tcPr>
            <w:tcW w:w="2568" w:type="dxa"/>
            <w:gridSpan w:val="2"/>
            <w:vMerge/>
          </w:tcPr>
          <w:p w:rsidR="00EE598D" w:rsidRDefault="00EE598D" w:rsidP="00EE598D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vMerge/>
          </w:tcPr>
          <w:p w:rsidR="00EE598D" w:rsidRDefault="00EE598D" w:rsidP="00EE598D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2"/>
            <w:vMerge/>
          </w:tcPr>
          <w:p w:rsidR="00EE598D" w:rsidRDefault="00EE598D" w:rsidP="00EE598D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EE598D" w:rsidTr="003A2F47">
        <w:trPr>
          <w:trHeight w:val="1475"/>
        </w:trPr>
        <w:tc>
          <w:tcPr>
            <w:tcW w:w="2568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Предполагаемая (предельная) стоимость приобретения объекта недвижимого имущества</w:t>
            </w:r>
          </w:p>
        </w:tc>
        <w:tc>
          <w:tcPr>
            <w:tcW w:w="2539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611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3709,0</w:t>
            </w:r>
          </w:p>
        </w:tc>
        <w:tc>
          <w:tcPr>
            <w:tcW w:w="2596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3709,0</w:t>
            </w:r>
          </w:p>
        </w:tc>
      </w:tr>
      <w:tr w:rsidR="00EE598D" w:rsidTr="003A2F47">
        <w:tc>
          <w:tcPr>
            <w:tcW w:w="2568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(предельный) объем средств бюджета направляемых на приобретение объекта недвижимого имущества </w:t>
            </w:r>
          </w:p>
        </w:tc>
        <w:tc>
          <w:tcPr>
            <w:tcW w:w="2539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611" w:type="dxa"/>
            <w:gridSpan w:val="2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3709,0</w:t>
            </w:r>
          </w:p>
        </w:tc>
        <w:tc>
          <w:tcPr>
            <w:tcW w:w="2596" w:type="dxa"/>
          </w:tcPr>
          <w:p w:rsidR="00EE598D" w:rsidRDefault="00EE598D" w:rsidP="00EE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3709,0</w:t>
            </w:r>
          </w:p>
        </w:tc>
      </w:tr>
    </w:tbl>
    <w:p w:rsidR="00EE598D" w:rsidRDefault="00EE598D" w:rsidP="00EE59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98D" w:rsidRPr="00471DFE" w:rsidRDefault="00EE598D" w:rsidP="00EE59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DF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471DF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E598D" w:rsidRPr="00986905" w:rsidRDefault="00EE598D" w:rsidP="00EE59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DFE">
        <w:rPr>
          <w:rFonts w:ascii="Times New Roman" w:hAnsi="Times New Roman" w:cs="Times New Roman"/>
          <w:sz w:val="28"/>
          <w:szCs w:val="28"/>
        </w:rPr>
        <w:t xml:space="preserve">образования Кавказский район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1DF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1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С.В. Филатова</w:t>
      </w:r>
    </w:p>
    <w:p w:rsidR="00415EE1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  <w:sectPr w:rsidR="00415EE1" w:rsidSect="00233F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15EE1" w:rsidRPr="008F6D5F" w:rsidRDefault="00415EE1" w:rsidP="00415EE1">
      <w:pPr>
        <w:spacing w:after="0" w:line="240" w:lineRule="auto"/>
        <w:ind w:left="6237" w:right="-2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6D5F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образования</w:t>
      </w:r>
      <w:r w:rsidRPr="00415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Pr="008F6D5F" w:rsidRDefault="00415EE1" w:rsidP="00415EE1">
      <w:pPr>
        <w:spacing w:after="0" w:line="240" w:lineRule="auto"/>
        <w:ind w:left="9204" w:hanging="4242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F6D5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15EE1" w:rsidRPr="00790A70" w:rsidRDefault="00415EE1" w:rsidP="00415EE1">
      <w:pPr>
        <w:spacing w:after="0" w:line="240" w:lineRule="auto"/>
        <w:ind w:left="3540" w:firstLine="708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6D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15EE1"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от 24.10.2014г. № 1693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72BB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  <w:proofErr w:type="gramEnd"/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B72B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21.06.2019г.</w:t>
      </w:r>
      <w:r w:rsidRPr="00CB72B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846</w:t>
      </w:r>
      <w:r w:rsidRPr="00CB72BB">
        <w:rPr>
          <w:rFonts w:ascii="Times New Roman" w:hAnsi="Times New Roman" w:cs="Times New Roman"/>
          <w:sz w:val="24"/>
          <w:szCs w:val="24"/>
        </w:rPr>
        <w:t>)</w:t>
      </w:r>
    </w:p>
    <w:p w:rsidR="00415EE1" w:rsidRDefault="00415EE1" w:rsidP="00415EE1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Подпрограмма</w:t>
      </w: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«Укрепление материально-технической базы архива муниципального образования Кавказский район»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4" w:name="sub_1401"/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Паспорт подпрограммы</w:t>
      </w: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«Укрепление материально-технической базы архива муниципального образования Кавказский район»</w:t>
      </w:r>
    </w:p>
    <w:bookmarkEnd w:id="14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29"/>
        <w:gridCol w:w="6351"/>
      </w:tblGrid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делопроизводства и архива администрации муниципального образования Кавказский район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B3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капитального строительства 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</w:t>
            </w:r>
            <w:r w:rsidRPr="006B3F7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Кавказский район 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92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415EE1" w:rsidRPr="00BF73F4" w:rsidTr="005C2104">
        <w:trPr>
          <w:trHeight w:val="3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B2491C">
        <w:trPr>
          <w:trHeight w:val="82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нормативных условий хранения архивных документов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B2491C">
        <w:trPr>
          <w:trHeight w:val="100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247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муниципальных архивов, в которых выполнены работы по капитальному и текущему ремонту;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5F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приобретенного оборудования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картонирования</w:t>
            </w:r>
            <w:proofErr w:type="spellEnd"/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архивных документов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EE1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и (или)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</w:p>
          <w:p w:rsidR="00D7549D" w:rsidRP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549D" w:rsidRP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257E1B" w:rsidRDefault="00257E1B" w:rsidP="00257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2019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 - 202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 годы,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57E1B" w:rsidRDefault="00257E1B" w:rsidP="00257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– 2019 годы, </w:t>
            </w:r>
          </w:p>
          <w:p w:rsidR="00415EE1" w:rsidRPr="00BF73F4" w:rsidRDefault="00257E1B" w:rsidP="0025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5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- 2020 – 2021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520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2491C" w:rsidRPr="00547FC4" w:rsidRDefault="00B2491C" w:rsidP="00B2491C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547FC4">
              <w:rPr>
                <w:sz w:val="28"/>
                <w:szCs w:val="28"/>
              </w:rPr>
              <w:t xml:space="preserve">Объемы и источники </w:t>
            </w:r>
          </w:p>
          <w:p w:rsidR="00B2491C" w:rsidRPr="00547FC4" w:rsidRDefault="00B2491C" w:rsidP="00B2491C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547FC4">
              <w:rPr>
                <w:sz w:val="28"/>
                <w:szCs w:val="28"/>
              </w:rPr>
              <w:t xml:space="preserve">финансирования подпрограммы, в том </w:t>
            </w:r>
          </w:p>
          <w:p w:rsidR="00415EE1" w:rsidRPr="00BF73F4" w:rsidRDefault="00B2491C" w:rsidP="00B2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7FC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547FC4">
              <w:rPr>
                <w:rFonts w:ascii="Times New Roman" w:hAnsi="Times New Roman" w:cs="Times New Roman"/>
                <w:sz w:val="28"/>
                <w:szCs w:val="28"/>
              </w:rPr>
              <w:t xml:space="preserve"> на финансовое обеспечение проектов и (или) программ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3353AE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</w:t>
            </w:r>
            <w:r w:rsidR="00577B64">
              <w:rPr>
                <w:rFonts w:ascii="Times New Roman" w:eastAsia="Times New Roman" w:hAnsi="Times New Roman" w:cs="Times New Roman"/>
                <w:sz w:val="28"/>
                <w:szCs w:val="28"/>
              </w:rPr>
              <w:t>бъем финансирования составляет</w:t>
            </w:r>
            <w:r w:rsidR="00415EE1"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5228,1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ублей, в том числе:</w:t>
            </w:r>
          </w:p>
          <w:p w:rsidR="003353AE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из средств краевого бюджета – 3779,5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уб.;</w:t>
            </w:r>
          </w:p>
          <w:p w:rsidR="00415EE1" w:rsidRPr="00BF73F4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из средств местного бюджета – 1448,6 тыс. руб</w:t>
            </w:r>
            <w:r w:rsidR="00577B6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EE1" w:rsidRPr="00BF73F4" w:rsidRDefault="00415EE1" w:rsidP="0057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5EE1" w:rsidRPr="00BF73F4" w:rsidRDefault="00415EE1" w:rsidP="004D299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5" w:name="sub_100"/>
      <w:bookmarkStart w:id="16" w:name="sub_1402"/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архивного дела</w:t>
      </w:r>
    </w:p>
    <w:bookmarkEnd w:id="15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Кавказский район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415EE1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«Укрепление материально-технической базы архива муниципального образования Кавказский район» разработана в рамках </w:t>
      </w:r>
      <w:hyperlink r:id="rId10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Федерации", </w:t>
      </w:r>
      <w:hyperlink r:id="rId11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от 22 октября 2004 года N 125-ФЗ "Об архивном деле в Российской Федерации", </w:t>
      </w:r>
      <w:hyperlink r:id="rId12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от 6 декабря 2005 года N 958-КЗ "Об архивном деле в Краснодарском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5EE1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gramEnd"/>
      <w:r w:rsidRPr="00415EE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E1">
        <w:rPr>
          <w:rFonts w:ascii="Times New Roman" w:eastAsia="Times New Roman" w:hAnsi="Times New Roman" w:cs="Times New Roman"/>
          <w:sz w:val="28"/>
          <w:szCs w:val="28"/>
        </w:rPr>
        <w:t>Архивное дело в Российской Федерации (далее также - архивное дело) деятельность государственных органов, органов местного самоуправления, организаций и граждан в сфере организации хранения</w:t>
      </w:r>
      <w:r w:rsidRPr="00BF73F4">
        <w:rPr>
          <w:rFonts w:ascii="Times New Roman" w:eastAsia="Times New Roman" w:hAnsi="Times New Roman" w:cs="Times New Roman"/>
          <w:sz w:val="28"/>
          <w:szCs w:val="28"/>
        </w:rPr>
        <w:t>, комплектования, учета и использования документов Архивного фонда Российской Федерации и других архивных документов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Архив администрации муниципального образования Кавказский район - один из крупнейших муниципальных архивов Краснодарского края.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Он хранит по состоянию на 1 января 2019 года 626 фондов документов в количестве 60165 единиц хранения. Ежегодно фонды пополняются документами организаций - источников комплектования архивного отдела и документами ликвидированных (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банкротных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>) организаций.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обеспечения нормативных требований хранения и использования архивных документов требуется капитальный ремонт помещений архивохранилища, ремонт 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отмостки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 здания архива по периметру и ремонт естественной приточно-вытяжной вентиляции, а также материально-техническое оснащение архивного отдела.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архива требуется капитальный ремонт помещений, частичный ремонт отопления и электроснабжения. Все окна в архивохранилищах требуют замены. В соответствии с современными требованиями и в целях исключения использования металлических решеток и затемняющего материала рационально установить в архивохранилищах пластиковые окна с 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антивзломным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 механизмом, затемненные и энергосберегающие. Существующая мебель в архивном отделе ветхая. Для хранения документов необходимы специальные металлические стеллажи и архивные короба. А также требует капитального ремонта цоколь здания.</w:t>
      </w:r>
    </w:p>
    <w:p w:rsidR="00415EE1" w:rsidRPr="00F9702C" w:rsidRDefault="00415EE1" w:rsidP="00F9702C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Данная подпрограмма призвана решить обозначенные выше проблемы.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16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Основной целью подпрограммы является обеспечение сохранности историко-культурного наследия муниципального образования Кавказский район.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Для достижения указанной цели подпрограммы предполагается решение следующих задач: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обеспечение нормативных режимов хранения архивных документов,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обновление  материально-технической базы архива.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Цели, задачи и целевые показатели подпрограммы приведены в Приложении № 1 к подпрограмме.</w:t>
      </w:r>
    </w:p>
    <w:p w:rsidR="00415EE1" w:rsidRPr="004D2996" w:rsidRDefault="00415EE1" w:rsidP="004D2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подпрограммы –2019-2021 годы.</w:t>
      </w:r>
      <w:bookmarkStart w:id="17" w:name="sub_1403"/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3. Перечень мероприятий подпрограммы</w:t>
      </w:r>
    </w:p>
    <w:bookmarkEnd w:id="17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приведен в Приложении № 2 к подпрограмме.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4. Обоснование ресурсного обеспечения подпрограммы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415EE1" w:rsidRPr="00BF73F4" w:rsidTr="00752E62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5EE1" w:rsidRPr="00BF73F4" w:rsidTr="00752E62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</w:t>
            </w:r>
            <w:proofErr w:type="gramStart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сточ-ники</w:t>
            </w:r>
            <w:proofErr w:type="spellEnd"/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«Укрепление материально-технической базы архива муниципального образования </w:t>
            </w: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Кавказский район»</w:t>
            </w:r>
            <w:r w:rsidRPr="00BF7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lastRenderedPageBreak/>
              <w:t>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ассигнований из краевого бюджета и бюджета муниципального образования Кавказский район. Выделение денежных средств из краевого бюджета предусмотрено постановлением главы администрации (губернатора) Краснодарского края от 19 октября 2015 года N 975 "Об утверждении государственной программы Краснодарского края "Региональная политика и развитие гражданского общества" (с изменениями и дополнениями), в рамках подпрограммы "Укрепление материально-технической базы муниципальных архивов Краснодарского края".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5. Механизм реализации подпрограммы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обеспечивает разработку и реализацию подпрограммы;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организует работу по достижению целевых показателей подпрограммы;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представляет координатору муниципальной программы Кавказского района "Развитие культуры"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 Кавказского района "Развитие культуры".</w:t>
      </w: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Координатор подпрограммы в пределах своей компетенции ежегодно в сроки, установленные координатором муниципальной программы Кавказского района "Развитие культуры" представляет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EE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415EE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1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EE1">
        <w:rPr>
          <w:rFonts w:ascii="Times New Roman" w:hAnsi="Times New Roman" w:cs="Times New Roman"/>
          <w:sz w:val="28"/>
          <w:szCs w:val="28"/>
        </w:rPr>
        <w:t xml:space="preserve">образования Кавказский район </w:t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="004D2996">
        <w:rPr>
          <w:rFonts w:ascii="Times New Roman" w:hAnsi="Times New Roman" w:cs="Times New Roman"/>
          <w:sz w:val="28"/>
          <w:szCs w:val="28"/>
        </w:rPr>
        <w:t xml:space="preserve">      </w:t>
      </w:r>
      <w:r w:rsidR="00547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2996">
        <w:rPr>
          <w:rFonts w:ascii="Times New Roman" w:hAnsi="Times New Roman" w:cs="Times New Roman"/>
          <w:sz w:val="28"/>
          <w:szCs w:val="28"/>
        </w:rPr>
        <w:t xml:space="preserve"> </w:t>
      </w:r>
      <w:r w:rsidRPr="00415EE1">
        <w:rPr>
          <w:rFonts w:ascii="Times New Roman" w:hAnsi="Times New Roman" w:cs="Times New Roman"/>
          <w:sz w:val="28"/>
          <w:szCs w:val="28"/>
        </w:rPr>
        <w:t>О.М. Ляхов</w:t>
      </w:r>
    </w:p>
    <w:p w:rsidR="00F9702C" w:rsidRDefault="00F9702C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9702C" w:rsidSect="00F9702C">
          <w:pgSz w:w="11905" w:h="16837"/>
          <w:pgMar w:top="1440" w:right="799" w:bottom="1440" w:left="1100" w:header="720" w:footer="720" w:gutter="0"/>
          <w:cols w:space="720"/>
          <w:noEndnote/>
        </w:sectPr>
      </w:pPr>
    </w:p>
    <w:p w:rsidR="00F9702C" w:rsidRPr="00415EE1" w:rsidRDefault="00F9702C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72E1" w:rsidRPr="00BF73F4" w:rsidRDefault="004A234E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подпрограмме «</w:t>
      </w:r>
      <w:r w:rsidR="00EB72E1" w:rsidRPr="00BF73F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p w:rsidR="00EB72E1" w:rsidRPr="00BF73F4" w:rsidRDefault="00EB72E1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FC4" w:rsidRPr="0052045C" w:rsidRDefault="00EB72E1" w:rsidP="00520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 и целев</w:t>
      </w:r>
      <w:r w:rsidR="004A2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показатели подпрограммы «</w:t>
      </w: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tbl>
      <w:tblPr>
        <w:tblW w:w="20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5433"/>
        <w:gridCol w:w="1134"/>
        <w:gridCol w:w="1275"/>
        <w:gridCol w:w="1985"/>
        <w:gridCol w:w="142"/>
        <w:gridCol w:w="1471"/>
        <w:gridCol w:w="371"/>
        <w:gridCol w:w="666"/>
        <w:gridCol w:w="1177"/>
        <w:gridCol w:w="6240"/>
      </w:tblGrid>
      <w:tr w:rsidR="00547FC4" w:rsidRPr="00BF73F4" w:rsidTr="00CD48ED">
        <w:trPr>
          <w:gridAfter w:val="1"/>
          <w:wAfter w:w="6240" w:type="dxa"/>
          <w:trHeight w:val="625"/>
        </w:trPr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547FC4" w:rsidRPr="00BF73F4" w:rsidTr="00CD48ED">
        <w:trPr>
          <w:gridAfter w:val="1"/>
          <w:wAfter w:w="6240" w:type="dxa"/>
          <w:trHeight w:val="549"/>
        </w:trPr>
        <w:tc>
          <w:tcPr>
            <w:tcW w:w="678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3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547FC4" w:rsidRPr="00BF73F4" w:rsidTr="00CD48ED">
        <w:trPr>
          <w:gridAfter w:val="1"/>
          <w:wAfter w:w="6240" w:type="dxa"/>
          <w:trHeight w:val="37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47FC4" w:rsidRPr="00BF73F4" w:rsidTr="00CD48ED">
        <w:trPr>
          <w:gridAfter w:val="1"/>
          <w:wAfter w:w="6240" w:type="dxa"/>
          <w:trHeight w:val="472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 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547FC4" w:rsidRPr="00BF73F4" w:rsidTr="00CD48ED">
        <w:trPr>
          <w:gridAfter w:val="1"/>
          <w:wAfter w:w="6240" w:type="dxa"/>
          <w:trHeight w:val="46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 обеспечение нормативных условий хранения архивных документов</w:t>
            </w:r>
          </w:p>
        </w:tc>
      </w:tr>
      <w:tr w:rsidR="00547FC4" w:rsidRPr="00BF73F4" w:rsidTr="00CD48ED">
        <w:trPr>
          <w:gridAfter w:val="1"/>
          <w:wAfter w:w="6240" w:type="dxa"/>
          <w:trHeight w:val="534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показатели: </w:t>
            </w:r>
          </w:p>
        </w:tc>
      </w:tr>
      <w:tr w:rsidR="00547FC4" w:rsidRPr="00BF73F4" w:rsidTr="00CD48ED">
        <w:trPr>
          <w:gridAfter w:val="1"/>
          <w:wAfter w:w="6240" w:type="dxa"/>
          <w:trHeight w:val="112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:rsidR="00547FC4" w:rsidRPr="00AB7A77" w:rsidRDefault="00547FC4" w:rsidP="00E0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архивов, в которых выполнены работы по капитальному и текущему ремонту;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Кол-во зданий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547FC4" w:rsidRPr="00BF73F4" w:rsidRDefault="001422FB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7FC4" w:rsidRPr="00BF73F4" w:rsidTr="00CD48ED">
        <w:trPr>
          <w:gridAfter w:val="1"/>
          <w:wAfter w:w="6240" w:type="dxa"/>
          <w:trHeight w:val="1125"/>
        </w:trPr>
        <w:tc>
          <w:tcPr>
            <w:tcW w:w="678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547FC4" w:rsidRPr="00AB7A77" w:rsidRDefault="00547FC4" w:rsidP="00E0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приобретенного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архивных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7FC4" w:rsidRPr="008F677F" w:rsidRDefault="00547FC4" w:rsidP="00B9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0A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47FC4" w:rsidRPr="00BF73F4" w:rsidRDefault="00CD71F7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D48ED" w:rsidRPr="00BF73F4" w:rsidTr="00CD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5"/>
        </w:trPr>
        <w:tc>
          <w:tcPr>
            <w:tcW w:w="10647" w:type="dxa"/>
            <w:gridSpan w:val="6"/>
            <w:shd w:val="clear" w:color="auto" w:fill="auto"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48ED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О.М. Ляхов                                                                                    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  <w:noWrap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2"/>
            <w:shd w:val="clear" w:color="auto" w:fill="auto"/>
            <w:noWrap/>
            <w:vAlign w:val="bottom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2E1" w:rsidRPr="00BF73F4" w:rsidRDefault="00EB72E1" w:rsidP="00F97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72E1" w:rsidRPr="00BF73F4" w:rsidSect="00752E62">
          <w:pgSz w:w="16837" w:h="11905" w:orient="landscape"/>
          <w:pgMar w:top="1100" w:right="1440" w:bottom="799" w:left="1440" w:header="720" w:footer="720" w:gutter="0"/>
          <w:cols w:space="720"/>
          <w:noEndnote/>
        </w:sectPr>
      </w:pPr>
    </w:p>
    <w:p w:rsidR="00F9702C" w:rsidRPr="00BF73F4" w:rsidRDefault="00F9702C" w:rsidP="00F9702C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  <w:r w:rsidR="004A23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подпрограмме «</w:t>
      </w:r>
      <w:r w:rsidRPr="00BF73F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p w:rsidR="00EB72E1" w:rsidRPr="00BF73F4" w:rsidRDefault="00EB72E1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2E1" w:rsidRDefault="00EB72E1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 w:rsidR="002C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ечень мероприятий подпрограммы «</w:t>
      </w: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tbl>
      <w:tblPr>
        <w:tblW w:w="14698" w:type="dxa"/>
        <w:tblInd w:w="88" w:type="dxa"/>
        <w:tblLayout w:type="fixed"/>
        <w:tblLook w:val="04A0"/>
      </w:tblPr>
      <w:tblGrid>
        <w:gridCol w:w="658"/>
        <w:gridCol w:w="2136"/>
        <w:gridCol w:w="865"/>
        <w:gridCol w:w="1295"/>
        <w:gridCol w:w="1020"/>
        <w:gridCol w:w="1236"/>
        <w:gridCol w:w="966"/>
        <w:gridCol w:w="1036"/>
        <w:gridCol w:w="1644"/>
        <w:gridCol w:w="2028"/>
        <w:gridCol w:w="1814"/>
      </w:tblGrid>
      <w:tr w:rsidR="00A4331C" w:rsidRPr="00A4331C" w:rsidTr="00A4331C">
        <w:trPr>
          <w:trHeight w:val="6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59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4331C" w:rsidRPr="00A4331C" w:rsidTr="00A4331C">
        <w:trPr>
          <w:trHeight w:val="6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180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623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1009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историко-культурного наследия муниципального образования Кавказский район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</w:t>
            </w:r>
          </w:p>
        </w:tc>
        <w:tc>
          <w:tcPr>
            <w:tcW w:w="119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нормативных условий хранения архивных документов</w:t>
            </w:r>
          </w:p>
        </w:tc>
      </w:tr>
      <w:tr w:rsidR="00A4331C" w:rsidRPr="00A4331C" w:rsidTr="00A4331C">
        <w:trPr>
          <w:trHeight w:val="3338"/>
        </w:trPr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1. </w:t>
            </w: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содержание муниципальных архивов (капитальный и текущий ремонт; приобретение оборудования для создания противопожарного, охранного, </w:t>
            </w: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температурно-влажностного, светового и санитарно-гигиенического режимов, размещения и </w:t>
            </w:r>
            <w:proofErr w:type="spellStart"/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архивных документов, приобретение мебели, компьютерной техники и оргтехники, фототехники)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5 228,1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3 779,5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1 448,6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архива муниципального образования Кавказский район; приобретение оборудования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Кавказский район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2 698,1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1 376,0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1 322,1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84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578"/>
        </w:trPr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5 228,1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3 779,5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1 448,6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2 698,1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1 376,0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1 322,1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2 403,5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C6753" w:rsidRDefault="002C6753" w:rsidP="00A433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572" w:type="dxa"/>
        <w:tblInd w:w="93" w:type="dxa"/>
        <w:tblLayout w:type="fixed"/>
        <w:tblLook w:val="04A0"/>
      </w:tblPr>
      <w:tblGrid>
        <w:gridCol w:w="10647"/>
        <w:gridCol w:w="1471"/>
        <w:gridCol w:w="1037"/>
        <w:gridCol w:w="7417"/>
      </w:tblGrid>
      <w:tr w:rsidR="002C6753" w:rsidRPr="00BF73F4" w:rsidTr="00E007F5">
        <w:trPr>
          <w:trHeight w:val="1515"/>
        </w:trPr>
        <w:tc>
          <w:tcPr>
            <w:tcW w:w="10647" w:type="dxa"/>
            <w:shd w:val="clear" w:color="auto" w:fill="auto"/>
            <w:vAlign w:val="center"/>
            <w:hideMark/>
          </w:tcPr>
          <w:p w:rsidR="002C6753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="003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О.М. Ляхов                                                                                    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6753" w:rsidRDefault="002C6753" w:rsidP="007F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572" w:type="dxa"/>
        <w:tblInd w:w="93" w:type="dxa"/>
        <w:tblLayout w:type="fixed"/>
        <w:tblLook w:val="04A0"/>
      </w:tblPr>
      <w:tblGrid>
        <w:gridCol w:w="10647"/>
        <w:gridCol w:w="1471"/>
        <w:gridCol w:w="1037"/>
        <w:gridCol w:w="7417"/>
      </w:tblGrid>
      <w:tr w:rsidR="00EB72E1" w:rsidRPr="00BF73F4" w:rsidTr="00CD48ED">
        <w:trPr>
          <w:trHeight w:val="1515"/>
        </w:trPr>
        <w:tc>
          <w:tcPr>
            <w:tcW w:w="10647" w:type="dxa"/>
            <w:shd w:val="clear" w:color="auto" w:fill="auto"/>
            <w:vAlign w:val="center"/>
            <w:hideMark/>
          </w:tcPr>
          <w:p w:rsidR="00EB72E1" w:rsidRPr="00BF73F4" w:rsidRDefault="00EB72E1" w:rsidP="00F9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EB72E1" w:rsidRPr="00BF73F4" w:rsidRDefault="00EB72E1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EB72E1" w:rsidRPr="00BF73F4" w:rsidRDefault="00EB72E1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  <w:hideMark/>
          </w:tcPr>
          <w:p w:rsidR="00EB72E1" w:rsidRPr="00BF73F4" w:rsidRDefault="00EB72E1" w:rsidP="00520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02C" w:rsidRPr="00BF73F4" w:rsidTr="00CD48ED">
        <w:trPr>
          <w:trHeight w:val="1515"/>
        </w:trPr>
        <w:tc>
          <w:tcPr>
            <w:tcW w:w="10647" w:type="dxa"/>
            <w:shd w:val="clear" w:color="auto" w:fill="auto"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</w:tcPr>
          <w:p w:rsidR="00F9702C" w:rsidRPr="00BF73F4" w:rsidRDefault="00F9702C" w:rsidP="00F9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2E1" w:rsidRPr="00CE1AF2" w:rsidRDefault="00EB72E1" w:rsidP="00EB72E1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876DD" w:rsidRPr="00415EE1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6DD" w:rsidRPr="00415EE1" w:rsidSect="00F9702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B4" w:rsidRDefault="002760B4" w:rsidP="003E0DCB">
      <w:pPr>
        <w:spacing w:after="0" w:line="240" w:lineRule="auto"/>
      </w:pPr>
      <w:r>
        <w:separator/>
      </w:r>
    </w:p>
  </w:endnote>
  <w:endnote w:type="continuationSeparator" w:id="0">
    <w:p w:rsidR="002760B4" w:rsidRDefault="002760B4" w:rsidP="003E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B4" w:rsidRDefault="002760B4" w:rsidP="003E0DCB">
      <w:pPr>
        <w:spacing w:after="0" w:line="240" w:lineRule="auto"/>
      </w:pPr>
      <w:r>
        <w:separator/>
      </w:r>
    </w:p>
  </w:footnote>
  <w:footnote w:type="continuationSeparator" w:id="0">
    <w:p w:rsidR="002760B4" w:rsidRDefault="002760B4" w:rsidP="003E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30F" w:rsidRPr="005C5022" w:rsidRDefault="00CC038C" w:rsidP="00F42CA3">
    <w:pPr>
      <w:pStyle w:val="affff3"/>
      <w:ind w:firstLine="0"/>
      <w:jc w:val="center"/>
      <w:rPr>
        <w:rFonts w:ascii="Times New Roman" w:hAnsi="Times New Roman"/>
      </w:rPr>
    </w:pPr>
    <w:r w:rsidRPr="005C5022">
      <w:rPr>
        <w:rFonts w:ascii="Times New Roman" w:hAnsi="Times New Roman"/>
      </w:rPr>
      <w:fldChar w:fldCharType="begin"/>
    </w:r>
    <w:r w:rsidR="0081730F" w:rsidRPr="005C5022">
      <w:rPr>
        <w:rFonts w:ascii="Times New Roman" w:hAnsi="Times New Roman"/>
      </w:rPr>
      <w:instrText xml:space="preserve"> PAGE   \* MERGEFORMAT </w:instrText>
    </w:r>
    <w:r w:rsidRPr="005C5022">
      <w:rPr>
        <w:rFonts w:ascii="Times New Roman" w:hAnsi="Times New Roman"/>
      </w:rPr>
      <w:fldChar w:fldCharType="separate"/>
    </w:r>
    <w:r w:rsidR="00C03792">
      <w:rPr>
        <w:rFonts w:ascii="Times New Roman" w:hAnsi="Times New Roman"/>
        <w:noProof/>
      </w:rPr>
      <w:t>76</w:t>
    </w:r>
    <w:r w:rsidRPr="005C5022">
      <w:rPr>
        <w:rFonts w:ascii="Times New Roman" w:hAnsi="Times New Roman"/>
      </w:rPr>
      <w:fldChar w:fldCharType="end"/>
    </w:r>
  </w:p>
  <w:p w:rsidR="0081730F" w:rsidRPr="005C5022" w:rsidRDefault="0081730F" w:rsidP="00F42CA3">
    <w:pPr>
      <w:pStyle w:val="affff3"/>
      <w:ind w:firstLine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F41E21"/>
    <w:multiLevelType w:val="hybridMultilevel"/>
    <w:tmpl w:val="7E669A30"/>
    <w:lvl w:ilvl="0" w:tplc="D0F4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AE6A7F"/>
    <w:multiLevelType w:val="hybridMultilevel"/>
    <w:tmpl w:val="2A8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A1541"/>
    <w:multiLevelType w:val="hybridMultilevel"/>
    <w:tmpl w:val="790055E8"/>
    <w:lvl w:ilvl="0" w:tplc="EC400F18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4">
    <w:nsid w:val="189A74B7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082C35"/>
    <w:multiLevelType w:val="hybridMultilevel"/>
    <w:tmpl w:val="5A468F66"/>
    <w:lvl w:ilvl="0" w:tplc="3DA690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6D85AAB"/>
    <w:multiLevelType w:val="hybridMultilevel"/>
    <w:tmpl w:val="9CD66D6C"/>
    <w:lvl w:ilvl="0" w:tplc="C002ACD2">
      <w:start w:val="2016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2D68B7"/>
    <w:multiLevelType w:val="hybridMultilevel"/>
    <w:tmpl w:val="E4CC1732"/>
    <w:lvl w:ilvl="0" w:tplc="D4A2D1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A62A3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1900475"/>
    <w:multiLevelType w:val="multilevel"/>
    <w:tmpl w:val="8EF0F2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1C43934"/>
    <w:multiLevelType w:val="hybridMultilevel"/>
    <w:tmpl w:val="6402054C"/>
    <w:lvl w:ilvl="0" w:tplc="FAD6A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254CD8"/>
    <w:multiLevelType w:val="hybridMultilevel"/>
    <w:tmpl w:val="176C09EA"/>
    <w:lvl w:ilvl="0" w:tplc="E2323F3A">
      <w:start w:val="5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26725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9114D86"/>
    <w:multiLevelType w:val="hybridMultilevel"/>
    <w:tmpl w:val="C76C292C"/>
    <w:lvl w:ilvl="0" w:tplc="04190019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F6629D"/>
    <w:multiLevelType w:val="hybridMultilevel"/>
    <w:tmpl w:val="E0C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B43210"/>
    <w:multiLevelType w:val="hybridMultilevel"/>
    <w:tmpl w:val="7D4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615FD"/>
    <w:multiLevelType w:val="hybridMultilevel"/>
    <w:tmpl w:val="15E2BC24"/>
    <w:lvl w:ilvl="0" w:tplc="6B9EE4FE">
      <w:start w:val="1"/>
      <w:numFmt w:val="decimal"/>
      <w:lvlText w:val="%1."/>
      <w:lvlJc w:val="left"/>
      <w:pPr>
        <w:ind w:left="1558" w:hanging="990"/>
      </w:pPr>
      <w:rPr>
        <w:rFonts w:ascii="Arial" w:eastAsia="Times New Roman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FF5F5C"/>
    <w:multiLevelType w:val="hybridMultilevel"/>
    <w:tmpl w:val="1518BC34"/>
    <w:lvl w:ilvl="0" w:tplc="8AEE420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6716D9"/>
    <w:multiLevelType w:val="hybridMultilevel"/>
    <w:tmpl w:val="BD94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8222FD"/>
    <w:multiLevelType w:val="hybridMultilevel"/>
    <w:tmpl w:val="3D5C3DB4"/>
    <w:lvl w:ilvl="0" w:tplc="FB327B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25FBF"/>
    <w:multiLevelType w:val="hybridMultilevel"/>
    <w:tmpl w:val="9D7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26204A"/>
    <w:multiLevelType w:val="hybridMultilevel"/>
    <w:tmpl w:val="C5FC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A7915"/>
    <w:multiLevelType w:val="hybridMultilevel"/>
    <w:tmpl w:val="B5003194"/>
    <w:lvl w:ilvl="0" w:tplc="EBACCD9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2D3B46"/>
    <w:multiLevelType w:val="hybridMultilevel"/>
    <w:tmpl w:val="F2E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EA5E69"/>
    <w:multiLevelType w:val="hybridMultilevel"/>
    <w:tmpl w:val="0E1209AA"/>
    <w:lvl w:ilvl="0" w:tplc="8B1631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97C530C"/>
    <w:multiLevelType w:val="hybridMultilevel"/>
    <w:tmpl w:val="3C666E9E"/>
    <w:lvl w:ilvl="0" w:tplc="65A002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025C26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C580D80"/>
    <w:multiLevelType w:val="hybridMultilevel"/>
    <w:tmpl w:val="A22882F0"/>
    <w:lvl w:ilvl="0" w:tplc="FADA270E">
      <w:start w:val="202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15"/>
  </w:num>
  <w:num w:numId="6">
    <w:abstractNumId w:val="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4"/>
  </w:num>
  <w:num w:numId="11">
    <w:abstractNumId w:val="27"/>
  </w:num>
  <w:num w:numId="12">
    <w:abstractNumId w:val="13"/>
  </w:num>
  <w:num w:numId="13">
    <w:abstractNumId w:val="1"/>
  </w:num>
  <w:num w:numId="14">
    <w:abstractNumId w:val="23"/>
  </w:num>
  <w:num w:numId="15">
    <w:abstractNumId w:val="20"/>
  </w:num>
  <w:num w:numId="16">
    <w:abstractNumId w:val="12"/>
  </w:num>
  <w:num w:numId="17">
    <w:abstractNumId w:val="2"/>
  </w:num>
  <w:num w:numId="18">
    <w:abstractNumId w:val="5"/>
  </w:num>
  <w:num w:numId="19">
    <w:abstractNumId w:val="14"/>
  </w:num>
  <w:num w:numId="20">
    <w:abstractNumId w:val="26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7"/>
  </w:num>
  <w:num w:numId="26">
    <w:abstractNumId w:val="10"/>
  </w:num>
  <w:num w:numId="27">
    <w:abstractNumId w:val="21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6429"/>
    <w:rsid w:val="00005F97"/>
    <w:rsid w:val="00012D7A"/>
    <w:rsid w:val="00017185"/>
    <w:rsid w:val="000204BF"/>
    <w:rsid w:val="00021F3C"/>
    <w:rsid w:val="00041F3A"/>
    <w:rsid w:val="000439AE"/>
    <w:rsid w:val="00044896"/>
    <w:rsid w:val="00046460"/>
    <w:rsid w:val="00071BDD"/>
    <w:rsid w:val="00083D2A"/>
    <w:rsid w:val="000876DD"/>
    <w:rsid w:val="00090E36"/>
    <w:rsid w:val="00095413"/>
    <w:rsid w:val="00095E21"/>
    <w:rsid w:val="000A0AE0"/>
    <w:rsid w:val="000A246B"/>
    <w:rsid w:val="000A3681"/>
    <w:rsid w:val="000B0203"/>
    <w:rsid w:val="000B387B"/>
    <w:rsid w:val="000B63A9"/>
    <w:rsid w:val="000C09A0"/>
    <w:rsid w:val="000C3E5A"/>
    <w:rsid w:val="000C480F"/>
    <w:rsid w:val="000D3007"/>
    <w:rsid w:val="000E0B28"/>
    <w:rsid w:val="000E0BF1"/>
    <w:rsid w:val="000E2FC9"/>
    <w:rsid w:val="000E3439"/>
    <w:rsid w:val="000E39FD"/>
    <w:rsid w:val="000E403E"/>
    <w:rsid w:val="00100663"/>
    <w:rsid w:val="00101A3D"/>
    <w:rsid w:val="00102202"/>
    <w:rsid w:val="00102862"/>
    <w:rsid w:val="001044F2"/>
    <w:rsid w:val="001054DD"/>
    <w:rsid w:val="00107DC1"/>
    <w:rsid w:val="0012093E"/>
    <w:rsid w:val="00120C1F"/>
    <w:rsid w:val="00120FAA"/>
    <w:rsid w:val="00121063"/>
    <w:rsid w:val="00121A8B"/>
    <w:rsid w:val="00122A08"/>
    <w:rsid w:val="001258CC"/>
    <w:rsid w:val="00126AEB"/>
    <w:rsid w:val="00136A3A"/>
    <w:rsid w:val="00137DB1"/>
    <w:rsid w:val="00140D5A"/>
    <w:rsid w:val="001422FB"/>
    <w:rsid w:val="00143002"/>
    <w:rsid w:val="00147994"/>
    <w:rsid w:val="00163326"/>
    <w:rsid w:val="00164796"/>
    <w:rsid w:val="00172B37"/>
    <w:rsid w:val="00177886"/>
    <w:rsid w:val="001809F1"/>
    <w:rsid w:val="00181FCF"/>
    <w:rsid w:val="00185FEC"/>
    <w:rsid w:val="001A354E"/>
    <w:rsid w:val="001B3B49"/>
    <w:rsid w:val="001B3D6C"/>
    <w:rsid w:val="001B50DE"/>
    <w:rsid w:val="001B55E6"/>
    <w:rsid w:val="001C4615"/>
    <w:rsid w:val="001C6CC7"/>
    <w:rsid w:val="001D163A"/>
    <w:rsid w:val="001D21C7"/>
    <w:rsid w:val="001D24C9"/>
    <w:rsid w:val="001D3462"/>
    <w:rsid w:val="001D6A58"/>
    <w:rsid w:val="001D7A63"/>
    <w:rsid w:val="001D7C97"/>
    <w:rsid w:val="001E57AA"/>
    <w:rsid w:val="001E74AF"/>
    <w:rsid w:val="001F0DAF"/>
    <w:rsid w:val="001F47F7"/>
    <w:rsid w:val="00200880"/>
    <w:rsid w:val="00200A69"/>
    <w:rsid w:val="00204C00"/>
    <w:rsid w:val="002057FD"/>
    <w:rsid w:val="00207DAB"/>
    <w:rsid w:val="00214241"/>
    <w:rsid w:val="00220634"/>
    <w:rsid w:val="00222FA6"/>
    <w:rsid w:val="00227699"/>
    <w:rsid w:val="00227A82"/>
    <w:rsid w:val="00232A3A"/>
    <w:rsid w:val="00232E05"/>
    <w:rsid w:val="00233FEE"/>
    <w:rsid w:val="00234E76"/>
    <w:rsid w:val="00242735"/>
    <w:rsid w:val="00251FAC"/>
    <w:rsid w:val="002532C7"/>
    <w:rsid w:val="00254E74"/>
    <w:rsid w:val="00257E1B"/>
    <w:rsid w:val="002621F6"/>
    <w:rsid w:val="002643D8"/>
    <w:rsid w:val="00265B51"/>
    <w:rsid w:val="0026752E"/>
    <w:rsid w:val="00271EBE"/>
    <w:rsid w:val="00272323"/>
    <w:rsid w:val="002723DE"/>
    <w:rsid w:val="002760B4"/>
    <w:rsid w:val="00287ABA"/>
    <w:rsid w:val="0029321D"/>
    <w:rsid w:val="002961A3"/>
    <w:rsid w:val="002A1AF0"/>
    <w:rsid w:val="002A2815"/>
    <w:rsid w:val="002A47DE"/>
    <w:rsid w:val="002B2A34"/>
    <w:rsid w:val="002B7972"/>
    <w:rsid w:val="002C5AC4"/>
    <w:rsid w:val="002C6753"/>
    <w:rsid w:val="002C680F"/>
    <w:rsid w:val="002D29CE"/>
    <w:rsid w:val="002D7C3D"/>
    <w:rsid w:val="002E4C9B"/>
    <w:rsid w:val="002E71E6"/>
    <w:rsid w:val="002F2C55"/>
    <w:rsid w:val="002F5A26"/>
    <w:rsid w:val="002F72D6"/>
    <w:rsid w:val="003071D5"/>
    <w:rsid w:val="00311301"/>
    <w:rsid w:val="00311EA4"/>
    <w:rsid w:val="003177C8"/>
    <w:rsid w:val="00322092"/>
    <w:rsid w:val="0032534D"/>
    <w:rsid w:val="0032578D"/>
    <w:rsid w:val="00330B54"/>
    <w:rsid w:val="00334714"/>
    <w:rsid w:val="003353AE"/>
    <w:rsid w:val="00335438"/>
    <w:rsid w:val="003362F2"/>
    <w:rsid w:val="003436A6"/>
    <w:rsid w:val="003479E0"/>
    <w:rsid w:val="00350238"/>
    <w:rsid w:val="0035042D"/>
    <w:rsid w:val="00352772"/>
    <w:rsid w:val="00354215"/>
    <w:rsid w:val="00360D1C"/>
    <w:rsid w:val="0036104E"/>
    <w:rsid w:val="00363C32"/>
    <w:rsid w:val="0036427B"/>
    <w:rsid w:val="00372864"/>
    <w:rsid w:val="0037663D"/>
    <w:rsid w:val="00376C0C"/>
    <w:rsid w:val="003771D9"/>
    <w:rsid w:val="003803FB"/>
    <w:rsid w:val="00382085"/>
    <w:rsid w:val="00395229"/>
    <w:rsid w:val="00395C86"/>
    <w:rsid w:val="003A03F2"/>
    <w:rsid w:val="003A1434"/>
    <w:rsid w:val="003A319E"/>
    <w:rsid w:val="003A40E1"/>
    <w:rsid w:val="003A40F6"/>
    <w:rsid w:val="003A48D4"/>
    <w:rsid w:val="003A7AB3"/>
    <w:rsid w:val="003B0896"/>
    <w:rsid w:val="003B0FEA"/>
    <w:rsid w:val="003C42D2"/>
    <w:rsid w:val="003C6570"/>
    <w:rsid w:val="003D0CCA"/>
    <w:rsid w:val="003D132A"/>
    <w:rsid w:val="003D610D"/>
    <w:rsid w:val="003E0DCB"/>
    <w:rsid w:val="003E405F"/>
    <w:rsid w:val="003F4032"/>
    <w:rsid w:val="003F4F2F"/>
    <w:rsid w:val="00400017"/>
    <w:rsid w:val="004018B3"/>
    <w:rsid w:val="0040292E"/>
    <w:rsid w:val="00403F0B"/>
    <w:rsid w:val="00404936"/>
    <w:rsid w:val="00412C28"/>
    <w:rsid w:val="00415EE1"/>
    <w:rsid w:val="00416746"/>
    <w:rsid w:val="0042061E"/>
    <w:rsid w:val="004222C1"/>
    <w:rsid w:val="004238C7"/>
    <w:rsid w:val="00423C11"/>
    <w:rsid w:val="0042551C"/>
    <w:rsid w:val="00442A6F"/>
    <w:rsid w:val="00444DCB"/>
    <w:rsid w:val="0044583B"/>
    <w:rsid w:val="00445B72"/>
    <w:rsid w:val="00454FE0"/>
    <w:rsid w:val="004558DD"/>
    <w:rsid w:val="00456646"/>
    <w:rsid w:val="004638CB"/>
    <w:rsid w:val="00465C03"/>
    <w:rsid w:val="00465E1E"/>
    <w:rsid w:val="004663CB"/>
    <w:rsid w:val="0047618F"/>
    <w:rsid w:val="00483991"/>
    <w:rsid w:val="004874EC"/>
    <w:rsid w:val="004A234E"/>
    <w:rsid w:val="004A5121"/>
    <w:rsid w:val="004B11B2"/>
    <w:rsid w:val="004B3ED1"/>
    <w:rsid w:val="004C0EFB"/>
    <w:rsid w:val="004D0FED"/>
    <w:rsid w:val="004D2996"/>
    <w:rsid w:val="004D643D"/>
    <w:rsid w:val="004D7C0C"/>
    <w:rsid w:val="004E1686"/>
    <w:rsid w:val="004F00C8"/>
    <w:rsid w:val="004F1AB1"/>
    <w:rsid w:val="004F4ABD"/>
    <w:rsid w:val="004F4FB7"/>
    <w:rsid w:val="004F70E5"/>
    <w:rsid w:val="005024F2"/>
    <w:rsid w:val="00503E6B"/>
    <w:rsid w:val="00507F88"/>
    <w:rsid w:val="005106AE"/>
    <w:rsid w:val="00513246"/>
    <w:rsid w:val="00514A79"/>
    <w:rsid w:val="00514C56"/>
    <w:rsid w:val="005178CA"/>
    <w:rsid w:val="0052045C"/>
    <w:rsid w:val="00520BF3"/>
    <w:rsid w:val="0052226E"/>
    <w:rsid w:val="00530574"/>
    <w:rsid w:val="005324DF"/>
    <w:rsid w:val="00536976"/>
    <w:rsid w:val="005405E3"/>
    <w:rsid w:val="0054100F"/>
    <w:rsid w:val="00543B8B"/>
    <w:rsid w:val="00546132"/>
    <w:rsid w:val="00547FC4"/>
    <w:rsid w:val="005500EE"/>
    <w:rsid w:val="00551B38"/>
    <w:rsid w:val="00554434"/>
    <w:rsid w:val="00572933"/>
    <w:rsid w:val="00577B64"/>
    <w:rsid w:val="00582253"/>
    <w:rsid w:val="00597305"/>
    <w:rsid w:val="005B3F34"/>
    <w:rsid w:val="005C1E9C"/>
    <w:rsid w:val="005C2104"/>
    <w:rsid w:val="005C4D02"/>
    <w:rsid w:val="005C53D1"/>
    <w:rsid w:val="005C687D"/>
    <w:rsid w:val="005C7E3E"/>
    <w:rsid w:val="005D4A3D"/>
    <w:rsid w:val="005D4BCC"/>
    <w:rsid w:val="005E3264"/>
    <w:rsid w:val="005E47BF"/>
    <w:rsid w:val="005F12DA"/>
    <w:rsid w:val="005F2019"/>
    <w:rsid w:val="005F2B2A"/>
    <w:rsid w:val="005F5982"/>
    <w:rsid w:val="0061022A"/>
    <w:rsid w:val="00610E03"/>
    <w:rsid w:val="00612C3E"/>
    <w:rsid w:val="0061402D"/>
    <w:rsid w:val="00617022"/>
    <w:rsid w:val="00622B98"/>
    <w:rsid w:val="006277BA"/>
    <w:rsid w:val="00634E31"/>
    <w:rsid w:val="006378FA"/>
    <w:rsid w:val="00637EDE"/>
    <w:rsid w:val="00641054"/>
    <w:rsid w:val="00650CAE"/>
    <w:rsid w:val="00651682"/>
    <w:rsid w:val="00652B06"/>
    <w:rsid w:val="006533B9"/>
    <w:rsid w:val="006556E2"/>
    <w:rsid w:val="00660413"/>
    <w:rsid w:val="00663486"/>
    <w:rsid w:val="00663A83"/>
    <w:rsid w:val="00663E96"/>
    <w:rsid w:val="006659C8"/>
    <w:rsid w:val="006666CA"/>
    <w:rsid w:val="00672745"/>
    <w:rsid w:val="006756A7"/>
    <w:rsid w:val="00677ADE"/>
    <w:rsid w:val="006803D9"/>
    <w:rsid w:val="00682A43"/>
    <w:rsid w:val="00682E2F"/>
    <w:rsid w:val="0068735F"/>
    <w:rsid w:val="006876B1"/>
    <w:rsid w:val="006878AC"/>
    <w:rsid w:val="006A1E0A"/>
    <w:rsid w:val="006A236E"/>
    <w:rsid w:val="006A271A"/>
    <w:rsid w:val="006A337B"/>
    <w:rsid w:val="006A72D9"/>
    <w:rsid w:val="006A7FB3"/>
    <w:rsid w:val="006B11F3"/>
    <w:rsid w:val="006B49F7"/>
    <w:rsid w:val="006B68EA"/>
    <w:rsid w:val="006C4351"/>
    <w:rsid w:val="006C6429"/>
    <w:rsid w:val="006C6AC4"/>
    <w:rsid w:val="006C7C0A"/>
    <w:rsid w:val="006E1034"/>
    <w:rsid w:val="006E2A3B"/>
    <w:rsid w:val="006E5552"/>
    <w:rsid w:val="006F0F73"/>
    <w:rsid w:val="006F52A1"/>
    <w:rsid w:val="00705B84"/>
    <w:rsid w:val="00706D22"/>
    <w:rsid w:val="007072EE"/>
    <w:rsid w:val="00712F99"/>
    <w:rsid w:val="007147CA"/>
    <w:rsid w:val="00716AC8"/>
    <w:rsid w:val="00720C2C"/>
    <w:rsid w:val="007257CA"/>
    <w:rsid w:val="007317A8"/>
    <w:rsid w:val="00731BE3"/>
    <w:rsid w:val="007343B4"/>
    <w:rsid w:val="00736BB7"/>
    <w:rsid w:val="007412B7"/>
    <w:rsid w:val="007436C6"/>
    <w:rsid w:val="0074668C"/>
    <w:rsid w:val="00746BA0"/>
    <w:rsid w:val="00752E62"/>
    <w:rsid w:val="007550E7"/>
    <w:rsid w:val="007619EF"/>
    <w:rsid w:val="00764D1C"/>
    <w:rsid w:val="007703B5"/>
    <w:rsid w:val="00775DE5"/>
    <w:rsid w:val="00776B98"/>
    <w:rsid w:val="0078631A"/>
    <w:rsid w:val="00792C26"/>
    <w:rsid w:val="00796DC8"/>
    <w:rsid w:val="007B1ACF"/>
    <w:rsid w:val="007B43D0"/>
    <w:rsid w:val="007B72C2"/>
    <w:rsid w:val="007C1085"/>
    <w:rsid w:val="007C1600"/>
    <w:rsid w:val="007C40B3"/>
    <w:rsid w:val="007C7837"/>
    <w:rsid w:val="007D1F61"/>
    <w:rsid w:val="007D2FCF"/>
    <w:rsid w:val="007E03A4"/>
    <w:rsid w:val="007E43B0"/>
    <w:rsid w:val="007E5DC5"/>
    <w:rsid w:val="007E697D"/>
    <w:rsid w:val="007E6ECD"/>
    <w:rsid w:val="007F6AB4"/>
    <w:rsid w:val="008008FB"/>
    <w:rsid w:val="00800BFE"/>
    <w:rsid w:val="008036E7"/>
    <w:rsid w:val="00806B02"/>
    <w:rsid w:val="00812E07"/>
    <w:rsid w:val="00815600"/>
    <w:rsid w:val="0081730F"/>
    <w:rsid w:val="00825157"/>
    <w:rsid w:val="0082522B"/>
    <w:rsid w:val="00826CE9"/>
    <w:rsid w:val="008316BC"/>
    <w:rsid w:val="00831AD6"/>
    <w:rsid w:val="00850C20"/>
    <w:rsid w:val="00866828"/>
    <w:rsid w:val="00874A9C"/>
    <w:rsid w:val="00876588"/>
    <w:rsid w:val="008807ED"/>
    <w:rsid w:val="00880EF8"/>
    <w:rsid w:val="00893A34"/>
    <w:rsid w:val="00893D90"/>
    <w:rsid w:val="008945CD"/>
    <w:rsid w:val="008A2659"/>
    <w:rsid w:val="008A617A"/>
    <w:rsid w:val="008C551D"/>
    <w:rsid w:val="008C5D01"/>
    <w:rsid w:val="008D486F"/>
    <w:rsid w:val="008E0DCE"/>
    <w:rsid w:val="008E52C2"/>
    <w:rsid w:val="008F019E"/>
    <w:rsid w:val="008F40F3"/>
    <w:rsid w:val="00900CE6"/>
    <w:rsid w:val="00907FB7"/>
    <w:rsid w:val="0091030C"/>
    <w:rsid w:val="009120AF"/>
    <w:rsid w:val="0091224B"/>
    <w:rsid w:val="00916633"/>
    <w:rsid w:val="009260EF"/>
    <w:rsid w:val="0093153A"/>
    <w:rsid w:val="00936D8C"/>
    <w:rsid w:val="009437A0"/>
    <w:rsid w:val="00944241"/>
    <w:rsid w:val="009442FD"/>
    <w:rsid w:val="009508DF"/>
    <w:rsid w:val="00954A1E"/>
    <w:rsid w:val="009633AE"/>
    <w:rsid w:val="00965092"/>
    <w:rsid w:val="009722C5"/>
    <w:rsid w:val="0097468C"/>
    <w:rsid w:val="009764D6"/>
    <w:rsid w:val="00986477"/>
    <w:rsid w:val="009904FC"/>
    <w:rsid w:val="00994524"/>
    <w:rsid w:val="00995E4E"/>
    <w:rsid w:val="0099616E"/>
    <w:rsid w:val="009A0612"/>
    <w:rsid w:val="009A7311"/>
    <w:rsid w:val="009B0881"/>
    <w:rsid w:val="009B0F1B"/>
    <w:rsid w:val="009C136A"/>
    <w:rsid w:val="009C4A62"/>
    <w:rsid w:val="009D075D"/>
    <w:rsid w:val="009D3769"/>
    <w:rsid w:val="009D7767"/>
    <w:rsid w:val="009E0E00"/>
    <w:rsid w:val="009E313F"/>
    <w:rsid w:val="009E3289"/>
    <w:rsid w:val="009E4949"/>
    <w:rsid w:val="009E56C2"/>
    <w:rsid w:val="009F7EB4"/>
    <w:rsid w:val="00A042DC"/>
    <w:rsid w:val="00A0504F"/>
    <w:rsid w:val="00A07D5E"/>
    <w:rsid w:val="00A27899"/>
    <w:rsid w:val="00A27E22"/>
    <w:rsid w:val="00A36735"/>
    <w:rsid w:val="00A4331C"/>
    <w:rsid w:val="00A4346B"/>
    <w:rsid w:val="00A4520A"/>
    <w:rsid w:val="00A45E28"/>
    <w:rsid w:val="00A468DC"/>
    <w:rsid w:val="00A5033A"/>
    <w:rsid w:val="00A51A15"/>
    <w:rsid w:val="00A5221E"/>
    <w:rsid w:val="00A53D11"/>
    <w:rsid w:val="00A57169"/>
    <w:rsid w:val="00A66732"/>
    <w:rsid w:val="00A7260F"/>
    <w:rsid w:val="00A72CFC"/>
    <w:rsid w:val="00A81FD4"/>
    <w:rsid w:val="00A8298A"/>
    <w:rsid w:val="00A86664"/>
    <w:rsid w:val="00A93E13"/>
    <w:rsid w:val="00AA16F5"/>
    <w:rsid w:val="00AA32FE"/>
    <w:rsid w:val="00AB01C3"/>
    <w:rsid w:val="00AB1876"/>
    <w:rsid w:val="00AB3B47"/>
    <w:rsid w:val="00AB5786"/>
    <w:rsid w:val="00AB5922"/>
    <w:rsid w:val="00AC1F56"/>
    <w:rsid w:val="00AC32B6"/>
    <w:rsid w:val="00AC4A75"/>
    <w:rsid w:val="00AC5AB8"/>
    <w:rsid w:val="00AC7D0F"/>
    <w:rsid w:val="00AD0B0D"/>
    <w:rsid w:val="00B0435E"/>
    <w:rsid w:val="00B075B2"/>
    <w:rsid w:val="00B07A70"/>
    <w:rsid w:val="00B07FA6"/>
    <w:rsid w:val="00B14505"/>
    <w:rsid w:val="00B23034"/>
    <w:rsid w:val="00B2491C"/>
    <w:rsid w:val="00B25088"/>
    <w:rsid w:val="00B26BCC"/>
    <w:rsid w:val="00B30E63"/>
    <w:rsid w:val="00B32667"/>
    <w:rsid w:val="00B3550F"/>
    <w:rsid w:val="00B40020"/>
    <w:rsid w:val="00B4681B"/>
    <w:rsid w:val="00B479AD"/>
    <w:rsid w:val="00B513DE"/>
    <w:rsid w:val="00B55D2B"/>
    <w:rsid w:val="00B72C70"/>
    <w:rsid w:val="00B77941"/>
    <w:rsid w:val="00B80596"/>
    <w:rsid w:val="00B83A71"/>
    <w:rsid w:val="00B901F9"/>
    <w:rsid w:val="00B90ABA"/>
    <w:rsid w:val="00BA0A0A"/>
    <w:rsid w:val="00BA2888"/>
    <w:rsid w:val="00BA5DBC"/>
    <w:rsid w:val="00BB12E0"/>
    <w:rsid w:val="00BB16EB"/>
    <w:rsid w:val="00BB452F"/>
    <w:rsid w:val="00BB4962"/>
    <w:rsid w:val="00BB5C64"/>
    <w:rsid w:val="00BC1324"/>
    <w:rsid w:val="00BC4311"/>
    <w:rsid w:val="00BD32FA"/>
    <w:rsid w:val="00BD64E8"/>
    <w:rsid w:val="00BE43F0"/>
    <w:rsid w:val="00BE61E9"/>
    <w:rsid w:val="00BF0833"/>
    <w:rsid w:val="00BF6217"/>
    <w:rsid w:val="00C00097"/>
    <w:rsid w:val="00C03792"/>
    <w:rsid w:val="00C04597"/>
    <w:rsid w:val="00C0717A"/>
    <w:rsid w:val="00C0744E"/>
    <w:rsid w:val="00C12F3F"/>
    <w:rsid w:val="00C21C6C"/>
    <w:rsid w:val="00C23524"/>
    <w:rsid w:val="00C24C24"/>
    <w:rsid w:val="00C338E8"/>
    <w:rsid w:val="00C33ED8"/>
    <w:rsid w:val="00C34798"/>
    <w:rsid w:val="00C35FD9"/>
    <w:rsid w:val="00C369E0"/>
    <w:rsid w:val="00C36E4B"/>
    <w:rsid w:val="00C43270"/>
    <w:rsid w:val="00C44223"/>
    <w:rsid w:val="00C44321"/>
    <w:rsid w:val="00C44412"/>
    <w:rsid w:val="00C62D24"/>
    <w:rsid w:val="00C64548"/>
    <w:rsid w:val="00C66AA0"/>
    <w:rsid w:val="00C71A62"/>
    <w:rsid w:val="00C75974"/>
    <w:rsid w:val="00C90083"/>
    <w:rsid w:val="00CA07AF"/>
    <w:rsid w:val="00CA36E3"/>
    <w:rsid w:val="00CA5EB9"/>
    <w:rsid w:val="00CB0B23"/>
    <w:rsid w:val="00CB1D37"/>
    <w:rsid w:val="00CB54FB"/>
    <w:rsid w:val="00CB5CDD"/>
    <w:rsid w:val="00CB7DAE"/>
    <w:rsid w:val="00CC038C"/>
    <w:rsid w:val="00CC49AD"/>
    <w:rsid w:val="00CD44A7"/>
    <w:rsid w:val="00CD48ED"/>
    <w:rsid w:val="00CD71F7"/>
    <w:rsid w:val="00CE14D2"/>
    <w:rsid w:val="00CE2FC5"/>
    <w:rsid w:val="00CE58EC"/>
    <w:rsid w:val="00CF05F9"/>
    <w:rsid w:val="00D0315C"/>
    <w:rsid w:val="00D075A4"/>
    <w:rsid w:val="00D12558"/>
    <w:rsid w:val="00D16407"/>
    <w:rsid w:val="00D20440"/>
    <w:rsid w:val="00D20820"/>
    <w:rsid w:val="00D21FF7"/>
    <w:rsid w:val="00D23998"/>
    <w:rsid w:val="00D251F4"/>
    <w:rsid w:val="00D25BCE"/>
    <w:rsid w:val="00D347AF"/>
    <w:rsid w:val="00D3612D"/>
    <w:rsid w:val="00D36784"/>
    <w:rsid w:val="00D40CAD"/>
    <w:rsid w:val="00D42054"/>
    <w:rsid w:val="00D4263D"/>
    <w:rsid w:val="00D4376C"/>
    <w:rsid w:val="00D5080B"/>
    <w:rsid w:val="00D518D8"/>
    <w:rsid w:val="00D541F9"/>
    <w:rsid w:val="00D54FC6"/>
    <w:rsid w:val="00D5707E"/>
    <w:rsid w:val="00D62F34"/>
    <w:rsid w:val="00D64617"/>
    <w:rsid w:val="00D646D0"/>
    <w:rsid w:val="00D6741E"/>
    <w:rsid w:val="00D71FE0"/>
    <w:rsid w:val="00D72265"/>
    <w:rsid w:val="00D7549D"/>
    <w:rsid w:val="00D759CA"/>
    <w:rsid w:val="00D75F61"/>
    <w:rsid w:val="00D77498"/>
    <w:rsid w:val="00D86B21"/>
    <w:rsid w:val="00D87FC4"/>
    <w:rsid w:val="00D95D8C"/>
    <w:rsid w:val="00D95E96"/>
    <w:rsid w:val="00D96597"/>
    <w:rsid w:val="00D96925"/>
    <w:rsid w:val="00D9743F"/>
    <w:rsid w:val="00DA10CC"/>
    <w:rsid w:val="00DC13C5"/>
    <w:rsid w:val="00DC30D2"/>
    <w:rsid w:val="00DC425B"/>
    <w:rsid w:val="00DC4F34"/>
    <w:rsid w:val="00DC6850"/>
    <w:rsid w:val="00DD1B66"/>
    <w:rsid w:val="00DD2EB8"/>
    <w:rsid w:val="00DD76C1"/>
    <w:rsid w:val="00DE5408"/>
    <w:rsid w:val="00DE74A6"/>
    <w:rsid w:val="00DF20D2"/>
    <w:rsid w:val="00DF6041"/>
    <w:rsid w:val="00E007F5"/>
    <w:rsid w:val="00E05574"/>
    <w:rsid w:val="00E0656A"/>
    <w:rsid w:val="00E07E62"/>
    <w:rsid w:val="00E27CE7"/>
    <w:rsid w:val="00E30E7E"/>
    <w:rsid w:val="00E31EB8"/>
    <w:rsid w:val="00E41572"/>
    <w:rsid w:val="00E43146"/>
    <w:rsid w:val="00E451A9"/>
    <w:rsid w:val="00E5215F"/>
    <w:rsid w:val="00E54989"/>
    <w:rsid w:val="00E56859"/>
    <w:rsid w:val="00E6049D"/>
    <w:rsid w:val="00E60CB7"/>
    <w:rsid w:val="00E66D6D"/>
    <w:rsid w:val="00E67DA9"/>
    <w:rsid w:val="00E764B1"/>
    <w:rsid w:val="00E82F43"/>
    <w:rsid w:val="00E873BE"/>
    <w:rsid w:val="00EA79D2"/>
    <w:rsid w:val="00EB72E1"/>
    <w:rsid w:val="00EC3E59"/>
    <w:rsid w:val="00EC5721"/>
    <w:rsid w:val="00EC746C"/>
    <w:rsid w:val="00ED5A33"/>
    <w:rsid w:val="00EE598D"/>
    <w:rsid w:val="00EF5322"/>
    <w:rsid w:val="00F00827"/>
    <w:rsid w:val="00F013A7"/>
    <w:rsid w:val="00F03A25"/>
    <w:rsid w:val="00F048A1"/>
    <w:rsid w:val="00F066CF"/>
    <w:rsid w:val="00F07BF1"/>
    <w:rsid w:val="00F10733"/>
    <w:rsid w:val="00F164FF"/>
    <w:rsid w:val="00F17DBE"/>
    <w:rsid w:val="00F17F6F"/>
    <w:rsid w:val="00F22C3E"/>
    <w:rsid w:val="00F2631F"/>
    <w:rsid w:val="00F42CA3"/>
    <w:rsid w:val="00F475D7"/>
    <w:rsid w:val="00F501A1"/>
    <w:rsid w:val="00F52D63"/>
    <w:rsid w:val="00F53B35"/>
    <w:rsid w:val="00F56953"/>
    <w:rsid w:val="00F57D97"/>
    <w:rsid w:val="00F77845"/>
    <w:rsid w:val="00F82A91"/>
    <w:rsid w:val="00F831F7"/>
    <w:rsid w:val="00F84D0D"/>
    <w:rsid w:val="00F86482"/>
    <w:rsid w:val="00F87604"/>
    <w:rsid w:val="00F909BC"/>
    <w:rsid w:val="00F96D7A"/>
    <w:rsid w:val="00F9702C"/>
    <w:rsid w:val="00FB4B92"/>
    <w:rsid w:val="00FB6386"/>
    <w:rsid w:val="00FC1769"/>
    <w:rsid w:val="00FC4A00"/>
    <w:rsid w:val="00FD1212"/>
    <w:rsid w:val="00FD337B"/>
    <w:rsid w:val="00FD418B"/>
    <w:rsid w:val="00FD419E"/>
    <w:rsid w:val="00FD78A2"/>
    <w:rsid w:val="00FE26FB"/>
    <w:rsid w:val="00FF09D7"/>
    <w:rsid w:val="00FF1382"/>
    <w:rsid w:val="00FF171E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3"/>
  </w:style>
  <w:style w:type="paragraph" w:styleId="1">
    <w:name w:val="heading 1"/>
    <w:basedOn w:val="a"/>
    <w:next w:val="a"/>
    <w:link w:val="10"/>
    <w:uiPriority w:val="99"/>
    <w:qFormat/>
    <w:rsid w:val="009315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9315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315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315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4049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3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9315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Цветовое выделение"/>
    <w:uiPriority w:val="99"/>
    <w:rsid w:val="0093153A"/>
    <w:rPr>
      <w:b/>
      <w:color w:val="26282F"/>
    </w:rPr>
  </w:style>
  <w:style w:type="character" w:customStyle="1" w:styleId="a8">
    <w:name w:val="Гипертекстовая ссылка"/>
    <w:uiPriority w:val="99"/>
    <w:rsid w:val="0093153A"/>
    <w:rPr>
      <w:b/>
      <w:color w:val="106BBE"/>
    </w:rPr>
  </w:style>
  <w:style w:type="character" w:customStyle="1" w:styleId="a9">
    <w:name w:val="Активная гипертекстовая ссылка"/>
    <w:uiPriority w:val="99"/>
    <w:rsid w:val="0093153A"/>
    <w:rPr>
      <w:b/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uiPriority w:val="99"/>
    <w:rsid w:val="0093153A"/>
  </w:style>
  <w:style w:type="paragraph" w:customStyle="1" w:styleId="ac">
    <w:name w:val="Внимание: недобросовестность!"/>
    <w:basedOn w:val="aa"/>
    <w:next w:val="a"/>
    <w:uiPriority w:val="99"/>
    <w:rsid w:val="0093153A"/>
  </w:style>
  <w:style w:type="character" w:customStyle="1" w:styleId="ad">
    <w:name w:val="Выделение для Базового Поиска"/>
    <w:uiPriority w:val="99"/>
    <w:rsid w:val="0093153A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93153A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1">
    <w:name w:val="Заголовок1"/>
    <w:basedOn w:val="af0"/>
    <w:next w:val="a"/>
    <w:uiPriority w:val="99"/>
    <w:rsid w:val="0093153A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9315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iCs/>
      <w:color w:val="000080"/>
    </w:rPr>
  </w:style>
  <w:style w:type="character" w:customStyle="1" w:styleId="af4">
    <w:name w:val="Заголовок своего сообщения"/>
    <w:basedOn w:val="a7"/>
    <w:uiPriority w:val="99"/>
    <w:rsid w:val="0093153A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6">
    <w:name w:val="Заголовок чужого сообщения"/>
    <w:uiPriority w:val="99"/>
    <w:rsid w:val="0093153A"/>
    <w:rPr>
      <w:b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93153A"/>
    <w:pPr>
      <w:spacing w:after="0"/>
      <w:jc w:val="left"/>
    </w:pPr>
  </w:style>
  <w:style w:type="paragraph" w:customStyle="1" w:styleId="af9">
    <w:name w:val="Интерактивный заголовок"/>
    <w:basedOn w:val="11"/>
    <w:next w:val="a"/>
    <w:uiPriority w:val="99"/>
    <w:rsid w:val="0093153A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9315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9315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93153A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3153A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3153A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93153A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a"/>
    <w:next w:val="a"/>
    <w:uiPriority w:val="99"/>
    <w:rsid w:val="0093153A"/>
  </w:style>
  <w:style w:type="paragraph" w:customStyle="1" w:styleId="aff5">
    <w:name w:val="Моноширинны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3153A"/>
    <w:rPr>
      <w:b/>
      <w:color w:val="26282F"/>
      <w:shd w:val="clear" w:color="auto" w:fill="FFF580"/>
    </w:rPr>
  </w:style>
  <w:style w:type="character" w:customStyle="1" w:styleId="aff7">
    <w:name w:val="Не вступил в силу"/>
    <w:uiPriority w:val="99"/>
    <w:rsid w:val="0093153A"/>
    <w:rPr>
      <w:b/>
      <w:color w:val="000000"/>
      <w:shd w:val="clear" w:color="auto" w:fill="D8EDE8"/>
    </w:rPr>
  </w:style>
  <w:style w:type="paragraph" w:customStyle="1" w:styleId="aff8">
    <w:name w:val="Необходимые документы"/>
    <w:basedOn w:val="aa"/>
    <w:next w:val="a"/>
    <w:uiPriority w:val="99"/>
    <w:rsid w:val="0093153A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93153A"/>
    <w:pPr>
      <w:ind w:left="140"/>
    </w:pPr>
  </w:style>
  <w:style w:type="character" w:customStyle="1" w:styleId="affc">
    <w:name w:val="Опечатки"/>
    <w:uiPriority w:val="99"/>
    <w:rsid w:val="0093153A"/>
    <w:rPr>
      <w:color w:val="FF0000"/>
    </w:rPr>
  </w:style>
  <w:style w:type="paragraph" w:customStyle="1" w:styleId="affd">
    <w:name w:val="Переменная часть"/>
    <w:basedOn w:val="af0"/>
    <w:next w:val="a"/>
    <w:uiPriority w:val="99"/>
    <w:rsid w:val="0093153A"/>
    <w:rPr>
      <w:sz w:val="18"/>
      <w:szCs w:val="18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93153A"/>
    <w:pPr>
      <w:outlineLvl w:val="9"/>
    </w:pPr>
    <w:rPr>
      <w:b w:val="0"/>
      <w:bCs w:val="0"/>
      <w:sz w:val="18"/>
      <w:szCs w:val="18"/>
    </w:rPr>
  </w:style>
  <w:style w:type="paragraph" w:customStyle="1" w:styleId="afff">
    <w:name w:val="Подзаголовок для информации об изменениях"/>
    <w:basedOn w:val="afa"/>
    <w:next w:val="a"/>
    <w:uiPriority w:val="99"/>
    <w:rsid w:val="0093153A"/>
    <w:rPr>
      <w:b/>
      <w:bCs/>
    </w:rPr>
  </w:style>
  <w:style w:type="paragraph" w:customStyle="1" w:styleId="afff0">
    <w:name w:val="Подчёркнуный текст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Постоянная часть"/>
    <w:basedOn w:val="af0"/>
    <w:next w:val="a"/>
    <w:uiPriority w:val="99"/>
    <w:rsid w:val="0093153A"/>
    <w:rPr>
      <w:sz w:val="20"/>
      <w:szCs w:val="20"/>
    </w:rPr>
  </w:style>
  <w:style w:type="paragraph" w:customStyle="1" w:styleId="afff2">
    <w:name w:val="Пример."/>
    <w:basedOn w:val="aa"/>
    <w:next w:val="a"/>
    <w:uiPriority w:val="99"/>
    <w:rsid w:val="0093153A"/>
  </w:style>
  <w:style w:type="paragraph" w:customStyle="1" w:styleId="afff3">
    <w:name w:val="Примечание."/>
    <w:basedOn w:val="aa"/>
    <w:next w:val="a"/>
    <w:uiPriority w:val="99"/>
    <w:rsid w:val="0093153A"/>
  </w:style>
  <w:style w:type="character" w:customStyle="1" w:styleId="afff4">
    <w:name w:val="Продолжение ссылки"/>
    <w:basedOn w:val="a8"/>
    <w:uiPriority w:val="99"/>
    <w:rsid w:val="0093153A"/>
    <w:rPr>
      <w:rFonts w:cs="Times New Roman"/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6">
    <w:name w:val="Сравнение редакций"/>
    <w:basedOn w:val="a7"/>
    <w:uiPriority w:val="99"/>
    <w:rsid w:val="0093153A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3153A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3153A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a">
    <w:name w:val="Текст в таблице"/>
    <w:basedOn w:val="aff9"/>
    <w:next w:val="a"/>
    <w:uiPriority w:val="99"/>
    <w:rsid w:val="0093153A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sid w:val="0093153A"/>
    <w:rPr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9315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f0">
    <w:name w:val="Strong"/>
    <w:basedOn w:val="a0"/>
    <w:uiPriority w:val="99"/>
    <w:qFormat/>
    <w:rsid w:val="0093153A"/>
    <w:rPr>
      <w:rFonts w:cs="Times New Roman"/>
      <w:b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1">
    <w:name w:val="Normal (Web)"/>
    <w:basedOn w:val="a"/>
    <w:uiPriority w:val="99"/>
    <w:rsid w:val="0093153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ff2">
    <w:name w:val="Table Grid"/>
    <w:basedOn w:val="a1"/>
    <w:uiPriority w:val="5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3">
    <w:name w:val="header"/>
    <w:basedOn w:val="a"/>
    <w:link w:val="affff4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4">
    <w:name w:val="Верхний колонтитул Знак"/>
    <w:basedOn w:val="a0"/>
    <w:link w:val="affff3"/>
    <w:uiPriority w:val="99"/>
    <w:rsid w:val="0093153A"/>
    <w:rPr>
      <w:rFonts w:ascii="Arial" w:eastAsia="Times New Roman" w:hAnsi="Arial" w:cs="Times New Roman"/>
      <w:sz w:val="24"/>
      <w:szCs w:val="24"/>
    </w:rPr>
  </w:style>
  <w:style w:type="paragraph" w:styleId="affff5">
    <w:name w:val="footer"/>
    <w:basedOn w:val="a"/>
    <w:link w:val="affff6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6">
    <w:name w:val="Нижний колонтитул Знак"/>
    <w:basedOn w:val="a0"/>
    <w:link w:val="affff5"/>
    <w:uiPriority w:val="99"/>
    <w:rsid w:val="0093153A"/>
    <w:rPr>
      <w:rFonts w:ascii="Arial" w:eastAsia="Times New Roman" w:hAnsi="Arial" w:cs="Times New Roman"/>
      <w:sz w:val="24"/>
      <w:szCs w:val="24"/>
    </w:rPr>
  </w:style>
  <w:style w:type="character" w:styleId="affff7">
    <w:name w:val="Hyperlink"/>
    <w:basedOn w:val="a0"/>
    <w:uiPriority w:val="99"/>
    <w:semiHidden/>
    <w:rsid w:val="0093153A"/>
    <w:rPr>
      <w:rFonts w:cs="Times New Roman"/>
      <w:color w:val="0000FF"/>
      <w:u w:val="single"/>
    </w:rPr>
  </w:style>
  <w:style w:type="character" w:styleId="affff8">
    <w:name w:val="FollowedHyperlink"/>
    <w:basedOn w:val="a0"/>
    <w:uiPriority w:val="99"/>
    <w:semiHidden/>
    <w:rsid w:val="0093153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3153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3153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3153A"/>
    <w:pPr>
      <w:pBdr>
        <w:bottom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1">
    <w:name w:val="xl101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9315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9315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9315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7604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ffff9">
    <w:name w:val="No Spacing"/>
    <w:uiPriority w:val="99"/>
    <w:qFormat/>
    <w:rsid w:val="00F876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xl63">
    <w:name w:val="xl63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095E21"/>
    <w:rPr>
      <w:rFonts w:hint="default"/>
      <w:b w:val="0"/>
    </w:rPr>
  </w:style>
  <w:style w:type="character" w:styleId="affffa">
    <w:name w:val="Emphasis"/>
    <w:basedOn w:val="a0"/>
    <w:uiPriority w:val="20"/>
    <w:qFormat/>
    <w:rsid w:val="009633AE"/>
    <w:rPr>
      <w:i/>
      <w:iCs/>
    </w:rPr>
  </w:style>
  <w:style w:type="paragraph" w:customStyle="1" w:styleId="msonormal0">
    <w:name w:val="msonormal"/>
    <w:basedOn w:val="a"/>
    <w:rsid w:val="0018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05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384095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7300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AD28-9925-49AE-8919-0E3DA852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77</Pages>
  <Words>15318</Words>
  <Characters>87318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user</cp:lastModifiedBy>
  <cp:revision>420</cp:revision>
  <cp:lastPrinted>2017-02-01T13:49:00Z</cp:lastPrinted>
  <dcterms:created xsi:type="dcterms:W3CDTF">2016-01-29T11:05:00Z</dcterms:created>
  <dcterms:modified xsi:type="dcterms:W3CDTF">2023-10-06T08:02:00Z</dcterms:modified>
</cp:coreProperties>
</file>