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35" w:rsidRPr="008333E5" w:rsidRDefault="004D6935" w:rsidP="004D6935">
      <w:pPr>
        <w:ind w:firstLine="0"/>
        <w:jc w:val="center"/>
        <w:rPr>
          <w:rFonts w:ascii="Times New Roman" w:hAnsi="Times New Roman" w:cs="Times New Roman"/>
          <w:b/>
        </w:rPr>
      </w:pPr>
      <w:r w:rsidRPr="008333E5">
        <w:rPr>
          <w:rFonts w:ascii="Times New Roman" w:hAnsi="Times New Roman" w:cs="Times New Roman"/>
          <w:b/>
        </w:rPr>
        <w:t>МУНИЦИПАЛЬНАЯ ПРОГРАММА</w:t>
      </w:r>
    </w:p>
    <w:p w:rsidR="00AD5E9E"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p>
    <w:p w:rsidR="001E5D4A" w:rsidRPr="00AD5E9E" w:rsidRDefault="00B864A1" w:rsidP="004D6935">
      <w:pPr>
        <w:ind w:firstLine="0"/>
        <w:jc w:val="center"/>
        <w:rPr>
          <w:rFonts w:ascii="Times New Roman" w:hAnsi="Times New Roman" w:cs="Times New Roman"/>
        </w:rPr>
      </w:pPr>
      <w:r w:rsidRPr="00AD5E9E">
        <w:rPr>
          <w:rFonts w:ascii="Times New Roman" w:hAnsi="Times New Roman" w:cs="Times New Roman"/>
        </w:rPr>
        <w:t xml:space="preserve">(утверждена </w:t>
      </w:r>
      <w:r w:rsidRPr="00AD5E9E">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AD5E9E">
        <w:rPr>
          <w:rStyle w:val="a4"/>
          <w:rFonts w:ascii="Times New Roman" w:hAnsi="Times New Roman"/>
          <w:b w:val="0"/>
          <w:bCs/>
          <w:color w:val="auto"/>
        </w:rPr>
        <w:t xml:space="preserve"> </w:t>
      </w:r>
      <w:r w:rsidRPr="00AD5E9E">
        <w:rPr>
          <w:rStyle w:val="a4"/>
          <w:rFonts w:ascii="Times New Roman" w:hAnsi="Times New Roman"/>
          <w:b w:val="0"/>
          <w:bCs/>
          <w:color w:val="auto"/>
        </w:rPr>
        <w:t>от 29 октября 2014 г</w:t>
      </w:r>
      <w:r w:rsidR="004D6935" w:rsidRPr="00AD5E9E">
        <w:rPr>
          <w:rStyle w:val="a4"/>
          <w:rFonts w:ascii="Times New Roman" w:hAnsi="Times New Roman"/>
          <w:b w:val="0"/>
          <w:bCs/>
          <w:color w:val="auto"/>
        </w:rPr>
        <w:t>ода</w:t>
      </w:r>
      <w:r w:rsidR="0092774C" w:rsidRPr="00AD5E9E">
        <w:rPr>
          <w:rStyle w:val="a4"/>
          <w:rFonts w:ascii="Times New Roman" w:hAnsi="Times New Roman"/>
          <w:b w:val="0"/>
          <w:bCs/>
          <w:color w:val="auto"/>
        </w:rPr>
        <w:t xml:space="preserve"> </w:t>
      </w:r>
      <w:r w:rsidR="004D6935" w:rsidRPr="00AD5E9E">
        <w:rPr>
          <w:rStyle w:val="a4"/>
          <w:rFonts w:ascii="Times New Roman" w:hAnsi="Times New Roman"/>
          <w:b w:val="0"/>
          <w:bCs/>
          <w:color w:val="auto"/>
        </w:rPr>
        <w:t>№</w:t>
      </w:r>
      <w:r w:rsidRPr="00AD5E9E">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AD5E9E">
        <w:rPr>
          <w:rFonts w:ascii="Times New Roman" w:hAnsi="Times New Roman" w:cs="Times New Roman"/>
        </w:rPr>
        <w:t xml:space="preserve"> </w:t>
      </w:r>
      <w:r w:rsidR="00706B1E" w:rsidRPr="00AD5E9E">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 26.12.2016 г. № 1714, 20.02.2017 г. № 390, 20.04.2017 г. № 739, 22.06.2017 г. № 1</w:t>
      </w:r>
      <w:r w:rsidR="000D5547" w:rsidRPr="00AD5E9E">
        <w:rPr>
          <w:rFonts w:ascii="Times New Roman" w:hAnsi="Times New Roman" w:cs="Times New Roman"/>
        </w:rPr>
        <w:t>003</w:t>
      </w:r>
      <w:r w:rsidR="00706B1E" w:rsidRPr="00AD5E9E">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 № 2091, 19.02.2020 г. № 176, 7.04.2020 г. № 401, 19.06.2020 г. № 641, 30.07.2020 г. № 908, 26.08.2020 г. № 1063, 22.09.2020 г. № 1206, 19.11.2020 г. № 1580, 21.12.2020 г. № 1795, 19.02.2021 г. № 176, 29.04.2021 г. № 691, 23.06.2021 г. № 975, 26.08.2021 г. № 1308, 19.10.2021 г. № 1600, 19.11.2021 г. № 1700, 23.12.2021 г. № 1914</w:t>
      </w:r>
      <w:r w:rsidR="00ED4195">
        <w:rPr>
          <w:rFonts w:ascii="Times New Roman" w:hAnsi="Times New Roman" w:cs="Times New Roman"/>
        </w:rPr>
        <w:t xml:space="preserve">, </w:t>
      </w:r>
      <w:r w:rsidR="00ED4195" w:rsidRPr="001E36C9">
        <w:rPr>
          <w:rFonts w:ascii="Times New Roman" w:hAnsi="Times New Roman" w:cs="Times New Roman"/>
        </w:rPr>
        <w:t>25.04.2022 г. №</w:t>
      </w:r>
      <w:r w:rsidR="00F70E0D">
        <w:rPr>
          <w:rFonts w:ascii="Times New Roman" w:hAnsi="Times New Roman" w:cs="Times New Roman"/>
        </w:rPr>
        <w:t xml:space="preserve"> </w:t>
      </w:r>
      <w:r w:rsidR="001E36C9" w:rsidRPr="001E36C9">
        <w:rPr>
          <w:rFonts w:ascii="Times New Roman" w:hAnsi="Times New Roman" w:cs="Times New Roman"/>
        </w:rPr>
        <w:t>62</w:t>
      </w:r>
      <w:r w:rsidR="00ED4195" w:rsidRPr="001E36C9">
        <w:rPr>
          <w:rFonts w:ascii="Times New Roman" w:hAnsi="Times New Roman" w:cs="Times New Roman"/>
        </w:rPr>
        <w:t>1</w:t>
      </w:r>
      <w:r w:rsidR="00C62553" w:rsidRPr="00F70E0D">
        <w:rPr>
          <w:rFonts w:ascii="Times New Roman" w:hAnsi="Times New Roman" w:cs="Times New Roman"/>
        </w:rPr>
        <w:t>, 27.0</w:t>
      </w:r>
      <w:r w:rsidR="00F70E0D" w:rsidRPr="00F70E0D">
        <w:rPr>
          <w:rFonts w:ascii="Times New Roman" w:hAnsi="Times New Roman" w:cs="Times New Roman"/>
        </w:rPr>
        <w:t>7</w:t>
      </w:r>
      <w:r w:rsidR="00C62553" w:rsidRPr="00F70E0D">
        <w:rPr>
          <w:rFonts w:ascii="Times New Roman" w:hAnsi="Times New Roman" w:cs="Times New Roman"/>
        </w:rPr>
        <w:t>.2022 г. №</w:t>
      </w:r>
      <w:r w:rsidR="00F70E0D" w:rsidRPr="00F70E0D">
        <w:rPr>
          <w:rFonts w:ascii="Times New Roman" w:hAnsi="Times New Roman" w:cs="Times New Roman"/>
        </w:rPr>
        <w:t>1109</w:t>
      </w:r>
      <w:r w:rsidR="00B43B52">
        <w:rPr>
          <w:rFonts w:ascii="Times New Roman" w:hAnsi="Times New Roman" w:cs="Times New Roman"/>
        </w:rPr>
        <w:t>, 19.09.2022 г. №1395</w:t>
      </w:r>
      <w:r w:rsidR="00CA35E8">
        <w:rPr>
          <w:rFonts w:ascii="Times New Roman" w:hAnsi="Times New Roman" w:cs="Times New Roman"/>
        </w:rPr>
        <w:t>, 27.10.2022г. №1607</w:t>
      </w:r>
      <w:r w:rsidR="0031531B">
        <w:rPr>
          <w:rFonts w:ascii="Times New Roman" w:hAnsi="Times New Roman" w:cs="Times New Roman"/>
        </w:rPr>
        <w:t>, 16.11.2022 №1712</w:t>
      </w:r>
      <w:r w:rsidR="00FE645F">
        <w:rPr>
          <w:rFonts w:ascii="Times New Roman" w:hAnsi="Times New Roman" w:cs="Times New Roman"/>
        </w:rPr>
        <w:t>, 15.12.2022 №1907</w:t>
      </w:r>
      <w:r w:rsidR="00DC3D73">
        <w:rPr>
          <w:rFonts w:ascii="Times New Roman" w:hAnsi="Times New Roman" w:cs="Times New Roman"/>
        </w:rPr>
        <w:t>,</w:t>
      </w:r>
      <w:r w:rsidR="007F61AA">
        <w:rPr>
          <w:rFonts w:ascii="Times New Roman" w:hAnsi="Times New Roman" w:cs="Times New Roman"/>
        </w:rPr>
        <w:t xml:space="preserve"> </w:t>
      </w:r>
      <w:r w:rsidR="00DC3D73" w:rsidRPr="007F61AA">
        <w:rPr>
          <w:rFonts w:ascii="Times New Roman" w:hAnsi="Times New Roman" w:cs="Times New Roman"/>
        </w:rPr>
        <w:t>2</w:t>
      </w:r>
      <w:r w:rsidR="007F61AA" w:rsidRPr="007F61AA">
        <w:rPr>
          <w:rFonts w:ascii="Times New Roman" w:hAnsi="Times New Roman" w:cs="Times New Roman"/>
        </w:rPr>
        <w:t>1</w:t>
      </w:r>
      <w:r w:rsidR="00DC3D73" w:rsidRPr="007F61AA">
        <w:rPr>
          <w:rFonts w:ascii="Times New Roman" w:hAnsi="Times New Roman" w:cs="Times New Roman"/>
        </w:rPr>
        <w:t>.02.2023г. № 1</w:t>
      </w:r>
      <w:r w:rsidR="007F61AA" w:rsidRPr="007F61AA">
        <w:rPr>
          <w:rFonts w:ascii="Times New Roman" w:hAnsi="Times New Roman" w:cs="Times New Roman"/>
        </w:rPr>
        <w:t>98</w:t>
      </w:r>
      <w:r w:rsidR="000B28AF">
        <w:rPr>
          <w:rFonts w:ascii="Times New Roman" w:hAnsi="Times New Roman" w:cs="Times New Roman"/>
        </w:rPr>
        <w:t>, 27.04.2023г. № 603</w:t>
      </w:r>
      <w:r w:rsidR="00DC3D73" w:rsidRPr="007F61AA">
        <w:rPr>
          <w:rFonts w:ascii="Times New Roman" w:hAnsi="Times New Roman" w:cs="Times New Roman"/>
        </w:rPr>
        <w:t xml:space="preserve"> </w:t>
      </w:r>
      <w:r w:rsidRPr="007F61AA">
        <w:rPr>
          <w:rFonts w:ascii="Times New Roman" w:hAnsi="Times New Roman" w:cs="Times New Roman"/>
        </w:rPr>
        <w:t>)</w:t>
      </w:r>
    </w:p>
    <w:p w:rsidR="001E5D4A" w:rsidRPr="008333E5"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делам несовершеннолетних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lastRenderedPageBreak/>
              <w:t>- отдел информационной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t xml:space="preserve">Задачи муниципальной </w:t>
            </w:r>
            <w:r w:rsidRPr="008333E5">
              <w:rPr>
                <w:rFonts w:ascii="Times New Roman" w:hAnsi="Times New Roman"/>
              </w:rPr>
              <w:lastRenderedPageBreak/>
              <w:t>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lastRenderedPageBreak/>
              <w:t xml:space="preserve">- профилактика террористических и экстремистских </w:t>
            </w:r>
            <w:r w:rsidRPr="008333E5">
              <w:rPr>
                <w:rFonts w:ascii="Times New Roman" w:hAnsi="Times New Roman"/>
              </w:rPr>
              <w:lastRenderedPageBreak/>
              <w:t>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8333E5" w:rsidRDefault="00A43355" w:rsidP="004F3240">
            <w:pPr>
              <w:ind w:firstLine="80"/>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8333E5">
              <w:rPr>
                <w:rFonts w:ascii="Times New Roman" w:hAnsi="Times New Roman"/>
              </w:rPr>
              <w:t>наркоситуации</w:t>
            </w:r>
            <w:proofErr w:type="spellEnd"/>
            <w:r w:rsidRPr="008333E5">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lastRenderedPageBreak/>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8619E1">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lastRenderedPageBreak/>
              <w:t>не предусмотрены</w:t>
            </w:r>
          </w:p>
        </w:tc>
      </w:tr>
      <w:tr w:rsidR="008333E5" w:rsidRPr="008333E5" w:rsidTr="005B5A24">
        <w:trPr>
          <w:trHeight w:val="1276"/>
        </w:trPr>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Этапы и сроки реализации 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t>срок реализации муниципальной программы - 2015-202</w:t>
            </w:r>
            <w:r w:rsidR="000C61A0">
              <w:rPr>
                <w:rFonts w:ascii="Times New Roman" w:hAnsi="Times New Roman"/>
                <w:bCs/>
              </w:rPr>
              <w:t>5</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w:t>
            </w:r>
            <w:r w:rsidR="000C61A0">
              <w:rPr>
                <w:rFonts w:ascii="Times New Roman" w:hAnsi="Times New Roman"/>
                <w:bCs/>
              </w:rPr>
              <w:t>5</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040CF8" w:rsidRDefault="00261F18" w:rsidP="00261F18">
            <w:pPr>
              <w:ind w:firstLine="80"/>
              <w:rPr>
                <w:rFonts w:ascii="Times New Roman" w:hAnsi="Times New Roman"/>
              </w:rPr>
            </w:pPr>
            <w:r w:rsidRPr="008333E5">
              <w:rPr>
                <w:rFonts w:ascii="Times New Roman" w:hAnsi="Times New Roman"/>
              </w:rPr>
              <w:t>всего на 2015 - 202</w:t>
            </w:r>
            <w:r w:rsidR="000C61A0">
              <w:rPr>
                <w:rFonts w:ascii="Times New Roman" w:hAnsi="Times New Roman"/>
              </w:rPr>
              <w:t>5</w:t>
            </w:r>
            <w:r w:rsidRPr="008333E5">
              <w:rPr>
                <w:rFonts w:ascii="Times New Roman" w:hAnsi="Times New Roman"/>
              </w:rPr>
              <w:t xml:space="preserve"> годы </w:t>
            </w:r>
            <w:r w:rsidRPr="005B5A24">
              <w:rPr>
                <w:rFonts w:ascii="Times New Roman" w:hAnsi="Times New Roman"/>
              </w:rPr>
              <w:t xml:space="preserve">- </w:t>
            </w:r>
            <w:r w:rsidR="00040CF8" w:rsidRPr="00040CF8">
              <w:rPr>
                <w:rFonts w:ascii="Times New Roman" w:hAnsi="Times New Roman"/>
                <w:highlight w:val="yellow"/>
              </w:rPr>
              <w:t>416 155,3</w:t>
            </w:r>
            <w:r w:rsidR="00040CF8" w:rsidRPr="00040CF8">
              <w:rPr>
                <w:rFonts w:ascii="Times New Roman" w:hAnsi="Times New Roman"/>
              </w:rPr>
              <w:t xml:space="preserve"> </w:t>
            </w:r>
            <w:r w:rsidRPr="00040CF8">
              <w:rPr>
                <w:rFonts w:ascii="Times New Roman" w:hAnsi="Times New Roman"/>
              </w:rPr>
              <w:t xml:space="preserve">тыс.    </w:t>
            </w:r>
          </w:p>
          <w:p w:rsidR="00261F18" w:rsidRPr="00040CF8" w:rsidRDefault="00261F18" w:rsidP="00261F18">
            <w:pPr>
              <w:ind w:firstLine="80"/>
              <w:rPr>
                <w:rFonts w:ascii="Times New Roman" w:hAnsi="Times New Roman"/>
              </w:rPr>
            </w:pPr>
            <w:r w:rsidRPr="00040CF8">
              <w:rPr>
                <w:rFonts w:ascii="Times New Roman" w:hAnsi="Times New Roman"/>
              </w:rPr>
              <w:t xml:space="preserve">рублей, в том числе из средств местного бюджета –   </w:t>
            </w:r>
            <w:r w:rsidR="00040CF8" w:rsidRPr="00040CF8">
              <w:rPr>
                <w:rFonts w:ascii="Times New Roman" w:hAnsi="Times New Roman"/>
                <w:highlight w:val="yellow"/>
              </w:rPr>
              <w:t>411 475,0</w:t>
            </w:r>
            <w:r w:rsidR="00040CF8" w:rsidRPr="00040CF8">
              <w:rPr>
                <w:rFonts w:ascii="Times New Roman" w:hAnsi="Times New Roman"/>
              </w:rPr>
              <w:t xml:space="preserve"> </w:t>
            </w:r>
            <w:r w:rsidRPr="00040CF8">
              <w:rPr>
                <w:rFonts w:ascii="Times New Roman" w:hAnsi="Times New Roman"/>
              </w:rPr>
              <w:t xml:space="preserve">тыс. рублей, </w:t>
            </w:r>
          </w:p>
          <w:p w:rsidR="00261F18" w:rsidRPr="008333E5" w:rsidRDefault="00261F18" w:rsidP="00261F18">
            <w:pPr>
              <w:ind w:firstLine="80"/>
              <w:rPr>
                <w:rFonts w:ascii="Times New Roman" w:hAnsi="Times New Roman"/>
              </w:rPr>
            </w:pPr>
            <w:r w:rsidRPr="00040CF8">
              <w:rPr>
                <w:rFonts w:ascii="Times New Roman" w:hAnsi="Times New Roman"/>
              </w:rPr>
              <w:t>из средств краевого бюджета</w:t>
            </w:r>
            <w:r w:rsidRPr="008333E5">
              <w:rPr>
                <w:rFonts w:ascii="Times New Roman" w:hAnsi="Times New Roman"/>
              </w:rPr>
              <w:t xml:space="preserve"> – </w:t>
            </w:r>
            <w:r w:rsidR="000C61A0">
              <w:rPr>
                <w:rFonts w:ascii="Times New Roman" w:hAnsi="Times New Roman"/>
              </w:rPr>
              <w:t>4</w:t>
            </w:r>
            <w:r w:rsidRPr="008333E5">
              <w:rPr>
                <w:rFonts w:ascii="Times New Roman" w:hAnsi="Times New Roman"/>
              </w:rPr>
              <w:t xml:space="preserve"> </w:t>
            </w:r>
            <w:r w:rsidR="00DC3D73">
              <w:rPr>
                <w:rFonts w:ascii="Times New Roman" w:hAnsi="Times New Roman"/>
              </w:rPr>
              <w:t>6</w:t>
            </w:r>
            <w:r w:rsidR="000C61A0">
              <w:rPr>
                <w:rFonts w:ascii="Times New Roman" w:hAnsi="Times New Roman"/>
              </w:rPr>
              <w:t>80</w:t>
            </w:r>
            <w:r w:rsidRPr="008333E5">
              <w:rPr>
                <w:rFonts w:ascii="Times New Roman" w:hAnsi="Times New Roman"/>
              </w:rPr>
              <w:t>,</w:t>
            </w:r>
            <w:r w:rsidR="000C61A0">
              <w:rPr>
                <w:rFonts w:ascii="Times New Roman" w:hAnsi="Times New Roman"/>
              </w:rPr>
              <w:t>3</w:t>
            </w:r>
            <w:r w:rsidRPr="008333E5">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0" w:name="sub_100"/>
      <w:r w:rsidRPr="008333E5">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w:t>
      </w:r>
      <w:r w:rsidRPr="008333E5">
        <w:rPr>
          <w:rFonts w:ascii="Times New Roman" w:hAnsi="Times New Roman" w:cs="Times New Roman"/>
        </w:rPr>
        <w:lastRenderedPageBreak/>
        <w:t>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r w:rsidR="00F70E0D" w:rsidRPr="008333E5">
        <w:rPr>
          <w:rFonts w:ascii="Times New Roman" w:hAnsi="Times New Roman" w:cs="Times New Roman"/>
        </w:rPr>
        <w:t>Детей,</w:t>
      </w:r>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w:t>
      </w:r>
      <w:r w:rsidRPr="008333E5">
        <w:rPr>
          <w:rFonts w:ascii="Times New Roman" w:hAnsi="Times New Roman" w:cs="Times New Roman"/>
        </w:rPr>
        <w:lastRenderedPageBreak/>
        <w:t xml:space="preserve">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w:t>
      </w:r>
      <w:proofErr w:type="spellEnd"/>
      <w:r w:rsidRPr="008333E5">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обществе сохраняется крайняя озабоченность состоянием правопорядка, при этом </w:t>
      </w:r>
      <w:r w:rsidRPr="008333E5">
        <w:rPr>
          <w:rFonts w:ascii="Times New Roman" w:hAnsi="Times New Roman" w:cs="Times New Roman"/>
        </w:rPr>
        <w:lastRenderedPageBreak/>
        <w:t>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w:t>
      </w:r>
      <w:proofErr w:type="gramStart"/>
      <w:r w:rsidRPr="008333E5">
        <w:rPr>
          <w:rFonts w:ascii="Times New Roman" w:hAnsi="Times New Roman" w:cs="Times New Roman"/>
        </w:rPr>
        <w:t>Северо-Кавказском</w:t>
      </w:r>
      <w:proofErr w:type="gramEnd"/>
      <w:r w:rsidRPr="008333E5">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w:t>
      </w:r>
      <w:r w:rsidRPr="008333E5">
        <w:rPr>
          <w:rFonts w:ascii="Times New Roman" w:hAnsi="Times New Roman" w:cs="Times New Roman"/>
        </w:rPr>
        <w:lastRenderedPageBreak/>
        <w:t>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w:t>
      </w:r>
      <w:r w:rsidRPr="008333E5">
        <w:rPr>
          <w:rFonts w:ascii="Times New Roman" w:hAnsi="Times New Roman" w:cs="Times New Roman"/>
        </w:rPr>
        <w:lastRenderedPageBreak/>
        <w:t>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5B7056">
        <w:rPr>
          <w:rFonts w:ascii="Times New Roman" w:hAnsi="Times New Roman" w:cs="Times New Roman"/>
        </w:rPr>
        <w:t>5</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3"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3"/>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4"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8333E5">
          <w:rPr>
            <w:rStyle w:val="a4"/>
            <w:rFonts w:ascii="Times New Roman" w:hAnsi="Times New Roman"/>
            <w:color w:val="auto"/>
          </w:rPr>
          <w:t>Уставом</w:t>
        </w:r>
      </w:hyperlink>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5"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8333E5">
        <w:rPr>
          <w:rFonts w:ascii="Times New Roman" w:hAnsi="Times New Roman" w:cs="Times New Roman"/>
        </w:rPr>
        <w:t>психоактивных</w:t>
      </w:r>
      <w:proofErr w:type="spellEnd"/>
      <w:r w:rsidRPr="008333E5">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6"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7" w:name="sub_35"/>
      <w:r w:rsidRPr="008333E5">
        <w:rPr>
          <w:rFonts w:ascii="Times New Roman" w:hAnsi="Times New Roman" w:cs="Times New Roman"/>
        </w:rPr>
        <w:t xml:space="preserve">5. </w:t>
      </w:r>
      <w:hyperlink w:anchor="sub_1700" w:history="1">
        <w:r w:rsidRPr="008333E5">
          <w:rPr>
            <w:rStyle w:val="a4"/>
            <w:rFonts w:ascii="Times New Roman" w:hAnsi="Times New Roman"/>
            <w:color w:val="auto"/>
          </w:rPr>
          <w:t>"Обеспечение пожарной безопасности"</w:t>
        </w:r>
      </w:hyperlink>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8" w:name="sub_36"/>
      <w:r w:rsidRPr="008333E5">
        <w:rPr>
          <w:rFonts w:ascii="Times New Roman" w:hAnsi="Times New Roman" w:cs="Times New Roman"/>
        </w:rPr>
        <w:t xml:space="preserve">6. </w:t>
      </w:r>
      <w:hyperlink w:anchor="sub_1800" w:history="1">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8333E5" w:rsidRDefault="001E5D4A" w:rsidP="004D6935">
      <w:pPr>
        <w:rPr>
          <w:rFonts w:ascii="Times New Roman" w:hAnsi="Times New Roman" w:cs="Times New Roman"/>
        </w:rPr>
      </w:pPr>
      <w:bookmarkStart w:id="9" w:name="sub_37"/>
      <w:r w:rsidRPr="008333E5">
        <w:rPr>
          <w:rFonts w:ascii="Times New Roman" w:hAnsi="Times New Roman" w:cs="Times New Roman"/>
        </w:rPr>
        <w:t xml:space="preserve">7. </w:t>
      </w:r>
      <w:hyperlink w:anchor="sub_1900" w:history="1">
        <w:r w:rsidRPr="008333E5">
          <w:rPr>
            <w:rStyle w:val="a4"/>
            <w:rFonts w:ascii="Times New Roman" w:hAnsi="Times New Roman"/>
            <w:color w:val="auto"/>
          </w:rPr>
          <w:t>"Противодействие коррупции в муниципальном образовании Кавказский район"</w:t>
        </w:r>
      </w:hyperlink>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максимальное снижение уровня коррупции на </w:t>
      </w:r>
      <w:r w:rsidRPr="008333E5">
        <w:rPr>
          <w:rFonts w:ascii="Times New Roman" w:hAnsi="Times New Roman" w:cs="Times New Roman"/>
        </w:rPr>
        <w:lastRenderedPageBreak/>
        <w:t>территории Кавказского района и повышение эффективности системы противодействия 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0" w:name="sub_38"/>
      <w:r w:rsidRPr="008333E5">
        <w:rPr>
          <w:rFonts w:ascii="Times New Roman" w:hAnsi="Times New Roman" w:cs="Times New Roman"/>
        </w:rPr>
        <w:t xml:space="preserve">8. </w:t>
      </w:r>
      <w:r w:rsidRPr="008333E5">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обеспечение </w:t>
      </w:r>
      <w:r w:rsidR="00F70E0D" w:rsidRPr="008333E5">
        <w:rPr>
          <w:rFonts w:ascii="Times New Roman" w:hAnsi="Times New Roman" w:cs="Times New Roman"/>
        </w:rPr>
        <w:t>функционирования,</w:t>
      </w:r>
      <w:r w:rsidRPr="008333E5">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1"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2"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w:t>
      </w:r>
      <w:r w:rsidR="00F70E0D" w:rsidRPr="008333E5">
        <w:rPr>
          <w:rFonts w:ascii="Times New Roman" w:hAnsi="Times New Roman" w:cs="Times New Roman"/>
        </w:rPr>
        <w:t>происшествий,</w:t>
      </w:r>
      <w:r w:rsidRPr="008333E5">
        <w:rPr>
          <w:rFonts w:ascii="Times New Roman" w:hAnsi="Times New Roman" w:cs="Times New Roman"/>
        </w:rPr>
        <w:t xml:space="preserve">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lastRenderedPageBreak/>
        <w:t xml:space="preserve">Кроме того, высокие цены могут повлиять на планируемые к закупке объемы товаров (работ,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3"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4" w:name="sub_800"/>
      <w:bookmarkEnd w:id="13"/>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5" w:name="sub_900"/>
      <w:bookmarkEnd w:id="14"/>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9. Механизм реализации муниципальной программы и контроль за ее выполнением</w:t>
      </w:r>
    </w:p>
    <w:bookmarkEnd w:id="15"/>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w:t>
      </w:r>
      <w:r w:rsidRPr="008333E5">
        <w:rPr>
          <w:rFonts w:ascii="Times New Roman" w:hAnsi="Times New Roman" w:cs="Times New Roman"/>
        </w:rPr>
        <w:lastRenderedPageBreak/>
        <w:t>подпрограмм, а также на принципах четкого разграничения полномочий и ответственности 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План реализации муниципальной программы составляется в </w:t>
      </w:r>
      <w:proofErr w:type="gramStart"/>
      <w:r w:rsidRPr="008333E5">
        <w:rPr>
          <w:rFonts w:ascii="Times New Roman" w:hAnsi="Times New Roman" w:cs="Times New Roman"/>
        </w:rPr>
        <w:t>разрезе  мероприятий</w:t>
      </w:r>
      <w:proofErr w:type="gramEnd"/>
      <w:r w:rsidRPr="008333E5">
        <w:rPr>
          <w:rFonts w:ascii="Times New Roman" w:hAnsi="Times New Roman" w:cs="Times New Roman"/>
        </w:rPr>
        <w:t xml:space="preserve">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w:t>
      </w:r>
      <w:r w:rsidRPr="008333E5">
        <w:rPr>
          <w:rFonts w:ascii="Times New Roman" w:hAnsi="Times New Roman" w:cs="Times New Roman"/>
        </w:rPr>
        <w:lastRenderedPageBreak/>
        <w:t>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Контрольные события определяются в зависимости от </w:t>
      </w:r>
      <w:proofErr w:type="gramStart"/>
      <w:r w:rsidRPr="008333E5">
        <w:rPr>
          <w:rFonts w:ascii="Times New Roman" w:hAnsi="Times New Roman" w:cs="Times New Roman"/>
        </w:rPr>
        <w:t>содержания  мероприятий</w:t>
      </w:r>
      <w:proofErr w:type="gramEnd"/>
      <w:r w:rsidRPr="008333E5">
        <w:rPr>
          <w:rFonts w:ascii="Times New Roman" w:hAnsi="Times New Roman" w:cs="Times New Roman"/>
        </w:rPr>
        <w:t xml:space="preserve">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w:t>
      </w:r>
      <w:proofErr w:type="spellStart"/>
      <w:r w:rsidRPr="008333E5">
        <w:rPr>
          <w:rFonts w:ascii="Times New Roman" w:hAnsi="Times New Roman" w:cs="Times New Roman"/>
        </w:rPr>
        <w:t>программы».</w:t>
      </w:r>
      <w:r w:rsidR="001E5D4A" w:rsidRPr="008333E5">
        <w:rPr>
          <w:rFonts w:ascii="Times New Roman" w:hAnsi="Times New Roman" w:cs="Times New Roman"/>
        </w:rPr>
        <w:t>Координатор</w:t>
      </w:r>
      <w:proofErr w:type="spellEnd"/>
      <w:r w:rsidR="001E5D4A" w:rsidRPr="008333E5">
        <w:rPr>
          <w:rFonts w:ascii="Times New Roman" w:hAnsi="Times New Roman" w:cs="Times New Roman"/>
        </w:rPr>
        <w:t xml:space="preserve">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сведения о соответствии фактически достигнутых целевых показателей реализации </w:t>
      </w:r>
      <w:r w:rsidRPr="008333E5">
        <w:rPr>
          <w:rFonts w:ascii="Times New Roman" w:hAnsi="Times New Roman" w:cs="Times New Roman"/>
        </w:rPr>
        <w:lastRenderedPageBreak/>
        <w:t>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Заместитель главы муниципального</w:t>
      </w: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Един.измер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тус</w:t>
            </w:r>
            <w:proofErr w:type="spellEnd"/>
            <w:r w:rsidRPr="008333E5">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Цель(задача муниципальной программы):  реализация единого комплекса мер по сохранению стабильности, а также снижению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t>Задача:  изучение</w:t>
            </w:r>
            <w:proofErr w:type="gramEnd"/>
            <w:r w:rsidRPr="008333E5">
              <w:rPr>
                <w:rFonts w:ascii="Times New Roman" w:hAnsi="Times New Roman" w:cs="Times New Roman"/>
              </w:rPr>
              <w:t xml:space="preserve">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718"/>
        <w:gridCol w:w="952"/>
        <w:gridCol w:w="720"/>
        <w:gridCol w:w="816"/>
        <w:gridCol w:w="906"/>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w:t>
            </w:r>
            <w:r w:rsidRPr="008333E5">
              <w:rPr>
                <w:rFonts w:ascii="Times New Roman" w:eastAsia="Calibri" w:hAnsi="Times New Roman" w:cs="Times New Roman"/>
                <w:lang w:eastAsia="zh-CN"/>
              </w:rPr>
              <w:lastRenderedPageBreak/>
              <w:t>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w:t>
            </w:r>
            <w:r w:rsidRPr="008333E5">
              <w:rPr>
                <w:rFonts w:ascii="Times New Roman" w:eastAsia="Times New Roman" w:hAnsi="Times New Roman" w:cs="Times New Roman"/>
                <w:lang w:eastAsia="zh-CN"/>
              </w:rPr>
              <w:lastRenderedPageBreak/>
              <w:t xml:space="preserve">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Уровень выявленных </w:t>
            </w:r>
            <w:proofErr w:type="spellStart"/>
            <w:r w:rsidRPr="008333E5">
              <w:rPr>
                <w:rFonts w:ascii="Times New Roman" w:eastAsia="Times New Roman" w:hAnsi="Times New Roman" w:cs="Times New Roman"/>
                <w:lang w:eastAsia="zh-CN"/>
              </w:rPr>
              <w:t>коррупциогенных</w:t>
            </w:r>
            <w:proofErr w:type="spellEnd"/>
            <w:r w:rsidRPr="008333E5">
              <w:rPr>
                <w:rFonts w:ascii="Times New Roman" w:eastAsia="Times New Roman" w:hAnsi="Times New Roman" w:cs="Times New Roman"/>
                <w:lang w:eastAsia="zh-C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ED4195"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Pr="008333E5"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jc w:val="center"/>
        <w:tblLook w:val="04A0" w:firstRow="1" w:lastRow="0" w:firstColumn="1" w:lastColumn="0" w:noHBand="0" w:noVBand="1"/>
      </w:tblPr>
      <w:tblGrid>
        <w:gridCol w:w="816"/>
        <w:gridCol w:w="7723"/>
        <w:gridCol w:w="1225"/>
        <w:gridCol w:w="997"/>
        <w:gridCol w:w="59"/>
        <w:gridCol w:w="960"/>
        <w:gridCol w:w="57"/>
        <w:gridCol w:w="18"/>
        <w:gridCol w:w="949"/>
        <w:gridCol w:w="90"/>
        <w:gridCol w:w="33"/>
        <w:gridCol w:w="985"/>
        <w:gridCol w:w="1016"/>
      </w:tblGrid>
      <w:tr w:rsidR="005A383A" w:rsidRPr="008333E5" w:rsidTr="001E1ABA">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2587"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410"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354" w:type="pct"/>
            <w:gridSpan w:val="2"/>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1376" w:type="pct"/>
            <w:gridSpan w:val="8"/>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5A383A" w:rsidRPr="008333E5" w:rsidTr="001E1ABA">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Calibri" w:hAnsi="Times New Roman" w:cs="Times New Roman"/>
                <w:lang w:eastAsia="zh-CN"/>
              </w:rPr>
            </w:pPr>
          </w:p>
        </w:tc>
        <w:tc>
          <w:tcPr>
            <w:tcW w:w="410"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54" w:type="pct"/>
            <w:gridSpan w:val="2"/>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41" w:type="pct"/>
            <w:gridSpan w:val="2"/>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354" w:type="pct"/>
            <w:gridSpan w:val="3"/>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341" w:type="pct"/>
            <w:gridSpan w:val="2"/>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340" w:type="pct"/>
            <w:tcBorders>
              <w:top w:val="single" w:sz="4" w:space="0" w:color="000000"/>
              <w:left w:val="single" w:sz="4" w:space="0" w:color="000000"/>
              <w:bottom w:val="single" w:sz="4" w:space="0" w:color="000000"/>
              <w:right w:val="single" w:sz="4" w:space="0" w:color="000000"/>
            </w:tcBorders>
          </w:tcPr>
          <w:p w:rsidR="00A50312" w:rsidRPr="008333E5" w:rsidRDefault="00A50312" w:rsidP="00A50312">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w:t>
            </w:r>
            <w:r>
              <w:rPr>
                <w:rFonts w:ascii="Times New Roman" w:eastAsia="Times New Roman" w:hAnsi="Times New Roman" w:cs="Times New Roman"/>
                <w:lang w:eastAsia="zh-CN"/>
              </w:rPr>
              <w:t>5</w:t>
            </w:r>
            <w:r w:rsidRPr="008333E5">
              <w:rPr>
                <w:rFonts w:ascii="Times New Roman" w:eastAsia="Times New Roman" w:hAnsi="Times New Roman" w:cs="Times New Roman"/>
                <w:lang w:eastAsia="zh-CN"/>
              </w:rPr>
              <w:t xml:space="preserve"> год</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54" w:type="pct"/>
            <w:gridSpan w:val="2"/>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341" w:type="pct"/>
            <w:gridSpan w:val="2"/>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54"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341" w:type="pct"/>
            <w:gridSpan w:val="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92316"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8</w:t>
            </w:r>
          </w:p>
        </w:tc>
      </w:tr>
      <w:tr w:rsidR="00A50312" w:rsidRPr="008333E5" w:rsidTr="003A488F">
        <w:trPr>
          <w:cantSplit/>
          <w:jc w:val="center"/>
        </w:trPr>
        <w:tc>
          <w:tcPr>
            <w:tcW w:w="273" w:type="pct"/>
            <w:vMerge w:val="restart"/>
            <w:tcBorders>
              <w:top w:val="single" w:sz="4" w:space="0" w:color="000000"/>
              <w:left w:val="single" w:sz="4" w:space="0" w:color="000000"/>
              <w:bottom w:val="single" w:sz="4" w:space="0" w:color="000000"/>
              <w:right w:val="nil"/>
            </w:tcBorders>
          </w:tcPr>
          <w:p w:rsidR="00A50312" w:rsidRPr="008333E5" w:rsidRDefault="00A50312" w:rsidP="000D3EE4">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A50312" w:rsidRPr="008333E5" w:rsidRDefault="00A50312"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5A383A" w:rsidRPr="008333E5"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5A383A" w:rsidRPr="008333E5"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single" w:sz="4" w:space="0" w:color="auto"/>
            </w:tcBorders>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5A383A" w:rsidRPr="008333E5" w:rsidRDefault="005A383A"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410" w:type="pct"/>
            <w:tcBorders>
              <w:top w:val="single" w:sz="4" w:space="0" w:color="000000"/>
              <w:left w:val="single" w:sz="4" w:space="0" w:color="auto"/>
              <w:bottom w:val="single" w:sz="4" w:space="0" w:color="000000"/>
              <w:right w:val="single" w:sz="4" w:space="0" w:color="auto"/>
            </w:tcBorders>
            <w:vAlign w:val="center"/>
          </w:tcPr>
          <w:p w:rsidR="005A383A" w:rsidRPr="008333E5" w:rsidRDefault="005A383A" w:rsidP="000D3EE4">
            <w:pPr>
              <w:widowControl/>
              <w:suppressAutoHyphens/>
              <w:autoSpaceDE/>
              <w:autoSpaceDN/>
              <w:adjustRightInd/>
              <w:ind w:firstLine="0"/>
              <w:jc w:val="left"/>
              <w:rPr>
                <w:rFonts w:ascii="Times New Roman" w:eastAsia="Calibri" w:hAnsi="Times New Roman" w:cs="Times New Roman"/>
                <w:lang w:eastAsia="zh-CN"/>
              </w:rPr>
            </w:pPr>
          </w:p>
          <w:p w:rsidR="005A383A" w:rsidRPr="008333E5" w:rsidRDefault="005A383A"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354" w:type="pct"/>
            <w:gridSpan w:val="2"/>
            <w:tcBorders>
              <w:top w:val="single" w:sz="4" w:space="0" w:color="000000"/>
              <w:left w:val="single" w:sz="4" w:space="0" w:color="auto"/>
              <w:bottom w:val="single" w:sz="4" w:space="0" w:color="000000"/>
              <w:right w:val="single" w:sz="4" w:space="0" w:color="auto"/>
            </w:tcBorders>
            <w:vAlign w:val="center"/>
          </w:tcPr>
          <w:p w:rsidR="005A383A" w:rsidRPr="008333E5" w:rsidRDefault="005A383A" w:rsidP="000D3EE4">
            <w:pPr>
              <w:widowControl/>
              <w:autoSpaceDE/>
              <w:autoSpaceDN/>
              <w:adjustRightInd/>
              <w:ind w:firstLine="0"/>
              <w:jc w:val="left"/>
              <w:rPr>
                <w:rFonts w:ascii="Times New Roman" w:eastAsia="Calibri" w:hAnsi="Times New Roman" w:cs="Times New Roman"/>
                <w:sz w:val="22"/>
                <w:szCs w:val="22"/>
                <w:lang w:val="x-none" w:eastAsia="zh-CN"/>
              </w:rPr>
            </w:pPr>
          </w:p>
          <w:p w:rsidR="005A383A" w:rsidRPr="008333E5" w:rsidRDefault="005A383A"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347" w:type="pct"/>
            <w:gridSpan w:val="3"/>
            <w:tcBorders>
              <w:top w:val="single" w:sz="4" w:space="0" w:color="000000"/>
              <w:left w:val="single" w:sz="4" w:space="0" w:color="auto"/>
              <w:bottom w:val="single" w:sz="4" w:space="0" w:color="000000"/>
              <w:right w:val="single" w:sz="4" w:space="0" w:color="auto"/>
            </w:tcBorders>
            <w:vAlign w:val="center"/>
          </w:tcPr>
          <w:p w:rsidR="005A383A" w:rsidRPr="008333E5" w:rsidRDefault="005A383A" w:rsidP="00F92316">
            <w:pPr>
              <w:widowControl/>
              <w:autoSpaceDE/>
              <w:autoSpaceDN/>
              <w:adjustRightInd/>
              <w:ind w:firstLine="0"/>
              <w:jc w:val="center"/>
              <w:rPr>
                <w:rFonts w:ascii="Times New Roman" w:eastAsia="Calibri" w:hAnsi="Times New Roman" w:cs="Times New Roman"/>
                <w:sz w:val="22"/>
                <w:szCs w:val="22"/>
                <w:lang w:val="x-none" w:eastAsia="zh-CN"/>
              </w:rPr>
            </w:pPr>
          </w:p>
          <w:p w:rsidR="005A383A" w:rsidRPr="008333E5" w:rsidRDefault="005A383A" w:rsidP="00F92316">
            <w:pPr>
              <w:widowControl/>
              <w:suppressAutoHyphens/>
              <w:autoSpaceDE/>
              <w:autoSpaceDN/>
              <w:adjustRightInd/>
              <w:ind w:firstLine="0"/>
              <w:jc w:val="center"/>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359" w:type="pct"/>
            <w:gridSpan w:val="3"/>
            <w:tcBorders>
              <w:top w:val="single" w:sz="4" w:space="0" w:color="000000"/>
              <w:left w:val="single" w:sz="4" w:space="0" w:color="auto"/>
              <w:bottom w:val="single" w:sz="4" w:space="0" w:color="000000"/>
              <w:right w:val="single" w:sz="4" w:space="0" w:color="auto"/>
            </w:tcBorders>
            <w:vAlign w:val="center"/>
          </w:tcPr>
          <w:p w:rsidR="005A383A" w:rsidRPr="00F92316" w:rsidRDefault="00F92316" w:rsidP="00F92316">
            <w:pPr>
              <w:widowControl/>
              <w:autoSpaceDE/>
              <w:autoSpaceDN/>
              <w:adjustRightInd/>
              <w:ind w:firstLine="0"/>
              <w:jc w:val="center"/>
              <w:rPr>
                <w:rFonts w:ascii="Times New Roman" w:eastAsia="Calibri" w:hAnsi="Times New Roman" w:cs="Times New Roman"/>
                <w:sz w:val="22"/>
                <w:szCs w:val="22"/>
                <w:lang w:eastAsia="zh-CN"/>
              </w:rPr>
            </w:pPr>
            <w:r>
              <w:rPr>
                <w:rFonts w:ascii="Times New Roman" w:eastAsia="Calibri" w:hAnsi="Times New Roman" w:cs="Times New Roman"/>
                <w:sz w:val="22"/>
                <w:szCs w:val="22"/>
                <w:lang w:eastAsia="zh-CN"/>
              </w:rPr>
              <w:t>не менее 84</w:t>
            </w:r>
          </w:p>
          <w:p w:rsidR="005A383A" w:rsidRPr="008333E5" w:rsidRDefault="005A383A" w:rsidP="00F92316">
            <w:pPr>
              <w:widowControl/>
              <w:suppressAutoHyphens/>
              <w:autoSpaceDE/>
              <w:autoSpaceDN/>
              <w:adjustRightInd/>
              <w:ind w:firstLine="0"/>
              <w:jc w:val="center"/>
              <w:rPr>
                <w:rFonts w:ascii="Times New Roman" w:eastAsia="Calibri" w:hAnsi="Times New Roman" w:cs="Times New Roman"/>
                <w:sz w:val="22"/>
                <w:szCs w:val="22"/>
                <w:lang w:eastAsia="zh-CN"/>
              </w:rPr>
            </w:pPr>
          </w:p>
        </w:tc>
        <w:tc>
          <w:tcPr>
            <w:tcW w:w="330" w:type="pct"/>
            <w:tcBorders>
              <w:top w:val="single" w:sz="4" w:space="0" w:color="000000"/>
              <w:left w:val="single" w:sz="4" w:space="0" w:color="auto"/>
              <w:bottom w:val="single" w:sz="4" w:space="0" w:color="000000"/>
              <w:right w:val="single" w:sz="4" w:space="0" w:color="000000"/>
            </w:tcBorders>
            <w:vAlign w:val="center"/>
          </w:tcPr>
          <w:p w:rsidR="00F92316" w:rsidRPr="00F92316" w:rsidRDefault="00F92316" w:rsidP="00F92316">
            <w:pPr>
              <w:widowControl/>
              <w:autoSpaceDE/>
              <w:autoSpaceDN/>
              <w:adjustRightInd/>
              <w:ind w:firstLine="0"/>
              <w:jc w:val="center"/>
              <w:rPr>
                <w:rFonts w:ascii="Times New Roman" w:eastAsia="Calibri" w:hAnsi="Times New Roman" w:cs="Times New Roman"/>
                <w:sz w:val="22"/>
                <w:szCs w:val="22"/>
                <w:lang w:eastAsia="zh-CN"/>
              </w:rPr>
            </w:pPr>
            <w:r w:rsidRPr="00F92316">
              <w:rPr>
                <w:rFonts w:ascii="Times New Roman" w:eastAsia="Calibri" w:hAnsi="Times New Roman" w:cs="Times New Roman"/>
                <w:sz w:val="22"/>
                <w:szCs w:val="22"/>
                <w:lang w:eastAsia="zh-CN"/>
              </w:rPr>
              <w:t>не менее 84</w:t>
            </w:r>
          </w:p>
          <w:p w:rsidR="005A383A" w:rsidRPr="008333E5" w:rsidRDefault="005A383A" w:rsidP="00F92316">
            <w:pPr>
              <w:widowControl/>
              <w:suppressAutoHyphens/>
              <w:autoSpaceDE/>
              <w:autoSpaceDN/>
              <w:adjustRightInd/>
              <w:ind w:firstLine="0"/>
              <w:jc w:val="center"/>
              <w:rPr>
                <w:rFonts w:ascii="Times New Roman" w:eastAsia="Calibri" w:hAnsi="Times New Roman" w:cs="Times New Roman"/>
                <w:sz w:val="22"/>
                <w:szCs w:val="22"/>
                <w:lang w:eastAsia="zh-CN"/>
              </w:rPr>
            </w:pPr>
          </w:p>
        </w:tc>
        <w:tc>
          <w:tcPr>
            <w:tcW w:w="340" w:type="pct"/>
            <w:tcBorders>
              <w:top w:val="single" w:sz="4" w:space="0" w:color="000000"/>
              <w:left w:val="single" w:sz="4" w:space="0" w:color="auto"/>
              <w:bottom w:val="single" w:sz="4" w:space="0" w:color="000000"/>
              <w:right w:val="single" w:sz="4" w:space="0" w:color="000000"/>
            </w:tcBorders>
            <w:vAlign w:val="center"/>
          </w:tcPr>
          <w:p w:rsidR="00F92316" w:rsidRPr="00F92316" w:rsidRDefault="00F92316" w:rsidP="00F92316">
            <w:pPr>
              <w:widowControl/>
              <w:autoSpaceDE/>
              <w:autoSpaceDN/>
              <w:adjustRightInd/>
              <w:ind w:firstLine="0"/>
              <w:jc w:val="center"/>
              <w:rPr>
                <w:rFonts w:ascii="Times New Roman" w:eastAsia="Calibri" w:hAnsi="Times New Roman" w:cs="Times New Roman"/>
                <w:sz w:val="22"/>
                <w:szCs w:val="22"/>
                <w:lang w:eastAsia="zh-CN"/>
              </w:rPr>
            </w:pPr>
            <w:r>
              <w:rPr>
                <w:rFonts w:ascii="Times New Roman" w:eastAsia="Calibri" w:hAnsi="Times New Roman" w:cs="Times New Roman"/>
                <w:sz w:val="22"/>
                <w:szCs w:val="22"/>
                <w:lang w:eastAsia="zh-CN"/>
              </w:rPr>
              <w:t>не менее 84</w:t>
            </w:r>
          </w:p>
          <w:p w:rsidR="00F92316" w:rsidRPr="008333E5" w:rsidRDefault="00F92316" w:rsidP="00F92316">
            <w:pPr>
              <w:widowControl/>
              <w:autoSpaceDE/>
              <w:autoSpaceDN/>
              <w:adjustRightInd/>
              <w:ind w:firstLine="0"/>
              <w:jc w:val="center"/>
              <w:rPr>
                <w:rFonts w:ascii="Times New Roman" w:eastAsia="Calibri" w:hAnsi="Times New Roman" w:cs="Times New Roman"/>
                <w:sz w:val="22"/>
                <w:szCs w:val="22"/>
                <w:lang w:val="x-none" w:eastAsia="zh-CN"/>
              </w:rPr>
            </w:pP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7E4CA2"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22</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354"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341" w:type="pct"/>
            <w:gridSpan w:val="2"/>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p>
        </w:tc>
        <w:tc>
          <w:tcPr>
            <w:tcW w:w="340" w:type="pct"/>
            <w:tcBorders>
              <w:top w:val="single" w:sz="4" w:space="0" w:color="000000"/>
              <w:left w:val="single" w:sz="4" w:space="0" w:color="000000"/>
              <w:bottom w:val="single" w:sz="4" w:space="0" w:color="000000"/>
              <w:right w:val="single" w:sz="4" w:space="0" w:color="000000"/>
            </w:tcBorders>
          </w:tcPr>
          <w:p w:rsidR="007E4CA2" w:rsidRPr="008333E5" w:rsidRDefault="007E4CA2" w:rsidP="007E4CA2">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7E4CA2" w:rsidP="007E4CA2">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Calibri" w:hAnsi="Times New Roman" w:cs="Times New Roman"/>
                <w:lang w:eastAsia="zh-CN"/>
              </w:rPr>
              <w:t>300</w:t>
            </w:r>
          </w:p>
        </w:tc>
      </w:tr>
      <w:tr w:rsidR="000852BB" w:rsidRPr="008333E5" w:rsidTr="000852BB">
        <w:trPr>
          <w:jc w:val="center"/>
        </w:trPr>
        <w:tc>
          <w:tcPr>
            <w:tcW w:w="273" w:type="pct"/>
            <w:tcBorders>
              <w:top w:val="single" w:sz="4" w:space="0" w:color="000000"/>
              <w:left w:val="single" w:sz="4" w:space="0" w:color="000000"/>
              <w:bottom w:val="single" w:sz="4" w:space="0" w:color="000000"/>
              <w:right w:val="nil"/>
            </w:tcBorders>
            <w:vAlign w:val="center"/>
            <w:hideMark/>
          </w:tcPr>
          <w:p w:rsidR="000852BB" w:rsidRPr="008333E5" w:rsidRDefault="000852BB"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0852BB" w:rsidRPr="008333E5" w:rsidRDefault="000852BB"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5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7E4CA2"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1.2.4</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5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40" w:type="pct"/>
            <w:tcBorders>
              <w:top w:val="single" w:sz="4" w:space="0" w:color="000000"/>
              <w:left w:val="single" w:sz="4" w:space="0" w:color="000000"/>
              <w:bottom w:val="single" w:sz="4" w:space="0" w:color="000000"/>
              <w:right w:val="nil"/>
            </w:tcBorders>
            <w:vAlign w:val="center"/>
          </w:tcPr>
          <w:p w:rsidR="005A383A"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7E4CA2" w:rsidRPr="008333E5" w:rsidRDefault="007E4CA2" w:rsidP="007E4CA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5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40" w:type="pct"/>
            <w:tcBorders>
              <w:top w:val="single" w:sz="4" w:space="0" w:color="000000"/>
              <w:left w:val="single" w:sz="4" w:space="0" w:color="000000"/>
              <w:bottom w:val="single" w:sz="4" w:space="0" w:color="000000"/>
              <w:right w:val="single" w:sz="4" w:space="0" w:color="000000"/>
            </w:tcBorders>
          </w:tcPr>
          <w:p w:rsidR="005A383A"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AC5F38" w:rsidRDefault="00AC5F38" w:rsidP="000D3EE4">
            <w:pPr>
              <w:suppressAutoHyphens/>
              <w:autoSpaceDE/>
              <w:autoSpaceDN/>
              <w:adjustRightInd/>
              <w:snapToGrid w:val="0"/>
              <w:ind w:firstLine="0"/>
              <w:jc w:val="center"/>
              <w:rPr>
                <w:rFonts w:ascii="Times New Roman" w:eastAsia="Calibri" w:hAnsi="Times New Roman" w:cs="Times New Roman"/>
                <w:lang w:eastAsia="zh-CN"/>
              </w:rPr>
            </w:pPr>
          </w:p>
          <w:p w:rsidR="00AC5F38" w:rsidRPr="008333E5" w:rsidRDefault="00AC5F38"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354" w:type="pct"/>
            <w:gridSpan w:val="3"/>
            <w:tcBorders>
              <w:top w:val="single" w:sz="4" w:space="0" w:color="000000"/>
              <w:left w:val="single" w:sz="4" w:space="0" w:color="000000"/>
              <w:bottom w:val="single" w:sz="4" w:space="0" w:color="000000"/>
              <w:right w:val="nil"/>
            </w:tcBorders>
            <w:vAlign w:val="center"/>
          </w:tcPr>
          <w:p w:rsidR="005A383A"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340" w:type="pct"/>
            <w:tcBorders>
              <w:top w:val="single" w:sz="4" w:space="0" w:color="000000"/>
              <w:left w:val="single" w:sz="4" w:space="0" w:color="000000"/>
              <w:bottom w:val="single" w:sz="4" w:space="0" w:color="000000"/>
              <w:right w:val="single" w:sz="4" w:space="0" w:color="000000"/>
            </w:tcBorders>
          </w:tcPr>
          <w:p w:rsidR="005A383A" w:rsidRDefault="005A383A" w:rsidP="000D3EE4">
            <w:pPr>
              <w:suppressAutoHyphens/>
              <w:autoSpaceDE/>
              <w:autoSpaceDN/>
              <w:adjustRightInd/>
              <w:ind w:firstLine="0"/>
              <w:jc w:val="center"/>
              <w:rPr>
                <w:rFonts w:ascii="Times New Roman" w:eastAsia="Calibri" w:hAnsi="Times New Roman" w:cs="Times New Roman"/>
                <w:lang w:eastAsia="zh-CN"/>
              </w:rPr>
            </w:pPr>
          </w:p>
          <w:p w:rsidR="00AC5F38"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7C7502">
              <w:rPr>
                <w:rFonts w:ascii="Times New Roman" w:eastAsia="Calibri" w:hAnsi="Times New Roman" w:cs="Times New Roman"/>
                <w:lang w:eastAsia="zh-CN"/>
              </w:rPr>
              <w:t>4</w:t>
            </w:r>
          </w:p>
        </w:tc>
        <w:tc>
          <w:tcPr>
            <w:tcW w:w="35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AC5F38"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68</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417DFE" w:rsidRDefault="005A383A" w:rsidP="000D3EE4">
            <w:pPr>
              <w:suppressAutoHyphens/>
              <w:autoSpaceDE/>
              <w:autoSpaceDN/>
              <w:adjustRightInd/>
              <w:ind w:firstLine="0"/>
              <w:jc w:val="center"/>
              <w:rPr>
                <w:rFonts w:ascii="Times New Roman" w:eastAsia="Calibri" w:hAnsi="Times New Roman" w:cs="Times New Roman"/>
                <w:lang w:eastAsia="zh-CN"/>
              </w:rPr>
            </w:pPr>
            <w:r w:rsidRPr="00417DFE">
              <w:rPr>
                <w:rFonts w:ascii="Times New Roman" w:eastAsia="Calibri" w:hAnsi="Times New Roman" w:cs="Times New Roman"/>
                <w:lang w:eastAsia="zh-CN"/>
              </w:rPr>
              <w:t>5</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417DFE" w:rsidRDefault="005A383A" w:rsidP="000D3EE4">
            <w:pPr>
              <w:suppressAutoHyphens/>
              <w:autoSpaceDE/>
              <w:autoSpaceDN/>
              <w:adjustRightInd/>
              <w:ind w:firstLine="0"/>
              <w:jc w:val="center"/>
              <w:rPr>
                <w:rFonts w:ascii="Times New Roman" w:eastAsia="Calibri" w:hAnsi="Times New Roman" w:cs="Times New Roman"/>
                <w:lang w:eastAsia="zh-CN"/>
              </w:rPr>
            </w:pPr>
            <w:r w:rsidRPr="00417DFE">
              <w:rPr>
                <w:rFonts w:ascii="Times New Roman" w:eastAsia="Calibri" w:hAnsi="Times New Roman" w:cs="Times New Roman"/>
                <w:lang w:eastAsia="zh-CN"/>
              </w:rPr>
              <w:t>6</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w:t>
            </w:r>
            <w:r w:rsidRPr="008333E5">
              <w:rPr>
                <w:rFonts w:ascii="Times New Roman" w:eastAsia="Calibri" w:hAnsi="Times New Roman" w:cs="Times New Roman"/>
                <w:lang w:eastAsia="zh-CN"/>
              </w:rPr>
              <w:lastRenderedPageBreak/>
              <w:t>приобретению шкафов для хранения предметов, запрещенных для проноса в текущем периоде</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3</w:t>
            </w:r>
          </w:p>
        </w:tc>
        <w:tc>
          <w:tcPr>
            <w:tcW w:w="354" w:type="pct"/>
            <w:gridSpan w:val="3"/>
            <w:tcBorders>
              <w:top w:val="single" w:sz="4" w:space="0" w:color="000000"/>
              <w:left w:val="single" w:sz="4" w:space="0" w:color="000000"/>
              <w:bottom w:val="single" w:sz="4" w:space="0" w:color="000000"/>
              <w:right w:val="nil"/>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4</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D94AC8"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D94AC8" w:rsidRPr="008333E5" w:rsidRDefault="00D94AC8" w:rsidP="00D94AC8">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1.2.14</w:t>
            </w:r>
          </w:p>
        </w:tc>
        <w:tc>
          <w:tcPr>
            <w:tcW w:w="2587" w:type="pct"/>
            <w:tcBorders>
              <w:top w:val="single" w:sz="4" w:space="0" w:color="000000"/>
              <w:left w:val="single" w:sz="4" w:space="0" w:color="000000"/>
              <w:bottom w:val="single" w:sz="4" w:space="0" w:color="000000"/>
              <w:right w:val="nil"/>
            </w:tcBorders>
          </w:tcPr>
          <w:p w:rsidR="00D94AC8" w:rsidRPr="00040CF8" w:rsidRDefault="00D94AC8" w:rsidP="00D94AC8">
            <w:pPr>
              <w:ind w:firstLine="0"/>
              <w:jc w:val="left"/>
              <w:rPr>
                <w:rFonts w:ascii="Times New Roman" w:hAnsi="Times New Roman"/>
              </w:rPr>
            </w:pPr>
            <w:r w:rsidRPr="00040CF8">
              <w:rPr>
                <w:rFonts w:ascii="Times New Roman" w:hAnsi="Times New Roman"/>
              </w:rPr>
              <w:t>Количество учреждений спортивной направленности, в которых выполнены работы по оснащению системами экстренного оповещения</w:t>
            </w:r>
          </w:p>
        </w:tc>
        <w:tc>
          <w:tcPr>
            <w:tcW w:w="410" w:type="pct"/>
            <w:tcBorders>
              <w:top w:val="single" w:sz="4" w:space="0" w:color="000000"/>
              <w:left w:val="single" w:sz="4" w:space="0" w:color="000000"/>
              <w:bottom w:val="single" w:sz="4" w:space="0" w:color="000000"/>
              <w:right w:val="nil"/>
            </w:tcBorders>
            <w:vAlign w:val="center"/>
          </w:tcPr>
          <w:p w:rsidR="00D94AC8" w:rsidRPr="00412618" w:rsidRDefault="00D94AC8" w:rsidP="00D94AC8">
            <w:pPr>
              <w:jc w:val="left"/>
              <w:rPr>
                <w:rFonts w:ascii="Times New Roman" w:hAnsi="Times New Roman"/>
              </w:rPr>
            </w:pPr>
            <w:r w:rsidRPr="00412618">
              <w:rPr>
                <w:rFonts w:ascii="Times New Roman" w:hAnsi="Times New Roman"/>
              </w:rPr>
              <w:t>ед.</w:t>
            </w:r>
          </w:p>
        </w:tc>
        <w:tc>
          <w:tcPr>
            <w:tcW w:w="354" w:type="pct"/>
            <w:gridSpan w:val="2"/>
            <w:tcBorders>
              <w:top w:val="single" w:sz="4" w:space="0" w:color="000000"/>
              <w:left w:val="single" w:sz="4" w:space="0" w:color="000000"/>
              <w:bottom w:val="single" w:sz="4" w:space="0" w:color="000000"/>
              <w:right w:val="nil"/>
            </w:tcBorders>
            <w:vAlign w:val="center"/>
          </w:tcPr>
          <w:p w:rsidR="00D94AC8" w:rsidRPr="00412618" w:rsidRDefault="00D94AC8" w:rsidP="00D94AC8">
            <w:pPr>
              <w:snapToGrid w:val="0"/>
              <w:jc w:val="left"/>
              <w:rPr>
                <w:rFonts w:ascii="Times New Roman" w:hAnsi="Times New Roman"/>
              </w:rPr>
            </w:pPr>
            <w:r w:rsidRPr="00412618">
              <w:rPr>
                <w:rFonts w:ascii="Times New Roman" w:hAnsi="Times New Roman"/>
              </w:rPr>
              <w:t>3</w:t>
            </w:r>
          </w:p>
        </w:tc>
        <w:tc>
          <w:tcPr>
            <w:tcW w:w="341" w:type="pct"/>
            <w:gridSpan w:val="2"/>
            <w:tcBorders>
              <w:top w:val="single" w:sz="4" w:space="0" w:color="000000"/>
              <w:left w:val="single" w:sz="4" w:space="0" w:color="000000"/>
              <w:bottom w:val="single" w:sz="4" w:space="0" w:color="000000"/>
              <w:right w:val="nil"/>
            </w:tcBorders>
            <w:vAlign w:val="center"/>
          </w:tcPr>
          <w:p w:rsidR="00D94AC8" w:rsidRPr="00412618" w:rsidRDefault="00D94AC8" w:rsidP="00D94AC8">
            <w:pPr>
              <w:jc w:val="left"/>
              <w:rPr>
                <w:rFonts w:ascii="Times New Roman" w:hAnsi="Times New Roman"/>
              </w:rPr>
            </w:pPr>
            <w:r>
              <w:rPr>
                <w:rFonts w:ascii="Times New Roman" w:hAnsi="Times New Roman"/>
              </w:rPr>
              <w:t>-</w:t>
            </w:r>
          </w:p>
        </w:tc>
        <w:tc>
          <w:tcPr>
            <w:tcW w:w="354" w:type="pct"/>
            <w:gridSpan w:val="3"/>
            <w:tcBorders>
              <w:top w:val="single" w:sz="4" w:space="0" w:color="000000"/>
              <w:left w:val="single" w:sz="4" w:space="0" w:color="000000"/>
              <w:bottom w:val="single" w:sz="4" w:space="0" w:color="000000"/>
              <w:right w:val="nil"/>
            </w:tcBorders>
            <w:vAlign w:val="center"/>
          </w:tcPr>
          <w:p w:rsidR="00D94AC8" w:rsidRPr="002A325F" w:rsidRDefault="00040CF8" w:rsidP="00D94AC8">
            <w:pPr>
              <w:jc w:val="left"/>
              <w:rPr>
                <w:rFonts w:ascii="Times New Roman" w:hAnsi="Times New Roman"/>
                <w:color w:val="FF0000"/>
              </w:rPr>
            </w:pPr>
            <w:r>
              <w:rPr>
                <w:rFonts w:ascii="Times New Roman" w:hAnsi="Times New Roman"/>
                <w:color w:val="FF0000"/>
              </w:rPr>
              <w:t>5</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D94AC8" w:rsidRPr="00412618" w:rsidRDefault="00D94AC8" w:rsidP="00D94AC8">
            <w:pPr>
              <w:jc w:val="left"/>
              <w:rPr>
                <w:rFonts w:ascii="Times New Roman" w:hAnsi="Times New Roman"/>
              </w:rPr>
            </w:pPr>
            <w:r w:rsidRPr="00412618">
              <w:rPr>
                <w:rFonts w:ascii="Times New Roman" w:hAnsi="Times New Roma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D94AC8" w:rsidRPr="00412618" w:rsidRDefault="00D94AC8" w:rsidP="00D94AC8">
            <w:pPr>
              <w:jc w:val="left"/>
              <w:rPr>
                <w:rFonts w:ascii="Times New Roman" w:hAnsi="Times New Roman"/>
              </w:rPr>
            </w:pPr>
            <w:r w:rsidRPr="00412618">
              <w:rPr>
                <w:rFonts w:ascii="Times New Roman" w:hAnsi="Times New Roman"/>
              </w:rPr>
              <w:t>-</w:t>
            </w:r>
          </w:p>
        </w:tc>
      </w:tr>
      <w:tr w:rsidR="00D94AC8"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D94AC8" w:rsidRPr="008333E5" w:rsidRDefault="00D94AC8" w:rsidP="00D94AC8">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1.2.15</w:t>
            </w:r>
          </w:p>
        </w:tc>
        <w:tc>
          <w:tcPr>
            <w:tcW w:w="2587" w:type="pct"/>
            <w:tcBorders>
              <w:top w:val="single" w:sz="4" w:space="0" w:color="000000"/>
              <w:left w:val="single" w:sz="4" w:space="0" w:color="000000"/>
              <w:bottom w:val="single" w:sz="4" w:space="0" w:color="000000"/>
              <w:right w:val="nil"/>
            </w:tcBorders>
          </w:tcPr>
          <w:p w:rsidR="00D94AC8" w:rsidRPr="00040CF8" w:rsidRDefault="00D94AC8" w:rsidP="00D94AC8">
            <w:pPr>
              <w:ind w:firstLine="0"/>
              <w:rPr>
                <w:rFonts w:ascii="Times New Roman" w:hAnsi="Times New Roman"/>
              </w:rPr>
            </w:pPr>
            <w:r w:rsidRPr="00040CF8">
              <w:rPr>
                <w:rFonts w:ascii="Times New Roman" w:hAnsi="Times New Roman"/>
              </w:rPr>
              <w:t>Количество образовательных учреждений, в которых выполнены работы по оснащению системами экстренного оповещения</w:t>
            </w:r>
          </w:p>
        </w:tc>
        <w:tc>
          <w:tcPr>
            <w:tcW w:w="410" w:type="pct"/>
            <w:tcBorders>
              <w:top w:val="single" w:sz="4" w:space="0" w:color="000000"/>
              <w:left w:val="single" w:sz="4" w:space="0" w:color="000000"/>
              <w:bottom w:val="single" w:sz="4" w:space="0" w:color="000000"/>
              <w:right w:val="nil"/>
            </w:tcBorders>
            <w:vAlign w:val="center"/>
          </w:tcPr>
          <w:p w:rsidR="00D94AC8" w:rsidRPr="00412618" w:rsidRDefault="00D94AC8" w:rsidP="00D94AC8">
            <w:pPr>
              <w:jc w:val="left"/>
              <w:rPr>
                <w:rFonts w:ascii="Times New Roman" w:hAnsi="Times New Roman"/>
              </w:rPr>
            </w:pPr>
            <w:r w:rsidRPr="00412618">
              <w:rPr>
                <w:rFonts w:ascii="Times New Roman" w:hAnsi="Times New Roman"/>
              </w:rPr>
              <w:t>ед.</w:t>
            </w:r>
          </w:p>
        </w:tc>
        <w:tc>
          <w:tcPr>
            <w:tcW w:w="354" w:type="pct"/>
            <w:gridSpan w:val="2"/>
            <w:tcBorders>
              <w:top w:val="single" w:sz="4" w:space="0" w:color="000000"/>
              <w:left w:val="single" w:sz="4" w:space="0" w:color="000000"/>
              <w:bottom w:val="single" w:sz="4" w:space="0" w:color="000000"/>
              <w:right w:val="nil"/>
            </w:tcBorders>
            <w:vAlign w:val="center"/>
          </w:tcPr>
          <w:p w:rsidR="00D94AC8" w:rsidRPr="00412618" w:rsidRDefault="00D94AC8" w:rsidP="00D94AC8">
            <w:pPr>
              <w:snapToGrid w:val="0"/>
              <w:jc w:val="left"/>
              <w:rPr>
                <w:rFonts w:ascii="Times New Roman" w:hAnsi="Times New Roman"/>
              </w:rPr>
            </w:pPr>
            <w:r w:rsidRPr="00412618">
              <w:rPr>
                <w:rFonts w:ascii="Times New Roman" w:hAnsi="Times New Roman"/>
              </w:rPr>
              <w:t>3</w:t>
            </w:r>
          </w:p>
        </w:tc>
        <w:tc>
          <w:tcPr>
            <w:tcW w:w="341" w:type="pct"/>
            <w:gridSpan w:val="2"/>
            <w:tcBorders>
              <w:top w:val="single" w:sz="4" w:space="0" w:color="000000"/>
              <w:left w:val="single" w:sz="4" w:space="0" w:color="000000"/>
              <w:bottom w:val="single" w:sz="4" w:space="0" w:color="000000"/>
              <w:right w:val="nil"/>
            </w:tcBorders>
            <w:vAlign w:val="center"/>
          </w:tcPr>
          <w:p w:rsidR="00D94AC8" w:rsidRPr="00412618" w:rsidRDefault="00D94AC8" w:rsidP="00D94AC8">
            <w:pPr>
              <w:jc w:val="left"/>
              <w:rPr>
                <w:rFonts w:ascii="Times New Roman" w:hAnsi="Times New Roman"/>
              </w:rPr>
            </w:pPr>
            <w:r>
              <w:rPr>
                <w:rFonts w:ascii="Times New Roman" w:hAnsi="Times New Roman"/>
              </w:rPr>
              <w:t>-</w:t>
            </w:r>
          </w:p>
        </w:tc>
        <w:tc>
          <w:tcPr>
            <w:tcW w:w="354" w:type="pct"/>
            <w:gridSpan w:val="3"/>
            <w:tcBorders>
              <w:top w:val="single" w:sz="4" w:space="0" w:color="000000"/>
              <w:left w:val="single" w:sz="4" w:space="0" w:color="000000"/>
              <w:bottom w:val="single" w:sz="4" w:space="0" w:color="000000"/>
              <w:right w:val="nil"/>
            </w:tcBorders>
            <w:vAlign w:val="center"/>
          </w:tcPr>
          <w:p w:rsidR="00D94AC8" w:rsidRPr="00040CF8" w:rsidRDefault="00D94AC8" w:rsidP="00D94AC8">
            <w:pPr>
              <w:jc w:val="left"/>
              <w:rPr>
                <w:rFonts w:ascii="Times New Roman" w:hAnsi="Times New Roman"/>
              </w:rPr>
            </w:pPr>
            <w:r w:rsidRPr="00040CF8">
              <w:rPr>
                <w:rFonts w:ascii="Times New Roman" w:hAnsi="Times New Roman"/>
              </w:rPr>
              <w:t>1</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D94AC8" w:rsidRPr="00040CF8" w:rsidRDefault="00D94AC8" w:rsidP="00D94AC8">
            <w:pPr>
              <w:jc w:val="left"/>
              <w:rPr>
                <w:rFonts w:ascii="Times New Roman" w:hAnsi="Times New Roman"/>
              </w:rPr>
            </w:pPr>
            <w:r w:rsidRPr="00040CF8">
              <w:rPr>
                <w:rFonts w:ascii="Times New Roman" w:hAnsi="Times New Roma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D94AC8" w:rsidRPr="00412618" w:rsidRDefault="00D94AC8" w:rsidP="00D94AC8">
            <w:pPr>
              <w:jc w:val="left"/>
              <w:rPr>
                <w:rFonts w:ascii="Times New Roman" w:hAnsi="Times New Roman"/>
              </w:rPr>
            </w:pPr>
            <w:r w:rsidRPr="00412618">
              <w:rPr>
                <w:rFonts w:ascii="Times New Roman" w:hAnsi="Times New Roman"/>
              </w:rPr>
              <w:t>-</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b/>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5A383A" w:rsidRPr="008333E5" w:rsidRDefault="005A383A"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40" w:type="pct"/>
            <w:tcBorders>
              <w:top w:val="single" w:sz="4" w:space="0" w:color="000000"/>
              <w:left w:val="single" w:sz="4" w:space="0" w:color="000000"/>
              <w:bottom w:val="single" w:sz="4" w:space="0" w:color="000000"/>
              <w:right w:val="single" w:sz="4" w:space="0" w:color="000000"/>
            </w:tcBorders>
          </w:tcPr>
          <w:p w:rsidR="0095039B" w:rsidRDefault="0095039B" w:rsidP="000D3EE4">
            <w:pPr>
              <w:suppressAutoHyphens/>
              <w:autoSpaceDN/>
              <w:adjustRightInd/>
              <w:ind w:firstLine="0"/>
              <w:jc w:val="center"/>
              <w:rPr>
                <w:rFonts w:ascii="Times New Roman" w:eastAsia="Times New Roman" w:hAnsi="Times New Roman" w:cs="Times New Roman"/>
                <w:lang w:eastAsia="zh-CN"/>
              </w:rPr>
            </w:pPr>
          </w:p>
          <w:p w:rsidR="005A383A" w:rsidRPr="008333E5" w:rsidRDefault="00417DFE"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23</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1180</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1190</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c>
          <w:tcPr>
            <w:tcW w:w="340" w:type="pct"/>
            <w:tcBorders>
              <w:top w:val="single" w:sz="4" w:space="0" w:color="000000"/>
              <w:left w:val="single" w:sz="4" w:space="0" w:color="000000"/>
              <w:bottom w:val="single" w:sz="4" w:space="0" w:color="000000"/>
              <w:right w:val="single" w:sz="4" w:space="0" w:color="000000"/>
            </w:tcBorders>
          </w:tcPr>
          <w:p w:rsidR="00417DFE" w:rsidRPr="008333E5" w:rsidRDefault="00417DFE" w:rsidP="00417DFE">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5A383A" w:rsidRPr="008333E5" w:rsidRDefault="00417DFE" w:rsidP="00417DFE">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r>
      <w:tr w:rsidR="00417DFE"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417DFE" w:rsidRPr="008333E5" w:rsidRDefault="00417DFE"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417DFE" w:rsidRPr="008333E5" w:rsidRDefault="00417DFE"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7A062B" w:rsidRPr="008333E5" w:rsidTr="001E1ABA">
        <w:trPr>
          <w:jc w:val="center"/>
        </w:trPr>
        <w:tc>
          <w:tcPr>
            <w:tcW w:w="273" w:type="pct"/>
            <w:tcBorders>
              <w:top w:val="single" w:sz="4" w:space="0" w:color="000000"/>
              <w:left w:val="single" w:sz="4" w:space="0" w:color="000000"/>
              <w:bottom w:val="single" w:sz="4" w:space="0" w:color="000000"/>
              <w:right w:val="nil"/>
            </w:tcBorders>
          </w:tcPr>
          <w:p w:rsidR="007A062B" w:rsidRPr="008333E5" w:rsidRDefault="007A062B" w:rsidP="007A062B">
            <w:pPr>
              <w:suppressAutoHyphens/>
              <w:autoSpaceDN/>
              <w:adjustRightInd/>
              <w:snapToGrid w:val="0"/>
              <w:ind w:firstLine="0"/>
              <w:jc w:val="center"/>
              <w:rPr>
                <w:rFonts w:ascii="Times New Roman" w:eastAsia="Times New Roman" w:hAnsi="Times New Roman" w:cs="Times New Roman"/>
                <w:lang w:eastAsia="zh-CN"/>
              </w:rPr>
            </w:pPr>
          </w:p>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2587" w:type="pct"/>
            <w:tcBorders>
              <w:top w:val="single" w:sz="4" w:space="0" w:color="000000"/>
              <w:left w:val="single" w:sz="4" w:space="0" w:color="000000"/>
              <w:bottom w:val="single" w:sz="4" w:space="0" w:color="000000"/>
              <w:right w:val="nil"/>
            </w:tcBorders>
            <w:hideMark/>
          </w:tcPr>
          <w:p w:rsidR="007A062B" w:rsidRPr="008333E5" w:rsidRDefault="007A062B" w:rsidP="007A062B">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7A062B" w:rsidRPr="008333E5" w:rsidRDefault="007A062B" w:rsidP="007A062B">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410"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334"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105</w:t>
            </w:r>
          </w:p>
        </w:tc>
        <w:tc>
          <w:tcPr>
            <w:tcW w:w="354" w:type="pct"/>
            <w:gridSpan w:val="3"/>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110</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115</w:t>
            </w:r>
          </w:p>
        </w:tc>
        <w:tc>
          <w:tcPr>
            <w:tcW w:w="340" w:type="pct"/>
            <w:tcBorders>
              <w:top w:val="single" w:sz="4" w:space="0" w:color="000000"/>
              <w:left w:val="single" w:sz="4" w:space="0" w:color="000000"/>
              <w:bottom w:val="single" w:sz="4" w:space="0" w:color="000000"/>
              <w:right w:val="single" w:sz="4" w:space="0" w:color="000000"/>
            </w:tcBorders>
            <w:vAlign w:val="center"/>
          </w:tcPr>
          <w:p w:rsidR="007A062B" w:rsidRPr="008333E5" w:rsidRDefault="007A062B" w:rsidP="0025007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w:t>
            </w:r>
            <w:r w:rsidR="0025007B">
              <w:rPr>
                <w:rFonts w:ascii="Times New Roman" w:eastAsia="Times New Roman" w:hAnsi="Times New Roman" w:cs="Times New Roman"/>
                <w:lang w:eastAsia="zh-CN"/>
              </w:rPr>
              <w:t>20</w:t>
            </w:r>
          </w:p>
        </w:tc>
      </w:tr>
      <w:tr w:rsidR="007A062B" w:rsidRPr="008333E5" w:rsidTr="001E1ABA">
        <w:trPr>
          <w:jc w:val="center"/>
        </w:trPr>
        <w:tc>
          <w:tcPr>
            <w:tcW w:w="273" w:type="pct"/>
            <w:tcBorders>
              <w:top w:val="single" w:sz="4" w:space="0" w:color="000000"/>
              <w:left w:val="single" w:sz="4" w:space="0" w:color="000000"/>
              <w:bottom w:val="single" w:sz="4" w:space="0" w:color="000000"/>
              <w:right w:val="nil"/>
            </w:tcBorders>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2587" w:type="pct"/>
            <w:tcBorders>
              <w:top w:val="single" w:sz="4" w:space="0" w:color="000000"/>
              <w:left w:val="single" w:sz="4" w:space="0" w:color="000000"/>
              <w:bottom w:val="single" w:sz="4" w:space="0" w:color="000000"/>
              <w:right w:val="nil"/>
            </w:tcBorders>
            <w:hideMark/>
          </w:tcPr>
          <w:p w:rsidR="007A062B" w:rsidRPr="008333E5" w:rsidRDefault="007A062B" w:rsidP="007A062B">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410"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32</w:t>
            </w:r>
          </w:p>
        </w:tc>
        <w:tc>
          <w:tcPr>
            <w:tcW w:w="354" w:type="pct"/>
            <w:gridSpan w:val="3"/>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32</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34</w:t>
            </w:r>
          </w:p>
        </w:tc>
        <w:tc>
          <w:tcPr>
            <w:tcW w:w="340" w:type="pct"/>
            <w:tcBorders>
              <w:top w:val="single" w:sz="4" w:space="0" w:color="000000"/>
              <w:left w:val="single" w:sz="4" w:space="0" w:color="000000"/>
              <w:bottom w:val="single" w:sz="4" w:space="0" w:color="000000"/>
              <w:right w:val="single" w:sz="4" w:space="0" w:color="000000"/>
            </w:tcBorders>
            <w:vAlign w:val="center"/>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w:t>
            </w:r>
            <w:r>
              <w:rPr>
                <w:rFonts w:ascii="Times New Roman" w:eastAsia="Calibri" w:hAnsi="Times New Roman" w:cs="Times New Roman"/>
                <w:lang w:eastAsia="zh-CN"/>
              </w:rPr>
              <w:t>6</w:t>
            </w:r>
          </w:p>
        </w:tc>
      </w:tr>
      <w:tr w:rsidR="007C3E2E"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7C3E2E" w:rsidRPr="008333E5" w:rsidRDefault="007C3E2E"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7C3E2E" w:rsidRPr="008333E5" w:rsidRDefault="007C3E2E"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7C3E2E" w:rsidP="000D3EE4">
            <w:pPr>
              <w:suppressAutoHyphens/>
              <w:autoSpaceDE/>
              <w:autoSpaceDN/>
              <w:adjustRightInd/>
              <w:ind w:firstLine="0"/>
              <w:jc w:val="center"/>
              <w:rPr>
                <w:rFonts w:ascii="Times New Roman" w:eastAsia="Calibri" w:hAnsi="Times New Roman" w:cs="Times New Roman"/>
                <w:lang w:eastAsia="zh-CN"/>
              </w:rPr>
            </w:pPr>
            <w:r w:rsidRPr="007C3E2E">
              <w:rPr>
                <w:rFonts w:ascii="Times New Roman" w:eastAsia="Calibri" w:hAnsi="Times New Roman" w:cs="Times New Roman"/>
                <w:lang w:eastAsia="zh-CN"/>
              </w:rPr>
              <w:t>не менее 1945</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b/>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5A383A" w:rsidRPr="008333E5" w:rsidTr="003A488F">
        <w:trPr>
          <w:trHeight w:val="637"/>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5A383A" w:rsidRPr="008333E5" w:rsidTr="00753A8F">
        <w:trPr>
          <w:cantSplit/>
          <w:jc w:val="center"/>
        </w:trPr>
        <w:tc>
          <w:tcPr>
            <w:tcW w:w="273" w:type="pct"/>
            <w:vMerge w:val="restart"/>
            <w:tcBorders>
              <w:top w:val="single" w:sz="4" w:space="0" w:color="000000"/>
              <w:left w:val="single" w:sz="4" w:space="0" w:color="000000"/>
              <w:bottom w:val="nil"/>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5B5A24">
              <w:rPr>
                <w:rFonts w:ascii="Times New Roman" w:eastAsia="Calibri" w:hAnsi="Times New Roman" w:cs="Times New Roman"/>
                <w:sz w:val="28"/>
                <w:szCs w:val="28"/>
                <w:lang w:eastAsia="zh-CN"/>
              </w:rPr>
              <w:t>6</w:t>
            </w:r>
          </w:p>
        </w:tc>
        <w:tc>
          <w:tcPr>
            <w:tcW w:w="343" w:type="pct"/>
            <w:gridSpan w:val="3"/>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r w:rsidR="00F01D05">
              <w:rPr>
                <w:rFonts w:ascii="Times New Roman" w:eastAsia="Calibri" w:hAnsi="Times New Roman" w:cs="Times New Roman"/>
                <w:sz w:val="28"/>
                <w:szCs w:val="28"/>
                <w:lang w:eastAsia="zh-CN"/>
              </w:rPr>
              <w:t>6</w:t>
            </w:r>
          </w:p>
        </w:tc>
        <w:tc>
          <w:tcPr>
            <w:tcW w:w="370" w:type="pct"/>
            <w:gridSpan w:val="3"/>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340" w:type="pct"/>
            <w:tcBorders>
              <w:top w:val="single" w:sz="4" w:space="0" w:color="000000"/>
              <w:left w:val="single" w:sz="4" w:space="0" w:color="000000"/>
              <w:bottom w:val="single" w:sz="4" w:space="0" w:color="000000"/>
              <w:right w:val="single" w:sz="4" w:space="0" w:color="000000"/>
            </w:tcBorders>
          </w:tcPr>
          <w:p w:rsidR="00F01D05" w:rsidRDefault="00F01D05"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p>
        </w:tc>
      </w:tr>
      <w:tr w:rsidR="005A383A" w:rsidRPr="008333E5" w:rsidTr="00753A8F">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5</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15</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r>
      <w:tr w:rsidR="005A383A" w:rsidRPr="008333E5" w:rsidTr="00753A8F">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E5367">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w:t>
            </w:r>
            <w:r w:rsidR="000E5367">
              <w:rPr>
                <w:rFonts w:ascii="Times New Roman" w:eastAsia="Calibri" w:hAnsi="Times New Roman" w:cs="Times New Roman"/>
                <w:sz w:val="28"/>
                <w:szCs w:val="28"/>
                <w:lang w:eastAsia="zh-CN"/>
              </w:rPr>
              <w:t>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E5367">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w:t>
            </w:r>
            <w:r w:rsidR="000E5367">
              <w:rPr>
                <w:rFonts w:ascii="Times New Roman" w:eastAsia="Calibri" w:hAnsi="Times New Roman" w:cs="Times New Roman"/>
                <w:sz w:val="28"/>
                <w:szCs w:val="28"/>
                <w:lang w:eastAsia="zh-CN"/>
              </w:rPr>
              <w:t>9</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E5367">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w:t>
            </w:r>
            <w:r w:rsidR="000E5367">
              <w:rPr>
                <w:rFonts w:ascii="Times New Roman" w:eastAsia="Calibri" w:hAnsi="Times New Roman" w:cs="Times New Roman"/>
                <w:sz w:val="28"/>
                <w:szCs w:val="28"/>
                <w:lang w:eastAsia="zh-CN"/>
              </w:rPr>
              <w:t>9</w:t>
            </w:r>
          </w:p>
        </w:tc>
        <w:tc>
          <w:tcPr>
            <w:tcW w:w="340" w:type="pct"/>
            <w:tcBorders>
              <w:top w:val="single" w:sz="4" w:space="0" w:color="000000"/>
              <w:left w:val="single" w:sz="4" w:space="0" w:color="000000"/>
              <w:bottom w:val="single" w:sz="4" w:space="0" w:color="000000"/>
              <w:right w:val="single" w:sz="4" w:space="0" w:color="000000"/>
            </w:tcBorders>
          </w:tcPr>
          <w:p w:rsidR="000E5367" w:rsidRDefault="000E5367" w:rsidP="000D3EE4">
            <w:pPr>
              <w:suppressAutoHyphens/>
              <w:autoSpaceDE/>
              <w:autoSpaceDN/>
              <w:adjustRightInd/>
              <w:ind w:firstLine="0"/>
              <w:jc w:val="center"/>
              <w:rPr>
                <w:rFonts w:ascii="Times New Roman" w:eastAsia="Calibri" w:hAnsi="Times New Roman" w:cs="Times New Roman"/>
                <w:sz w:val="28"/>
                <w:szCs w:val="28"/>
                <w:lang w:eastAsia="zh-CN"/>
              </w:rPr>
            </w:pPr>
          </w:p>
          <w:p w:rsidR="005A383A" w:rsidRPr="008333E5" w:rsidRDefault="000E5367" w:rsidP="000D3EE4">
            <w:pPr>
              <w:suppressAutoHyphens/>
              <w:autoSpaceDE/>
              <w:autoSpaceDN/>
              <w:adjustRightInd/>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79</w:t>
            </w:r>
          </w:p>
        </w:tc>
      </w:tr>
      <w:tr w:rsidR="005A383A" w:rsidRPr="008333E5" w:rsidTr="00753A8F">
        <w:trPr>
          <w:cantSplit/>
          <w:trHeight w:val="27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61</w:t>
            </w:r>
          </w:p>
        </w:tc>
      </w:tr>
      <w:tr w:rsidR="005A383A" w:rsidRPr="008333E5" w:rsidTr="00753A8F">
        <w:trPr>
          <w:cantSplit/>
          <w:trHeight w:val="22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left w:val="single" w:sz="4" w:space="0" w:color="000000"/>
              <w:bottom w:val="single" w:sz="4" w:space="0" w:color="000000"/>
              <w:right w:val="nil"/>
            </w:tcBorders>
            <w:vAlign w:val="center"/>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7</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7</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9</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9</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9</w:t>
            </w:r>
          </w:p>
        </w:tc>
      </w:tr>
      <w:tr w:rsidR="005A383A" w:rsidRPr="008333E5" w:rsidTr="00753A8F">
        <w:trPr>
          <w:cantSplit/>
          <w:trHeight w:val="22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753A8F">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7F4280"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72</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4280"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72</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7F4280"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72</w:t>
            </w:r>
          </w:p>
        </w:tc>
      </w:tr>
      <w:tr w:rsidR="005A383A" w:rsidRPr="008333E5" w:rsidTr="00753A8F">
        <w:trPr>
          <w:trHeight w:val="279"/>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right w:val="nil"/>
            </w:tcBorders>
            <w:vAlign w:val="center"/>
          </w:tcPr>
          <w:p w:rsidR="005A383A" w:rsidRPr="008333E5" w:rsidRDefault="005A383A"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7F428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F4280">
              <w:rPr>
                <w:rFonts w:ascii="Times New Roman" w:eastAsia="Times New Roman" w:hAnsi="Times New Roman" w:cs="Times New Roman"/>
                <w:i/>
                <w:lang w:eastAsia="zh-CN"/>
              </w:rPr>
              <w:t>4</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7F4280">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4</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212B57" w:rsidP="00212B57">
            <w:pPr>
              <w:suppressAutoHyphens/>
              <w:autoSpaceDE/>
              <w:autoSpaceDN/>
              <w:adjustRightInd/>
              <w:snapToGrid w:val="0"/>
              <w:ind w:left="-775" w:right="-64" w:firstLine="0"/>
              <w:jc w:val="left"/>
              <w:rPr>
                <w:rFonts w:ascii="Times New Roman" w:eastAsia="Times New Roman" w:hAnsi="Times New Roman" w:cs="Times New Roman"/>
                <w:i/>
                <w:lang w:eastAsia="zh-CN"/>
              </w:rPr>
            </w:pPr>
            <w:r>
              <w:rPr>
                <w:rFonts w:ascii="Times New Roman" w:eastAsia="Times New Roman" w:hAnsi="Times New Roman" w:cs="Times New Roman"/>
                <w:i/>
                <w:lang w:eastAsia="zh-CN"/>
              </w:rPr>
              <w:t xml:space="preserve">         4</w:t>
            </w:r>
          </w:p>
        </w:tc>
      </w:tr>
      <w:tr w:rsidR="005A383A" w:rsidRPr="008333E5" w:rsidTr="00753A8F">
        <w:trPr>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учреждений, подведомственных отделу   по физической культуре  </w:t>
            </w:r>
            <w:r w:rsidRPr="008333E5">
              <w:rPr>
                <w:rFonts w:ascii="Times New Roman" w:eastAsia="Calibri" w:hAnsi="Times New Roman" w:cs="Times New Roman"/>
                <w:i/>
                <w:lang w:eastAsia="zh-CN"/>
              </w:rPr>
              <w:lastRenderedPageBreak/>
              <w:t>и спорту</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lastRenderedPageBreak/>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left w:val="single" w:sz="4" w:space="0" w:color="000000"/>
              <w:bottom w:val="single" w:sz="4" w:space="0" w:color="000000"/>
              <w:right w:val="nil"/>
            </w:tcBorders>
            <w:vAlign w:val="center"/>
          </w:tcPr>
          <w:p w:rsidR="005A383A" w:rsidRPr="008333E5" w:rsidRDefault="005A383A"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8B5C87">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7</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8B5C87">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7</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212B57" w:rsidP="00212B57">
            <w:pPr>
              <w:suppressAutoHyphens/>
              <w:autoSpaceDE/>
              <w:autoSpaceDN/>
              <w:adjustRightInd/>
              <w:snapToGrid w:val="0"/>
              <w:ind w:firstLine="0"/>
              <w:jc w:val="left"/>
              <w:rPr>
                <w:rFonts w:ascii="Times New Roman" w:eastAsia="Times New Roman" w:hAnsi="Times New Roman" w:cs="Times New Roman"/>
                <w:i/>
                <w:lang w:eastAsia="zh-CN"/>
              </w:rPr>
            </w:pPr>
            <w:r>
              <w:rPr>
                <w:rFonts w:ascii="Times New Roman" w:eastAsia="Times New Roman" w:hAnsi="Times New Roman" w:cs="Times New Roman"/>
                <w:i/>
                <w:lang w:eastAsia="zh-CN"/>
              </w:rPr>
              <w:t xml:space="preserve">  7</w:t>
            </w:r>
          </w:p>
        </w:tc>
      </w:tr>
      <w:tr w:rsidR="005A383A" w:rsidRPr="008333E5" w:rsidTr="00753A8F">
        <w:trPr>
          <w:jc w:val="center"/>
        </w:trPr>
        <w:tc>
          <w:tcPr>
            <w:tcW w:w="273" w:type="pct"/>
            <w:tcBorders>
              <w:top w:val="nil"/>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C874AB">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8B5C87">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61</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8B5C87">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61</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212B57" w:rsidP="00212B57">
            <w:pPr>
              <w:suppressAutoHyphens/>
              <w:autoSpaceDE/>
              <w:autoSpaceDN/>
              <w:adjustRightInd/>
              <w:snapToGrid w:val="0"/>
              <w:ind w:left="-1179" w:firstLine="0"/>
              <w:jc w:val="left"/>
              <w:rPr>
                <w:rFonts w:ascii="Times New Roman" w:eastAsia="Times New Roman" w:hAnsi="Times New Roman" w:cs="Times New Roman"/>
                <w:i/>
                <w:lang w:eastAsia="zh-CN"/>
              </w:rPr>
            </w:pPr>
            <w:r>
              <w:rPr>
                <w:rFonts w:ascii="Times New Roman" w:eastAsia="Times New Roman" w:hAnsi="Times New Roman" w:cs="Times New Roman"/>
                <w:i/>
                <w:lang w:eastAsia="zh-CN"/>
              </w:rPr>
              <w:t>6           61</w:t>
            </w:r>
          </w:p>
        </w:tc>
      </w:tr>
      <w:tr w:rsidR="005A383A" w:rsidRPr="008333E5" w:rsidTr="00753A8F">
        <w:trPr>
          <w:cantSplit/>
          <w:trHeight w:val="898"/>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17</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040CF8" w:rsidRDefault="003A488F" w:rsidP="00040CF8">
            <w:pPr>
              <w:suppressAutoHyphens/>
              <w:autoSpaceDE/>
              <w:autoSpaceDN/>
              <w:adjustRightInd/>
              <w:snapToGrid w:val="0"/>
              <w:ind w:firstLine="0"/>
              <w:jc w:val="center"/>
              <w:rPr>
                <w:rFonts w:ascii="Times New Roman" w:eastAsia="Calibri" w:hAnsi="Times New Roman" w:cs="Times New Roman"/>
                <w:color w:val="FF0000"/>
                <w:sz w:val="28"/>
                <w:szCs w:val="28"/>
                <w:lang w:eastAsia="zh-CN"/>
              </w:rPr>
            </w:pPr>
            <w:r w:rsidRPr="00040CF8">
              <w:rPr>
                <w:rFonts w:ascii="Times New Roman" w:eastAsia="Calibri" w:hAnsi="Times New Roman" w:cs="Times New Roman"/>
                <w:color w:val="FF0000"/>
                <w:sz w:val="28"/>
                <w:szCs w:val="28"/>
                <w:lang w:eastAsia="zh-CN"/>
              </w:rPr>
              <w:t>2</w:t>
            </w:r>
            <w:r w:rsidR="00040CF8" w:rsidRPr="00040CF8">
              <w:rPr>
                <w:rFonts w:ascii="Times New Roman" w:eastAsia="Calibri" w:hAnsi="Times New Roman" w:cs="Times New Roman"/>
                <w:color w:val="FF0000"/>
                <w:sz w:val="28"/>
                <w:szCs w:val="28"/>
                <w:lang w:eastAsia="zh-CN"/>
              </w:rPr>
              <w:t>5</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3A488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23</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3A488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22</w:t>
            </w:r>
          </w:p>
        </w:tc>
      </w:tr>
      <w:tr w:rsidR="005A383A" w:rsidRPr="008333E5" w:rsidTr="00753A8F">
        <w:trPr>
          <w:cantSplit/>
          <w:trHeight w:val="262"/>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343" w:type="pct"/>
            <w:gridSpan w:val="3"/>
            <w:tcBorders>
              <w:top w:val="single" w:sz="4" w:space="0" w:color="000000"/>
              <w:left w:val="single" w:sz="4" w:space="0" w:color="000000"/>
              <w:bottom w:val="single" w:sz="4" w:space="0" w:color="000000"/>
              <w:right w:val="nil"/>
            </w:tcBorders>
            <w:hideMark/>
          </w:tcPr>
          <w:p w:rsidR="005A383A" w:rsidRPr="00040CF8" w:rsidRDefault="00182830" w:rsidP="00040CF8">
            <w:pPr>
              <w:suppressAutoHyphens/>
              <w:autoSpaceDE/>
              <w:autoSpaceDN/>
              <w:adjustRightInd/>
              <w:snapToGrid w:val="0"/>
              <w:ind w:firstLine="0"/>
              <w:jc w:val="center"/>
              <w:rPr>
                <w:rFonts w:ascii="Times New Roman" w:eastAsia="Calibri" w:hAnsi="Times New Roman" w:cs="Times New Roman"/>
                <w:i/>
                <w:color w:val="FF0000"/>
                <w:lang w:eastAsia="zh-CN"/>
              </w:rPr>
            </w:pPr>
            <w:r w:rsidRPr="00040CF8">
              <w:rPr>
                <w:rFonts w:ascii="Times New Roman" w:eastAsia="Calibri" w:hAnsi="Times New Roman" w:cs="Times New Roman"/>
                <w:i/>
                <w:color w:val="FF0000"/>
                <w:lang w:eastAsia="zh-CN"/>
              </w:rPr>
              <w:t>2</w:t>
            </w:r>
            <w:r w:rsidR="00040CF8" w:rsidRPr="00040CF8">
              <w:rPr>
                <w:rFonts w:ascii="Times New Roman" w:eastAsia="Calibri" w:hAnsi="Times New Roman" w:cs="Times New Roman"/>
                <w:i/>
                <w:color w:val="FF0000"/>
                <w:lang w:eastAsia="zh-CN"/>
              </w:rPr>
              <w:t>1</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20</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2587"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5B5A24"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33132F" w:rsidP="00D94AC8">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r w:rsidR="00D94AC8">
              <w:rPr>
                <w:rFonts w:ascii="Times New Roman" w:eastAsia="Calibri" w:hAnsi="Times New Roman" w:cs="Times New Roman"/>
                <w:sz w:val="28"/>
                <w:szCs w:val="28"/>
                <w:lang w:eastAsia="zh-CN"/>
              </w:rPr>
              <w:t>1</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auto"/>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33132F" w:rsidP="00D94AC8">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r w:rsidR="00D94AC8">
              <w:rPr>
                <w:rFonts w:ascii="Times New Roman" w:eastAsia="Calibri" w:hAnsi="Times New Roman" w:cs="Times New Roman"/>
                <w:i/>
                <w:lang w:eastAsia="zh-CN"/>
              </w:rPr>
              <w:t>1</w:t>
            </w:r>
          </w:p>
        </w:tc>
        <w:tc>
          <w:tcPr>
            <w:tcW w:w="370"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5</w:t>
            </w:r>
          </w:p>
        </w:tc>
        <w:tc>
          <w:tcPr>
            <w:tcW w:w="340" w:type="pct"/>
            <w:tcBorders>
              <w:top w:val="single" w:sz="4" w:space="0" w:color="000000"/>
              <w:left w:val="single" w:sz="4" w:space="0" w:color="000000"/>
              <w:bottom w:val="single" w:sz="4" w:space="0" w:color="000000"/>
              <w:right w:val="single" w:sz="4" w:space="0" w:color="auto"/>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5</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auto"/>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2587"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33132F">
              <w:rPr>
                <w:rFonts w:ascii="Times New Roman" w:eastAsia="Calibri" w:hAnsi="Times New Roman" w:cs="Times New Roman"/>
                <w:sz w:val="28"/>
                <w:szCs w:val="28"/>
                <w:lang w:eastAsia="zh-CN"/>
              </w:rPr>
              <w:t>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33132F"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33132F">
              <w:rPr>
                <w:rFonts w:ascii="Times New Roman" w:eastAsia="Calibri" w:hAnsi="Times New Roman" w:cs="Times New Roman"/>
                <w:sz w:val="28"/>
                <w:szCs w:val="28"/>
                <w:lang w:eastAsia="zh-CN"/>
              </w:rPr>
              <w:t>3</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0</w:t>
            </w:r>
          </w:p>
        </w:tc>
      </w:tr>
      <w:tr w:rsidR="005A383A" w:rsidRPr="008333E5" w:rsidTr="00753A8F">
        <w:trPr>
          <w:cantSplit/>
          <w:trHeight w:val="26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trHeight w:val="26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trHeight w:val="261"/>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vAlign w:val="center"/>
          </w:tcPr>
          <w:p w:rsidR="005A383A" w:rsidRPr="0033132F"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3</w:t>
            </w:r>
          </w:p>
        </w:tc>
        <w:tc>
          <w:tcPr>
            <w:tcW w:w="370" w:type="pct"/>
            <w:gridSpan w:val="3"/>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5.1.7</w:t>
            </w:r>
          </w:p>
        </w:tc>
        <w:tc>
          <w:tcPr>
            <w:tcW w:w="2587"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5B5A24">
              <w:rPr>
                <w:rFonts w:ascii="Times New Roman" w:eastAsia="Calibri" w:hAnsi="Times New Roman" w:cs="Times New Roman"/>
                <w:lang w:eastAsia="zh-CN"/>
              </w:rPr>
              <w:t>2</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D94AC8"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1D753B" w:rsidRDefault="001D753B" w:rsidP="000D3EE4">
            <w:pPr>
              <w:suppressAutoHyphens/>
              <w:autoSpaceDE/>
              <w:autoSpaceDN/>
              <w:adjustRightInd/>
              <w:snapToGrid w:val="0"/>
              <w:ind w:firstLine="0"/>
              <w:jc w:val="center"/>
              <w:rPr>
                <w:rFonts w:ascii="Times New Roman" w:eastAsia="Calibri" w:hAnsi="Times New Roman" w:cs="Times New Roman"/>
                <w:lang w:eastAsia="zh-CN"/>
              </w:rPr>
            </w:pPr>
          </w:p>
          <w:p w:rsidR="001D753B" w:rsidRDefault="001D753B"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0</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D94AC8" w:rsidP="00D94AC8">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753A8F" w:rsidRPr="008333E5" w:rsidTr="00753A8F">
        <w:trPr>
          <w:cantSplit/>
          <w:jc w:val="center"/>
        </w:trPr>
        <w:tc>
          <w:tcPr>
            <w:tcW w:w="273" w:type="pct"/>
            <w:vMerge w:val="restar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r>
              <w:rPr>
                <w:rFonts w:ascii="Times New Roman" w:eastAsia="Times New Roman" w:hAnsi="Times New Roman" w:cs="Times New Roman"/>
                <w:lang w:eastAsia="zh-CN"/>
              </w:rPr>
              <w:t>8</w:t>
            </w: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410" w:type="pct"/>
            <w:tcBorders>
              <w:top w:val="single" w:sz="4" w:space="0" w:color="000000"/>
              <w:left w:val="single" w:sz="4" w:space="0" w:color="000000"/>
              <w:bottom w:val="single" w:sz="4" w:space="0" w:color="000000"/>
              <w:right w:val="nil"/>
            </w:tcBorders>
            <w:vAlign w:val="center"/>
          </w:tcPr>
          <w:p w:rsidR="00753A8F" w:rsidRPr="008333E5" w:rsidRDefault="00753A8F" w:rsidP="00753A8F">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334" w:type="pct"/>
            <w:tcBorders>
              <w:top w:val="single" w:sz="4" w:space="0" w:color="000000"/>
              <w:left w:val="single" w:sz="4" w:space="0" w:color="000000"/>
              <w:bottom w:val="single" w:sz="4" w:space="0" w:color="000000"/>
              <w:right w:val="nil"/>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79</w:t>
            </w:r>
          </w:p>
        </w:tc>
        <w:tc>
          <w:tcPr>
            <w:tcW w:w="343" w:type="pct"/>
            <w:gridSpan w:val="3"/>
            <w:tcBorders>
              <w:top w:val="single" w:sz="4" w:space="0" w:color="000000"/>
              <w:left w:val="single" w:sz="4" w:space="0" w:color="000000"/>
              <w:bottom w:val="single" w:sz="4" w:space="0" w:color="000000"/>
              <w:right w:val="nil"/>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80</w:t>
            </w:r>
          </w:p>
        </w:tc>
        <w:tc>
          <w:tcPr>
            <w:tcW w:w="370" w:type="pct"/>
            <w:gridSpan w:val="3"/>
            <w:tcBorders>
              <w:top w:val="single" w:sz="4" w:space="0" w:color="000000"/>
              <w:left w:val="single" w:sz="4" w:space="0" w:color="000000"/>
              <w:bottom w:val="single" w:sz="4" w:space="0" w:color="000000"/>
              <w:right w:val="single" w:sz="4" w:space="0" w:color="000000"/>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80</w:t>
            </w:r>
          </w:p>
        </w:tc>
        <w:tc>
          <w:tcPr>
            <w:tcW w:w="340" w:type="pct"/>
            <w:tcBorders>
              <w:top w:val="single" w:sz="4" w:space="0" w:color="000000"/>
              <w:left w:val="single" w:sz="4" w:space="0" w:color="000000"/>
              <w:bottom w:val="single" w:sz="4" w:space="0" w:color="000000"/>
              <w:right w:val="single" w:sz="4" w:space="0" w:color="000000"/>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78</w:t>
            </w:r>
          </w:p>
        </w:tc>
      </w:tr>
      <w:tr w:rsidR="00753A8F"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tcPr>
          <w:p w:rsidR="00753A8F" w:rsidRPr="008333E5" w:rsidRDefault="00753A8F" w:rsidP="00753A8F">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left"/>
              <w:rPr>
                <w:rFonts w:ascii="Times New Roman" w:eastAsia="Calibri" w:hAnsi="Times New Roman" w:cs="Times New Roman"/>
                <w:i/>
                <w:kern w:val="2"/>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43" w:type="pct"/>
            <w:gridSpan w:val="3"/>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70" w:type="pct"/>
            <w:gridSpan w:val="3"/>
            <w:tcBorders>
              <w:top w:val="single" w:sz="4" w:space="0" w:color="000000"/>
              <w:left w:val="single" w:sz="4" w:space="0" w:color="000000"/>
              <w:bottom w:val="single" w:sz="4" w:space="0" w:color="000000"/>
              <w:right w:val="single" w:sz="4" w:space="0" w:color="000000"/>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40" w:type="pct"/>
            <w:tcBorders>
              <w:top w:val="single" w:sz="4" w:space="0" w:color="000000"/>
              <w:left w:val="single" w:sz="4" w:space="0" w:color="000000"/>
              <w:bottom w:val="single" w:sz="4" w:space="0" w:color="000000"/>
              <w:right w:val="single" w:sz="4" w:space="0" w:color="000000"/>
            </w:tcBorders>
          </w:tcPr>
          <w:p w:rsidR="00753A8F"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61</w:t>
            </w:r>
          </w:p>
        </w:tc>
      </w:tr>
      <w:tr w:rsidR="00753A8F"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tcPr>
          <w:p w:rsidR="00753A8F" w:rsidRPr="008333E5" w:rsidRDefault="00753A8F" w:rsidP="00753A8F">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left"/>
              <w:rPr>
                <w:rFonts w:ascii="Times New Roman" w:eastAsia="Calibri" w:hAnsi="Times New Roman" w:cs="Times New Roman"/>
                <w:i/>
                <w:kern w:val="2"/>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43" w:type="pct"/>
            <w:gridSpan w:val="3"/>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70" w:type="pct"/>
            <w:gridSpan w:val="3"/>
            <w:tcBorders>
              <w:top w:val="single" w:sz="4" w:space="0" w:color="000000"/>
              <w:left w:val="single" w:sz="4" w:space="0" w:color="000000"/>
              <w:bottom w:val="single" w:sz="4" w:space="0" w:color="000000"/>
              <w:right w:val="single" w:sz="4" w:space="0" w:color="000000"/>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40" w:type="pct"/>
            <w:tcBorders>
              <w:top w:val="single" w:sz="4" w:space="0" w:color="000000"/>
              <w:left w:val="single" w:sz="4" w:space="0" w:color="000000"/>
              <w:bottom w:val="single" w:sz="4" w:space="0" w:color="000000"/>
              <w:right w:val="single" w:sz="4" w:space="0" w:color="000000"/>
            </w:tcBorders>
          </w:tcPr>
          <w:p w:rsidR="00753A8F"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r>
      <w:tr w:rsidR="00753A8F"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tcPr>
          <w:p w:rsidR="00753A8F" w:rsidRPr="008333E5" w:rsidRDefault="00753A8F" w:rsidP="00753A8F">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left"/>
              <w:rPr>
                <w:rFonts w:ascii="Times New Roman" w:eastAsia="Calibri" w:hAnsi="Times New Roman" w:cs="Times New Roman"/>
                <w:i/>
                <w:kern w:val="2"/>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43" w:type="pct"/>
            <w:gridSpan w:val="3"/>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8</w:t>
            </w:r>
          </w:p>
        </w:tc>
        <w:tc>
          <w:tcPr>
            <w:tcW w:w="370" w:type="pct"/>
            <w:gridSpan w:val="3"/>
            <w:tcBorders>
              <w:top w:val="single" w:sz="4" w:space="0" w:color="000000"/>
              <w:left w:val="single" w:sz="4" w:space="0" w:color="000000"/>
              <w:bottom w:val="single" w:sz="4" w:space="0" w:color="000000"/>
              <w:right w:val="single" w:sz="4" w:space="0" w:color="000000"/>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8</w:t>
            </w:r>
          </w:p>
        </w:tc>
        <w:tc>
          <w:tcPr>
            <w:tcW w:w="340" w:type="pct"/>
            <w:tcBorders>
              <w:top w:val="single" w:sz="4" w:space="0" w:color="000000"/>
              <w:left w:val="single" w:sz="4" w:space="0" w:color="000000"/>
              <w:bottom w:val="single" w:sz="4" w:space="0" w:color="000000"/>
              <w:right w:val="single" w:sz="4" w:space="0" w:color="000000"/>
            </w:tcBorders>
          </w:tcPr>
          <w:p w:rsidR="00753A8F"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r>
      <w:tr w:rsidR="00753A8F"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tcPr>
          <w:p w:rsidR="00753A8F" w:rsidRPr="008333E5" w:rsidRDefault="00753A8F" w:rsidP="00753A8F">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left"/>
              <w:rPr>
                <w:rFonts w:ascii="Times New Roman" w:eastAsia="Calibri" w:hAnsi="Times New Roman" w:cs="Times New Roman"/>
                <w:i/>
                <w:kern w:val="2"/>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410"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lang w:eastAsia="zh-CN"/>
              </w:rPr>
              <w:t>5</w:t>
            </w:r>
          </w:p>
        </w:tc>
        <w:tc>
          <w:tcPr>
            <w:tcW w:w="343" w:type="pct"/>
            <w:gridSpan w:val="3"/>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lang w:eastAsia="zh-CN"/>
              </w:rPr>
              <w:t>5</w:t>
            </w:r>
          </w:p>
        </w:tc>
        <w:tc>
          <w:tcPr>
            <w:tcW w:w="370" w:type="pct"/>
            <w:gridSpan w:val="3"/>
            <w:tcBorders>
              <w:top w:val="single" w:sz="4" w:space="0" w:color="000000"/>
              <w:left w:val="single" w:sz="4" w:space="0" w:color="000000"/>
              <w:bottom w:val="single" w:sz="4" w:space="0" w:color="000000"/>
              <w:right w:val="single" w:sz="4" w:space="0" w:color="000000"/>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lang w:eastAsia="zh-CN"/>
              </w:rPr>
              <w:t>5</w:t>
            </w:r>
          </w:p>
        </w:tc>
        <w:tc>
          <w:tcPr>
            <w:tcW w:w="340" w:type="pct"/>
            <w:tcBorders>
              <w:top w:val="single" w:sz="4" w:space="0" w:color="000000"/>
              <w:left w:val="single" w:sz="4" w:space="0" w:color="000000"/>
              <w:bottom w:val="single" w:sz="4" w:space="0" w:color="000000"/>
              <w:right w:val="single" w:sz="4" w:space="0" w:color="000000"/>
            </w:tcBorders>
          </w:tcPr>
          <w:p w:rsidR="00753A8F"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lang w:eastAsia="zh-CN"/>
              </w:rPr>
              <w:t>5</w:t>
            </w:r>
          </w:p>
        </w:tc>
      </w:tr>
      <w:tr w:rsidR="005A383A" w:rsidRPr="008333E5" w:rsidTr="00753A8F">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753A8F">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r w:rsidR="00753A8F">
              <w:rPr>
                <w:rFonts w:ascii="Times New Roman" w:eastAsia="Times New Roman" w:hAnsi="Times New Roman" w:cs="Times New Roman"/>
                <w:lang w:eastAsia="zh-CN"/>
              </w:rPr>
              <w:t>9</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w:t>
            </w:r>
            <w:r w:rsidRPr="00C56474">
              <w:rPr>
                <w:rFonts w:ascii="Times New Roman" w:eastAsia="Calibri" w:hAnsi="Times New Roman" w:cs="Times New Roman"/>
                <w:lang w:eastAsia="zh-CN"/>
              </w:rPr>
              <w:t xml:space="preserve">, ремонт и испытание  </w:t>
            </w:r>
            <w:r w:rsidRPr="008333E5">
              <w:rPr>
                <w:rFonts w:ascii="Times New Roman" w:eastAsia="Calibri" w:hAnsi="Times New Roman" w:cs="Times New Roman"/>
                <w:lang w:eastAsia="zh-CN"/>
              </w:rPr>
              <w:t>на водоотдачу пожарных кранов, перекатка пожарных рукавов, всего, 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vAlign w:val="center"/>
          </w:tcPr>
          <w:p w:rsidR="005A383A" w:rsidRPr="007C7502" w:rsidRDefault="00C5647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040CF8"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040CF8">
              <w:rPr>
                <w:rFonts w:ascii="Times New Roman" w:eastAsia="Calibri" w:hAnsi="Times New Roman" w:cs="Times New Roman"/>
                <w:color w:val="FF0000"/>
                <w:sz w:val="28"/>
                <w:szCs w:val="28"/>
                <w:lang w:eastAsia="zh-CN"/>
              </w:rPr>
              <w:t>9</w:t>
            </w:r>
          </w:p>
        </w:tc>
        <w:tc>
          <w:tcPr>
            <w:tcW w:w="370"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w:t>
            </w:r>
          </w:p>
        </w:tc>
        <w:tc>
          <w:tcPr>
            <w:tcW w:w="340" w:type="pct"/>
            <w:tcBorders>
              <w:top w:val="single" w:sz="4" w:space="0" w:color="000000"/>
              <w:left w:val="single" w:sz="4" w:space="0" w:color="000000"/>
              <w:bottom w:val="single" w:sz="4" w:space="0" w:color="000000"/>
              <w:right w:val="single" w:sz="4" w:space="0" w:color="000000"/>
            </w:tcBorders>
          </w:tcPr>
          <w:p w:rsidR="00C56474" w:rsidRDefault="00C56474" w:rsidP="000D3EE4">
            <w:pPr>
              <w:suppressAutoHyphens/>
              <w:autoSpaceDE/>
              <w:autoSpaceDN/>
              <w:adjustRightInd/>
              <w:snapToGrid w:val="0"/>
              <w:ind w:firstLine="0"/>
              <w:jc w:val="center"/>
              <w:rPr>
                <w:rFonts w:ascii="Times New Roman" w:eastAsia="Calibri" w:hAnsi="Times New Roman" w:cs="Times New Roman"/>
                <w:bCs/>
                <w:sz w:val="28"/>
                <w:szCs w:val="28"/>
                <w:lang w:eastAsia="zh-CN"/>
              </w:rPr>
            </w:pPr>
          </w:p>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5</w:t>
            </w:r>
          </w:p>
        </w:tc>
      </w:tr>
      <w:tr w:rsidR="005A383A" w:rsidRPr="008333E5" w:rsidTr="00753A8F">
        <w:trPr>
          <w:cantSplit/>
          <w:jc w:val="center"/>
        </w:trPr>
        <w:tc>
          <w:tcPr>
            <w:tcW w:w="273" w:type="pct"/>
            <w:tcBorders>
              <w:top w:val="single" w:sz="4" w:space="0" w:color="000000"/>
              <w:left w:val="single" w:sz="4" w:space="0" w:color="000000"/>
              <w:bottom w:val="nil"/>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7C7502"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7C7502">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r>
      <w:tr w:rsidR="005A383A" w:rsidRPr="008333E5" w:rsidTr="00753A8F">
        <w:trPr>
          <w:cantSplit/>
          <w:jc w:val="center"/>
        </w:trPr>
        <w:tc>
          <w:tcPr>
            <w:tcW w:w="273" w:type="pct"/>
            <w:vMerge w:val="restar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7C7502"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7C7502">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4</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753A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7C7502"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c>
          <w:tcPr>
            <w:tcW w:w="370"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753A8F">
        <w:trPr>
          <w:cantSplit/>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C62553">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5A383A" w:rsidRPr="008333E5" w:rsidRDefault="005A383A" w:rsidP="00C62553">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tcPr>
          <w:p w:rsidR="005A383A" w:rsidRPr="008333E5" w:rsidRDefault="005A383A" w:rsidP="00C62553">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2" w:type="pct"/>
            <w:gridSpan w:val="2"/>
            <w:tcBorders>
              <w:top w:val="single" w:sz="4" w:space="0" w:color="000000"/>
              <w:left w:val="single" w:sz="4" w:space="0" w:color="000000"/>
              <w:bottom w:val="single" w:sz="4" w:space="0" w:color="000000"/>
              <w:right w:val="nil"/>
            </w:tcBorders>
          </w:tcPr>
          <w:p w:rsidR="005A383A" w:rsidRPr="007C7502"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r w:rsidRPr="007C7502">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tcPr>
          <w:p w:rsidR="005A383A" w:rsidRPr="008333E5" w:rsidRDefault="00040CF8" w:rsidP="00C62553">
            <w:pPr>
              <w:suppressAutoHyphens/>
              <w:autoSpaceDE/>
              <w:autoSpaceDN/>
              <w:adjustRightInd/>
              <w:snapToGrid w:val="0"/>
              <w:ind w:firstLine="0"/>
              <w:jc w:val="center"/>
              <w:rPr>
                <w:rFonts w:ascii="Times New Roman" w:eastAsia="Calibri" w:hAnsi="Times New Roman" w:cs="Times New Roman"/>
                <w:i/>
                <w:lang w:eastAsia="zh-CN"/>
              </w:rPr>
            </w:pPr>
            <w:r w:rsidRPr="00040CF8">
              <w:rPr>
                <w:rFonts w:ascii="Times New Roman" w:eastAsia="Calibri" w:hAnsi="Times New Roman" w:cs="Times New Roman"/>
                <w:i/>
                <w:color w:val="FF0000"/>
                <w:lang w:eastAsia="zh-CN"/>
              </w:rPr>
              <w:t>2</w:t>
            </w:r>
          </w:p>
        </w:tc>
        <w:tc>
          <w:tcPr>
            <w:tcW w:w="370" w:type="pct"/>
            <w:gridSpan w:val="3"/>
            <w:tcBorders>
              <w:top w:val="single" w:sz="4" w:space="0" w:color="000000"/>
              <w:left w:val="single" w:sz="4" w:space="0" w:color="000000"/>
              <w:bottom w:val="single" w:sz="4" w:space="0" w:color="000000"/>
              <w:right w:val="single" w:sz="4" w:space="0" w:color="000000"/>
            </w:tcBorders>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p>
        </w:tc>
      </w:tr>
    </w:tbl>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722177"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722177" w:rsidRDefault="000D3EE4" w:rsidP="00D94AC8">
      <w:pPr>
        <w:suppressAutoHyphens/>
        <w:autoSpaceDE/>
        <w:autoSpaceDN/>
        <w:adjustRightInd/>
        <w:ind w:firstLine="0"/>
        <w:jc w:val="left"/>
        <w:rPr>
          <w:rStyle w:val="a3"/>
          <w:rFonts w:ascii="Times New Roman" w:hAnsi="Times New Roman" w:cs="Times New Roman"/>
          <w:b w:val="0"/>
          <w:bCs/>
          <w:color w:val="auto"/>
        </w:rPr>
      </w:pPr>
      <w:r w:rsidRPr="008333E5">
        <w:rPr>
          <w:rFonts w:ascii="Times New Roman" w:eastAsia="Calibri" w:hAnsi="Times New Roman" w:cs="Times New Roman"/>
          <w:lang w:eastAsia="zh-CN"/>
        </w:rPr>
        <w:t xml:space="preserve">муниципального образования Кавказский район                                                                И.А. </w:t>
      </w:r>
      <w:proofErr w:type="spellStart"/>
      <w:r w:rsidRPr="008333E5">
        <w:rPr>
          <w:rFonts w:ascii="Times New Roman" w:eastAsia="Calibri" w:hAnsi="Times New Roman" w:cs="Times New Roman"/>
          <w:lang w:eastAsia="zh-CN"/>
        </w:rPr>
        <w:t>Сытников</w:t>
      </w:r>
      <w:bookmarkStart w:id="16" w:name="sub_1200"/>
      <w:proofErr w:type="spellEnd"/>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w:t>
            </w:r>
          </w:p>
          <w:p w:rsidR="004D5291" w:rsidRPr="008333E5" w:rsidRDefault="004D5291" w:rsidP="00722177">
            <w:pPr>
              <w:ind w:left="-793"/>
              <w:jc w:val="center"/>
              <w:rPr>
                <w:rFonts w:ascii="Times New Roman" w:hAnsi="Times New Roman"/>
                <w:szCs w:val="28"/>
              </w:rPr>
            </w:pPr>
            <w:r w:rsidRPr="008333E5">
              <w:rPr>
                <w:rFonts w:ascii="Times New Roman" w:hAnsi="Times New Roman"/>
                <w:szCs w:val="28"/>
              </w:rPr>
              <w:t>п/п</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Наименование целевого показателя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Единица измерения</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Тенденция развития целевого показателя</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Источник исходных данных для расчета значения (формирования данных)</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Ответственный за сбор данных и расчет целевого  показателя</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3</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4</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6</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7</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Целевые показатели муниципальной программы «Обеспечение безопасности населения»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rPr>
            </w:pPr>
            <w:r w:rsidRPr="008333E5">
              <w:rPr>
                <w:rFonts w:ascii="Times New Roman" w:hAnsi="Times New Roma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w:t>
            </w:r>
            <w:r w:rsidRPr="008333E5">
              <w:rPr>
                <w:rFonts w:ascii="Times New Roman" w:hAnsi="Times New Roman"/>
              </w:rPr>
              <w:lastRenderedPageBreak/>
              <w:t>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публикаций в СМИ по вопросам профилактики терроризма и экстремизма</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публикаций в СМИ по вопросам профилактики терроризма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w:t>
            </w:r>
            <w:r w:rsidRPr="008333E5">
              <w:rPr>
                <w:rFonts w:ascii="Times New Roman" w:hAnsi="Times New Roman"/>
              </w:rPr>
              <w:t xml:space="preserve">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 суммарное значение образовательных учреждений,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1.5</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w:t>
            </w:r>
            <w:r w:rsidRPr="008333E5">
              <w:rPr>
                <w:rFonts w:ascii="Times New Roman" w:hAnsi="Times New Roman"/>
                <w:szCs w:val="28"/>
              </w:rPr>
              <w:lastRenderedPageBreak/>
              <w:t xml:space="preserve">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1.6</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установку (монтаж) систем видеонаблюдения, техническое обслуживание систем </w:t>
            </w:r>
            <w:proofErr w:type="spellStart"/>
            <w:r w:rsidRPr="008333E5">
              <w:rPr>
                <w:rFonts w:ascii="Times New Roman" w:hAnsi="Times New Roman"/>
              </w:rPr>
              <w:t>видеонаблюдени</w:t>
            </w:r>
            <w:proofErr w:type="spellEnd"/>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1.7</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1.8</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1.9</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образовательных учреждений в которых выполнены работы по обеспечению современными системами тревожной и охранной </w:t>
            </w:r>
            <w:r w:rsidRPr="008333E5">
              <w:rPr>
                <w:rFonts w:ascii="Times New Roman" w:hAnsi="Times New Roman"/>
              </w:rPr>
              <w:lastRenderedPageBreak/>
              <w:t>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образовательных учреждений, находящихся в ведении органов местного самоуправления,   в которых выполнены работы по </w:t>
            </w:r>
            <w:r w:rsidRPr="008333E5">
              <w:rPr>
                <w:rFonts w:ascii="Times New Roman" w:hAnsi="Times New Roman"/>
                <w:szCs w:val="28"/>
              </w:rPr>
              <w:lastRenderedPageBreak/>
              <w:t>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 xml:space="preserve">вопросам о достижении значений показателя </w:t>
            </w:r>
            <w:r w:rsidRPr="008333E5">
              <w:rPr>
                <w:rFonts w:ascii="Times New Roman" w:hAnsi="Times New Roman"/>
              </w:rPr>
              <w:lastRenderedPageBreak/>
              <w:t>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управление образования </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1.10</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учреждений, являющихся местами массового пребывания людей,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спортивной направленности, осуществивших мероприятия по </w:t>
            </w:r>
            <w:r w:rsidRPr="008333E5">
              <w:rPr>
                <w:rFonts w:ascii="Times New Roman" w:hAnsi="Times New Roman"/>
              </w:rPr>
              <w:lastRenderedPageBreak/>
              <w:t xml:space="preserve">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w:t>
            </w:r>
            <w:proofErr w:type="spellStart"/>
            <w:r w:rsidRPr="008333E5">
              <w:rPr>
                <w:rFonts w:ascii="Times New Roman" w:hAnsi="Times New Roman"/>
              </w:rPr>
              <w:t>контрольно</w:t>
            </w:r>
            <w:proofErr w:type="spellEnd"/>
            <w:r w:rsidRPr="008333E5">
              <w:rPr>
                <w:rFonts w:ascii="Times New Roman" w:hAnsi="Times New Roman"/>
              </w:rPr>
              <w:t xml:space="preserve"> пропускных пунктов, приобретению шкафов для хранения предметов, запрещенных для проноса в текущем периоде</w:t>
            </w:r>
          </w:p>
        </w:tc>
        <w:tc>
          <w:tcPr>
            <w:tcW w:w="816" w:type="dxa"/>
          </w:tcPr>
          <w:p w:rsidR="004D5291" w:rsidRPr="008333E5" w:rsidRDefault="004D5291" w:rsidP="0037757D">
            <w:pPr>
              <w:jc w:val="center"/>
              <w:rPr>
                <w:rFonts w:ascii="Times New Roman" w:hAnsi="Times New Roman"/>
                <w:szCs w:val="28"/>
              </w:rPr>
            </w:pPr>
          </w:p>
        </w:tc>
        <w:tc>
          <w:tcPr>
            <w:tcW w:w="1395" w:type="dxa"/>
          </w:tcPr>
          <w:p w:rsidR="004D5291" w:rsidRPr="008333E5" w:rsidRDefault="004D5291" w:rsidP="0037757D">
            <w:pPr>
              <w:jc w:val="center"/>
              <w:rPr>
                <w:rFonts w:ascii="Times New Roman" w:hAnsi="Times New Roman"/>
                <w:szCs w:val="28"/>
              </w:rPr>
            </w:pP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спортивной направленности, находящихся в </w:t>
            </w:r>
            <w:r w:rsidRPr="008333E5">
              <w:rPr>
                <w:rFonts w:ascii="Times New Roman" w:hAnsi="Times New Roman"/>
                <w:szCs w:val="28"/>
              </w:rPr>
              <w:lastRenderedPageBreak/>
              <w:t xml:space="preserve">ведении органов местного самоуправления, в которых </w:t>
            </w:r>
          </w:p>
          <w:p w:rsidR="004D5291" w:rsidRPr="008333E5" w:rsidRDefault="004D5291" w:rsidP="0037757D">
            <w:pPr>
              <w:rPr>
                <w:rFonts w:ascii="Times New Roman" w:hAnsi="Times New Roman"/>
                <w:szCs w:val="28"/>
              </w:rPr>
            </w:pPr>
            <w:r w:rsidRPr="008333E5">
              <w:rPr>
                <w:rFonts w:ascii="Times New Roman" w:hAnsi="Times New Roman"/>
                <w:szCs w:val="28"/>
              </w:rPr>
              <w:t xml:space="preserve">осуществлены мероприятия по приобретению и установке стационарных </w:t>
            </w:r>
            <w:proofErr w:type="spellStart"/>
            <w:r w:rsidRPr="008333E5">
              <w:rPr>
                <w:rFonts w:ascii="Times New Roman" w:hAnsi="Times New Roman"/>
                <w:szCs w:val="28"/>
              </w:rPr>
              <w:t>металлодетекторов</w:t>
            </w:r>
            <w:proofErr w:type="spellEnd"/>
            <w:r w:rsidRPr="008333E5">
              <w:rPr>
                <w:rFonts w:ascii="Times New Roman" w:hAnsi="Times New Roman"/>
                <w:szCs w:val="28"/>
              </w:rPr>
              <w:t xml:space="preserve"> и оборудованию </w:t>
            </w:r>
            <w:proofErr w:type="spellStart"/>
            <w:r w:rsidRPr="008333E5">
              <w:rPr>
                <w:rFonts w:ascii="Times New Roman" w:hAnsi="Times New Roman"/>
                <w:szCs w:val="28"/>
              </w:rPr>
              <w:t>контрольно</w:t>
            </w:r>
            <w:proofErr w:type="spellEnd"/>
            <w:r w:rsidRPr="008333E5">
              <w:rPr>
                <w:rFonts w:ascii="Times New Roman" w:hAnsi="Times New Roman"/>
                <w:szCs w:val="28"/>
              </w:rPr>
              <w:t xml:space="preserve"> пропускных пунктов, приобретению шкафов для хранения предметов, запрещенных для проноса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 xml:space="preserve">данные отчетов отдела по физической культуре и спорту о </w:t>
            </w:r>
            <w:r w:rsidRPr="008333E5">
              <w:rPr>
                <w:rFonts w:ascii="Times New Roman" w:hAnsi="Times New Roman"/>
              </w:rPr>
              <w:lastRenderedPageBreak/>
              <w:t>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"Развитие и поддержка казачества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rPr>
                <w:i/>
              </w:rPr>
            </w:pPr>
            <w:r w:rsidRPr="008333E5">
              <w:t xml:space="preserve">Число казаков дружинников казачьей дружины Кавказского РКО, привлеченных к участию в </w:t>
            </w:r>
            <w:r w:rsidRPr="008333E5">
              <w:rPr>
                <w:bCs/>
              </w:rPr>
              <w:t xml:space="preserve"> охране</w:t>
            </w:r>
            <w:r w:rsidRPr="008333E5">
              <w:t xml:space="preserve"> общественного порядка</w:t>
            </w:r>
            <w:r w:rsidRPr="008333E5">
              <w:rPr>
                <w:i/>
              </w:rPr>
              <w:t xml:space="preserve"> </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числа казаков дружинников казачьей дружины Кавказского РКО, привлеченных к участию в охране общественного порядка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административных правонарушений, выявленных с участием членов казачьей дружины Кавказского РКО</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правонарушений, выявленных с участием членов казачьей дружины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времени на освещение деятельности Кавказского РКО в средствах телерадиовещания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мин.</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времени на освещение деятельности Кавказского РКО в средствах телерадиовещания</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2.4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pPr>
            <w:r w:rsidRPr="008333E5">
              <w:t>Количество проведенных  мероприятий патриотической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проведенных мероприятий патриотической направленности, проведенных с участием представителей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учащихся средних образовательных учреждений  занимающиеся в группах и классах казачьей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учащихся средних образовательных учреждений района, занимающихся в группах и классах казачьей направленности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управления образования,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bCs/>
              </w:rPr>
              <w:t xml:space="preserve">Целевые показатели </w:t>
            </w:r>
            <w:r w:rsidRPr="008333E5">
              <w:rPr>
                <w:rFonts w:ascii="Times New Roman" w:hAnsi="Times New Roman"/>
              </w:rPr>
              <w:t>подпрограммы "Обеспечение по</w:t>
            </w:r>
            <w:r w:rsidRPr="008333E5">
              <w:rPr>
                <w:rFonts w:ascii="Times New Roman" w:hAnsi="Times New Roman"/>
                <w:szCs w:val="28"/>
              </w:rPr>
              <w:t>жарной безопасности»</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5.1</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4D5291" w:rsidRPr="008333E5" w:rsidRDefault="004D5291" w:rsidP="0037757D">
            <w:pPr>
              <w:jc w:val="center"/>
            </w:pPr>
            <w:r w:rsidRPr="008333E5">
              <w:rPr>
                <w:rFonts w:ascii="Times New Roman" w:hAnsi="Times New Roman"/>
                <w:szCs w:val="28"/>
              </w:rPr>
              <w:t>чел.</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5.2</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w:t>
            </w:r>
            <w:r w:rsidRPr="008333E5">
              <w:rPr>
                <w:rFonts w:ascii="Times New Roman" w:hAnsi="Times New Roman"/>
              </w:rPr>
              <w:lastRenderedPageBreak/>
              <w:t>мониторинг», кнопки тревожной сигнализации (тревожной кнопки), системы видеонаблюдения,</w:t>
            </w:r>
          </w:p>
        </w:tc>
        <w:tc>
          <w:tcPr>
            <w:tcW w:w="816" w:type="dxa"/>
          </w:tcPr>
          <w:p w:rsidR="004D5291" w:rsidRPr="008333E5" w:rsidRDefault="004D5291" w:rsidP="0037757D">
            <w:pPr>
              <w:jc w:val="center"/>
            </w:pPr>
            <w:r w:rsidRPr="008333E5">
              <w:rPr>
                <w:rFonts w:ascii="Times New Roman" w:hAnsi="Times New Roman"/>
                <w:szCs w:val="28"/>
              </w:rPr>
              <w:lastRenderedPageBreak/>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w:t>
            </w:r>
            <w:r w:rsidRPr="008333E5">
              <w:rPr>
                <w:rFonts w:ascii="Times New Roman" w:hAnsi="Times New Roman"/>
              </w:rPr>
              <w:t xml:space="preserve">оличества учреждений, обеспечивших в текущем периоде заключение договоров по техническому обслуживанию (ремонту) </w:t>
            </w:r>
            <w:r w:rsidRPr="008333E5">
              <w:rPr>
                <w:rFonts w:ascii="Times New Roman" w:hAnsi="Times New Roman"/>
              </w:rPr>
              <w:lastRenderedPageBreak/>
              <w:t>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4D5291" w:rsidRPr="008333E5" w:rsidRDefault="004D5291" w:rsidP="0037757D">
            <w:r w:rsidRPr="008333E5">
              <w:rPr>
                <w:rFonts w:ascii="Times New Roman" w:hAnsi="Times New Roman"/>
              </w:rPr>
              <w:lastRenderedPageBreak/>
              <w:t xml:space="preserve">данные отчетов управления образования, отдела культуры, отдела по физической культуре и спорту, МКУ «ПЭС администрации МО </w:t>
            </w:r>
            <w:r w:rsidRPr="008333E5">
              <w:rPr>
                <w:rFonts w:ascii="Times New Roman" w:hAnsi="Times New Roman"/>
              </w:rPr>
              <w:lastRenderedPageBreak/>
              <w:t xml:space="preserve">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5.3</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w:t>
            </w:r>
            <w:r w:rsidRPr="008333E5">
              <w:rPr>
                <w:rFonts w:ascii="Times New Roman" w:hAnsi="Times New Roma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8333E5">
              <w:rPr>
                <w:rFonts w:ascii="Times New Roman" w:hAnsi="Times New Roman"/>
                <w:szCs w:val="28"/>
              </w:rPr>
              <w:t xml:space="preserve">  </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5.4</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r w:rsidRPr="008333E5">
              <w:rPr>
                <w:rFonts w:ascii="Times New Roman" w:hAnsi="Times New Roman"/>
                <w:szCs w:val="28"/>
              </w:rPr>
              <w:t>район</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5.6</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изготовивших в текущем периоде пожарную декларацию на здание, осуществивших расчет и оценку пожарных исков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5.7</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Установка противопожарных преград </w:t>
            </w:r>
            <w:r w:rsidRPr="008333E5">
              <w:rPr>
                <w:rFonts w:ascii="Times New Roman" w:hAnsi="Times New Roman"/>
              </w:rPr>
              <w:lastRenderedPageBreak/>
              <w:t xml:space="preserve">(межэтажные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отделка негорючими материалами пола (стен, потолка), устройство пожарного (аварийного) выхода</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lastRenderedPageBreak/>
              <w:t>штук</w:t>
            </w:r>
          </w:p>
        </w:tc>
        <w:tc>
          <w:tcPr>
            <w:tcW w:w="1395" w:type="dxa"/>
          </w:tcPr>
          <w:p w:rsidR="004D5291" w:rsidRPr="008333E5" w:rsidRDefault="004D5291" w:rsidP="0037757D">
            <w:r w:rsidRPr="008333E5">
              <w:rPr>
                <w:rFonts w:ascii="Times New Roman" w:hAnsi="Times New Roman"/>
                <w:szCs w:val="28"/>
              </w:rPr>
              <w:t xml:space="preserve">увеличение </w:t>
            </w:r>
            <w:r w:rsidRPr="008333E5">
              <w:rPr>
                <w:rFonts w:ascii="Times New Roman" w:hAnsi="Times New Roman"/>
                <w:szCs w:val="28"/>
              </w:rPr>
              <w:lastRenderedPageBreak/>
              <w:t>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суммарное значение  количества учреждений, </w:t>
            </w:r>
            <w:r w:rsidRPr="008333E5">
              <w:rPr>
                <w:rFonts w:ascii="Times New Roman" w:hAnsi="Times New Roman"/>
                <w:szCs w:val="28"/>
              </w:rPr>
              <w:lastRenderedPageBreak/>
              <w:t xml:space="preserve">обеспечивших </w:t>
            </w:r>
            <w:r w:rsidRPr="008333E5">
              <w:rPr>
                <w:rFonts w:ascii="Times New Roman" w:hAnsi="Times New Roma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отделку негорючими материалами пола (стен, потолка), устройство пожарного (аварийного) выхода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lastRenderedPageBreak/>
              <w:t xml:space="preserve">данные отчетов управления образования, </w:t>
            </w:r>
            <w:r w:rsidRPr="008333E5">
              <w:rPr>
                <w:rFonts w:ascii="Times New Roman" w:hAnsi="Times New Roman"/>
              </w:rPr>
              <w:lastRenderedPageBreak/>
              <w:t>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5.8</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перекатку пожарных рукавов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5.9</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Количество учреждений, обеспечивших в текущем периоде оснащение  первичными средствами пожаротушения </w:t>
            </w:r>
            <w:r w:rsidRPr="008333E5">
              <w:rPr>
                <w:rFonts w:ascii="Times New Roman" w:hAnsi="Times New Roman"/>
              </w:rPr>
              <w:lastRenderedPageBreak/>
              <w:t xml:space="preserve">(огнетушители,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lastRenderedPageBreak/>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 xml:space="preserve">суммарное значение количество учреждений, обеспечивших в текущем периоде оснащение  </w:t>
            </w:r>
            <w:r w:rsidRPr="008333E5">
              <w:rPr>
                <w:rFonts w:ascii="Times New Roman" w:hAnsi="Times New Roman"/>
              </w:rPr>
              <w:lastRenderedPageBreak/>
              <w:t xml:space="preserve">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lastRenderedPageBreak/>
              <w:t xml:space="preserve">данные отчетов управления образования, отдела культуры, отдела по физической культуре и </w:t>
            </w:r>
            <w:r w:rsidRPr="008333E5">
              <w:rPr>
                <w:rFonts w:ascii="Times New Roman" w:hAnsi="Times New Roman"/>
              </w:rPr>
              <w:lastRenderedPageBreak/>
              <w:t>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bl>
    <w:p w:rsidR="004D5291" w:rsidRPr="008333E5" w:rsidRDefault="004D5291"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 xml:space="preserve">муниципального образования Кавказский район                                                      И.А. </w:t>
      </w:r>
      <w:proofErr w:type="spellStart"/>
      <w:r w:rsidRPr="008333E5">
        <w:rPr>
          <w:rFonts w:ascii="Times New Roman" w:hAnsi="Times New Roman"/>
        </w:rPr>
        <w:t>Сытников</w:t>
      </w:r>
      <w:proofErr w:type="spellEnd"/>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lastRenderedPageBreak/>
        <w:t>Приложение N 2</w:t>
      </w:r>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 xml:space="preserve">к </w:t>
      </w:r>
      <w:hyperlink w:anchor="sub_1000" w:history="1">
        <w:r w:rsidRPr="00AC44B5">
          <w:rPr>
            <w:rStyle w:val="a4"/>
            <w:rFonts w:ascii="Times New Roman" w:hAnsi="Times New Roman"/>
            <w:b w:val="0"/>
            <w:color w:val="auto"/>
            <w:highlight w:val="yellow"/>
          </w:rPr>
          <w:t>муниципальной программе</w:t>
        </w:r>
      </w:hyperlink>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муниципального образования</w:t>
      </w:r>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Кавказский район "Обеспечение</w:t>
      </w:r>
    </w:p>
    <w:p w:rsidR="00E826BC" w:rsidRPr="008333E5" w:rsidRDefault="00E826BC" w:rsidP="00DB4617">
      <w:pPr>
        <w:ind w:left="10800" w:firstLine="0"/>
        <w:jc w:val="center"/>
        <w:rPr>
          <w:rFonts w:ascii="Times New Roman" w:hAnsi="Times New Roman" w:cs="Times New Roman"/>
          <w:b/>
        </w:rPr>
      </w:pPr>
      <w:r w:rsidRPr="00AC44B5">
        <w:rPr>
          <w:rStyle w:val="a3"/>
          <w:rFonts w:ascii="Times New Roman" w:hAnsi="Times New Roman" w:cs="Times New Roman"/>
          <w:b w:val="0"/>
          <w:bCs/>
          <w:color w:val="auto"/>
          <w:highlight w:val="yellow"/>
        </w:rPr>
        <w:t>безопасности населения"</w:t>
      </w:r>
    </w:p>
    <w:bookmarkEnd w:id="16"/>
    <w:p w:rsidR="00E826BC" w:rsidRDefault="00E826BC" w:rsidP="004D6935">
      <w:pPr>
        <w:rPr>
          <w:rFonts w:ascii="Times New Roman" w:hAnsi="Times New Roman" w:cs="Times New Roman"/>
        </w:rPr>
      </w:pPr>
    </w:p>
    <w:p w:rsidR="00D2499B" w:rsidRDefault="00D2499B" w:rsidP="004D6935">
      <w:pPr>
        <w:rPr>
          <w:rFonts w:ascii="Times New Roman" w:hAnsi="Times New Roman" w:cs="Times New Roman"/>
        </w:rPr>
      </w:pPr>
    </w:p>
    <w:p w:rsidR="00AC44B5" w:rsidRDefault="00AC44B5" w:rsidP="004D6935">
      <w:pPr>
        <w:rPr>
          <w:rFonts w:ascii="Times New Roman" w:hAnsi="Times New Roman" w:cs="Times New Roman"/>
        </w:rPr>
      </w:pPr>
    </w:p>
    <w:p w:rsidR="00AC44B5" w:rsidRDefault="00AC44B5" w:rsidP="004D6935">
      <w:pPr>
        <w:rPr>
          <w:rFonts w:ascii="Times New Roman" w:hAnsi="Times New Roman" w:cs="Times New Roman"/>
        </w:rPr>
      </w:pPr>
    </w:p>
    <w:tbl>
      <w:tblPr>
        <w:tblW w:w="14700" w:type="dxa"/>
        <w:tblLook w:val="04A0" w:firstRow="1" w:lastRow="0" w:firstColumn="1" w:lastColumn="0" w:noHBand="0" w:noVBand="1"/>
      </w:tblPr>
      <w:tblGrid>
        <w:gridCol w:w="5720"/>
        <w:gridCol w:w="1158"/>
        <w:gridCol w:w="1510"/>
        <w:gridCol w:w="1391"/>
        <w:gridCol w:w="1448"/>
        <w:gridCol w:w="1454"/>
        <w:gridCol w:w="2019"/>
      </w:tblGrid>
      <w:tr w:rsidR="00D72D86" w:rsidRPr="00D72D86" w:rsidTr="00D72D86">
        <w:trPr>
          <w:trHeight w:val="1140"/>
        </w:trPr>
        <w:tc>
          <w:tcPr>
            <w:tcW w:w="14700" w:type="dxa"/>
            <w:gridSpan w:val="7"/>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D72D86" w:rsidRPr="00D72D86" w:rsidTr="00D72D86">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 xml:space="preserve">Год </w:t>
            </w:r>
            <w:proofErr w:type="spellStart"/>
            <w:r w:rsidRPr="00D72D86">
              <w:rPr>
                <w:rFonts w:ascii="Times New Roman" w:eastAsia="Times New Roman" w:hAnsi="Times New Roman" w:cs="Times New Roman"/>
                <w:sz w:val="28"/>
                <w:szCs w:val="28"/>
              </w:rPr>
              <w:t>реали-зации</w:t>
            </w:r>
            <w:proofErr w:type="spellEnd"/>
            <w:r w:rsidRPr="00D72D86">
              <w:rPr>
                <w:rFonts w:ascii="Times New Roman" w:eastAsia="Times New Roman" w:hAnsi="Times New Roman" w:cs="Times New Roman"/>
                <w:sz w:val="28"/>
                <w:szCs w:val="28"/>
              </w:rPr>
              <w:t xml:space="preserve"> </w:t>
            </w:r>
            <w:proofErr w:type="spellStart"/>
            <w:r w:rsidRPr="00D72D86">
              <w:rPr>
                <w:rFonts w:ascii="Times New Roman" w:eastAsia="Times New Roman" w:hAnsi="Times New Roman" w:cs="Times New Roman"/>
                <w:sz w:val="28"/>
                <w:szCs w:val="28"/>
              </w:rPr>
              <w:t>прог-раммы</w:t>
            </w:r>
            <w:proofErr w:type="spellEnd"/>
          </w:p>
        </w:tc>
        <w:tc>
          <w:tcPr>
            <w:tcW w:w="1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объем финансирования всего    тыс. рублей</w:t>
            </w:r>
          </w:p>
        </w:tc>
      </w:tr>
      <w:tr w:rsidR="00D72D86" w:rsidRPr="00D72D86" w:rsidTr="00D72D86">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в разрезе источников финансирования</w:t>
            </w:r>
          </w:p>
        </w:tc>
      </w:tr>
      <w:tr w:rsidR="00D72D86" w:rsidRPr="00D72D86" w:rsidTr="00D72D86">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proofErr w:type="spellStart"/>
            <w:r w:rsidRPr="00D72D86">
              <w:rPr>
                <w:rFonts w:ascii="Times New Roman" w:eastAsia="Times New Roman" w:hAnsi="Times New Roman" w:cs="Times New Roman"/>
                <w:sz w:val="28"/>
                <w:szCs w:val="28"/>
              </w:rPr>
              <w:t>федер</w:t>
            </w:r>
            <w:proofErr w:type="spellEnd"/>
            <w:r w:rsidRPr="00D72D86">
              <w:rPr>
                <w:rFonts w:ascii="Times New Roman" w:eastAsia="Times New Roman" w:hAnsi="Times New Roman" w:cs="Times New Roman"/>
                <w:sz w:val="28"/>
                <w:szCs w:val="28"/>
              </w:rPr>
              <w:t>. бюджет</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внебюджетные источники</w:t>
            </w:r>
          </w:p>
        </w:tc>
      </w:tr>
      <w:tr w:rsidR="00D72D86" w:rsidRPr="00D72D86" w:rsidTr="00D72D86">
        <w:trPr>
          <w:trHeight w:val="360"/>
        </w:trPr>
        <w:tc>
          <w:tcPr>
            <w:tcW w:w="5906" w:type="dxa"/>
            <w:tcBorders>
              <w:top w:val="nil"/>
              <w:left w:val="single" w:sz="4" w:space="0" w:color="auto"/>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7</w:t>
            </w:r>
          </w:p>
        </w:tc>
      </w:tr>
      <w:tr w:rsidR="00D72D86" w:rsidRPr="00D72D86" w:rsidTr="00D72D86">
        <w:trPr>
          <w:trHeight w:val="46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416155,3</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411475,0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r>
      <w:tr w:rsidR="00D72D86" w:rsidRPr="00D72D86" w:rsidTr="00D72D86">
        <w:trPr>
          <w:trHeight w:val="345"/>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3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405"/>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405"/>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405"/>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45461,2</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45461,2</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405"/>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75206,8</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75206,8</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53062,6</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53062,6</w:t>
            </w:r>
          </w:p>
        </w:tc>
        <w:tc>
          <w:tcPr>
            <w:tcW w:w="1833" w:type="dxa"/>
            <w:tcBorders>
              <w:top w:val="nil"/>
              <w:left w:val="nil"/>
              <w:bottom w:val="single" w:sz="4" w:space="0" w:color="auto"/>
              <w:right w:val="single" w:sz="4" w:space="0" w:color="auto"/>
            </w:tcBorders>
            <w:shd w:val="clear" w:color="000000" w:fill="FFFFFF"/>
            <w:noWrap/>
            <w:vAlign w:val="bottom"/>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53004,1</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53004,1</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r>
      <w:tr w:rsidR="00D72D86" w:rsidRPr="00D72D86" w:rsidTr="00D72D86">
        <w:trPr>
          <w:trHeight w:val="519"/>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Подпрограмма № 1</w:t>
            </w:r>
            <w:r w:rsidRPr="00D72D86">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311608,0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306927,7</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15"/>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36683,2</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36683,2</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64571,4</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64571,4</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46683,6</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46683,6</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46684,6</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46684,6</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48"/>
        </w:trPr>
        <w:tc>
          <w:tcPr>
            <w:tcW w:w="5906" w:type="dxa"/>
            <w:vMerge w:val="restart"/>
            <w:tcBorders>
              <w:top w:val="nil"/>
              <w:left w:val="single" w:sz="4" w:space="0" w:color="auto"/>
              <w:bottom w:val="nil"/>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5000,0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5000,0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15"/>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nil"/>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noWrap/>
            <w:vAlign w:val="bottom"/>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48"/>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Подпрограмма № 3</w:t>
            </w:r>
            <w:r w:rsidRPr="00D72D86">
              <w:rPr>
                <w:rFonts w:ascii="Times New Roman" w:eastAsia="Times New Roman" w:hAnsi="Times New Roman" w:cs="Times New Roman"/>
                <w:color w:val="000000"/>
                <w:sz w:val="28"/>
                <w:szCs w:val="28"/>
              </w:rPr>
              <w:b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12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Подпрограмма № 4</w:t>
            </w:r>
            <w:r w:rsidRPr="00D72D86">
              <w:rPr>
                <w:rFonts w:ascii="Times New Roman" w:eastAsia="Times New Roman" w:hAnsi="Times New Roman" w:cs="Times New Roman"/>
                <w:color w:val="000000"/>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585"/>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52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75013,8</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75013,8</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15"/>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8078,0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8078,0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10035,4</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10035,4</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5779,0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5779,0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5719,5</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5719,5</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sz w:val="28"/>
                <w:szCs w:val="28"/>
              </w:rPr>
              <w:t xml:space="preserve">Подпрограмма № 6 </w:t>
            </w:r>
            <w:r w:rsidRPr="00D72D86">
              <w:rPr>
                <w:rFonts w:ascii="Times New Roman" w:eastAsia="Times New Roman" w:hAnsi="Times New Roman" w:cs="Times New Roman"/>
                <w:b/>
                <w:bCs/>
                <w:sz w:val="28"/>
                <w:szCs w:val="28"/>
              </w:rPr>
              <w:t>«</w:t>
            </w:r>
            <w:r w:rsidRPr="00D72D86">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15"/>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15"/>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sz w:val="28"/>
                <w:szCs w:val="28"/>
              </w:rPr>
            </w:pPr>
            <w:r w:rsidRPr="00D72D86">
              <w:rPr>
                <w:rFonts w:ascii="Times New Roman" w:eastAsia="Times New Roman" w:hAnsi="Times New Roman" w:cs="Times New Roman"/>
                <w:b/>
                <w:bCs/>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sz w:val="28"/>
                <w:szCs w:val="28"/>
              </w:rPr>
            </w:pPr>
            <w:r w:rsidRPr="00D72D86">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15"/>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360"/>
        </w:trPr>
        <w:tc>
          <w:tcPr>
            <w:tcW w:w="5906" w:type="dxa"/>
            <w:vMerge/>
            <w:tcBorders>
              <w:top w:val="nil"/>
              <w:left w:val="single" w:sz="4" w:space="0" w:color="auto"/>
              <w:bottom w:val="single" w:sz="4" w:space="0" w:color="auto"/>
              <w:right w:val="single" w:sz="4" w:space="0" w:color="auto"/>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b/>
                <w:bCs/>
                <w:color w:val="000000"/>
                <w:sz w:val="28"/>
                <w:szCs w:val="28"/>
              </w:rPr>
            </w:pPr>
            <w:r w:rsidRPr="00D72D86">
              <w:rPr>
                <w:rFonts w:ascii="Times New Roman" w:eastAsia="Times New Roman" w:hAnsi="Times New Roman" w:cs="Times New Roman"/>
                <w:b/>
                <w:bCs/>
                <w:color w:val="000000"/>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sz w:val="28"/>
                <w:szCs w:val="28"/>
              </w:rPr>
            </w:pPr>
            <w:r w:rsidRPr="00D72D86">
              <w:rPr>
                <w:rFonts w:ascii="Times New Roman" w:eastAsia="Times New Roman" w:hAnsi="Times New Roman" w:cs="Times New Roman"/>
                <w:color w:val="000000"/>
                <w:sz w:val="28"/>
                <w:szCs w:val="28"/>
              </w:rPr>
              <w:t>0,0</w:t>
            </w:r>
          </w:p>
        </w:tc>
      </w:tr>
      <w:tr w:rsidR="00D72D86" w:rsidRPr="00D72D86" w:rsidTr="00D72D86">
        <w:trPr>
          <w:trHeight w:val="276"/>
        </w:trPr>
        <w:tc>
          <w:tcPr>
            <w:tcW w:w="5906"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158"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510"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391"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448"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454"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833"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r>
      <w:tr w:rsidR="00D72D86" w:rsidRPr="00D72D86" w:rsidTr="00D72D86">
        <w:trPr>
          <w:trHeight w:val="276"/>
        </w:trPr>
        <w:tc>
          <w:tcPr>
            <w:tcW w:w="5906" w:type="dxa"/>
            <w:vMerge w:val="restart"/>
            <w:tcBorders>
              <w:top w:val="nil"/>
              <w:left w:val="nil"/>
              <w:bottom w:val="nil"/>
              <w:right w:val="nil"/>
            </w:tcBorders>
            <w:shd w:val="clear" w:color="000000" w:fill="FFFFFF"/>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rPr>
            </w:pPr>
            <w:r w:rsidRPr="00D72D86">
              <w:rPr>
                <w:rFonts w:ascii="Times New Roman" w:eastAsia="Times New Roman" w:hAnsi="Times New Roman" w:cs="Times New Roman"/>
                <w:color w:val="000000"/>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454"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833"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r>
      <w:tr w:rsidR="00D72D86" w:rsidRPr="00D72D86" w:rsidTr="00D72D86">
        <w:trPr>
          <w:trHeight w:val="810"/>
        </w:trPr>
        <w:tc>
          <w:tcPr>
            <w:tcW w:w="5906" w:type="dxa"/>
            <w:vMerge/>
            <w:tcBorders>
              <w:top w:val="nil"/>
              <w:left w:val="nil"/>
              <w:bottom w:val="nil"/>
              <w:right w:val="nil"/>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3287" w:type="dxa"/>
            <w:gridSpan w:val="2"/>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rPr>
            </w:pPr>
            <w:r w:rsidRPr="00D72D86">
              <w:rPr>
                <w:rFonts w:ascii="Times New Roman" w:eastAsia="Times New Roman" w:hAnsi="Times New Roman" w:cs="Times New Roman"/>
                <w:color w:val="000000"/>
              </w:rPr>
              <w:t xml:space="preserve">И.А. </w:t>
            </w:r>
            <w:proofErr w:type="spellStart"/>
            <w:r w:rsidRPr="00D72D86">
              <w:rPr>
                <w:rFonts w:ascii="Times New Roman" w:eastAsia="Times New Roman" w:hAnsi="Times New Roman" w:cs="Times New Roman"/>
                <w:color w:val="000000"/>
              </w:rPr>
              <w:t>Сытников</w:t>
            </w:r>
            <w:proofErr w:type="spellEnd"/>
          </w:p>
        </w:tc>
      </w:tr>
    </w:tbl>
    <w:p w:rsidR="00AC44B5" w:rsidRDefault="00AC44B5" w:rsidP="004D6935">
      <w:pPr>
        <w:rPr>
          <w:rFonts w:ascii="Times New Roman" w:hAnsi="Times New Roman" w:cs="Times New Roman"/>
        </w:rPr>
      </w:pPr>
    </w:p>
    <w:p w:rsidR="00AC44B5" w:rsidRDefault="00AC44B5" w:rsidP="004D6935">
      <w:pPr>
        <w:rPr>
          <w:rFonts w:ascii="Times New Roman" w:hAnsi="Times New Roman" w:cs="Times New Roman"/>
        </w:rPr>
      </w:pPr>
    </w:p>
    <w:p w:rsidR="006A28D3" w:rsidRDefault="00C62553" w:rsidP="004D6935">
      <w:pPr>
        <w:rPr>
          <w:rFonts w:asciiTheme="minorHAnsi" w:hAnsiTheme="minorHAnsi" w:cs="Times New Roman"/>
          <w:sz w:val="20"/>
          <w:szCs w:val="20"/>
        </w:rPr>
      </w:pPr>
      <w:r>
        <w:fldChar w:fldCharType="begin"/>
      </w:r>
      <w:r>
        <w:instrText xml:space="preserve"> LINK </w:instrText>
      </w:r>
      <w:r w:rsidR="006A28D3">
        <w:instrText xml:space="preserve">Excel.Sheet.12 "D:\\игорь 2022\\Программа БЕЗОПАСНОСТЬ\\ИЗМЕНЕНИНИЯ в программу\\28.07.22 изменения тер казач  пож  Пэс  целев\\2 прил рес обеспечение 22.07.22.xlsx" Лист1!R5C1:R89C7 </w:instrText>
      </w:r>
      <w:r>
        <w:instrText xml:space="preserve">\a \f 4 \h </w:instrText>
      </w:r>
      <w:r w:rsidR="00C910A0">
        <w:instrText xml:space="preserve"> \* MERGEFORMAT </w:instrText>
      </w:r>
      <w:r>
        <w:fldChar w:fldCharType="separate"/>
      </w:r>
    </w:p>
    <w:p w:rsidR="00C910A0" w:rsidRDefault="00C62553" w:rsidP="004D6935">
      <w:pPr>
        <w:rPr>
          <w:rFonts w:ascii="Times New Roman" w:hAnsi="Times New Roman" w:cs="Times New Roman"/>
        </w:rPr>
      </w:pPr>
      <w:r>
        <w:rPr>
          <w:rFonts w:ascii="Times New Roman" w:hAnsi="Times New Roman" w:cs="Times New Roman"/>
        </w:rPr>
        <w:fldChar w:fldCharType="end"/>
      </w: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Pr="008333E5" w:rsidRDefault="00D2499B"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8333E5">
              <w:rPr>
                <w:rFonts w:ascii="Times New Roman" w:hAnsi="Times New Roman"/>
              </w:rPr>
              <w:lastRenderedPageBreak/>
              <w:t>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8333E5" w:rsidRDefault="00A43355" w:rsidP="004F3240">
            <w:pPr>
              <w:rPr>
                <w:rFonts w:ascii="Times New Roman" w:hAnsi="Times New Roman"/>
              </w:rPr>
            </w:pPr>
            <w:r w:rsidRPr="008333E5">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8333E5" w:rsidRDefault="00A43355" w:rsidP="004F3240">
            <w:pPr>
              <w:rPr>
                <w:rFonts w:ascii="Times New Roman" w:hAnsi="Times New Roman"/>
              </w:rPr>
            </w:pPr>
            <w:r w:rsidRPr="008333E5">
              <w:rPr>
                <w:rFonts w:ascii="Times New Roman" w:hAnsi="Times New Roman"/>
              </w:rPr>
              <w:t>-</w:t>
            </w:r>
            <w:proofErr w:type="gramStart"/>
            <w:r w:rsidRPr="008333E5">
              <w:rPr>
                <w:rFonts w:ascii="Times New Roman" w:hAnsi="Times New Roman"/>
              </w:rPr>
              <w:t>количество  образовательных</w:t>
            </w:r>
            <w:proofErr w:type="gramEnd"/>
            <w:r w:rsidRPr="008333E5">
              <w:rPr>
                <w:rFonts w:ascii="Times New Roman" w:hAnsi="Times New Roman"/>
              </w:rPr>
              <w:t xml:space="preserve">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F3240">
            <w:pPr>
              <w:rPr>
                <w:rFonts w:ascii="Times New Roman" w:hAnsi="Times New Roman"/>
              </w:rPr>
            </w:pPr>
            <w:r w:rsidRPr="008333E5">
              <w:rPr>
                <w:rFonts w:ascii="Times New Roman" w:hAnsi="Times New Roman"/>
              </w:rPr>
              <w:t xml:space="preserve"> </w:t>
            </w:r>
            <w:r w:rsidR="00A43355" w:rsidRPr="008333E5">
              <w:rPr>
                <w:rFonts w:ascii="Times New Roman" w:hAnsi="Times New Roman"/>
              </w:rPr>
              <w:t>;</w:t>
            </w:r>
          </w:p>
          <w:p w:rsidR="00A43355" w:rsidRPr="008333E5" w:rsidRDefault="00A43355" w:rsidP="004F3240">
            <w:pPr>
              <w:ind w:firstLine="80"/>
              <w:rPr>
                <w:rFonts w:ascii="Times New Roman" w:eastAsia="Times New Roman" w:hAnsi="Times New Roman"/>
              </w:rPr>
            </w:pPr>
            <w:r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установку(монтаж)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здравоохранения, в которых проведены антитеррористические мероприятия;</w:t>
            </w:r>
          </w:p>
          <w:p w:rsidR="00A43355" w:rsidRPr="008333E5" w:rsidRDefault="00631C43" w:rsidP="004F3240">
            <w:pPr>
              <w:rPr>
                <w:rFonts w:ascii="Times New Roman" w:hAnsi="Times New Roman"/>
              </w:rPr>
            </w:pPr>
            <w:r w:rsidRPr="008333E5">
              <w:rPr>
                <w:rFonts w:ascii="Times New Roman" w:hAnsi="Times New Roman"/>
              </w:rPr>
              <w:t xml:space="preserve">- количество образовательных учреждений в которых выполнены работы по обеспечению </w:t>
            </w:r>
            <w:r w:rsidRPr="008333E5">
              <w:rPr>
                <w:rFonts w:ascii="Times New Roman" w:hAnsi="Times New Roman"/>
              </w:rPr>
              <w:lastRenderedPageBreak/>
              <w:t>современными системами тревожной и охранной 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количества объектов</w:t>
            </w:r>
            <w:r w:rsidR="009B4030" w:rsidRPr="008333E5">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r w:rsidR="00632771" w:rsidRPr="008333E5">
              <w:rPr>
                <w:rFonts w:ascii="Times New Roman" w:hAnsi="Times New Roman"/>
              </w:rPr>
              <w:t>;</w:t>
            </w:r>
          </w:p>
          <w:p w:rsidR="00632771" w:rsidRPr="008333E5"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 систем видеонаблюдения</w:t>
            </w:r>
            <w:r w:rsidR="009A1115" w:rsidRPr="008333E5">
              <w:rPr>
                <w:rFonts w:ascii="Times New Roman" w:hAnsi="Times New Roman"/>
              </w:rPr>
              <w:t>;</w:t>
            </w:r>
          </w:p>
          <w:p w:rsidR="009A1115" w:rsidRPr="008333E5"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 xml:space="preserve">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контрольно-пропускных пунктов, приобретению шкафов для хранения предметов, запрещенных для проноса в текущем периоде.</w:t>
            </w:r>
          </w:p>
          <w:p w:rsidR="00925558" w:rsidRPr="00925558"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color w:val="00B050"/>
              </w:rPr>
            </w:pPr>
            <w:r w:rsidRPr="00925558">
              <w:rPr>
                <w:rFonts w:ascii="Times New Roman" w:eastAsia="Times New Roman" w:hAnsi="Times New Roman"/>
                <w:color w:val="00B050"/>
              </w:rPr>
              <w:t>-</w:t>
            </w:r>
            <w:r w:rsidRPr="00925558">
              <w:rPr>
                <w:rFonts w:ascii="Times New Roman" w:hAnsi="Times New Roman"/>
                <w:color w:val="00B050"/>
              </w:rPr>
              <w:t xml:space="preserve"> количество учреждений спортивной направленности, в которых выполнены работы по оснащению системами экстренного оповещения;</w:t>
            </w:r>
          </w:p>
          <w:p w:rsidR="00925558" w:rsidRPr="00925558"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color w:val="00B050"/>
              </w:rPr>
            </w:pPr>
            <w:r w:rsidRPr="00925558">
              <w:rPr>
                <w:rFonts w:ascii="Times New Roman" w:hAnsi="Times New Roman"/>
                <w:color w:val="00B050"/>
              </w:rPr>
              <w:t>- количество образовательных учреждений, в которых выполнены работы по оснащению системами экстренного оповещения»;</w:t>
            </w:r>
          </w:p>
          <w:p w:rsidR="009A1115" w:rsidRPr="00925558" w:rsidRDefault="009A1115" w:rsidP="009A1115">
            <w:pPr>
              <w:numPr>
                <w:ilvl w:val="0"/>
                <w:numId w:val="2"/>
              </w:numPr>
              <w:tabs>
                <w:tab w:val="clear" w:pos="0"/>
              </w:tabs>
              <w:suppressAutoHyphens/>
              <w:autoSpaceDE/>
              <w:autoSpaceDN/>
              <w:adjustRightInd/>
              <w:ind w:left="0" w:firstLine="708"/>
              <w:outlineLvl w:val="0"/>
              <w:rPr>
                <w:rFonts w:ascii="Times New Roman" w:eastAsia="Times New Roman" w:hAnsi="Times New Roman"/>
              </w:rPr>
            </w:pPr>
          </w:p>
          <w:p w:rsidR="009A1115" w:rsidRPr="008333E5" w:rsidRDefault="009A1115" w:rsidP="004F3240">
            <w:pPr>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w:t>
            </w:r>
            <w:r w:rsidR="005B7056">
              <w:rPr>
                <w:rFonts w:ascii="Times New Roman" w:hAnsi="Times New Roman"/>
                <w:bCs/>
              </w:rPr>
              <w:t>5</w:t>
            </w:r>
            <w:r w:rsidRPr="008333E5">
              <w:rPr>
                <w:rFonts w:ascii="Times New Roman" w:hAnsi="Times New Roman"/>
                <w:bCs/>
              </w:rPr>
              <w:t xml:space="preserve">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5B7056">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w:t>
            </w:r>
            <w:r w:rsidR="005B7056">
              <w:rPr>
                <w:rFonts w:ascii="Times New Roman" w:hAnsi="Times New Roman"/>
                <w:bCs/>
              </w:rPr>
              <w:t>5</w:t>
            </w:r>
            <w:r w:rsidRPr="008333E5">
              <w:rPr>
                <w:rFonts w:ascii="Times New Roman" w:hAnsi="Times New Roman"/>
                <w:bCs/>
              </w:rPr>
              <w:t xml:space="preserve">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8333E5" w:rsidRDefault="00A43355" w:rsidP="004F3240">
            <w:pPr>
              <w:rPr>
                <w:rFonts w:ascii="Times New Roman" w:hAnsi="Times New Roman"/>
                <w:bCs/>
              </w:rPr>
            </w:pPr>
            <w:r w:rsidRPr="008333E5">
              <w:rPr>
                <w:rFonts w:ascii="Times New Roman" w:hAnsi="Times New Roman"/>
                <w:bCs/>
              </w:rPr>
              <w:t>всего на 2015-202</w:t>
            </w:r>
            <w:r w:rsidR="005B7056">
              <w:rPr>
                <w:rFonts w:ascii="Times New Roman" w:hAnsi="Times New Roman"/>
                <w:bCs/>
              </w:rPr>
              <w:t>5</w:t>
            </w:r>
            <w:r w:rsidRPr="008333E5">
              <w:rPr>
                <w:rFonts w:ascii="Times New Roman" w:hAnsi="Times New Roman"/>
                <w:bCs/>
              </w:rPr>
              <w:t xml:space="preserve"> годы предусмотрено </w:t>
            </w:r>
            <w:r w:rsidR="00B81C1C" w:rsidRPr="00B81C1C">
              <w:rPr>
                <w:rFonts w:ascii="Times New Roman" w:hAnsi="Times New Roman"/>
                <w:bCs/>
                <w:color w:val="FF0000"/>
              </w:rPr>
              <w:t>311608,0</w:t>
            </w:r>
            <w:r w:rsidRPr="00925558">
              <w:rPr>
                <w:rFonts w:ascii="Times New Roman" w:hAnsi="Times New Roman"/>
                <w:bCs/>
                <w:color w:val="FF0000"/>
              </w:rPr>
              <w:t xml:space="preserve">    </w:t>
            </w:r>
            <w:r w:rsidRPr="008333E5">
              <w:rPr>
                <w:rFonts w:ascii="Times New Roman" w:hAnsi="Times New Roman"/>
                <w:bCs/>
              </w:rPr>
              <w:t xml:space="preserve">тыс. руб., в том числе за счет средств местного бюджета –  </w:t>
            </w:r>
            <w:r w:rsidR="00B81C1C" w:rsidRPr="00B81C1C">
              <w:rPr>
                <w:rFonts w:ascii="Times New Roman" w:hAnsi="Times New Roman"/>
                <w:bCs/>
                <w:color w:val="FF0000"/>
              </w:rPr>
              <w:t>306 927,0</w:t>
            </w:r>
            <w:r w:rsidR="00B81C1C" w:rsidRPr="00B81C1C">
              <w:rPr>
                <w:rFonts w:ascii="Times New Roman" w:hAnsi="Times New Roman"/>
                <w:bCs/>
                <w:color w:val="FF0000"/>
                <w:sz w:val="28"/>
                <w:szCs w:val="28"/>
              </w:rPr>
              <w:t xml:space="preserve"> </w:t>
            </w:r>
            <w:r w:rsidRPr="008333E5">
              <w:rPr>
                <w:rFonts w:ascii="Times New Roman" w:hAnsi="Times New Roman"/>
                <w:bCs/>
              </w:rPr>
              <w:t xml:space="preserve">тыс. рублей, за счет средств краевого бюджета -   </w:t>
            </w:r>
            <w:r w:rsidR="005B7056">
              <w:rPr>
                <w:rFonts w:ascii="Times New Roman" w:hAnsi="Times New Roman"/>
                <w:bCs/>
              </w:rPr>
              <w:t>4</w:t>
            </w:r>
            <w:r w:rsidR="009615F8" w:rsidRPr="008333E5">
              <w:rPr>
                <w:rFonts w:ascii="Times New Roman" w:hAnsi="Times New Roman"/>
                <w:bCs/>
              </w:rPr>
              <w:t xml:space="preserve"> </w:t>
            </w:r>
            <w:r w:rsidR="00925558">
              <w:rPr>
                <w:rFonts w:ascii="Times New Roman" w:hAnsi="Times New Roman"/>
                <w:bCs/>
              </w:rPr>
              <w:t>6</w:t>
            </w:r>
            <w:r w:rsidR="005B7056">
              <w:rPr>
                <w:rFonts w:ascii="Times New Roman" w:hAnsi="Times New Roman"/>
                <w:bCs/>
              </w:rPr>
              <w:t>980</w:t>
            </w:r>
            <w:r w:rsidRPr="008333E5">
              <w:rPr>
                <w:rFonts w:ascii="Times New Roman" w:hAnsi="Times New Roman"/>
                <w:bCs/>
              </w:rPr>
              <w:t>,</w:t>
            </w:r>
            <w:r w:rsidR="005B7056">
              <w:rPr>
                <w:rFonts w:ascii="Times New Roman" w:hAnsi="Times New Roman"/>
                <w:bCs/>
              </w:rPr>
              <w:t>3</w:t>
            </w:r>
            <w:r w:rsidRPr="008333E5">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7" w:name="sub_310"/>
      <w:r w:rsidRPr="008333E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w:t>
      </w:r>
      <w:r w:rsidRPr="008333E5">
        <w:rPr>
          <w:rFonts w:ascii="Times New Roman" w:hAnsi="Times New Roman" w:cs="Times New Roman"/>
        </w:rPr>
        <w:lastRenderedPageBreak/>
        <w:t>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25 июля 2002 года N 114-ФЗ "О противодействии экстремистской деятельности", </w:t>
      </w:r>
      <w:hyperlink r:id="rId8"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РФ N 35-ФЗ от 6 марта 2006 года "О противодействии терроризму" и </w:t>
      </w:r>
      <w:hyperlink r:id="rId9" w:history="1">
        <w:r w:rsidRPr="008333E5">
          <w:rPr>
            <w:rStyle w:val="a4"/>
            <w:rFonts w:ascii="Times New Roman" w:hAnsi="Times New Roman"/>
            <w:color w:val="auto"/>
          </w:rPr>
          <w:t>Указа</w:t>
        </w:r>
      </w:hyperlink>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w:t>
      </w:r>
      <w:r w:rsidRPr="008333E5">
        <w:rPr>
          <w:rFonts w:ascii="Times New Roman" w:hAnsi="Times New Roman" w:cs="Times New Roman"/>
        </w:rPr>
        <w:lastRenderedPageBreak/>
        <w:t>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w:t>
      </w:r>
      <w:r w:rsidRPr="008333E5">
        <w:rPr>
          <w:rFonts w:ascii="Times New Roman" w:hAnsi="Times New Roman"/>
        </w:rPr>
        <w:lastRenderedPageBreak/>
        <w:t>202</w:t>
      </w:r>
      <w:r w:rsidR="005B7056">
        <w:rPr>
          <w:rFonts w:ascii="Times New Roman" w:hAnsi="Times New Roman"/>
        </w:rPr>
        <w:t>5</w:t>
      </w:r>
      <w:r w:rsidRPr="008333E5">
        <w:rPr>
          <w:rFonts w:ascii="Times New Roman" w:hAnsi="Times New Roman"/>
        </w:rPr>
        <w:t xml:space="preserve">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5B7056">
        <w:rPr>
          <w:rFonts w:ascii="Times New Roman" w:hAnsi="Times New Roman"/>
          <w:bCs/>
        </w:rPr>
        <w:t>5</w:t>
      </w:r>
      <w:r w:rsidRPr="008333E5">
        <w:rPr>
          <w:rFonts w:ascii="Times New Roman" w:hAnsi="Times New Roman"/>
          <w:bCs/>
        </w:rPr>
        <w:t xml:space="preserve">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8" w:name="sub_330"/>
      <w:r w:rsidRPr="008333E5">
        <w:rPr>
          <w:rFonts w:ascii="Times New Roman" w:hAnsi="Times New Roman" w:cs="Times New Roman"/>
          <w:b/>
        </w:rPr>
        <w:t>3. Перечень мероприятий подпрограммы</w:t>
      </w:r>
    </w:p>
    <w:bookmarkEnd w:id="18"/>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74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Год реализации </w:t>
            </w:r>
            <w:proofErr w:type="spellStart"/>
            <w:r w:rsidRPr="008333E5">
              <w:rPr>
                <w:rFonts w:ascii="Times New Roman" w:hAnsi="Times New Roman"/>
              </w:rPr>
              <w:t>подпро</w:t>
            </w:r>
            <w:proofErr w:type="spellEnd"/>
            <w:r w:rsidRPr="008333E5">
              <w:rPr>
                <w:rFonts w:ascii="Times New Roman" w:hAnsi="Times New Roman"/>
              </w:rPr>
              <w:t>-граммы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A43355" w:rsidRPr="008333E5" w:rsidRDefault="00A43355"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FA0DB3" w:rsidP="00925558">
            <w:pPr>
              <w:ind w:firstLine="0"/>
              <w:jc w:val="center"/>
              <w:rPr>
                <w:rFonts w:ascii="Times New Roman" w:hAnsi="Times New Roman"/>
                <w:bCs/>
                <w:spacing w:val="2"/>
              </w:rPr>
            </w:pPr>
            <w:r w:rsidRPr="00F434BF">
              <w:rPr>
                <w:rFonts w:ascii="Times New Roman" w:hAnsi="Times New Roman"/>
                <w:bCs/>
                <w:spacing w:val="2"/>
              </w:rPr>
              <w:t>311 608,0</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right="-108" w:firstLine="0"/>
              <w:jc w:val="center"/>
              <w:rPr>
                <w:rFonts w:ascii="Times New Roman" w:hAnsi="Times New Roman"/>
                <w:bCs/>
                <w:spacing w:val="2"/>
              </w:rPr>
            </w:pPr>
            <w:r w:rsidRPr="000B512F">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FA0DB3" w:rsidP="00FA0DB3">
            <w:pPr>
              <w:ind w:right="-108" w:firstLine="0"/>
              <w:jc w:val="center"/>
              <w:rPr>
                <w:rFonts w:ascii="Times New Roman" w:hAnsi="Times New Roman"/>
                <w:bCs/>
                <w:spacing w:val="2"/>
              </w:rPr>
            </w:pPr>
            <w:r>
              <w:rPr>
                <w:rFonts w:ascii="Times New Roman" w:hAnsi="Times New Roman"/>
                <w:bCs/>
                <w:spacing w:val="2"/>
              </w:rPr>
              <w:t>4680</w:t>
            </w:r>
            <w:r w:rsidR="00A43355" w:rsidRPr="000B512F">
              <w:rPr>
                <w:rFonts w:ascii="Times New Roman" w:hAnsi="Times New Roman"/>
                <w:bCs/>
                <w:spacing w:val="2"/>
              </w:rPr>
              <w:t>,</w:t>
            </w:r>
            <w:r>
              <w:rPr>
                <w:rFonts w:ascii="Times New Roman" w:hAnsi="Times New Roman"/>
                <w:bCs/>
                <w:spacing w:val="2"/>
              </w:rPr>
              <w:t>3</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FA0DB3" w:rsidP="00925558">
            <w:pPr>
              <w:ind w:right="-108" w:firstLine="0"/>
              <w:jc w:val="center"/>
              <w:rPr>
                <w:rFonts w:ascii="Times New Roman" w:hAnsi="Times New Roman"/>
                <w:bCs/>
                <w:spacing w:val="2"/>
              </w:rPr>
            </w:pPr>
            <w:r w:rsidRPr="00F434BF">
              <w:rPr>
                <w:rFonts w:ascii="Times New Roman" w:hAnsi="Times New Roman"/>
                <w:bCs/>
                <w:spacing w:val="2"/>
              </w:rPr>
              <w:t>306 927,7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right="-108"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8</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7</w:t>
            </w:r>
            <w:r w:rsidR="000C5778" w:rsidRPr="000B512F">
              <w:rPr>
                <w:rFonts w:ascii="Times New Roman" w:hAnsi="Times New Roman"/>
              </w:rPr>
              <w:t xml:space="preserve"> </w:t>
            </w:r>
            <w:r w:rsidRPr="000B512F">
              <w:rPr>
                <w:rFonts w:ascii="Times New Roman" w:hAnsi="Times New Roman"/>
              </w:rPr>
              <w:t>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17</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16</w:t>
            </w:r>
            <w:r w:rsidR="000C5778" w:rsidRPr="000B512F">
              <w:rPr>
                <w:rFonts w:ascii="Times New Roman" w:hAnsi="Times New Roman"/>
              </w:rPr>
              <w:t xml:space="preserve"> </w:t>
            </w:r>
            <w:r w:rsidRPr="000B512F">
              <w:rPr>
                <w:rFonts w:ascii="Times New Roman" w:hAnsi="Times New Roman"/>
              </w:rPr>
              <w:t>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15</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2</w:t>
            </w:r>
            <w:r w:rsidR="000C5778" w:rsidRPr="000B512F">
              <w:rPr>
                <w:rFonts w:ascii="Times New Roman" w:hAnsi="Times New Roman"/>
              </w:rPr>
              <w:t xml:space="preserve"> </w:t>
            </w:r>
            <w:r w:rsidRPr="000B512F">
              <w:rPr>
                <w:rFonts w:ascii="Times New Roman" w:hAnsi="Times New Roman"/>
              </w:rPr>
              <w:t>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13</w:t>
            </w:r>
            <w:r w:rsidR="000C5778" w:rsidRPr="000B512F">
              <w:rPr>
                <w:rFonts w:ascii="Times New Roman" w:hAnsi="Times New Roman"/>
              </w:rPr>
              <w:t xml:space="preserve"> </w:t>
            </w:r>
            <w:r w:rsidRPr="000B512F">
              <w:rPr>
                <w:rFonts w:ascii="Times New Roman" w:hAnsi="Times New Roman"/>
              </w:rPr>
              <w:t>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14</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14</w:t>
            </w:r>
            <w:r w:rsidR="000C5778" w:rsidRPr="000B512F">
              <w:rPr>
                <w:rFonts w:ascii="Times New Roman" w:hAnsi="Times New Roman"/>
              </w:rPr>
              <w:t xml:space="preserve"> </w:t>
            </w:r>
            <w:r w:rsidRPr="000B512F">
              <w:rPr>
                <w:rFonts w:ascii="Times New Roman" w:hAnsi="Times New Roman"/>
              </w:rPr>
              <w:t>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14</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14</w:t>
            </w:r>
            <w:r w:rsidR="000C5778" w:rsidRPr="000B512F">
              <w:rPr>
                <w:rFonts w:ascii="Times New Roman" w:hAnsi="Times New Roman"/>
              </w:rPr>
              <w:t xml:space="preserve"> </w:t>
            </w:r>
            <w:r w:rsidRPr="000B512F">
              <w:rPr>
                <w:rFonts w:ascii="Times New Roman" w:hAnsi="Times New Roman"/>
              </w:rPr>
              <w:t>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D15FD7" w:rsidP="00D16B46">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w:t>
            </w:r>
            <w:r w:rsidR="00D67F5D" w:rsidRPr="000B512F">
              <w:rPr>
                <w:rFonts w:ascii="Times New Roman" w:eastAsia="Times New Roman" w:hAnsi="Times New Roman"/>
                <w:bCs/>
                <w:spacing w:val="2"/>
              </w:rPr>
              <w:t>7</w:t>
            </w:r>
            <w:r w:rsidR="000C5778" w:rsidRPr="000B512F">
              <w:rPr>
                <w:rFonts w:ascii="Times New Roman" w:eastAsia="Times New Roman" w:hAnsi="Times New Roman"/>
                <w:bCs/>
                <w:spacing w:val="2"/>
              </w:rPr>
              <w:t xml:space="preserve"> </w:t>
            </w:r>
            <w:r w:rsidR="00D16B46" w:rsidRPr="000B512F">
              <w:rPr>
                <w:rFonts w:ascii="Times New Roman" w:eastAsia="Times New Roman" w:hAnsi="Times New Roman"/>
                <w:bCs/>
                <w:spacing w:val="2"/>
              </w:rPr>
              <w:t>646</w:t>
            </w:r>
            <w:r w:rsidR="00A43355" w:rsidRPr="000B512F">
              <w:rPr>
                <w:rFonts w:ascii="Times New Roman" w:eastAsia="Times New Roman" w:hAnsi="Times New Roman"/>
                <w:bCs/>
                <w:spacing w:val="2"/>
              </w:rPr>
              <w:t>,</w:t>
            </w:r>
            <w:r w:rsidR="00D16B46" w:rsidRPr="000B512F">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7B3545" w:rsidP="00D16B46">
            <w:pPr>
              <w:ind w:firstLine="0"/>
              <w:jc w:val="center"/>
              <w:rPr>
                <w:rFonts w:ascii="Times New Roman" w:hAnsi="Times New Roman"/>
              </w:rPr>
            </w:pPr>
            <w:r w:rsidRPr="000B512F">
              <w:rPr>
                <w:rFonts w:ascii="Times New Roman" w:hAnsi="Times New Roman"/>
              </w:rPr>
              <w:t>1</w:t>
            </w:r>
            <w:r w:rsidR="00D16B46" w:rsidRPr="000B512F">
              <w:rPr>
                <w:rFonts w:ascii="Times New Roman" w:hAnsi="Times New Roman"/>
              </w:rPr>
              <w:t>7</w:t>
            </w:r>
            <w:r w:rsidR="000C5778" w:rsidRPr="000B512F">
              <w:rPr>
                <w:rFonts w:ascii="Times New Roman" w:hAnsi="Times New Roman"/>
              </w:rPr>
              <w:t xml:space="preserve"> </w:t>
            </w:r>
            <w:r w:rsidR="00D16B46" w:rsidRPr="000B512F">
              <w:rPr>
                <w:rFonts w:ascii="Times New Roman" w:hAnsi="Times New Roman"/>
              </w:rPr>
              <w:t>646</w:t>
            </w:r>
            <w:r w:rsidR="008C0620" w:rsidRPr="000B512F">
              <w:rPr>
                <w:rFonts w:ascii="Times New Roman" w:hAnsi="Times New Roman"/>
              </w:rPr>
              <w:t>,</w:t>
            </w:r>
            <w:r w:rsidR="00D16B46" w:rsidRPr="000B512F">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0B512F" w:rsidRDefault="000971D8" w:rsidP="004F69EB">
            <w:pPr>
              <w:ind w:firstLine="0"/>
              <w:jc w:val="center"/>
              <w:rPr>
                <w:rFonts w:ascii="Times New Roman" w:eastAsia="Times New Roman" w:hAnsi="Times New Roman"/>
                <w:bCs/>
                <w:spacing w:val="2"/>
              </w:rPr>
            </w:pPr>
            <w:r w:rsidRPr="000B512F">
              <w:rPr>
                <w:rFonts w:ascii="Times New Roman" w:eastAsia="Times New Roman" w:hAnsi="Times New Roman"/>
                <w:bCs/>
                <w:spacing w:val="2"/>
              </w:rPr>
              <w:t>2</w:t>
            </w:r>
            <w:r w:rsidR="004F69EB" w:rsidRPr="000B512F">
              <w:rPr>
                <w:rFonts w:ascii="Times New Roman" w:eastAsia="Times New Roman" w:hAnsi="Times New Roman"/>
                <w:bCs/>
                <w:spacing w:val="2"/>
              </w:rPr>
              <w:t>8</w:t>
            </w:r>
            <w:r w:rsidR="000C5778" w:rsidRPr="000B512F">
              <w:rPr>
                <w:rFonts w:ascii="Times New Roman" w:eastAsia="Times New Roman" w:hAnsi="Times New Roman"/>
                <w:bCs/>
                <w:spacing w:val="2"/>
              </w:rPr>
              <w:t xml:space="preserve"> </w:t>
            </w:r>
            <w:r w:rsidR="004F69EB" w:rsidRPr="000B512F">
              <w:rPr>
                <w:rFonts w:ascii="Times New Roman" w:eastAsia="Times New Roman" w:hAnsi="Times New Roman"/>
                <w:bCs/>
                <w:spacing w:val="2"/>
              </w:rPr>
              <w:t>604</w:t>
            </w:r>
            <w:r w:rsidR="005E1314" w:rsidRPr="000B512F">
              <w:rPr>
                <w:rFonts w:ascii="Times New Roman" w:eastAsia="Times New Roman" w:hAnsi="Times New Roman"/>
                <w:bCs/>
                <w:spacing w:val="2"/>
              </w:rPr>
              <w:t>,</w:t>
            </w:r>
            <w:r w:rsidR="00E65972" w:rsidRPr="000B512F">
              <w:rPr>
                <w:rFonts w:ascii="Times New Roman" w:eastAsia="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0971D8" w:rsidP="004F69EB">
            <w:pPr>
              <w:ind w:firstLine="0"/>
              <w:jc w:val="center"/>
              <w:rPr>
                <w:rFonts w:ascii="Times New Roman" w:hAnsi="Times New Roman"/>
              </w:rPr>
            </w:pPr>
            <w:r w:rsidRPr="000B512F">
              <w:rPr>
                <w:rFonts w:ascii="Times New Roman" w:hAnsi="Times New Roman"/>
              </w:rPr>
              <w:t>2</w:t>
            </w:r>
            <w:r w:rsidR="004F69EB" w:rsidRPr="000B512F">
              <w:rPr>
                <w:rFonts w:ascii="Times New Roman" w:hAnsi="Times New Roman"/>
              </w:rPr>
              <w:t>8</w:t>
            </w:r>
            <w:r w:rsidR="000C5778" w:rsidRPr="000B512F">
              <w:rPr>
                <w:rFonts w:ascii="Times New Roman" w:hAnsi="Times New Roman"/>
              </w:rPr>
              <w:t xml:space="preserve"> </w:t>
            </w:r>
            <w:r w:rsidR="004F69EB" w:rsidRPr="000B512F">
              <w:rPr>
                <w:rFonts w:ascii="Times New Roman" w:hAnsi="Times New Roman"/>
              </w:rPr>
              <w:t>604</w:t>
            </w:r>
            <w:r w:rsidR="005E1314" w:rsidRPr="000B512F">
              <w:rPr>
                <w:rFonts w:ascii="Times New Roman" w:hAnsi="Times New Roman"/>
              </w:rPr>
              <w:t>,</w:t>
            </w:r>
            <w:r w:rsidR="00E65972" w:rsidRPr="000B512F">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0B512F" w:rsidRDefault="00A4575B" w:rsidP="0094057C">
            <w:pPr>
              <w:ind w:firstLine="0"/>
              <w:jc w:val="center"/>
              <w:rPr>
                <w:rFonts w:ascii="Times New Roman" w:eastAsia="Times New Roman" w:hAnsi="Times New Roman"/>
                <w:bCs/>
                <w:spacing w:val="2"/>
              </w:rPr>
            </w:pPr>
            <w:r w:rsidRPr="000B512F">
              <w:rPr>
                <w:rFonts w:ascii="Times New Roman" w:eastAsia="Times New Roman" w:hAnsi="Times New Roman"/>
                <w:bCs/>
                <w:spacing w:val="2"/>
              </w:rPr>
              <w:t>3</w:t>
            </w:r>
            <w:r w:rsidR="00C910A0" w:rsidRPr="000B512F">
              <w:rPr>
                <w:rFonts w:ascii="Times New Roman" w:eastAsia="Times New Roman" w:hAnsi="Times New Roman"/>
                <w:bCs/>
                <w:spacing w:val="2"/>
              </w:rPr>
              <w:t>6</w:t>
            </w:r>
            <w:r w:rsidR="000C5778" w:rsidRPr="000B512F">
              <w:rPr>
                <w:rFonts w:ascii="Times New Roman" w:eastAsia="Times New Roman" w:hAnsi="Times New Roman"/>
                <w:bCs/>
                <w:spacing w:val="2"/>
              </w:rPr>
              <w:t xml:space="preserve"> </w:t>
            </w:r>
            <w:r w:rsidR="00C910A0" w:rsidRPr="000B512F">
              <w:rPr>
                <w:rFonts w:ascii="Times New Roman" w:eastAsia="Times New Roman" w:hAnsi="Times New Roman"/>
                <w:bCs/>
                <w:spacing w:val="2"/>
              </w:rPr>
              <w:t>6</w:t>
            </w:r>
            <w:r w:rsidR="0094057C" w:rsidRPr="000B512F">
              <w:rPr>
                <w:rFonts w:ascii="Times New Roman" w:eastAsia="Times New Roman" w:hAnsi="Times New Roman"/>
                <w:bCs/>
                <w:spacing w:val="2"/>
              </w:rPr>
              <w:t>83</w:t>
            </w:r>
            <w:r w:rsidR="005E1314" w:rsidRPr="000B512F">
              <w:rPr>
                <w:rFonts w:ascii="Times New Roman" w:eastAsia="Times New Roman" w:hAnsi="Times New Roman"/>
                <w:bCs/>
                <w:spacing w:val="2"/>
              </w:rPr>
              <w:t>,</w:t>
            </w:r>
            <w:r w:rsidR="0094057C" w:rsidRPr="000B512F">
              <w:rPr>
                <w:rFonts w:ascii="Times New Roman" w:eastAsia="Times New Roman" w:hAnsi="Times New Roman"/>
                <w:bCs/>
                <w:spacing w:val="2"/>
              </w:rPr>
              <w:t>2</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C910A0" w:rsidP="0094057C">
            <w:pPr>
              <w:ind w:firstLine="0"/>
              <w:jc w:val="center"/>
              <w:rPr>
                <w:rFonts w:ascii="Times New Roman" w:hAnsi="Times New Roman"/>
              </w:rPr>
            </w:pPr>
            <w:r w:rsidRPr="000B512F">
              <w:rPr>
                <w:rFonts w:ascii="Times New Roman" w:hAnsi="Times New Roman"/>
              </w:rPr>
              <w:t>6</w:t>
            </w:r>
            <w:r w:rsidR="00A4575B" w:rsidRPr="000B512F">
              <w:rPr>
                <w:rFonts w:ascii="Times New Roman" w:hAnsi="Times New Roman"/>
              </w:rPr>
              <w:t>5</w:t>
            </w:r>
            <w:r w:rsidR="000C5778" w:rsidRPr="000B512F">
              <w:rPr>
                <w:rFonts w:ascii="Times New Roman" w:hAnsi="Times New Roman"/>
              </w:rPr>
              <w:t xml:space="preserve"> </w:t>
            </w:r>
            <w:r w:rsidRPr="000B512F">
              <w:rPr>
                <w:rFonts w:ascii="Times New Roman" w:hAnsi="Times New Roman"/>
              </w:rPr>
              <w:t>6</w:t>
            </w:r>
            <w:r w:rsidR="0094057C" w:rsidRPr="000B512F">
              <w:rPr>
                <w:rFonts w:ascii="Times New Roman" w:hAnsi="Times New Roman"/>
              </w:rPr>
              <w:t>83</w:t>
            </w:r>
            <w:r w:rsidR="005E1314" w:rsidRPr="000B512F">
              <w:rPr>
                <w:rFonts w:ascii="Times New Roman" w:hAnsi="Times New Roman"/>
              </w:rPr>
              <w:t>,</w:t>
            </w:r>
            <w:r w:rsidR="0094057C" w:rsidRPr="000B512F">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0B512F" w:rsidRDefault="00FA0DB3" w:rsidP="00925558">
            <w:pPr>
              <w:ind w:firstLine="0"/>
              <w:jc w:val="center"/>
              <w:rPr>
                <w:rFonts w:ascii="Times New Roman" w:eastAsia="Times New Roman" w:hAnsi="Times New Roman"/>
                <w:bCs/>
                <w:spacing w:val="2"/>
              </w:rPr>
            </w:pPr>
            <w:r w:rsidRPr="00F434BF">
              <w:rPr>
                <w:rFonts w:ascii="Times New Roman" w:eastAsia="Times New Roman" w:hAnsi="Times New Roman"/>
                <w:bCs/>
                <w:spacing w:val="2"/>
              </w:rPr>
              <w:t>64 571,4</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FA0DB3" w:rsidP="000971D8">
            <w:pPr>
              <w:ind w:firstLine="0"/>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FA0DB3" w:rsidP="00925558">
            <w:pPr>
              <w:ind w:firstLine="0"/>
              <w:jc w:val="center"/>
              <w:rPr>
                <w:rFonts w:ascii="Times New Roman" w:hAnsi="Times New Roman"/>
              </w:rPr>
            </w:pPr>
            <w:r w:rsidRPr="00F434BF">
              <w:rPr>
                <w:rFonts w:ascii="Times New Roman" w:hAnsi="Times New Roman"/>
              </w:rPr>
              <w:t>64 571,4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5B7056">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5B7056" w:rsidP="005B7056">
            <w:pPr>
              <w:ind w:firstLine="176"/>
              <w:rPr>
                <w:rFonts w:ascii="Times New Roman" w:eastAsia="Times New Roman" w:hAnsi="Times New Roman"/>
                <w:bCs/>
                <w:spacing w:val="2"/>
              </w:rPr>
            </w:pPr>
            <w:r>
              <w:rPr>
                <w:rFonts w:ascii="Times New Roman" w:eastAsia="Times New Roman" w:hAnsi="Times New Roman"/>
                <w:bCs/>
                <w:spacing w:val="2"/>
              </w:rPr>
              <w:t>46</w:t>
            </w:r>
            <w:r w:rsidR="000C5778">
              <w:rPr>
                <w:rFonts w:ascii="Times New Roman" w:eastAsia="Times New Roman" w:hAnsi="Times New Roman"/>
                <w:bCs/>
                <w:spacing w:val="2"/>
              </w:rPr>
              <w:t xml:space="preserve"> </w:t>
            </w:r>
            <w:r w:rsidR="00F74F72" w:rsidRPr="008333E5">
              <w:rPr>
                <w:rFonts w:ascii="Times New Roman" w:eastAsia="Times New Roman" w:hAnsi="Times New Roman"/>
                <w:bCs/>
                <w:spacing w:val="2"/>
              </w:rPr>
              <w:t>6</w:t>
            </w:r>
            <w:r>
              <w:rPr>
                <w:rFonts w:ascii="Times New Roman" w:eastAsia="Times New Roman" w:hAnsi="Times New Roman"/>
                <w:bCs/>
                <w:spacing w:val="2"/>
              </w:rPr>
              <w:t>83</w:t>
            </w:r>
            <w:r w:rsidR="005E1314" w:rsidRPr="008333E5">
              <w:rPr>
                <w:rFonts w:ascii="Times New Roman" w:eastAsia="Times New Roman" w:hAnsi="Times New Roman"/>
                <w:bCs/>
                <w:spacing w:val="2"/>
              </w:rPr>
              <w:t>,</w:t>
            </w:r>
            <w:r>
              <w:rPr>
                <w:rFonts w:ascii="Times New Roman" w:eastAsia="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5E1314">
            <w:pPr>
              <w:ind w:firstLine="176"/>
              <w:rPr>
                <w:rFonts w:ascii="Times New Roman" w:hAnsi="Times New Roman"/>
              </w:rPr>
            </w:pPr>
            <w:r w:rsidRPr="008333E5">
              <w:rPr>
                <w:rFonts w:ascii="Times New Roman" w:hAnsi="Times New Roman"/>
              </w:rPr>
              <w:t xml:space="preserve"> </w:t>
            </w:r>
            <w:r w:rsidR="005E1314"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5B7056" w:rsidP="005B7056">
            <w:pPr>
              <w:ind w:firstLine="0"/>
              <w:rPr>
                <w:rFonts w:ascii="Times New Roman" w:hAnsi="Times New Roman"/>
              </w:rPr>
            </w:pPr>
            <w:r>
              <w:rPr>
                <w:rFonts w:ascii="Times New Roman" w:hAnsi="Times New Roman"/>
              </w:rPr>
              <w:t>46</w:t>
            </w:r>
            <w:r w:rsidR="000C5778">
              <w:rPr>
                <w:rFonts w:ascii="Times New Roman" w:hAnsi="Times New Roman"/>
              </w:rPr>
              <w:t xml:space="preserve"> 6</w:t>
            </w:r>
            <w:r>
              <w:rPr>
                <w:rFonts w:ascii="Times New Roman" w:hAnsi="Times New Roman"/>
              </w:rPr>
              <w:t>83</w:t>
            </w:r>
            <w:r w:rsidR="005E1314" w:rsidRPr="008333E5">
              <w:rPr>
                <w:rFonts w:ascii="Times New Roman" w:hAnsi="Times New Roman"/>
              </w:rPr>
              <w:t>,</w:t>
            </w: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5B7056" w:rsidRPr="008333E5" w:rsidTr="005E1314">
        <w:tc>
          <w:tcPr>
            <w:tcW w:w="2563" w:type="dxa"/>
            <w:tcBorders>
              <w:left w:val="single" w:sz="4" w:space="0" w:color="000000"/>
              <w:bottom w:val="single" w:sz="4" w:space="0" w:color="auto"/>
            </w:tcBorders>
          </w:tcPr>
          <w:p w:rsidR="005B7056" w:rsidRPr="008333E5" w:rsidRDefault="005B7056" w:rsidP="005B7056">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B7056" w:rsidRPr="008333E5" w:rsidRDefault="005B7056" w:rsidP="005B7056">
            <w:pPr>
              <w:ind w:firstLine="0"/>
              <w:jc w:val="center"/>
            </w:pPr>
            <w:r>
              <w:rPr>
                <w:rFonts w:ascii="Times New Roman" w:hAnsi="Times New Roman"/>
                <w:bCs/>
              </w:rPr>
              <w:t>2025</w:t>
            </w:r>
            <w:r w:rsidRPr="008333E5">
              <w:rPr>
                <w:rFonts w:ascii="Times New Roman" w:hAnsi="Times New Roman"/>
                <w:bCs/>
              </w:rPr>
              <w:t xml:space="preserve"> год</w:t>
            </w:r>
          </w:p>
        </w:tc>
        <w:tc>
          <w:tcPr>
            <w:tcW w:w="1418"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176"/>
              <w:rPr>
                <w:rFonts w:ascii="Times New Roman" w:eastAsia="Times New Roman" w:hAnsi="Times New Roman"/>
                <w:bCs/>
                <w:spacing w:val="2"/>
              </w:rPr>
            </w:pPr>
            <w:r>
              <w:rPr>
                <w:rFonts w:ascii="Times New Roman" w:eastAsia="Times New Roman" w:hAnsi="Times New Roman"/>
                <w:bCs/>
                <w:spacing w:val="2"/>
              </w:rPr>
              <w:t>46 684</w:t>
            </w:r>
            <w:r w:rsidRPr="008333E5">
              <w:rPr>
                <w:rFonts w:ascii="Times New Roman" w:eastAsia="Times New Roman" w:hAnsi="Times New Roman"/>
                <w:bCs/>
                <w:spacing w:val="2"/>
              </w:rPr>
              <w:t>,</w:t>
            </w:r>
            <w:r>
              <w:rPr>
                <w:rFonts w:ascii="Times New Roman" w:eastAsia="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0"/>
              <w:rPr>
                <w:rFonts w:ascii="Times New Roman" w:hAnsi="Times New Roman"/>
              </w:rPr>
            </w:pPr>
            <w:r>
              <w:rPr>
                <w:rFonts w:ascii="Times New Roman" w:hAnsi="Times New Roman"/>
              </w:rPr>
              <w:t>46 684</w:t>
            </w:r>
            <w:r w:rsidRPr="008333E5">
              <w:rPr>
                <w:rFonts w:ascii="Times New Roman" w:hAnsi="Times New Roman"/>
              </w:rPr>
              <w:t>,</w:t>
            </w: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056" w:rsidRPr="008333E5" w:rsidRDefault="005B7056" w:rsidP="005B7056">
            <w:pPr>
              <w:ind w:firstLine="176"/>
              <w:jc w:val="center"/>
              <w:rPr>
                <w:rFonts w:ascii="Times New Roman" w:hAnsi="Times New Roman"/>
              </w:rPr>
            </w:pPr>
            <w:r w:rsidRPr="008333E5">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FA0DB3" w:rsidRDefault="00A43355" w:rsidP="00A43355">
      <w:pPr>
        <w:pStyle w:val="affff"/>
        <w:numPr>
          <w:ilvl w:val="0"/>
          <w:numId w:val="2"/>
        </w:numPr>
        <w:shd w:val="clear" w:color="auto" w:fill="FFFFFF"/>
        <w:suppressAutoHyphens/>
        <w:ind w:left="0"/>
        <w:jc w:val="both"/>
        <w:rPr>
          <w:rFonts w:ascii="Times New Roman" w:hAnsi="Times New Roman"/>
          <w:sz w:val="24"/>
          <w:szCs w:val="24"/>
        </w:rPr>
      </w:pPr>
      <w:r w:rsidRPr="00FA0DB3">
        <w:rPr>
          <w:rFonts w:ascii="Times New Roman" w:hAnsi="Times New Roman"/>
          <w:sz w:val="24"/>
          <w:szCs w:val="24"/>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FA0DB3">
        <w:rPr>
          <w:rFonts w:ascii="Times New Roman" w:hAnsi="Times New Roman"/>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19" w:name="sub_350"/>
      <w:r w:rsidRPr="008333E5">
        <w:rPr>
          <w:rFonts w:ascii="Times New Roman" w:hAnsi="Times New Roman" w:cs="Times New Roman"/>
          <w:b/>
        </w:rPr>
        <w:t>5. Механизм реализации подпрограммы</w:t>
      </w:r>
    </w:p>
    <w:bookmarkEnd w:id="1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lastRenderedPageBreak/>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C65E31" w:rsidRPr="008333E5">
        <w:rPr>
          <w:rFonts w:ascii="Times New Roman" w:hAnsi="Times New Roman" w:cs="Times New Roman"/>
        </w:rPr>
        <w:t xml:space="preserve">И.А. </w:t>
      </w:r>
      <w:proofErr w:type="spellStart"/>
      <w:r w:rsidR="00C65E31" w:rsidRPr="008333E5">
        <w:rPr>
          <w:rFonts w:ascii="Times New Roman" w:hAnsi="Times New Roman" w:cs="Times New Roman"/>
        </w:rPr>
        <w:t>Сытников</w:t>
      </w:r>
      <w:proofErr w:type="spellEnd"/>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единица </w:t>
            </w:r>
            <w:proofErr w:type="spellStart"/>
            <w:r w:rsidRPr="008333E5">
              <w:rPr>
                <w:rFonts w:ascii="Times New Roman" w:eastAsia="Times New Roman" w:hAnsi="Times New Roman" w:cs="Times New Roman"/>
              </w:rPr>
              <w:t>изме</w:t>
            </w:r>
            <w:proofErr w:type="spellEnd"/>
            <w:r w:rsidRPr="008333E5">
              <w:rPr>
                <w:rFonts w:ascii="Times New Roman" w:eastAsia="Times New Roman" w:hAnsi="Times New Roman" w:cs="Times New Roman"/>
              </w:rPr>
              <w:t>-рения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Ста-</w:t>
            </w:r>
            <w:proofErr w:type="spellStart"/>
            <w:r w:rsidRPr="008333E5">
              <w:rPr>
                <w:rFonts w:ascii="Times New Roman" w:eastAsia="Times New Roman" w:hAnsi="Times New Roman" w:cs="Times New Roman"/>
              </w:rPr>
              <w:t>тус</w:t>
            </w:r>
            <w:proofErr w:type="spellEnd"/>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proofErr w:type="gramStart"/>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w:t>
            </w:r>
            <w:proofErr w:type="gramEnd"/>
            <w:r w:rsidRPr="008333E5">
              <w:rPr>
                <w:rFonts w:ascii="Times New Roman" w:eastAsia="Times New Roman" w:hAnsi="Times New Roman" w:cs="Times New Roman"/>
                <w:i/>
              </w:rPr>
              <w:t xml:space="preserve">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w:t>
            </w:r>
            <w:r w:rsidRPr="008333E5">
              <w:rPr>
                <w:rFonts w:ascii="Times New Roman" w:eastAsia="Times New Roman" w:hAnsi="Times New Roman" w:cs="Times New Roman"/>
                <w:i/>
              </w:rPr>
              <w:lastRenderedPageBreak/>
              <w:t>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proofErr w:type="gramStart"/>
            <w:r w:rsidRPr="008333E5">
              <w:rPr>
                <w:rFonts w:ascii="Times New Roman" w:eastAsia="Times New Roman" w:hAnsi="Times New Roman" w:cs="Times New Roman"/>
              </w:rPr>
              <w:t>Доля  образовательных</w:t>
            </w:r>
            <w:proofErr w:type="gramEnd"/>
            <w:r w:rsidRPr="008333E5">
              <w:rPr>
                <w:rFonts w:ascii="Times New Roman" w:eastAsia="Times New Roman" w:hAnsi="Times New Roman" w:cs="Times New Roman"/>
              </w:rPr>
              <w:t xml:space="preserve">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proofErr w:type="gramStart"/>
            <w:r w:rsidRPr="008333E5">
              <w:rPr>
                <w:rFonts w:ascii="Times New Roman" w:eastAsia="Times New Roman" w:hAnsi="Times New Roman" w:cs="Times New Roman"/>
              </w:rPr>
              <w:t>Количество  образовательных</w:t>
            </w:r>
            <w:proofErr w:type="gramEnd"/>
            <w:r w:rsidRPr="008333E5">
              <w:rPr>
                <w:rFonts w:ascii="Times New Roman" w:eastAsia="Times New Roman" w:hAnsi="Times New Roman" w:cs="Times New Roman"/>
              </w:rPr>
              <w:t xml:space="preserve">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r w:rsidR="00663928"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proofErr w:type="spellStart"/>
            <w:r w:rsidRPr="008333E5">
              <w:rPr>
                <w:rFonts w:ascii="Times New Roman" w:eastAsia="Times New Roman" w:hAnsi="Times New Roman" w:cs="Times New Roman"/>
              </w:rPr>
              <w:t>ед</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8333E5" w:rsidRDefault="00663928" w:rsidP="00663928">
      <w:pPr>
        <w:pStyle w:val="ConsPlusNormal"/>
        <w:ind w:firstLine="0"/>
        <w:jc w:val="both"/>
        <w:rPr>
          <w:rFonts w:ascii="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Pr="008333E5" w:rsidRDefault="00663928" w:rsidP="00663928">
      <w:pPr>
        <w:ind w:firstLine="0"/>
        <w:jc w:val="center"/>
        <w:rPr>
          <w:rStyle w:val="a3"/>
          <w:rFonts w:ascii="Times New Roman" w:eastAsia="Times New Roman" w:hAnsi="Times New Roman" w:cs="Times New Roman"/>
          <w:color w:val="auto"/>
        </w:rPr>
      </w:pPr>
    </w:p>
    <w:tbl>
      <w:tblPr>
        <w:tblW w:w="16189"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534"/>
        <w:gridCol w:w="850"/>
        <w:gridCol w:w="709"/>
        <w:gridCol w:w="709"/>
        <w:gridCol w:w="992"/>
        <w:gridCol w:w="851"/>
        <w:gridCol w:w="992"/>
        <w:gridCol w:w="992"/>
        <w:gridCol w:w="851"/>
      </w:tblGrid>
      <w:tr w:rsidR="00A01E6B" w:rsidRPr="008333E5" w:rsidTr="003F15F3">
        <w:tc>
          <w:tcPr>
            <w:tcW w:w="709"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N</w:t>
            </w:r>
            <w:r w:rsidRPr="008333E5">
              <w:rPr>
                <w:rFonts w:ascii="Times New Roman" w:eastAsia="Times New Roman" w:hAnsi="Times New Roman" w:cs="Times New Roman"/>
                <w:lang w:eastAsia="zh-CN"/>
              </w:rPr>
              <w:br/>
              <w:t>п/п</w:t>
            </w:r>
          </w:p>
        </w:tc>
        <w:tc>
          <w:tcPr>
            <w:tcW w:w="8534"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единица </w:t>
            </w:r>
            <w:proofErr w:type="spellStart"/>
            <w:r w:rsidRPr="008333E5">
              <w:rPr>
                <w:rFonts w:ascii="Times New Roman" w:eastAsia="Times New Roman" w:hAnsi="Times New Roman" w:cs="Times New Roman"/>
                <w:lang w:eastAsia="zh-CN"/>
              </w:rPr>
              <w:t>изме</w:t>
            </w:r>
            <w:proofErr w:type="spellEnd"/>
            <w:r w:rsidRPr="008333E5">
              <w:rPr>
                <w:rFonts w:ascii="Times New Roman" w:eastAsia="Times New Roman" w:hAnsi="Times New Roman" w:cs="Times New Roman"/>
                <w:lang w:eastAsia="zh-CN"/>
              </w:rPr>
              <w:t>-рения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387" w:type="dxa"/>
            <w:gridSpan w:val="6"/>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A01E6B" w:rsidRPr="008333E5" w:rsidTr="003F15F3">
        <w:tc>
          <w:tcPr>
            <w:tcW w:w="709"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8534"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c>
          <w:tcPr>
            <w:tcW w:w="851"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992"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E/>
              <w:autoSpaceDN/>
              <w:adjustRightInd/>
              <w:ind w:firstLine="0"/>
              <w:jc w:val="left"/>
              <w:rPr>
                <w:rFonts w:ascii="Times New Roman" w:eastAsia="Times New Roman" w:hAnsi="Times New Roman" w:cs="Times New Roma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left"/>
              <w:rPr>
                <w:rFonts w:ascii="Times New Roman" w:eastAsia="Times New Roman" w:hAnsi="Times New Roman" w:cs="Times New Roma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A01E6B" w:rsidRPr="008333E5" w:rsidRDefault="00A01E6B" w:rsidP="00C441B1">
            <w:pPr>
              <w:suppressAutoHyphens/>
              <w:autoSpaceDE/>
              <w:autoSpaceDN/>
              <w:adjustRightInd/>
              <w:ind w:firstLine="0"/>
              <w:jc w:val="left"/>
              <w:rPr>
                <w:rFonts w:ascii="Times New Roman" w:eastAsia="Times New Roman" w:hAnsi="Times New Roman" w:cs="Times New Roman"/>
                <w:b/>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A01E6B" w:rsidRDefault="00A01E6B" w:rsidP="00C441B1">
            <w:pPr>
              <w:suppressAutoHyphens/>
              <w:autoSpaceDE/>
              <w:autoSpaceDN/>
              <w:adjustRightInd/>
              <w:ind w:firstLine="0"/>
              <w:jc w:val="left"/>
              <w:rPr>
                <w:rFonts w:ascii="Times New Roman" w:eastAsia="Times New Roman" w:hAnsi="Times New Roman" w:cs="Times New Roman"/>
              </w:rPr>
            </w:pPr>
          </w:p>
          <w:p w:rsidR="00A01E6B" w:rsidRPr="008333E5" w:rsidRDefault="00A01E6B" w:rsidP="00556938">
            <w:pPr>
              <w:suppressAutoHyphens/>
              <w:autoSpaceDE/>
              <w:autoSpaceDN/>
              <w:adjustRightInd/>
              <w:ind w:firstLine="0"/>
              <w:jc w:val="left"/>
              <w:rPr>
                <w:rFonts w:ascii="Times New Roman" w:eastAsia="Times New Roman" w:hAnsi="Times New Roman" w:cs="Times New Roman"/>
              </w:rPr>
            </w:pPr>
            <w:r w:rsidRPr="00A01E6B">
              <w:rPr>
                <w:rFonts w:ascii="Times New Roman" w:eastAsia="Times New Roman" w:hAnsi="Times New Roman" w:cs="Times New Roman"/>
              </w:rPr>
              <w:t>202</w:t>
            </w:r>
            <w:r w:rsidR="00556938">
              <w:rPr>
                <w:rFonts w:ascii="Times New Roman" w:eastAsia="Times New Roman" w:hAnsi="Times New Roman" w:cs="Times New Roman"/>
              </w:rPr>
              <w:t>5</w:t>
            </w:r>
            <w:r w:rsidRPr="00A01E6B">
              <w:rPr>
                <w:rFonts w:ascii="Times New Roman" w:eastAsia="Times New Roman" w:hAnsi="Times New Roman" w:cs="Times New Roman"/>
              </w:rPr>
              <w:t xml:space="preserve"> год</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8534"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556938" w:rsidP="00C441B1">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F32967" w:rsidP="00C441B1">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rPr>
                <w:rFonts w:ascii="Times New Roman" w:eastAsia="Times New Roman" w:hAnsi="Times New Roman" w:cs="Times New Roman"/>
                <w:lang w:eastAsia="zh-CN"/>
              </w:rPr>
            </w:pPr>
          </w:p>
        </w:tc>
        <w:tc>
          <w:tcPr>
            <w:tcW w:w="15480" w:type="dxa"/>
            <w:gridSpan w:val="9"/>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b/>
                <w:i/>
                <w:lang w:eastAsia="zh-CN"/>
              </w:rPr>
            </w:pPr>
            <w:r w:rsidRPr="008333E5">
              <w:rPr>
                <w:rFonts w:ascii="Times New Roman" w:eastAsia="Calibri" w:hAnsi="Times New Roman" w:cs="Times New Roman"/>
                <w:b/>
                <w:i/>
                <w:lang w:eastAsia="zh-CN"/>
              </w:rPr>
              <w:t xml:space="preserve">Цель </w:t>
            </w:r>
            <w:r w:rsidRPr="008333E5">
              <w:rPr>
                <w:rFonts w:ascii="Times New Roman" w:eastAsia="Calibri" w:hAnsi="Times New Roman" w:cs="Times New Roman"/>
                <w:i/>
                <w:lang w:eastAsia="zh-C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15480" w:type="dxa"/>
            <w:gridSpan w:val="9"/>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rPr>
                <w:rFonts w:ascii="Times New Roman" w:eastAsia="Calibri" w:hAnsi="Times New Roman" w:cs="Times New Roman"/>
                <w:b/>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left"/>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Целевые показатели:</w:t>
            </w:r>
          </w:p>
        </w:tc>
        <w:tc>
          <w:tcPr>
            <w:tcW w:w="850"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3F15F3">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3F15F3" w:rsidP="00C441B1">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22</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3F15F3" w:rsidRPr="003F15F3" w:rsidRDefault="003F15F3" w:rsidP="003F15F3">
            <w:pPr>
              <w:suppressAutoHyphens/>
              <w:autoSpaceDN/>
              <w:adjustRightInd/>
              <w:ind w:firstLine="0"/>
              <w:jc w:val="center"/>
              <w:rPr>
                <w:rFonts w:ascii="Times New Roman" w:eastAsia="Times New Roman" w:hAnsi="Times New Roman" w:cs="Times New Roman"/>
                <w:lang w:eastAsia="zh-CN"/>
              </w:rPr>
            </w:pPr>
            <w:r w:rsidRPr="003F15F3">
              <w:rPr>
                <w:rFonts w:ascii="Times New Roman" w:eastAsia="Times New Roman" w:hAnsi="Times New Roman" w:cs="Times New Roman"/>
                <w:lang w:eastAsia="zh-CN"/>
              </w:rPr>
              <w:t>не менее</w:t>
            </w:r>
          </w:p>
          <w:p w:rsidR="00A01E6B" w:rsidRPr="008333E5" w:rsidRDefault="003F15F3" w:rsidP="003F15F3">
            <w:pPr>
              <w:suppressAutoHyphens/>
              <w:autoSpaceDN/>
              <w:adjustRightInd/>
              <w:ind w:firstLine="0"/>
              <w:jc w:val="center"/>
              <w:rPr>
                <w:rFonts w:ascii="Times New Roman" w:eastAsia="Times New Roman" w:hAnsi="Times New Roman" w:cs="Times New Roman"/>
                <w:lang w:eastAsia="zh-CN"/>
              </w:rPr>
            </w:pPr>
            <w:r w:rsidRPr="003F15F3">
              <w:rPr>
                <w:rFonts w:ascii="Times New Roman" w:eastAsia="Times New Roman" w:hAnsi="Times New Roman" w:cs="Times New Roman"/>
                <w:lang w:eastAsia="zh-CN"/>
              </w:rPr>
              <w:t>300</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5480" w:type="dxa"/>
            <w:gridSpan w:val="9"/>
            <w:tcBorders>
              <w:top w:val="single" w:sz="4" w:space="0" w:color="auto"/>
              <w:left w:val="single" w:sz="4" w:space="0" w:color="auto"/>
              <w:bottom w:val="nil"/>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i/>
                <w:lang w:eastAsia="zh-CN"/>
              </w:rPr>
            </w:pPr>
            <w:proofErr w:type="gramStart"/>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w:t>
            </w:r>
            <w:proofErr w:type="gramEnd"/>
            <w:r w:rsidRPr="008333E5">
              <w:rPr>
                <w:rFonts w:ascii="Times New Roman" w:eastAsia="Calibri" w:hAnsi="Times New Roman" w:cs="Times New Roman"/>
                <w:i/>
                <w:lang w:eastAsia="zh-CN"/>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A01E6B" w:rsidRPr="008333E5" w:rsidRDefault="00A01E6B" w:rsidP="00C441B1">
            <w:pPr>
              <w:suppressAutoHyphens/>
              <w:autoSpaceDE/>
              <w:autoSpaceDN/>
              <w:adjustRightInd/>
              <w:ind w:firstLine="0"/>
              <w:jc w:val="left"/>
              <w:rPr>
                <w:rFonts w:ascii="Times New Roman" w:eastAsia="Calibri" w:hAnsi="Times New Roman" w:cs="Times New Roman"/>
                <w:b/>
                <w:i/>
                <w:lang w:eastAsia="zh-CN"/>
              </w:rPr>
            </w:pPr>
            <w:r w:rsidRPr="008333E5">
              <w:rPr>
                <w:rFonts w:ascii="Times New Roman" w:eastAsia="Calibri" w:hAnsi="Times New Roman" w:cs="Times New Roman"/>
                <w:b/>
                <w:i/>
                <w:lang w:eastAsia="zh-CN"/>
              </w:rPr>
              <w:t>Целевые показатели:</w:t>
            </w:r>
          </w:p>
        </w:tc>
      </w:tr>
      <w:tr w:rsidR="00A01E6B" w:rsidRPr="008333E5" w:rsidTr="003F15F3">
        <w:tc>
          <w:tcPr>
            <w:tcW w:w="709" w:type="dxa"/>
            <w:tcBorders>
              <w:top w:val="nil"/>
              <w:left w:val="single" w:sz="4" w:space="0" w:color="auto"/>
              <w:bottom w:val="single" w:sz="4" w:space="0" w:color="auto"/>
              <w:right w:val="single" w:sz="4" w:space="0" w:color="auto"/>
            </w:tcBorders>
            <w:shd w:val="clear" w:color="auto" w:fill="FFFFFF"/>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8534" w:type="dxa"/>
            <w:tcBorders>
              <w:top w:val="single" w:sz="4" w:space="0" w:color="auto"/>
              <w:left w:val="single" w:sz="4" w:space="0" w:color="auto"/>
              <w:bottom w:val="single" w:sz="4" w:space="0" w:color="auto"/>
              <w:right w:val="single" w:sz="4" w:space="0" w:color="auto"/>
            </w:tcBorders>
            <w:shd w:val="clear" w:color="auto" w:fill="FFFFFF"/>
            <w:hideMark/>
          </w:tcPr>
          <w:p w:rsidR="00A01E6B" w:rsidRPr="008333E5" w:rsidRDefault="00A01E6B"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A01E6B" w:rsidRPr="008333E5" w:rsidRDefault="00A01E6B" w:rsidP="009510E8">
            <w:pPr>
              <w:suppressAutoHyphens/>
              <w:autoSpaceDE/>
              <w:autoSpaceDN/>
              <w:adjustRightInd/>
              <w:snapToGrid w:val="0"/>
              <w:ind w:left="-725"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 </w:t>
            </w:r>
            <w:r w:rsidR="009510E8">
              <w:rPr>
                <w:rFonts w:ascii="Times New Roman" w:eastAsia="Calibri" w:hAnsi="Times New Roman" w:cs="Times New Roman"/>
                <w:lang w:eastAsia="zh-CN"/>
              </w:rPr>
              <w:t xml:space="preserve"> </w:t>
            </w: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A01E6B" w:rsidRPr="008333E5"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10E8"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10E8"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A01E6B" w:rsidRPr="008333E5" w:rsidTr="003F15F3">
        <w:tc>
          <w:tcPr>
            <w:tcW w:w="709" w:type="dxa"/>
            <w:tcBorders>
              <w:top w:val="nil"/>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2.2</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образовательных</w:t>
            </w:r>
            <w:proofErr w:type="gramEnd"/>
            <w:r w:rsidRPr="008333E5">
              <w:rPr>
                <w:rFonts w:ascii="Times New Roman" w:eastAsia="Calibri" w:hAnsi="Times New Roman" w:cs="Times New Roman"/>
                <w:lang w:eastAsia="zh-CN"/>
              </w:rPr>
              <w:t xml:space="preserve"> учреждений</w:t>
            </w:r>
          </w:p>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1" w:type="dxa"/>
            <w:tcBorders>
              <w:top w:val="single" w:sz="4" w:space="0" w:color="auto"/>
              <w:left w:val="single" w:sz="4" w:space="0" w:color="auto"/>
              <w:bottom w:val="single" w:sz="4" w:space="0" w:color="auto"/>
              <w:right w:val="nil"/>
            </w:tcBorders>
            <w:shd w:val="clear" w:color="auto" w:fill="auto"/>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1" w:type="dxa"/>
            <w:tcBorders>
              <w:top w:val="single" w:sz="4" w:space="0" w:color="auto"/>
              <w:left w:val="single" w:sz="4" w:space="0" w:color="auto"/>
              <w:bottom w:val="single" w:sz="4" w:space="0" w:color="auto"/>
              <w:right w:val="single" w:sz="4" w:space="0" w:color="auto"/>
            </w:tcBorders>
          </w:tcPr>
          <w:p w:rsidR="009510E8" w:rsidRDefault="009510E8" w:rsidP="00C441B1">
            <w:pPr>
              <w:suppressAutoHyphens/>
              <w:autoSpaceDE/>
              <w:autoSpaceDN/>
              <w:adjustRightInd/>
              <w:ind w:firstLine="0"/>
              <w:jc w:val="center"/>
              <w:rPr>
                <w:rFonts w:ascii="Times New Roman" w:eastAsia="Calibri" w:hAnsi="Times New Roman" w:cs="Times New Roman"/>
                <w:lang w:eastAsia="zh-CN"/>
              </w:rPr>
            </w:pPr>
          </w:p>
          <w:p w:rsidR="009510E8" w:rsidRDefault="009510E8"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9510E8" w:rsidP="00C441B1">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61</w:t>
            </w:r>
          </w:p>
        </w:tc>
      </w:tr>
      <w:tr w:rsidR="00A01E6B" w:rsidRPr="008333E5" w:rsidTr="00CE2042">
        <w:trPr>
          <w:trHeight w:val="525"/>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E2042" w:rsidRDefault="00CE2042"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CE2042" w:rsidP="00C441B1">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A01E6B" w:rsidRPr="008333E5" w:rsidTr="000247C8">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0247C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0247C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01E6B" w:rsidRPr="008333E5" w:rsidRDefault="000247C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2.5</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учреждений, обеспечивших установку (монтаж) </w:t>
            </w:r>
            <w:r w:rsidRPr="008333E5">
              <w:rPr>
                <w:rFonts w:ascii="Times New Roman" w:eastAsia="Calibri" w:hAnsi="Times New Roman" w:cs="Times New Roman"/>
                <w:lang w:eastAsia="zh-CN"/>
              </w:rPr>
              <w:lastRenderedPageBreak/>
              <w:t>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roofErr w:type="spellStart"/>
            <w:r w:rsidRPr="008333E5">
              <w:rPr>
                <w:rFonts w:ascii="Times New Roman" w:eastAsia="Calibri" w:hAnsi="Times New Roman" w:cs="Times New Roman"/>
                <w:lang w:eastAsia="zh-CN"/>
              </w:rPr>
              <w:lastRenderedPageBreak/>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94057C">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01E6B" w:rsidRPr="008333E5" w:rsidRDefault="00CE2042" w:rsidP="00C441B1">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A01E6B" w:rsidRPr="008333E5" w:rsidTr="00E441C2">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r>
      <w:tr w:rsidR="00A01E6B" w:rsidRPr="008333E5" w:rsidTr="00E441C2">
        <w:trPr>
          <w:trHeight w:val="418"/>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2.7</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68</w:t>
            </w:r>
          </w:p>
        </w:tc>
      </w:tr>
      <w:tr w:rsidR="00A01E6B" w:rsidRPr="008333E5" w:rsidTr="003F15F3">
        <w:trPr>
          <w:trHeight w:val="702"/>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2.8</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nil"/>
            </w:tcBorders>
            <w:vAlign w:val="center"/>
            <w:hideMark/>
          </w:tcPr>
          <w:p w:rsidR="00A01E6B" w:rsidRPr="007863AF"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7863AF">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nil"/>
            </w:tcBorders>
            <w:vAlign w:val="center"/>
            <w:hideMark/>
          </w:tcPr>
          <w:p w:rsidR="00A01E6B" w:rsidRPr="007863AF"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7863AF">
              <w:rPr>
                <w:rFonts w:ascii="Times New Roman" w:eastAsia="Calibri" w:hAnsi="Times New Roman" w:cs="Times New Roman"/>
                <w:lang w:eastAsia="zh-C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auto"/>
              <w:left w:val="single" w:sz="4" w:space="0" w:color="auto"/>
              <w:bottom w:val="single" w:sz="4" w:space="0" w:color="auto"/>
              <w:right w:val="single" w:sz="4" w:space="0" w:color="auto"/>
            </w:tcBorders>
          </w:tcPr>
          <w:p w:rsidR="008C6047"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w:t>
            </w:r>
          </w:p>
        </w:tc>
      </w:tr>
      <w:tr w:rsidR="00A01E6B" w:rsidRPr="008333E5" w:rsidTr="003F15F3">
        <w:trPr>
          <w:trHeight w:val="702"/>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2.9</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8C6047"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r>
      <w:tr w:rsidR="00A01E6B" w:rsidRPr="008333E5"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2.10</w:t>
            </w:r>
          </w:p>
        </w:tc>
        <w:tc>
          <w:tcPr>
            <w:tcW w:w="8534"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1"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A01E6B" w:rsidRPr="008333E5"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2.11</w:t>
            </w:r>
          </w:p>
        </w:tc>
        <w:tc>
          <w:tcPr>
            <w:tcW w:w="8534"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850"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1" w:type="dxa"/>
            <w:tcBorders>
              <w:top w:val="single" w:sz="4" w:space="0" w:color="auto"/>
              <w:left w:val="single" w:sz="4" w:space="0" w:color="auto"/>
              <w:bottom w:val="single" w:sz="4" w:space="0" w:color="auto"/>
              <w:right w:val="nil"/>
            </w:tcBorders>
            <w:vAlign w:val="center"/>
          </w:tcPr>
          <w:p w:rsidR="00A01E6B" w:rsidRPr="008333E5"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3</w:t>
            </w:r>
          </w:p>
        </w:tc>
        <w:tc>
          <w:tcPr>
            <w:tcW w:w="992" w:type="dxa"/>
            <w:tcBorders>
              <w:top w:val="single" w:sz="4" w:space="0" w:color="auto"/>
              <w:left w:val="single" w:sz="4" w:space="0" w:color="auto"/>
              <w:bottom w:val="single" w:sz="4" w:space="0" w:color="auto"/>
              <w:right w:val="nil"/>
            </w:tcBorders>
            <w:vAlign w:val="center"/>
          </w:tcPr>
          <w:p w:rsidR="00A01E6B" w:rsidRPr="008333E5"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F64472" w:rsidRPr="008333E5"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F64472" w:rsidRPr="004453AB" w:rsidRDefault="00F64472" w:rsidP="00F64472">
            <w:pPr>
              <w:jc w:val="center"/>
              <w:rPr>
                <w:rFonts w:ascii="Times New Roman" w:hAnsi="Times New Roman" w:cs="Times New Roman"/>
              </w:rPr>
            </w:pPr>
            <w:r w:rsidRPr="004453AB">
              <w:rPr>
                <w:rFonts w:ascii="Times New Roman" w:hAnsi="Times New Roman" w:cs="Times New Roman"/>
              </w:rPr>
              <w:t>2</w:t>
            </w:r>
            <w:r w:rsidR="004453AB" w:rsidRPr="004453AB">
              <w:rPr>
                <w:rFonts w:ascii="Times New Roman" w:hAnsi="Times New Roman" w:cs="Times New Roman"/>
              </w:rPr>
              <w:t>2</w:t>
            </w:r>
            <w:r w:rsidRPr="004453AB">
              <w:rPr>
                <w:rFonts w:ascii="Times New Roman" w:hAnsi="Times New Roman" w:cs="Times New Roman"/>
              </w:rPr>
              <w:t>.12</w:t>
            </w:r>
          </w:p>
        </w:tc>
        <w:tc>
          <w:tcPr>
            <w:tcW w:w="8534" w:type="dxa"/>
            <w:tcBorders>
              <w:top w:val="single" w:sz="4" w:space="0" w:color="auto"/>
              <w:left w:val="single" w:sz="4" w:space="0" w:color="auto"/>
              <w:bottom w:val="single" w:sz="4" w:space="0" w:color="auto"/>
              <w:right w:val="single" w:sz="4" w:space="0" w:color="auto"/>
            </w:tcBorders>
          </w:tcPr>
          <w:p w:rsidR="00F64472" w:rsidRPr="004456A8" w:rsidRDefault="00F64472" w:rsidP="00F64472">
            <w:pPr>
              <w:ind w:firstLine="0"/>
              <w:jc w:val="left"/>
              <w:rPr>
                <w:rFonts w:ascii="Times New Roman" w:hAnsi="Times New Roman" w:cs="Times New Roman"/>
              </w:rPr>
            </w:pPr>
            <w:r w:rsidRPr="004456A8">
              <w:rPr>
                <w:rFonts w:ascii="Times New Roman" w:hAnsi="Times New Roman" w:cs="Times New Roman"/>
              </w:rPr>
              <w:t>Количество учреждений спортивной направленности, в которых выполнены работы по оснащению системами экстренного оповещения</w:t>
            </w:r>
          </w:p>
        </w:tc>
        <w:tc>
          <w:tcPr>
            <w:tcW w:w="850"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nil"/>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nil"/>
            </w:tcBorders>
            <w:vAlign w:val="center"/>
          </w:tcPr>
          <w:p w:rsidR="00F64472" w:rsidRPr="008333E5" w:rsidRDefault="004456A8" w:rsidP="00F64472">
            <w:pPr>
              <w:suppressAutoHyphens/>
              <w:autoSpaceDE/>
              <w:autoSpaceDN/>
              <w:adjustRightInd/>
              <w:snapToGrid w:val="0"/>
              <w:ind w:firstLine="0"/>
              <w:jc w:val="center"/>
              <w:rPr>
                <w:rFonts w:ascii="Times New Roman" w:eastAsia="Calibri" w:hAnsi="Times New Roman" w:cs="Times New Roman"/>
                <w:lang w:eastAsia="zh-CN"/>
              </w:rPr>
            </w:pPr>
            <w:r w:rsidRPr="004456A8">
              <w:rPr>
                <w:rFonts w:ascii="Times New Roman" w:eastAsia="Calibri" w:hAnsi="Times New Roman" w:cs="Times New Roman"/>
                <w:color w:val="FF0000"/>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F64472" w:rsidRPr="008333E5"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F64472" w:rsidRPr="004453AB" w:rsidRDefault="00F64472" w:rsidP="00F64472">
            <w:pPr>
              <w:jc w:val="center"/>
              <w:rPr>
                <w:rFonts w:ascii="Times New Roman" w:hAnsi="Times New Roman" w:cs="Times New Roman"/>
              </w:rPr>
            </w:pPr>
            <w:r w:rsidRPr="004453AB">
              <w:rPr>
                <w:rFonts w:ascii="Times New Roman" w:hAnsi="Times New Roman" w:cs="Times New Roman"/>
              </w:rPr>
              <w:t>2</w:t>
            </w:r>
            <w:r w:rsidR="004453AB" w:rsidRPr="004453AB">
              <w:rPr>
                <w:rFonts w:ascii="Times New Roman" w:hAnsi="Times New Roman" w:cs="Times New Roman"/>
              </w:rPr>
              <w:t>2</w:t>
            </w:r>
            <w:r w:rsidRPr="004453AB">
              <w:rPr>
                <w:rFonts w:ascii="Times New Roman" w:hAnsi="Times New Roman" w:cs="Times New Roman"/>
              </w:rPr>
              <w:t>.13</w:t>
            </w:r>
          </w:p>
        </w:tc>
        <w:tc>
          <w:tcPr>
            <w:tcW w:w="8534" w:type="dxa"/>
            <w:tcBorders>
              <w:top w:val="single" w:sz="4" w:space="0" w:color="auto"/>
              <w:left w:val="single" w:sz="4" w:space="0" w:color="auto"/>
              <w:bottom w:val="single" w:sz="4" w:space="0" w:color="auto"/>
              <w:right w:val="single" w:sz="4" w:space="0" w:color="auto"/>
            </w:tcBorders>
          </w:tcPr>
          <w:p w:rsidR="00F64472" w:rsidRPr="004456A8" w:rsidRDefault="00F64472" w:rsidP="00F64472">
            <w:pPr>
              <w:ind w:firstLine="0"/>
              <w:jc w:val="left"/>
              <w:rPr>
                <w:rFonts w:ascii="Times New Roman" w:hAnsi="Times New Roman" w:cs="Times New Roman"/>
              </w:rPr>
            </w:pPr>
            <w:r w:rsidRPr="004456A8">
              <w:rPr>
                <w:rFonts w:ascii="Times New Roman" w:hAnsi="Times New Roman" w:cs="Times New Roman"/>
              </w:rPr>
              <w:t>Количество образовательных учреждений, в которых выполнены работы по оснащению системами экстренного оповещения</w:t>
            </w:r>
          </w:p>
        </w:tc>
        <w:tc>
          <w:tcPr>
            <w:tcW w:w="850"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nil"/>
            </w:tcBorders>
            <w:vAlign w:val="center"/>
          </w:tcPr>
          <w:p w:rsidR="00F64472" w:rsidRPr="008333E5" w:rsidRDefault="00F64472" w:rsidP="00F64472">
            <w:pPr>
              <w:suppressAutoHyphens/>
              <w:autoSpaceDE/>
              <w:autoSpaceDN/>
              <w:adjustRightInd/>
              <w:snapToGrid w:val="0"/>
              <w:ind w:firstLine="0"/>
              <w:rPr>
                <w:rFonts w:ascii="Times New Roman" w:eastAsia="Calibri" w:hAnsi="Times New Roman" w:cs="Times New Roman"/>
                <w:lang w:eastAsia="zh-CN"/>
              </w:rPr>
            </w:pPr>
            <w:r>
              <w:rPr>
                <w:rFonts w:ascii="Times New Roman" w:eastAsia="Calibri" w:hAnsi="Times New Roman" w:cs="Times New Roman"/>
                <w:lang w:eastAsia="zh-CN"/>
              </w:rPr>
              <w:t xml:space="preserve">    -</w:t>
            </w:r>
          </w:p>
        </w:tc>
        <w:tc>
          <w:tcPr>
            <w:tcW w:w="992" w:type="dxa"/>
            <w:tcBorders>
              <w:top w:val="single" w:sz="4" w:space="0" w:color="auto"/>
              <w:left w:val="single" w:sz="4" w:space="0" w:color="auto"/>
              <w:bottom w:val="single" w:sz="4" w:space="0" w:color="auto"/>
              <w:right w:val="nil"/>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bl>
    <w:p w:rsidR="00C441B1" w:rsidRPr="008333E5"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8333E5">
        <w:rPr>
          <w:rFonts w:ascii="Times New Roman" w:eastAsia="Times New Roman" w:hAnsi="Times New Roman" w:cs="Times New Roman"/>
          <w:color w:val="auto"/>
          <w:sz w:val="24"/>
          <w:szCs w:val="24"/>
          <w:vertAlign w:val="superscript"/>
        </w:rPr>
        <w:t>*</w:t>
      </w:r>
      <w:r w:rsidRPr="008333E5">
        <w:rPr>
          <w:rFonts w:ascii="Times New Roman" w:eastAsia="Times New Roman" w:hAnsi="Times New Roman" w:cs="Times New Roman"/>
          <w:color w:val="auto"/>
          <w:sz w:val="24"/>
          <w:szCs w:val="24"/>
        </w:rPr>
        <w:t xml:space="preserve"> целевой </w:t>
      </w:r>
      <w:proofErr w:type="gramStart"/>
      <w:r w:rsidRPr="008333E5">
        <w:rPr>
          <w:rFonts w:ascii="Times New Roman" w:eastAsia="Times New Roman" w:hAnsi="Times New Roman" w:cs="Times New Roman"/>
          <w:color w:val="auto"/>
          <w:sz w:val="24"/>
          <w:szCs w:val="24"/>
        </w:rPr>
        <w:t>показатель  рассчитывается</w:t>
      </w:r>
      <w:proofErr w:type="gramEnd"/>
      <w:r w:rsidRPr="008333E5">
        <w:rPr>
          <w:rFonts w:ascii="Times New Roman" w:eastAsia="Times New Roman" w:hAnsi="Times New Roman" w:cs="Times New Roman"/>
          <w:color w:val="auto"/>
          <w:sz w:val="24"/>
          <w:szCs w:val="24"/>
        </w:rPr>
        <w:t xml:space="preserve">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t xml:space="preserve">Начальник отдела по </w:t>
      </w:r>
      <w:r w:rsidR="001F1C27" w:rsidRPr="008333E5">
        <w:rPr>
          <w:rFonts w:ascii="Times New Roman" w:hAnsi="Times New Roman" w:cs="Times New Roman"/>
        </w:rPr>
        <w:t xml:space="preserve">делам </w:t>
      </w:r>
    </w:p>
    <w:p w:rsidR="002E1601" w:rsidRDefault="00C36C16" w:rsidP="008C2E77">
      <w:pPr>
        <w:rPr>
          <w:rFonts w:ascii="Times New Roman" w:hAnsi="Times New Roman" w:cs="Times New Roman"/>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2463CF" w:rsidRPr="008333E5">
        <w:rPr>
          <w:rFonts w:ascii="Times New Roman" w:hAnsi="Times New Roman" w:cs="Times New Roman"/>
        </w:rPr>
        <w:t xml:space="preserve">И.А. </w:t>
      </w:r>
      <w:proofErr w:type="spellStart"/>
      <w:r w:rsidR="002463CF" w:rsidRPr="008333E5">
        <w:rPr>
          <w:rFonts w:ascii="Times New Roman" w:hAnsi="Times New Roman" w:cs="Times New Roman"/>
        </w:rPr>
        <w:t>Сытников</w:t>
      </w:r>
      <w:proofErr w:type="spellEnd"/>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Style w:val="a3"/>
          <w:rFonts w:ascii="Times New Roman" w:hAnsi="Times New Roman" w:cs="Times New Roman"/>
          <w:b w:val="0"/>
          <w:bCs/>
          <w:color w:val="auto"/>
        </w:rPr>
      </w:pPr>
    </w:p>
    <w:p w:rsidR="007B751E" w:rsidRPr="008333E5" w:rsidRDefault="007B751E" w:rsidP="008C2E77">
      <w:pPr>
        <w:rPr>
          <w:rStyle w:val="a3"/>
          <w:rFonts w:ascii="Times New Roman" w:hAnsi="Times New Roman" w:cs="Times New Roman"/>
          <w:b w:val="0"/>
          <w:bCs/>
          <w:color w:val="auto"/>
        </w:rPr>
      </w:pP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lastRenderedPageBreak/>
        <w:t>Приложение N 2</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 xml:space="preserve">к </w:t>
      </w:r>
      <w:hyperlink w:anchor="sub_1300" w:history="1">
        <w:r w:rsidRPr="004D60C1">
          <w:rPr>
            <w:rStyle w:val="a4"/>
            <w:rFonts w:ascii="Times New Roman" w:hAnsi="Times New Roman"/>
            <w:b w:val="0"/>
            <w:color w:val="auto"/>
            <w:highlight w:val="cyan"/>
          </w:rPr>
          <w:t>подпрограмме</w:t>
        </w:r>
      </w:hyperlink>
      <w:r w:rsidRPr="004D60C1">
        <w:rPr>
          <w:rStyle w:val="a3"/>
          <w:rFonts w:ascii="Times New Roman" w:hAnsi="Times New Roman" w:cs="Times New Roman"/>
          <w:b w:val="0"/>
          <w:bCs/>
          <w:color w:val="auto"/>
          <w:highlight w:val="cyan"/>
        </w:rPr>
        <w:t xml:space="preserve"> "Профилактика</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терроризма и экстремизма, а также</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минимизация и (или) ликвидация последствий</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проявления терроризма и экстремизма</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на территории муниципального</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образования Кавказский район"</w:t>
      </w:r>
    </w:p>
    <w:p w:rsidR="00437336" w:rsidRPr="004D60C1" w:rsidRDefault="001E1ABA" w:rsidP="00827750">
      <w:pPr>
        <w:ind w:left="10080" w:firstLine="0"/>
        <w:jc w:val="center"/>
        <w:rPr>
          <w:rStyle w:val="a3"/>
          <w:rFonts w:ascii="Times New Roman" w:hAnsi="Times New Roman" w:cs="Times New Roman"/>
          <w:b w:val="0"/>
          <w:bCs/>
          <w:color w:val="auto"/>
          <w:highlight w:val="cyan"/>
        </w:rPr>
      </w:pPr>
      <w:hyperlink w:anchor="sub_1000" w:history="1">
        <w:r w:rsidR="001E5D4A" w:rsidRPr="004D60C1">
          <w:rPr>
            <w:rStyle w:val="a4"/>
            <w:rFonts w:ascii="Times New Roman" w:hAnsi="Times New Roman"/>
            <w:b w:val="0"/>
            <w:color w:val="auto"/>
            <w:highlight w:val="cyan"/>
          </w:rPr>
          <w:t>муниципальной программы</w:t>
        </w:r>
      </w:hyperlink>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"Обеспечение безопасности населения"</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муниципального образования Кавказский</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 xml:space="preserve">район </w:t>
      </w:r>
      <w:hyperlink w:anchor="sub_0" w:history="1">
        <w:r w:rsidRPr="004D60C1">
          <w:rPr>
            <w:rStyle w:val="a4"/>
            <w:rFonts w:ascii="Times New Roman" w:hAnsi="Times New Roman"/>
            <w:b w:val="0"/>
            <w:color w:val="auto"/>
            <w:highlight w:val="cyan"/>
          </w:rPr>
          <w:t>постановления</w:t>
        </w:r>
      </w:hyperlink>
      <w:r w:rsidRPr="004D60C1">
        <w:rPr>
          <w:rStyle w:val="a3"/>
          <w:rFonts w:ascii="Times New Roman" w:hAnsi="Times New Roman" w:cs="Times New Roman"/>
          <w:b w:val="0"/>
          <w:bCs/>
          <w:color w:val="auto"/>
          <w:highlight w:val="cyan"/>
        </w:rPr>
        <w:t xml:space="preserve"> администрации</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муниципального образования</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Кавказский район</w:t>
      </w:r>
    </w:p>
    <w:p w:rsidR="009B1A23" w:rsidRPr="008333E5" w:rsidRDefault="001E5D4A" w:rsidP="0083193B">
      <w:pPr>
        <w:ind w:left="10080" w:firstLine="0"/>
        <w:jc w:val="center"/>
        <w:rPr>
          <w:rStyle w:val="a3"/>
          <w:rFonts w:ascii="Times New Roman" w:hAnsi="Times New Roman" w:cs="Times New Roman"/>
          <w:b w:val="0"/>
          <w:bCs/>
          <w:color w:val="auto"/>
        </w:rPr>
      </w:pPr>
      <w:r w:rsidRPr="004D60C1">
        <w:rPr>
          <w:rStyle w:val="a3"/>
          <w:rFonts w:ascii="Times New Roman" w:hAnsi="Times New Roman" w:cs="Times New Roman"/>
          <w:b w:val="0"/>
          <w:bCs/>
          <w:color w:val="auto"/>
          <w:highlight w:val="cyan"/>
        </w:rPr>
        <w:t>от 29 октября 2014 г. N 1717</w:t>
      </w:r>
    </w:p>
    <w:p w:rsidR="009B1A23" w:rsidRDefault="009B1A23" w:rsidP="0083193B">
      <w:pPr>
        <w:ind w:firstLine="0"/>
        <w:rPr>
          <w:rStyle w:val="a3"/>
          <w:rFonts w:ascii="Times New Roman" w:hAnsi="Times New Roman" w:cs="Times New Roman"/>
          <w:b w:val="0"/>
          <w:bCs/>
          <w:color w:val="auto"/>
        </w:rPr>
      </w:pPr>
      <w:bookmarkStart w:id="20" w:name="RANGE!A4:K351"/>
      <w:bookmarkEnd w:id="20"/>
    </w:p>
    <w:p w:rsidR="0083193B" w:rsidRDefault="0083193B" w:rsidP="0083193B">
      <w:pPr>
        <w:ind w:firstLine="0"/>
        <w:rPr>
          <w:rStyle w:val="a3"/>
          <w:rFonts w:ascii="Times New Roman" w:hAnsi="Times New Roman" w:cs="Times New Roman"/>
          <w:b w:val="0"/>
          <w:bCs/>
          <w:color w:val="auto"/>
        </w:rPr>
      </w:pPr>
    </w:p>
    <w:p w:rsidR="0083193B" w:rsidRPr="008333E5" w:rsidRDefault="0083193B" w:rsidP="0083193B">
      <w:pPr>
        <w:ind w:firstLine="0"/>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tbl>
      <w:tblPr>
        <w:tblW w:w="5000" w:type="pct"/>
        <w:tblLook w:val="04A0" w:firstRow="1" w:lastRow="0" w:firstColumn="1" w:lastColumn="0" w:noHBand="0" w:noVBand="1"/>
      </w:tblPr>
      <w:tblGrid>
        <w:gridCol w:w="2959"/>
        <w:gridCol w:w="804"/>
        <w:gridCol w:w="1194"/>
        <w:gridCol w:w="1696"/>
        <w:gridCol w:w="1358"/>
        <w:gridCol w:w="895"/>
        <w:gridCol w:w="1094"/>
        <w:gridCol w:w="1509"/>
        <w:gridCol w:w="2162"/>
        <w:gridCol w:w="1726"/>
      </w:tblGrid>
      <w:tr w:rsidR="00A27563" w:rsidRPr="00A27563" w:rsidTr="00F822CF">
        <w:trPr>
          <w:trHeight w:val="1260"/>
        </w:trPr>
        <w:tc>
          <w:tcPr>
            <w:tcW w:w="5000" w:type="pct"/>
            <w:gridSpan w:val="10"/>
            <w:tcBorders>
              <w:top w:val="nil"/>
              <w:left w:val="nil"/>
              <w:bottom w:val="nil"/>
              <w:right w:val="nil"/>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 xml:space="preserve">Перечень мероприятий подпрограммы </w:t>
            </w:r>
            <w:r w:rsidRPr="00A27563">
              <w:rPr>
                <w:rFonts w:ascii="Times New Roman" w:eastAsia="Times New Roman" w:hAnsi="Times New Roman" w:cs="Times New Roman"/>
                <w:color w:val="000000"/>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A27563" w:rsidRPr="00A27563" w:rsidTr="00F822CF">
        <w:trPr>
          <w:trHeight w:val="555"/>
        </w:trPr>
        <w:tc>
          <w:tcPr>
            <w:tcW w:w="1008" w:type="pct"/>
            <w:vMerge w:val="restart"/>
            <w:tcBorders>
              <w:top w:val="single" w:sz="4" w:space="0" w:color="auto"/>
              <w:left w:val="single" w:sz="4" w:space="0" w:color="auto"/>
              <w:bottom w:val="nil"/>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Наименование мероприятия</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Статус</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Годы реализации</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Объем финансирования, всего (тыс. руб.)</w:t>
            </w:r>
          </w:p>
        </w:tc>
        <w:tc>
          <w:tcPr>
            <w:tcW w:w="1553" w:type="pct"/>
            <w:gridSpan w:val="4"/>
            <w:tcBorders>
              <w:top w:val="single" w:sz="4" w:space="0" w:color="auto"/>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в том числе по источникам финансирования</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nil"/>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A27563" w:rsidRPr="00A27563" w:rsidTr="00F822CF">
        <w:trPr>
          <w:trHeight w:val="2244"/>
        </w:trPr>
        <w:tc>
          <w:tcPr>
            <w:tcW w:w="1008"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федеральный бюджет</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краевой бюджет</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местный бюджет</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внебюджетные источник</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2</w:t>
            </w: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3</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5</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6</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7</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8</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9</w:t>
            </w:r>
          </w:p>
        </w:tc>
        <w:tc>
          <w:tcPr>
            <w:tcW w:w="70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10</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rPr>
            </w:pPr>
            <w:r w:rsidRPr="00A27563">
              <w:rPr>
                <w:rFonts w:ascii="Times New Roman" w:eastAsia="Times New Roman" w:hAnsi="Times New Roman" w:cs="Times New Roman"/>
                <w:color w:val="000000"/>
              </w:rPr>
              <w:t>11</w:t>
            </w:r>
          </w:p>
        </w:tc>
      </w:tr>
      <w:tr w:rsidR="00A27563" w:rsidRPr="00A27563" w:rsidTr="00F822CF">
        <w:trPr>
          <w:trHeight w:val="1110"/>
        </w:trPr>
        <w:tc>
          <w:tcPr>
            <w:tcW w:w="5000" w:type="pct"/>
            <w:gridSpan w:val="10"/>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lastRenderedPageBreak/>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A27563" w:rsidRPr="00A27563" w:rsidTr="00F822CF">
        <w:trPr>
          <w:trHeight w:val="79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№1.1</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Изготовление агитационного материала по профилактике терроризма и экстремизма</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50,0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50,0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A27563">
              <w:rPr>
                <w:rFonts w:ascii="Times New Roman" w:eastAsia="Times New Roman" w:hAnsi="Times New Roman" w:cs="Times New Roman"/>
              </w:rPr>
              <w:br/>
              <w:t>деятельности</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xml:space="preserve">отдел </w:t>
            </w:r>
            <w:proofErr w:type="spellStart"/>
            <w:r w:rsidRPr="00A27563">
              <w:rPr>
                <w:rFonts w:ascii="Times New Roman" w:eastAsia="Times New Roman" w:hAnsi="Times New Roman" w:cs="Times New Roman"/>
              </w:rPr>
              <w:t>моло-дежной</w:t>
            </w:r>
            <w:proofErr w:type="spellEnd"/>
            <w:r w:rsidRPr="00A27563">
              <w:rPr>
                <w:rFonts w:ascii="Times New Roman" w:eastAsia="Times New Roman" w:hAnsi="Times New Roman" w:cs="Times New Roman"/>
              </w:rPr>
              <w:t xml:space="preserve"> поли-тики</w:t>
            </w: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3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№1.2</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Проведение студенческой конференции «Профилактика терроризма и экстремизма в молодежной среде»</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150,0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150,0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lastRenderedPageBreak/>
              <w:t>Мероприятие № 1.3</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1.4</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r w:rsidRPr="00A27563">
              <w:rPr>
                <w:rFonts w:ascii="Times New Roman" w:eastAsia="Times New Roman" w:hAnsi="Times New Roman" w:cs="Times New Roman"/>
              </w:rPr>
              <w:br/>
              <w:t xml:space="preserve"> </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1.5</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 xml:space="preserve">Проведение конкурса уголков антитеррористической направленности и конкурса уголков по выявлению запрещенного </w:t>
            </w:r>
            <w:r w:rsidRPr="00A27563">
              <w:rPr>
                <w:rFonts w:ascii="Times New Roman" w:eastAsia="Times New Roman" w:hAnsi="Times New Roman" w:cs="Times New Roman"/>
              </w:rPr>
              <w:lastRenderedPageBreak/>
              <w:t>интернет-контента в целях профилактики террористической и экстремистской деятельности</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lastRenderedPageBreak/>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50,0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50,0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Итого по отделу молодежной политики</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500,0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500,0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114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2.1</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 xml:space="preserve">Участие в профилактике терроризма в части обеспечения инженерно-технической защищенности в муниципальных образовательных организациях,  </w:t>
            </w:r>
            <w:r w:rsidRPr="00A27563">
              <w:rPr>
                <w:rFonts w:ascii="Times New Roman" w:eastAsia="Times New Roman" w:hAnsi="Times New Roman" w:cs="Times New Roman"/>
              </w:rPr>
              <w:lastRenderedPageBreak/>
              <w:t>оснащение образовательных учреждений  системами экстренного оповещения (в том числе отдельных элементов системы)</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lastRenderedPageBreak/>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5161,7</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3422,7</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1739,0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tcBorders>
              <w:top w:val="nil"/>
              <w:left w:val="nil"/>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управление образования,</w:t>
            </w:r>
            <w:r w:rsidRPr="00A27563">
              <w:rPr>
                <w:rFonts w:ascii="Times New Roman" w:eastAsia="Times New Roman" w:hAnsi="Times New Roman" w:cs="Times New Roman"/>
              </w:rPr>
              <w:br/>
              <w:t>учреждения образования</w:t>
            </w:r>
          </w:p>
        </w:tc>
      </w:tr>
      <w:tr w:rsidR="00A27563" w:rsidRPr="00A27563" w:rsidTr="00F822CF">
        <w:trPr>
          <w:trHeight w:val="115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599,3</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564,3</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35,0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Ремонт ограждения в СОШ №8, д/с №5</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120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1047,5</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994,5</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53,0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Ремонт ограждения в СОШ № 5,19, д/с № 28</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1056"/>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2112,9</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1863,9</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249,0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sz w:val="20"/>
                <w:szCs w:val="20"/>
              </w:rPr>
            </w:pPr>
            <w:r w:rsidRPr="00A27563">
              <w:rPr>
                <w:rFonts w:ascii="Times New Roman" w:eastAsia="Times New Roman" w:hAnsi="Times New Roman" w:cs="Times New Roman"/>
                <w:sz w:val="20"/>
                <w:szCs w:val="20"/>
              </w:rPr>
              <w:t>Ремонт ограждения в СОШ № 2,12,20,21</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9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272,0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272,0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Ремонт ограждения в  д/с № 5,7,28</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138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680,0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680,0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Установка турникетов в СОШ № 7,14,17, лицей №3</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164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450,0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450,0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установка системы оповещения в Лицее №3</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9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auto" w:fill="auto"/>
            <w:vAlign w:val="bottom"/>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auto" w:fill="auto"/>
            <w:vAlign w:val="bottom"/>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2.2</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Услуги по охране образовательных учреждений охранными предприятиями</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262899,9</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262899,9</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уровня антитеррористической защищен-</w:t>
            </w:r>
            <w:proofErr w:type="spellStart"/>
            <w:r w:rsidRPr="00A27563">
              <w:rPr>
                <w:rFonts w:ascii="Times New Roman" w:eastAsia="Times New Roman" w:hAnsi="Times New Roman" w:cs="Times New Roman"/>
              </w:rPr>
              <w:t>ности</w:t>
            </w:r>
            <w:proofErr w:type="spellEnd"/>
            <w:r w:rsidRPr="00A27563">
              <w:rPr>
                <w:rFonts w:ascii="Times New Roman" w:eastAsia="Times New Roman" w:hAnsi="Times New Roman" w:cs="Times New Roman"/>
              </w:rPr>
              <w:t xml:space="preserve"> образовательных учреждений</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6774,5</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6774,5</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14620,8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14620,8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12320,0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12320,0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13032,3</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13032,3</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13464,0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13464,0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16190,6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16190,6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20911,1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20911,1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29837,4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29837,4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55140,4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55140,4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40304,4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40304,4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40304,4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40304,4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2.3</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Обеспечение образовательных учреждений современными системами тревожной и охранной сигнализации и системами видеонаблюдения,</w:t>
            </w:r>
            <w:r w:rsidRPr="00A27563">
              <w:rPr>
                <w:rFonts w:ascii="Times New Roman" w:eastAsia="Times New Roman" w:hAnsi="Times New Roman" w:cs="Times New Roman"/>
                <w:color w:val="FF0000"/>
              </w:rPr>
              <w:t xml:space="preserve"> </w:t>
            </w:r>
            <w:r w:rsidRPr="00A27563">
              <w:rPr>
                <w:rFonts w:ascii="Times New Roman" w:eastAsia="Times New Roman" w:hAnsi="Times New Roman" w:cs="Times New Roman"/>
              </w:rPr>
              <w:t xml:space="preserve"> </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3261,1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3261,1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уровня антитеррористической защищен-</w:t>
            </w:r>
            <w:proofErr w:type="spellStart"/>
            <w:r w:rsidRPr="00A27563">
              <w:rPr>
                <w:rFonts w:ascii="Times New Roman" w:eastAsia="Times New Roman" w:hAnsi="Times New Roman" w:cs="Times New Roman"/>
              </w:rPr>
              <w:t>ности</w:t>
            </w:r>
            <w:proofErr w:type="spellEnd"/>
            <w:r w:rsidRPr="00A27563">
              <w:rPr>
                <w:rFonts w:ascii="Times New Roman" w:eastAsia="Times New Roman" w:hAnsi="Times New Roman" w:cs="Times New Roman"/>
              </w:rPr>
              <w:t xml:space="preserve"> образовательных учреждений</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393,8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393,8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378,0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378,0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1742,8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1742,8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696,5</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696,5</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2.4</w:t>
            </w:r>
            <w:r w:rsidRPr="00A27563">
              <w:rPr>
                <w:rFonts w:ascii="Times New Roman" w:eastAsia="Times New Roman" w:hAnsi="Times New Roman" w:cs="Times New Roman"/>
                <w:b/>
                <w:bCs/>
                <w:sz w:val="32"/>
                <w:szCs w:val="32"/>
                <w:u w:val="single"/>
              </w:rPr>
              <w:br w:type="page"/>
            </w:r>
            <w:r w:rsidRPr="00A27563">
              <w:rPr>
                <w:rFonts w:ascii="Times New Roman" w:eastAsia="Times New Roman" w:hAnsi="Times New Roman" w:cs="Times New Roman"/>
              </w:rPr>
              <w:t>Техническое обслуживание (ремонт) кнопок тревожной сигнализации, охранной сигнализации и  охрана объектов с помощью кнопок тревожной сигнализации и охранной сигнализации</w:t>
            </w:r>
            <w:r w:rsidRPr="00A27563">
              <w:rPr>
                <w:rFonts w:ascii="Times New Roman" w:eastAsia="Times New Roman" w:hAnsi="Times New Roman" w:cs="Times New Roman"/>
              </w:rPr>
              <w:br w:type="page"/>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14123,6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14123,6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уровня антитеррористической защищен-</w:t>
            </w:r>
            <w:proofErr w:type="spellStart"/>
            <w:r w:rsidRPr="00A27563">
              <w:rPr>
                <w:rFonts w:ascii="Times New Roman" w:eastAsia="Times New Roman" w:hAnsi="Times New Roman" w:cs="Times New Roman"/>
              </w:rPr>
              <w:t>ности</w:t>
            </w:r>
            <w:proofErr w:type="spellEnd"/>
            <w:r w:rsidRPr="00A27563">
              <w:rPr>
                <w:rFonts w:ascii="Times New Roman" w:eastAsia="Times New Roman" w:hAnsi="Times New Roman" w:cs="Times New Roman"/>
              </w:rPr>
              <w:t xml:space="preserve"> образовательных учреждений</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2130,7</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2130,7</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3058,6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3058,6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2988,3</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2988,3</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2973,0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2973,0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2973,0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2973,0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2.5</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lastRenderedPageBreak/>
              <w:t>Техническое обслуживание систем видеонаблюдения</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lastRenderedPageBreak/>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xml:space="preserve">всего </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2674,5</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2674,5</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479,2</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479,2</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281,0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281,0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627,9</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627,9</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643,2</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643,2</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643,2</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643,2</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Итого по управлению образования</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b/>
                <w:bCs/>
                <w:sz w:val="22"/>
                <w:szCs w:val="22"/>
              </w:rPr>
            </w:pPr>
            <w:r w:rsidRPr="00A27563">
              <w:rPr>
                <w:rFonts w:ascii="Calibri" w:eastAsia="Times New Roman" w:hAnsi="Calibri" w:cs="Calibri"/>
                <w:b/>
                <w:bCs/>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288120,8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3422,7</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284698,1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7373,8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564,3</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6809,5</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15668,3</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994,5</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14673,8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14432,9</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1863,9</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12569,0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13354,3</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13354,3</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13857,8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13857,8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16568,6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16568,6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25943,8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25943,8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33873,5</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33873,5</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2023</w:t>
            </w:r>
          </w:p>
        </w:tc>
        <w:tc>
          <w:tcPr>
            <w:tcW w:w="547" w:type="pct"/>
            <w:tcBorders>
              <w:top w:val="nil"/>
              <w:left w:val="nil"/>
              <w:bottom w:val="single" w:sz="4" w:space="0" w:color="auto"/>
              <w:right w:val="single" w:sz="4" w:space="0" w:color="auto"/>
            </w:tcBorders>
            <w:shd w:val="clear" w:color="FFFF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59206,6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59206,6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43920,6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43920,6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b/>
                <w:bCs/>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43920,6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43920,6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3.1</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 xml:space="preserve">Установка (демонтаж, монтаж), модернизация, дооборудование, ремонт, замена (в том числе элементов) систем видеонаблюдения, приобретение оборудования (в том </w:t>
            </w:r>
            <w:r w:rsidRPr="00A27563">
              <w:rPr>
                <w:rFonts w:ascii="Times New Roman" w:eastAsia="Times New Roman" w:hAnsi="Times New Roman" w:cs="Times New Roman"/>
              </w:rPr>
              <w:lastRenderedPageBreak/>
              <w:t>числе элементов) для систем видеонаблюдения</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lastRenderedPageBreak/>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404,3</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404,3</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000000"/>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антитеррористической защищен-</w:t>
            </w:r>
            <w:proofErr w:type="spellStart"/>
            <w:r w:rsidRPr="00A27563">
              <w:rPr>
                <w:rFonts w:ascii="Times New Roman" w:eastAsia="Times New Roman" w:hAnsi="Times New Roman" w:cs="Times New Roman"/>
              </w:rPr>
              <w:t>ности</w:t>
            </w:r>
            <w:proofErr w:type="spellEnd"/>
            <w:r w:rsidRPr="00A27563">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557" w:type="pct"/>
            <w:vMerge w:val="restart"/>
            <w:tcBorders>
              <w:top w:val="nil"/>
              <w:left w:val="single" w:sz="4" w:space="0" w:color="auto"/>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xml:space="preserve">отдел куль-туры, </w:t>
            </w:r>
            <w:proofErr w:type="spellStart"/>
            <w:r w:rsidRPr="00A27563">
              <w:rPr>
                <w:rFonts w:ascii="Times New Roman" w:eastAsia="Times New Roman" w:hAnsi="Times New Roman" w:cs="Times New Roman"/>
              </w:rPr>
              <w:t>учреж-дения</w:t>
            </w:r>
            <w:proofErr w:type="spellEnd"/>
            <w:r w:rsidRPr="00A27563">
              <w:rPr>
                <w:rFonts w:ascii="Times New Roman" w:eastAsia="Times New Roman" w:hAnsi="Times New Roman" w:cs="Times New Roman"/>
              </w:rPr>
              <w:br/>
              <w:t>отдела куль-туры</w:t>
            </w: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34,3</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34,3</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39"/>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18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70,0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roofErr w:type="spellStart"/>
            <w:r w:rsidRPr="00A27563">
              <w:rPr>
                <w:rFonts w:ascii="Times New Roman" w:eastAsia="Times New Roman" w:hAnsi="Times New Roman" w:cs="Times New Roman"/>
              </w:rPr>
              <w:t>Доборудование</w:t>
            </w:r>
            <w:proofErr w:type="spellEnd"/>
            <w:r w:rsidRPr="00A27563">
              <w:rPr>
                <w:rFonts w:ascii="Times New Roman" w:eastAsia="Times New Roman" w:hAnsi="Times New Roman" w:cs="Times New Roman"/>
              </w:rPr>
              <w:t xml:space="preserve"> системы видеонаблюдения в МБУ ДО "ДМШ №1 им. Свиридова"</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val="restart"/>
            <w:tcBorders>
              <w:top w:val="nil"/>
              <w:left w:val="single" w:sz="4" w:space="0" w:color="auto"/>
              <w:bottom w:val="single" w:sz="4" w:space="0" w:color="000000"/>
              <w:right w:val="single" w:sz="4" w:space="0" w:color="auto"/>
            </w:tcBorders>
            <w:shd w:val="clear" w:color="FFFFCC" w:fill="FFFFFF"/>
            <w:noWrap/>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3.2</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Обслуживание лицензированной физической охраной</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11298,4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11298,4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000000"/>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антитеррористической защищен-</w:t>
            </w:r>
            <w:proofErr w:type="spellStart"/>
            <w:r w:rsidRPr="00A27563">
              <w:rPr>
                <w:rFonts w:ascii="Times New Roman" w:eastAsia="Times New Roman" w:hAnsi="Times New Roman" w:cs="Times New Roman"/>
              </w:rPr>
              <w:t>ности</w:t>
            </w:r>
            <w:proofErr w:type="spellEnd"/>
            <w:r w:rsidRPr="00A27563">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428,0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428,0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864,3</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864,3</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755,0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755,0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613,0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613,0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542,0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542,0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754,1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754,1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900,0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900,0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1222,0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1222,0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1740,0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1740,0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1740,0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1740,0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1740,0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1740,0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3.3</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 xml:space="preserve">Установка оборудования для постановки под охрану, монтаж  (дооборудование) систем охранной сигнализации, охрана объекта и (или) имущества, в том числе с применением систем централизованного </w:t>
            </w:r>
            <w:r w:rsidRPr="00A27563">
              <w:rPr>
                <w:rFonts w:ascii="Times New Roman" w:eastAsia="Times New Roman" w:hAnsi="Times New Roman" w:cs="Times New Roman"/>
              </w:rPr>
              <w:lastRenderedPageBreak/>
              <w:t>наблюдения в ночное время</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lastRenderedPageBreak/>
              <w:t> </w:t>
            </w: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455,7</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455,7</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FFFFCC" w:fill="FFFFFF"/>
            <w:noWrap/>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157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305,0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305,0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Установка оборудования в МБУ ДО "ДМШ №1 им. Свиридова"</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000000"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000000"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000000"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000000"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000000"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000000"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3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150,7</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150,7</w:t>
            </w:r>
          </w:p>
        </w:tc>
        <w:tc>
          <w:tcPr>
            <w:tcW w:w="485"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000000"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Монтаж системы охранной сигнализации в МБУ ДО ДШИ ст. Казанской; услуги охраны в ночное время</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000000"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000000"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3.4</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 xml:space="preserve">Техническое обслуживание кнопок тревожной сигнализации, охрана объекта с помощью кнопок тревожной сигнализации </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990,8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990,8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000000"/>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антитеррористической защищен-</w:t>
            </w:r>
            <w:proofErr w:type="spellStart"/>
            <w:r w:rsidRPr="00A27563">
              <w:rPr>
                <w:rFonts w:ascii="Times New Roman" w:eastAsia="Times New Roman" w:hAnsi="Times New Roman" w:cs="Times New Roman"/>
              </w:rPr>
              <w:t>ности</w:t>
            </w:r>
            <w:proofErr w:type="spellEnd"/>
            <w:r w:rsidRPr="00A27563">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49,0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49,0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208,0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244,6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244,6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244,6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244,6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244,6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244,6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3.5</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Техническое обслуживание систем видеонаблюдения</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283,3</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283,3</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79,4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79,4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79,4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79,4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79,4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79,4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000000"/>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95"/>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3.6</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Установка (монтаж)</w:t>
            </w:r>
            <w:r w:rsidRPr="00A27563">
              <w:rPr>
                <w:rFonts w:ascii="Times New Roman" w:eastAsia="Times New Roman" w:hAnsi="Times New Roman" w:cs="Times New Roman"/>
                <w:color w:val="FF0000"/>
              </w:rPr>
              <w:t xml:space="preserve"> </w:t>
            </w:r>
            <w:r w:rsidRPr="00A27563">
              <w:rPr>
                <w:rFonts w:ascii="Times New Roman" w:eastAsia="Times New Roman" w:hAnsi="Times New Roman" w:cs="Times New Roman"/>
              </w:rPr>
              <w:t>приборов системы тревожной и охранной сигнализации с выводом на пульт централизованной охраны отдела вневедомственной охраны</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93,0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93,0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nil"/>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антитеррористической защищен-</w:t>
            </w:r>
            <w:proofErr w:type="spellStart"/>
            <w:r w:rsidRPr="00A27563">
              <w:rPr>
                <w:rFonts w:ascii="Times New Roman" w:eastAsia="Times New Roman" w:hAnsi="Times New Roman" w:cs="Times New Roman"/>
              </w:rPr>
              <w:t>ности</w:t>
            </w:r>
            <w:proofErr w:type="spellEnd"/>
            <w:r w:rsidRPr="00A27563">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9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9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9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9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9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9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4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93,0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single" w:sz="4" w:space="0" w:color="auto"/>
              <w:left w:val="nil"/>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Установка в МБУ ДО ДМШ № 1, МБУ ДО ДМШ № 2, МБУ ДО ДХШ, МБУ ДО ДШИ ст. Кавказской, МБУ ДО ДШИ ст. Казанской</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6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Установка в МКУК "ЦМБ"</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Итого по отделу культуры</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13525,5</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13525,5</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728,0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728,0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1203,6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1203,6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755,0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755,0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613,0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613,0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542,0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542,0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754,1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754,1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1062,1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1062,1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1455,0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1455,0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2284,7</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2284,7</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2064,0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2064,0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2064,0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2064,0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510"/>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4.1</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 xml:space="preserve"> Установка (демонтаж, монтаж), модернизация, дооборудование, ремонт, замена (в том числе элементов) и обслуживание систем видеонаблюдения, приобретение оборудования (в том числе элементов) для систем видеонаблюдения</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2690,6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2690,6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Повышение антитеррористической защищен-</w:t>
            </w:r>
            <w:proofErr w:type="spellStart"/>
            <w:r w:rsidRPr="00A27563">
              <w:rPr>
                <w:rFonts w:ascii="Times New Roman" w:eastAsia="Times New Roman" w:hAnsi="Times New Roman" w:cs="Times New Roman"/>
                <w:sz w:val="22"/>
                <w:szCs w:val="22"/>
              </w:rPr>
              <w:t>ности</w:t>
            </w:r>
            <w:proofErr w:type="spellEnd"/>
            <w:r w:rsidRPr="00A27563">
              <w:rPr>
                <w:rFonts w:ascii="Times New Roman" w:eastAsia="Times New Roman" w:hAnsi="Times New Roman" w:cs="Times New Roman"/>
                <w:sz w:val="22"/>
                <w:szCs w:val="22"/>
              </w:rPr>
              <w:t xml:space="preserve"> зданий, сооружений учреждений физической культуры и спорта</w:t>
            </w:r>
          </w:p>
        </w:tc>
        <w:tc>
          <w:tcPr>
            <w:tcW w:w="557"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отдел по физической культуре и спорту,                                                                           учреждения</w:t>
            </w:r>
            <w:r w:rsidRPr="00A27563">
              <w:rPr>
                <w:rFonts w:ascii="Times New Roman" w:eastAsia="Times New Roman" w:hAnsi="Times New Roman" w:cs="Times New Roman"/>
              </w:rPr>
              <w:br/>
            </w:r>
            <w:proofErr w:type="spellStart"/>
            <w:r w:rsidRPr="00A27563">
              <w:rPr>
                <w:rFonts w:ascii="Times New Roman" w:eastAsia="Times New Roman" w:hAnsi="Times New Roman" w:cs="Times New Roman"/>
              </w:rPr>
              <w:t>ОФКиС</w:t>
            </w:r>
            <w:proofErr w:type="spellEnd"/>
          </w:p>
        </w:tc>
      </w:tr>
      <w:tr w:rsidR="00A27563" w:rsidRPr="00A27563" w:rsidTr="00F822CF">
        <w:trPr>
          <w:trHeight w:val="51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280,0</w:t>
            </w:r>
          </w:p>
        </w:tc>
        <w:tc>
          <w:tcPr>
            <w:tcW w:w="436"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51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330,0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330,0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51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51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51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180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235,4</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235,4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Установка систем видеонаблюдения в МБУ СШ № 1, МБУ СШ "Буревестник"</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8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283,0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Установка систем видеонаблюдения в МБУ СШ "Буревестник", МБУ СШ "Смена", МБУ СШ "Прометей", МБУ СШ "Ника"</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68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303,2</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303,2</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Установка систем видеонаблюдения в МБУ СШ "Ника", обслуживание систем видеонаблюдения в МБУ СШ № 1</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552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922,0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922,0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nil"/>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Обслуживание систем видеонаблюдения в учреждениях физической культуры и спорта.        Установка (дооборудование), ремонт систем видеонаблюдения в МБУ ДО СШ "Олимп",  МБУ ДО СШ "Буревестник", МБУ ДО СШ "Смена", МБУ ДО СШ № 1</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20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168,0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168,0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single" w:sz="4" w:space="0" w:color="auto"/>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 xml:space="preserve">Обслуживание систем видеонаблюдения в учреждениях физической культуры и спорта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220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169,0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169,0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 xml:space="preserve">Обслуживание систем видеонаблюдения в учреждениях физической культуры и спорта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4.2</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Техническое обслуживание кнопок тревожной сигнализации, охрана объекта с помощью кнопок тревожной сигнализации</w:t>
            </w: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22220,0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1631,7</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1631,7</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nil"/>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Повышение антитеррористической защищен-</w:t>
            </w:r>
            <w:proofErr w:type="spellStart"/>
            <w:r w:rsidRPr="00A27563">
              <w:rPr>
                <w:rFonts w:ascii="Times New Roman" w:eastAsia="Times New Roman" w:hAnsi="Times New Roman" w:cs="Times New Roman"/>
                <w:sz w:val="22"/>
                <w:szCs w:val="22"/>
              </w:rPr>
              <w:t>ности</w:t>
            </w:r>
            <w:proofErr w:type="spellEnd"/>
            <w:r w:rsidRPr="00A27563">
              <w:rPr>
                <w:rFonts w:ascii="Times New Roman" w:eastAsia="Times New Roman" w:hAnsi="Times New Roman" w:cs="Times New Roman"/>
                <w:sz w:val="22"/>
                <w:szCs w:val="22"/>
              </w:rPr>
              <w:t xml:space="preserve"> зданий, сооружений учреждений физической культуры и спорта</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158,7</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158,7</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294,0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294,0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393,0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393,0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393,0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393,0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393,0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393,0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35"/>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4.3</w:t>
            </w:r>
            <w:r w:rsidRPr="00A27563">
              <w:rPr>
                <w:rFonts w:ascii="Times New Roman" w:eastAsia="Times New Roman" w:hAnsi="Times New Roman" w:cs="Times New Roman"/>
                <w:b/>
                <w:bCs/>
                <w:sz w:val="32"/>
                <w:szCs w:val="32"/>
              </w:rPr>
              <w:t xml:space="preserve"> </w:t>
            </w:r>
            <w:r w:rsidRPr="00A27563">
              <w:rPr>
                <w:rFonts w:ascii="Times New Roman" w:eastAsia="Times New Roman" w:hAnsi="Times New Roman" w:cs="Times New Roman"/>
              </w:rPr>
              <w:t xml:space="preserve">Приобретение и установка стационарных </w:t>
            </w:r>
            <w:proofErr w:type="spellStart"/>
            <w:r w:rsidRPr="00A27563">
              <w:rPr>
                <w:rFonts w:ascii="Times New Roman" w:eastAsia="Times New Roman" w:hAnsi="Times New Roman" w:cs="Times New Roman"/>
              </w:rPr>
              <w:t>металлодетекторов</w:t>
            </w:r>
            <w:proofErr w:type="spellEnd"/>
            <w:r w:rsidRPr="00A27563">
              <w:rPr>
                <w:rFonts w:ascii="Times New Roman" w:eastAsia="Times New Roman" w:hAnsi="Times New Roman" w:cs="Times New Roman"/>
              </w:rPr>
              <w:t xml:space="preserve"> и оборудование контрольно-пропускных пунктов, приобретение шкафов для хранения предметов, запрещенных для проноса</w:t>
            </w: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1350,5</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1350,5</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3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3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3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3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3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3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585"/>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335,9</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335,9</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 xml:space="preserve">Установка </w:t>
            </w:r>
            <w:proofErr w:type="spellStart"/>
            <w:r w:rsidRPr="00A27563">
              <w:rPr>
                <w:rFonts w:ascii="Times New Roman" w:eastAsia="Times New Roman" w:hAnsi="Times New Roman" w:cs="Times New Roman"/>
                <w:sz w:val="22"/>
                <w:szCs w:val="22"/>
              </w:rPr>
              <w:t>металлодетекторов</w:t>
            </w:r>
            <w:proofErr w:type="spellEnd"/>
            <w:r w:rsidRPr="00A27563">
              <w:rPr>
                <w:rFonts w:ascii="Times New Roman" w:eastAsia="Times New Roman" w:hAnsi="Times New Roman" w:cs="Times New Roman"/>
                <w:sz w:val="22"/>
                <w:szCs w:val="22"/>
              </w:rPr>
              <w:t xml:space="preserve"> в МБУ СШ "Буревестник", МБУ СШ №1, оборудование контрольно-пропускных пунктов в МБУ СШ № 1, МБУ СШ "Ника"</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140"/>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304,6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304,6</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 xml:space="preserve">Установка </w:t>
            </w:r>
            <w:proofErr w:type="spellStart"/>
            <w:r w:rsidRPr="00A27563">
              <w:rPr>
                <w:rFonts w:ascii="Times New Roman" w:eastAsia="Times New Roman" w:hAnsi="Times New Roman" w:cs="Times New Roman"/>
                <w:sz w:val="22"/>
                <w:szCs w:val="22"/>
              </w:rPr>
              <w:t>металлодетектора</w:t>
            </w:r>
            <w:proofErr w:type="spellEnd"/>
            <w:r w:rsidRPr="00A27563">
              <w:rPr>
                <w:rFonts w:ascii="Times New Roman" w:eastAsia="Times New Roman" w:hAnsi="Times New Roman" w:cs="Times New Roman"/>
                <w:sz w:val="22"/>
                <w:szCs w:val="22"/>
              </w:rPr>
              <w:t xml:space="preserve"> в МБУ СШ "Олимп", оборудование контрольно-пропускного пункта и установка турникетов в МБУ СШ "Буревестник" , приобретение шкафов в МБУ СШ № 1</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036"/>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710,0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710,0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Оборудование контрольно-пропускных пунктов в МБУ ДО СШ "Олимп", МБУ ДО СШ "Юность", МБУ ДО СШ "Смена", МБУ ДО СШ № 1</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auto" w:fill="auto"/>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r w:rsidRPr="00A27563">
              <w:rPr>
                <w:rFonts w:ascii="Times New Roman" w:eastAsia="Times New Roman" w:hAnsi="Times New Roman" w:cs="Times New Roman"/>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4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4.4</w:t>
            </w:r>
            <w:r w:rsidRPr="00A27563">
              <w:rPr>
                <w:rFonts w:ascii="Times New Roman" w:eastAsia="Times New Roman" w:hAnsi="Times New Roman" w:cs="Times New Roman"/>
                <w:b/>
                <w:bCs/>
                <w:sz w:val="32"/>
                <w:szCs w:val="32"/>
              </w:rPr>
              <w:t xml:space="preserve"> </w:t>
            </w:r>
            <w:r w:rsidRPr="00A27563">
              <w:rPr>
                <w:rFonts w:ascii="Times New Roman" w:eastAsia="Times New Roman" w:hAnsi="Times New Roman" w:cs="Times New Roman"/>
              </w:rPr>
              <w:t xml:space="preserve">Обеспечение  учреждений спортивной направленности современными системами тревожной и охранной сигнализации с выводом </w:t>
            </w:r>
            <w:r w:rsidRPr="00A27563">
              <w:rPr>
                <w:rFonts w:ascii="Times New Roman" w:eastAsia="Times New Roman" w:hAnsi="Times New Roman" w:cs="Times New Roman"/>
              </w:rPr>
              <w:lastRenderedPageBreak/>
              <w:t>на пульт централизованной охраны отдела вневедомственной охраны, оснащение учреждений спортивной направленности системами экстренного оповещения (в том числе отдельных элементов системы)</w:t>
            </w: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lastRenderedPageBreak/>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1012,1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1012,1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color w:val="000000"/>
                <w:sz w:val="22"/>
                <w:szCs w:val="22"/>
              </w:rPr>
            </w:pPr>
            <w:r w:rsidRPr="00A27563">
              <w:rPr>
                <w:rFonts w:ascii="Times New Roman" w:eastAsia="Times New Roman" w:hAnsi="Times New Roman" w:cs="Times New Roman"/>
                <w:color w:val="000000"/>
                <w:sz w:val="22"/>
                <w:szCs w:val="22"/>
              </w:rPr>
              <w:t>Повышение антитеррористической защищен-</w:t>
            </w:r>
            <w:proofErr w:type="spellStart"/>
            <w:r w:rsidRPr="00A27563">
              <w:rPr>
                <w:rFonts w:ascii="Times New Roman" w:eastAsia="Times New Roman" w:hAnsi="Times New Roman" w:cs="Times New Roman"/>
                <w:color w:val="000000"/>
                <w:sz w:val="22"/>
                <w:szCs w:val="22"/>
              </w:rPr>
              <w:t>ности</w:t>
            </w:r>
            <w:proofErr w:type="spellEnd"/>
            <w:r w:rsidRPr="00A27563">
              <w:rPr>
                <w:rFonts w:ascii="Times New Roman" w:eastAsia="Times New Roman" w:hAnsi="Times New Roman" w:cs="Times New Roman"/>
                <w:color w:val="000000"/>
                <w:sz w:val="22"/>
                <w:szCs w:val="22"/>
              </w:rPr>
              <w:t xml:space="preserve"> зданий, сооружений учреждений физической культуры и спорта</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95,0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95,0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588"/>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917,1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917,1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2"/>
                <w:szCs w:val="22"/>
              </w:rPr>
            </w:pPr>
            <w:r w:rsidRPr="00A27563">
              <w:rPr>
                <w:rFonts w:ascii="Times New Roman" w:eastAsia="Times New Roman" w:hAnsi="Times New Roman" w:cs="Times New Roman"/>
                <w:sz w:val="22"/>
                <w:szCs w:val="22"/>
              </w:rPr>
              <w:t>Оснащение системой оповещения  5 объектов - МБУ ДО СШ "Буревестник, МБУ ДО СШ "Юность", МБУ ДО СШ "Смена",  МБУ ДО СШ "Олимп", МБУ ДО СШ № 1</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r w:rsidRPr="00A27563">
              <w:rPr>
                <w:rFonts w:ascii="Times New Roman" w:eastAsia="Times New Roman" w:hAnsi="Times New Roman" w:cs="Times New Roman"/>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24"/>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2"/>
                <w:szCs w:val="22"/>
              </w:rPr>
            </w:pPr>
            <w:r w:rsidRPr="00A27563">
              <w:rPr>
                <w:rFonts w:ascii="Times New Roman" w:eastAsia="Times New Roman" w:hAnsi="Times New Roman" w:cs="Times New Roman"/>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Итого по отделу по физической культуре и спорту</w:t>
            </w: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6684,9</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6684,9</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330,0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330,0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235,4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235,4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872,6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872,6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901,8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901,8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2942,1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0000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2942,1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561,0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561,0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nil"/>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562,0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562,0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tcBorders>
              <w:top w:val="nil"/>
              <w:left w:val="nil"/>
              <w:bottom w:val="single" w:sz="4" w:space="0" w:color="auto"/>
              <w:right w:val="single" w:sz="4" w:space="0" w:color="auto"/>
            </w:tcBorders>
            <w:shd w:val="clear" w:color="FFFFCC" w:fill="FFFFFF"/>
            <w:noWrap/>
            <w:vAlign w:val="bottom"/>
            <w:hideMark/>
          </w:tcPr>
          <w:p w:rsidR="00A27563" w:rsidRPr="00A27563" w:rsidRDefault="00A27563" w:rsidP="00A27563">
            <w:pPr>
              <w:widowControl/>
              <w:autoSpaceDE/>
              <w:autoSpaceDN/>
              <w:adjustRightInd/>
              <w:ind w:firstLine="0"/>
              <w:jc w:val="left"/>
              <w:rPr>
                <w:rFonts w:ascii="Calibri" w:eastAsia="Times New Roman" w:hAnsi="Calibri" w:cs="Calibri"/>
                <w:color w:val="000000"/>
                <w:sz w:val="22"/>
                <w:szCs w:val="22"/>
              </w:rPr>
            </w:pPr>
            <w:r w:rsidRPr="00A27563">
              <w:rPr>
                <w:rFonts w:ascii="Calibri" w:eastAsia="Times New Roman" w:hAnsi="Calibri" w:cs="Calibri"/>
                <w:color w:val="000000"/>
                <w:sz w:val="22"/>
                <w:szCs w:val="22"/>
              </w:rPr>
              <w:t> </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5.1</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 xml:space="preserve">Осуществление отдельных </w:t>
            </w:r>
            <w:r w:rsidRPr="00A27563">
              <w:rPr>
                <w:rFonts w:ascii="Times New Roman" w:eastAsia="Times New Roman" w:hAnsi="Times New Roman" w:cs="Times New Roman"/>
              </w:rPr>
              <w:lastRenderedPageBreak/>
              <w:t>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lastRenderedPageBreak/>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1257,6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1257,6</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xml:space="preserve">Повышение антитеррористической защищенности зданий, </w:t>
            </w:r>
            <w:r w:rsidRPr="00A27563">
              <w:rPr>
                <w:rFonts w:ascii="Times New Roman" w:eastAsia="Times New Roman" w:hAnsi="Times New Roman" w:cs="Times New Roman"/>
              </w:rPr>
              <w:lastRenderedPageBreak/>
              <w:t>сооружений, учреждений здравоохранения</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lastRenderedPageBreak/>
              <w:t xml:space="preserve">отдел здравоохранения, учреждения </w:t>
            </w:r>
            <w:r w:rsidRPr="00A27563">
              <w:rPr>
                <w:rFonts w:ascii="Times New Roman" w:eastAsia="Times New Roman" w:hAnsi="Times New Roman" w:cs="Times New Roman"/>
              </w:rPr>
              <w:lastRenderedPageBreak/>
              <w:t>здравоохранения</w:t>
            </w: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257,6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257,6</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Итого по отделу здравоохранения </w:t>
            </w: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1257,6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1257,6</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0,0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257,6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257,6</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500,0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7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6.1</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 xml:space="preserve">Приобретение передвижных, мобильных металлических ограждений, применяемых при </w:t>
            </w:r>
            <w:r w:rsidRPr="00A27563">
              <w:rPr>
                <w:rFonts w:ascii="Times New Roman" w:eastAsia="Times New Roman" w:hAnsi="Times New Roman" w:cs="Times New Roman"/>
              </w:rPr>
              <w:lastRenderedPageBreak/>
              <w:t>проведении массовых мероприятий</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lastRenderedPageBreak/>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264,0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264,0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nil"/>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антитеррористической защищен-</w:t>
            </w:r>
            <w:proofErr w:type="spellStart"/>
            <w:r w:rsidRPr="00A27563">
              <w:rPr>
                <w:rFonts w:ascii="Times New Roman" w:eastAsia="Times New Roman" w:hAnsi="Times New Roman" w:cs="Times New Roman"/>
              </w:rPr>
              <w:t>ности</w:t>
            </w:r>
            <w:proofErr w:type="spellEnd"/>
            <w:r w:rsidRPr="00A27563">
              <w:rPr>
                <w:rFonts w:ascii="Times New Roman" w:eastAsia="Times New Roman" w:hAnsi="Times New Roman" w:cs="Times New Roman"/>
              </w:rPr>
              <w:t xml:space="preserve"> мест массового пребывания людей</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Администрация МО Кавказский район</w:t>
            </w: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Мероприятие № 6.2</w:t>
            </w:r>
            <w:r w:rsidRPr="00A27563">
              <w:rPr>
                <w:rFonts w:ascii="Times New Roman" w:eastAsia="Times New Roman" w:hAnsi="Times New Roman" w:cs="Times New Roman"/>
                <w:b/>
                <w:bCs/>
                <w:sz w:val="32"/>
                <w:szCs w:val="32"/>
                <w:u w:val="single"/>
              </w:rPr>
              <w:br/>
            </w:r>
            <w:r w:rsidRPr="00A27563">
              <w:rPr>
                <w:rFonts w:ascii="Times New Roman" w:eastAsia="Times New Roman" w:hAnsi="Times New Roman" w:cs="Times New Roman"/>
              </w:rPr>
              <w:t xml:space="preserve">Приобретение и установка стационарного </w:t>
            </w:r>
            <w:proofErr w:type="spellStart"/>
            <w:r w:rsidRPr="00A27563">
              <w:rPr>
                <w:rFonts w:ascii="Times New Roman" w:eastAsia="Times New Roman" w:hAnsi="Times New Roman" w:cs="Times New Roman"/>
              </w:rPr>
              <w:t>металлодетектора</w:t>
            </w:r>
            <w:proofErr w:type="spellEnd"/>
            <w:r w:rsidRPr="00A27563">
              <w:rPr>
                <w:rFonts w:ascii="Times New Roman" w:eastAsia="Times New Roman" w:hAnsi="Times New Roman" w:cs="Times New Roman"/>
              </w:rPr>
              <w:t>, турникета, автоматического шлагбаума в месте массового пребывания людей</w:t>
            </w:r>
            <w:r w:rsidRPr="00A27563">
              <w:rPr>
                <w:rFonts w:ascii="Times New Roman" w:eastAsia="Times New Roman" w:hAnsi="Times New Roman" w:cs="Times New Roman"/>
                <w:strike/>
                <w:color w:val="FF0000"/>
              </w:rPr>
              <w:t xml:space="preserve">  </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393,6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393,6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single" w:sz="4" w:space="0" w:color="auto"/>
              <w:left w:val="single" w:sz="4" w:space="0" w:color="auto"/>
              <w:bottom w:val="nil"/>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285,3</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285,3</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108,3</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108,3</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nil"/>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u w:val="single"/>
              </w:rPr>
            </w:pPr>
            <w:r w:rsidRPr="00A27563">
              <w:rPr>
                <w:rFonts w:ascii="Times New Roman" w:eastAsia="Times New Roman" w:hAnsi="Times New Roman" w:cs="Times New Roman"/>
                <w:b/>
                <w:bCs/>
                <w:sz w:val="32"/>
                <w:szCs w:val="32"/>
                <w:u w:val="single"/>
              </w:rPr>
              <w:t xml:space="preserve">Мероприятие № 6.3 </w:t>
            </w:r>
            <w:r w:rsidRPr="00A27563">
              <w:rPr>
                <w:rFonts w:ascii="Times New Roman" w:eastAsia="Times New Roman" w:hAnsi="Times New Roman" w:cs="Times New Roman"/>
                <w:b/>
                <w:bCs/>
                <w:sz w:val="32"/>
                <w:szCs w:val="32"/>
                <w:u w:val="single"/>
              </w:rPr>
              <w:br w:type="page"/>
            </w:r>
            <w:proofErr w:type="spellStart"/>
            <w:r w:rsidRPr="00A27563">
              <w:rPr>
                <w:rFonts w:ascii="Times New Roman" w:eastAsia="Times New Roman" w:hAnsi="Times New Roman" w:cs="Times New Roman"/>
              </w:rPr>
              <w:t>Приобретение,установка</w:t>
            </w:r>
            <w:proofErr w:type="spellEnd"/>
            <w:r w:rsidRPr="00A27563">
              <w:rPr>
                <w:rFonts w:ascii="Times New Roman" w:eastAsia="Times New Roman" w:hAnsi="Times New Roman" w:cs="Times New Roman"/>
              </w:rPr>
              <w:t xml:space="preserve">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w:t>
            </w:r>
            <w:r w:rsidRPr="00A27563">
              <w:rPr>
                <w:rFonts w:ascii="Times New Roman" w:eastAsia="Times New Roman" w:hAnsi="Times New Roman" w:cs="Times New Roman"/>
                <w:strike/>
                <w:color w:val="FF0000"/>
              </w:rPr>
              <w:t xml:space="preserve">  </w:t>
            </w:r>
            <w:r w:rsidRPr="00A27563">
              <w:rPr>
                <w:rFonts w:ascii="Times New Roman" w:eastAsia="Times New Roman" w:hAnsi="Times New Roman" w:cs="Times New Roman"/>
                <w:strike/>
                <w:color w:val="FF0000"/>
              </w:rPr>
              <w:br w:type="page"/>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861,6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861,6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single" w:sz="4" w:space="0" w:color="auto"/>
              <w:left w:val="single" w:sz="4" w:space="0" w:color="auto"/>
              <w:bottom w:val="single" w:sz="4" w:space="0" w:color="auto"/>
              <w:right w:val="single" w:sz="4" w:space="0" w:color="auto"/>
            </w:tcBorders>
            <w:shd w:val="clear" w:color="FFFFCC" w:fill="FFFFFF"/>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303,0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303,0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294,6</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294,6</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88,0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88,0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u w:val="single"/>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88,0</w:t>
            </w:r>
          </w:p>
        </w:tc>
        <w:tc>
          <w:tcPr>
            <w:tcW w:w="485" w:type="pct"/>
            <w:tcBorders>
              <w:top w:val="nil"/>
              <w:left w:val="nil"/>
              <w:bottom w:val="single" w:sz="4" w:space="0" w:color="auto"/>
              <w:right w:val="single" w:sz="4" w:space="0" w:color="auto"/>
            </w:tcBorders>
            <w:shd w:val="clear" w:color="auto" w:fill="auto"/>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Итого по администрации МО Кавказский район</w:t>
            </w: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1519,2</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1519,2</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88,0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88,0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676,3</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676,3</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402,9</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402,9</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2023</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88,0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88,0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2"/>
                <w:szCs w:val="32"/>
              </w:rPr>
            </w:pPr>
          </w:p>
        </w:tc>
        <w:tc>
          <w:tcPr>
            <w:tcW w:w="25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88,0</w:t>
            </w:r>
          </w:p>
        </w:tc>
        <w:tc>
          <w:tcPr>
            <w:tcW w:w="485" w:type="pct"/>
            <w:tcBorders>
              <w:top w:val="nil"/>
              <w:left w:val="nil"/>
              <w:bottom w:val="single" w:sz="4" w:space="0" w:color="auto"/>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408"/>
        </w:trPr>
        <w:tc>
          <w:tcPr>
            <w:tcW w:w="1008"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6"/>
                <w:szCs w:val="36"/>
              </w:rPr>
            </w:pPr>
            <w:r w:rsidRPr="00A27563">
              <w:rPr>
                <w:rFonts w:ascii="Times New Roman" w:eastAsia="Times New Roman" w:hAnsi="Times New Roman" w:cs="Times New Roman"/>
                <w:b/>
                <w:bCs/>
                <w:sz w:val="36"/>
                <w:szCs w:val="36"/>
              </w:rPr>
              <w:t>Всего по подпрограмме</w:t>
            </w:r>
          </w:p>
        </w:tc>
        <w:tc>
          <w:tcPr>
            <w:tcW w:w="253" w:type="pct"/>
            <w:vMerge w:val="restart"/>
            <w:tcBorders>
              <w:top w:val="nil"/>
              <w:left w:val="single" w:sz="4" w:space="0" w:color="auto"/>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2"/>
                <w:szCs w:val="32"/>
              </w:rPr>
            </w:pPr>
            <w:r w:rsidRPr="00A27563">
              <w:rPr>
                <w:rFonts w:ascii="Times New Roman" w:eastAsia="Times New Roman" w:hAnsi="Times New Roman" w:cs="Times New Roman"/>
                <w:b/>
                <w:bCs/>
                <w:sz w:val="32"/>
                <w:szCs w:val="32"/>
              </w:rPr>
              <w:t xml:space="preserve">всего </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311608,0</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4680,3</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306927,7</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28"/>
                <w:szCs w:val="28"/>
              </w:rPr>
            </w:pPr>
            <w:r w:rsidRPr="00A27563">
              <w:rPr>
                <w:rFonts w:ascii="Times New Roman" w:eastAsia="Times New Roman" w:hAnsi="Times New Roman" w:cs="Times New Roman"/>
                <w:b/>
                <w:bCs/>
                <w:sz w:val="28"/>
                <w:szCs w:val="28"/>
              </w:rPr>
              <w:t>0,0</w:t>
            </w:r>
          </w:p>
        </w:tc>
        <w:tc>
          <w:tcPr>
            <w:tcW w:w="701"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rPr>
            </w:pPr>
            <w:r w:rsidRPr="00A27563">
              <w:rPr>
                <w:rFonts w:ascii="Times New Roman" w:eastAsia="Times New Roman" w:hAnsi="Times New Roman" w:cs="Times New Roman"/>
              </w:rPr>
              <w:t> </w:t>
            </w: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8689,4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821,9</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7867,5</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2016</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17251,9</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994,5</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16257,4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2017</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15737,9</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2363,9</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13374,0</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2018</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14517,3</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500,0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14017,3</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2019</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14537,8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14537,8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2020</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17646,1</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17646,1</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2021</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28604,8</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28604,8</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2022</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36683,2</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36683,2</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2023</w:t>
            </w:r>
          </w:p>
        </w:tc>
        <w:tc>
          <w:tcPr>
            <w:tcW w:w="547" w:type="pct"/>
            <w:tcBorders>
              <w:top w:val="nil"/>
              <w:left w:val="nil"/>
              <w:bottom w:val="single" w:sz="4" w:space="0" w:color="auto"/>
              <w:right w:val="single" w:sz="4" w:space="0" w:color="auto"/>
            </w:tcBorders>
            <w:shd w:val="clear" w:color="FFFF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64571,4</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00"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64571,4</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2024</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46683,6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46683,6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312"/>
        </w:trPr>
        <w:tc>
          <w:tcPr>
            <w:tcW w:w="1008"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b/>
                <w:bCs/>
                <w:sz w:val="36"/>
                <w:szCs w:val="36"/>
              </w:rPr>
            </w:pPr>
          </w:p>
        </w:tc>
        <w:tc>
          <w:tcPr>
            <w:tcW w:w="253"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Calibri" w:eastAsia="Times New Roman" w:hAnsi="Calibri" w:cs="Calibri"/>
                <w:sz w:val="22"/>
                <w:szCs w:val="22"/>
              </w:rPr>
            </w:pPr>
          </w:p>
        </w:tc>
        <w:tc>
          <w:tcPr>
            <w:tcW w:w="381"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2025</w:t>
            </w:r>
          </w:p>
        </w:tc>
        <w:tc>
          <w:tcPr>
            <w:tcW w:w="547"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46684,6</w:t>
            </w:r>
          </w:p>
        </w:tc>
        <w:tc>
          <w:tcPr>
            <w:tcW w:w="436"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283"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349"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46684,6</w:t>
            </w:r>
          </w:p>
        </w:tc>
        <w:tc>
          <w:tcPr>
            <w:tcW w:w="485" w:type="pct"/>
            <w:tcBorders>
              <w:top w:val="nil"/>
              <w:left w:val="nil"/>
              <w:bottom w:val="single" w:sz="4" w:space="0" w:color="auto"/>
              <w:right w:val="single" w:sz="4" w:space="0" w:color="auto"/>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0,0</w:t>
            </w:r>
          </w:p>
        </w:tc>
        <w:tc>
          <w:tcPr>
            <w:tcW w:w="701"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c>
          <w:tcPr>
            <w:tcW w:w="557" w:type="pct"/>
            <w:vMerge/>
            <w:tcBorders>
              <w:top w:val="nil"/>
              <w:left w:val="single" w:sz="4" w:space="0" w:color="auto"/>
              <w:bottom w:val="single" w:sz="4" w:space="0" w:color="auto"/>
              <w:right w:val="single" w:sz="4" w:space="0" w:color="auto"/>
            </w:tcBorders>
            <w:vAlign w:val="center"/>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rPr>
            </w:pPr>
          </w:p>
        </w:tc>
      </w:tr>
      <w:tr w:rsidR="00A27563" w:rsidRPr="00A27563" w:rsidTr="00F822CF">
        <w:trPr>
          <w:trHeight w:val="945"/>
        </w:trPr>
        <w:tc>
          <w:tcPr>
            <w:tcW w:w="1008" w:type="pct"/>
            <w:tcBorders>
              <w:top w:val="nil"/>
              <w:left w:val="nil"/>
              <w:bottom w:val="nil"/>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sz w:val="36"/>
                <w:szCs w:val="36"/>
              </w:rPr>
            </w:pPr>
            <w:r w:rsidRPr="00A27563">
              <w:rPr>
                <w:rFonts w:ascii="Times New Roman" w:eastAsia="Times New Roman" w:hAnsi="Times New Roman" w:cs="Times New Roman"/>
                <w:b/>
                <w:bCs/>
                <w:sz w:val="36"/>
                <w:szCs w:val="36"/>
              </w:rPr>
              <w:t> </w:t>
            </w:r>
          </w:p>
        </w:tc>
        <w:tc>
          <w:tcPr>
            <w:tcW w:w="253" w:type="pct"/>
            <w:tcBorders>
              <w:top w:val="nil"/>
              <w:left w:val="nil"/>
              <w:bottom w:val="nil"/>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Calibri" w:eastAsia="Times New Roman" w:hAnsi="Calibri" w:cs="Calibri"/>
                <w:sz w:val="22"/>
                <w:szCs w:val="22"/>
              </w:rPr>
            </w:pPr>
            <w:r w:rsidRPr="00A27563">
              <w:rPr>
                <w:rFonts w:ascii="Calibri" w:eastAsia="Times New Roman" w:hAnsi="Calibri" w:cs="Calibri"/>
                <w:sz w:val="22"/>
                <w:szCs w:val="22"/>
              </w:rPr>
              <w:t> </w:t>
            </w:r>
          </w:p>
        </w:tc>
        <w:tc>
          <w:tcPr>
            <w:tcW w:w="381" w:type="pct"/>
            <w:tcBorders>
              <w:top w:val="nil"/>
              <w:left w:val="nil"/>
              <w:bottom w:val="nil"/>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w:t>
            </w:r>
          </w:p>
        </w:tc>
        <w:tc>
          <w:tcPr>
            <w:tcW w:w="547" w:type="pct"/>
            <w:tcBorders>
              <w:top w:val="nil"/>
              <w:left w:val="nil"/>
              <w:bottom w:val="nil"/>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w:t>
            </w:r>
          </w:p>
        </w:tc>
        <w:tc>
          <w:tcPr>
            <w:tcW w:w="436" w:type="pct"/>
            <w:tcBorders>
              <w:top w:val="nil"/>
              <w:left w:val="nil"/>
              <w:bottom w:val="nil"/>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w:t>
            </w:r>
          </w:p>
        </w:tc>
        <w:tc>
          <w:tcPr>
            <w:tcW w:w="283" w:type="pct"/>
            <w:tcBorders>
              <w:top w:val="nil"/>
              <w:left w:val="nil"/>
              <w:bottom w:val="nil"/>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w:t>
            </w:r>
          </w:p>
        </w:tc>
        <w:tc>
          <w:tcPr>
            <w:tcW w:w="349" w:type="pct"/>
            <w:tcBorders>
              <w:top w:val="nil"/>
              <w:left w:val="nil"/>
              <w:bottom w:val="nil"/>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w:t>
            </w:r>
          </w:p>
        </w:tc>
        <w:tc>
          <w:tcPr>
            <w:tcW w:w="485" w:type="pct"/>
            <w:tcBorders>
              <w:top w:val="nil"/>
              <w:left w:val="nil"/>
              <w:bottom w:val="nil"/>
              <w:right w:val="nil"/>
            </w:tcBorders>
            <w:shd w:val="clear" w:color="FFFFCC" w:fill="FFFFFF"/>
            <w:vAlign w:val="center"/>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r w:rsidRPr="00A27563">
              <w:rPr>
                <w:rFonts w:ascii="Times New Roman" w:eastAsia="Times New Roman" w:hAnsi="Times New Roman" w:cs="Times New Roman"/>
                <w:b/>
                <w:bCs/>
              </w:rPr>
              <w:t> </w:t>
            </w:r>
          </w:p>
        </w:tc>
        <w:tc>
          <w:tcPr>
            <w:tcW w:w="701" w:type="pct"/>
            <w:tcBorders>
              <w:top w:val="nil"/>
              <w:left w:val="nil"/>
              <w:bottom w:val="nil"/>
              <w:right w:val="nil"/>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b/>
                <w:bCs/>
              </w:rPr>
            </w:pPr>
          </w:p>
        </w:tc>
        <w:tc>
          <w:tcPr>
            <w:tcW w:w="557" w:type="pct"/>
            <w:tcBorders>
              <w:top w:val="nil"/>
              <w:left w:val="nil"/>
              <w:bottom w:val="nil"/>
              <w:right w:val="nil"/>
            </w:tcBorders>
            <w:shd w:val="clear" w:color="auto" w:fill="auto"/>
            <w:hideMark/>
          </w:tcPr>
          <w:p w:rsidR="00A27563" w:rsidRPr="00A27563" w:rsidRDefault="00A27563" w:rsidP="00A27563">
            <w:pPr>
              <w:widowControl/>
              <w:autoSpaceDE/>
              <w:autoSpaceDN/>
              <w:adjustRightInd/>
              <w:ind w:firstLine="0"/>
              <w:jc w:val="center"/>
              <w:rPr>
                <w:rFonts w:ascii="Times New Roman" w:eastAsia="Times New Roman" w:hAnsi="Times New Roman" w:cs="Times New Roman"/>
                <w:sz w:val="20"/>
                <w:szCs w:val="20"/>
              </w:rPr>
            </w:pPr>
          </w:p>
        </w:tc>
      </w:tr>
      <w:tr w:rsidR="00A27563" w:rsidRPr="00A27563" w:rsidTr="00F822CF">
        <w:trPr>
          <w:trHeight w:val="420"/>
        </w:trPr>
        <w:tc>
          <w:tcPr>
            <w:tcW w:w="5000" w:type="pct"/>
            <w:gridSpan w:val="10"/>
            <w:tcBorders>
              <w:top w:val="nil"/>
              <w:left w:val="nil"/>
              <w:bottom w:val="nil"/>
              <w:right w:val="nil"/>
            </w:tcBorders>
            <w:shd w:val="clear" w:color="auto" w:fill="auto"/>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8"/>
                <w:szCs w:val="28"/>
              </w:rPr>
            </w:pPr>
            <w:r w:rsidRPr="00A27563">
              <w:rPr>
                <w:rFonts w:ascii="Times New Roman" w:eastAsia="Times New Roman" w:hAnsi="Times New Roman" w:cs="Times New Roman"/>
                <w:color w:val="000000"/>
                <w:sz w:val="28"/>
                <w:szCs w:val="28"/>
              </w:rPr>
              <w:t xml:space="preserve">Начальник отдела по делам казачества и военным вопросам                                                                </w:t>
            </w:r>
            <w:r w:rsidRPr="00A27563">
              <w:rPr>
                <w:rFonts w:ascii="Times New Roman" w:eastAsia="Times New Roman" w:hAnsi="Times New Roman" w:cs="Times New Roman"/>
                <w:color w:val="000000"/>
                <w:sz w:val="28"/>
                <w:szCs w:val="28"/>
              </w:rPr>
              <w:br/>
              <w:t xml:space="preserve">                                                                                                                           </w:t>
            </w:r>
          </w:p>
        </w:tc>
      </w:tr>
      <w:tr w:rsidR="00A27563" w:rsidRPr="00A27563" w:rsidTr="00F822CF">
        <w:trPr>
          <w:trHeight w:val="360"/>
        </w:trPr>
        <w:tc>
          <w:tcPr>
            <w:tcW w:w="1643" w:type="pct"/>
            <w:gridSpan w:val="3"/>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8"/>
                <w:szCs w:val="28"/>
              </w:rPr>
            </w:pPr>
            <w:r w:rsidRPr="00A27563">
              <w:rPr>
                <w:rFonts w:ascii="Times New Roman" w:eastAsia="Times New Roman" w:hAnsi="Times New Roman" w:cs="Times New Roman"/>
                <w:color w:val="000000"/>
                <w:sz w:val="28"/>
                <w:szCs w:val="28"/>
              </w:rPr>
              <w:t xml:space="preserve">администрации муниципального образования </w:t>
            </w:r>
          </w:p>
        </w:tc>
        <w:tc>
          <w:tcPr>
            <w:tcW w:w="547"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8"/>
                <w:szCs w:val="28"/>
              </w:rPr>
            </w:pPr>
          </w:p>
        </w:tc>
        <w:tc>
          <w:tcPr>
            <w:tcW w:w="436"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c>
          <w:tcPr>
            <w:tcW w:w="349"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c>
          <w:tcPr>
            <w:tcW w:w="485"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c>
          <w:tcPr>
            <w:tcW w:w="701"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r>
      <w:tr w:rsidR="00A27563" w:rsidRPr="00A27563" w:rsidTr="00F822CF">
        <w:trPr>
          <w:trHeight w:val="360"/>
        </w:trPr>
        <w:tc>
          <w:tcPr>
            <w:tcW w:w="1008"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8"/>
                <w:szCs w:val="28"/>
              </w:rPr>
            </w:pPr>
            <w:r w:rsidRPr="00A27563">
              <w:rPr>
                <w:rFonts w:ascii="Times New Roman" w:eastAsia="Times New Roman" w:hAnsi="Times New Roman" w:cs="Times New Roman"/>
                <w:color w:val="000000"/>
                <w:sz w:val="28"/>
                <w:szCs w:val="28"/>
              </w:rPr>
              <w:t>Кавказский район</w:t>
            </w:r>
          </w:p>
        </w:tc>
        <w:tc>
          <w:tcPr>
            <w:tcW w:w="253"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8"/>
                <w:szCs w:val="28"/>
              </w:rPr>
            </w:pPr>
            <w:r w:rsidRPr="00A27563">
              <w:rPr>
                <w:rFonts w:ascii="Times New Roman" w:eastAsia="Times New Roman" w:hAnsi="Times New Roman" w:cs="Times New Roman"/>
                <w:color w:val="000000"/>
                <w:sz w:val="28"/>
                <w:szCs w:val="28"/>
              </w:rPr>
              <w:t xml:space="preserve"> </w:t>
            </w:r>
          </w:p>
        </w:tc>
        <w:tc>
          <w:tcPr>
            <w:tcW w:w="381"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8"/>
                <w:szCs w:val="28"/>
              </w:rPr>
            </w:pPr>
          </w:p>
        </w:tc>
        <w:tc>
          <w:tcPr>
            <w:tcW w:w="547"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c>
          <w:tcPr>
            <w:tcW w:w="436"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c>
          <w:tcPr>
            <w:tcW w:w="349"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sz w:val="20"/>
                <w:szCs w:val="20"/>
              </w:rPr>
            </w:pPr>
          </w:p>
        </w:tc>
        <w:tc>
          <w:tcPr>
            <w:tcW w:w="1186" w:type="pct"/>
            <w:gridSpan w:val="2"/>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8"/>
                <w:szCs w:val="28"/>
              </w:rPr>
            </w:pPr>
            <w:r w:rsidRPr="00A27563">
              <w:rPr>
                <w:rFonts w:ascii="Times New Roman" w:eastAsia="Times New Roman" w:hAnsi="Times New Roman" w:cs="Times New Roman"/>
                <w:color w:val="000000"/>
                <w:sz w:val="28"/>
                <w:szCs w:val="28"/>
              </w:rPr>
              <w:t xml:space="preserve">И.А. </w:t>
            </w:r>
            <w:proofErr w:type="spellStart"/>
            <w:r w:rsidRPr="00A27563">
              <w:rPr>
                <w:rFonts w:ascii="Times New Roman" w:eastAsia="Times New Roman" w:hAnsi="Times New Roman" w:cs="Times New Roman"/>
                <w:color w:val="000000"/>
                <w:sz w:val="28"/>
                <w:szCs w:val="28"/>
              </w:rPr>
              <w:t>Сытников</w:t>
            </w:r>
            <w:proofErr w:type="spellEnd"/>
          </w:p>
        </w:tc>
        <w:tc>
          <w:tcPr>
            <w:tcW w:w="557" w:type="pct"/>
            <w:tcBorders>
              <w:top w:val="nil"/>
              <w:left w:val="nil"/>
              <w:bottom w:val="nil"/>
              <w:right w:val="nil"/>
            </w:tcBorders>
            <w:shd w:val="clear" w:color="auto" w:fill="auto"/>
            <w:noWrap/>
            <w:vAlign w:val="bottom"/>
            <w:hideMark/>
          </w:tcPr>
          <w:p w:rsidR="00A27563" w:rsidRPr="00A27563" w:rsidRDefault="00A27563" w:rsidP="00A27563">
            <w:pPr>
              <w:widowControl/>
              <w:autoSpaceDE/>
              <w:autoSpaceDN/>
              <w:adjustRightInd/>
              <w:ind w:firstLine="0"/>
              <w:jc w:val="left"/>
              <w:rPr>
                <w:rFonts w:ascii="Times New Roman" w:eastAsia="Times New Roman" w:hAnsi="Times New Roman" w:cs="Times New Roman"/>
                <w:color w:val="000000"/>
                <w:sz w:val="28"/>
                <w:szCs w:val="28"/>
              </w:rPr>
            </w:pPr>
          </w:p>
        </w:tc>
      </w:tr>
    </w:tbl>
    <w:p w:rsidR="0056075B" w:rsidRPr="008333E5" w:rsidRDefault="0056075B" w:rsidP="004D6935">
      <w:pPr>
        <w:rPr>
          <w:rFonts w:ascii="Times New Roman" w:hAnsi="Times New Roman" w:cs="Times New Roman"/>
        </w:rPr>
        <w:sectPr w:rsidR="0056075B" w:rsidRPr="008333E5" w:rsidSect="00AC5646">
          <w:pgSz w:w="16837" w:h="11905" w:orient="landscape" w:code="9"/>
          <w:pgMar w:top="720" w:right="720" w:bottom="720" w:left="720" w:header="720" w:footer="720" w:gutter="0"/>
          <w:cols w:space="720"/>
          <w:noEndnote/>
          <w:docGrid w:linePitch="326"/>
        </w:sectPr>
      </w:pPr>
    </w:p>
    <w:p w:rsidR="00827750" w:rsidRPr="008333E5" w:rsidRDefault="001E5D4A" w:rsidP="00827750">
      <w:pPr>
        <w:ind w:left="5760" w:firstLine="0"/>
        <w:jc w:val="center"/>
        <w:rPr>
          <w:rStyle w:val="a3"/>
          <w:rFonts w:ascii="Times New Roman" w:hAnsi="Times New Roman" w:cs="Times New Roman"/>
          <w:b w:val="0"/>
          <w:bCs/>
          <w:color w:val="auto"/>
        </w:rPr>
      </w:pPr>
      <w:bookmarkStart w:id="21" w:name="sub_1400"/>
      <w:r w:rsidRPr="008333E5">
        <w:rPr>
          <w:rStyle w:val="a3"/>
          <w:rFonts w:ascii="Times New Roman" w:hAnsi="Times New Roman" w:cs="Times New Roman"/>
          <w:b w:val="0"/>
          <w:bCs/>
          <w:color w:val="auto"/>
        </w:rPr>
        <w:lastRenderedPageBreak/>
        <w:t>Приложение N 4</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1"/>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8333E5" w:rsidRDefault="00B426AC" w:rsidP="004F3240">
            <w:pPr>
              <w:ind w:firstLine="34"/>
              <w:rPr>
                <w:rFonts w:ascii="Times New Roman" w:hAnsi="Times New Roman"/>
              </w:rPr>
            </w:pPr>
            <w:r w:rsidRPr="008333E5">
              <w:rPr>
                <w:rFonts w:ascii="Times New Roman" w:hAnsi="Times New Roman"/>
              </w:rPr>
              <w:t xml:space="preserve">- количество административных правонарушений, выявленных   с участием </w:t>
            </w:r>
            <w:r w:rsidR="00811702" w:rsidRPr="008333E5">
              <w:rPr>
                <w:rFonts w:ascii="Times New Roman" w:hAnsi="Times New Roman"/>
              </w:rPr>
              <w:t>членов казачьей</w:t>
            </w:r>
            <w:r w:rsidRPr="008333E5">
              <w:rPr>
                <w:rFonts w:ascii="Times New Roman" w:hAnsi="Times New Roman"/>
              </w:rPr>
              <w:t xml:space="preserve"> дружины </w:t>
            </w:r>
            <w:r w:rsidRPr="008333E5">
              <w:rPr>
                <w:rFonts w:ascii="Times New Roman" w:hAnsi="Times New Roman"/>
              </w:rPr>
              <w:lastRenderedPageBreak/>
              <w:t>Кавказского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t>Этапы и сроки реализации подпрограммы</w:t>
            </w:r>
          </w:p>
        </w:tc>
        <w:tc>
          <w:tcPr>
            <w:tcW w:w="5760" w:type="dxa"/>
            <w:tcBorders>
              <w:top w:val="nil"/>
              <w:left w:val="nil"/>
              <w:bottom w:val="nil"/>
              <w:right w:val="nil"/>
            </w:tcBorders>
          </w:tcPr>
          <w:p w:rsidR="00B426AC" w:rsidRPr="008333E5" w:rsidRDefault="00811702" w:rsidP="00B426AC">
            <w:pPr>
              <w:ind w:firstLine="0"/>
              <w:rPr>
                <w:rFonts w:ascii="Times New Roman" w:hAnsi="Times New Roman"/>
              </w:rPr>
            </w:pPr>
            <w:r w:rsidRPr="008333E5">
              <w:rPr>
                <w:rFonts w:ascii="Times New Roman" w:hAnsi="Times New Roman"/>
                <w:bCs/>
                <w:lang w:eastAsia="en-US"/>
              </w:rPr>
              <w:t>срок реализации</w:t>
            </w:r>
            <w:r w:rsidR="00B426AC" w:rsidRPr="008333E5">
              <w:rPr>
                <w:rFonts w:ascii="Times New Roman" w:hAnsi="Times New Roman"/>
                <w:bCs/>
                <w:lang w:eastAsia="en-US"/>
              </w:rPr>
              <w:t>: 2015-202</w:t>
            </w:r>
            <w:r w:rsidR="00E018B9">
              <w:rPr>
                <w:rFonts w:ascii="Times New Roman" w:hAnsi="Times New Roman"/>
                <w:bCs/>
                <w:lang w:eastAsia="en-US"/>
              </w:rPr>
              <w:t>5</w:t>
            </w:r>
            <w:r w:rsidR="00B426AC" w:rsidRPr="008333E5">
              <w:rPr>
                <w:rFonts w:ascii="Times New Roman" w:hAnsi="Times New Roman"/>
                <w:bCs/>
                <w:lang w:eastAsia="en-US"/>
              </w:rPr>
              <w:t xml:space="preserve">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w:t>
            </w:r>
            <w:r w:rsidR="00E018B9">
              <w:rPr>
                <w:rFonts w:ascii="Times New Roman" w:hAnsi="Times New Roman"/>
              </w:rPr>
              <w:t>5</w:t>
            </w:r>
            <w:r w:rsidRPr="008333E5">
              <w:rPr>
                <w:rFonts w:ascii="Times New Roman" w:hAnsi="Times New Roman"/>
              </w:rPr>
              <w:t xml:space="preserve">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Объемы и источники финансирования подпрограммы, в том числе на финансовое обеспечение проектов и (</w:t>
            </w:r>
            <w:r w:rsidR="00811702" w:rsidRPr="008333E5">
              <w:rPr>
                <w:rFonts w:ascii="Times New Roman" w:hAnsi="Times New Roman"/>
              </w:rPr>
              <w:t>или) программ</w:t>
            </w:r>
            <w:r w:rsidRPr="008333E5">
              <w:rPr>
                <w:rFonts w:ascii="Times New Roman" w:hAnsi="Times New Roman"/>
              </w:rPr>
              <w:t xml:space="preserve">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8333E5" w:rsidRDefault="00B426AC" w:rsidP="00B426AC">
            <w:pPr>
              <w:ind w:firstLine="77"/>
              <w:rPr>
                <w:rFonts w:ascii="Times New Roman" w:hAnsi="Times New Roman"/>
              </w:rPr>
            </w:pPr>
            <w:r w:rsidRPr="008333E5">
              <w:rPr>
                <w:rFonts w:ascii="Times New Roman" w:hAnsi="Times New Roman"/>
                <w:bCs/>
                <w:lang w:eastAsia="en-US"/>
              </w:rPr>
              <w:t>всего на 2015-202</w:t>
            </w:r>
            <w:r w:rsidR="00E018B9">
              <w:rPr>
                <w:rFonts w:ascii="Times New Roman" w:hAnsi="Times New Roman"/>
                <w:bCs/>
                <w:lang w:eastAsia="en-US"/>
              </w:rPr>
              <w:t>5</w:t>
            </w:r>
            <w:r w:rsidRPr="008333E5">
              <w:rPr>
                <w:rFonts w:ascii="Times New Roman" w:hAnsi="Times New Roman"/>
                <w:bCs/>
                <w:lang w:eastAsia="en-US"/>
              </w:rPr>
              <w:t xml:space="preserve">годы предусмотрено                                  </w:t>
            </w:r>
            <w:r w:rsidR="004A4724">
              <w:rPr>
                <w:rFonts w:ascii="Times New Roman" w:hAnsi="Times New Roman"/>
                <w:bCs/>
                <w:lang w:eastAsia="en-US"/>
              </w:rPr>
              <w:t>4</w:t>
            </w:r>
            <w:r w:rsidR="00811702">
              <w:rPr>
                <w:rFonts w:ascii="Times New Roman" w:hAnsi="Times New Roman"/>
                <w:bCs/>
                <w:lang w:eastAsia="en-US"/>
              </w:rPr>
              <w:t xml:space="preserve"> </w:t>
            </w:r>
            <w:r w:rsidR="004A4724">
              <w:rPr>
                <w:rFonts w:ascii="Times New Roman" w:hAnsi="Times New Roman"/>
                <w:bCs/>
                <w:lang w:eastAsia="en-US"/>
              </w:rPr>
              <w:t>000</w:t>
            </w:r>
            <w:r w:rsidRPr="008333E5">
              <w:rPr>
                <w:rFonts w:ascii="Times New Roman" w:hAnsi="Times New Roman"/>
                <w:bCs/>
                <w:lang w:eastAsia="en-US"/>
              </w:rPr>
              <w:t xml:space="preserve">,0 тыс. руб., в том </w:t>
            </w:r>
            <w:r w:rsidR="00811702" w:rsidRPr="008333E5">
              <w:rPr>
                <w:rFonts w:ascii="Times New Roman" w:hAnsi="Times New Roman"/>
                <w:bCs/>
                <w:lang w:eastAsia="en-US"/>
              </w:rPr>
              <w:t>числе средств</w:t>
            </w:r>
            <w:r w:rsidRPr="008333E5">
              <w:rPr>
                <w:rFonts w:ascii="Times New Roman" w:hAnsi="Times New Roman"/>
                <w:bCs/>
                <w:lang w:eastAsia="en-US"/>
              </w:rPr>
              <w:t xml:space="preserve"> местного бюджета –  </w:t>
            </w:r>
            <w:r w:rsidR="00E018B9">
              <w:rPr>
                <w:rFonts w:ascii="Times New Roman" w:hAnsi="Times New Roman"/>
                <w:bCs/>
                <w:lang w:eastAsia="en-US"/>
              </w:rPr>
              <w:t>5</w:t>
            </w:r>
            <w:r w:rsidR="00811702">
              <w:rPr>
                <w:rFonts w:ascii="Times New Roman" w:hAnsi="Times New Roman"/>
                <w:bCs/>
                <w:lang w:eastAsia="en-US"/>
              </w:rPr>
              <w:t xml:space="preserve"> </w:t>
            </w:r>
            <w:r w:rsidR="004A4724">
              <w:rPr>
                <w:rFonts w:ascii="Times New Roman" w:hAnsi="Times New Roman"/>
                <w:bCs/>
                <w:lang w:eastAsia="en-US"/>
              </w:rPr>
              <w:t>000</w:t>
            </w:r>
            <w:r w:rsidRPr="008333E5">
              <w:rPr>
                <w:rFonts w:ascii="Times New Roman" w:hAnsi="Times New Roman"/>
                <w:bCs/>
                <w:lang w:eastAsia="en-US"/>
              </w:rPr>
              <w:t>,0 тыс. рублей</w:t>
            </w:r>
          </w:p>
          <w:p w:rsidR="00B426AC" w:rsidRPr="008333E5"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2"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hyperlink r:id="rId10"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Значительное место в патриотическом, духовно-нравственном воспитании </w:t>
      </w:r>
      <w:r w:rsidRPr="008333E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proofErr w:type="gramStart"/>
      <w:r w:rsidRPr="008333E5">
        <w:rPr>
          <w:rFonts w:ascii="Times New Roman" w:hAnsi="Times New Roman" w:cs="Times New Roman"/>
        </w:rPr>
        <w:t>Детей</w:t>
      </w:r>
      <w:proofErr w:type="gramEnd"/>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3"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3"/>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w:t>
      </w:r>
      <w:r w:rsidR="00E61A7E" w:rsidRPr="008333E5">
        <w:rPr>
          <w:rFonts w:ascii="Times New Roman" w:hAnsi="Times New Roman"/>
        </w:rPr>
        <w:t>2015 по</w:t>
      </w:r>
      <w:r w:rsidRPr="008333E5">
        <w:rPr>
          <w:rFonts w:ascii="Times New Roman" w:hAnsi="Times New Roman"/>
        </w:rPr>
        <w:t xml:space="preserve"> 202</w:t>
      </w:r>
      <w:r w:rsidR="00E018B9">
        <w:rPr>
          <w:rFonts w:ascii="Times New Roman" w:hAnsi="Times New Roman"/>
        </w:rPr>
        <w:t>5</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E018B9">
        <w:rPr>
          <w:rFonts w:ascii="Times New Roman" w:hAnsi="Times New Roman"/>
          <w:bCs/>
        </w:rPr>
        <w:t>5</w:t>
      </w:r>
      <w:r w:rsidRPr="008333E5">
        <w:rPr>
          <w:rFonts w:ascii="Times New Roman" w:hAnsi="Times New Roman"/>
          <w:bCs/>
        </w:rPr>
        <w:t xml:space="preserve">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4" w:name="sub_430"/>
      <w:r w:rsidRPr="008333E5">
        <w:rPr>
          <w:rFonts w:ascii="Times New Roman" w:hAnsi="Times New Roman" w:cs="Times New Roman"/>
          <w:b/>
        </w:rPr>
        <w:t>3. Перечень мероприятий подпрограммы</w:t>
      </w:r>
    </w:p>
    <w:bookmarkEnd w:id="2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41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5" w:name="sub_440"/>
    </w:p>
    <w:p w:rsidR="001E5D4A"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E227E8" w:rsidRDefault="00E227E8" w:rsidP="004D6935">
      <w:pPr>
        <w:rPr>
          <w:rFonts w:ascii="Times New Roman" w:hAnsi="Times New Roman" w:cs="Times New Roman"/>
          <w:b/>
        </w:rPr>
      </w:pPr>
    </w:p>
    <w:p w:rsidR="00E227E8" w:rsidRDefault="00E227E8" w:rsidP="004D6935">
      <w:pPr>
        <w:rPr>
          <w:rFonts w:ascii="Times New Roman" w:hAnsi="Times New Roman" w:cs="Times New Roman"/>
          <w:b/>
        </w:rPr>
      </w:pPr>
    </w:p>
    <w:p w:rsidR="00E227E8" w:rsidRPr="00A273BC" w:rsidRDefault="00E227E8" w:rsidP="00E227E8">
      <w:pPr>
        <w:widowControl/>
        <w:numPr>
          <w:ilvl w:val="0"/>
          <w:numId w:val="2"/>
        </w:numPr>
        <w:tabs>
          <w:tab w:val="clear" w:pos="0"/>
          <w:tab w:val="num" w:pos="432"/>
        </w:tabs>
        <w:suppressAutoHyphens/>
        <w:autoSpaceDE/>
        <w:autoSpaceDN/>
        <w:adjustRightInd/>
        <w:jc w:val="center"/>
        <w:rPr>
          <w:rFonts w:ascii="Times New Roman" w:hAnsi="Times New Roman"/>
          <w:sz w:val="28"/>
          <w:szCs w:val="28"/>
        </w:rPr>
      </w:pPr>
      <w:r w:rsidRPr="00A273BC">
        <w:rPr>
          <w:rFonts w:ascii="Times New Roman" w:hAnsi="Times New Roman"/>
          <w:sz w:val="28"/>
          <w:szCs w:val="28"/>
        </w:rPr>
        <w:t>4. Обоснование ресурсного обеспечения подпрограммы</w:t>
      </w:r>
    </w:p>
    <w:p w:rsidR="00E227E8" w:rsidRPr="00A273BC" w:rsidRDefault="00E227E8" w:rsidP="00E227E8">
      <w:pPr>
        <w:widowControl/>
        <w:numPr>
          <w:ilvl w:val="0"/>
          <w:numId w:val="2"/>
        </w:numPr>
        <w:tabs>
          <w:tab w:val="clear" w:pos="0"/>
          <w:tab w:val="num" w:pos="432"/>
        </w:tabs>
        <w:suppressAutoHyphens/>
        <w:autoSpaceDE/>
        <w:autoSpaceDN/>
        <w:adjustRightInd/>
        <w:jc w:val="left"/>
        <w:rPr>
          <w:rFonts w:ascii="Times New Roman" w:hAnsi="Times New Roman"/>
          <w:sz w:val="28"/>
          <w:szCs w:val="28"/>
        </w:rPr>
      </w:pPr>
    </w:p>
    <w:tbl>
      <w:tblPr>
        <w:tblW w:w="5000" w:type="pct"/>
        <w:tblLook w:val="0000" w:firstRow="0" w:lastRow="0" w:firstColumn="0" w:lastColumn="0" w:noHBand="0" w:noVBand="0"/>
      </w:tblPr>
      <w:tblGrid>
        <w:gridCol w:w="2213"/>
        <w:gridCol w:w="1257"/>
        <w:gridCol w:w="1074"/>
        <w:gridCol w:w="1337"/>
        <w:gridCol w:w="1146"/>
        <w:gridCol w:w="1213"/>
        <w:gridCol w:w="1387"/>
      </w:tblGrid>
      <w:tr w:rsidR="00E227E8" w:rsidRPr="00A273BC" w:rsidTr="00E018B9">
        <w:trPr>
          <w:cantSplit/>
          <w:trHeight w:val="365"/>
        </w:trPr>
        <w:tc>
          <w:tcPr>
            <w:tcW w:w="1149" w:type="pct"/>
            <w:vMerge w:val="restart"/>
            <w:tcBorders>
              <w:top w:val="single" w:sz="4" w:space="0" w:color="000000"/>
              <w:left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Наименование подпрограммы</w:t>
            </w:r>
          </w:p>
        </w:tc>
        <w:tc>
          <w:tcPr>
            <w:tcW w:w="653"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Год реализации </w:t>
            </w:r>
            <w:proofErr w:type="spellStart"/>
            <w:r w:rsidRPr="00A273BC">
              <w:rPr>
                <w:rFonts w:ascii="Times New Roman" w:hAnsi="Times New Roman"/>
              </w:rPr>
              <w:t>подпро</w:t>
            </w:r>
            <w:proofErr w:type="spellEnd"/>
            <w:r w:rsidRPr="00A273BC">
              <w:rPr>
                <w:rFonts w:ascii="Times New Roman" w:hAnsi="Times New Roman"/>
              </w:rPr>
              <w:t>-граммы</w:t>
            </w:r>
          </w:p>
        </w:tc>
        <w:tc>
          <w:tcPr>
            <w:tcW w:w="558"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Объем </w:t>
            </w:r>
            <w:proofErr w:type="spellStart"/>
            <w:proofErr w:type="gramStart"/>
            <w:r w:rsidRPr="00A273BC">
              <w:rPr>
                <w:rFonts w:ascii="Times New Roman" w:hAnsi="Times New Roman"/>
              </w:rPr>
              <w:t>финанси-рования</w:t>
            </w:r>
            <w:proofErr w:type="spellEnd"/>
            <w:proofErr w:type="gramEnd"/>
            <w:r w:rsidRPr="00A273BC">
              <w:rPr>
                <w:rFonts w:ascii="Times New Roman" w:hAnsi="Times New Roman"/>
              </w:rPr>
              <w:t>, тыс. руб.</w:t>
            </w:r>
          </w:p>
          <w:p w:rsidR="00E227E8" w:rsidRPr="00A273BC" w:rsidRDefault="00E227E8" w:rsidP="002B2740">
            <w:pPr>
              <w:ind w:firstLine="231"/>
              <w:jc w:val="center"/>
              <w:rPr>
                <w:rFonts w:ascii="Times New Roman" w:hAnsi="Times New Roman"/>
              </w:rPr>
            </w:pPr>
            <w:r w:rsidRPr="00A273BC">
              <w:rPr>
                <w:rFonts w:ascii="Times New Roman" w:hAnsi="Times New Roman"/>
              </w:rPr>
              <w:t>всего</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в том числе по источникам, тыс. руб.</w:t>
            </w:r>
          </w:p>
        </w:tc>
      </w:tr>
      <w:tr w:rsidR="00E227E8" w:rsidRPr="00A273BC" w:rsidTr="00E018B9">
        <w:trPr>
          <w:cantSplit/>
          <w:trHeight w:val="856"/>
        </w:trPr>
        <w:tc>
          <w:tcPr>
            <w:tcW w:w="1149" w:type="pct"/>
            <w:vMerge/>
            <w:tcBorders>
              <w:left w:val="single" w:sz="4" w:space="0" w:color="000000"/>
              <w:bottom w:val="single" w:sz="4" w:space="0" w:color="000000"/>
            </w:tcBorders>
          </w:tcPr>
          <w:p w:rsidR="00E227E8" w:rsidRPr="00A273BC" w:rsidRDefault="00E227E8" w:rsidP="00E227E8">
            <w:pPr>
              <w:snapToGrid w:val="0"/>
              <w:rPr>
                <w:rFonts w:ascii="Times New Roman" w:hAnsi="Times New Roman"/>
              </w:rPr>
            </w:pPr>
          </w:p>
        </w:tc>
        <w:tc>
          <w:tcPr>
            <w:tcW w:w="653"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558"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r w:rsidRPr="00A273BC">
              <w:rPr>
                <w:rFonts w:ascii="Times New Roman" w:hAnsi="Times New Roman"/>
              </w:rPr>
              <w:t>федераль-ный</w:t>
            </w:r>
            <w:proofErr w:type="spellEnd"/>
            <w:r w:rsidRPr="00A273BC">
              <w:rPr>
                <w:rFonts w:ascii="Times New Roman" w:hAnsi="Times New Roman"/>
              </w:rPr>
              <w:t xml:space="preserve"> бюджет</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tabs>
                <w:tab w:val="left" w:pos="3840"/>
              </w:tabs>
              <w:ind w:firstLine="231"/>
              <w:jc w:val="center"/>
              <w:rPr>
                <w:rFonts w:ascii="Times New Roman" w:hAnsi="Times New Roman"/>
              </w:rPr>
            </w:pPr>
            <w:r w:rsidRPr="00A273BC">
              <w:rPr>
                <w:rFonts w:ascii="Times New Roman" w:hAnsi="Times New Roman"/>
              </w:rPr>
              <w:t>краевой бюджет</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местный</w:t>
            </w:r>
          </w:p>
          <w:p w:rsidR="00E227E8" w:rsidRPr="00A273BC" w:rsidRDefault="00E227E8" w:rsidP="002B2740">
            <w:pPr>
              <w:ind w:firstLine="231"/>
              <w:jc w:val="center"/>
              <w:rPr>
                <w:rFonts w:ascii="Times New Roman" w:hAnsi="Times New Roman"/>
              </w:rPr>
            </w:pPr>
            <w:r w:rsidRPr="00A273BC">
              <w:rPr>
                <w:rFonts w:ascii="Times New Roman" w:hAnsi="Times New Roman"/>
              </w:rPr>
              <w:t>бюджет</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proofErr w:type="gramStart"/>
            <w:r w:rsidRPr="00A273BC">
              <w:rPr>
                <w:rFonts w:ascii="Times New Roman" w:hAnsi="Times New Roman"/>
              </w:rPr>
              <w:t>внебюд-жетные</w:t>
            </w:r>
            <w:proofErr w:type="spellEnd"/>
            <w:proofErr w:type="gramEnd"/>
          </w:p>
          <w:p w:rsidR="00E227E8" w:rsidRPr="00A273BC" w:rsidRDefault="00E227E8" w:rsidP="002B2740">
            <w:pPr>
              <w:ind w:firstLine="231"/>
              <w:jc w:val="center"/>
              <w:rPr>
                <w:rFonts w:ascii="Times New Roman" w:hAnsi="Times New Roman"/>
              </w:rPr>
            </w:pPr>
            <w:r w:rsidRPr="00A273BC">
              <w:rPr>
                <w:rFonts w:ascii="Times New Roman" w:hAnsi="Times New Roman"/>
              </w:rPr>
              <w:t>источники</w:t>
            </w:r>
          </w:p>
        </w:tc>
      </w:tr>
      <w:tr w:rsidR="00E227E8" w:rsidRPr="00A273BC" w:rsidTr="00E018B9">
        <w:tc>
          <w:tcPr>
            <w:tcW w:w="1149" w:type="pct"/>
            <w:tcBorders>
              <w:top w:val="single" w:sz="4" w:space="0" w:color="000000"/>
              <w:left w:val="single" w:sz="4" w:space="0" w:color="000000"/>
              <w:bottom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1</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2</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3</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4</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5</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6</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7</w:t>
            </w:r>
          </w:p>
        </w:tc>
      </w:tr>
      <w:tr w:rsidR="00E227E8" w:rsidRPr="00A273BC" w:rsidTr="00E018B9">
        <w:trPr>
          <w:trHeight w:val="708"/>
        </w:trPr>
        <w:tc>
          <w:tcPr>
            <w:tcW w:w="1149" w:type="pct"/>
            <w:vMerge w:val="restart"/>
            <w:tcBorders>
              <w:top w:val="single" w:sz="4" w:space="0" w:color="000000"/>
              <w:left w:val="single" w:sz="4" w:space="0" w:color="000000"/>
            </w:tcBorders>
          </w:tcPr>
          <w:p w:rsidR="00E227E8" w:rsidRPr="00A273BC" w:rsidRDefault="00E227E8" w:rsidP="00E227E8">
            <w:pPr>
              <w:ind w:right="-108"/>
              <w:jc w:val="center"/>
              <w:rPr>
                <w:rFonts w:ascii="Times New Roman" w:hAnsi="Times New Roman"/>
                <w:bCs/>
              </w:rPr>
            </w:pPr>
            <w:r w:rsidRPr="00A273BC">
              <w:rPr>
                <w:rFonts w:ascii="Times New Roman" w:hAnsi="Times New Roman"/>
                <w:bCs/>
              </w:rPr>
              <w:t>Подпрограмма «</w:t>
            </w:r>
            <w:r>
              <w:rPr>
                <w:rFonts w:ascii="Times New Roman" w:hAnsi="Times New Roman"/>
                <w:bCs/>
              </w:rPr>
              <w:t xml:space="preserve">Развитие и </w:t>
            </w:r>
            <w:r>
              <w:rPr>
                <w:rFonts w:ascii="Times New Roman" w:hAnsi="Times New Roman"/>
                <w:bCs/>
              </w:rPr>
              <w:lastRenderedPageBreak/>
              <w:t xml:space="preserve">поддержка казачества </w:t>
            </w:r>
            <w:r w:rsidRPr="00A273BC">
              <w:rPr>
                <w:rFonts w:ascii="Times New Roman" w:hAnsi="Times New Roman"/>
                <w:bCs/>
              </w:rPr>
              <w:t>на территории муниципального образования Кавказский район»</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right="-108" w:hanging="60"/>
              <w:jc w:val="center"/>
              <w:rPr>
                <w:rFonts w:ascii="Times New Roman" w:hAnsi="Times New Roman"/>
                <w:bCs/>
                <w:spacing w:val="2"/>
              </w:rPr>
            </w:pPr>
            <w:r w:rsidRPr="00A273BC">
              <w:rPr>
                <w:rFonts w:ascii="Times New Roman" w:hAnsi="Times New Roman"/>
                <w:bCs/>
              </w:rPr>
              <w:lastRenderedPageBreak/>
              <w:t>всего</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E61A7E" w:rsidRDefault="00E018B9" w:rsidP="002B2740">
            <w:pPr>
              <w:ind w:hanging="44"/>
              <w:rPr>
                <w:rFonts w:ascii="Times New Roman" w:hAnsi="Times New Roman"/>
                <w:bCs/>
                <w:color w:val="FF0000"/>
                <w:spacing w:val="2"/>
              </w:rPr>
            </w:pPr>
            <w:r>
              <w:rPr>
                <w:rFonts w:ascii="Times New Roman" w:hAnsi="Times New Roman"/>
                <w:bCs/>
                <w:color w:val="FF0000"/>
                <w:spacing w:val="2"/>
              </w:rPr>
              <w:t>5</w:t>
            </w:r>
            <w:r w:rsidR="00E61A7E" w:rsidRPr="00E61A7E">
              <w:rPr>
                <w:rFonts w:ascii="Times New Roman" w:hAnsi="Times New Roman"/>
                <w:bCs/>
                <w:color w:val="FF0000"/>
                <w:spacing w:val="2"/>
              </w:rPr>
              <w:t xml:space="preserve"> </w:t>
            </w:r>
            <w:r w:rsidR="00E227E8" w:rsidRPr="00E61A7E">
              <w:rPr>
                <w:rFonts w:ascii="Times New Roman" w:hAnsi="Times New Roman"/>
                <w:bCs/>
                <w:color w:val="FF0000"/>
                <w:spacing w:val="2"/>
              </w:rPr>
              <w:t>000,0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right="-108" w:hanging="44"/>
              <w:jc w:val="center"/>
              <w:rPr>
                <w:rFonts w:ascii="Times New Roman" w:hAnsi="Times New Roman"/>
                <w:bCs/>
                <w:spacing w:val="2"/>
              </w:rPr>
            </w:pPr>
            <w:r w:rsidRPr="004723A3">
              <w:rPr>
                <w:rFonts w:ascii="Times New Roman" w:hAnsi="Times New Roman"/>
                <w:bCs/>
                <w:spacing w:val="2"/>
              </w:rPr>
              <w:t>0,0</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right="-108" w:hanging="44"/>
              <w:jc w:val="center"/>
              <w:rPr>
                <w:rFonts w:ascii="Times New Roman" w:hAnsi="Times New Roman"/>
                <w:bCs/>
                <w:spacing w:val="2"/>
              </w:rPr>
            </w:pPr>
            <w:r>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018B9" w:rsidP="002B2740">
            <w:pPr>
              <w:ind w:right="-108" w:hanging="44"/>
              <w:jc w:val="center"/>
              <w:rPr>
                <w:rFonts w:ascii="Times New Roman" w:hAnsi="Times New Roman"/>
                <w:bCs/>
                <w:spacing w:val="2"/>
              </w:rPr>
            </w:pPr>
            <w:r>
              <w:rPr>
                <w:rFonts w:ascii="Times New Roman" w:hAnsi="Times New Roman"/>
                <w:bCs/>
                <w:color w:val="FF0000"/>
                <w:spacing w:val="2"/>
              </w:rPr>
              <w:t>5</w:t>
            </w:r>
            <w:r w:rsidR="00E61A7E" w:rsidRPr="00E61A7E">
              <w:rPr>
                <w:rFonts w:ascii="Times New Roman" w:hAnsi="Times New Roman"/>
                <w:bCs/>
                <w:color w:val="FF0000"/>
                <w:spacing w:val="2"/>
              </w:rPr>
              <w:t xml:space="preserve"> </w:t>
            </w:r>
            <w:r w:rsidR="00E227E8" w:rsidRPr="00E61A7E">
              <w:rPr>
                <w:rFonts w:ascii="Times New Roman" w:hAnsi="Times New Roman"/>
                <w:bCs/>
                <w:color w:val="FF0000"/>
                <w:spacing w:val="2"/>
              </w:rPr>
              <w:t>000,0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right="-108" w:hanging="44"/>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ind w:right="-108"/>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right="-108" w:hanging="201"/>
              <w:jc w:val="center"/>
              <w:rPr>
                <w:rFonts w:ascii="Times New Roman" w:hAnsi="Times New Roman"/>
                <w:bCs/>
                <w:spacing w:val="2"/>
              </w:rPr>
            </w:pPr>
            <w:r w:rsidRPr="00A273BC">
              <w:rPr>
                <w:rFonts w:ascii="Times New Roman" w:hAnsi="Times New Roman"/>
                <w:bCs/>
              </w:rPr>
              <w:t>2015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rPr>
                <w:rFonts w:ascii="Times New Roman" w:eastAsia="Times New Roman" w:hAnsi="Times New Roman"/>
                <w:bCs/>
                <w:spacing w:val="2"/>
              </w:rPr>
            </w:pPr>
            <w:r>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231"/>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rPr>
                <w:rFonts w:ascii="Times New Roman" w:hAnsi="Times New Roman"/>
              </w:rPr>
            </w:pPr>
            <w:r>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231"/>
              <w:jc w:val="center"/>
              <w:rPr>
                <w:rFonts w:ascii="Times New Roman" w:hAnsi="Times New Roman"/>
              </w:rPr>
            </w:pPr>
            <w:r w:rsidRPr="004723A3">
              <w:rPr>
                <w:rFonts w:ascii="Times New Roman" w:hAnsi="Times New Roman"/>
              </w:rPr>
              <w:t>0,0</w:t>
            </w:r>
          </w:p>
        </w:tc>
      </w:tr>
      <w:tr w:rsidR="00E227E8" w:rsidRPr="00A273BC" w:rsidTr="00E018B9">
        <w:trPr>
          <w:trHeight w:val="305"/>
        </w:trPr>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hAnsi="Times New Roman"/>
                <w:bCs/>
                <w:spacing w:val="2"/>
              </w:rPr>
            </w:pPr>
            <w:r w:rsidRPr="00A273BC">
              <w:rPr>
                <w:rFonts w:ascii="Times New Roman" w:hAnsi="Times New Roman"/>
                <w:bCs/>
              </w:rPr>
              <w:t>2016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eastAsia="Times New Roman" w:hAnsi="Times New Roman"/>
                <w:bCs/>
                <w:spacing w:val="2"/>
              </w:rPr>
            </w:pPr>
            <w:r>
              <w:rPr>
                <w:rFonts w:ascii="Times New Roman" w:eastAsia="Times New Roman" w:hAnsi="Times New Roman"/>
                <w:bCs/>
                <w:spacing w:val="2"/>
              </w:rPr>
              <w:t>250</w:t>
            </w:r>
            <w:r w:rsidRPr="004723A3">
              <w:rPr>
                <w:rFonts w:ascii="Times New Roman" w:eastAsia="Times New Roman" w:hAnsi="Times New Roman"/>
                <w:bCs/>
                <w:spacing w:val="2"/>
              </w:rPr>
              <w:t>,</w:t>
            </w:r>
            <w:r>
              <w:rPr>
                <w:rFonts w:ascii="Times New Roman" w:eastAsia="Times New Roman" w:hAnsi="Times New Roman"/>
                <w:bCs/>
                <w:spacing w:val="2"/>
              </w:rPr>
              <w:t>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Pr>
                <w:rFonts w:ascii="Times New Roman" w:hAnsi="Times New Roman"/>
              </w:rPr>
              <w:t>250</w:t>
            </w:r>
            <w:r w:rsidRPr="004723A3">
              <w:rPr>
                <w:rFonts w:ascii="Times New Roman" w:hAnsi="Times New Roman"/>
              </w:rPr>
              <w:t>,</w:t>
            </w:r>
            <w:r>
              <w:rPr>
                <w:rFonts w:ascii="Times New Roman" w:hAnsi="Times New Roman"/>
              </w:rPr>
              <w:t>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2017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eastAsia="Times New Roman" w:hAnsi="Times New Roman"/>
                <w:bCs/>
                <w:spacing w:val="2"/>
              </w:rPr>
            </w:pPr>
            <w:r>
              <w:rPr>
                <w:rFonts w:ascii="Times New Roman" w:eastAsia="Times New Roman" w:hAnsi="Times New Roman"/>
                <w:bCs/>
                <w:spacing w:val="2"/>
              </w:rPr>
              <w:t>400</w:t>
            </w:r>
            <w:r w:rsidRPr="004723A3">
              <w:rPr>
                <w:rFonts w:ascii="Times New Roman" w:eastAsia="Times New Roman" w:hAnsi="Times New Roman"/>
                <w:bCs/>
                <w:spacing w:val="2"/>
              </w:rPr>
              <w:t>,</w:t>
            </w:r>
            <w:r>
              <w:rPr>
                <w:rFonts w:ascii="Times New Roman" w:eastAsia="Times New Roman" w:hAnsi="Times New Roman"/>
                <w:bCs/>
                <w:spacing w:val="2"/>
              </w:rPr>
              <w:t>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Pr>
                <w:rFonts w:ascii="Times New Roman" w:hAnsi="Times New Roman"/>
              </w:rPr>
              <w:t>400</w:t>
            </w:r>
            <w:r w:rsidRPr="004723A3">
              <w:rPr>
                <w:rFonts w:ascii="Times New Roman" w:hAnsi="Times New Roman"/>
              </w:rPr>
              <w:t>,0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2018 год</w:t>
            </w:r>
          </w:p>
        </w:tc>
        <w:tc>
          <w:tcPr>
            <w:tcW w:w="558"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2019 год</w:t>
            </w:r>
          </w:p>
        </w:tc>
        <w:tc>
          <w:tcPr>
            <w:tcW w:w="558"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bottom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2020 год</w:t>
            </w:r>
          </w:p>
        </w:tc>
        <w:tc>
          <w:tcPr>
            <w:tcW w:w="558"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top w:val="single" w:sz="4" w:space="0" w:color="auto"/>
              <w:left w:val="single" w:sz="4" w:space="0" w:color="auto"/>
              <w:bottom w:val="single" w:sz="4" w:space="0" w:color="auto"/>
              <w:right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2021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tcBorders>
              <w:top w:val="single" w:sz="4" w:space="0" w:color="auto"/>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auto"/>
              <w:left w:val="single" w:sz="4" w:space="0" w:color="000000"/>
              <w:bottom w:val="single" w:sz="4" w:space="0" w:color="000000"/>
            </w:tcBorders>
            <w:shd w:val="clear" w:color="auto" w:fill="auto"/>
          </w:tcPr>
          <w:p w:rsidR="00E227E8" w:rsidRPr="00A273BC" w:rsidRDefault="00E227E8" w:rsidP="002B2740">
            <w:pPr>
              <w:ind w:firstLine="82"/>
            </w:pPr>
            <w:r w:rsidRPr="00A273BC">
              <w:rPr>
                <w:rFonts w:ascii="Times New Roman" w:hAnsi="Times New Roman"/>
                <w:bCs/>
              </w:rPr>
              <w:t>2022 год</w:t>
            </w:r>
          </w:p>
        </w:tc>
        <w:tc>
          <w:tcPr>
            <w:tcW w:w="558" w:type="pct"/>
            <w:tcBorders>
              <w:top w:val="single" w:sz="4" w:space="0" w:color="auto"/>
              <w:left w:val="single" w:sz="4" w:space="0" w:color="000000"/>
              <w:bottom w:val="single" w:sz="4" w:space="0" w:color="000000"/>
            </w:tcBorders>
            <w:shd w:val="clear" w:color="auto" w:fill="auto"/>
          </w:tcPr>
          <w:p w:rsidR="00E227E8" w:rsidRPr="00E018B9" w:rsidRDefault="00E227E8" w:rsidP="002B2740">
            <w:pPr>
              <w:ind w:firstLine="48"/>
              <w:jc w:val="center"/>
            </w:pPr>
            <w:r w:rsidRPr="00E018B9">
              <w:rPr>
                <w:rFonts w:ascii="Times New Roman" w:eastAsia="Times New Roman" w:hAnsi="Times New Roman"/>
                <w:bCs/>
                <w:spacing w:val="2"/>
              </w:rPr>
              <w:t>700,0</w:t>
            </w:r>
          </w:p>
        </w:tc>
        <w:tc>
          <w:tcPr>
            <w:tcW w:w="694" w:type="pct"/>
            <w:tcBorders>
              <w:top w:val="single" w:sz="4" w:space="0" w:color="auto"/>
              <w:left w:val="single" w:sz="4" w:space="0" w:color="000000"/>
              <w:bottom w:val="single" w:sz="4" w:space="0" w:color="000000"/>
            </w:tcBorders>
            <w:shd w:val="clear" w:color="auto" w:fill="auto"/>
            <w:vAlign w:val="center"/>
          </w:tcPr>
          <w:p w:rsidR="00E227E8" w:rsidRPr="00E018B9" w:rsidRDefault="00E227E8" w:rsidP="002B2740">
            <w:pPr>
              <w:ind w:firstLine="48"/>
              <w:jc w:val="center"/>
              <w:rPr>
                <w:rFonts w:ascii="Times New Roman" w:hAnsi="Times New Roman"/>
              </w:rPr>
            </w:pPr>
            <w:r w:rsidRPr="00E018B9">
              <w:rPr>
                <w:rFonts w:ascii="Times New Roman" w:hAnsi="Times New Roman"/>
              </w:rPr>
              <w:t>0,0</w:t>
            </w:r>
          </w:p>
        </w:tc>
        <w:tc>
          <w:tcPr>
            <w:tcW w:w="595" w:type="pct"/>
            <w:tcBorders>
              <w:top w:val="single" w:sz="4" w:space="0" w:color="auto"/>
              <w:left w:val="single" w:sz="4" w:space="0" w:color="000000"/>
              <w:bottom w:val="single" w:sz="4" w:space="0" w:color="000000"/>
            </w:tcBorders>
            <w:shd w:val="clear" w:color="auto" w:fill="auto"/>
          </w:tcPr>
          <w:p w:rsidR="00E227E8" w:rsidRPr="00E018B9" w:rsidRDefault="00E227E8" w:rsidP="002B2740">
            <w:pPr>
              <w:ind w:firstLine="48"/>
              <w:jc w:val="center"/>
            </w:pPr>
            <w:r w:rsidRPr="00E018B9">
              <w:rPr>
                <w:rFonts w:ascii="Times New Roman" w:hAnsi="Times New Roman"/>
                <w:bCs/>
                <w:spacing w:val="2"/>
              </w:rPr>
              <w:t>0,0</w:t>
            </w:r>
          </w:p>
        </w:tc>
        <w:tc>
          <w:tcPr>
            <w:tcW w:w="630" w:type="pct"/>
            <w:tcBorders>
              <w:top w:val="single" w:sz="4" w:space="0" w:color="auto"/>
              <w:left w:val="single" w:sz="4" w:space="0" w:color="000000"/>
              <w:bottom w:val="single" w:sz="4" w:space="0" w:color="000000"/>
            </w:tcBorders>
            <w:shd w:val="clear" w:color="auto" w:fill="auto"/>
          </w:tcPr>
          <w:p w:rsidR="00E227E8" w:rsidRPr="00E018B9" w:rsidRDefault="002B2740" w:rsidP="002B2740">
            <w:pPr>
              <w:ind w:firstLine="48"/>
              <w:jc w:val="center"/>
            </w:pPr>
            <w:r w:rsidRPr="00E018B9">
              <w:rPr>
                <w:rFonts w:ascii="Times New Roman" w:eastAsia="Times New Roman" w:hAnsi="Times New Roman"/>
                <w:bCs/>
                <w:spacing w:val="2"/>
              </w:rPr>
              <w:t>7</w:t>
            </w:r>
            <w:r w:rsidR="00E227E8" w:rsidRPr="00E018B9">
              <w:rPr>
                <w:rFonts w:ascii="Times New Roman" w:eastAsia="Times New Roman" w:hAnsi="Times New Roman"/>
                <w:bCs/>
                <w:spacing w:val="2"/>
              </w:rPr>
              <w:t>00,0</w:t>
            </w:r>
          </w:p>
        </w:tc>
        <w:tc>
          <w:tcPr>
            <w:tcW w:w="720" w:type="pct"/>
            <w:tcBorders>
              <w:top w:val="single" w:sz="4" w:space="0" w:color="auto"/>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tcBorders>
              <w:left w:val="single" w:sz="4" w:space="0" w:color="000000"/>
              <w:bottom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tcPr>
          <w:p w:rsidR="00E227E8" w:rsidRPr="00A273BC" w:rsidRDefault="00E227E8" w:rsidP="002B2740">
            <w:pPr>
              <w:ind w:firstLine="82"/>
            </w:pPr>
            <w:r w:rsidRPr="00A273BC">
              <w:rPr>
                <w:rFonts w:ascii="Times New Roman" w:hAnsi="Times New Roman"/>
                <w:bCs/>
              </w:rPr>
              <w:t>2023 год</w:t>
            </w:r>
          </w:p>
        </w:tc>
        <w:tc>
          <w:tcPr>
            <w:tcW w:w="558" w:type="pct"/>
            <w:tcBorders>
              <w:top w:val="single" w:sz="4" w:space="0" w:color="000000"/>
              <w:left w:val="single" w:sz="4" w:space="0" w:color="000000"/>
              <w:bottom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152D27">
              <w:rPr>
                <w:rFonts w:ascii="Times New Roman" w:eastAsia="Times New Roman" w:hAnsi="Times New Roman"/>
                <w:bCs/>
                <w:spacing w:val="2"/>
              </w:rPr>
              <w:t>00,0</w:t>
            </w:r>
          </w:p>
        </w:tc>
        <w:tc>
          <w:tcPr>
            <w:tcW w:w="694" w:type="pct"/>
            <w:tcBorders>
              <w:top w:val="single" w:sz="4" w:space="0" w:color="000000"/>
              <w:left w:val="single" w:sz="4" w:space="0" w:color="000000"/>
              <w:bottom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957DF9">
              <w:rPr>
                <w:rFonts w:ascii="Times New Roman" w:eastAsia="Times New Roman" w:hAnsi="Times New Roman"/>
                <w:bCs/>
                <w:spacing w:val="2"/>
              </w:rPr>
              <w:t>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r>
      <w:tr w:rsidR="00E227E8" w:rsidRPr="00A273BC" w:rsidTr="00E018B9">
        <w:tc>
          <w:tcPr>
            <w:tcW w:w="1149" w:type="pct"/>
            <w:tcBorders>
              <w:top w:val="single" w:sz="4" w:space="0" w:color="auto"/>
              <w:left w:val="single" w:sz="4" w:space="0" w:color="auto"/>
              <w:bottom w:val="single" w:sz="4" w:space="0" w:color="auto"/>
              <w:right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227E8" w:rsidRPr="00A273BC" w:rsidRDefault="00E227E8" w:rsidP="002B2740">
            <w:pPr>
              <w:ind w:firstLine="48"/>
            </w:pPr>
            <w:r w:rsidRPr="00A273BC">
              <w:rPr>
                <w:rFonts w:ascii="Times New Roman" w:hAnsi="Times New Roman"/>
                <w:bCs/>
              </w:rPr>
              <w:t>2024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152D27">
              <w:rPr>
                <w:rFonts w:ascii="Times New Roman" w:eastAsia="Times New Roman" w:hAnsi="Times New Roman"/>
                <w:bCs/>
                <w:spacing w:val="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957DF9">
              <w:rPr>
                <w:rFonts w:ascii="Times New Roman" w:eastAsia="Times New Roman" w:hAnsi="Times New Roman"/>
                <w:bCs/>
                <w:spacing w:val="2"/>
              </w:rPr>
              <w:t>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r>
      <w:tr w:rsidR="00E018B9" w:rsidRPr="00A273BC" w:rsidTr="00E018B9">
        <w:tc>
          <w:tcPr>
            <w:tcW w:w="1149" w:type="pct"/>
            <w:tcBorders>
              <w:top w:val="single" w:sz="4" w:space="0" w:color="auto"/>
              <w:left w:val="single" w:sz="4" w:space="0" w:color="auto"/>
              <w:bottom w:val="single" w:sz="4" w:space="0" w:color="auto"/>
              <w:right w:val="single" w:sz="4" w:space="0" w:color="auto"/>
            </w:tcBorders>
          </w:tcPr>
          <w:p w:rsidR="00E018B9" w:rsidRPr="00A273BC" w:rsidRDefault="00E018B9" w:rsidP="00E018B9">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018B9" w:rsidRPr="00A273BC" w:rsidRDefault="00E018B9" w:rsidP="00E018B9">
            <w:pPr>
              <w:ind w:firstLine="48"/>
            </w:pPr>
            <w:r w:rsidRPr="00A273BC">
              <w:rPr>
                <w:rFonts w:ascii="Times New Roman" w:hAnsi="Times New Roman"/>
                <w:bCs/>
              </w:rPr>
              <w:t>202</w:t>
            </w:r>
            <w:r>
              <w:rPr>
                <w:rFonts w:ascii="Times New Roman" w:hAnsi="Times New Roman"/>
                <w:bCs/>
              </w:rPr>
              <w:t>5</w:t>
            </w:r>
            <w:r w:rsidRPr="00A273BC">
              <w:rPr>
                <w:rFonts w:ascii="Times New Roman" w:hAnsi="Times New Roman"/>
                <w:bCs/>
              </w:rPr>
              <w:t xml:space="preserve">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018B9" w:rsidRDefault="00E018B9" w:rsidP="00E018B9">
            <w:pPr>
              <w:ind w:firstLine="48"/>
              <w:jc w:val="center"/>
            </w:pPr>
            <w:r>
              <w:rPr>
                <w:rFonts w:ascii="Times New Roman" w:eastAsia="Times New Roman" w:hAnsi="Times New Roman"/>
                <w:bCs/>
                <w:spacing w:val="2"/>
              </w:rPr>
              <w:t>6</w:t>
            </w:r>
            <w:r w:rsidRPr="00152D27">
              <w:rPr>
                <w:rFonts w:ascii="Times New Roman" w:eastAsia="Times New Roman" w:hAnsi="Times New Roman"/>
                <w:bCs/>
                <w:spacing w:val="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018B9" w:rsidRPr="00051DBC" w:rsidRDefault="00E018B9" w:rsidP="00E018B9">
            <w:pPr>
              <w:ind w:firstLine="48"/>
              <w:jc w:val="center"/>
              <w:rPr>
                <w:rFonts w:ascii="Times New Roman" w:hAnsi="Times New Roman"/>
              </w:rPr>
            </w:pPr>
            <w:r w:rsidRPr="00051DBC">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018B9" w:rsidRDefault="00E018B9" w:rsidP="00E018B9">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018B9" w:rsidRDefault="00E018B9" w:rsidP="00E018B9">
            <w:pPr>
              <w:ind w:firstLine="48"/>
              <w:jc w:val="center"/>
            </w:pPr>
            <w:r>
              <w:rPr>
                <w:rFonts w:ascii="Times New Roman" w:eastAsia="Times New Roman" w:hAnsi="Times New Roman"/>
                <w:bCs/>
                <w:spacing w:val="2"/>
              </w:rPr>
              <w:t>6</w:t>
            </w:r>
            <w:r w:rsidRPr="00957DF9">
              <w:rPr>
                <w:rFonts w:ascii="Times New Roman" w:eastAsia="Times New Roman" w:hAnsi="Times New Roman"/>
                <w:bCs/>
                <w:spacing w:val="2"/>
              </w:rPr>
              <w:t>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018B9" w:rsidRPr="00051DBC" w:rsidRDefault="00E018B9" w:rsidP="00E018B9">
            <w:pPr>
              <w:ind w:firstLine="48"/>
              <w:jc w:val="center"/>
              <w:rPr>
                <w:rFonts w:ascii="Times New Roman" w:hAnsi="Times New Roman"/>
              </w:rPr>
            </w:pPr>
            <w:r w:rsidRPr="00051DBC">
              <w:rPr>
                <w:rFonts w:ascii="Times New Roman" w:hAnsi="Times New Roman"/>
              </w:rPr>
              <w:t>0,0</w:t>
            </w:r>
          </w:p>
        </w:tc>
      </w:tr>
      <w:bookmarkEnd w:id="25"/>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6" w:name="sub_450"/>
      <w:r w:rsidRPr="008333E5">
        <w:rPr>
          <w:rFonts w:ascii="Times New Roman" w:hAnsi="Times New Roman" w:cs="Times New Roman"/>
          <w:b/>
        </w:rPr>
        <w:t>5. Механизм реализации подпрограммы</w:t>
      </w:r>
    </w:p>
    <w:bookmarkEnd w:id="2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A54927" w:rsidRPr="008333E5">
        <w:rPr>
          <w:rFonts w:ascii="Times New Roman" w:hAnsi="Times New Roman" w:cs="Times New Roman"/>
        </w:rPr>
        <w:t>И</w:t>
      </w:r>
      <w:r w:rsidRPr="008333E5">
        <w:rPr>
          <w:rFonts w:ascii="Times New Roman" w:hAnsi="Times New Roman" w:cs="Times New Roman"/>
        </w:rPr>
        <w:t>.</w:t>
      </w:r>
      <w:r w:rsidR="00A54927" w:rsidRPr="008333E5">
        <w:rPr>
          <w:rFonts w:ascii="Times New Roman" w:hAnsi="Times New Roman" w:cs="Times New Roman"/>
        </w:rPr>
        <w:t>А</w:t>
      </w:r>
      <w:r w:rsidRPr="008333E5">
        <w:rPr>
          <w:rFonts w:ascii="Times New Roman" w:hAnsi="Times New Roman" w:cs="Times New Roman"/>
        </w:rPr>
        <w:t>. </w:t>
      </w:r>
      <w:proofErr w:type="spellStart"/>
      <w:r w:rsidR="00A54927" w:rsidRPr="008333E5">
        <w:rPr>
          <w:rFonts w:ascii="Times New Roman" w:hAnsi="Times New Roman" w:cs="Times New Roman"/>
        </w:rPr>
        <w:t>Сытников</w:t>
      </w:r>
      <w:proofErr w:type="spellEnd"/>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«Развитие и </w:t>
      </w:r>
      <w:r w:rsidR="00E61A7E" w:rsidRPr="008333E5">
        <w:rPr>
          <w:rFonts w:ascii="Times New Roman" w:hAnsi="Times New Roman" w:cs="Times New Roman"/>
          <w:lang w:eastAsia="en-US"/>
        </w:rPr>
        <w:t>поддержка казачества</w:t>
      </w:r>
      <w:r w:rsidRPr="008333E5">
        <w:rPr>
          <w:rFonts w:ascii="Times New Roman" w:hAnsi="Times New Roman" w:cs="Times New Roman"/>
          <w:lang w:eastAsia="en-US"/>
        </w:rPr>
        <w:t xml:space="preserve"> на территории </w:t>
      </w:r>
      <w:r w:rsidR="00E61A7E" w:rsidRPr="008333E5">
        <w:rPr>
          <w:rFonts w:ascii="Times New Roman" w:hAnsi="Times New Roman" w:cs="Times New Roman"/>
          <w:lang w:eastAsia="en-US"/>
        </w:rPr>
        <w:t>муниципального образования</w:t>
      </w:r>
      <w:r w:rsidRPr="008333E5">
        <w:rPr>
          <w:rFonts w:ascii="Times New Roman" w:hAnsi="Times New Roman" w:cs="Times New Roman"/>
          <w:lang w:eastAsia="en-US"/>
        </w:rPr>
        <w:t xml:space="preserve">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61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gridCol w:w="852"/>
      </w:tblGrid>
      <w:tr w:rsidR="00A00B9B" w:rsidRPr="008333E5" w:rsidTr="00A00B9B">
        <w:trPr>
          <w:jc w:val="center"/>
        </w:trPr>
        <w:tc>
          <w:tcPr>
            <w:tcW w:w="817" w:type="dxa"/>
            <w:vMerge w:val="restart"/>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N</w:t>
            </w:r>
          </w:p>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Наименование</w:t>
            </w:r>
          </w:p>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Статус</w:t>
            </w:r>
            <w:r w:rsidRPr="008333E5">
              <w:rPr>
                <w:rFonts w:ascii="Times New Roman" w:eastAsia="Calibri" w:hAnsi="Times New Roman" w:cs="Times New Roman"/>
                <w:vertAlign w:val="superscript"/>
                <w:lang w:eastAsia="zh-CN"/>
              </w:rPr>
              <w:t>*</w:t>
            </w:r>
          </w:p>
        </w:tc>
        <w:tc>
          <w:tcPr>
            <w:tcW w:w="8506" w:type="dxa"/>
            <w:gridSpan w:val="10"/>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значение показателей</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p>
        </w:tc>
      </w:tr>
      <w:tr w:rsidR="00A00B9B" w:rsidRPr="008333E5" w:rsidTr="00A00B9B">
        <w:trPr>
          <w:jc w:val="center"/>
        </w:trPr>
        <w:tc>
          <w:tcPr>
            <w:tcW w:w="817" w:type="dxa"/>
            <w:vMerge/>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3827" w:type="dxa"/>
            <w:vMerge/>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p>
        </w:tc>
        <w:tc>
          <w:tcPr>
            <w:tcW w:w="704"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2015 год</w:t>
            </w:r>
          </w:p>
        </w:tc>
        <w:tc>
          <w:tcPr>
            <w:tcW w:w="853"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2016 год</w:t>
            </w:r>
          </w:p>
        </w:tc>
        <w:tc>
          <w:tcPr>
            <w:tcW w:w="994"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2017 год</w:t>
            </w:r>
          </w:p>
        </w:tc>
        <w:tc>
          <w:tcPr>
            <w:tcW w:w="851"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2018 год</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2019 год</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2020 год</w:t>
            </w:r>
          </w:p>
        </w:tc>
        <w:tc>
          <w:tcPr>
            <w:tcW w:w="850"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2021 год</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2022 год</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2023 год</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2024 год</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w:t>
            </w:r>
            <w:r>
              <w:rPr>
                <w:rFonts w:ascii="Times New Roman" w:eastAsia="Calibri" w:hAnsi="Times New Roman" w:cs="Times New Roman"/>
                <w:lang w:eastAsia="zh-CN"/>
              </w:rPr>
              <w:t>5</w:t>
            </w:r>
            <w:r w:rsidRPr="008333E5">
              <w:rPr>
                <w:rFonts w:ascii="Times New Roman" w:eastAsia="Calibri" w:hAnsi="Times New Roman" w:cs="Times New Roman"/>
                <w:lang w:eastAsia="zh-CN"/>
              </w:rPr>
              <w:t xml:space="preserve"> год</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827"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18"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704"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4"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10</w:t>
            </w:r>
          </w:p>
        </w:tc>
        <w:tc>
          <w:tcPr>
            <w:tcW w:w="850"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13</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14</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r>
              <w:rPr>
                <w:rFonts w:ascii="Times New Roman" w:eastAsia="Calibri" w:hAnsi="Times New Roman" w:cs="Times New Roman"/>
                <w:lang w:eastAsia="zh-CN"/>
              </w:rPr>
              <w:t>5</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14460" w:type="dxa"/>
            <w:gridSpan w:val="14"/>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Цель:</w:t>
            </w:r>
            <w:r w:rsidRPr="008333E5">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c>
          <w:tcPr>
            <w:tcW w:w="852" w:type="dxa"/>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b/>
                <w:i/>
                <w:lang w:eastAsia="en-US"/>
              </w:rPr>
            </w:pPr>
          </w:p>
        </w:tc>
      </w:tr>
      <w:tr w:rsidR="00A00B9B" w:rsidRPr="008333E5" w:rsidTr="00A00B9B">
        <w:trPr>
          <w:trHeight w:val="524"/>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14460" w:type="dxa"/>
            <w:gridSpan w:val="14"/>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привлечение членов казачьего общества к охране общественного порядка в МО Кавказский район</w:t>
            </w:r>
          </w:p>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i/>
                <w:lang w:eastAsia="en-US"/>
              </w:rPr>
              <w:t>:</w:t>
            </w:r>
          </w:p>
        </w:tc>
        <w:tc>
          <w:tcPr>
            <w:tcW w:w="852" w:type="dxa"/>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b/>
                <w:i/>
                <w:lang w:eastAsia="zh-CN"/>
              </w:rPr>
            </w:pP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1.1.1</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Число казаков дружинников казачьей дружины Кавказского РКО, привлеченных к</w:t>
            </w:r>
            <w:r w:rsidRPr="008333E5">
              <w:rPr>
                <w:rFonts w:ascii="Times New Roman" w:eastAsia="Calibri" w:hAnsi="Times New Roman" w:cs="Times New Roman"/>
                <w:bCs/>
                <w:lang w:eastAsia="zh-CN"/>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tcPr>
          <w:p w:rsidR="00A00B9B" w:rsidRDefault="00A00B9B" w:rsidP="006F7597">
            <w:pPr>
              <w:widowControl/>
              <w:suppressAutoHyphens/>
              <w:autoSpaceDE/>
              <w:autoSpaceDN/>
              <w:adjustRightInd/>
              <w:ind w:firstLine="0"/>
              <w:jc w:val="center"/>
              <w:rPr>
                <w:rFonts w:ascii="Times New Roman" w:eastAsia="Calibri" w:hAnsi="Times New Roman" w:cs="Times New Roman"/>
                <w:lang w:eastAsia="zh-CN"/>
              </w:rPr>
            </w:pPr>
          </w:p>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23</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1.1.2</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1160</w:t>
            </w:r>
          </w:p>
        </w:tc>
        <w:tc>
          <w:tcPr>
            <w:tcW w:w="994"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1150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1160</w:t>
            </w:r>
          </w:p>
        </w:tc>
        <w:tc>
          <w:tcPr>
            <w:tcW w:w="850"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менее1170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1180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 не менее</w:t>
            </w:r>
            <w:r w:rsidRPr="008333E5">
              <w:rPr>
                <w:rFonts w:ascii="Times New Roman" w:eastAsia="Calibri" w:hAnsi="Times New Roman" w:cs="Times New Roman"/>
                <w:lang w:eastAsia="zh-CN"/>
              </w:rPr>
              <w:t xml:space="preserve"> 1190</w:t>
            </w:r>
          </w:p>
        </w:tc>
        <w:tc>
          <w:tcPr>
            <w:tcW w:w="852"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1200</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en-US"/>
              </w:rPr>
            </w:pPr>
            <w:r w:rsidRPr="00A00B9B">
              <w:rPr>
                <w:rFonts w:ascii="Times New Roman" w:eastAsia="Calibri" w:hAnsi="Times New Roman" w:cs="Times New Roman"/>
                <w:lang w:eastAsia="en-US"/>
              </w:rPr>
              <w:t>не менее 1200</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460" w:type="dxa"/>
            <w:gridSpan w:val="14"/>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w:t>
            </w:r>
            <w:proofErr w:type="gramStart"/>
            <w:r w:rsidRPr="008333E5">
              <w:rPr>
                <w:rFonts w:ascii="Times New Roman" w:eastAsia="Calibri" w:hAnsi="Times New Roman" w:cs="Times New Roman"/>
                <w:i/>
                <w:lang w:eastAsia="en-US"/>
              </w:rPr>
              <w:t xml:space="preserve">казачества,   </w:t>
            </w:r>
            <w:proofErr w:type="gramEnd"/>
            <w:r w:rsidRPr="008333E5">
              <w:rPr>
                <w:rFonts w:ascii="Times New Roman" w:eastAsia="Calibri" w:hAnsi="Times New Roman" w:cs="Times New Roman"/>
                <w:i/>
                <w:lang w:eastAsia="en-US"/>
              </w:rPr>
              <w:t xml:space="preserve">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lang w:eastAsia="en-US"/>
              </w:rPr>
              <w:t>:</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b/>
                <w:i/>
                <w:lang w:eastAsia="en-US"/>
              </w:rPr>
            </w:pP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994"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95</w:t>
            </w:r>
          </w:p>
        </w:tc>
        <w:tc>
          <w:tcPr>
            <w:tcW w:w="850"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33"/>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110</w:t>
            </w:r>
          </w:p>
        </w:tc>
        <w:tc>
          <w:tcPr>
            <w:tcW w:w="852"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115</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en-US"/>
              </w:rPr>
            </w:pPr>
            <w:r w:rsidRPr="00A00B9B">
              <w:rPr>
                <w:rFonts w:ascii="Times New Roman" w:eastAsia="Calibri" w:hAnsi="Times New Roman" w:cs="Times New Roman"/>
                <w:lang w:eastAsia="en-US"/>
              </w:rPr>
              <w:t>не менее 115</w:t>
            </w:r>
          </w:p>
        </w:tc>
      </w:tr>
      <w:tr w:rsidR="00A00B9B" w:rsidRPr="008333E5" w:rsidTr="007E4CA2">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проведенных  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30</w:t>
            </w:r>
          </w:p>
        </w:tc>
        <w:tc>
          <w:tcPr>
            <w:tcW w:w="850"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30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2"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c>
          <w:tcPr>
            <w:tcW w:w="852"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14460" w:type="dxa"/>
            <w:gridSpan w:val="14"/>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b/>
                <w:i/>
                <w:lang w:eastAsia="en-US"/>
              </w:rPr>
            </w:pP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b/>
                <w:lang w:eastAsia="en-US"/>
              </w:rPr>
              <w:t>Целевой показатель</w:t>
            </w:r>
            <w:r w:rsidRPr="008333E5">
              <w:rPr>
                <w:rFonts w:ascii="Times New Roman" w:eastAsia="Calibri" w:hAnsi="Times New Roman" w:cs="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994"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0"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1945</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tcPr>
          <w:p w:rsidR="00A00B9B" w:rsidRDefault="00A00B9B" w:rsidP="00A00B9B">
            <w:pPr>
              <w:widowControl/>
              <w:suppressAutoHyphens/>
              <w:autoSpaceDE/>
              <w:autoSpaceDN/>
              <w:adjustRightInd/>
              <w:ind w:firstLine="0"/>
              <w:jc w:val="center"/>
              <w:rPr>
                <w:rFonts w:ascii="Times New Roman" w:eastAsia="Calibri" w:hAnsi="Times New Roman" w:cs="Times New Roman"/>
                <w:lang w:eastAsia="en-US"/>
              </w:rPr>
            </w:pPr>
          </w:p>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r>
    </w:tbl>
    <w:p w:rsidR="00E43522" w:rsidRPr="008333E5" w:rsidRDefault="00E43522"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w:t>
      </w:r>
      <w:r w:rsidR="00E61A7E" w:rsidRPr="008333E5">
        <w:rPr>
          <w:rFonts w:ascii="Times New Roman" w:hAnsi="Times New Roman" w:cs="Times New Roman"/>
        </w:rPr>
        <w:t>показатель рассчитывается</w:t>
      </w:r>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И.А. </w:t>
      </w:r>
      <w:proofErr w:type="spellStart"/>
      <w:r w:rsidR="000865B5" w:rsidRPr="008333E5">
        <w:rPr>
          <w:rFonts w:ascii="Times New Roman" w:hAnsi="Times New Roman" w:cs="Times New Roman"/>
          <w:lang w:eastAsia="en-US"/>
        </w:rPr>
        <w:t>Сытников</w:t>
      </w:r>
      <w:proofErr w:type="spellEnd"/>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tbl>
      <w:tblPr>
        <w:tblW w:w="5000" w:type="pct"/>
        <w:tblLook w:val="04A0" w:firstRow="1" w:lastRow="0" w:firstColumn="1" w:lastColumn="0" w:noHBand="0" w:noVBand="1"/>
      </w:tblPr>
      <w:tblGrid>
        <w:gridCol w:w="1945"/>
        <w:gridCol w:w="881"/>
        <w:gridCol w:w="1321"/>
        <w:gridCol w:w="1890"/>
        <w:gridCol w:w="1507"/>
        <w:gridCol w:w="984"/>
        <w:gridCol w:w="1056"/>
        <w:gridCol w:w="1678"/>
        <w:gridCol w:w="2072"/>
        <w:gridCol w:w="1852"/>
      </w:tblGrid>
      <w:tr w:rsidR="00490B45" w:rsidRPr="00490B45" w:rsidTr="00F82C26">
        <w:trPr>
          <w:trHeight w:val="1140"/>
        </w:trPr>
        <w:tc>
          <w:tcPr>
            <w:tcW w:w="5000" w:type="pct"/>
            <w:gridSpan w:val="10"/>
            <w:tcBorders>
              <w:top w:val="nil"/>
              <w:left w:val="nil"/>
              <w:bottom w:val="nil"/>
              <w:right w:val="nil"/>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Перечень мероприятий подпрограммы </w:t>
            </w:r>
            <w:r w:rsidRPr="00490B45">
              <w:rPr>
                <w:rFonts w:ascii="Times New Roman" w:eastAsia="Times New Roman" w:hAnsi="Times New Roman" w:cs="Times New Roman"/>
                <w:color w:val="000000"/>
              </w:rPr>
              <w:br/>
              <w:t xml:space="preserve">"Развитие и поддержка казачества на территории муниципального образования Кавказский район» </w:t>
            </w:r>
          </w:p>
        </w:tc>
      </w:tr>
      <w:tr w:rsidR="00490B45" w:rsidRPr="00490B45" w:rsidTr="00F82C26">
        <w:trPr>
          <w:trHeight w:val="555"/>
        </w:trPr>
        <w:tc>
          <w:tcPr>
            <w:tcW w:w="789" w:type="pct"/>
            <w:vMerge w:val="restart"/>
            <w:tcBorders>
              <w:top w:val="single" w:sz="4" w:space="0" w:color="auto"/>
              <w:left w:val="single" w:sz="4" w:space="0" w:color="auto"/>
              <w:bottom w:val="nil"/>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Наименование мероприятия</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Статус</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Годы реализации</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Объем финансирования, всего (тыс. руб.)</w:t>
            </w:r>
          </w:p>
        </w:tc>
        <w:tc>
          <w:tcPr>
            <w:tcW w:w="1698" w:type="pct"/>
            <w:gridSpan w:val="4"/>
            <w:tcBorders>
              <w:top w:val="single" w:sz="4" w:space="0" w:color="auto"/>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в том числе по источникам финансирования</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Непосредственный результат реализации мероприятия</w:t>
            </w:r>
          </w:p>
        </w:tc>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490B45" w:rsidRPr="00490B45" w:rsidTr="00F82C26">
        <w:trPr>
          <w:trHeight w:val="2610"/>
        </w:trPr>
        <w:tc>
          <w:tcPr>
            <w:tcW w:w="789" w:type="pct"/>
            <w:vMerge/>
            <w:tcBorders>
              <w:top w:val="single" w:sz="4" w:space="0" w:color="auto"/>
              <w:left w:val="single" w:sz="4" w:space="0" w:color="auto"/>
              <w:bottom w:val="nil"/>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федеральный бюджет</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краевой бюджет</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местный бюджет</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внебюджетные источник</w:t>
            </w: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581" w:type="pct"/>
            <w:vMerge/>
            <w:tcBorders>
              <w:top w:val="single" w:sz="4" w:space="0" w:color="auto"/>
              <w:left w:val="single" w:sz="4" w:space="0" w:color="auto"/>
              <w:bottom w:val="nil"/>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r>
      <w:tr w:rsidR="00490B45" w:rsidRPr="00490B45" w:rsidTr="00F82C26">
        <w:trPr>
          <w:trHeight w:val="288"/>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w:t>
            </w:r>
          </w:p>
        </w:tc>
        <w:tc>
          <w:tcPr>
            <w:tcW w:w="274"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w:t>
            </w: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8</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9</w:t>
            </w:r>
          </w:p>
        </w:tc>
        <w:tc>
          <w:tcPr>
            <w:tcW w:w="651"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11</w:t>
            </w:r>
          </w:p>
        </w:tc>
      </w:tr>
      <w:tr w:rsidR="00490B45" w:rsidRPr="00490B45" w:rsidTr="00F82C26">
        <w:trPr>
          <w:trHeight w:val="111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490B45" w:rsidRPr="00490B45" w:rsidTr="00F82C26">
        <w:trPr>
          <w:trHeight w:val="79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lastRenderedPageBreak/>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Мероприятие №1</w:t>
            </w:r>
            <w:r w:rsidRPr="00490B45">
              <w:rPr>
                <w:rFonts w:ascii="Times New Roman" w:eastAsia="Times New Roman" w:hAnsi="Times New Roman" w:cs="Times New Roman"/>
              </w:rPr>
              <w:br/>
              <w:t>Проведение мероприятий по развитию казачества на территории муниципального образования Кавказский район</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r w:rsidRPr="00490B45">
              <w:rPr>
                <w:rFonts w:ascii="Times New Roman" w:eastAsia="Times New Roman" w:hAnsi="Times New Roman" w:cs="Times New Roman"/>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Развитие казачества на территории района</w:t>
            </w:r>
          </w:p>
        </w:tc>
        <w:tc>
          <w:tcPr>
            <w:tcW w:w="58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отдел по делам казачества и военным вопросам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4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30"/>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spacing w:after="240"/>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Мероприятие №1</w:t>
            </w:r>
            <w:r w:rsidRPr="00490B45">
              <w:rPr>
                <w:rFonts w:ascii="Times New Roman" w:eastAsia="Times New Roman" w:hAnsi="Times New Roman" w:cs="Times New Roman"/>
              </w:rPr>
              <w:br/>
              <w:t xml:space="preserve">Предоставление субсидий Кавказскому районному казачьему обществу на проведение мероприятий по развитию казачества на </w:t>
            </w:r>
            <w:r w:rsidRPr="00490B45">
              <w:rPr>
                <w:rFonts w:ascii="Times New Roman" w:eastAsia="Times New Roman" w:hAnsi="Times New Roman" w:cs="Times New Roman"/>
              </w:rPr>
              <w:lastRenderedPageBreak/>
              <w:t>территории муниципального образования Кавказский район</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lastRenderedPageBreak/>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4500,0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4500,0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28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65"/>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Мероприятие № 1.1</w:t>
            </w:r>
            <w:r w:rsidRPr="00490B45">
              <w:rPr>
                <w:rFonts w:ascii="Times New Roman" w:eastAsia="Times New Roman" w:hAnsi="Times New Roman" w:cs="Times New Roman"/>
              </w:rPr>
              <w:br/>
              <w:t>Поощрение казаков дружинников казачьей дружины, казаков мобильных групп, казаков активно принимающих участие в жизни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375,0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375,0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Улучшение качества несения службы членов казачьей дружины</w:t>
            </w:r>
          </w:p>
        </w:tc>
        <w:tc>
          <w:tcPr>
            <w:tcW w:w="58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отдел по делам казачества и военным вопросам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Мероприятие № 1.2</w:t>
            </w:r>
            <w:r w:rsidRPr="00490B45">
              <w:rPr>
                <w:rFonts w:ascii="Times New Roman" w:eastAsia="Times New Roman" w:hAnsi="Times New Roman" w:cs="Times New Roman"/>
                <w:color w:val="000000"/>
              </w:rPr>
              <w:br w:type="page"/>
              <w:t>Организация дежурства казаков дружинников на постоянной основе (ГСМ)</w:t>
            </w:r>
            <w:r w:rsidRPr="00490B45">
              <w:rPr>
                <w:rFonts w:ascii="Times New Roman" w:eastAsia="Times New Roman" w:hAnsi="Times New Roman" w:cs="Times New Roman"/>
                <w:color w:val="000000"/>
              </w:rPr>
              <w:br w:type="page"/>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374,0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374,0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Организация помощи полиции по охране общественного порядка</w:t>
            </w:r>
          </w:p>
        </w:tc>
        <w:tc>
          <w:tcPr>
            <w:tcW w:w="58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отдел по делам казачества и военным вопросам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117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490B45">
              <w:rPr>
                <w:rFonts w:ascii="Times New Roman" w:eastAsia="Times New Roman" w:hAnsi="Times New Roman" w:cs="Times New Roman"/>
                <w:color w:val="000000"/>
              </w:rPr>
              <w:t>молодеди</w:t>
            </w:r>
            <w:proofErr w:type="spellEnd"/>
            <w:r w:rsidRPr="00490B45">
              <w:rPr>
                <w:rFonts w:ascii="Times New Roman" w:eastAsia="Times New Roman" w:hAnsi="Times New Roman" w:cs="Times New Roman"/>
                <w:color w:val="000000"/>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 xml:space="preserve">Мероприятие № 1.3                                                                                                                                                                                                                                                                                                                                                         </w:t>
            </w:r>
            <w:r w:rsidRPr="00490B45">
              <w:rPr>
                <w:rFonts w:ascii="Times New Roman" w:eastAsia="Times New Roman" w:hAnsi="Times New Roman" w:cs="Times New Roman"/>
              </w:rPr>
              <w:t xml:space="preserve">Подготовка и проведение сбора исторического полка по плану ККВ (аренда автотранспорта, приобретение </w:t>
            </w:r>
            <w:proofErr w:type="spellStart"/>
            <w:r w:rsidRPr="00490B45">
              <w:rPr>
                <w:rFonts w:ascii="Times New Roman" w:eastAsia="Times New Roman" w:hAnsi="Times New Roman" w:cs="Times New Roman"/>
              </w:rPr>
              <w:t>военно</w:t>
            </w:r>
            <w:proofErr w:type="spellEnd"/>
            <w:r w:rsidRPr="00490B45">
              <w:rPr>
                <w:rFonts w:ascii="Times New Roman" w:eastAsia="Times New Roman" w:hAnsi="Times New Roman" w:cs="Times New Roman"/>
              </w:rPr>
              <w:t xml:space="preserve"> полевой формы, казачьей форменной одежды, армейской </w:t>
            </w:r>
            <w:r w:rsidRPr="00490B45">
              <w:rPr>
                <w:rFonts w:ascii="Times New Roman" w:eastAsia="Times New Roman" w:hAnsi="Times New Roman" w:cs="Times New Roman"/>
              </w:rPr>
              <w:lastRenderedPageBreak/>
              <w:t>палатки, оборудования, снаряжения и инвентаря для размещения личного состава)</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lastRenderedPageBreak/>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Развитие казачества на территории района, повышение уровня патриотического воспитания</w:t>
            </w:r>
          </w:p>
        </w:tc>
        <w:tc>
          <w:tcPr>
            <w:tcW w:w="58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отдел по делам казачества и военным вопросам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180,0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180,0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7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 xml:space="preserve">Мероприятие № 1.4 </w:t>
            </w:r>
            <w:r w:rsidRPr="00490B45">
              <w:rPr>
                <w:rFonts w:ascii="Times New Roman" w:eastAsia="Times New Roman" w:hAnsi="Times New Roman" w:cs="Times New Roman"/>
                <w:color w:val="000000"/>
              </w:rPr>
              <w:br/>
            </w:r>
            <w:proofErr w:type="spellStart"/>
            <w:r w:rsidRPr="00490B45">
              <w:rPr>
                <w:rFonts w:ascii="Times New Roman" w:eastAsia="Times New Roman" w:hAnsi="Times New Roman" w:cs="Times New Roman"/>
                <w:color w:val="000000"/>
              </w:rPr>
              <w:t>Участиев</w:t>
            </w:r>
            <w:proofErr w:type="spellEnd"/>
            <w:r w:rsidRPr="00490B45">
              <w:rPr>
                <w:rFonts w:ascii="Times New Roman" w:eastAsia="Times New Roman" w:hAnsi="Times New Roman" w:cs="Times New Roman"/>
                <w:color w:val="000000"/>
              </w:rPr>
              <w:t xml:space="preserve"> торжественных мероприятиях, посвященных Дню реабилитации кубанского казачества в </w:t>
            </w:r>
            <w:proofErr w:type="spellStart"/>
            <w:r w:rsidRPr="00490B45">
              <w:rPr>
                <w:rFonts w:ascii="Times New Roman" w:eastAsia="Times New Roman" w:hAnsi="Times New Roman" w:cs="Times New Roman"/>
                <w:color w:val="000000"/>
              </w:rPr>
              <w:t>г.Краснодаре</w:t>
            </w:r>
            <w:proofErr w:type="spellEnd"/>
            <w:r w:rsidRPr="00490B45">
              <w:rPr>
                <w:rFonts w:ascii="Times New Roman" w:eastAsia="Times New Roman" w:hAnsi="Times New Roman" w:cs="Times New Roman"/>
                <w:color w:val="000000"/>
              </w:rPr>
              <w:t xml:space="preserve"> (ГСМ, аренда автотранспорта)</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334,2</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334,2</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31,3</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31,3</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33,9</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33,9</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Мероприятие № 1.5</w:t>
            </w:r>
            <w:r w:rsidRPr="00490B45">
              <w:rPr>
                <w:rFonts w:ascii="Times New Roman" w:eastAsia="Times New Roman" w:hAnsi="Times New Roman" w:cs="Times New Roman"/>
                <w:color w:val="000000"/>
              </w:rPr>
              <w:br/>
              <w:t xml:space="preserve">Участие делегации казаков в торжественных мероприятиях на Тамани (аренда </w:t>
            </w:r>
            <w:r w:rsidRPr="00490B45">
              <w:rPr>
                <w:rFonts w:ascii="Times New Roman" w:eastAsia="Times New Roman" w:hAnsi="Times New Roman" w:cs="Times New Roman"/>
                <w:color w:val="000000"/>
              </w:rPr>
              <w:lastRenderedPageBreak/>
              <w:t>автотранспорта, ГСМ)</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lastRenderedPageBreak/>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202,5</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202,5</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7,5</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7,5</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Мероприятие № 1.6</w:t>
            </w:r>
            <w:r w:rsidRPr="00490B45">
              <w:rPr>
                <w:rFonts w:ascii="Times New Roman" w:eastAsia="Times New Roman" w:hAnsi="Times New Roman" w:cs="Times New Roman"/>
                <w:color w:val="000000"/>
              </w:rPr>
              <w:br/>
              <w:t>Участие в торжественных мероприятиях, посвященных Дню образования Кубанского казачьего войска (ГСМ, аренда автотранспорта)</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383,0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383,0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43,0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43,0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Мероприятие № 1.7</w:t>
            </w:r>
            <w:r w:rsidRPr="00490B45">
              <w:rPr>
                <w:rFonts w:ascii="Times New Roman" w:eastAsia="Times New Roman" w:hAnsi="Times New Roman" w:cs="Times New Roman"/>
                <w:color w:val="000000"/>
              </w:rPr>
              <w:br w:type="page"/>
              <w:t xml:space="preserve">Проведение дня поминовения героически павших казаков под командованием сотника А.Л. </w:t>
            </w:r>
            <w:proofErr w:type="spellStart"/>
            <w:r w:rsidRPr="00490B45">
              <w:rPr>
                <w:rFonts w:ascii="Times New Roman" w:eastAsia="Times New Roman" w:hAnsi="Times New Roman" w:cs="Times New Roman"/>
                <w:color w:val="000000"/>
              </w:rPr>
              <w:t>Гречишкина</w:t>
            </w:r>
            <w:proofErr w:type="spellEnd"/>
            <w:r w:rsidRPr="00490B45">
              <w:rPr>
                <w:rFonts w:ascii="Times New Roman" w:eastAsia="Times New Roman" w:hAnsi="Times New Roman" w:cs="Times New Roman"/>
                <w:color w:val="000000"/>
              </w:rPr>
              <w:t xml:space="preserve"> (аренда автотранспорта) </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69,0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69,0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8,0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8,0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1,0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885"/>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lastRenderedPageBreak/>
              <w:t>Мероприятие № 1.8</w:t>
            </w:r>
            <w:r w:rsidRPr="00490B45">
              <w:rPr>
                <w:rFonts w:ascii="Times New Roman" w:eastAsia="Times New Roman" w:hAnsi="Times New Roman" w:cs="Times New Roman"/>
                <w:color w:val="000000"/>
              </w:rPr>
              <w:b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спортинвентаря, поездки на соревнования организуемые районным, </w:t>
            </w:r>
            <w:proofErr w:type="spellStart"/>
            <w:r w:rsidRPr="00490B45">
              <w:rPr>
                <w:rFonts w:ascii="Times New Roman" w:eastAsia="Times New Roman" w:hAnsi="Times New Roman" w:cs="Times New Roman"/>
                <w:color w:val="000000"/>
              </w:rPr>
              <w:t>отдельским</w:t>
            </w:r>
            <w:proofErr w:type="spellEnd"/>
            <w:r w:rsidRPr="00490B45">
              <w:rPr>
                <w:rFonts w:ascii="Times New Roman" w:eastAsia="Times New Roman" w:hAnsi="Times New Roman" w:cs="Times New Roman"/>
                <w:color w:val="000000"/>
              </w:rPr>
              <w:t>, войсковым казачьими обществами, аренда и содержание спортивного зала)</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857,0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857,0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72,0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72,0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24"/>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lastRenderedPageBreak/>
              <w:t>Мероприятие № 1.9</w:t>
            </w:r>
            <w:r w:rsidRPr="00490B45">
              <w:rPr>
                <w:rFonts w:ascii="Times New Roman" w:eastAsia="Times New Roman" w:hAnsi="Times New Roman" w:cs="Times New Roman"/>
                <w:color w:val="000000"/>
              </w:rPr>
              <w:br/>
              <w:t xml:space="preserve">Проведение выставок, изготовление каталога, закупка поделочных материалов (грамоты, призы, кубки, ценные подарки) </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Мероприятие № 1.10</w:t>
            </w:r>
            <w:r w:rsidRPr="00490B45">
              <w:rPr>
                <w:rFonts w:ascii="Times New Roman" w:eastAsia="Times New Roman" w:hAnsi="Times New Roman" w:cs="Times New Roman"/>
              </w:rPr>
              <w:br/>
              <w:t xml:space="preserve"> Участие в дополнительных мероприятиях по плану Кубанского казачьего войска, Кавказского </w:t>
            </w:r>
            <w:proofErr w:type="spellStart"/>
            <w:r w:rsidRPr="00490B45">
              <w:rPr>
                <w:rFonts w:ascii="Times New Roman" w:eastAsia="Times New Roman" w:hAnsi="Times New Roman" w:cs="Times New Roman"/>
              </w:rPr>
              <w:t>отдельского</w:t>
            </w:r>
            <w:proofErr w:type="spellEnd"/>
            <w:r w:rsidRPr="00490B45">
              <w:rPr>
                <w:rFonts w:ascii="Times New Roman" w:eastAsia="Times New Roman" w:hAnsi="Times New Roman" w:cs="Times New Roman"/>
              </w:rPr>
              <w:t xml:space="preserve"> казачьего общества, Кавказского районного казачьего общества (аренда </w:t>
            </w:r>
            <w:r w:rsidRPr="00490B45">
              <w:rPr>
                <w:rFonts w:ascii="Times New Roman" w:eastAsia="Times New Roman" w:hAnsi="Times New Roman" w:cs="Times New Roman"/>
              </w:rPr>
              <w:lastRenderedPageBreak/>
              <w:t>автотранспорта, ГСМ, ценные подарки, приобретение казачьей форменной одежды</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lastRenderedPageBreak/>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1040,3</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1040,3</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33,0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33,0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41,2</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41,2</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55,1</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55,1</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155,0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155,0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196,0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196,0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170,0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170,0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Times New Roman" w:eastAsia="Times New Roman" w:hAnsi="Times New Roman" w:cs="Times New Roman"/>
                <w:b/>
                <w:bCs/>
                <w:color w:val="000000"/>
                <w:sz w:val="28"/>
                <w:szCs w:val="28"/>
              </w:rPr>
              <w:t>Мероприятие № 1.11</w:t>
            </w:r>
            <w:r w:rsidRPr="00490B45">
              <w:rPr>
                <w:rFonts w:ascii="Times New Roman" w:eastAsia="Times New Roman" w:hAnsi="Times New Roman" w:cs="Times New Roman"/>
                <w:color w:val="000000"/>
              </w:rPr>
              <w:br/>
              <w:t>Организация и обеспечение уставной деятельности штаба Кавказского РКО</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98,0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98,0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85,0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85,0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7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540"/>
        </w:trPr>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sz w:val="28"/>
                <w:szCs w:val="28"/>
              </w:rPr>
            </w:pPr>
            <w:r w:rsidRPr="00490B45">
              <w:rPr>
                <w:rFonts w:ascii="Times New Roman" w:eastAsia="Times New Roman" w:hAnsi="Times New Roman" w:cs="Times New Roman"/>
                <w:b/>
                <w:bCs/>
                <w:color w:val="000000"/>
                <w:sz w:val="28"/>
                <w:szCs w:val="28"/>
              </w:rPr>
              <w:t>всего по подпрограмме</w:t>
            </w:r>
          </w:p>
        </w:tc>
        <w:tc>
          <w:tcPr>
            <w:tcW w:w="274" w:type="pct"/>
            <w:vMerge w:val="restart"/>
            <w:tcBorders>
              <w:top w:val="nil"/>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auto" w:fill="auto"/>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w:t>
            </w:r>
          </w:p>
        </w:tc>
        <w:tc>
          <w:tcPr>
            <w:tcW w:w="581" w:type="pct"/>
            <w:vMerge w:val="restart"/>
            <w:tcBorders>
              <w:top w:val="nil"/>
              <w:left w:val="single" w:sz="4" w:space="0" w:color="auto"/>
              <w:bottom w:val="single" w:sz="4" w:space="0" w:color="auto"/>
              <w:right w:val="single" w:sz="4" w:space="0" w:color="auto"/>
            </w:tcBorders>
            <w:shd w:val="clear" w:color="auto" w:fill="auto"/>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2015</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2016</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2017</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2018</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2019</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2020</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2021</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bl>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 xml:space="preserve">казачества и военным вопросам                                                              И.А. </w:t>
      </w:r>
      <w:proofErr w:type="spellStart"/>
      <w:r w:rsidRPr="008333E5">
        <w:rPr>
          <w:rFonts w:ascii="Times New Roman" w:hAnsi="Times New Roman"/>
          <w:sz w:val="28"/>
          <w:szCs w:val="28"/>
        </w:rPr>
        <w:t>Сытников</w:t>
      </w:r>
      <w:proofErr w:type="spellEnd"/>
    </w:p>
    <w:p w:rsidR="001E5D4A" w:rsidRPr="008333E5" w:rsidRDefault="001E5D4A" w:rsidP="004D6935">
      <w:pPr>
        <w:rPr>
          <w:rFonts w:ascii="Times New Roman" w:hAnsi="Times New Roman" w:cs="Times New Roman"/>
        </w:rPr>
        <w:sectPr w:rsidR="001E5D4A" w:rsidRPr="008333E5" w:rsidSect="00A00B9B">
          <w:pgSz w:w="16837" w:h="11905" w:orient="landscape"/>
          <w:pgMar w:top="1440" w:right="800" w:bottom="1440" w:left="851"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27" w:name="sub_1500"/>
      <w:r w:rsidRPr="008333E5">
        <w:rPr>
          <w:rStyle w:val="a3"/>
          <w:rFonts w:ascii="Times New Roman" w:hAnsi="Times New Roman" w:cs="Times New Roman"/>
          <w:b w:val="0"/>
          <w:bCs/>
          <w:color w:val="auto"/>
        </w:rPr>
        <w:lastRenderedPageBreak/>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7"/>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28"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8"/>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Этапы и сроки реализации </w:t>
            </w:r>
            <w:r w:rsidRPr="008333E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lastRenderedPageBreak/>
              <w:t xml:space="preserve">Срок реализации: </w:t>
            </w:r>
            <w:r w:rsidR="000865B5" w:rsidRPr="008333E5">
              <w:rPr>
                <w:rFonts w:ascii="Times New Roman" w:hAnsi="Times New Roman" w:cs="Times New Roman"/>
                <w:bCs/>
                <w:lang w:eastAsia="en-US"/>
              </w:rPr>
              <w:t xml:space="preserve">2015-2017 годы, этапы реализации в </w:t>
            </w:r>
            <w:r w:rsidR="000865B5" w:rsidRPr="008333E5">
              <w:rPr>
                <w:rFonts w:ascii="Times New Roman" w:hAnsi="Times New Roman" w:cs="Times New Roman"/>
                <w:bCs/>
                <w:lang w:eastAsia="en-US"/>
              </w:rPr>
              <w:lastRenderedPageBreak/>
              <w:t>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w:t>
            </w:r>
            <w:proofErr w:type="gramStart"/>
            <w:r w:rsidRPr="008333E5">
              <w:rPr>
                <w:rFonts w:ascii="Times New Roman" w:hAnsi="Times New Roman" w:cs="Times New Roman"/>
              </w:rPr>
              <w:t>,  из</w:t>
            </w:r>
            <w:proofErr w:type="gramEnd"/>
            <w:r w:rsidRPr="008333E5">
              <w:rPr>
                <w:rFonts w:ascii="Times New Roman" w:hAnsi="Times New Roman" w:cs="Times New Roman"/>
              </w:rPr>
              <w:t xml:space="preserve">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29"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разработана в соответствии с </w:t>
      </w:r>
      <w:hyperlink r:id="rId11"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13.09.1991 года N 3-ФЗ "О наркотических средствах и психотропных веществах", </w:t>
      </w:r>
      <w:hyperlink r:id="rId12"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8333E5">
          <w:rPr>
            <w:rStyle w:val="a4"/>
            <w:rFonts w:ascii="Times New Roman" w:hAnsi="Times New Roman"/>
            <w:color w:val="auto"/>
          </w:rPr>
          <w:t>постановлением</w:t>
        </w:r>
      </w:hyperlink>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w:t>
      </w:r>
      <w:proofErr w:type="spellStart"/>
      <w:r w:rsidRPr="008333E5">
        <w:rPr>
          <w:rFonts w:ascii="Times New Roman" w:hAnsi="Times New Roman" w:cs="Times New Roman"/>
        </w:rPr>
        <w:t>прекурсоров</w:t>
      </w:r>
      <w:proofErr w:type="spellEnd"/>
      <w:r w:rsidRPr="008333E5">
        <w:rPr>
          <w:rFonts w:ascii="Times New Roman" w:hAnsi="Times New Roman" w:cs="Times New Roman"/>
        </w:rPr>
        <w:t xml:space="preserve"> на территории Краснодарского края", </w:t>
      </w:r>
      <w:hyperlink r:id="rId14" w:history="1">
        <w:r w:rsidRPr="008333E5">
          <w:rPr>
            <w:rStyle w:val="a4"/>
            <w:rFonts w:ascii="Times New Roman" w:hAnsi="Times New Roman"/>
            <w:color w:val="auto"/>
          </w:rPr>
          <w:t>Указом</w:t>
        </w:r>
      </w:hyperlink>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наркосодержащей</w:t>
      </w:r>
      <w:proofErr w:type="spellEnd"/>
      <w:r w:rsidRPr="008333E5">
        <w:rPr>
          <w:rFonts w:ascii="Times New Roman" w:hAnsi="Times New Roman" w:cs="Times New Roman"/>
        </w:rPr>
        <w:t xml:space="preserve">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Нужно увеличивать количество </w:t>
      </w:r>
      <w:r w:rsidRPr="008333E5">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8333E5">
        <w:rPr>
          <w:rFonts w:ascii="Times New Roman" w:hAnsi="Times New Roman" w:cs="Times New Roman"/>
        </w:rPr>
        <w:t>табакокурению</w:t>
      </w:r>
      <w:proofErr w:type="spellEnd"/>
      <w:r w:rsidRPr="008333E5">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0"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510"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1" w:name="sub_503"/>
      <w:r w:rsidRPr="008333E5">
        <w:rPr>
          <w:rFonts w:ascii="Times New Roman" w:hAnsi="Times New Roman" w:cs="Times New Roman"/>
        </w:rPr>
        <w:t>3. Перечень мероприятий подпрограммы</w:t>
      </w:r>
    </w:p>
    <w:bookmarkEnd w:id="3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132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2"/>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5"/>
      <w:r w:rsidRPr="008333E5">
        <w:rPr>
          <w:rFonts w:ascii="Times New Roman" w:hAnsi="Times New Roman" w:cs="Times New Roman"/>
        </w:rPr>
        <w:t>5. Механизм реализации подпрограммы</w:t>
      </w:r>
    </w:p>
    <w:bookmarkEnd w:id="3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4" w:name="sub_510"/>
      <w:r w:rsidRPr="008333E5">
        <w:rPr>
          <w:rStyle w:val="a3"/>
          <w:rFonts w:ascii="Times New Roman" w:hAnsi="Times New Roman" w:cs="Times New Roman"/>
          <w:b w:val="0"/>
          <w:bCs/>
          <w:color w:val="auto"/>
        </w:rPr>
        <w:lastRenderedPageBreak/>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4"/>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w:t>
            </w:r>
            <w:proofErr w:type="spellStart"/>
            <w:r w:rsidRPr="008333E5">
              <w:rPr>
                <w:rFonts w:ascii="Times New Roman" w:hAnsi="Times New Roman" w:cs="Times New Roman"/>
              </w:rPr>
              <w:t>цаизме</w:t>
            </w:r>
            <w:proofErr w:type="spellEnd"/>
            <w:r w:rsidRPr="008333E5">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Ста-</w:t>
            </w:r>
            <w:proofErr w:type="spellStart"/>
            <w:r w:rsidRPr="008333E5">
              <w:rPr>
                <w:rFonts w:ascii="Times New Roman" w:hAnsi="Times New Roman" w:cs="Times New Roman"/>
              </w:rPr>
              <w:t>тус</w:t>
            </w:r>
            <w:proofErr w:type="spellEnd"/>
            <w:r w:rsidRPr="008333E5">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xml:space="preserve">: межведомственная   координация   деятельности государственных    </w:t>
            </w:r>
            <w:proofErr w:type="gramStart"/>
            <w:r w:rsidRPr="008333E5">
              <w:rPr>
                <w:rFonts w:ascii="Times New Roman" w:hAnsi="Times New Roman" w:cs="Times New Roman"/>
                <w:lang w:eastAsia="en-US"/>
              </w:rPr>
              <w:t xml:space="preserve">органов,   </w:t>
            </w:r>
            <w:proofErr w:type="gramEnd"/>
            <w:r w:rsidRPr="008333E5">
              <w:rPr>
                <w:rFonts w:ascii="Times New Roman" w:hAnsi="Times New Roman" w:cs="Times New Roman"/>
                <w:lang w:eastAsia="en-US"/>
              </w:rPr>
              <w:t xml:space="preserve">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lang w:eastAsia="ar-SA"/>
              </w:rPr>
              <w:t>притоносодержательства</w:t>
            </w:r>
            <w:proofErr w:type="spellEnd"/>
            <w:r w:rsidRPr="008333E5">
              <w:rPr>
                <w:rFonts w:ascii="Times New Roman" w:hAnsi="Times New Roman" w:cs="Times New Roman"/>
                <w:lang w:eastAsia="ar-SA"/>
              </w:rPr>
              <w:t xml:space="preserve">, </w:t>
            </w:r>
            <w:r w:rsidRPr="008333E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5" w:name="sub_1322"/>
      <w:r w:rsidRPr="008333E5">
        <w:rPr>
          <w:rStyle w:val="a3"/>
          <w:rFonts w:ascii="Times New Roman" w:hAnsi="Times New Roman" w:cs="Times New Roman"/>
          <w:b w:val="0"/>
          <w:bCs/>
          <w:color w:val="auto"/>
        </w:rPr>
        <w:lastRenderedPageBreak/>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5"/>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финан</w:t>
            </w:r>
            <w:proofErr w:type="spellEnd"/>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вания</w:t>
            </w:r>
            <w:proofErr w:type="spellEnd"/>
            <w:r w:rsidRPr="008333E5">
              <w:rPr>
                <w:rFonts w:ascii="Times New Roman" w:hAnsi="Times New Roman" w:cs="Times New Roman"/>
                <w:shd w:val="clear" w:color="auto" w:fill="FFFFFF"/>
                <w:lang w:eastAsia="en-US"/>
              </w:rPr>
              <w:t>,</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изготовление тематической печатной продукции анти-</w:t>
            </w:r>
            <w:proofErr w:type="spellStart"/>
            <w:r w:rsidRPr="008333E5">
              <w:rPr>
                <w:rFonts w:ascii="Times New Roman" w:hAnsi="Times New Roman"/>
              </w:rPr>
              <w:t>наркотическойнаправлен</w:t>
            </w:r>
            <w:proofErr w:type="spellEnd"/>
            <w:r w:rsidRPr="008333E5">
              <w:rPr>
                <w:rFonts w:ascii="Times New Roman" w:hAnsi="Times New Roman"/>
              </w:rPr>
              <w:t>-</w:t>
            </w:r>
            <w:proofErr w:type="spellStart"/>
            <w:r w:rsidRPr="008333E5">
              <w:rPr>
                <w:rFonts w:ascii="Times New Roman" w:hAnsi="Times New Roman"/>
              </w:rPr>
              <w:t>ности</w:t>
            </w:r>
            <w:proofErr w:type="spellEnd"/>
            <w:r w:rsidRPr="008333E5">
              <w:rPr>
                <w:rFonts w:ascii="Times New Roman" w:hAnsi="Times New Roman"/>
              </w:rPr>
              <w:t xml:space="preserve"> (буклеты, вымпелы, </w:t>
            </w:r>
            <w:r w:rsidRPr="008333E5">
              <w:rPr>
                <w:rFonts w:ascii="Times New Roman" w:hAnsi="Times New Roman"/>
              </w:rPr>
              <w:lastRenderedPageBreak/>
              <w:t>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Повышение уровня грамотности населения по </w:t>
            </w:r>
            <w:proofErr w:type="spellStart"/>
            <w:r w:rsidRPr="008333E5">
              <w:rPr>
                <w:rFonts w:ascii="Times New Roman" w:hAnsi="Times New Roman" w:cs="Times New Roman"/>
                <w:lang w:eastAsia="en-US"/>
              </w:rPr>
              <w:t>антинарко</w:t>
            </w:r>
            <w:proofErr w:type="spellEnd"/>
          </w:p>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тической</w:t>
            </w:r>
            <w:proofErr w:type="spellEnd"/>
            <w:r w:rsidRPr="008333E5">
              <w:rPr>
                <w:rFonts w:ascii="Times New Roman" w:hAnsi="Times New Roman" w:cs="Times New Roman"/>
                <w:lang w:eastAsia="en-US"/>
              </w:rPr>
              <w:t xml:space="preserve">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w:t>
            </w:r>
            <w:r w:rsidRPr="008333E5">
              <w:rPr>
                <w:rFonts w:ascii="Times New Roman" w:hAnsi="Times New Roman" w:cs="Times New Roman"/>
                <w:lang w:eastAsia="en-US"/>
              </w:rPr>
              <w:lastRenderedPageBreak/>
              <w:t>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8333E5">
              <w:rPr>
                <w:rFonts w:ascii="Times New Roman" w:hAnsi="Times New Roman" w:cs="Times New Roman"/>
                <w:lang w:eastAsia="en-US"/>
              </w:rPr>
              <w:t>Всекубанских</w:t>
            </w:r>
            <w:proofErr w:type="spellEnd"/>
            <w:r w:rsidRPr="008333E5">
              <w:rPr>
                <w:rFonts w:ascii="Times New Roman" w:hAnsi="Times New Roman" w:cs="Times New Roman"/>
                <w:lang w:eastAsia="en-US"/>
              </w:rPr>
              <w:t xml:space="preserve"> турниров по плаванию, легкой атлетики,  по </w:t>
            </w:r>
            <w:proofErr w:type="spellStart"/>
            <w:r w:rsidRPr="008333E5">
              <w:rPr>
                <w:rFonts w:ascii="Times New Roman" w:hAnsi="Times New Roman" w:cs="Times New Roman"/>
                <w:lang w:eastAsia="en-US"/>
              </w:rPr>
              <w:t>стритболу</w:t>
            </w:r>
            <w:proofErr w:type="spellEnd"/>
            <w:r w:rsidRPr="008333E5">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Приобщение  молодежи</w:t>
            </w:r>
            <w:proofErr w:type="gramEnd"/>
            <w:r w:rsidRPr="008333E5">
              <w:rPr>
                <w:rFonts w:ascii="Times New Roman" w:hAnsi="Times New Roman" w:cs="Times New Roman"/>
                <w:lang w:eastAsia="en-US"/>
              </w:rPr>
              <w:t xml:space="preserve">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 xml:space="preserve">Организация, проведение и </w:t>
            </w:r>
            <w:r w:rsidRPr="008333E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xml:space="preserve">- спортивные соревнования в рамках </w:t>
            </w:r>
            <w:proofErr w:type="spellStart"/>
            <w:r w:rsidRPr="008333E5">
              <w:rPr>
                <w:rFonts w:ascii="Times New Roman" w:hAnsi="Times New Roman"/>
              </w:rPr>
              <w:t>Всекубанской</w:t>
            </w:r>
            <w:proofErr w:type="spellEnd"/>
            <w:r w:rsidRPr="008333E5">
              <w:rPr>
                <w:rFonts w:ascii="Times New Roman" w:hAnsi="Times New Roman"/>
              </w:rPr>
              <w:t xml:space="preserve">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Приобщение  молодежи к </w:t>
            </w:r>
            <w:r w:rsidRPr="008333E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Управлениеоб</w:t>
            </w:r>
            <w:r w:rsidRPr="008333E5">
              <w:rPr>
                <w:rFonts w:ascii="Times New Roman" w:hAnsi="Times New Roman" w:cs="Times New Roman"/>
                <w:lang w:eastAsia="en-US"/>
              </w:rPr>
              <w:lastRenderedPageBreak/>
              <w:t>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w:t>
            </w:r>
            <w:proofErr w:type="spellEnd"/>
            <w:r w:rsidRPr="008333E5">
              <w:rPr>
                <w:rFonts w:ascii="Times New Roman" w:hAnsi="Times New Roman" w:cs="Times New Roman"/>
                <w:lang w:eastAsia="en-US"/>
              </w:rPr>
              <w:t xml:space="preserve">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Мероприятие4.</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 xml:space="preserve">рганизация и финансовое сопровождение проведения мероприятий антинаркотической, </w:t>
            </w:r>
            <w:r w:rsidR="00243CDD" w:rsidRPr="008333E5">
              <w:rPr>
                <w:rFonts w:ascii="Times New Roman" w:hAnsi="Times New Roman"/>
              </w:rPr>
              <w:lastRenderedPageBreak/>
              <w:t xml:space="preserve">антиалкогольной и </w:t>
            </w:r>
            <w:proofErr w:type="spellStart"/>
            <w:r w:rsidR="00243CDD" w:rsidRPr="008333E5">
              <w:rPr>
                <w:rFonts w:ascii="Times New Roman" w:hAnsi="Times New Roman"/>
              </w:rPr>
              <w:t>антитабачнойнаправленности</w:t>
            </w:r>
            <w:proofErr w:type="spellEnd"/>
            <w:r w:rsidR="00243CDD" w:rsidRPr="008333E5">
              <w:rPr>
                <w:rFonts w:ascii="Times New Roman" w:hAnsi="Times New Roman"/>
              </w:rPr>
              <w:t>:</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 xml:space="preserve">ятий антинаркотической </w:t>
            </w:r>
            <w:proofErr w:type="spellStart"/>
            <w:r w:rsidRPr="008333E5">
              <w:rPr>
                <w:rFonts w:ascii="Times New Roman" w:hAnsi="Times New Roman"/>
              </w:rPr>
              <w:t>нап-равленности</w:t>
            </w:r>
            <w:proofErr w:type="spellEnd"/>
            <w:r w:rsidRPr="008333E5">
              <w:rPr>
                <w:rFonts w:ascii="Times New Roman" w:hAnsi="Times New Roman"/>
              </w:rPr>
              <w:t xml:space="preserve"> (футболки, календари, буклеты, блокноты, ручки с символикой «</w:t>
            </w:r>
            <w:proofErr w:type="spellStart"/>
            <w:r w:rsidRPr="008333E5">
              <w:rPr>
                <w:rFonts w:ascii="Times New Roman" w:hAnsi="Times New Roman"/>
              </w:rPr>
              <w:t>Антинарко</w:t>
            </w:r>
            <w:proofErr w:type="spellEnd"/>
            <w:r w:rsidRPr="008333E5">
              <w:rPr>
                <w:rFonts w:ascii="Times New Roman" w:hAnsi="Times New Roman"/>
              </w:rPr>
              <w:t>»</w:t>
            </w:r>
            <w:proofErr w:type="gramStart"/>
            <w:r w:rsidRPr="008333E5">
              <w:rPr>
                <w:rFonts w:ascii="Times New Roman" w:hAnsi="Times New Roman"/>
              </w:rPr>
              <w:t xml:space="preserve">);   </w:t>
            </w:r>
            <w:proofErr w:type="gramEnd"/>
            <w:r w:rsidRPr="008333E5">
              <w:rPr>
                <w:rFonts w:ascii="Times New Roman" w:hAnsi="Times New Roman"/>
              </w:rPr>
              <w:t xml:space="preserve">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Приобщение  молодежи</w:t>
            </w:r>
            <w:proofErr w:type="gramEnd"/>
            <w:r w:rsidRPr="008333E5">
              <w:rPr>
                <w:rFonts w:ascii="Times New Roman" w:hAnsi="Times New Roman" w:cs="Times New Roman"/>
                <w:lang w:eastAsia="en-US"/>
              </w:rPr>
              <w:t xml:space="preserve">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поднятие </w:t>
            </w:r>
            <w:r w:rsidRPr="008333E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молодёжной поли</w:t>
            </w:r>
            <w:r w:rsidR="0000731C" w:rsidRPr="008333E5">
              <w:rPr>
                <w:rFonts w:ascii="Times New Roman" w:hAnsi="Times New Roman" w:cs="Times New Roman"/>
                <w:lang w:eastAsia="en-US"/>
              </w:rPr>
              <w:t xml:space="preserve">тики </w:t>
            </w:r>
            <w:r w:rsidR="0000731C" w:rsidRPr="008333E5">
              <w:rPr>
                <w:rFonts w:ascii="Times New Roman" w:hAnsi="Times New Roman" w:cs="Times New Roman"/>
                <w:lang w:eastAsia="en-US"/>
              </w:rPr>
              <w:lastRenderedPageBreak/>
              <w:t>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6"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xml:space="preserve">. </w:t>
      </w:r>
      <w:proofErr w:type="spellStart"/>
      <w:r w:rsidR="00A053EC" w:rsidRPr="008333E5">
        <w:rPr>
          <w:rFonts w:ascii="Times New Roman" w:hAnsi="Times New Roman" w:cs="Times New Roman"/>
          <w:lang w:eastAsia="en-US"/>
        </w:rPr>
        <w:t>Сытников</w:t>
      </w:r>
      <w:proofErr w:type="spellEnd"/>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6"/>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37"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7"/>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 xml:space="preserve">00,0 тыс. рублей </w:t>
            </w:r>
            <w:proofErr w:type="gramStart"/>
            <w:r w:rsidRPr="008333E5">
              <w:rPr>
                <w:rFonts w:ascii="Times New Roman" w:hAnsi="Times New Roman" w:cs="Times New Roman"/>
              </w:rPr>
              <w:t>средства  бюджета</w:t>
            </w:r>
            <w:proofErr w:type="gramEnd"/>
            <w:r w:rsidRPr="008333E5">
              <w:rPr>
                <w:rFonts w:ascii="Times New Roman" w:hAnsi="Times New Roman" w:cs="Times New Roman"/>
              </w:rPr>
              <w:t xml:space="preserve">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8"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9"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3414"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0" w:name="sub_603"/>
      <w:r w:rsidRPr="008333E5">
        <w:rPr>
          <w:rFonts w:ascii="Times New Roman" w:hAnsi="Times New Roman" w:cs="Times New Roman"/>
        </w:rPr>
        <w:t>3. Перечень мероприятий подпрограммы</w:t>
      </w:r>
    </w:p>
    <w:bookmarkEnd w:id="4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63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4"/>
      <w:r w:rsidRPr="008333E5">
        <w:rPr>
          <w:rFonts w:ascii="Times New Roman" w:hAnsi="Times New Roman" w:cs="Times New Roman"/>
        </w:rPr>
        <w:t>4. Обоснование ресурсного обеспечения подпрограммы</w:t>
      </w:r>
    </w:p>
    <w:bookmarkEnd w:id="41"/>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 xml:space="preserve">Объем </w:t>
            </w:r>
            <w:proofErr w:type="spellStart"/>
            <w:proofErr w:type="gramStart"/>
            <w:r w:rsidRPr="008333E5">
              <w:rPr>
                <w:rFonts w:ascii="Times New Roman" w:hAnsi="Times New Roman" w:cs="Times New Roman"/>
              </w:rPr>
              <w:t>финанси-рования</w:t>
            </w:r>
            <w:proofErr w:type="spellEnd"/>
            <w:proofErr w:type="gramEnd"/>
            <w:r w:rsidRPr="008333E5">
              <w:rPr>
                <w:rFonts w:ascii="Times New Roman" w:hAnsi="Times New Roman" w:cs="Times New Roman"/>
              </w:rPr>
              <w:t>,</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1E1ABA" w:rsidP="003472CD">
            <w:pPr>
              <w:ind w:firstLine="34"/>
              <w:rPr>
                <w:rFonts w:ascii="Times New Roman" w:hAnsi="Times New Roman" w:cs="Times New Roman"/>
              </w:rPr>
            </w:pPr>
            <w:hyperlink w:anchor="sub_1000" w:history="1">
              <w:r w:rsidR="00BD02B4" w:rsidRPr="008333E5">
                <w:rPr>
                  <w:rFonts w:ascii="Times New Roman" w:hAnsi="Times New Roman" w:cs="Times New Roman"/>
                  <w:b/>
                </w:rPr>
                <w:t>Подпрограмма</w:t>
              </w:r>
            </w:hyperlink>
            <w:r w:rsidR="00BD02B4"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5"/>
      <w:r w:rsidRPr="008333E5">
        <w:rPr>
          <w:rFonts w:ascii="Times New Roman" w:hAnsi="Times New Roman" w:cs="Times New Roman"/>
        </w:rPr>
        <w:t>5. Механизм реализации подпрограммы</w:t>
      </w:r>
    </w:p>
    <w:bookmarkEnd w:id="4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xml:space="preserve">. </w:t>
      </w:r>
      <w:proofErr w:type="spellStart"/>
      <w:r w:rsidR="00752C18" w:rsidRPr="008333E5">
        <w:rPr>
          <w:rFonts w:ascii="Times New Roman" w:hAnsi="Times New Roman" w:cs="Times New Roman"/>
        </w:rPr>
        <w:t>Сытников</w:t>
      </w:r>
      <w:proofErr w:type="spellEnd"/>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3" w:name="sub_3414"/>
      <w:r w:rsidRPr="008333E5">
        <w:rPr>
          <w:rStyle w:val="a3"/>
          <w:rFonts w:ascii="Times New Roman" w:hAnsi="Times New Roman" w:cs="Times New Roman"/>
          <w:b w:val="0"/>
          <w:bCs/>
          <w:color w:val="auto"/>
        </w:rPr>
        <w:lastRenderedPageBreak/>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общественного порядка 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3"/>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hyperlink w:anchor="sub_10" w:history="1">
        <w:r w:rsidRPr="008333E5">
          <w:rPr>
            <w:rFonts w:ascii="Times New Roman" w:hAnsi="Times New Roman" w:cs="Times New Roman"/>
            <w:bCs/>
            <w:lang w:eastAsia="en-US"/>
          </w:rPr>
          <w:t>подпрограмм</w:t>
        </w:r>
      </w:hyperlink>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proofErr w:type="spellStart"/>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roofErr w:type="spellEnd"/>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 общественного</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r w:rsidRPr="008333E5">
              <w:rPr>
                <w:rFonts w:ascii="Times New Roman" w:hAnsi="Times New Roman"/>
              </w:rPr>
              <w:t>п/п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финан</w:t>
            </w:r>
            <w:proofErr w:type="spellEnd"/>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вания</w:t>
            </w:r>
            <w:proofErr w:type="spellEnd"/>
            <w:r w:rsidRPr="008333E5">
              <w:rPr>
                <w:rFonts w:ascii="Times New Roman" w:hAnsi="Times New Roman"/>
                <w:shd w:val="clear" w:color="auto" w:fill="FFFFFF"/>
              </w:rPr>
              <w:t>,</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roofErr w:type="spellEnd"/>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разъяснительной работы среди населения по добровольной сдаче оружия и </w:t>
            </w:r>
            <w:proofErr w:type="spellStart"/>
            <w:r w:rsidRPr="008333E5">
              <w:rPr>
                <w:rFonts w:ascii="Times New Roman" w:hAnsi="Times New Roman"/>
              </w:rPr>
              <w:t>боеприпасов</w:t>
            </w:r>
            <w:r w:rsidR="004278B9" w:rsidRPr="008333E5">
              <w:rPr>
                <w:rFonts w:ascii="Times New Roman" w:hAnsi="Times New Roman"/>
              </w:rPr>
              <w:t>в</w:t>
            </w:r>
            <w:proofErr w:type="spellEnd"/>
            <w:r w:rsidR="004278B9" w:rsidRPr="008333E5">
              <w:rPr>
                <w:rFonts w:ascii="Times New Roman" w:hAnsi="Times New Roman"/>
              </w:rPr>
              <w:t xml:space="preserve"> средствах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8333E5">
              <w:rPr>
                <w:rFonts w:ascii="Times New Roman" w:hAnsi="Times New Roman"/>
              </w:rPr>
              <w:lastRenderedPageBreak/>
              <w:t>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Недопущение совершения противоправных деяний лиц, страдающих </w:t>
            </w:r>
            <w:r w:rsidRPr="008333E5">
              <w:rPr>
                <w:rFonts w:ascii="Times New Roman" w:hAnsi="Times New Roman"/>
              </w:rPr>
              <w:lastRenderedPageBreak/>
              <w:t>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w:t>
            </w:r>
            <w:r w:rsidRPr="008333E5">
              <w:rPr>
                <w:rFonts w:ascii="Times New Roman" w:hAnsi="Times New Roman"/>
              </w:rPr>
              <w:lastRenderedPageBreak/>
              <w:t>и спортивных 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w:t>
            </w:r>
            <w:r w:rsidRPr="008333E5">
              <w:rPr>
                <w:rFonts w:ascii="Times New Roman" w:hAnsi="Times New Roman"/>
              </w:rPr>
              <w:lastRenderedPageBreak/>
              <w:t>парках и других 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w:t>
            </w:r>
            <w:r w:rsidRPr="008333E5">
              <w:rPr>
                <w:rFonts w:ascii="Times New Roman" w:hAnsi="Times New Roman"/>
              </w:rPr>
              <w:lastRenderedPageBreak/>
              <w:t>ной политики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w:t>
            </w:r>
            <w:r w:rsidRPr="008333E5">
              <w:rPr>
                <w:rFonts w:ascii="Times New Roman" w:hAnsi="Times New Roman"/>
              </w:rPr>
              <w:lastRenderedPageBreak/>
              <w:t>правонарушений несовершеннолетних в 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Проведение районного конкурса на лучшую организацию работы по профилактике безнадзорности и </w:t>
            </w:r>
            <w:r w:rsidRPr="008333E5">
              <w:rPr>
                <w:rFonts w:ascii="Times New Roman" w:hAnsi="Times New Roman"/>
              </w:rPr>
              <w:lastRenderedPageBreak/>
              <w:t>правонарушений несовершеннолетних среди 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Активизация проводимой работы с несовершеннолетними в </w:t>
            </w:r>
            <w:r w:rsidRPr="008333E5">
              <w:rPr>
                <w:rFonts w:ascii="Times New Roman" w:hAnsi="Times New Roman"/>
              </w:rPr>
              <w:lastRenderedPageBreak/>
              <w:t>клубах по месту 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lastRenderedPageBreak/>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 xml:space="preserve">Повышение профилактической работы с учащимися, с целью снижения </w:t>
            </w:r>
            <w:proofErr w:type="spellStart"/>
            <w:r w:rsidRPr="008333E5">
              <w:rPr>
                <w:rFonts w:ascii="Times New Roman" w:hAnsi="Times New Roman"/>
              </w:rPr>
              <w:t>количествапреступлений</w:t>
            </w:r>
            <w:proofErr w:type="spellEnd"/>
            <w:r w:rsidRPr="008333E5">
              <w:rPr>
                <w:rFonts w:ascii="Times New Roman" w:hAnsi="Times New Roman"/>
              </w:rPr>
              <w:t xml:space="preserve"> совершенных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w:t>
      </w:r>
      <w:proofErr w:type="spellStart"/>
      <w:r w:rsidR="009D5C1F" w:rsidRPr="008333E5">
        <w:rPr>
          <w:rFonts w:ascii="Times New Roman" w:hAnsi="Times New Roman" w:cs="Times New Roman"/>
          <w:lang w:eastAsia="en-US"/>
        </w:rPr>
        <w:t>Сытников</w:t>
      </w:r>
      <w:proofErr w:type="spellEnd"/>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-отдел культуры администрации муниципального </w:t>
            </w:r>
            <w:proofErr w:type="gramStart"/>
            <w:r w:rsidRPr="008333E5">
              <w:rPr>
                <w:rFonts w:ascii="Times New Roman" w:hAnsi="Times New Roman" w:cs="Times New Roman"/>
              </w:rPr>
              <w:t>образования  Кавказский</w:t>
            </w:r>
            <w:proofErr w:type="gramEnd"/>
            <w:r w:rsidRPr="008333E5">
              <w:rPr>
                <w:rFonts w:ascii="Times New Roman" w:hAnsi="Times New Roman" w:cs="Times New Roman"/>
              </w:rPr>
              <w:t xml:space="preserve">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proofErr w:type="gramStart"/>
            <w:r w:rsidR="00526B99" w:rsidRPr="008333E5">
              <w:rPr>
                <w:rFonts w:ascii="Times New Roman" w:hAnsi="Times New Roman" w:cs="Times New Roman"/>
                <w:lang w:eastAsia="en-US"/>
              </w:rPr>
              <w:t>системы  ПАК</w:t>
            </w:r>
            <w:proofErr w:type="gramEnd"/>
            <w:r w:rsidR="00526B99" w:rsidRPr="008333E5">
              <w:rPr>
                <w:rFonts w:ascii="Times New Roman" w:hAnsi="Times New Roman" w:cs="Times New Roman"/>
                <w:lang w:eastAsia="en-US"/>
              </w:rPr>
              <w:t xml:space="preserve">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количество учреждений, обеспечивших в текущем </w:t>
            </w:r>
            <w:r w:rsidRPr="008333E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sidRPr="008333E5">
              <w:rPr>
                <w:rFonts w:ascii="Times New Roman" w:hAnsi="Times New Roman" w:cs="Times New Roman"/>
                <w:lang w:eastAsia="en-US"/>
              </w:rPr>
              <w:t>, техническому обслуживанию</w:t>
            </w:r>
            <w:r w:rsidR="00392744" w:rsidRPr="008333E5">
              <w:rPr>
                <w:rFonts w:ascii="Times New Roman" w:hAnsi="Times New Roman" w:cs="Times New Roman"/>
                <w:lang w:eastAsia="en-US"/>
              </w:rPr>
              <w:t xml:space="preserve"> и </w:t>
            </w:r>
            <w:r w:rsidRPr="008333E5">
              <w:rPr>
                <w:rFonts w:ascii="Times New Roman" w:hAnsi="Times New Roman" w:cs="Times New Roman"/>
                <w:lang w:eastAsia="en-US"/>
              </w:rPr>
              <w:t>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противопожарных преград (межэтажные двери, противопожарные двери, люки</w:t>
            </w:r>
            <w:proofErr w:type="gramStart"/>
            <w:r w:rsidRPr="008333E5">
              <w:rPr>
                <w:rFonts w:ascii="Times New Roman" w:hAnsi="Times New Roman" w:cs="Times New Roman"/>
                <w:lang w:eastAsia="en-US"/>
              </w:rPr>
              <w:t>),  устройство</w:t>
            </w:r>
            <w:proofErr w:type="gramEnd"/>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8333E5"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xml:space="preserve">-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w:t>
            </w:r>
            <w:r w:rsidRPr="00D8482D">
              <w:rPr>
                <w:rFonts w:ascii="Times New Roman" w:hAnsi="Times New Roman"/>
              </w:rPr>
              <w:t xml:space="preserve">станции, </w:t>
            </w:r>
            <w:r w:rsidR="007911CB" w:rsidRPr="00D8482D">
              <w:rPr>
                <w:rFonts w:ascii="Times New Roman" w:hAnsi="Times New Roman"/>
              </w:rPr>
              <w:t xml:space="preserve">ремонт и </w:t>
            </w:r>
            <w:r w:rsidRPr="00D8482D">
              <w:rPr>
                <w:rFonts w:ascii="Times New Roman" w:hAnsi="Times New Roman"/>
              </w:rPr>
              <w:t xml:space="preserve">испытание </w:t>
            </w:r>
            <w:r w:rsidRPr="008333E5">
              <w:rPr>
                <w:rFonts w:ascii="Times New Roman" w:hAnsi="Times New Roman"/>
              </w:rPr>
              <w:t>на водоотдачу пожарных кранов, перекатка пожарных рукавов;</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xml:space="preserve">, приобретение </w:t>
            </w:r>
            <w:proofErr w:type="spellStart"/>
            <w:r w:rsidR="00A672AC" w:rsidRPr="008333E5">
              <w:rPr>
                <w:rFonts w:ascii="Times New Roman" w:hAnsi="Times New Roman" w:cs="Times New Roman"/>
                <w:lang w:eastAsia="en-US"/>
              </w:rPr>
              <w:t>газодымокомплектов</w:t>
            </w:r>
            <w:proofErr w:type="spellEnd"/>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2015-2002</w:t>
            </w:r>
            <w:r w:rsidR="009F6CA3">
              <w:rPr>
                <w:rFonts w:ascii="Times New Roman" w:hAnsi="Times New Roman" w:cs="Times New Roman"/>
              </w:rPr>
              <w:t>5</w:t>
            </w:r>
            <w:r w:rsidRPr="008333E5">
              <w:rPr>
                <w:rFonts w:ascii="Times New Roman" w:hAnsi="Times New Roman" w:cs="Times New Roman"/>
              </w:rPr>
              <w:t xml:space="preserve">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9F6CA3">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w:t>
            </w:r>
            <w:r w:rsidR="009F6CA3">
              <w:rPr>
                <w:rFonts w:ascii="Times New Roman" w:hAnsi="Times New Roman" w:cs="Times New Roman"/>
              </w:rPr>
              <w:t>5</w:t>
            </w:r>
            <w:r w:rsidRPr="008333E5">
              <w:rPr>
                <w:rFonts w:ascii="Times New Roman" w:hAnsi="Times New Roman" w:cs="Times New Roman"/>
              </w:rPr>
              <w:t xml:space="preserve">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D8482D" w:rsidRDefault="00131768" w:rsidP="00131768">
            <w:pPr>
              <w:ind w:firstLine="0"/>
              <w:rPr>
                <w:rFonts w:ascii="Times New Roman" w:hAnsi="Times New Roman" w:cs="Times New Roman"/>
              </w:rPr>
            </w:pPr>
            <w:r w:rsidRPr="00D8482D">
              <w:rPr>
                <w:rFonts w:ascii="Times New Roman" w:hAnsi="Times New Roman" w:cs="Times New Roman"/>
              </w:rPr>
              <w:t>Всего на 2015-202</w:t>
            </w:r>
            <w:r w:rsidR="009F6CA3" w:rsidRPr="00D8482D">
              <w:rPr>
                <w:rFonts w:ascii="Times New Roman" w:hAnsi="Times New Roman" w:cs="Times New Roman"/>
              </w:rPr>
              <w:t>5</w:t>
            </w:r>
            <w:r w:rsidRPr="00D8482D">
              <w:rPr>
                <w:rFonts w:ascii="Times New Roman" w:hAnsi="Times New Roman" w:cs="Times New Roman"/>
              </w:rPr>
              <w:t xml:space="preserve"> годы пред</w:t>
            </w:r>
            <w:r w:rsidR="006C0BBD" w:rsidRPr="00D8482D">
              <w:rPr>
                <w:rFonts w:ascii="Times New Roman" w:hAnsi="Times New Roman" w:cs="Times New Roman"/>
              </w:rPr>
              <w:t xml:space="preserve">усмотрено </w:t>
            </w:r>
          </w:p>
          <w:p w:rsidR="006C0BBD" w:rsidRPr="00D8482D" w:rsidRDefault="00235441" w:rsidP="00131768">
            <w:pPr>
              <w:ind w:firstLine="0"/>
              <w:rPr>
                <w:rFonts w:ascii="Times New Roman" w:hAnsi="Times New Roman" w:cs="Times New Roman"/>
              </w:rPr>
            </w:pPr>
            <w:r w:rsidRPr="00235441">
              <w:rPr>
                <w:rFonts w:ascii="Times New Roman" w:hAnsi="Times New Roman"/>
                <w:bCs/>
                <w:color w:val="FF0000"/>
              </w:rPr>
              <w:t>75013,8</w:t>
            </w:r>
            <w:r w:rsidRPr="00235441">
              <w:rPr>
                <w:rFonts w:ascii="Times New Roman" w:hAnsi="Times New Roman"/>
                <w:bCs/>
                <w:color w:val="FF0000"/>
                <w:sz w:val="28"/>
                <w:szCs w:val="28"/>
              </w:rPr>
              <w:t xml:space="preserve"> </w:t>
            </w:r>
            <w:r w:rsidR="00131768" w:rsidRPr="00D8482D">
              <w:rPr>
                <w:rFonts w:ascii="Times New Roman" w:hAnsi="Times New Roman" w:cs="Times New Roman"/>
              </w:rPr>
              <w:t xml:space="preserve">тыс. руб., в том числе </w:t>
            </w:r>
            <w:r w:rsidR="006C0BBD" w:rsidRPr="00D8482D">
              <w:rPr>
                <w:rFonts w:ascii="Times New Roman" w:hAnsi="Times New Roman" w:cs="Times New Roman"/>
              </w:rPr>
              <w:t xml:space="preserve">за счет </w:t>
            </w:r>
          </w:p>
          <w:p w:rsidR="00080D10" w:rsidRPr="00D8482D" w:rsidRDefault="00131768" w:rsidP="00131768">
            <w:pPr>
              <w:ind w:firstLine="0"/>
              <w:rPr>
                <w:rFonts w:ascii="Times New Roman" w:hAnsi="Times New Roman" w:cs="Times New Roman"/>
              </w:rPr>
            </w:pPr>
            <w:r w:rsidRPr="00D8482D">
              <w:rPr>
                <w:rFonts w:ascii="Times New Roman" w:hAnsi="Times New Roman" w:cs="Times New Roman"/>
              </w:rPr>
              <w:t xml:space="preserve">средств местного бюджета </w:t>
            </w:r>
            <w:r w:rsidR="00235441" w:rsidRPr="00235441">
              <w:rPr>
                <w:rFonts w:ascii="Times New Roman" w:hAnsi="Times New Roman"/>
                <w:bCs/>
                <w:color w:val="FF0000"/>
              </w:rPr>
              <w:t>75013,8</w:t>
            </w:r>
            <w:r w:rsidR="00235441">
              <w:rPr>
                <w:rFonts w:ascii="Times New Roman" w:hAnsi="Times New Roman"/>
                <w:bCs/>
                <w:color w:val="FF0000"/>
                <w:sz w:val="28"/>
                <w:szCs w:val="28"/>
              </w:rPr>
              <w:t xml:space="preserve"> </w:t>
            </w:r>
            <w:r w:rsidRPr="00D8482D">
              <w:rPr>
                <w:rFonts w:ascii="Times New Roman" w:hAnsi="Times New Roman" w:cs="Times New Roman"/>
              </w:rPr>
              <w:t xml:space="preserve">тыс. </w:t>
            </w:r>
          </w:p>
          <w:p w:rsidR="00131768" w:rsidRPr="00D8482D" w:rsidRDefault="00131768" w:rsidP="00131768">
            <w:pPr>
              <w:ind w:firstLine="0"/>
              <w:rPr>
                <w:rFonts w:ascii="Times New Roman" w:hAnsi="Times New Roman" w:cs="Times New Roman"/>
              </w:rPr>
            </w:pPr>
            <w:r w:rsidRPr="00D8482D">
              <w:rPr>
                <w:rFonts w:ascii="Times New Roman" w:hAnsi="Times New Roman" w:cs="Times New Roman"/>
              </w:rPr>
              <w:t xml:space="preserve">рублей.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4" w:name="sub_701"/>
      <w:r w:rsidRPr="008333E5">
        <w:rPr>
          <w:rFonts w:ascii="Times New Roman" w:hAnsi="Times New Roman" w:cs="Times New Roman"/>
          <w:b/>
        </w:rPr>
        <w:t xml:space="preserve">1. Характеристика текущего состояния и прогноз развития в сфере пожарной </w:t>
      </w:r>
      <w:r w:rsidRPr="008333E5">
        <w:rPr>
          <w:rFonts w:ascii="Times New Roman" w:hAnsi="Times New Roman" w:cs="Times New Roman"/>
          <w:b/>
        </w:rPr>
        <w:lastRenderedPageBreak/>
        <w:t>безопасности бюджетных учреждений муниципального образования Кавказский район</w:t>
      </w:r>
    </w:p>
    <w:bookmarkEnd w:id="4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эксплуатация с нарушениями требований установленных норм устаревших </w:t>
      </w:r>
      <w:r w:rsidRPr="008333E5">
        <w:rPr>
          <w:rFonts w:ascii="Times New Roman" w:hAnsi="Times New Roman" w:cs="Times New Roman"/>
        </w:rPr>
        <w:lastRenderedPageBreak/>
        <w:t>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5"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5"/>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w:t>
      </w:r>
      <w:proofErr w:type="gramStart"/>
      <w:r w:rsidRPr="008333E5">
        <w:rPr>
          <w:rFonts w:ascii="Times New Roman" w:hAnsi="Times New Roman"/>
        </w:rPr>
        <w:t>подпрограммы:  2015</w:t>
      </w:r>
      <w:proofErr w:type="gramEnd"/>
      <w:r w:rsidRPr="008333E5">
        <w:rPr>
          <w:rFonts w:ascii="Times New Roman" w:hAnsi="Times New Roman"/>
        </w:rPr>
        <w:t xml:space="preserve"> - 202</w:t>
      </w:r>
      <w:r w:rsidR="009F6CA3">
        <w:rPr>
          <w:rFonts w:ascii="Times New Roman" w:hAnsi="Times New Roman"/>
        </w:rPr>
        <w:t>5</w:t>
      </w:r>
      <w:r w:rsidRPr="008333E5">
        <w:rPr>
          <w:rFonts w:ascii="Times New Roman" w:hAnsi="Times New Roman"/>
        </w:rPr>
        <w:t xml:space="preserve">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w:t>
      </w:r>
      <w:proofErr w:type="gramStart"/>
      <w:r w:rsidRPr="008333E5">
        <w:rPr>
          <w:rFonts w:ascii="Times New Roman" w:hAnsi="Times New Roman"/>
        </w:rPr>
        <w:t>2019  годы</w:t>
      </w:r>
      <w:proofErr w:type="gramEnd"/>
      <w:r w:rsidRPr="008333E5">
        <w:rPr>
          <w:rFonts w:ascii="Times New Roman" w:hAnsi="Times New Roman"/>
        </w:rPr>
        <w:t>)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w:t>
      </w:r>
      <w:r w:rsidR="009F6CA3">
        <w:rPr>
          <w:rFonts w:ascii="Times New Roman" w:hAnsi="Times New Roman"/>
        </w:rPr>
        <w:t>5</w:t>
      </w:r>
      <w:r w:rsidRPr="008333E5">
        <w:rPr>
          <w:rFonts w:ascii="Times New Roman" w:hAnsi="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6" w:name="sub_703"/>
      <w:r w:rsidRPr="008333E5">
        <w:rPr>
          <w:rFonts w:ascii="Times New Roman" w:hAnsi="Times New Roman" w:cs="Times New Roman"/>
          <w:b/>
        </w:rPr>
        <w:t>3. Перечень мероприятий подпрограммы</w:t>
      </w:r>
    </w:p>
    <w:bookmarkEnd w:id="4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0645A1" w:rsidRPr="008333E5" w:rsidRDefault="000645A1" w:rsidP="008B084D">
            <w:pPr>
              <w:ind w:right="-108" w:firstLine="0"/>
              <w:jc w:val="center"/>
              <w:rPr>
                <w:rFonts w:ascii="Times New Roman" w:hAnsi="Times New Roman"/>
                <w:bCs/>
              </w:rPr>
            </w:pPr>
            <w:r w:rsidRPr="008333E5">
              <w:rPr>
                <w:rFonts w:ascii="Times New Roman" w:hAnsi="Times New Roman"/>
                <w:bCs/>
              </w:rPr>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9F6CA3" w:rsidP="00E22D3F">
            <w:pPr>
              <w:ind w:firstLine="0"/>
              <w:jc w:val="center"/>
              <w:rPr>
                <w:rFonts w:ascii="Times New Roman" w:hAnsi="Times New Roman"/>
                <w:bCs/>
                <w:spacing w:val="2"/>
              </w:rPr>
            </w:pPr>
            <w:r w:rsidRPr="008A163C">
              <w:rPr>
                <w:rFonts w:ascii="Times New Roman" w:hAnsi="Times New Roman"/>
                <w:bCs/>
                <w:color w:val="FF0000"/>
                <w:spacing w:val="2"/>
              </w:rPr>
              <w:t>7</w:t>
            </w:r>
            <w:r w:rsidR="00E22D3F">
              <w:rPr>
                <w:rFonts w:ascii="Times New Roman" w:hAnsi="Times New Roman"/>
                <w:bCs/>
                <w:color w:val="FF0000"/>
                <w:spacing w:val="2"/>
              </w:rPr>
              <w:t>5</w:t>
            </w:r>
            <w:r w:rsidR="00946979" w:rsidRPr="008A163C">
              <w:rPr>
                <w:rFonts w:ascii="Times New Roman" w:hAnsi="Times New Roman"/>
                <w:bCs/>
                <w:color w:val="FF0000"/>
                <w:spacing w:val="2"/>
              </w:rPr>
              <w:t xml:space="preserve"> </w:t>
            </w:r>
            <w:r w:rsidR="00E22D3F">
              <w:rPr>
                <w:rFonts w:ascii="Times New Roman" w:hAnsi="Times New Roman"/>
                <w:bCs/>
                <w:color w:val="FF0000"/>
                <w:spacing w:val="2"/>
              </w:rPr>
              <w:t>138</w:t>
            </w:r>
            <w:r w:rsidR="00FB3546" w:rsidRPr="008A163C">
              <w:rPr>
                <w:rFonts w:ascii="Times New Roman" w:hAnsi="Times New Roman"/>
                <w:bCs/>
                <w:color w:val="FF0000"/>
                <w:spacing w:val="2"/>
              </w:rPr>
              <w:t>,</w:t>
            </w:r>
            <w:r w:rsidR="00E22D3F">
              <w:rPr>
                <w:rFonts w:ascii="Times New Roman" w:hAnsi="Times New Roman"/>
                <w:bCs/>
                <w:color w:val="FF0000"/>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right="-108" w:firstLine="0"/>
              <w:jc w:val="center"/>
              <w:rPr>
                <w:rFonts w:ascii="Times New Roman" w:hAnsi="Times New Roman"/>
                <w:bCs/>
                <w:spacing w:val="2"/>
              </w:rPr>
            </w:pPr>
            <w:r w:rsidRPr="007C294C">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right="-108" w:firstLine="0"/>
              <w:jc w:val="center"/>
              <w:rPr>
                <w:rFonts w:ascii="Times New Roman" w:hAnsi="Times New Roman"/>
                <w:bCs/>
                <w:spacing w:val="2"/>
              </w:rPr>
            </w:pPr>
            <w:r w:rsidRPr="007C294C">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9F6CA3" w:rsidP="00E22D3F">
            <w:pPr>
              <w:ind w:firstLine="0"/>
              <w:jc w:val="center"/>
              <w:rPr>
                <w:rFonts w:ascii="Times New Roman" w:hAnsi="Times New Roman"/>
                <w:bCs/>
                <w:spacing w:val="2"/>
              </w:rPr>
            </w:pPr>
            <w:r w:rsidRPr="008A163C">
              <w:rPr>
                <w:rFonts w:ascii="Times New Roman" w:hAnsi="Times New Roman"/>
                <w:bCs/>
                <w:color w:val="FF0000"/>
                <w:spacing w:val="2"/>
              </w:rPr>
              <w:t>7</w:t>
            </w:r>
            <w:r w:rsidR="00E22D3F">
              <w:rPr>
                <w:rFonts w:ascii="Times New Roman" w:hAnsi="Times New Roman"/>
                <w:bCs/>
                <w:color w:val="FF0000"/>
                <w:spacing w:val="2"/>
              </w:rPr>
              <w:t>5</w:t>
            </w:r>
            <w:r w:rsidR="00946979" w:rsidRPr="008A163C">
              <w:rPr>
                <w:rFonts w:ascii="Times New Roman" w:hAnsi="Times New Roman"/>
                <w:bCs/>
                <w:color w:val="FF0000"/>
                <w:spacing w:val="2"/>
              </w:rPr>
              <w:t xml:space="preserve"> </w:t>
            </w:r>
            <w:r w:rsidR="00E22D3F">
              <w:rPr>
                <w:rFonts w:ascii="Times New Roman" w:hAnsi="Times New Roman"/>
                <w:bCs/>
                <w:color w:val="FF0000"/>
                <w:spacing w:val="2"/>
              </w:rPr>
              <w:t>138</w:t>
            </w:r>
            <w:r w:rsidR="000645A1" w:rsidRPr="008A163C">
              <w:rPr>
                <w:rFonts w:ascii="Times New Roman" w:hAnsi="Times New Roman"/>
                <w:bCs/>
                <w:color w:val="FF0000"/>
                <w:spacing w:val="2"/>
              </w:rPr>
              <w:t>,</w:t>
            </w:r>
            <w:r w:rsidR="00E22D3F">
              <w:rPr>
                <w:rFonts w:ascii="Times New Roman" w:hAnsi="Times New Roman"/>
                <w:bCs/>
                <w:color w:val="FF0000"/>
                <w:spacing w:val="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9</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9</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C918EA">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00C918EA" w:rsidRPr="007C294C">
              <w:rPr>
                <w:rFonts w:ascii="Times New Roman" w:eastAsia="Times New Roman" w:hAnsi="Times New Roman"/>
                <w:bCs/>
                <w:spacing w:val="2"/>
              </w:rPr>
              <w:t>478</w:t>
            </w:r>
            <w:r w:rsidRPr="007C294C">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C918EA">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00C918EA" w:rsidRPr="007C294C">
              <w:rPr>
                <w:rFonts w:ascii="Times New Roman" w:eastAsia="Times New Roman" w:hAnsi="Times New Roman"/>
                <w:bCs/>
                <w:spacing w:val="2"/>
              </w:rPr>
              <w:t>478</w:t>
            </w:r>
            <w:r w:rsidRPr="007C294C">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526B99" w:rsidP="00DD0B72">
            <w:pPr>
              <w:ind w:firstLine="0"/>
              <w:jc w:val="center"/>
              <w:rPr>
                <w:rFonts w:ascii="Times New Roman" w:eastAsia="Times New Roman" w:hAnsi="Times New Roman"/>
                <w:bCs/>
                <w:spacing w:val="2"/>
              </w:rPr>
            </w:pPr>
            <w:r w:rsidRPr="007C294C">
              <w:rPr>
                <w:rFonts w:ascii="Times New Roman" w:eastAsia="Times New Roman" w:hAnsi="Times New Roman"/>
                <w:bCs/>
                <w:spacing w:val="2"/>
              </w:rPr>
              <w:t>5</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690</w:t>
            </w:r>
            <w:r w:rsidR="000645A1" w:rsidRPr="007C294C">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B07A80" w:rsidP="00526B99">
            <w:pPr>
              <w:ind w:firstLine="0"/>
              <w:jc w:val="center"/>
              <w:rPr>
                <w:rFonts w:ascii="Times New Roman" w:eastAsia="Times New Roman" w:hAnsi="Times New Roman"/>
                <w:bCs/>
                <w:spacing w:val="2"/>
              </w:rPr>
            </w:pPr>
            <w:r w:rsidRPr="007C294C">
              <w:rPr>
                <w:rFonts w:ascii="Times New Roman" w:eastAsia="Times New Roman" w:hAnsi="Times New Roman"/>
                <w:bCs/>
                <w:spacing w:val="2"/>
              </w:rPr>
              <w:t>5</w:t>
            </w:r>
            <w:r w:rsidR="00946979" w:rsidRPr="007C294C">
              <w:rPr>
                <w:rFonts w:ascii="Times New Roman" w:eastAsia="Times New Roman" w:hAnsi="Times New Roman"/>
                <w:bCs/>
                <w:spacing w:val="2"/>
              </w:rPr>
              <w:t xml:space="preserve"> </w:t>
            </w:r>
            <w:r w:rsidR="00526B99" w:rsidRPr="007C294C">
              <w:rPr>
                <w:rFonts w:ascii="Times New Roman" w:eastAsia="Times New Roman" w:hAnsi="Times New Roman"/>
                <w:bCs/>
                <w:spacing w:val="2"/>
              </w:rPr>
              <w:t>690</w:t>
            </w:r>
            <w:r w:rsidR="000645A1" w:rsidRPr="007C294C">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6D5472" w:rsidP="001554B6">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35</w:t>
            </w:r>
            <w:r w:rsidR="001554B6" w:rsidRPr="007C294C">
              <w:rPr>
                <w:rFonts w:ascii="Times New Roman" w:eastAsia="Times New Roman" w:hAnsi="Times New Roman"/>
                <w:bCs/>
                <w:spacing w:val="2"/>
              </w:rPr>
              <w:t>9,3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1554B6" w:rsidP="00946979">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w:t>
            </w:r>
            <w:r w:rsidR="006D5472" w:rsidRPr="007C294C">
              <w:rPr>
                <w:rFonts w:ascii="Times New Roman" w:eastAsia="Times New Roman" w:hAnsi="Times New Roman"/>
                <w:bCs/>
                <w:spacing w:val="2"/>
              </w:rPr>
              <w:t>5</w:t>
            </w:r>
            <w:r w:rsidRPr="007C294C">
              <w:rPr>
                <w:rFonts w:ascii="Times New Roman" w:eastAsia="Times New Roman" w:hAnsi="Times New Roman"/>
                <w:bCs/>
                <w:spacing w:val="2"/>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247808" w:rsidP="00FE682F">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0</w:t>
            </w:r>
            <w:r w:rsidR="00FE682F" w:rsidRPr="007C294C">
              <w:rPr>
                <w:rFonts w:ascii="Times New Roman" w:eastAsia="Times New Roman" w:hAnsi="Times New Roman"/>
                <w:bCs/>
                <w:spacing w:val="2"/>
              </w:rPr>
              <w:t>78</w:t>
            </w:r>
            <w:r w:rsidR="000645A1" w:rsidRPr="007C294C">
              <w:rPr>
                <w:rFonts w:ascii="Times New Roman" w:eastAsia="Times New Roman" w:hAnsi="Times New Roman"/>
                <w:bCs/>
                <w:spacing w:val="2"/>
              </w:rPr>
              <w:t>,</w:t>
            </w:r>
            <w:r w:rsidR="00FE682F" w:rsidRPr="007C294C">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247808" w:rsidP="00FE682F">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0</w:t>
            </w:r>
            <w:r w:rsidR="00FE682F" w:rsidRPr="007C294C">
              <w:rPr>
                <w:rFonts w:ascii="Times New Roman" w:eastAsia="Times New Roman" w:hAnsi="Times New Roman"/>
                <w:bCs/>
                <w:spacing w:val="2"/>
              </w:rPr>
              <w:t>78</w:t>
            </w:r>
            <w:r w:rsidR="000645A1" w:rsidRPr="007C294C">
              <w:rPr>
                <w:rFonts w:ascii="Times New Roman" w:eastAsia="Times New Roman" w:hAnsi="Times New Roman"/>
                <w:bCs/>
                <w:spacing w:val="2"/>
              </w:rPr>
              <w:t>,</w:t>
            </w:r>
            <w:r w:rsidR="00FE682F" w:rsidRPr="007C294C">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E22D3F" w:rsidP="00E22D3F">
            <w:pPr>
              <w:ind w:firstLine="0"/>
              <w:jc w:val="center"/>
              <w:rPr>
                <w:rFonts w:ascii="Times New Roman" w:eastAsia="Times New Roman" w:hAnsi="Times New Roman"/>
                <w:bCs/>
                <w:spacing w:val="2"/>
              </w:rPr>
            </w:pPr>
            <w:r>
              <w:rPr>
                <w:rFonts w:ascii="Times New Roman" w:eastAsia="Times New Roman" w:hAnsi="Times New Roman"/>
                <w:bCs/>
                <w:color w:val="FF0000"/>
                <w:spacing w:val="2"/>
              </w:rPr>
              <w:t>10</w:t>
            </w:r>
            <w:r w:rsidR="00946979" w:rsidRPr="008A163C">
              <w:rPr>
                <w:rFonts w:ascii="Times New Roman" w:eastAsia="Times New Roman" w:hAnsi="Times New Roman"/>
                <w:bCs/>
                <w:color w:val="FF0000"/>
                <w:spacing w:val="2"/>
              </w:rPr>
              <w:t xml:space="preserve"> </w:t>
            </w:r>
            <w:r>
              <w:rPr>
                <w:rFonts w:ascii="Times New Roman" w:eastAsia="Times New Roman" w:hAnsi="Times New Roman"/>
                <w:bCs/>
                <w:color w:val="FF0000"/>
                <w:spacing w:val="2"/>
              </w:rPr>
              <w:t>035</w:t>
            </w:r>
            <w:r w:rsidR="00912A3A" w:rsidRPr="008A163C">
              <w:rPr>
                <w:rFonts w:ascii="Times New Roman" w:eastAsia="Times New Roman" w:hAnsi="Times New Roman"/>
                <w:bCs/>
                <w:color w:val="FF0000"/>
                <w:spacing w:val="2"/>
              </w:rPr>
              <w:t>,</w:t>
            </w:r>
            <w:r>
              <w:rPr>
                <w:rFonts w:ascii="Times New Roman" w:eastAsia="Times New Roman" w:hAnsi="Times New Roman"/>
                <w:bCs/>
                <w:color w:val="FF0000"/>
                <w:spacing w:val="2"/>
              </w:rPr>
              <w:t>4</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E22D3F" w:rsidP="00E22D3F">
            <w:pPr>
              <w:ind w:firstLine="0"/>
              <w:jc w:val="center"/>
              <w:rPr>
                <w:rFonts w:ascii="Times New Roman" w:eastAsia="Times New Roman" w:hAnsi="Times New Roman"/>
                <w:bCs/>
                <w:spacing w:val="2"/>
              </w:rPr>
            </w:pPr>
            <w:r>
              <w:rPr>
                <w:rFonts w:ascii="Times New Roman" w:eastAsia="Times New Roman" w:hAnsi="Times New Roman"/>
                <w:bCs/>
                <w:color w:val="FF0000"/>
                <w:spacing w:val="2"/>
              </w:rPr>
              <w:t>10</w:t>
            </w:r>
            <w:r w:rsidR="008A163C" w:rsidRPr="008A163C">
              <w:rPr>
                <w:rFonts w:ascii="Times New Roman" w:eastAsia="Times New Roman" w:hAnsi="Times New Roman"/>
                <w:bCs/>
                <w:color w:val="FF0000"/>
                <w:spacing w:val="2"/>
              </w:rPr>
              <w:t xml:space="preserve"> </w:t>
            </w:r>
            <w:r>
              <w:rPr>
                <w:rFonts w:ascii="Times New Roman" w:eastAsia="Times New Roman" w:hAnsi="Times New Roman"/>
                <w:bCs/>
                <w:color w:val="FF0000"/>
                <w:spacing w:val="2"/>
              </w:rPr>
              <w:t>035</w:t>
            </w:r>
            <w:r w:rsidR="000645A1" w:rsidRPr="008A163C">
              <w:rPr>
                <w:rFonts w:ascii="Times New Roman" w:eastAsia="Times New Roman" w:hAnsi="Times New Roman"/>
                <w:bCs/>
                <w:color w:val="FF0000"/>
                <w:spacing w:val="2"/>
              </w:rPr>
              <w:t>,</w:t>
            </w:r>
            <w:r>
              <w:rPr>
                <w:rFonts w:ascii="Times New Roman" w:eastAsia="Times New Roman" w:hAnsi="Times New Roman"/>
                <w:bCs/>
                <w:color w:val="FF0000"/>
                <w:spacing w:val="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9F6CA3">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F6CA3" w:rsidP="009F6CA3">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46979">
              <w:rPr>
                <w:rFonts w:ascii="Times New Roman" w:eastAsia="Times New Roman" w:hAnsi="Times New Roman"/>
                <w:bCs/>
                <w:spacing w:val="2"/>
              </w:rPr>
              <w:t xml:space="preserve"> </w:t>
            </w:r>
            <w:r>
              <w:rPr>
                <w:rFonts w:ascii="Times New Roman" w:eastAsia="Times New Roman" w:hAnsi="Times New Roman"/>
                <w:bCs/>
                <w:spacing w:val="2"/>
              </w:rPr>
              <w:t>779</w:t>
            </w:r>
            <w:r w:rsidR="00912A3A" w:rsidRPr="008333E5">
              <w:rPr>
                <w:rFonts w:ascii="Times New Roman" w:eastAsia="Times New Roman" w:hAnsi="Times New Roman"/>
                <w:bCs/>
                <w:spacing w:val="2"/>
              </w:rPr>
              <w:t>,</w:t>
            </w:r>
            <w:r>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F6CA3" w:rsidP="009F6CA3">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46979">
              <w:rPr>
                <w:rFonts w:ascii="Times New Roman" w:eastAsia="Times New Roman" w:hAnsi="Times New Roman"/>
                <w:bCs/>
                <w:spacing w:val="2"/>
              </w:rPr>
              <w:t xml:space="preserve"> </w:t>
            </w:r>
            <w:r>
              <w:rPr>
                <w:rFonts w:ascii="Times New Roman" w:eastAsia="Times New Roman" w:hAnsi="Times New Roman"/>
                <w:bCs/>
                <w:spacing w:val="2"/>
              </w:rPr>
              <w:t>779</w:t>
            </w:r>
            <w:r w:rsidR="000645A1" w:rsidRPr="008333E5">
              <w:rPr>
                <w:rFonts w:ascii="Times New Roman" w:eastAsia="Times New Roman" w:hAnsi="Times New Roman"/>
                <w:bCs/>
                <w:spacing w:val="2"/>
              </w:rPr>
              <w:t>,</w:t>
            </w:r>
            <w:r>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9F6CA3" w:rsidRPr="008333E5" w:rsidTr="004F3240">
        <w:tc>
          <w:tcPr>
            <w:tcW w:w="2563" w:type="dxa"/>
            <w:tcBorders>
              <w:left w:val="single" w:sz="4" w:space="0" w:color="000000"/>
              <w:bottom w:val="single" w:sz="4" w:space="0" w:color="000000"/>
            </w:tcBorders>
          </w:tcPr>
          <w:p w:rsidR="009F6CA3" w:rsidRPr="008333E5" w:rsidRDefault="009F6CA3" w:rsidP="009F6CA3">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9F6CA3" w:rsidRPr="008333E5" w:rsidRDefault="009F6CA3" w:rsidP="009F6CA3">
            <w:pPr>
              <w:ind w:firstLine="0"/>
            </w:pPr>
            <w:r>
              <w:rPr>
                <w:rFonts w:ascii="Times New Roman" w:hAnsi="Times New Roman"/>
                <w:bCs/>
              </w:rPr>
              <w:t>2025</w:t>
            </w:r>
            <w:r w:rsidRPr="008333E5">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9F6CA3" w:rsidRPr="008333E5" w:rsidRDefault="005A383A" w:rsidP="005A383A">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F6CA3">
              <w:rPr>
                <w:rFonts w:ascii="Times New Roman" w:eastAsia="Times New Roman" w:hAnsi="Times New Roman"/>
                <w:bCs/>
                <w:spacing w:val="2"/>
              </w:rPr>
              <w:t xml:space="preserve"> </w:t>
            </w:r>
            <w:r>
              <w:rPr>
                <w:rFonts w:ascii="Times New Roman" w:eastAsia="Times New Roman" w:hAnsi="Times New Roman"/>
                <w:bCs/>
                <w:spacing w:val="2"/>
              </w:rPr>
              <w:t>719</w:t>
            </w:r>
            <w:r w:rsidR="009F6CA3" w:rsidRPr="008333E5">
              <w:rPr>
                <w:rFonts w:ascii="Times New Roman" w:eastAsia="Times New Roman" w:hAnsi="Times New Roman"/>
                <w:bCs/>
                <w:spacing w:val="2"/>
              </w:rPr>
              <w:t>,</w:t>
            </w:r>
            <w:r>
              <w:rPr>
                <w:rFonts w:ascii="Times New Roman" w:eastAsia="Times New Roman" w:hAnsi="Times New Roman"/>
                <w:bCs/>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9F6CA3" w:rsidRPr="008333E5" w:rsidRDefault="009F6CA3" w:rsidP="009F6CA3">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9F6CA3" w:rsidRPr="008333E5" w:rsidRDefault="009F6CA3" w:rsidP="009F6CA3">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9F6CA3" w:rsidRPr="008333E5" w:rsidRDefault="005A383A" w:rsidP="005A383A">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F6CA3">
              <w:rPr>
                <w:rFonts w:ascii="Times New Roman" w:eastAsia="Times New Roman" w:hAnsi="Times New Roman"/>
                <w:bCs/>
                <w:spacing w:val="2"/>
              </w:rPr>
              <w:t xml:space="preserve"> </w:t>
            </w:r>
            <w:r>
              <w:rPr>
                <w:rFonts w:ascii="Times New Roman" w:eastAsia="Times New Roman" w:hAnsi="Times New Roman"/>
                <w:bCs/>
                <w:spacing w:val="2"/>
              </w:rPr>
              <w:t>719</w:t>
            </w:r>
            <w:r w:rsidR="009F6CA3" w:rsidRPr="008333E5">
              <w:rPr>
                <w:rFonts w:ascii="Times New Roman" w:eastAsia="Times New Roman" w:hAnsi="Times New Roman"/>
                <w:bCs/>
                <w:spacing w:val="2"/>
              </w:rPr>
              <w:t>,</w:t>
            </w:r>
            <w:r>
              <w:rPr>
                <w:rFonts w:ascii="Times New Roman" w:eastAsia="Times New Roman" w:hAnsi="Times New Roman"/>
                <w:bCs/>
                <w:spacing w:val="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CA3" w:rsidRPr="008333E5" w:rsidRDefault="009F6CA3" w:rsidP="009F6CA3">
            <w:pPr>
              <w:ind w:firstLine="0"/>
              <w:jc w:val="center"/>
              <w:rPr>
                <w:rFonts w:ascii="Times New Roman" w:hAnsi="Times New Roman"/>
              </w:rPr>
            </w:pPr>
            <w:r w:rsidRPr="008333E5">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8333E5">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05"/>
      <w:r w:rsidRPr="008333E5">
        <w:rPr>
          <w:rFonts w:ascii="Times New Roman" w:hAnsi="Times New Roman" w:cs="Times New Roman"/>
          <w:b/>
        </w:rPr>
        <w:t>5. Механизм реализации подпрограммы</w:t>
      </w:r>
    </w:p>
    <w:bookmarkEnd w:id="4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8" w:name="sub_751"/>
      <w:r w:rsidRPr="008333E5">
        <w:rPr>
          <w:rFonts w:ascii="Times New Roman" w:hAnsi="Times New Roman" w:cs="Times New Roman"/>
        </w:rPr>
        <w:t>5.1. Текущее управление подпрограммой осуществляет ее координатор, который:</w:t>
      </w:r>
    </w:p>
    <w:bookmarkEnd w:id="48"/>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49" w:name="sub_752"/>
      <w:r w:rsidRPr="008333E5">
        <w:rPr>
          <w:rFonts w:ascii="Times New Roman" w:hAnsi="Times New Roman" w:cs="Times New Roman"/>
        </w:rPr>
        <w:t>5.2. Координатор подпрограммы, совместно с участниками подпрограммы:</w:t>
      </w:r>
    </w:p>
    <w:bookmarkEnd w:id="49"/>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0"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0"/>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273"/>
        <w:gridCol w:w="3256"/>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 xml:space="preserve">«Обеспечение пожарной безопасности» муниципальной программы муниципального </w:t>
      </w:r>
      <w:proofErr w:type="gramStart"/>
      <w:r w:rsidRPr="008333E5">
        <w:rPr>
          <w:rFonts w:ascii="Times New Roman" w:hAnsi="Times New Roman" w:cs="Times New Roman"/>
          <w:kern w:val="1"/>
          <w:lang w:eastAsia="zh-CN"/>
        </w:rPr>
        <w:t>образования  Кавказский</w:t>
      </w:r>
      <w:proofErr w:type="gramEnd"/>
      <w:r w:rsidRPr="008333E5">
        <w:rPr>
          <w:rFonts w:ascii="Times New Roman" w:hAnsi="Times New Roman" w:cs="Times New Roman"/>
          <w:kern w:val="1"/>
          <w:lang w:eastAsia="zh-CN"/>
        </w:rPr>
        <w:t xml:space="preserve">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tbl>
      <w:tblPr>
        <w:tblW w:w="15312" w:type="dxa"/>
        <w:tblInd w:w="-41" w:type="dxa"/>
        <w:tblLayout w:type="fixed"/>
        <w:tblLook w:val="04A0" w:firstRow="1" w:lastRow="0" w:firstColumn="1" w:lastColumn="0" w:noHBand="0" w:noVBand="1"/>
      </w:tblPr>
      <w:tblGrid>
        <w:gridCol w:w="613"/>
        <w:gridCol w:w="4069"/>
        <w:gridCol w:w="850"/>
        <w:gridCol w:w="709"/>
        <w:gridCol w:w="851"/>
        <w:gridCol w:w="850"/>
        <w:gridCol w:w="851"/>
        <w:gridCol w:w="850"/>
        <w:gridCol w:w="851"/>
        <w:gridCol w:w="850"/>
        <w:gridCol w:w="851"/>
        <w:gridCol w:w="850"/>
        <w:gridCol w:w="851"/>
        <w:gridCol w:w="708"/>
        <w:gridCol w:w="708"/>
      </w:tblGrid>
      <w:tr w:rsidR="005A383A" w:rsidRPr="008333E5" w:rsidTr="007E4CA2">
        <w:tc>
          <w:tcPr>
            <w:tcW w:w="613"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№п/п</w:t>
            </w:r>
          </w:p>
        </w:tc>
        <w:tc>
          <w:tcPr>
            <w:tcW w:w="406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Един.</w:t>
            </w:r>
          </w:p>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proofErr w:type="spellStart"/>
            <w:r w:rsidRPr="008333E5">
              <w:rPr>
                <w:rFonts w:ascii="Times New Roman" w:eastAsia="Times New Roman" w:hAnsi="Times New Roman" w:cs="Times New Roman"/>
                <w:kern w:val="2"/>
                <w:lang w:eastAsia="zh-CN"/>
              </w:rPr>
              <w:t>измер</w:t>
            </w:r>
            <w:proofErr w:type="spellEnd"/>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Статус</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2015 год</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2016 год</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2017 год</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2018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2019</w:t>
            </w:r>
          </w:p>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2020 год</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2021 год</w:t>
            </w:r>
          </w:p>
        </w:tc>
        <w:tc>
          <w:tcPr>
            <w:tcW w:w="850" w:type="dxa"/>
            <w:tcBorders>
              <w:top w:val="single" w:sz="4" w:space="0" w:color="000000"/>
              <w:left w:val="single" w:sz="4" w:space="0" w:color="000000"/>
              <w:bottom w:val="single" w:sz="4" w:space="0" w:color="000000"/>
              <w:right w:val="nil"/>
            </w:tcBorders>
            <w:vAlign w:val="bottom"/>
            <w:hideMark/>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2022 год</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2023 год</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2024 год</w:t>
            </w:r>
          </w:p>
        </w:tc>
        <w:tc>
          <w:tcPr>
            <w:tcW w:w="708" w:type="dxa"/>
            <w:tcBorders>
              <w:top w:val="single" w:sz="4" w:space="0" w:color="000000"/>
              <w:left w:val="single" w:sz="4" w:space="0" w:color="000000"/>
              <w:bottom w:val="single" w:sz="4" w:space="0" w:color="000000"/>
              <w:right w:val="single" w:sz="4" w:space="0" w:color="000000"/>
            </w:tcBorders>
            <w:vAlign w:val="bottom"/>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w:t>
            </w:r>
            <w:r>
              <w:rPr>
                <w:rFonts w:ascii="Times New Roman" w:eastAsia="Times New Roman" w:hAnsi="Times New Roman" w:cs="Times New Roman"/>
                <w:kern w:val="2"/>
                <w:lang w:eastAsia="zh-CN"/>
              </w:rPr>
              <w:t>5</w:t>
            </w:r>
            <w:r w:rsidRPr="008333E5">
              <w:rPr>
                <w:rFonts w:ascii="Times New Roman" w:eastAsia="Times New Roman" w:hAnsi="Times New Roman" w:cs="Times New Roman"/>
                <w:kern w:val="2"/>
                <w:lang w:eastAsia="zh-CN"/>
              </w:rPr>
              <w:t xml:space="preserve"> год</w:t>
            </w:r>
          </w:p>
        </w:tc>
      </w:tr>
      <w:tr w:rsidR="005A383A" w:rsidRPr="008333E5" w:rsidTr="007E4CA2">
        <w:tc>
          <w:tcPr>
            <w:tcW w:w="15312" w:type="dxa"/>
            <w:gridSpan w:val="15"/>
            <w:tcBorders>
              <w:top w:val="nil"/>
              <w:left w:val="single" w:sz="4" w:space="0" w:color="000000"/>
              <w:bottom w:val="single" w:sz="4" w:space="0" w:color="000000"/>
              <w:right w:val="single" w:sz="4" w:space="0" w:color="000000"/>
            </w:tcBorders>
            <w:hideMark/>
          </w:tcPr>
          <w:p w:rsidR="005A383A" w:rsidRPr="008333E5" w:rsidRDefault="005A383A" w:rsidP="005A383A">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 xml:space="preserve">Цель: </w:t>
            </w:r>
            <w:r w:rsidRPr="008333E5">
              <w:rPr>
                <w:rFonts w:ascii="Times New Roman" w:eastAsia="Times New Roman" w:hAnsi="Times New Roman" w:cs="Times New Roman"/>
                <w:i/>
                <w:kern w:val="2"/>
                <w:lang w:eastAsia="zh-CN"/>
              </w:rPr>
              <w:t xml:space="preserve">совершенствование системы обеспечения пожарной безопасности учреждений муниципального образования Кавказский район </w:t>
            </w:r>
          </w:p>
        </w:tc>
      </w:tr>
      <w:tr w:rsidR="005A383A" w:rsidRPr="008333E5" w:rsidTr="007E4CA2">
        <w:trPr>
          <w:cantSplit/>
          <w:trHeight w:val="1028"/>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snapToGrid w:val="0"/>
              <w:ind w:firstLine="0"/>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14699" w:type="dxa"/>
            <w:gridSpan w:val="14"/>
            <w:tcBorders>
              <w:top w:val="single" w:sz="4" w:space="0" w:color="000000"/>
              <w:left w:val="single" w:sz="4" w:space="0" w:color="000000"/>
              <w:bottom w:val="single" w:sz="4" w:space="0" w:color="000000"/>
              <w:right w:val="single" w:sz="4" w:space="0" w:color="000000"/>
            </w:tcBorders>
            <w:hideMark/>
          </w:tcPr>
          <w:p w:rsidR="005A383A" w:rsidRPr="008333E5" w:rsidRDefault="005A383A" w:rsidP="005A383A">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Задача:</w:t>
            </w:r>
            <w:r w:rsidRPr="008333E5">
              <w:rPr>
                <w:rFonts w:ascii="Times New Roman" w:eastAsia="Times New Roman" w:hAnsi="Times New Roman" w:cs="Times New Roman"/>
                <w:i/>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5A383A" w:rsidRPr="008333E5" w:rsidTr="007E4CA2">
        <w:trPr>
          <w:cantSplit/>
          <w:trHeight w:val="277"/>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i/>
                <w:lang w:eastAsia="zh-CN"/>
              </w:rPr>
            </w:pPr>
          </w:p>
        </w:tc>
        <w:tc>
          <w:tcPr>
            <w:tcW w:w="14699" w:type="dxa"/>
            <w:gridSpan w:val="14"/>
            <w:tcBorders>
              <w:top w:val="single" w:sz="4" w:space="0" w:color="000000"/>
              <w:left w:val="single" w:sz="4" w:space="0" w:color="000000"/>
              <w:bottom w:val="single" w:sz="4" w:space="0" w:color="000000"/>
              <w:right w:val="single" w:sz="4" w:space="0" w:color="000000"/>
            </w:tcBorders>
            <w:hideMark/>
          </w:tcPr>
          <w:p w:rsidR="005A383A" w:rsidRPr="008333E5" w:rsidRDefault="005A383A" w:rsidP="005A383A">
            <w:pPr>
              <w:suppressAutoHyphens/>
              <w:autoSpaceDE/>
              <w:autoSpaceDN/>
              <w:adjustRightInd/>
              <w:ind w:firstLine="33"/>
              <w:jc w:val="left"/>
              <w:rPr>
                <w:rFonts w:ascii="Times New Roman" w:eastAsia="Times New Roman" w:hAnsi="Times New Roman" w:cs="Times New Roman"/>
                <w:b/>
                <w:kern w:val="2"/>
                <w:lang w:eastAsia="zh-CN"/>
              </w:rPr>
            </w:pPr>
            <w:r w:rsidRPr="008333E5">
              <w:rPr>
                <w:rFonts w:ascii="Times New Roman" w:eastAsia="Times New Roman" w:hAnsi="Times New Roman" w:cs="Times New Roman"/>
                <w:b/>
                <w:kern w:val="2"/>
                <w:lang w:eastAsia="zh-CN"/>
              </w:rPr>
              <w:t>Целевые показатели:</w:t>
            </w:r>
          </w:p>
        </w:tc>
      </w:tr>
      <w:tr w:rsidR="005A383A" w:rsidRPr="008333E5" w:rsidTr="00151C38">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1.1</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153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328</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2613CE" w:rsidRDefault="005A383A" w:rsidP="005A383A">
            <w:pPr>
              <w:widowControl/>
              <w:suppressAutoHyphens/>
              <w:autoSpaceDE/>
              <w:autoSpaceDN/>
              <w:adjustRightInd/>
              <w:ind w:firstLine="0"/>
              <w:jc w:val="center"/>
              <w:rPr>
                <w:rFonts w:ascii="Times New Roman" w:eastAsia="Times New Roman" w:hAnsi="Times New Roman" w:cs="Times New Roman"/>
                <w:kern w:val="2"/>
                <w:lang w:eastAsia="zh-CN"/>
              </w:rPr>
            </w:pPr>
            <w:r w:rsidRPr="002613CE">
              <w:rPr>
                <w:rFonts w:ascii="Times New Roman" w:eastAsia="Times New Roman" w:hAnsi="Times New Roman" w:cs="Times New Roman"/>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r>
      <w:tr w:rsidR="005A383A" w:rsidRPr="008333E5" w:rsidTr="00151C38">
        <w:trPr>
          <w:cantSplit/>
          <w:trHeight w:val="679"/>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147</w:t>
            </w:r>
          </w:p>
        </w:tc>
        <w:tc>
          <w:tcPr>
            <w:tcW w:w="850"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312</w:t>
            </w:r>
          </w:p>
        </w:tc>
        <w:tc>
          <w:tcPr>
            <w:tcW w:w="851"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2613CE"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2613CE">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1C38"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1C38">
        <w:trPr>
          <w:cantSplit/>
          <w:trHeight w:val="420"/>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1C38">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709"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pacing w:after="20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1"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Calibri" w:hAnsi="Times New Roman" w:cs="Times New Roman"/>
                <w:bCs/>
                <w:i/>
                <w:lang w:eastAsia="zh-CN"/>
              </w:rPr>
            </w:pPr>
            <w:r>
              <w:rPr>
                <w:rFonts w:ascii="Times New Roman" w:eastAsia="Calibri" w:hAnsi="Times New Roman" w:cs="Times New Roman"/>
                <w:bCs/>
                <w:i/>
                <w:lang w:eastAsia="zh-CN"/>
              </w:rPr>
              <w:t>0</w:t>
            </w:r>
          </w:p>
        </w:tc>
      </w:tr>
      <w:tr w:rsidR="005A383A" w:rsidRPr="008333E5" w:rsidTr="00151C38">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r>
      <w:tr w:rsidR="005A383A" w:rsidRPr="008333E5" w:rsidTr="00535E0E">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1.2</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333E5">
              <w:rPr>
                <w:rFonts w:ascii="Times New Roman" w:eastAsia="Calibri" w:hAnsi="Times New Roman" w:cs="Times New Roman"/>
                <w:lang w:eastAsia="zh-CN"/>
              </w:rPr>
              <w:t xml:space="preserve"> системы ПАК «Стрелец-мониторинг»,</w:t>
            </w:r>
            <w:r w:rsidRPr="008333E5">
              <w:rPr>
                <w:rFonts w:ascii="Times New Roman" w:eastAsia="Times New Roman" w:hAnsi="Times New Roman" w:cs="Times New Roman"/>
                <w:kern w:val="2"/>
                <w:lang w:eastAsia="zh-CN"/>
              </w:rPr>
              <w:t xml:space="preserve"> кнопки тревожной сигнализации (тревожной кнопки), системы видеонаблюдения,  всего</w:t>
            </w:r>
            <w:r w:rsidRPr="008333E5">
              <w:rPr>
                <w:rFonts w:ascii="Times New Roman" w:eastAsia="Times New Roman" w:hAnsi="Times New Roman" w:cs="Times New Roman"/>
                <w:b/>
                <w:bCs/>
                <w:kern w:val="2"/>
                <w:lang w:eastAsia="zh-CN"/>
              </w:rPr>
              <w:t xml:space="preserve">, </w:t>
            </w:r>
            <w:r w:rsidRPr="008333E5">
              <w:rPr>
                <w:rFonts w:ascii="Times New Roman" w:eastAsia="Times New Roman" w:hAnsi="Times New Roman" w:cs="Times New Roman"/>
                <w:bCs/>
                <w:kern w:val="2"/>
                <w:lang w:eastAsia="zh-CN"/>
              </w:rPr>
              <w:t>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75</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widowControl/>
              <w:suppressAutoHyphens/>
              <w:autoSpaceDE/>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35E0E">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r w:rsidR="00535E0E">
              <w:rPr>
                <w:rFonts w:ascii="Times New Roman" w:eastAsia="Times New Roman" w:hAnsi="Times New Roman" w:cs="Times New Roman"/>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35E0E">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r w:rsidR="00535E0E">
              <w:rPr>
                <w:rFonts w:ascii="Times New Roman" w:eastAsia="Times New Roman" w:hAnsi="Times New Roman" w:cs="Times New Roman"/>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widowControl/>
              <w:suppressAutoHyphens/>
              <w:autoSpaceDE/>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79</w:t>
            </w:r>
          </w:p>
        </w:tc>
      </w:tr>
      <w:tr w:rsidR="005A383A" w:rsidRPr="008333E5"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r>
      <w:tr w:rsidR="005A383A" w:rsidRPr="008333E5" w:rsidTr="00535E0E">
        <w:trPr>
          <w:cantSplit/>
          <w:trHeight w:val="313"/>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r>
      <w:tr w:rsidR="005A383A" w:rsidRPr="008333E5"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9</w:t>
            </w:r>
          </w:p>
        </w:tc>
      </w:tr>
      <w:tr w:rsidR="005A383A" w:rsidRPr="008333E5"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5A383A" w:rsidRPr="008333E5" w:rsidTr="004719CE">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71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4719CE">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72</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72</w:t>
            </w:r>
          </w:p>
        </w:tc>
      </w:tr>
      <w:tr w:rsidR="005A383A" w:rsidRPr="008333E5"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2</w:t>
            </w:r>
          </w:p>
        </w:tc>
        <w:tc>
          <w:tcPr>
            <w:tcW w:w="851" w:type="dxa"/>
            <w:tcBorders>
              <w:top w:val="single" w:sz="4" w:space="0" w:color="000000"/>
              <w:left w:val="single" w:sz="4" w:space="0" w:color="000000"/>
              <w:bottom w:val="single" w:sz="4" w:space="0" w:color="000000"/>
              <w:right w:val="nil"/>
            </w:tcBorders>
            <w:vAlign w:val="center"/>
            <w:hideMark/>
          </w:tcPr>
          <w:p w:rsidR="004719CE" w:rsidRDefault="005A383A" w:rsidP="005A383A">
            <w:pPr>
              <w:suppressAutoHyphens/>
              <w:autoSpaceDE/>
              <w:autoSpaceDN/>
              <w:adjustRightInd/>
              <w:snapToGrid w:val="0"/>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xml:space="preserve">     </w:t>
            </w:r>
            <w:r w:rsidR="004719CE">
              <w:rPr>
                <w:rFonts w:ascii="Times New Roman" w:eastAsia="Times New Roman" w:hAnsi="Times New Roman" w:cs="Times New Roman"/>
                <w:i/>
                <w:kern w:val="2"/>
                <w:lang w:eastAsia="zh-CN"/>
              </w:rPr>
              <w:t xml:space="preserve">     </w:t>
            </w:r>
          </w:p>
          <w:p w:rsidR="005A383A" w:rsidRPr="008333E5" w:rsidRDefault="004719CE" w:rsidP="005A383A">
            <w:pPr>
              <w:suppressAutoHyphens/>
              <w:autoSpaceDE/>
              <w:autoSpaceDN/>
              <w:adjustRightInd/>
              <w:snapToGrid w:val="0"/>
              <w:ind w:firstLine="0"/>
              <w:jc w:val="left"/>
              <w:rPr>
                <w:rFonts w:ascii="Times New Roman" w:eastAsia="Calibri" w:hAnsi="Times New Roman" w:cs="Times New Roman"/>
                <w:i/>
                <w:lang w:eastAsia="zh-CN"/>
              </w:rPr>
            </w:pPr>
            <w:r>
              <w:rPr>
                <w:rFonts w:ascii="Times New Roman" w:eastAsia="Times New Roman" w:hAnsi="Times New Roman" w:cs="Times New Roman"/>
                <w:i/>
                <w:kern w:val="2"/>
                <w:lang w:eastAsia="zh-CN"/>
              </w:rPr>
              <w:t xml:space="preserve">   </w:t>
            </w:r>
            <w:r w:rsidR="005A383A"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r>
      <w:tr w:rsidR="005A383A" w:rsidRPr="008333E5"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4719CE">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r>
      <w:tr w:rsidR="005A383A" w:rsidRPr="008333E5"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4719CE" w:rsidRDefault="005A383A" w:rsidP="005A383A">
            <w:pPr>
              <w:suppressAutoHyphens/>
              <w:autoSpaceDE/>
              <w:autoSpaceDN/>
              <w:adjustRightInd/>
              <w:snapToGrid w:val="0"/>
              <w:ind w:left="-775"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xml:space="preserve">             </w:t>
            </w:r>
            <w:r w:rsidR="004719CE">
              <w:rPr>
                <w:rFonts w:ascii="Times New Roman" w:eastAsia="Times New Roman" w:hAnsi="Times New Roman" w:cs="Times New Roman"/>
                <w:i/>
                <w:kern w:val="2"/>
                <w:lang w:eastAsia="zh-CN"/>
              </w:rPr>
              <w:t xml:space="preserve">             </w:t>
            </w:r>
          </w:p>
          <w:p w:rsidR="005A383A" w:rsidRPr="008333E5" w:rsidRDefault="004719CE" w:rsidP="005A383A">
            <w:pPr>
              <w:suppressAutoHyphens/>
              <w:autoSpaceDE/>
              <w:autoSpaceDN/>
              <w:adjustRightInd/>
              <w:snapToGrid w:val="0"/>
              <w:ind w:left="-775" w:firstLine="0"/>
              <w:jc w:val="center"/>
              <w:rPr>
                <w:rFonts w:ascii="Times New Roman" w:eastAsia="Calibri" w:hAnsi="Times New Roman" w:cs="Times New Roman"/>
                <w:i/>
                <w:lang w:eastAsia="zh-CN"/>
              </w:rPr>
            </w:pPr>
            <w:r>
              <w:rPr>
                <w:rFonts w:ascii="Times New Roman" w:eastAsia="Times New Roman" w:hAnsi="Times New Roman" w:cs="Times New Roman"/>
                <w:i/>
                <w:kern w:val="2"/>
                <w:lang w:eastAsia="zh-CN"/>
              </w:rPr>
              <w:t xml:space="preserve">      </w:t>
            </w:r>
            <w:r w:rsidR="005A383A"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4719CE" w:rsidP="004719CE">
            <w:pPr>
              <w:suppressAutoHyphens/>
              <w:autoSpaceDE/>
              <w:autoSpaceDN/>
              <w:adjustRightInd/>
              <w:snapToGrid w:val="0"/>
              <w:ind w:left="-729" w:right="-138" w:firstLine="0"/>
              <w:jc w:val="center"/>
              <w:rPr>
                <w:rFonts w:ascii="Times New Roman" w:eastAsia="Calibri" w:hAnsi="Times New Roman" w:cs="Times New Roman"/>
                <w:i/>
                <w:lang w:eastAsia="zh-CN"/>
              </w:rPr>
            </w:pPr>
            <w:r>
              <w:rPr>
                <w:rFonts w:ascii="Times New Roman" w:eastAsia="Times New Roman" w:hAnsi="Times New Roman" w:cs="Times New Roman"/>
                <w:i/>
                <w:kern w:val="2"/>
                <w:lang w:eastAsia="zh-CN"/>
              </w:rPr>
              <w:t xml:space="preserve">       </w:t>
            </w:r>
            <w:r w:rsidR="005A383A"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r>
      <w:tr w:rsidR="005A383A" w:rsidRPr="008333E5" w:rsidTr="007F0555">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1.4</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4F7F6A" w:rsidRDefault="007F0555" w:rsidP="004F7F6A">
            <w:pPr>
              <w:suppressAutoHyphens/>
              <w:autoSpaceDE/>
              <w:autoSpaceDN/>
              <w:adjustRightInd/>
              <w:snapToGrid w:val="0"/>
              <w:ind w:firstLine="0"/>
              <w:jc w:val="center"/>
              <w:rPr>
                <w:rFonts w:ascii="Times New Roman" w:eastAsia="Times New Roman" w:hAnsi="Times New Roman" w:cs="Times New Roman"/>
                <w:color w:val="FF0000"/>
                <w:kern w:val="2"/>
                <w:lang w:eastAsia="zh-CN"/>
              </w:rPr>
            </w:pPr>
            <w:r w:rsidRPr="004F7F6A">
              <w:rPr>
                <w:rFonts w:ascii="Times New Roman" w:eastAsia="Times New Roman" w:hAnsi="Times New Roman" w:cs="Times New Roman"/>
                <w:color w:val="FF0000"/>
                <w:kern w:val="2"/>
                <w:lang w:eastAsia="zh-CN"/>
              </w:rPr>
              <w:t>2</w:t>
            </w:r>
            <w:r w:rsidR="004F7F6A" w:rsidRPr="004F7F6A">
              <w:rPr>
                <w:rFonts w:ascii="Times New Roman" w:eastAsia="Times New Roman" w:hAnsi="Times New Roman" w:cs="Times New Roman"/>
                <w:color w:val="FF0000"/>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22</w:t>
            </w:r>
          </w:p>
        </w:tc>
      </w:tr>
      <w:tr w:rsidR="005A383A" w:rsidRPr="008333E5"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4F7F6A" w:rsidRDefault="007F0555" w:rsidP="004F7F6A">
            <w:pPr>
              <w:suppressAutoHyphens/>
              <w:autoSpaceDE/>
              <w:autoSpaceDN/>
              <w:adjustRightInd/>
              <w:snapToGrid w:val="0"/>
              <w:ind w:firstLine="0"/>
              <w:jc w:val="center"/>
              <w:rPr>
                <w:rFonts w:ascii="Times New Roman" w:eastAsia="Times New Roman" w:hAnsi="Times New Roman" w:cs="Times New Roman"/>
                <w:i/>
                <w:color w:val="FF0000"/>
                <w:kern w:val="2"/>
                <w:lang w:eastAsia="zh-CN"/>
              </w:rPr>
            </w:pPr>
            <w:r w:rsidRPr="004F7F6A">
              <w:rPr>
                <w:rFonts w:ascii="Times New Roman" w:eastAsia="Times New Roman" w:hAnsi="Times New Roman" w:cs="Times New Roman"/>
                <w:i/>
                <w:color w:val="FF0000"/>
                <w:kern w:val="2"/>
                <w:lang w:eastAsia="zh-CN"/>
              </w:rPr>
              <w:t>2</w:t>
            </w:r>
            <w:r w:rsidR="004F7F6A" w:rsidRPr="004F7F6A">
              <w:rPr>
                <w:rFonts w:ascii="Times New Roman" w:eastAsia="Times New Roman" w:hAnsi="Times New Roman" w:cs="Times New Roman"/>
                <w:i/>
                <w:color w:val="FF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20</w:t>
            </w:r>
          </w:p>
        </w:tc>
      </w:tr>
      <w:tr w:rsidR="005A383A" w:rsidRPr="008333E5"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7F0555">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5A383A" w:rsidRPr="008333E5"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7F0555">
        <w:trPr>
          <w:cantSplit/>
          <w:trHeight w:val="211"/>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55B5">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68</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D639E2">
            <w:pPr>
              <w:suppressAutoHyphens/>
              <w:autoSpaceDE/>
              <w:autoSpaceDN/>
              <w:adjustRightInd/>
              <w:snapToGrid w:val="0"/>
              <w:ind w:firstLine="0"/>
              <w:jc w:val="center"/>
              <w:rPr>
                <w:rFonts w:ascii="Times New Roman" w:eastAsia="Times New Roman" w:hAnsi="Times New Roman" w:cs="Times New Roman"/>
                <w:kern w:val="2"/>
                <w:lang w:eastAsia="zh-CN"/>
              </w:rPr>
            </w:pPr>
            <w:r w:rsidRPr="00335FED">
              <w:rPr>
                <w:rFonts w:ascii="Times New Roman" w:eastAsia="Times New Roman" w:hAnsi="Times New Roman" w:cs="Times New Roman"/>
                <w:kern w:val="2"/>
                <w:lang w:eastAsia="zh-CN"/>
              </w:rPr>
              <w:t>1</w:t>
            </w:r>
            <w:r w:rsidR="00D639E2" w:rsidRPr="00335FED">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шт. </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BD5FFE">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D639E2">
            <w:pPr>
              <w:suppressAutoHyphens/>
              <w:autoSpaceDE/>
              <w:autoSpaceDN/>
              <w:adjustRightInd/>
              <w:snapToGrid w:val="0"/>
              <w:ind w:firstLine="0"/>
              <w:jc w:val="center"/>
              <w:rPr>
                <w:rFonts w:ascii="Times New Roman" w:eastAsia="Times New Roman" w:hAnsi="Times New Roman" w:cs="Times New Roman"/>
                <w:i/>
                <w:kern w:val="2"/>
                <w:lang w:eastAsia="zh-CN"/>
              </w:rPr>
            </w:pPr>
            <w:r w:rsidRPr="00335FED">
              <w:rPr>
                <w:rFonts w:ascii="Times New Roman" w:eastAsia="Times New Roman" w:hAnsi="Times New Roman" w:cs="Times New Roman"/>
                <w:i/>
                <w:kern w:val="2"/>
                <w:lang w:eastAsia="zh-CN"/>
              </w:rPr>
              <w:t>1</w:t>
            </w:r>
            <w:r w:rsidR="00D639E2" w:rsidRPr="00335FED">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5</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031DC">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1.6</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E17B26"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E17B26">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E17B26" w:rsidRDefault="00E031DC"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E17B26">
              <w:rPr>
                <w:rFonts w:ascii="Times New Roman" w:eastAsia="Times New Roman" w:hAnsi="Times New Roman" w:cs="Times New Roman"/>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0</w:t>
            </w:r>
          </w:p>
        </w:tc>
      </w:tr>
      <w:tr w:rsidR="005A383A" w:rsidRPr="008333E5" w:rsidTr="00E031DC">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администрация муниципального образования </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031DC">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031DC">
        <w:trPr>
          <w:cantSplit/>
        </w:trPr>
        <w:tc>
          <w:tcPr>
            <w:tcW w:w="613"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17B26">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1.7</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w:t>
            </w:r>
            <w:r w:rsidRPr="008333E5">
              <w:rPr>
                <w:rFonts w:ascii="Times New Roman" w:eastAsia="Times New Roman" w:hAnsi="Times New Roman" w:cs="Times New Roman"/>
                <w:bCs/>
              </w:rPr>
              <w:t xml:space="preserve"> отделка негорючими материалами пола (стен, потолка), устройство пожарного (аварийного) выхода,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BD5FFE"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BD5FFE">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335FED" w:rsidRDefault="00D639E2"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335FED">
              <w:rPr>
                <w:rFonts w:ascii="Times New Roman" w:eastAsia="Times New Roman" w:hAnsi="Times New Roman" w:cs="Times New Roman"/>
                <w:kern w:val="2"/>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17B26"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0</w:t>
            </w:r>
          </w:p>
        </w:tc>
      </w:tr>
      <w:tr w:rsidR="005A383A" w:rsidRPr="008333E5"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BD5FFE"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BD5FFE">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335FED" w:rsidRDefault="00D639E2"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335FED">
              <w:rPr>
                <w:rFonts w:ascii="Times New Roman" w:eastAsia="Times New Roman" w:hAnsi="Times New Roman" w:cs="Times New Roman"/>
                <w:i/>
                <w:kern w:val="2"/>
                <w:lang w:eastAsia="zh-CN"/>
              </w:rPr>
              <w:t>6</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E17B26"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proofErr w:type="spellStart"/>
            <w:r w:rsidRPr="008333E5">
              <w:rPr>
                <w:rFonts w:ascii="Times New Roman" w:eastAsia="Times New Roman" w:hAnsi="Times New Roman" w:cs="Times New Roman"/>
                <w:i/>
                <w:kern w:val="2"/>
                <w:lang w:eastAsia="zh-CN"/>
              </w:rPr>
              <w:t>шт</w:t>
            </w:r>
            <w:proofErr w:type="spellEnd"/>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E17B26"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E17B26"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C640ED" w:rsidRPr="008333E5" w:rsidTr="00805D7A">
        <w:trPr>
          <w:cantSplit/>
        </w:trPr>
        <w:tc>
          <w:tcPr>
            <w:tcW w:w="613" w:type="dxa"/>
            <w:vMerge w:val="restart"/>
            <w:tcBorders>
              <w:top w:val="nil"/>
              <w:left w:val="single" w:sz="4" w:space="0" w:color="000000"/>
              <w:right w:val="nil"/>
            </w:tcBorders>
          </w:tcPr>
          <w:p w:rsidR="00C640ED" w:rsidRPr="008333E5" w:rsidRDefault="00C640ED" w:rsidP="00C640ED">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r>
              <w:rPr>
                <w:rFonts w:ascii="Times New Roman" w:eastAsia="Times New Roman" w:hAnsi="Times New Roman" w:cs="Times New Roman"/>
                <w:kern w:val="2"/>
                <w:lang w:eastAsia="zh-CN"/>
              </w:rPr>
              <w:t>8</w:t>
            </w:r>
          </w:p>
        </w:tc>
        <w:tc>
          <w:tcPr>
            <w:tcW w:w="4069"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Times New Roman" w:hAnsi="Times New Roman" w:cs="Times New Roman"/>
                <w:kern w:val="2"/>
                <w:lang w:eastAsia="zh-CN"/>
              </w:rPr>
              <w:t>газодымокомплектов</w:t>
            </w:r>
            <w:proofErr w:type="spellEnd"/>
            <w:r w:rsidRPr="008333E5">
              <w:rPr>
                <w:rFonts w:ascii="Times New Roman" w:eastAsia="Times New Roman" w:hAnsi="Times New Roman" w:cs="Times New Roman"/>
                <w:kern w:val="2"/>
                <w:lang w:eastAsia="zh-CN"/>
              </w:rPr>
              <w:t>, всего, из них:</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67</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65</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69</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66</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c>
          <w:tcPr>
            <w:tcW w:w="850" w:type="dxa"/>
            <w:tcBorders>
              <w:top w:val="nil"/>
              <w:left w:val="single" w:sz="4" w:space="0" w:color="000000"/>
              <w:bottom w:val="single" w:sz="4" w:space="0" w:color="000000"/>
              <w:right w:val="single" w:sz="4" w:space="0" w:color="000000"/>
            </w:tcBorders>
            <w:vAlign w:val="center"/>
          </w:tcPr>
          <w:p w:rsidR="00C640ED" w:rsidRPr="001A603F" w:rsidRDefault="00C640ED" w:rsidP="00C640ED">
            <w:pPr>
              <w:suppressAutoHyphens/>
              <w:autoSpaceDE/>
              <w:autoSpaceDN/>
              <w:adjustRightInd/>
              <w:snapToGrid w:val="0"/>
              <w:ind w:firstLine="0"/>
              <w:jc w:val="center"/>
              <w:rPr>
                <w:rFonts w:ascii="Times New Roman" w:eastAsia="Times New Roman" w:hAnsi="Times New Roman" w:cs="Times New Roman"/>
                <w:kern w:val="2"/>
                <w:lang w:eastAsia="zh-CN"/>
              </w:rPr>
            </w:pPr>
            <w:r w:rsidRPr="001A603F">
              <w:rPr>
                <w:rFonts w:ascii="Times New Roman" w:eastAsia="Times New Roman" w:hAnsi="Times New Roman" w:cs="Times New Roman"/>
                <w:kern w:val="2"/>
                <w:lang w:eastAsia="zh-CN"/>
              </w:rPr>
              <w:t>79</w:t>
            </w:r>
          </w:p>
        </w:tc>
        <w:tc>
          <w:tcPr>
            <w:tcW w:w="851" w:type="dxa"/>
            <w:tcBorders>
              <w:top w:val="nil"/>
              <w:left w:val="single" w:sz="4" w:space="0" w:color="000000"/>
              <w:bottom w:val="single" w:sz="4" w:space="0" w:color="000000"/>
              <w:right w:val="single" w:sz="4" w:space="0" w:color="000000"/>
            </w:tcBorders>
            <w:vAlign w:val="center"/>
          </w:tcPr>
          <w:p w:rsidR="00C640ED" w:rsidRPr="001A603F" w:rsidRDefault="00C640ED" w:rsidP="00C640ED">
            <w:pPr>
              <w:suppressAutoHyphens/>
              <w:autoSpaceDE/>
              <w:autoSpaceDN/>
              <w:adjustRightInd/>
              <w:snapToGrid w:val="0"/>
              <w:ind w:firstLine="0"/>
              <w:jc w:val="center"/>
              <w:rPr>
                <w:rFonts w:ascii="Times New Roman" w:eastAsia="Times New Roman" w:hAnsi="Times New Roman" w:cs="Times New Roman"/>
                <w:kern w:val="2"/>
                <w:lang w:eastAsia="zh-CN"/>
              </w:rPr>
            </w:pPr>
            <w:r w:rsidRPr="001A603F">
              <w:rPr>
                <w:rFonts w:ascii="Times New Roman" w:eastAsia="Times New Roman" w:hAnsi="Times New Roman" w:cs="Times New Roman"/>
                <w:kern w:val="2"/>
                <w:lang w:eastAsia="zh-CN"/>
              </w:rPr>
              <w:t>80</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80</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78</w:t>
            </w:r>
          </w:p>
        </w:tc>
      </w:tr>
      <w:tr w:rsidR="00C640ED" w:rsidRPr="008333E5" w:rsidTr="00805D7A">
        <w:trPr>
          <w:cantSplit/>
        </w:trPr>
        <w:tc>
          <w:tcPr>
            <w:tcW w:w="613" w:type="dxa"/>
            <w:vMerge/>
            <w:tcBorders>
              <w:left w:val="single" w:sz="4" w:space="0" w:color="000000"/>
              <w:right w:val="nil"/>
            </w:tcBorders>
            <w:vAlign w:val="center"/>
          </w:tcPr>
          <w:p w:rsidR="00C640ED" w:rsidRPr="008333E5" w:rsidRDefault="00C640ED" w:rsidP="00C640ED">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tcPr>
          <w:p w:rsidR="00C640ED" w:rsidRPr="008333E5" w:rsidRDefault="00C640ED" w:rsidP="00C640ED">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56</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61</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r>
      <w:tr w:rsidR="00C640ED" w:rsidRPr="008333E5" w:rsidTr="00805D7A">
        <w:trPr>
          <w:cantSplit/>
        </w:trPr>
        <w:tc>
          <w:tcPr>
            <w:tcW w:w="613" w:type="dxa"/>
            <w:vMerge/>
            <w:tcBorders>
              <w:left w:val="single" w:sz="4" w:space="0" w:color="000000"/>
              <w:right w:val="nil"/>
            </w:tcBorders>
            <w:vAlign w:val="center"/>
          </w:tcPr>
          <w:p w:rsidR="00C640ED" w:rsidRPr="008333E5" w:rsidRDefault="00C640ED" w:rsidP="00C640ED">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C640ED" w:rsidRPr="008333E5" w:rsidRDefault="00C640ED" w:rsidP="00C640ED">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left="-668" w:firstLine="566"/>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1</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2</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C640ED" w:rsidRPr="001A603F" w:rsidRDefault="00C640ED" w:rsidP="00C640ED">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1A603F">
              <w:rPr>
                <w:rFonts w:ascii="Times New Roman" w:eastAsia="Times New Roman" w:hAnsi="Times New Roman" w:cs="Times New Roman"/>
                <w:i/>
                <w:kern w:val="2"/>
                <w:shd w:val="clear" w:color="auto" w:fill="FFFFFF"/>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r>
      <w:tr w:rsidR="00C640ED" w:rsidRPr="008333E5" w:rsidTr="00805D7A">
        <w:trPr>
          <w:cantSplit/>
        </w:trPr>
        <w:tc>
          <w:tcPr>
            <w:tcW w:w="613" w:type="dxa"/>
            <w:vMerge/>
            <w:tcBorders>
              <w:left w:val="single" w:sz="4" w:space="0" w:color="000000"/>
              <w:right w:val="nil"/>
            </w:tcBorders>
            <w:vAlign w:val="center"/>
          </w:tcPr>
          <w:p w:rsidR="00C640ED" w:rsidRPr="008333E5" w:rsidRDefault="00C640ED" w:rsidP="00C640ED">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C640ED" w:rsidRPr="008333E5" w:rsidRDefault="00C640ED" w:rsidP="00C640ED">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4</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C640ED" w:rsidRPr="001A603F"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A603F">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r>
      <w:tr w:rsidR="00C640ED" w:rsidRPr="008333E5" w:rsidTr="00805D7A">
        <w:trPr>
          <w:cantSplit/>
        </w:trPr>
        <w:tc>
          <w:tcPr>
            <w:tcW w:w="613" w:type="dxa"/>
            <w:vMerge/>
            <w:tcBorders>
              <w:left w:val="single" w:sz="4" w:space="0" w:color="000000"/>
              <w:bottom w:val="single" w:sz="4" w:space="0" w:color="auto"/>
              <w:right w:val="nil"/>
            </w:tcBorders>
            <w:vAlign w:val="center"/>
          </w:tcPr>
          <w:p w:rsidR="00C640ED" w:rsidRPr="008333E5" w:rsidRDefault="00C640ED" w:rsidP="00C640ED">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C640ED" w:rsidRPr="008333E5" w:rsidRDefault="00C640ED" w:rsidP="00C640ED">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5</w:t>
            </w:r>
          </w:p>
        </w:tc>
      </w:tr>
      <w:tr w:rsidR="00C640ED" w:rsidRPr="008333E5" w:rsidTr="00805D7A">
        <w:trPr>
          <w:cantSplit/>
        </w:trPr>
        <w:tc>
          <w:tcPr>
            <w:tcW w:w="613" w:type="dxa"/>
            <w:vMerge w:val="restart"/>
            <w:tcBorders>
              <w:top w:val="nil"/>
              <w:left w:val="single" w:sz="4" w:space="0" w:color="000000"/>
              <w:right w:val="nil"/>
            </w:tcBorders>
            <w:hideMark/>
          </w:tcPr>
          <w:p w:rsidR="00C640ED" w:rsidRPr="008333E5" w:rsidRDefault="00C640ED" w:rsidP="00C96AE6">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w:t>
            </w:r>
            <w:r>
              <w:rPr>
                <w:rFonts w:ascii="Times New Roman" w:eastAsia="Times New Roman" w:hAnsi="Times New Roman" w:cs="Times New Roman"/>
                <w:kern w:val="2"/>
                <w:lang w:eastAsia="zh-CN"/>
              </w:rPr>
              <w:t>9</w:t>
            </w:r>
          </w:p>
        </w:tc>
        <w:tc>
          <w:tcPr>
            <w:tcW w:w="4069" w:type="dxa"/>
            <w:tcBorders>
              <w:top w:val="nil"/>
              <w:left w:val="single" w:sz="4" w:space="0" w:color="000000"/>
              <w:bottom w:val="single" w:sz="4" w:space="0" w:color="000000"/>
              <w:right w:val="nil"/>
            </w:tcBorders>
            <w:hideMark/>
          </w:tcPr>
          <w:p w:rsidR="00C640ED" w:rsidRPr="0053672D" w:rsidRDefault="00C640ED" w:rsidP="005A383A">
            <w:pPr>
              <w:suppressAutoHyphens/>
              <w:autoSpaceDE/>
              <w:autoSpaceDN/>
              <w:adjustRightInd/>
              <w:snapToGrid w:val="0"/>
              <w:ind w:firstLine="0"/>
              <w:rPr>
                <w:rFonts w:ascii="Times New Roman" w:eastAsia="Calibri" w:hAnsi="Times New Roman" w:cs="Times New Roman"/>
                <w:lang w:eastAsia="zh-CN"/>
              </w:rPr>
            </w:pPr>
            <w:r w:rsidRPr="0053672D">
              <w:rPr>
                <w:rFonts w:ascii="Times New Roman" w:eastAsia="Times New Roman" w:hAnsi="Times New Roman" w:cs="Times New Roman"/>
                <w:kern w:val="2"/>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всего, из них:</w:t>
            </w:r>
          </w:p>
        </w:tc>
        <w:tc>
          <w:tcPr>
            <w:tcW w:w="850" w:type="dxa"/>
            <w:tcBorders>
              <w:top w:val="nil"/>
              <w:left w:val="single" w:sz="4" w:space="0" w:color="000000"/>
              <w:bottom w:val="single" w:sz="4" w:space="0" w:color="000000"/>
              <w:right w:val="nil"/>
            </w:tcBorders>
          </w:tcPr>
          <w:p w:rsidR="00C640ED" w:rsidRPr="008333E5" w:rsidRDefault="00C640ED" w:rsidP="005A383A">
            <w:pPr>
              <w:widowControl/>
              <w:suppressAutoHyphens/>
              <w:autoSpaceDE/>
              <w:autoSpaceDN/>
              <w:adjustRightInd/>
              <w:snapToGrid w:val="0"/>
              <w:spacing w:after="200" w:line="276" w:lineRule="auto"/>
              <w:ind w:firstLine="0"/>
              <w:jc w:val="left"/>
              <w:rPr>
                <w:rFonts w:ascii="Times New Roman" w:eastAsia="Times New Roman" w:hAnsi="Times New Roman" w:cs="Times New Roman"/>
                <w:kern w:val="2"/>
                <w:lang w:eastAsia="zh-CN"/>
              </w:rPr>
            </w:pPr>
          </w:p>
          <w:p w:rsidR="00C640ED" w:rsidRPr="008333E5" w:rsidRDefault="00C640ED" w:rsidP="005A383A">
            <w:pPr>
              <w:widowControl/>
              <w:suppressAutoHyphens/>
              <w:autoSpaceDE/>
              <w:autoSpaceDN/>
              <w:adjustRightInd/>
              <w:spacing w:after="200" w:line="276" w:lineRule="auto"/>
              <w:ind w:firstLine="0"/>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2</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0"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6</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4578AB">
              <w:rPr>
                <w:rFonts w:ascii="Times New Roman" w:eastAsia="Times New Roman" w:hAnsi="Times New Roman" w:cs="Times New Roman"/>
                <w:color w:val="FF0000"/>
                <w:kern w:val="2"/>
                <w:lang w:eastAsia="zh-CN"/>
              </w:rPr>
              <w:t>9</w:t>
            </w:r>
          </w:p>
        </w:tc>
        <w:tc>
          <w:tcPr>
            <w:tcW w:w="708"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6</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r>
      <w:tr w:rsidR="00C640ED" w:rsidRPr="008333E5" w:rsidTr="00805D7A">
        <w:trPr>
          <w:cantSplit/>
        </w:trPr>
        <w:tc>
          <w:tcPr>
            <w:tcW w:w="613" w:type="dxa"/>
            <w:vMerge/>
            <w:tcBorders>
              <w:left w:val="single" w:sz="4" w:space="0" w:color="000000"/>
              <w:right w:val="nil"/>
            </w:tcBorders>
            <w:vAlign w:val="center"/>
            <w:hideMark/>
          </w:tcPr>
          <w:p w:rsidR="00C640ED" w:rsidRPr="008333E5" w:rsidRDefault="00C640ED"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C640ED" w:rsidRPr="0053672D" w:rsidRDefault="00C640ED"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proofErr w:type="spellStart"/>
            <w:r w:rsidRPr="008333E5">
              <w:rPr>
                <w:rFonts w:ascii="Times New Roman" w:eastAsia="Times New Roman" w:hAnsi="Times New Roman" w:cs="Times New Roman"/>
                <w:i/>
                <w:kern w:val="2"/>
                <w:lang w:eastAsia="zh-CN"/>
              </w:rPr>
              <w:t>шт</w:t>
            </w:r>
            <w:proofErr w:type="spellEnd"/>
          </w:p>
        </w:tc>
        <w:tc>
          <w:tcPr>
            <w:tcW w:w="709"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r>
      <w:tr w:rsidR="00C640ED" w:rsidRPr="008333E5" w:rsidTr="00805D7A">
        <w:trPr>
          <w:cantSplit/>
        </w:trPr>
        <w:tc>
          <w:tcPr>
            <w:tcW w:w="613" w:type="dxa"/>
            <w:vMerge/>
            <w:tcBorders>
              <w:left w:val="single" w:sz="4" w:space="0" w:color="000000"/>
              <w:right w:val="nil"/>
            </w:tcBorders>
            <w:vAlign w:val="center"/>
            <w:hideMark/>
          </w:tcPr>
          <w:p w:rsidR="00C640ED" w:rsidRPr="008333E5" w:rsidRDefault="00C640ED"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C640ED" w:rsidRPr="0053672D" w:rsidRDefault="00C640ED"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nil"/>
              <w:left w:val="single" w:sz="4" w:space="0" w:color="000000"/>
              <w:bottom w:val="single" w:sz="4" w:space="0" w:color="000000"/>
              <w:right w:val="nil"/>
            </w:tcBorders>
            <w:hideMark/>
          </w:tcPr>
          <w:p w:rsidR="00C640ED" w:rsidRPr="008333E5" w:rsidRDefault="00C640ED" w:rsidP="005A383A">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c>
          <w:tcPr>
            <w:tcW w:w="708"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C640ED" w:rsidRPr="008333E5" w:rsidTr="00805D7A">
        <w:trPr>
          <w:cantSplit/>
        </w:trPr>
        <w:tc>
          <w:tcPr>
            <w:tcW w:w="613" w:type="dxa"/>
            <w:vMerge/>
            <w:tcBorders>
              <w:left w:val="single" w:sz="4" w:space="0" w:color="000000"/>
              <w:right w:val="nil"/>
            </w:tcBorders>
            <w:vAlign w:val="center"/>
            <w:hideMark/>
          </w:tcPr>
          <w:p w:rsidR="00C640ED" w:rsidRPr="008333E5" w:rsidRDefault="00C640ED"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C640ED" w:rsidRPr="0053672D" w:rsidRDefault="00C640ED"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hideMark/>
          </w:tcPr>
          <w:p w:rsidR="00C640ED" w:rsidRPr="008333E5" w:rsidRDefault="00C640ED" w:rsidP="005A383A">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c>
          <w:tcPr>
            <w:tcW w:w="708"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C640ED" w:rsidRPr="008333E5" w:rsidTr="00805D7A">
        <w:trPr>
          <w:cantSplit/>
        </w:trPr>
        <w:tc>
          <w:tcPr>
            <w:tcW w:w="613" w:type="dxa"/>
            <w:vMerge/>
            <w:tcBorders>
              <w:left w:val="single" w:sz="4" w:space="0" w:color="000000"/>
              <w:bottom w:val="single" w:sz="4" w:space="0" w:color="000000"/>
              <w:right w:val="nil"/>
            </w:tcBorders>
            <w:vAlign w:val="center"/>
          </w:tcPr>
          <w:p w:rsidR="00C640ED" w:rsidRPr="008333E5" w:rsidRDefault="00C640ED"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tcPr>
          <w:p w:rsidR="00C640ED" w:rsidRPr="0053672D" w:rsidRDefault="00C640ED"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tcPr>
          <w:p w:rsidR="00C640ED" w:rsidRPr="008333E5" w:rsidRDefault="00C640ED"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53672D">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4578AB">
              <w:rPr>
                <w:rFonts w:ascii="Times New Roman" w:eastAsia="Times New Roman" w:hAnsi="Times New Roman" w:cs="Times New Roman"/>
                <w:i/>
                <w:color w:val="FF0000"/>
                <w:kern w:val="2"/>
                <w:lang w:eastAsia="zh-CN"/>
              </w:rPr>
              <w:t>2</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C640ED"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bl>
    <w:p w:rsidR="005456B9" w:rsidRPr="008333E5" w:rsidRDefault="005456B9" w:rsidP="00AE0AB8">
      <w:pPr>
        <w:ind w:firstLine="0"/>
        <w:jc w:val="center"/>
        <w:rPr>
          <w:rFonts w:ascii="Times New Roman" w:hAnsi="Times New Roman" w:cs="Times New Roman"/>
          <w:kern w:val="1"/>
          <w:lang w:eastAsia="zh-CN"/>
        </w:rPr>
      </w:pPr>
    </w:p>
    <w:p w:rsidR="00D74010" w:rsidRPr="008333E5" w:rsidRDefault="00D74010" w:rsidP="00D74010">
      <w:pPr>
        <w:ind w:left="9204"/>
        <w:jc w:val="center"/>
        <w:rPr>
          <w:rFonts w:ascii="Times New Roman" w:hAnsi="Times New Roman"/>
        </w:rPr>
      </w:pP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w:t>
      </w:r>
      <w:r w:rsidR="009B7D58">
        <w:rPr>
          <w:rFonts w:ascii="Times New Roman" w:hAnsi="Times New Roman" w:cs="Times New Roman"/>
          <w:kern w:val="1"/>
          <w:lang w:eastAsia="zh-CN"/>
        </w:rPr>
        <w:t xml:space="preserve"> </w:t>
      </w:r>
      <w:r w:rsidR="00C61BB9" w:rsidRPr="008333E5">
        <w:rPr>
          <w:rFonts w:ascii="Times New Roman" w:hAnsi="Times New Roman" w:cs="Times New Roman"/>
          <w:kern w:val="1"/>
          <w:lang w:eastAsia="zh-CN"/>
        </w:rPr>
        <w:t>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tbl>
      <w:tblPr>
        <w:tblW w:w="15410" w:type="dxa"/>
        <w:tblLook w:val="04A0" w:firstRow="1" w:lastRow="0" w:firstColumn="1" w:lastColumn="0" w:noHBand="0" w:noVBand="1"/>
      </w:tblPr>
      <w:tblGrid>
        <w:gridCol w:w="496"/>
        <w:gridCol w:w="2301"/>
        <w:gridCol w:w="826"/>
        <w:gridCol w:w="1229"/>
        <w:gridCol w:w="1751"/>
        <w:gridCol w:w="1400"/>
        <w:gridCol w:w="920"/>
        <w:gridCol w:w="986"/>
        <w:gridCol w:w="1556"/>
        <w:gridCol w:w="1917"/>
        <w:gridCol w:w="2069"/>
      </w:tblGrid>
      <w:tr w:rsidR="00347602" w:rsidRPr="00347602" w:rsidTr="00347602">
        <w:trPr>
          <w:trHeight w:val="1005"/>
        </w:trPr>
        <w:tc>
          <w:tcPr>
            <w:tcW w:w="15410" w:type="dxa"/>
            <w:gridSpan w:val="11"/>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sz w:val="28"/>
                <w:szCs w:val="28"/>
              </w:rPr>
            </w:pPr>
            <w:r w:rsidRPr="00347602">
              <w:rPr>
                <w:rFonts w:ascii="Times New Roman" w:eastAsia="Times New Roman" w:hAnsi="Times New Roman" w:cs="Times New Roman"/>
                <w:b/>
                <w:bCs/>
                <w:color w:val="333333"/>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c>
      </w:tr>
      <w:tr w:rsidR="00347602" w:rsidRPr="00347602" w:rsidTr="00347602">
        <w:trPr>
          <w:trHeight w:val="312"/>
        </w:trPr>
        <w:tc>
          <w:tcPr>
            <w:tcW w:w="354"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noWrap/>
            <w:vAlign w:val="bottom"/>
            <w:hideMark/>
          </w:tcPr>
          <w:p w:rsidR="00347602" w:rsidRPr="00347602" w:rsidRDefault="00347602" w:rsidP="00347602">
            <w:pPr>
              <w:widowControl/>
              <w:autoSpaceDE/>
              <w:autoSpaceDN/>
              <w:adjustRightInd/>
              <w:ind w:firstLine="0"/>
              <w:jc w:val="left"/>
              <w:rPr>
                <w:rFonts w:ascii="Calibri" w:eastAsia="Times New Roman" w:hAnsi="Calibri" w:cs="Calibri"/>
                <w:color w:val="333333"/>
                <w:sz w:val="22"/>
                <w:szCs w:val="22"/>
              </w:rPr>
            </w:pPr>
            <w:r w:rsidRPr="00347602">
              <w:rPr>
                <w:rFonts w:ascii="Calibri" w:eastAsia="Times New Roman" w:hAnsi="Calibri" w:cs="Calibri"/>
                <w:color w:val="333333"/>
                <w:sz w:val="22"/>
                <w:szCs w:val="22"/>
              </w:rPr>
              <w:t> </w:t>
            </w:r>
          </w:p>
        </w:tc>
        <w:tc>
          <w:tcPr>
            <w:tcW w:w="733" w:type="dxa"/>
            <w:tcBorders>
              <w:top w:val="nil"/>
              <w:left w:val="nil"/>
              <w:bottom w:val="nil"/>
              <w:right w:val="nil"/>
            </w:tcBorders>
            <w:shd w:val="clear" w:color="FFFFCC" w:fill="FFFFFF"/>
            <w:noWrap/>
            <w:vAlign w:val="bottom"/>
            <w:hideMark/>
          </w:tcPr>
          <w:p w:rsidR="00347602" w:rsidRPr="00347602" w:rsidRDefault="00347602" w:rsidP="00347602">
            <w:pPr>
              <w:widowControl/>
              <w:autoSpaceDE/>
              <w:autoSpaceDN/>
              <w:adjustRightInd/>
              <w:ind w:firstLine="0"/>
              <w:jc w:val="left"/>
              <w:rPr>
                <w:rFonts w:ascii="Calibri" w:eastAsia="Times New Roman" w:hAnsi="Calibri" w:cs="Calibri"/>
                <w:color w:val="333333"/>
                <w:sz w:val="22"/>
                <w:szCs w:val="22"/>
              </w:rPr>
            </w:pPr>
            <w:r w:rsidRPr="00347602">
              <w:rPr>
                <w:rFonts w:ascii="Calibri" w:eastAsia="Times New Roman" w:hAnsi="Calibri" w:cs="Calibri"/>
                <w:color w:val="333333"/>
                <w:sz w:val="22"/>
                <w:szCs w:val="22"/>
              </w:rPr>
              <w:t> </w:t>
            </w:r>
          </w:p>
        </w:tc>
        <w:tc>
          <w:tcPr>
            <w:tcW w:w="1198" w:type="dxa"/>
            <w:tcBorders>
              <w:top w:val="nil"/>
              <w:left w:val="nil"/>
              <w:bottom w:val="nil"/>
              <w:right w:val="nil"/>
            </w:tcBorders>
            <w:shd w:val="clear" w:color="FFFFCC" w:fill="FFFFFF"/>
            <w:noWrap/>
            <w:vAlign w:val="bottom"/>
            <w:hideMark/>
          </w:tcPr>
          <w:p w:rsidR="00347602" w:rsidRPr="00347602" w:rsidRDefault="00347602" w:rsidP="00347602">
            <w:pPr>
              <w:widowControl/>
              <w:autoSpaceDE/>
              <w:autoSpaceDN/>
              <w:adjustRightInd/>
              <w:ind w:firstLine="0"/>
              <w:jc w:val="left"/>
              <w:rPr>
                <w:rFonts w:ascii="Calibri" w:eastAsia="Times New Roman" w:hAnsi="Calibri" w:cs="Calibri"/>
                <w:color w:val="333333"/>
                <w:sz w:val="22"/>
                <w:szCs w:val="22"/>
              </w:rPr>
            </w:pPr>
            <w:r w:rsidRPr="00347602">
              <w:rPr>
                <w:rFonts w:ascii="Calibri" w:eastAsia="Times New Roman" w:hAnsi="Calibri" w:cs="Calibri"/>
                <w:color w:val="333333"/>
                <w:sz w:val="22"/>
                <w:szCs w:val="22"/>
              </w:rPr>
              <w:t> </w:t>
            </w:r>
          </w:p>
        </w:tc>
        <w:tc>
          <w:tcPr>
            <w:tcW w:w="1800" w:type="dxa"/>
            <w:tcBorders>
              <w:top w:val="nil"/>
              <w:left w:val="nil"/>
              <w:bottom w:val="nil"/>
              <w:right w:val="nil"/>
            </w:tcBorders>
            <w:shd w:val="clear" w:color="FFFFCC" w:fill="FFFFFF"/>
            <w:noWrap/>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w:t>
            </w:r>
          </w:p>
        </w:tc>
        <w:tc>
          <w:tcPr>
            <w:tcW w:w="1395" w:type="dxa"/>
            <w:tcBorders>
              <w:top w:val="nil"/>
              <w:left w:val="nil"/>
              <w:bottom w:val="nil"/>
              <w:right w:val="nil"/>
            </w:tcBorders>
            <w:shd w:val="clear" w:color="FFFFCC" w:fill="FFFFFF"/>
            <w:noWrap/>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w:t>
            </w:r>
          </w:p>
        </w:tc>
        <w:tc>
          <w:tcPr>
            <w:tcW w:w="842" w:type="dxa"/>
            <w:tcBorders>
              <w:top w:val="nil"/>
              <w:left w:val="nil"/>
              <w:bottom w:val="nil"/>
              <w:right w:val="nil"/>
            </w:tcBorders>
            <w:shd w:val="clear" w:color="FFFFCC" w:fill="FFFFFF"/>
            <w:noWrap/>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w:t>
            </w:r>
          </w:p>
        </w:tc>
        <w:tc>
          <w:tcPr>
            <w:tcW w:w="918" w:type="dxa"/>
            <w:tcBorders>
              <w:top w:val="nil"/>
              <w:left w:val="nil"/>
              <w:bottom w:val="nil"/>
              <w:right w:val="nil"/>
            </w:tcBorders>
            <w:shd w:val="clear" w:color="FFFFCC" w:fill="FFFFFF"/>
            <w:noWrap/>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w:t>
            </w:r>
          </w:p>
        </w:tc>
        <w:tc>
          <w:tcPr>
            <w:tcW w:w="1576" w:type="dxa"/>
            <w:tcBorders>
              <w:top w:val="nil"/>
              <w:left w:val="nil"/>
              <w:bottom w:val="nil"/>
              <w:right w:val="nil"/>
            </w:tcBorders>
            <w:shd w:val="clear" w:color="FFFFCC" w:fill="FFFFFF"/>
            <w:noWrap/>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w:t>
            </w:r>
          </w:p>
        </w:tc>
        <w:tc>
          <w:tcPr>
            <w:tcW w:w="1992" w:type="dxa"/>
            <w:tcBorders>
              <w:top w:val="nil"/>
              <w:left w:val="nil"/>
              <w:bottom w:val="nil"/>
              <w:right w:val="nil"/>
            </w:tcBorders>
            <w:shd w:val="clear" w:color="FFFFCC" w:fill="FFFFFF"/>
            <w:noWrap/>
            <w:vAlign w:val="bottom"/>
            <w:hideMark/>
          </w:tcPr>
          <w:p w:rsidR="00347602" w:rsidRPr="00347602" w:rsidRDefault="00347602" w:rsidP="00347602">
            <w:pPr>
              <w:widowControl/>
              <w:autoSpaceDE/>
              <w:autoSpaceDN/>
              <w:adjustRightInd/>
              <w:ind w:firstLine="0"/>
              <w:jc w:val="left"/>
              <w:rPr>
                <w:rFonts w:ascii="Calibri" w:eastAsia="Times New Roman" w:hAnsi="Calibri" w:cs="Calibri"/>
                <w:color w:val="333333"/>
                <w:sz w:val="22"/>
                <w:szCs w:val="22"/>
              </w:rPr>
            </w:pPr>
            <w:r w:rsidRPr="00347602">
              <w:rPr>
                <w:rFonts w:ascii="Calibri" w:eastAsia="Times New Roman" w:hAnsi="Calibri" w:cs="Calibri"/>
                <w:color w:val="333333"/>
                <w:sz w:val="22"/>
                <w:szCs w:val="22"/>
              </w:rPr>
              <w:t> </w:t>
            </w:r>
          </w:p>
        </w:tc>
        <w:tc>
          <w:tcPr>
            <w:tcW w:w="2167" w:type="dxa"/>
            <w:tcBorders>
              <w:top w:val="nil"/>
              <w:left w:val="nil"/>
              <w:bottom w:val="nil"/>
              <w:right w:val="nil"/>
            </w:tcBorders>
            <w:shd w:val="clear" w:color="FFFFCC" w:fill="FFFFFF"/>
            <w:noWrap/>
            <w:vAlign w:val="bottom"/>
            <w:hideMark/>
          </w:tcPr>
          <w:p w:rsidR="00347602" w:rsidRPr="00347602" w:rsidRDefault="00347602" w:rsidP="00347602">
            <w:pPr>
              <w:widowControl/>
              <w:autoSpaceDE/>
              <w:autoSpaceDN/>
              <w:adjustRightInd/>
              <w:ind w:firstLine="0"/>
              <w:jc w:val="left"/>
              <w:rPr>
                <w:rFonts w:ascii="Calibri" w:eastAsia="Times New Roman" w:hAnsi="Calibri" w:cs="Calibri"/>
                <w:color w:val="333333"/>
                <w:sz w:val="22"/>
                <w:szCs w:val="22"/>
              </w:rPr>
            </w:pPr>
            <w:r w:rsidRPr="00347602">
              <w:rPr>
                <w:rFonts w:ascii="Calibri" w:eastAsia="Times New Roman" w:hAnsi="Calibri" w:cs="Calibri"/>
                <w:color w:val="333333"/>
                <w:sz w:val="22"/>
                <w:szCs w:val="22"/>
              </w:rPr>
              <w:t> </w:t>
            </w:r>
          </w:p>
        </w:tc>
      </w:tr>
      <w:tr w:rsidR="00347602" w:rsidRPr="00347602" w:rsidTr="00347602">
        <w:trPr>
          <w:trHeight w:val="660"/>
        </w:trPr>
        <w:tc>
          <w:tcPr>
            <w:tcW w:w="35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п/п</w:t>
            </w:r>
          </w:p>
        </w:tc>
        <w:tc>
          <w:tcPr>
            <w:tcW w:w="2435" w:type="dxa"/>
            <w:vMerge w:val="restart"/>
            <w:tcBorders>
              <w:top w:val="single" w:sz="4" w:space="0" w:color="auto"/>
              <w:left w:val="single" w:sz="4" w:space="0" w:color="auto"/>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Наименование мероприятия</w:t>
            </w:r>
          </w:p>
        </w:tc>
        <w:tc>
          <w:tcPr>
            <w:tcW w:w="73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Объем финансирования, всего (тыс. руб.)</w:t>
            </w:r>
          </w:p>
        </w:tc>
        <w:tc>
          <w:tcPr>
            <w:tcW w:w="4731" w:type="dxa"/>
            <w:gridSpan w:val="4"/>
            <w:tcBorders>
              <w:top w:val="single" w:sz="4" w:space="0" w:color="auto"/>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auto"/>
              <w:left w:val="single" w:sz="4" w:space="0" w:color="auto"/>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347602" w:rsidRPr="00347602" w:rsidTr="00347602">
        <w:trPr>
          <w:trHeight w:val="1908"/>
        </w:trPr>
        <w:tc>
          <w:tcPr>
            <w:tcW w:w="354"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435" w:type="dxa"/>
            <w:vMerge/>
            <w:tcBorders>
              <w:top w:val="single" w:sz="4" w:space="0" w:color="auto"/>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федеральный бюджет</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краевой бюджет</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внебюджетные источник</w:t>
            </w: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r>
      <w:tr w:rsidR="00347602" w:rsidRPr="00347602" w:rsidTr="00347602">
        <w:trPr>
          <w:trHeight w:val="31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w:t>
            </w:r>
          </w:p>
        </w:tc>
        <w:tc>
          <w:tcPr>
            <w:tcW w:w="2435" w:type="dxa"/>
            <w:tcBorders>
              <w:top w:val="single" w:sz="4" w:space="0" w:color="auto"/>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2</w:t>
            </w: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3</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6</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7</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9</w:t>
            </w:r>
          </w:p>
        </w:tc>
        <w:tc>
          <w:tcPr>
            <w:tcW w:w="199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10</w:t>
            </w:r>
          </w:p>
        </w:tc>
        <w:tc>
          <w:tcPr>
            <w:tcW w:w="2167" w:type="dxa"/>
            <w:tcBorders>
              <w:top w:val="single" w:sz="4" w:space="0" w:color="auto"/>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11</w:t>
            </w:r>
          </w:p>
        </w:tc>
      </w:tr>
      <w:tr w:rsidR="00347602" w:rsidRPr="00347602" w:rsidTr="00347602">
        <w:trPr>
          <w:trHeight w:val="55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Цель</w:t>
            </w:r>
            <w:r w:rsidRPr="00347602">
              <w:rPr>
                <w:rFonts w:ascii="Times New Roman" w:eastAsia="Times New Roman" w:hAnsi="Times New Roman" w:cs="Times New Roman"/>
                <w:color w:val="333333"/>
              </w:rPr>
              <w:t>:  совершенствование системы обеспечения пожарной безопасности учреждений муниципального образования Кавказский район</w:t>
            </w:r>
          </w:p>
        </w:tc>
      </w:tr>
      <w:tr w:rsidR="00347602" w:rsidRPr="00347602" w:rsidTr="00347602">
        <w:trPr>
          <w:trHeight w:val="1494"/>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rPr>
                <w:rFonts w:ascii="Times New Roman" w:eastAsia="Times New Roman" w:hAnsi="Times New Roman" w:cs="Times New Roman"/>
                <w:color w:val="333333"/>
              </w:rPr>
            </w:pPr>
            <w:r w:rsidRPr="00347602">
              <w:rPr>
                <w:rFonts w:ascii="Times New Roman" w:eastAsia="Times New Roman" w:hAnsi="Times New Roman" w:cs="Times New Roman"/>
                <w:color w:val="333333"/>
              </w:rPr>
              <w:t>1</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Задача:</w:t>
            </w:r>
            <w:r w:rsidRPr="00347602">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1.1</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xml:space="preserve">Мероприятие №1. Обучение сотрудников  по программе </w:t>
            </w:r>
            <w:r w:rsidRPr="00347602">
              <w:rPr>
                <w:rFonts w:ascii="Times New Roman" w:eastAsia="Times New Roman" w:hAnsi="Times New Roman" w:cs="Times New Roman"/>
                <w:b/>
                <w:bCs/>
                <w:color w:val="333333"/>
              </w:rPr>
              <w:lastRenderedPageBreak/>
              <w:t xml:space="preserve">пожарно-технического минимума, противопожарные </w:t>
            </w:r>
            <w:proofErr w:type="spellStart"/>
            <w:r w:rsidRPr="00347602">
              <w:rPr>
                <w:rFonts w:ascii="Times New Roman" w:eastAsia="Times New Roman" w:hAnsi="Times New Roman" w:cs="Times New Roman"/>
                <w:b/>
                <w:bCs/>
                <w:color w:val="333333"/>
              </w:rPr>
              <w:t>инструк-тажи</w:t>
            </w:r>
            <w:proofErr w:type="spellEnd"/>
            <w:r w:rsidRPr="00347602">
              <w:rPr>
                <w:rFonts w:ascii="Times New Roman" w:eastAsia="Times New Roman" w:hAnsi="Times New Roman" w:cs="Times New Roman"/>
                <w:b/>
                <w:bCs/>
                <w:color w:val="333333"/>
              </w:rPr>
              <w:t xml:space="preserve"> о мерах пожарной безопасности, в том числе по  главным распорядителям бюджетных средств:</w:t>
            </w: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1 301,8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1 301,8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xml:space="preserve">создание эффективной системы обеспечения </w:t>
            </w:r>
            <w:r w:rsidRPr="00347602">
              <w:rPr>
                <w:rFonts w:ascii="Times New Roman" w:eastAsia="Times New Roman" w:hAnsi="Times New Roman" w:cs="Times New Roman"/>
              </w:rPr>
              <w:lastRenderedPageBreak/>
              <w:t>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lastRenderedPageBreak/>
              <w:t xml:space="preserve">Учреждения, подведомственные  управлению </w:t>
            </w:r>
            <w:proofErr w:type="spellStart"/>
            <w:r w:rsidRPr="00347602">
              <w:rPr>
                <w:rFonts w:ascii="Times New Roman" w:eastAsia="Times New Roman" w:hAnsi="Times New Roman" w:cs="Times New Roman"/>
                <w:color w:val="333333"/>
                <w:sz w:val="22"/>
                <w:szCs w:val="22"/>
              </w:rPr>
              <w:t>образования,отделу</w:t>
            </w:r>
            <w:proofErr w:type="spellEnd"/>
            <w:r w:rsidRPr="00347602">
              <w:rPr>
                <w:rFonts w:ascii="Times New Roman" w:eastAsia="Times New Roman" w:hAnsi="Times New Roman" w:cs="Times New Roman"/>
                <w:color w:val="333333"/>
                <w:sz w:val="22"/>
                <w:szCs w:val="22"/>
              </w:rPr>
              <w:t xml:space="preserve">  по физической </w:t>
            </w:r>
            <w:r w:rsidRPr="00347602">
              <w:rPr>
                <w:rFonts w:ascii="Times New Roman" w:eastAsia="Times New Roman" w:hAnsi="Times New Roman" w:cs="Times New Roman"/>
                <w:color w:val="333333"/>
                <w:sz w:val="22"/>
                <w:szCs w:val="22"/>
              </w:rPr>
              <w:lastRenderedPageBreak/>
              <w:t>культуре и спорту, администрация МО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24,7</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24,7</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219,1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219,1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322,5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322,5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252,7</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252,7</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256,0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256,0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1 253,1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1 253,1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22,1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22,1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211,0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211,0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322,5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322,5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198,0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198,0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247,7</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247,7</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43,1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43,1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47602">
              <w:rPr>
                <w:rFonts w:ascii="Times New Roman" w:eastAsia="Times New Roman" w:hAnsi="Times New Roman" w:cs="Times New Roman"/>
                <w:color w:val="333333"/>
                <w:sz w:val="22"/>
                <w:szCs w:val="22"/>
              </w:rPr>
              <w:t>районКавказский</w:t>
            </w:r>
            <w:proofErr w:type="spellEnd"/>
            <w:r w:rsidRPr="00347602">
              <w:rPr>
                <w:rFonts w:ascii="Times New Roman" w:eastAsia="Times New Roman" w:hAnsi="Times New Roman" w:cs="Times New Roman"/>
                <w:color w:val="333333"/>
                <w:sz w:val="22"/>
                <w:szCs w:val="22"/>
              </w:rPr>
              <w:t xml:space="preserve">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lastRenderedPageBreak/>
              <w:t>1.2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Мероприятие №2. Организация технического обслуживания и ремонт (демонтаж, монтаж, подключение, замена системы (в том числе элементов) пожарной сигнализации ,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39 751,5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39 751,5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347602">
              <w:rPr>
                <w:rFonts w:ascii="Times New Roman" w:eastAsia="Times New Roman" w:hAnsi="Times New Roman" w:cs="Times New Roman"/>
                <w:color w:val="333333"/>
                <w:sz w:val="22"/>
                <w:szCs w:val="22"/>
              </w:rPr>
              <w:t>образования,отделу</w:t>
            </w:r>
            <w:proofErr w:type="spellEnd"/>
            <w:r w:rsidRPr="00347602">
              <w:rPr>
                <w:rFonts w:ascii="Times New Roman" w:eastAsia="Times New Roman" w:hAnsi="Times New Roman" w:cs="Times New Roman"/>
                <w:color w:val="333333"/>
                <w:sz w:val="22"/>
                <w:szCs w:val="22"/>
              </w:rPr>
              <w:t xml:space="preserve">  по физической культуре и </w:t>
            </w:r>
            <w:proofErr w:type="spellStart"/>
            <w:r w:rsidRPr="00347602">
              <w:rPr>
                <w:rFonts w:ascii="Times New Roman" w:eastAsia="Times New Roman" w:hAnsi="Times New Roman" w:cs="Times New Roman"/>
                <w:color w:val="333333"/>
                <w:sz w:val="22"/>
                <w:szCs w:val="22"/>
              </w:rPr>
              <w:t>спорту,отделу</w:t>
            </w:r>
            <w:proofErr w:type="spellEnd"/>
            <w:r w:rsidRPr="00347602">
              <w:rPr>
                <w:rFonts w:ascii="Times New Roman" w:eastAsia="Times New Roman" w:hAnsi="Times New Roman" w:cs="Times New Roman"/>
                <w:color w:val="333333"/>
                <w:sz w:val="22"/>
                <w:szCs w:val="22"/>
              </w:rPr>
              <w:t xml:space="preserve"> культуры, администрация МО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2 517,3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2 517,3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3 213,4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3 213,4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3 307,3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3 307,3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3 465,3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3 465,3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3 503,5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3 503,5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3 783,8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3 783,8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4 215,6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4 215,6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4 213,4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4 213,4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5 200,3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5 200,3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3 165,8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3 165,8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88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3 165,8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3 165,8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30 096,5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30 096,5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2 017,5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2 610,0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2610,0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2 612,5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2612,5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2 774,9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2774,9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2 807,7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2807,7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3 037,0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3037,0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3 514,1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3514,1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3 428,8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3428,8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2 694,0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2694,0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2 994,8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2 994,8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141,3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141,3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193,7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193,7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269,7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269,7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251,7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251,7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293,8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293,8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395,9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395,9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362,1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362,1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271,6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271,6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271,6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271,6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6 021,0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6 021,0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358,5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358,5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346,6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346,6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332,6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332,6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349,5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349,5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2 069,1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2069,1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519,1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519,1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519,1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519,1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639,2</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639,2</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47602">
              <w:rPr>
                <w:rFonts w:ascii="Times New Roman" w:eastAsia="Times New Roman" w:hAnsi="Times New Roman" w:cs="Times New Roman"/>
                <w:color w:val="333333"/>
                <w:sz w:val="22"/>
                <w:szCs w:val="22"/>
              </w:rPr>
              <w:t>районКавказский</w:t>
            </w:r>
            <w:proofErr w:type="spellEnd"/>
            <w:r w:rsidRPr="00347602">
              <w:rPr>
                <w:rFonts w:ascii="Times New Roman" w:eastAsia="Times New Roman" w:hAnsi="Times New Roman" w:cs="Times New Roman"/>
                <w:color w:val="333333"/>
                <w:sz w:val="22"/>
                <w:szCs w:val="22"/>
              </w:rPr>
              <w:t xml:space="preserve">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63,1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63,1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55,1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55,1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39,2</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39,2</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w:t>
            </w: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1.3</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xml:space="preserve">Мероприятие №3. Проведение  лабораторных испытаний </w:t>
            </w:r>
            <w:proofErr w:type="spellStart"/>
            <w:r w:rsidRPr="00347602">
              <w:rPr>
                <w:rFonts w:ascii="Times New Roman" w:eastAsia="Times New Roman" w:hAnsi="Times New Roman" w:cs="Times New Roman"/>
                <w:b/>
                <w:bCs/>
                <w:color w:val="333333"/>
              </w:rPr>
              <w:t>электротехничес</w:t>
            </w:r>
            <w:proofErr w:type="spellEnd"/>
            <w:r w:rsidRPr="00347602">
              <w:rPr>
                <w:rFonts w:ascii="Times New Roman" w:eastAsia="Times New Roman" w:hAnsi="Times New Roman" w:cs="Times New Roman"/>
                <w:b/>
                <w:bCs/>
                <w:color w:val="333333"/>
              </w:rPr>
              <w:t>-кого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8 647,3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8 647,3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347602">
              <w:rPr>
                <w:rFonts w:ascii="Times New Roman" w:eastAsia="Times New Roman" w:hAnsi="Times New Roman" w:cs="Times New Roman"/>
                <w:color w:val="333333"/>
                <w:sz w:val="22"/>
                <w:szCs w:val="22"/>
              </w:rPr>
              <w:t>спорту,отделу</w:t>
            </w:r>
            <w:proofErr w:type="spellEnd"/>
            <w:r w:rsidRPr="00347602">
              <w:rPr>
                <w:rFonts w:ascii="Times New Roman" w:eastAsia="Times New Roman" w:hAnsi="Times New Roman" w:cs="Times New Roman"/>
                <w:color w:val="333333"/>
                <w:sz w:val="22"/>
                <w:szCs w:val="22"/>
              </w:rPr>
              <w:t xml:space="preserve"> культуры, администрация МО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95,5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95,5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671,9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671,9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100,7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100,7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815,5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815,5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819,0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819,0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1 026,4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1 026,4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1 007,9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1 007,9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1 180,4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1 180,4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1 114,5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1 114,5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1 115,5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1 115,5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478,7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478,7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46,0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46,0</w:t>
            </w:r>
          </w:p>
        </w:tc>
        <w:tc>
          <w:tcPr>
            <w:tcW w:w="1576"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11,9</w:t>
            </w:r>
          </w:p>
        </w:tc>
        <w:tc>
          <w:tcPr>
            <w:tcW w:w="1576"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19,0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47,1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47,1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62,0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62,0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62,5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62,5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63,5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63,5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823,7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823,7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49,5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49,5</w:t>
            </w:r>
          </w:p>
        </w:tc>
        <w:tc>
          <w:tcPr>
            <w:tcW w:w="1576"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80,9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80,9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87,3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87,3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7 344,9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7 344,9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660,0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660,0</w:t>
            </w:r>
          </w:p>
        </w:tc>
        <w:tc>
          <w:tcPr>
            <w:tcW w:w="1576"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65,0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65,0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880,0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880,0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873,5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873,5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916,4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916,4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w:t>
            </w: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1.4</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10 171,4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10 171,4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347602">
              <w:rPr>
                <w:rFonts w:ascii="Times New Roman" w:eastAsia="Times New Roman" w:hAnsi="Times New Roman" w:cs="Times New Roman"/>
                <w:color w:val="333333"/>
                <w:sz w:val="22"/>
                <w:szCs w:val="22"/>
              </w:rPr>
              <w:t>образования,отделу</w:t>
            </w:r>
            <w:proofErr w:type="spellEnd"/>
            <w:r w:rsidRPr="00347602">
              <w:rPr>
                <w:rFonts w:ascii="Times New Roman" w:eastAsia="Times New Roman" w:hAnsi="Times New Roman" w:cs="Times New Roman"/>
                <w:color w:val="333333"/>
                <w:sz w:val="22"/>
                <w:szCs w:val="22"/>
              </w:rPr>
              <w:t xml:space="preserve">  по физической культуре и </w:t>
            </w:r>
            <w:proofErr w:type="spellStart"/>
            <w:r w:rsidRPr="00347602">
              <w:rPr>
                <w:rFonts w:ascii="Times New Roman" w:eastAsia="Times New Roman" w:hAnsi="Times New Roman" w:cs="Times New Roman"/>
                <w:color w:val="333333"/>
                <w:sz w:val="22"/>
                <w:szCs w:val="22"/>
              </w:rPr>
              <w:t>спорту,отделу</w:t>
            </w:r>
            <w:proofErr w:type="spellEnd"/>
            <w:r w:rsidRPr="00347602">
              <w:rPr>
                <w:rFonts w:ascii="Times New Roman" w:eastAsia="Times New Roman" w:hAnsi="Times New Roman" w:cs="Times New Roman"/>
                <w:color w:val="333333"/>
                <w:sz w:val="22"/>
                <w:szCs w:val="22"/>
              </w:rPr>
              <w:t xml:space="preserve"> культуры, администрация МО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643,4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643,4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954,0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954,0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1 250,3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1 250,3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1 359,0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1 359,0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538,0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538,0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1 073,3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1 073,3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1 004,6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1 004,6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970,1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970,1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1 060,1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1 060,1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1 018,6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1 018,6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9 710,2</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9 710,2</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559,0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559,0</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924,0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924,0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1 250,3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1250,3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1 299,0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1299,0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505,0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505,0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987,9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987,9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885,0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885,0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352,2</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352,2</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80,4</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33,0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33,0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60,1</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60,1</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49,0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47602">
              <w:rPr>
                <w:rFonts w:ascii="Times New Roman" w:eastAsia="Times New Roman" w:hAnsi="Times New Roman" w:cs="Times New Roman"/>
                <w:color w:val="333333"/>
                <w:sz w:val="22"/>
                <w:szCs w:val="22"/>
              </w:rPr>
              <w:t>районКавказский</w:t>
            </w:r>
            <w:proofErr w:type="spellEnd"/>
            <w:r w:rsidRPr="00347602">
              <w:rPr>
                <w:rFonts w:ascii="Times New Roman" w:eastAsia="Times New Roman" w:hAnsi="Times New Roman" w:cs="Times New Roman"/>
                <w:color w:val="333333"/>
                <w:sz w:val="22"/>
                <w:szCs w:val="22"/>
              </w:rPr>
              <w:t xml:space="preserve">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1.5</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xml:space="preserve">Мероприятие №5. Оснащение системой АПС, ремонт и модернизация  существующих систем АПС с выводом сигнала о </w:t>
            </w:r>
            <w:proofErr w:type="spellStart"/>
            <w:r w:rsidRPr="00347602">
              <w:rPr>
                <w:rFonts w:ascii="Times New Roman" w:eastAsia="Times New Roman" w:hAnsi="Times New Roman" w:cs="Times New Roman"/>
                <w:b/>
                <w:bCs/>
                <w:color w:val="333333"/>
              </w:rPr>
              <w:t>срабатыва-нии</w:t>
            </w:r>
            <w:proofErr w:type="spellEnd"/>
            <w:r w:rsidRPr="00347602">
              <w:rPr>
                <w:rFonts w:ascii="Times New Roman" w:eastAsia="Times New Roman" w:hAnsi="Times New Roman" w:cs="Times New Roman"/>
                <w:b/>
                <w:bCs/>
                <w:color w:val="333333"/>
              </w:rPr>
              <w:t xml:space="preserve">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7 947,1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7 947,1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347602">
              <w:rPr>
                <w:rFonts w:ascii="Times New Roman" w:eastAsia="Times New Roman" w:hAnsi="Times New Roman" w:cs="Times New Roman"/>
                <w:color w:val="333333"/>
                <w:sz w:val="22"/>
                <w:szCs w:val="22"/>
              </w:rPr>
              <w:t>образования,отделу</w:t>
            </w:r>
            <w:proofErr w:type="spellEnd"/>
            <w:r w:rsidRPr="00347602">
              <w:rPr>
                <w:rFonts w:ascii="Times New Roman" w:eastAsia="Times New Roman" w:hAnsi="Times New Roman" w:cs="Times New Roman"/>
                <w:color w:val="333333"/>
                <w:sz w:val="22"/>
                <w:szCs w:val="22"/>
              </w:rPr>
              <w:t xml:space="preserve">  по физической культуре и </w:t>
            </w:r>
            <w:proofErr w:type="spellStart"/>
            <w:r w:rsidRPr="00347602">
              <w:rPr>
                <w:rFonts w:ascii="Times New Roman" w:eastAsia="Times New Roman" w:hAnsi="Times New Roman" w:cs="Times New Roman"/>
                <w:color w:val="333333"/>
                <w:sz w:val="22"/>
                <w:szCs w:val="22"/>
              </w:rPr>
              <w:t>спорту,отделу</w:t>
            </w:r>
            <w:proofErr w:type="spellEnd"/>
            <w:r w:rsidRPr="00347602">
              <w:rPr>
                <w:rFonts w:ascii="Times New Roman" w:eastAsia="Times New Roman" w:hAnsi="Times New Roman" w:cs="Times New Roman"/>
                <w:color w:val="333333"/>
                <w:sz w:val="22"/>
                <w:szCs w:val="22"/>
              </w:rPr>
              <w:t xml:space="preserve"> культуры, администрация МО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662,0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662,0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3 403,8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3 403,8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378,6</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378,6</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1 162,3</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1 162,3</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304,9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304,9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429,3</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429,3</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426,2</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426,2</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580,0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580,0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1020"/>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6 898,8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6 898,8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управление  образования </w:t>
            </w:r>
            <w:r w:rsidRPr="00347602">
              <w:rPr>
                <w:rFonts w:ascii="Times New Roman" w:eastAsia="Times New Roman" w:hAnsi="Times New Roman" w:cs="Times New Roman"/>
                <w:color w:val="333333"/>
                <w:sz w:val="22"/>
                <w:szCs w:val="22"/>
              </w:rPr>
              <w:lastRenderedPageBreak/>
              <w:t>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3 088,0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3088,0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378,6</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378,6</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1 117,3</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1117,3</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251,5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251,5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188,4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188,4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395,0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395,0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580,0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580,0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524,5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524,5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122,0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122,0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161,6</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161,6</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240,9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240,9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394,2</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394,2</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154,2</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154,2</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129,6</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129,6</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47602">
              <w:rPr>
                <w:rFonts w:ascii="Times New Roman" w:eastAsia="Times New Roman" w:hAnsi="Times New Roman" w:cs="Times New Roman"/>
                <w:color w:val="333333"/>
                <w:sz w:val="22"/>
                <w:szCs w:val="22"/>
              </w:rPr>
              <w:t>районКавказский</w:t>
            </w:r>
            <w:proofErr w:type="spellEnd"/>
            <w:r w:rsidRPr="00347602">
              <w:rPr>
                <w:rFonts w:ascii="Times New Roman" w:eastAsia="Times New Roman" w:hAnsi="Times New Roman" w:cs="Times New Roman"/>
                <w:color w:val="333333"/>
                <w:sz w:val="22"/>
                <w:szCs w:val="22"/>
              </w:rPr>
              <w:t xml:space="preserve">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1.6</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Мероприятие №6. Изготовление пожарной декларации на здание, оказание услуг по расчету и оценке пожарных рисков,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399,5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399,5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290,0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290,0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1.7</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Мероприятие №7. Установка противопожарных преград (межэтажные двери, противопожарные двери, </w:t>
            </w:r>
            <w:proofErr w:type="spellStart"/>
            <w:r w:rsidRPr="00347602">
              <w:rPr>
                <w:rFonts w:ascii="Times New Roman" w:eastAsia="Times New Roman" w:hAnsi="Times New Roman" w:cs="Times New Roman"/>
                <w:b/>
                <w:bCs/>
              </w:rPr>
              <w:t>лю-ки</w:t>
            </w:r>
            <w:proofErr w:type="spellEnd"/>
            <w:r w:rsidRPr="00347602">
              <w:rPr>
                <w:rFonts w:ascii="Times New Roman" w:eastAsia="Times New Roman" w:hAnsi="Times New Roman" w:cs="Times New Roman"/>
                <w:b/>
                <w:bCs/>
              </w:rPr>
              <w:t xml:space="preserve">), устройство </w:t>
            </w:r>
            <w:proofErr w:type="spellStart"/>
            <w:r w:rsidRPr="00347602">
              <w:rPr>
                <w:rFonts w:ascii="Times New Roman" w:eastAsia="Times New Roman" w:hAnsi="Times New Roman" w:cs="Times New Roman"/>
                <w:b/>
                <w:bCs/>
              </w:rPr>
              <w:t>противопо-жарных</w:t>
            </w:r>
            <w:proofErr w:type="spellEnd"/>
            <w:r w:rsidRPr="00347602">
              <w:rPr>
                <w:rFonts w:ascii="Times New Roman" w:eastAsia="Times New Roman" w:hAnsi="Times New Roman" w:cs="Times New Roman"/>
                <w:b/>
                <w:bCs/>
              </w:rPr>
              <w:t xml:space="preserve">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бюджетных </w:t>
            </w:r>
            <w:proofErr w:type="spellStart"/>
            <w:r w:rsidRPr="00347602">
              <w:rPr>
                <w:rFonts w:ascii="Times New Roman" w:eastAsia="Times New Roman" w:hAnsi="Times New Roman" w:cs="Times New Roman"/>
                <w:b/>
                <w:bCs/>
              </w:rPr>
              <w:t>средствм</w:t>
            </w:r>
            <w:proofErr w:type="spellEnd"/>
            <w:r w:rsidRPr="00347602">
              <w:rPr>
                <w:rFonts w:ascii="Times New Roman" w:eastAsia="Times New Roman" w:hAnsi="Times New Roman" w:cs="Times New Roman"/>
                <w:b/>
                <w:bCs/>
              </w:rPr>
              <w:t>:</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1 782,9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1 782,9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551,2</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551,2</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420,0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420,0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272,0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33,7</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33,7</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110,0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110,0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396,0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396,0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630"/>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1 629,2</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1 629,2</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551,2</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551,2</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172,0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172,0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396,0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396,0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53,7</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53,7</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33,7</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33,7</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47602">
              <w:rPr>
                <w:rFonts w:ascii="Times New Roman" w:eastAsia="Times New Roman" w:hAnsi="Times New Roman" w:cs="Times New Roman"/>
                <w:color w:val="333333"/>
                <w:sz w:val="22"/>
                <w:szCs w:val="22"/>
              </w:rPr>
              <w:t>районКавказский</w:t>
            </w:r>
            <w:proofErr w:type="spellEnd"/>
            <w:r w:rsidRPr="00347602">
              <w:rPr>
                <w:rFonts w:ascii="Times New Roman" w:eastAsia="Times New Roman" w:hAnsi="Times New Roman" w:cs="Times New Roman"/>
                <w:color w:val="333333"/>
                <w:sz w:val="22"/>
                <w:szCs w:val="22"/>
              </w:rPr>
              <w:t xml:space="preserve">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1.8</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Мероприятие №8. Оснащение  первичными средствами пожаротушения (огнетушители, пожарные щиты), наглядной агитацией, оплата  изготовления планов эвакуации, перезарядка, </w:t>
            </w:r>
            <w:proofErr w:type="spellStart"/>
            <w:r w:rsidRPr="00347602">
              <w:rPr>
                <w:rFonts w:ascii="Times New Roman" w:eastAsia="Times New Roman" w:hAnsi="Times New Roman" w:cs="Times New Roman"/>
                <w:b/>
                <w:bCs/>
              </w:rPr>
              <w:t>освидетельство-вание</w:t>
            </w:r>
            <w:proofErr w:type="spellEnd"/>
            <w:r w:rsidRPr="00347602">
              <w:rPr>
                <w:rFonts w:ascii="Times New Roman" w:eastAsia="Times New Roman" w:hAnsi="Times New Roman" w:cs="Times New Roman"/>
                <w:b/>
                <w:bCs/>
              </w:rPr>
              <w:t xml:space="preserve"> огнетушителей, приобретение </w:t>
            </w:r>
            <w:proofErr w:type="spellStart"/>
            <w:r w:rsidRPr="00347602">
              <w:rPr>
                <w:rFonts w:ascii="Times New Roman" w:eastAsia="Times New Roman" w:hAnsi="Times New Roman" w:cs="Times New Roman"/>
                <w:b/>
                <w:bCs/>
              </w:rPr>
              <w:t>газодымокомплектов</w:t>
            </w:r>
            <w:proofErr w:type="spellEnd"/>
            <w:r w:rsidRPr="00347602">
              <w:rPr>
                <w:rFonts w:ascii="Times New Roman" w:eastAsia="Times New Roman" w:hAnsi="Times New Roman" w:cs="Times New Roman"/>
                <w:b/>
                <w:bCs/>
              </w:rPr>
              <w:t>,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4 589,0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4 589,0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347602">
              <w:rPr>
                <w:rFonts w:ascii="Times New Roman" w:eastAsia="Times New Roman" w:hAnsi="Times New Roman" w:cs="Times New Roman"/>
                <w:color w:val="333333"/>
                <w:sz w:val="22"/>
                <w:szCs w:val="22"/>
              </w:rPr>
              <w:t>образования,отделу</w:t>
            </w:r>
            <w:proofErr w:type="spellEnd"/>
            <w:r w:rsidRPr="00347602">
              <w:rPr>
                <w:rFonts w:ascii="Times New Roman" w:eastAsia="Times New Roman" w:hAnsi="Times New Roman" w:cs="Times New Roman"/>
                <w:color w:val="333333"/>
                <w:sz w:val="22"/>
                <w:szCs w:val="22"/>
              </w:rPr>
              <w:t xml:space="preserve">  по физической культуре и </w:t>
            </w:r>
            <w:proofErr w:type="spellStart"/>
            <w:r w:rsidRPr="00347602">
              <w:rPr>
                <w:rFonts w:ascii="Times New Roman" w:eastAsia="Times New Roman" w:hAnsi="Times New Roman" w:cs="Times New Roman"/>
                <w:color w:val="333333"/>
                <w:sz w:val="22"/>
                <w:szCs w:val="22"/>
              </w:rPr>
              <w:t>спорту,отделу</w:t>
            </w:r>
            <w:proofErr w:type="spellEnd"/>
            <w:r w:rsidRPr="00347602">
              <w:rPr>
                <w:rFonts w:ascii="Times New Roman" w:eastAsia="Times New Roman" w:hAnsi="Times New Roman" w:cs="Times New Roman"/>
                <w:color w:val="333333"/>
                <w:sz w:val="22"/>
                <w:szCs w:val="22"/>
              </w:rPr>
              <w:t xml:space="preserve"> культуры, администрация МО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121,9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121,9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211,8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211,8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34,1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34,1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37,0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37,0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199,5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199,5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237,3</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237,3</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1 557,1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1 557,1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787,4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787,4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1 086,2</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1 086,2</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166,7</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166,7</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630"/>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150,0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150,0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3 293,5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3 293,5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100,2</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100,2</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189,0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189,0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174,8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174,8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1 410,9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1410,9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497,7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497,7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210,4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210,4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49,8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49,8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933,4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933,4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80,4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231,4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231,4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555,3</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555,3</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19,1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19,1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151,7</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151,7</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47602">
              <w:rPr>
                <w:rFonts w:ascii="Times New Roman" w:eastAsia="Times New Roman" w:hAnsi="Times New Roman" w:cs="Times New Roman"/>
                <w:color w:val="333333"/>
                <w:sz w:val="22"/>
                <w:szCs w:val="22"/>
              </w:rPr>
              <w:t>районКавказский</w:t>
            </w:r>
            <w:proofErr w:type="spellEnd"/>
            <w:r w:rsidRPr="00347602">
              <w:rPr>
                <w:rFonts w:ascii="Times New Roman" w:eastAsia="Times New Roman" w:hAnsi="Times New Roman" w:cs="Times New Roman"/>
                <w:color w:val="333333"/>
                <w:sz w:val="22"/>
                <w:szCs w:val="22"/>
              </w:rPr>
              <w:t xml:space="preserve">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21,0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21,0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16,4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16,4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1.9</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Мероприятие № 9. Техническое обслуживание, ремонт (в том числе замена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w:t>
            </w:r>
            <w:r w:rsidRPr="00347602">
              <w:rPr>
                <w:rFonts w:ascii="Times New Roman" w:eastAsia="Times New Roman" w:hAnsi="Times New Roman" w:cs="Times New Roman"/>
                <w:b/>
                <w:bCs/>
              </w:rPr>
              <w:lastRenderedPageBreak/>
              <w:t>рукавов, в том числе по  главным распорядителям бюджетных средств, 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484,8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484,8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347602">
              <w:rPr>
                <w:rFonts w:ascii="Times New Roman" w:eastAsia="Times New Roman" w:hAnsi="Times New Roman" w:cs="Times New Roman"/>
                <w:color w:val="333333"/>
                <w:sz w:val="22"/>
                <w:szCs w:val="22"/>
              </w:rPr>
              <w:t>спорту,администрация</w:t>
            </w:r>
            <w:proofErr w:type="spellEnd"/>
            <w:r w:rsidRPr="00347602">
              <w:rPr>
                <w:rFonts w:ascii="Times New Roman" w:eastAsia="Times New Roman" w:hAnsi="Times New Roman" w:cs="Times New Roman"/>
                <w:color w:val="333333"/>
                <w:sz w:val="22"/>
                <w:szCs w:val="22"/>
              </w:rPr>
              <w:t xml:space="preserve"> МО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24,0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24,5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24,5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19,9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19,9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235,8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235,8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116,4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116,4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15,9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15,9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9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13,6</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13,6</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00"/>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63,9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47602" w:rsidRPr="00347602" w:rsidTr="00347602">
        <w:trPr>
          <w:trHeight w:val="330"/>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30"/>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28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30"/>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00"/>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13,9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30"/>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325,9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325,9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203,0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203,0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63,6</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63,6</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13,1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13,1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82,4</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82,4</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sz w:val="22"/>
                <w:szCs w:val="22"/>
              </w:rPr>
            </w:pPr>
            <w:r w:rsidRPr="00347602">
              <w:rPr>
                <w:rFonts w:ascii="Times New Roman" w:eastAsia="Times New Roman" w:hAnsi="Times New Roman" w:cs="Times New Roman"/>
                <w:color w:val="333333"/>
                <w:sz w:val="22"/>
                <w:szCs w:val="22"/>
              </w:rPr>
              <w:t xml:space="preserve">администрация муниципального образования Кавказский район </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24,5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16,1</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16,1</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sz w:val="22"/>
                <w:szCs w:val="22"/>
              </w:rPr>
            </w:pPr>
          </w:p>
        </w:tc>
      </w:tr>
      <w:tr w:rsidR="00347602" w:rsidRPr="00347602" w:rsidTr="00347602">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2</w:t>
            </w: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xml:space="preserve">Всего по </w:t>
            </w:r>
            <w:proofErr w:type="spellStart"/>
            <w:r w:rsidRPr="00347602">
              <w:rPr>
                <w:rFonts w:ascii="Times New Roman" w:eastAsia="Times New Roman" w:hAnsi="Times New Roman" w:cs="Times New Roman"/>
                <w:b/>
                <w:bCs/>
                <w:color w:val="333333"/>
              </w:rPr>
              <w:t>подпрограмме,в</w:t>
            </w:r>
            <w:proofErr w:type="spellEnd"/>
            <w:r w:rsidRPr="00347602">
              <w:rPr>
                <w:rFonts w:ascii="Times New Roman" w:eastAsia="Times New Roman" w:hAnsi="Times New Roman" w:cs="Times New Roman"/>
                <w:b/>
                <w:bCs/>
                <w:color w:val="333333"/>
              </w:rPr>
              <w:t xml:space="preserve"> </w:t>
            </w:r>
            <w:r w:rsidRPr="00347602">
              <w:rPr>
                <w:rFonts w:ascii="Times New Roman" w:eastAsia="Times New Roman" w:hAnsi="Times New Roman" w:cs="Times New Roman"/>
                <w:b/>
                <w:bCs/>
                <w:color w:val="333333"/>
              </w:rPr>
              <w:lastRenderedPageBreak/>
              <w:t>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75 013,8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75 013,8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4 740,0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4 740,0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9 101,8</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9 101,8</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4 730,0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4 730,0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6 301,9</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6 301,9</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6 478,9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6 478,9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5 690,0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5 690,0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8 359,3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8 359,3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8 078,0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8 078,0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10 035,4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10 035,4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5 779,0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5 779,0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5 719,5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5 719,5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60 299,6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60 299,6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3 550,0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3 550,0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8 082,0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8 082,0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4 000,0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4 000,0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5 393,3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5 393,3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5 615,0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5 615,0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4 840,0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4 840,0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6 981,3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6 981,3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6 566,6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6 566,6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6 271,4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6 271,4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4 628,4</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4 628,4</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419,0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419,0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280,0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772,7</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772,7</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500,2</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500,2</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479,0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479,0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409,0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409,0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368,5</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368,5</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8 839,8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8 839,8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690,0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690,0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500,8</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500,8</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505,3</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505,3</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911,2</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911,2</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3 185,0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3 185,0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770,0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770,0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751,0</w:t>
            </w:r>
          </w:p>
        </w:tc>
        <w:tc>
          <w:tcPr>
            <w:tcW w:w="1395"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751,0</w:t>
            </w:r>
          </w:p>
        </w:tc>
        <w:tc>
          <w:tcPr>
            <w:tcW w:w="1576" w:type="dxa"/>
            <w:tcBorders>
              <w:top w:val="nil"/>
              <w:left w:val="nil"/>
              <w:bottom w:val="single" w:sz="4" w:space="0" w:color="auto"/>
              <w:right w:val="single" w:sz="4" w:space="0" w:color="auto"/>
            </w:tcBorders>
            <w:shd w:val="clear" w:color="auto" w:fill="auto"/>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5"/>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1 246,0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1 246,0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rPr>
            </w:pPr>
            <w:r w:rsidRPr="0034760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225,0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225,0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121,0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121,0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b/>
                <w:bCs/>
                <w:color w:val="333333"/>
              </w:rPr>
            </w:pPr>
          </w:p>
        </w:tc>
      </w:tr>
      <w:tr w:rsidR="00347602" w:rsidRPr="00347602" w:rsidTr="00347602">
        <w:trPr>
          <w:trHeight w:val="312"/>
        </w:trPr>
        <w:tc>
          <w:tcPr>
            <w:tcW w:w="354"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rPr>
                <w:rFonts w:ascii="Times New Roman" w:eastAsia="Times New Roman" w:hAnsi="Times New Roman" w:cs="Times New Roman"/>
                <w:b/>
                <w:bCs/>
              </w:rPr>
            </w:pPr>
            <w:r w:rsidRPr="00347602">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r>
      <w:tr w:rsidR="00347602" w:rsidRPr="00347602" w:rsidTr="00347602">
        <w:trPr>
          <w:trHeight w:val="312"/>
        </w:trPr>
        <w:tc>
          <w:tcPr>
            <w:tcW w:w="354"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color w:val="333333"/>
              </w:rPr>
            </w:pPr>
            <w:r w:rsidRPr="00347602">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jc w:val="center"/>
              <w:rPr>
                <w:rFonts w:ascii="Times New Roman" w:eastAsia="Times New Roman" w:hAnsi="Times New Roman" w:cs="Times New Roman"/>
              </w:rPr>
            </w:pPr>
            <w:r w:rsidRPr="00347602">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rPr>
                <w:rFonts w:ascii="Times New Roman" w:eastAsia="Times New Roman" w:hAnsi="Times New Roman" w:cs="Times New Roman"/>
                <w:b/>
                <w:bCs/>
              </w:rPr>
            </w:pPr>
            <w:r w:rsidRPr="00347602">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347602" w:rsidRPr="00347602" w:rsidRDefault="00347602" w:rsidP="00347602">
            <w:pPr>
              <w:widowControl/>
              <w:autoSpaceDE/>
              <w:autoSpaceDN/>
              <w:adjustRightInd/>
              <w:ind w:firstLine="0"/>
              <w:rPr>
                <w:rFonts w:ascii="Times New Roman" w:eastAsia="Times New Roman" w:hAnsi="Times New Roman" w:cs="Times New Roman"/>
                <w:b/>
                <w:bCs/>
                <w:color w:val="333333"/>
              </w:rPr>
            </w:pPr>
            <w:r w:rsidRPr="00347602">
              <w:rPr>
                <w:rFonts w:ascii="Times New Roman" w:eastAsia="Times New Roman" w:hAnsi="Times New Roman" w:cs="Times New Roman"/>
                <w:b/>
                <w:bCs/>
                <w:color w:val="333333"/>
              </w:rPr>
              <w:t> </w:t>
            </w:r>
          </w:p>
        </w:tc>
      </w:tr>
      <w:tr w:rsidR="00347602" w:rsidRPr="00347602" w:rsidTr="00347602">
        <w:trPr>
          <w:trHeight w:val="312"/>
        </w:trPr>
        <w:tc>
          <w:tcPr>
            <w:tcW w:w="15410" w:type="dxa"/>
            <w:gridSpan w:val="11"/>
            <w:tcBorders>
              <w:top w:val="nil"/>
              <w:left w:val="nil"/>
              <w:bottom w:val="nil"/>
              <w:right w:val="nil"/>
            </w:tcBorders>
            <w:shd w:val="clear" w:color="FFFFCC" w:fill="FFFFFF"/>
            <w:noWrap/>
            <w:vAlign w:val="center"/>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r w:rsidRPr="00347602">
              <w:rPr>
                <w:rFonts w:ascii="Times New Roman" w:eastAsia="Times New Roman" w:hAnsi="Times New Roman" w:cs="Times New Roman"/>
                <w:color w:val="333333"/>
              </w:rPr>
              <w:t xml:space="preserve">Начальник управления образования   администрации                                                                                                                               </w:t>
            </w:r>
          </w:p>
        </w:tc>
      </w:tr>
      <w:tr w:rsidR="00347602" w:rsidRPr="00347602" w:rsidTr="00347602">
        <w:trPr>
          <w:trHeight w:val="312"/>
        </w:trPr>
        <w:tc>
          <w:tcPr>
            <w:tcW w:w="15410" w:type="dxa"/>
            <w:gridSpan w:val="11"/>
            <w:tcBorders>
              <w:top w:val="nil"/>
              <w:left w:val="nil"/>
              <w:bottom w:val="nil"/>
              <w:right w:val="nil"/>
            </w:tcBorders>
            <w:shd w:val="clear" w:color="FFFFCC" w:fill="FFFFFF"/>
            <w:noWrap/>
            <w:vAlign w:val="bottom"/>
            <w:hideMark/>
          </w:tcPr>
          <w:p w:rsidR="00347602" w:rsidRPr="00347602" w:rsidRDefault="00347602" w:rsidP="00347602">
            <w:pPr>
              <w:widowControl/>
              <w:autoSpaceDE/>
              <w:autoSpaceDN/>
              <w:adjustRightInd/>
              <w:ind w:firstLine="0"/>
              <w:jc w:val="left"/>
              <w:rPr>
                <w:rFonts w:ascii="Times New Roman" w:eastAsia="Times New Roman" w:hAnsi="Times New Roman" w:cs="Times New Roman"/>
                <w:color w:val="333333"/>
              </w:rPr>
            </w:pPr>
            <w:r w:rsidRPr="00347602">
              <w:rPr>
                <w:rFonts w:ascii="Times New Roman" w:eastAsia="Times New Roman" w:hAnsi="Times New Roman" w:cs="Times New Roman"/>
                <w:color w:val="333333"/>
              </w:rPr>
              <w:t>муниципального образования Кавказский район                                                                                                          С.Г. Демченко</w:t>
            </w:r>
          </w:p>
        </w:tc>
      </w:tr>
    </w:tbl>
    <w:p w:rsidR="00081443" w:rsidRPr="008333E5" w:rsidRDefault="00081443" w:rsidP="00DA4339">
      <w:pPr>
        <w:ind w:left="10080" w:firstLine="0"/>
        <w:jc w:val="center"/>
        <w:rPr>
          <w:rStyle w:val="a3"/>
          <w:rFonts w:ascii="Times New Roman" w:hAnsi="Times New Roman" w:cs="Times New Roman"/>
          <w:b w:val="0"/>
          <w:bCs/>
          <w:color w:val="auto"/>
        </w:rPr>
      </w:pPr>
      <w:bookmarkStart w:id="51" w:name="_GoBack"/>
      <w:bookmarkEnd w:id="51"/>
    </w:p>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650AED" w:rsidRPr="008333E5" w:rsidRDefault="001E5D4A" w:rsidP="00650AED">
      <w:pPr>
        <w:ind w:left="5760" w:firstLine="0"/>
        <w:jc w:val="center"/>
        <w:rPr>
          <w:rStyle w:val="a3"/>
          <w:rFonts w:ascii="Times New Roman" w:hAnsi="Times New Roman" w:cs="Times New Roman"/>
          <w:b w:val="0"/>
          <w:bCs/>
          <w:color w:val="auto"/>
        </w:rPr>
      </w:pPr>
      <w:bookmarkStart w:id="52" w:name="sub_1800"/>
      <w:r w:rsidRPr="008333E5">
        <w:rPr>
          <w:rStyle w:val="a3"/>
          <w:rFonts w:ascii="Times New Roman" w:hAnsi="Times New Roman" w:cs="Times New Roman"/>
          <w:b w:val="0"/>
          <w:bCs/>
          <w:color w:val="auto"/>
        </w:rPr>
        <w:lastRenderedPageBreak/>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2"/>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xml:space="preserve">- </w:t>
            </w:r>
            <w:proofErr w:type="gramStart"/>
            <w:r w:rsidRPr="008333E5">
              <w:rPr>
                <w:rFonts w:ascii="Times New Roman" w:hAnsi="Times New Roman"/>
              </w:rPr>
              <w:t>организационный  отдел</w:t>
            </w:r>
            <w:proofErr w:type="gramEnd"/>
            <w:r w:rsidRPr="008333E5">
              <w:rPr>
                <w:rFonts w:ascii="Times New Roman" w:hAnsi="Times New Roman"/>
              </w:rPr>
              <w:t xml:space="preserve">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3"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5"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До настоящего времени сфера межнациональных отношений остается наиболее </w:t>
      </w:r>
      <w:r w:rsidRPr="008333E5">
        <w:rPr>
          <w:rFonts w:ascii="Times New Roman" w:hAnsi="Times New Roman" w:cs="Times New Roman"/>
        </w:rPr>
        <w:lastRenderedPageBreak/>
        <w:t>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8333E5">
        <w:rPr>
          <w:rFonts w:ascii="Times New Roman" w:hAnsi="Times New Roman" w:cs="Times New Roman"/>
        </w:rPr>
        <w:t>а следовательно</w:t>
      </w:r>
      <w:proofErr w:type="gramEnd"/>
      <w:r w:rsidRPr="008333E5">
        <w:rPr>
          <w:rFonts w:ascii="Times New Roman" w:hAnsi="Times New Roman" w:cs="Times New Roman"/>
        </w:rPr>
        <w:t>,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4"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4"/>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5"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820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6" w:name="sub_840"/>
      <w:r w:rsidRPr="008333E5">
        <w:rPr>
          <w:rFonts w:ascii="Times New Roman" w:hAnsi="Times New Roman" w:cs="Times New Roman"/>
          <w:b/>
        </w:rPr>
        <w:t xml:space="preserve">4. Обоснование ресурсного обеспечения подпрограммы </w:t>
      </w:r>
    </w:p>
    <w:bookmarkEnd w:id="56"/>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 xml:space="preserve">Объем </w:t>
            </w:r>
            <w:r w:rsidRPr="008333E5">
              <w:rPr>
                <w:rFonts w:ascii="Times New Roman" w:hAnsi="Times New Roman"/>
              </w:rPr>
              <w:lastRenderedPageBreak/>
              <w:t>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 xml:space="preserve">в том числе по источникам, тыс. </w:t>
            </w:r>
            <w:proofErr w:type="spellStart"/>
            <w:r w:rsidRPr="008333E5">
              <w:rPr>
                <w:rFonts w:ascii="Times New Roman" w:hAnsi="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1E1ABA" w:rsidP="004F3240">
            <w:pPr>
              <w:ind w:firstLine="34"/>
              <w:rPr>
                <w:rFonts w:ascii="Times New Roman" w:hAnsi="Times New Roman"/>
              </w:rPr>
            </w:pPr>
            <w:hyperlink w:anchor="sub_1000" w:history="1">
              <w:r w:rsidR="00E62012" w:rsidRPr="008333E5">
                <w:rPr>
                  <w:rFonts w:ascii="Times New Roman" w:hAnsi="Times New Roman"/>
                </w:rPr>
                <w:t>Подпрограмма</w:t>
              </w:r>
            </w:hyperlink>
            <w:r w:rsidR="00E62012"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7" w:name="sub_850"/>
      <w:r w:rsidRPr="008333E5">
        <w:rPr>
          <w:rFonts w:ascii="Times New Roman" w:hAnsi="Times New Roman" w:cs="Times New Roman"/>
          <w:b/>
        </w:rPr>
        <w:t>5. Механизм реализации подпрограммы</w:t>
      </w:r>
    </w:p>
    <w:bookmarkEnd w:id="57"/>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529"/>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58" w:name="sub_8100"/>
      <w:r w:rsidRPr="008333E5">
        <w:rPr>
          <w:rFonts w:ascii="Times New Roman" w:hAnsi="Times New Roman" w:cs="Times New Roman"/>
          <w:bCs/>
        </w:rPr>
        <w:lastRenderedPageBreak/>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hyperlink w:anchor="sub_180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отношений в муниципальном</w:t>
      </w:r>
    </w:p>
    <w:p w:rsidR="00BE334D" w:rsidRPr="008333E5" w:rsidRDefault="00BE334D" w:rsidP="00922FBC">
      <w:pPr>
        <w:ind w:left="9360" w:firstLine="0"/>
        <w:jc w:val="center"/>
        <w:rPr>
          <w:rFonts w:ascii="Times New Roman" w:hAnsi="Times New Roman" w:cs="Times New Roman"/>
        </w:rPr>
      </w:pPr>
      <w:r w:rsidRPr="008333E5">
        <w:rPr>
          <w:rFonts w:ascii="Times New Roman" w:hAnsi="Times New Roman" w:cs="Times New Roman"/>
          <w:bCs/>
        </w:rPr>
        <w:t>образовании Кавказский район"</w:t>
      </w:r>
    </w:p>
    <w:bookmarkEnd w:id="58"/>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AC2DBF">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N п/п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AC2DBF">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AC2DBF">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AC2DBF">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AC2DBF">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AC2DBF">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AC2DBF">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AC2DBF">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lastRenderedPageBreak/>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AC2DBF">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AC2DBF">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AC2DBF">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8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отношений в муниципальном</w:t>
      </w:r>
    </w:p>
    <w:p w:rsidR="00A256F8" w:rsidRPr="008333E5" w:rsidRDefault="00A256F8" w:rsidP="00C7784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2"/>
        <w:gridCol w:w="2219"/>
        <w:gridCol w:w="806"/>
        <w:gridCol w:w="1196"/>
        <w:gridCol w:w="1701"/>
        <w:gridCol w:w="1361"/>
        <w:gridCol w:w="897"/>
        <w:gridCol w:w="961"/>
        <w:gridCol w:w="1513"/>
        <w:gridCol w:w="1862"/>
        <w:gridCol w:w="1849"/>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п/п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внебюджетные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 xml:space="preserve">Подготовка и проведение </w:t>
            </w:r>
            <w:r w:rsidRPr="008333E5">
              <w:rPr>
                <w:rFonts w:ascii="Times New Roman" w:hAnsi="Times New Roman"/>
              </w:rPr>
              <w:lastRenderedPageBreak/>
              <w:t>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межнациональных отношений </w:t>
            </w:r>
            <w:r w:rsidRPr="008333E5">
              <w:rPr>
                <w:rFonts w:ascii="Times New Roman" w:hAnsi="Times New Roman"/>
              </w:rPr>
              <w:lastRenderedPageBreak/>
              <w:t>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отдел культуры, организационн</w:t>
            </w:r>
            <w:r w:rsidRPr="008333E5">
              <w:rPr>
                <w:rFonts w:ascii="Times New Roman" w:hAnsi="Times New Roman"/>
              </w:rPr>
              <w:lastRenderedPageBreak/>
              <w:t>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Улучшение качества несения службы членов казачьей дружины</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 xml:space="preserve">Организация и проведение мероприятий по празднованию памятных дат исторических событий России, </w:t>
            </w:r>
            <w:proofErr w:type="spellStart"/>
            <w:r w:rsidRPr="008333E5">
              <w:rPr>
                <w:rFonts w:ascii="Times New Roman" w:hAnsi="Times New Roman"/>
              </w:rPr>
              <w:lastRenderedPageBreak/>
              <w:t>Красноджарского</w:t>
            </w:r>
            <w:proofErr w:type="spellEnd"/>
            <w:r w:rsidRPr="008333E5">
              <w:rPr>
                <w:rFonts w:ascii="Times New Roman" w:hAnsi="Times New Roman"/>
              </w:rPr>
              <w:t xml:space="preserve">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5</w:t>
            </w:r>
            <w:r w:rsidRPr="008333E5">
              <w:rPr>
                <w:rFonts w:ascii="Times New Roman" w:hAnsi="Times New Roman"/>
              </w:rPr>
              <w:br/>
              <w:t xml:space="preserve">Встречи с оперуполномоченным отдела Центра по противодействию </w:t>
            </w:r>
            <w:r w:rsidRPr="008333E5">
              <w:rPr>
                <w:rFonts w:ascii="Times New Roman" w:hAnsi="Times New Roman"/>
              </w:rPr>
              <w:lastRenderedPageBreak/>
              <w:t>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 xml:space="preserve">Организация </w:t>
            </w:r>
            <w:r w:rsidRPr="008333E5">
              <w:rPr>
                <w:rFonts w:ascii="Times New Roman" w:hAnsi="Times New Roman"/>
              </w:rPr>
              <w:lastRenderedPageBreak/>
              <w:t xml:space="preserve">регулярного обмена информацией с отделом ФСБ России по Краснодарскому краю в </w:t>
            </w:r>
            <w:proofErr w:type="spellStart"/>
            <w:r w:rsidRPr="008333E5">
              <w:rPr>
                <w:rFonts w:ascii="Times New Roman" w:hAnsi="Times New Roman"/>
              </w:rPr>
              <w:t>г.Кропоткине</w:t>
            </w:r>
            <w:proofErr w:type="spellEnd"/>
            <w:r w:rsidRPr="008333E5">
              <w:rPr>
                <w:rFonts w:ascii="Times New Roman" w:hAnsi="Times New Roman"/>
              </w:rPr>
              <w:t xml:space="preserve"> по вопросам 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w:t>
            </w:r>
            <w:r w:rsidRPr="008333E5">
              <w:rPr>
                <w:rFonts w:ascii="Times New Roman" w:hAnsi="Times New Roman"/>
              </w:rPr>
              <w:lastRenderedPageBreak/>
              <w:t>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информационн</w:t>
            </w:r>
            <w:r w:rsidRPr="008333E5">
              <w:rPr>
                <w:rFonts w:ascii="Times New Roman" w:hAnsi="Times New Roman"/>
              </w:rPr>
              <w:lastRenderedPageBreak/>
              <w:t>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t xml:space="preserve">Организация создания и размещения в средствах </w:t>
            </w:r>
            <w:proofErr w:type="spellStart"/>
            <w:r w:rsidRPr="008333E5">
              <w:rPr>
                <w:rFonts w:ascii="Times New Roman" w:hAnsi="Times New Roman"/>
              </w:rPr>
              <w:t>масссовой</w:t>
            </w:r>
            <w:proofErr w:type="spellEnd"/>
            <w:r w:rsidRPr="008333E5">
              <w:rPr>
                <w:rFonts w:ascii="Times New Roman" w:hAnsi="Times New Roman"/>
              </w:rPr>
              <w:t xml:space="preserve">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Задача:  изучение общественного мнения в сфере </w:t>
            </w:r>
            <w:proofErr w:type="spellStart"/>
            <w:r w:rsidRPr="008333E5">
              <w:rPr>
                <w:rFonts w:ascii="Times New Roman" w:hAnsi="Times New Roman"/>
              </w:rPr>
              <w:t>межнациональны</w:t>
            </w:r>
            <w:proofErr w:type="spellEnd"/>
            <w:r w:rsidRPr="008333E5">
              <w:rPr>
                <w:rFonts w:ascii="Times New Roman" w:hAnsi="Times New Roman"/>
              </w:rPr>
              <w:t xml:space="preserve">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59" w:name="sub_1900"/>
      <w:r w:rsidRPr="008333E5">
        <w:rPr>
          <w:rStyle w:val="a3"/>
          <w:rFonts w:ascii="Times New Roman" w:hAnsi="Times New Roman" w:cs="Times New Roman"/>
          <w:b w:val="0"/>
          <w:bCs/>
          <w:color w:val="auto"/>
        </w:rPr>
        <w:lastRenderedPageBreak/>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9"/>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60" w:name="sub_910"/>
      <w:r w:rsidRPr="008333E5">
        <w:rPr>
          <w:rFonts w:ascii="Times New Roman" w:hAnsi="Times New Roman"/>
          <w:sz w:val="28"/>
          <w:szCs w:val="28"/>
        </w:rPr>
        <w:t xml:space="preserve">            </w:t>
      </w:r>
      <w:bookmarkStart w:id="61"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1"/>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lastRenderedPageBreak/>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уровень выявленных </w:t>
            </w:r>
            <w:proofErr w:type="spellStart"/>
            <w:proofErr w:type="gramStart"/>
            <w:r w:rsidRPr="008333E5">
              <w:rPr>
                <w:rFonts w:ascii="Times New Roman" w:hAnsi="Times New Roman"/>
                <w:sz w:val="28"/>
                <w:szCs w:val="28"/>
              </w:rPr>
              <w:t>коррупциогенных</w:t>
            </w:r>
            <w:proofErr w:type="spellEnd"/>
            <w:r w:rsidRPr="008333E5">
              <w:rPr>
                <w:rFonts w:ascii="Times New Roman" w:hAnsi="Times New Roman"/>
                <w:sz w:val="28"/>
                <w:szCs w:val="28"/>
              </w:rPr>
              <w:t xml:space="preserve">  факторов</w:t>
            </w:r>
            <w:proofErr w:type="gramEnd"/>
            <w:r w:rsidRPr="008333E5">
              <w:rPr>
                <w:rFonts w:ascii="Times New Roman" w:hAnsi="Times New Roman"/>
                <w:sz w:val="28"/>
                <w:szCs w:val="28"/>
              </w:rPr>
              <w:t xml:space="preserve">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w:t>
            </w:r>
            <w:proofErr w:type="gramStart"/>
            <w:r w:rsidRPr="008333E5">
              <w:rPr>
                <w:rFonts w:ascii="Times New Roman" w:hAnsi="Times New Roman"/>
                <w:sz w:val="28"/>
                <w:szCs w:val="28"/>
              </w:rPr>
              <w:t>средств  бюджета</w:t>
            </w:r>
            <w:proofErr w:type="gramEnd"/>
            <w:r w:rsidRPr="008333E5">
              <w:rPr>
                <w:rFonts w:ascii="Times New Roman" w:hAnsi="Times New Roman"/>
                <w:sz w:val="28"/>
                <w:szCs w:val="28"/>
              </w:rPr>
              <w:t xml:space="preserve">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6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подпрограммы обусловлена современным состоянием и </w:t>
      </w:r>
      <w:r w:rsidRPr="008333E5">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hyperlink r:id="rId16" w:history="1">
        <w:r w:rsidRPr="008333E5">
          <w:rPr>
            <w:rStyle w:val="a4"/>
            <w:rFonts w:ascii="Times New Roman" w:hAnsi="Times New Roman"/>
            <w:color w:val="auto"/>
          </w:rPr>
          <w:t>Федеральный закон</w:t>
        </w:r>
      </w:hyperlink>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hyperlink r:id="rId17"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2"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2"/>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w:t>
      </w:r>
      <w:proofErr w:type="gramStart"/>
      <w:r w:rsidRPr="008333E5">
        <w:rPr>
          <w:rFonts w:ascii="Times New Roman" w:hAnsi="Times New Roman"/>
        </w:rPr>
        <w:t>этап  2020</w:t>
      </w:r>
      <w:proofErr w:type="gramEnd"/>
      <w:r w:rsidRPr="008333E5">
        <w:rPr>
          <w:rFonts w:ascii="Times New Roman" w:hAnsi="Times New Roman"/>
        </w:rPr>
        <w:t>-202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3" w:name="sub_203"/>
      <w:r w:rsidRPr="008333E5">
        <w:rPr>
          <w:rFonts w:ascii="Times New Roman" w:hAnsi="Times New Roman" w:cs="Times New Roman"/>
          <w:b/>
        </w:rPr>
        <w:t>3. Перечень мероприятий подпрограммы</w:t>
      </w:r>
    </w:p>
    <w:bookmarkEnd w:id="6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4"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 xml:space="preserve">Объем </w:t>
            </w:r>
            <w:r w:rsidRPr="008333E5">
              <w:rPr>
                <w:rFonts w:ascii="Times New Roman" w:hAnsi="Times New Roman" w:cs="Times New Roman"/>
              </w:rPr>
              <w:lastRenderedPageBreak/>
              <w:t>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lastRenderedPageBreak/>
              <w:t xml:space="preserve">в том числе по источникам, тыс. </w:t>
            </w:r>
            <w:proofErr w:type="spellStart"/>
            <w:r w:rsidRPr="008333E5">
              <w:rPr>
                <w:rFonts w:ascii="Times New Roman" w:hAnsi="Times New Roman" w:cs="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1E1ABA" w:rsidP="004F3240">
            <w:pPr>
              <w:ind w:firstLine="34"/>
              <w:rPr>
                <w:rFonts w:ascii="Times New Roman" w:hAnsi="Times New Roman"/>
              </w:rPr>
            </w:pPr>
            <w:hyperlink w:anchor="sub_1000" w:history="1">
              <w:r w:rsidR="001B50DB" w:rsidRPr="008333E5">
                <w:rPr>
                  <w:rFonts w:ascii="Times New Roman" w:hAnsi="Times New Roman"/>
                </w:rPr>
                <w:t>Подпрограмма</w:t>
              </w:r>
            </w:hyperlink>
            <w:r w:rsidR="001B50DB" w:rsidRPr="008333E5">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4"/>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5" w:name="sub_905"/>
      <w:r w:rsidRPr="008333E5">
        <w:rPr>
          <w:rFonts w:ascii="Times New Roman" w:hAnsi="Times New Roman" w:cs="Times New Roman"/>
          <w:b/>
        </w:rPr>
        <w:t>5. Механизм реализации муниципальной подпрограммы и контроль за ее выполнением</w:t>
      </w:r>
    </w:p>
    <w:bookmarkEnd w:id="65"/>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6" w:name="sub_1910"/>
      <w:r w:rsidRPr="008333E5">
        <w:rPr>
          <w:rStyle w:val="a3"/>
          <w:rFonts w:ascii="Times New Roman" w:hAnsi="Times New Roman" w:cs="Times New Roman"/>
          <w:b w:val="0"/>
          <w:bCs/>
          <w:color w:val="auto"/>
        </w:rPr>
        <w:lastRenderedPageBreak/>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6"/>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AC2DBF">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proofErr w:type="spellStart"/>
            <w:r w:rsidRPr="008333E5">
              <w:rPr>
                <w:rFonts w:ascii="Times New Roman" w:hAnsi="Times New Roman" w:cs="Times New Roman"/>
              </w:rPr>
              <w:t>Nп</w:t>
            </w:r>
            <w:proofErr w:type="spellEnd"/>
            <w:r w:rsidRPr="008333E5">
              <w:rPr>
                <w:rFonts w:ascii="Times New Roman" w:hAnsi="Times New Roman" w:cs="Times New Roman"/>
              </w:rPr>
              <w:t>/п</w:t>
            </w:r>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C2DBF">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C2DBF">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C2DBF">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AC2DBF">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AC2DBF">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AC2DBF">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AC2DBF">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AC2DBF">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lastRenderedPageBreak/>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7" w:name="sub_920"/>
      <w:r w:rsidRPr="008333E5">
        <w:rPr>
          <w:rStyle w:val="a3"/>
          <w:rFonts w:ascii="Times New Roman" w:hAnsi="Times New Roman" w:cs="Times New Roman"/>
          <w:b w:val="0"/>
          <w:bCs/>
          <w:color w:val="auto"/>
        </w:rPr>
        <w:lastRenderedPageBreak/>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7"/>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87"/>
        <w:gridCol w:w="1955"/>
        <w:gridCol w:w="805"/>
        <w:gridCol w:w="1194"/>
        <w:gridCol w:w="1698"/>
        <w:gridCol w:w="1359"/>
        <w:gridCol w:w="896"/>
        <w:gridCol w:w="960"/>
        <w:gridCol w:w="1510"/>
        <w:gridCol w:w="2030"/>
        <w:gridCol w:w="1665"/>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п/п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внебюджетные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Цель:  оптимизация  системы противодействия  коррупции в целях совершенствования  системы </w:t>
            </w:r>
            <w:proofErr w:type="spellStart"/>
            <w:r w:rsidRPr="008333E5">
              <w:rPr>
                <w:rFonts w:ascii="Times New Roman" w:eastAsia="Calibri" w:hAnsi="Times New Roman" w:cs="Times New Roman"/>
                <w:sz w:val="28"/>
                <w:szCs w:val="28"/>
                <w:lang w:eastAsia="en-US"/>
              </w:rPr>
              <w:t>эфективного</w:t>
            </w:r>
            <w:proofErr w:type="spellEnd"/>
            <w:r w:rsidRPr="008333E5">
              <w:rPr>
                <w:rFonts w:ascii="Times New Roman" w:eastAsia="Calibri" w:hAnsi="Times New Roman" w:cs="Times New Roman"/>
                <w:sz w:val="28"/>
                <w:szCs w:val="28"/>
                <w:lang w:eastAsia="en-US"/>
              </w:rPr>
              <w:t xml:space="preserve">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 xml:space="preserve">Проведение социологических исследований </w:t>
            </w:r>
            <w:r w:rsidRPr="008333E5">
              <w:rPr>
                <w:rFonts w:ascii="Times New Roman" w:eastAsia="Calibri" w:hAnsi="Times New Roman" w:cs="Times New Roman"/>
                <w:sz w:val="28"/>
                <w:szCs w:val="28"/>
                <w:lang w:eastAsia="en-US"/>
              </w:rPr>
              <w:lastRenderedPageBreak/>
              <w:t>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w:t>
            </w:r>
            <w:r w:rsidRPr="008333E5">
              <w:rPr>
                <w:rFonts w:ascii="Times New Roman" w:eastAsia="Calibri" w:hAnsi="Times New Roman" w:cs="Times New Roman"/>
                <w:sz w:val="28"/>
                <w:szCs w:val="28"/>
                <w:lang w:eastAsia="en-US"/>
              </w:rPr>
              <w:lastRenderedPageBreak/>
              <w:t xml:space="preserve">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Отдел экономического развития, Сектор муниципал</w:t>
            </w:r>
            <w:r w:rsidRPr="008333E5">
              <w:rPr>
                <w:rFonts w:ascii="Times New Roman" w:eastAsia="Calibri" w:hAnsi="Times New Roman" w:cs="Times New Roman"/>
                <w:sz w:val="28"/>
                <w:szCs w:val="28"/>
                <w:lang w:eastAsia="en-US"/>
              </w:rPr>
              <w:lastRenderedPageBreak/>
              <w:t>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 xml:space="preserve">Опубликование тематической  </w:t>
            </w:r>
            <w:proofErr w:type="spellStart"/>
            <w:r w:rsidRPr="008333E5">
              <w:rPr>
                <w:rFonts w:ascii="Times New Roman" w:eastAsia="Calibri" w:hAnsi="Times New Roman" w:cs="Times New Roman"/>
                <w:sz w:val="28"/>
                <w:szCs w:val="28"/>
                <w:lang w:eastAsia="en-US"/>
              </w:rPr>
              <w:t>инфомации</w:t>
            </w:r>
            <w:proofErr w:type="spellEnd"/>
            <w:r w:rsidRPr="008333E5">
              <w:rPr>
                <w:rFonts w:ascii="Times New Roman" w:eastAsia="Calibri" w:hAnsi="Times New Roman" w:cs="Times New Roman"/>
                <w:sz w:val="28"/>
                <w:szCs w:val="28"/>
                <w:lang w:eastAsia="en-US"/>
              </w:rPr>
              <w:t xml:space="preserve">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 xml:space="preserve">Издание и размещение методических рекомендаций, социальной </w:t>
            </w:r>
            <w:r w:rsidRPr="008333E5">
              <w:rPr>
                <w:rFonts w:ascii="Times New Roman" w:eastAsia="Calibri" w:hAnsi="Times New Roman" w:cs="Times New Roman"/>
                <w:sz w:val="28"/>
                <w:szCs w:val="28"/>
                <w:lang w:eastAsia="en-US"/>
              </w:rPr>
              <w:lastRenderedPageBreak/>
              <w:t>рекламы, проспектов, 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Формирование в муниципальном  образовании Кавказский район </w:t>
            </w:r>
            <w:r w:rsidRPr="008333E5">
              <w:rPr>
                <w:rFonts w:ascii="Times New Roman" w:eastAsia="Calibri" w:hAnsi="Times New Roman" w:cs="Times New Roman"/>
                <w:sz w:val="28"/>
                <w:szCs w:val="28"/>
                <w:lang w:eastAsia="en-US"/>
              </w:rPr>
              <w:lastRenderedPageBreak/>
              <w:t>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xml:space="preserve">Сектор муниципальной службы и кадровой работы правового </w:t>
            </w:r>
            <w:r w:rsidRPr="008333E5">
              <w:rPr>
                <w:rFonts w:ascii="Times New Roman" w:eastAsia="Calibri" w:hAnsi="Times New Roman" w:cs="Times New Roman"/>
                <w:sz w:val="28"/>
                <w:szCs w:val="28"/>
                <w:lang w:eastAsia="en-US"/>
              </w:rPr>
              <w:lastRenderedPageBreak/>
              <w:t>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Проведение обучения муниципальных служащих по программам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8333E5" w:rsidRDefault="002C1FAA" w:rsidP="002C1FAA">
      <w:pPr>
        <w:ind w:firstLine="0"/>
        <w:rPr>
          <w:rFonts w:ascii="Times New Roman" w:hAnsi="Times New Roman" w:cs="Times New Roman"/>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68"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68"/>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69" w:name="sub_110"/>
      <w:r w:rsidRPr="008333E5">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6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подпрограммы обусловлена сложной криминогенной обстановкой во всем </w:t>
      </w:r>
      <w:proofErr w:type="gramStart"/>
      <w:r w:rsidRPr="008333E5">
        <w:rPr>
          <w:rFonts w:ascii="Times New Roman" w:hAnsi="Times New Roman" w:cs="Times New Roman"/>
        </w:rPr>
        <w:t>Северо-Кавказском</w:t>
      </w:r>
      <w:proofErr w:type="gramEnd"/>
      <w:r w:rsidRPr="008333E5">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течении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0"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70"/>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w:t>
      </w:r>
      <w:proofErr w:type="gramStart"/>
      <w:r w:rsidRPr="008333E5">
        <w:rPr>
          <w:rFonts w:ascii="Times New Roman" w:hAnsi="Times New Roman"/>
        </w:rPr>
        <w:t>этап  2020</w:t>
      </w:r>
      <w:proofErr w:type="gramEnd"/>
      <w:r w:rsidRPr="008333E5">
        <w:rPr>
          <w:rFonts w:ascii="Times New Roman" w:hAnsi="Times New Roman"/>
        </w:rPr>
        <w:t>-202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1" w:name="sub_130"/>
      <w:r w:rsidRPr="008333E5">
        <w:rPr>
          <w:rFonts w:ascii="Times New Roman" w:hAnsi="Times New Roman" w:cs="Times New Roman"/>
          <w:b/>
        </w:rPr>
        <w:t>3. Перечень мероприятий подпрограммы</w:t>
      </w:r>
    </w:p>
    <w:bookmarkEnd w:id="7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феде-ральный</w:t>
            </w:r>
            <w:proofErr w:type="spellEnd"/>
            <w:r w:rsidRPr="008333E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системы комплексного обеспечения безопасности </w:t>
            </w:r>
            <w:r w:rsidRPr="008333E5">
              <w:rPr>
                <w:rFonts w:ascii="Times New Roman" w:hAnsi="Times New Roman" w:cs="Times New Roman"/>
              </w:rPr>
              <w:t xml:space="preserve">жизнедеятельности муниципального образования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2" w:name="sub_150"/>
      <w:r w:rsidRPr="008333E5">
        <w:rPr>
          <w:rFonts w:ascii="Times New Roman" w:hAnsi="Times New Roman" w:cs="Times New Roman"/>
        </w:rPr>
        <w:t>5. Механизм реализации подпрограммы</w:t>
      </w:r>
    </w:p>
    <w:bookmarkEnd w:id="7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xml:space="preserve">" отчетность о реализации подпрограммы, а также </w:t>
      </w:r>
      <w:r w:rsidRPr="008333E5">
        <w:rPr>
          <w:rFonts w:ascii="Times New Roman" w:hAnsi="Times New Roman" w:cs="Times New Roman"/>
        </w:rPr>
        <w:lastRenderedPageBreak/>
        <w:t>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1E5D4A" w:rsidRPr="008333E5" w:rsidRDefault="001E5D4A" w:rsidP="00C2052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Pr="008333E5">
              <w:rPr>
                <w:rFonts w:ascii="Times New Roman" w:hAnsi="Times New Roman" w:cs="Times New Roman"/>
              </w:rPr>
              <w:br/>
            </w:r>
            <w:r w:rsidR="00B30DC5" w:rsidRPr="008333E5">
              <w:rPr>
                <w:rFonts w:ascii="Times New Roman" w:hAnsi="Times New Roman" w:cs="Times New Roman"/>
              </w:rPr>
              <w:t xml:space="preserve">казачества и военным вопросам                         </w:t>
            </w:r>
            <w:r w:rsidR="009E3ED3" w:rsidRPr="008333E5">
              <w:rPr>
                <w:rFonts w:ascii="Times New Roman" w:hAnsi="Times New Roman" w:cs="Times New Roman"/>
              </w:rPr>
              <w:t>И</w:t>
            </w:r>
            <w:r w:rsidR="00B30DC5" w:rsidRPr="008333E5">
              <w:rPr>
                <w:rFonts w:ascii="Times New Roman" w:hAnsi="Times New Roman" w:cs="Times New Roman"/>
              </w:rPr>
              <w:t>.</w:t>
            </w:r>
            <w:r w:rsidR="009E3ED3" w:rsidRPr="008333E5">
              <w:rPr>
                <w:rFonts w:ascii="Times New Roman" w:hAnsi="Times New Roman" w:cs="Times New Roman"/>
              </w:rPr>
              <w:t>А</w:t>
            </w:r>
            <w:r w:rsidR="00B30DC5" w:rsidRPr="008333E5">
              <w:rPr>
                <w:rFonts w:ascii="Times New Roman" w:hAnsi="Times New Roman" w:cs="Times New Roman"/>
              </w:rPr>
              <w:t>. </w:t>
            </w:r>
            <w:proofErr w:type="spellStart"/>
            <w:r w:rsidR="009E3ED3" w:rsidRPr="008333E5">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lastRenderedPageBreak/>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hyperlink w:anchor="sub_101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195"/>
        <w:gridCol w:w="1292"/>
        <w:gridCol w:w="999"/>
        <w:gridCol w:w="931"/>
        <w:gridCol w:w="931"/>
        <w:gridCol w:w="931"/>
        <w:gridCol w:w="931"/>
        <w:gridCol w:w="931"/>
        <w:gridCol w:w="931"/>
        <w:gridCol w:w="931"/>
      </w:tblGrid>
      <w:tr w:rsidR="008333E5" w:rsidRPr="008333E5" w:rsidTr="00AC2DBF">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N п/п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AC2DBF">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AC2DBF">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AC2DBF">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AC2DBF">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AC2DBF">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AC2DBF">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lastRenderedPageBreak/>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 xml:space="preserve">И.А. </w:t>
      </w:r>
      <w:proofErr w:type="spellStart"/>
      <w:r w:rsidR="005E5603" w:rsidRPr="008333E5">
        <w:rPr>
          <w:rFonts w:ascii="Times New Roman" w:hAnsi="Times New Roman" w:cs="Times New Roman"/>
          <w:lang w:eastAsia="en-US"/>
        </w:rPr>
        <w:t>Сытников</w:t>
      </w:r>
      <w:proofErr w:type="spellEnd"/>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lastRenderedPageBreak/>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1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 территории муниципального</w:t>
      </w:r>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п/п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860C4E">
        <w:trPr>
          <w:trHeight w:val="2004"/>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внебюджетные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1.2</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 xml:space="preserve">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w:t>
            </w:r>
            <w:proofErr w:type="spellStart"/>
            <w:r w:rsidRPr="008333E5">
              <w:rPr>
                <w:rFonts w:ascii="Times New Roman" w:hAnsi="Times New Roman" w:cs="Times New Roman"/>
              </w:rPr>
              <w:t>вилеонаблюдения</w:t>
            </w:r>
            <w:proofErr w:type="spellEnd"/>
            <w:r w:rsidRPr="008333E5">
              <w:rPr>
                <w:rFonts w:ascii="Times New Roman" w:hAnsi="Times New Roman" w:cs="Times New Roman"/>
              </w:rPr>
              <w:t xml:space="preserve">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2F630A"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 xml:space="preserve">И.А. </w:t>
      </w:r>
      <w:proofErr w:type="spellStart"/>
      <w:r w:rsidR="00A52BA8" w:rsidRPr="008333E5">
        <w:rPr>
          <w:rFonts w:ascii="Times New Roman" w:hAnsi="Times New Roman" w:cs="Times New Roman"/>
        </w:rPr>
        <w:t>Сытников</w:t>
      </w:r>
      <w:proofErr w:type="spellEnd"/>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15:restartNumberingAfterBreak="0">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15:restartNumberingAfterBreak="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0"/>
    <w:rsid w:val="000000CB"/>
    <w:rsid w:val="0000024F"/>
    <w:rsid w:val="00004366"/>
    <w:rsid w:val="00004A7F"/>
    <w:rsid w:val="00005393"/>
    <w:rsid w:val="00005753"/>
    <w:rsid w:val="0000731C"/>
    <w:rsid w:val="00012E37"/>
    <w:rsid w:val="000247C8"/>
    <w:rsid w:val="00025962"/>
    <w:rsid w:val="00026DCE"/>
    <w:rsid w:val="00035616"/>
    <w:rsid w:val="000358E2"/>
    <w:rsid w:val="0004031F"/>
    <w:rsid w:val="00040CF8"/>
    <w:rsid w:val="00042E12"/>
    <w:rsid w:val="00043D44"/>
    <w:rsid w:val="00044BB7"/>
    <w:rsid w:val="00045C9B"/>
    <w:rsid w:val="00047C64"/>
    <w:rsid w:val="00052847"/>
    <w:rsid w:val="0005475F"/>
    <w:rsid w:val="00061B81"/>
    <w:rsid w:val="000641A1"/>
    <w:rsid w:val="000645A1"/>
    <w:rsid w:val="00065ABE"/>
    <w:rsid w:val="0007124F"/>
    <w:rsid w:val="00072A58"/>
    <w:rsid w:val="00077635"/>
    <w:rsid w:val="00080D10"/>
    <w:rsid w:val="00081443"/>
    <w:rsid w:val="00083EAA"/>
    <w:rsid w:val="00084A68"/>
    <w:rsid w:val="000852BB"/>
    <w:rsid w:val="00085703"/>
    <w:rsid w:val="000865B5"/>
    <w:rsid w:val="00087055"/>
    <w:rsid w:val="000877F3"/>
    <w:rsid w:val="00087B61"/>
    <w:rsid w:val="00094F46"/>
    <w:rsid w:val="000971D8"/>
    <w:rsid w:val="0009782F"/>
    <w:rsid w:val="000A0940"/>
    <w:rsid w:val="000A2382"/>
    <w:rsid w:val="000A36C6"/>
    <w:rsid w:val="000A54EA"/>
    <w:rsid w:val="000B28AF"/>
    <w:rsid w:val="000B2E7F"/>
    <w:rsid w:val="000B316D"/>
    <w:rsid w:val="000B512F"/>
    <w:rsid w:val="000C047F"/>
    <w:rsid w:val="000C08AE"/>
    <w:rsid w:val="000C36CE"/>
    <w:rsid w:val="000C5778"/>
    <w:rsid w:val="000C61A0"/>
    <w:rsid w:val="000C663F"/>
    <w:rsid w:val="000D1607"/>
    <w:rsid w:val="000D2F81"/>
    <w:rsid w:val="000D3EE4"/>
    <w:rsid w:val="000D45BB"/>
    <w:rsid w:val="000D5389"/>
    <w:rsid w:val="000D5547"/>
    <w:rsid w:val="000D65AB"/>
    <w:rsid w:val="000E26BE"/>
    <w:rsid w:val="000E433E"/>
    <w:rsid w:val="000E5367"/>
    <w:rsid w:val="000E5422"/>
    <w:rsid w:val="000F0881"/>
    <w:rsid w:val="000F7126"/>
    <w:rsid w:val="00100E0B"/>
    <w:rsid w:val="00101BC7"/>
    <w:rsid w:val="00112959"/>
    <w:rsid w:val="00117160"/>
    <w:rsid w:val="00121F7E"/>
    <w:rsid w:val="00122A12"/>
    <w:rsid w:val="0012358E"/>
    <w:rsid w:val="001261CD"/>
    <w:rsid w:val="00126513"/>
    <w:rsid w:val="00126FDC"/>
    <w:rsid w:val="00131768"/>
    <w:rsid w:val="001317F8"/>
    <w:rsid w:val="0013195C"/>
    <w:rsid w:val="001331FF"/>
    <w:rsid w:val="00133A7A"/>
    <w:rsid w:val="00133A91"/>
    <w:rsid w:val="0013519B"/>
    <w:rsid w:val="001476DC"/>
    <w:rsid w:val="00151C38"/>
    <w:rsid w:val="001524B2"/>
    <w:rsid w:val="00154152"/>
    <w:rsid w:val="001554B6"/>
    <w:rsid w:val="001555B5"/>
    <w:rsid w:val="00156CB8"/>
    <w:rsid w:val="00157A8F"/>
    <w:rsid w:val="00160C77"/>
    <w:rsid w:val="0016123A"/>
    <w:rsid w:val="00163294"/>
    <w:rsid w:val="001638D3"/>
    <w:rsid w:val="00165E5D"/>
    <w:rsid w:val="0016729B"/>
    <w:rsid w:val="00175AF5"/>
    <w:rsid w:val="001778A6"/>
    <w:rsid w:val="00182830"/>
    <w:rsid w:val="00186B3A"/>
    <w:rsid w:val="001925BA"/>
    <w:rsid w:val="00193DD9"/>
    <w:rsid w:val="001A0397"/>
    <w:rsid w:val="001A603F"/>
    <w:rsid w:val="001A6DAD"/>
    <w:rsid w:val="001B2EE3"/>
    <w:rsid w:val="001B4EC6"/>
    <w:rsid w:val="001B50DB"/>
    <w:rsid w:val="001C0EDB"/>
    <w:rsid w:val="001D01C5"/>
    <w:rsid w:val="001D1E09"/>
    <w:rsid w:val="001D753B"/>
    <w:rsid w:val="001D7959"/>
    <w:rsid w:val="001E0A4D"/>
    <w:rsid w:val="001E1ABA"/>
    <w:rsid w:val="001E29B4"/>
    <w:rsid w:val="001E36C9"/>
    <w:rsid w:val="001E539C"/>
    <w:rsid w:val="001E5D4A"/>
    <w:rsid w:val="001F05B7"/>
    <w:rsid w:val="001F1C27"/>
    <w:rsid w:val="001F3F4C"/>
    <w:rsid w:val="001F5242"/>
    <w:rsid w:val="001F5F6D"/>
    <w:rsid w:val="002007A3"/>
    <w:rsid w:val="00202024"/>
    <w:rsid w:val="00204C98"/>
    <w:rsid w:val="0021037B"/>
    <w:rsid w:val="0021090A"/>
    <w:rsid w:val="00211B7D"/>
    <w:rsid w:val="00212B57"/>
    <w:rsid w:val="0021323C"/>
    <w:rsid w:val="00216C30"/>
    <w:rsid w:val="002173B6"/>
    <w:rsid w:val="00221655"/>
    <w:rsid w:val="00223706"/>
    <w:rsid w:val="00223D6D"/>
    <w:rsid w:val="00224E0B"/>
    <w:rsid w:val="0022541D"/>
    <w:rsid w:val="00226247"/>
    <w:rsid w:val="00235441"/>
    <w:rsid w:val="0023559B"/>
    <w:rsid w:val="00236B47"/>
    <w:rsid w:val="0024205D"/>
    <w:rsid w:val="00243CDD"/>
    <w:rsid w:val="00244C9D"/>
    <w:rsid w:val="00245B11"/>
    <w:rsid w:val="002463CF"/>
    <w:rsid w:val="00246F3B"/>
    <w:rsid w:val="00247008"/>
    <w:rsid w:val="00247808"/>
    <w:rsid w:val="0025007B"/>
    <w:rsid w:val="00250974"/>
    <w:rsid w:val="00251266"/>
    <w:rsid w:val="00252C42"/>
    <w:rsid w:val="0025683E"/>
    <w:rsid w:val="002613CE"/>
    <w:rsid w:val="00261F18"/>
    <w:rsid w:val="002676F8"/>
    <w:rsid w:val="00271021"/>
    <w:rsid w:val="00271824"/>
    <w:rsid w:val="002723D8"/>
    <w:rsid w:val="002751C3"/>
    <w:rsid w:val="002800AD"/>
    <w:rsid w:val="00281E1E"/>
    <w:rsid w:val="00284FE7"/>
    <w:rsid w:val="00290EFB"/>
    <w:rsid w:val="00294132"/>
    <w:rsid w:val="00294C93"/>
    <w:rsid w:val="00296F5F"/>
    <w:rsid w:val="002A1FB3"/>
    <w:rsid w:val="002A4C1F"/>
    <w:rsid w:val="002B2740"/>
    <w:rsid w:val="002B2DEB"/>
    <w:rsid w:val="002B2F22"/>
    <w:rsid w:val="002B4798"/>
    <w:rsid w:val="002B4A5B"/>
    <w:rsid w:val="002B56D2"/>
    <w:rsid w:val="002B58FE"/>
    <w:rsid w:val="002B73D9"/>
    <w:rsid w:val="002C0D57"/>
    <w:rsid w:val="002C1FAA"/>
    <w:rsid w:val="002C614D"/>
    <w:rsid w:val="002D0F4E"/>
    <w:rsid w:val="002D1BAC"/>
    <w:rsid w:val="002D2ECA"/>
    <w:rsid w:val="002D5041"/>
    <w:rsid w:val="002E1601"/>
    <w:rsid w:val="002F630A"/>
    <w:rsid w:val="003002BD"/>
    <w:rsid w:val="0030102E"/>
    <w:rsid w:val="00303469"/>
    <w:rsid w:val="003041AE"/>
    <w:rsid w:val="00310A1F"/>
    <w:rsid w:val="003111CE"/>
    <w:rsid w:val="003122F2"/>
    <w:rsid w:val="00312331"/>
    <w:rsid w:val="00314D14"/>
    <w:rsid w:val="0031531B"/>
    <w:rsid w:val="00317171"/>
    <w:rsid w:val="003204E9"/>
    <w:rsid w:val="0032296C"/>
    <w:rsid w:val="0033132F"/>
    <w:rsid w:val="00331A72"/>
    <w:rsid w:val="00334FB8"/>
    <w:rsid w:val="00335E92"/>
    <w:rsid w:val="00335FED"/>
    <w:rsid w:val="00337BAD"/>
    <w:rsid w:val="00342004"/>
    <w:rsid w:val="0034710A"/>
    <w:rsid w:val="003472CD"/>
    <w:rsid w:val="00347602"/>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92744"/>
    <w:rsid w:val="00394D6A"/>
    <w:rsid w:val="0039754C"/>
    <w:rsid w:val="003A488F"/>
    <w:rsid w:val="003A5156"/>
    <w:rsid w:val="003A59F9"/>
    <w:rsid w:val="003A5F8F"/>
    <w:rsid w:val="003A6C24"/>
    <w:rsid w:val="003A71F4"/>
    <w:rsid w:val="003B1232"/>
    <w:rsid w:val="003B2D84"/>
    <w:rsid w:val="003B4E87"/>
    <w:rsid w:val="003C19E5"/>
    <w:rsid w:val="003C3406"/>
    <w:rsid w:val="003C45E3"/>
    <w:rsid w:val="003C505A"/>
    <w:rsid w:val="003C58A5"/>
    <w:rsid w:val="003C6311"/>
    <w:rsid w:val="003D0A96"/>
    <w:rsid w:val="003D1CFA"/>
    <w:rsid w:val="003D2E9A"/>
    <w:rsid w:val="003D474D"/>
    <w:rsid w:val="003E1CCE"/>
    <w:rsid w:val="003E728F"/>
    <w:rsid w:val="003F15F3"/>
    <w:rsid w:val="003F2301"/>
    <w:rsid w:val="003F5EBD"/>
    <w:rsid w:val="004013A2"/>
    <w:rsid w:val="00401750"/>
    <w:rsid w:val="0040258D"/>
    <w:rsid w:val="00403085"/>
    <w:rsid w:val="00403299"/>
    <w:rsid w:val="004043D4"/>
    <w:rsid w:val="00405D33"/>
    <w:rsid w:val="00411612"/>
    <w:rsid w:val="004150C8"/>
    <w:rsid w:val="0041628F"/>
    <w:rsid w:val="00417DFE"/>
    <w:rsid w:val="004220CB"/>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3AB"/>
    <w:rsid w:val="0044548D"/>
    <w:rsid w:val="004456A8"/>
    <w:rsid w:val="004456C1"/>
    <w:rsid w:val="0045008A"/>
    <w:rsid w:val="0045058C"/>
    <w:rsid w:val="004510AC"/>
    <w:rsid w:val="0045141A"/>
    <w:rsid w:val="00453E56"/>
    <w:rsid w:val="00456C26"/>
    <w:rsid w:val="00456CE6"/>
    <w:rsid w:val="004578AB"/>
    <w:rsid w:val="00457D1C"/>
    <w:rsid w:val="004606A4"/>
    <w:rsid w:val="00461C32"/>
    <w:rsid w:val="00462183"/>
    <w:rsid w:val="00462AC6"/>
    <w:rsid w:val="0046305E"/>
    <w:rsid w:val="004719CE"/>
    <w:rsid w:val="004727B3"/>
    <w:rsid w:val="0047597A"/>
    <w:rsid w:val="00476111"/>
    <w:rsid w:val="00476235"/>
    <w:rsid w:val="00477E2C"/>
    <w:rsid w:val="00480C15"/>
    <w:rsid w:val="00481357"/>
    <w:rsid w:val="004830C9"/>
    <w:rsid w:val="0048470A"/>
    <w:rsid w:val="00485E20"/>
    <w:rsid w:val="0049007B"/>
    <w:rsid w:val="00490B45"/>
    <w:rsid w:val="004949E4"/>
    <w:rsid w:val="004958B6"/>
    <w:rsid w:val="0049652E"/>
    <w:rsid w:val="0049723D"/>
    <w:rsid w:val="004A4724"/>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5291"/>
    <w:rsid w:val="004D60C1"/>
    <w:rsid w:val="004D6132"/>
    <w:rsid w:val="004D6935"/>
    <w:rsid w:val="004D7699"/>
    <w:rsid w:val="004E10F4"/>
    <w:rsid w:val="004E4650"/>
    <w:rsid w:val="004F0B7E"/>
    <w:rsid w:val="004F12B1"/>
    <w:rsid w:val="004F1AA1"/>
    <w:rsid w:val="004F27C5"/>
    <w:rsid w:val="004F3240"/>
    <w:rsid w:val="004F6178"/>
    <w:rsid w:val="004F67B4"/>
    <w:rsid w:val="004F69EB"/>
    <w:rsid w:val="004F6E86"/>
    <w:rsid w:val="004F7F6A"/>
    <w:rsid w:val="00502E65"/>
    <w:rsid w:val="005100AC"/>
    <w:rsid w:val="0051099A"/>
    <w:rsid w:val="00512FD8"/>
    <w:rsid w:val="0051638D"/>
    <w:rsid w:val="005225EE"/>
    <w:rsid w:val="00526B99"/>
    <w:rsid w:val="00530DD8"/>
    <w:rsid w:val="005322E4"/>
    <w:rsid w:val="00535E0E"/>
    <w:rsid w:val="0053672D"/>
    <w:rsid w:val="00542A98"/>
    <w:rsid w:val="005456B9"/>
    <w:rsid w:val="00545D0C"/>
    <w:rsid w:val="005463BB"/>
    <w:rsid w:val="005472AB"/>
    <w:rsid w:val="0055637C"/>
    <w:rsid w:val="00556938"/>
    <w:rsid w:val="0056075B"/>
    <w:rsid w:val="00561CB7"/>
    <w:rsid w:val="00561E1F"/>
    <w:rsid w:val="00563839"/>
    <w:rsid w:val="00564C34"/>
    <w:rsid w:val="00567AE8"/>
    <w:rsid w:val="00573F07"/>
    <w:rsid w:val="0057432D"/>
    <w:rsid w:val="00574F15"/>
    <w:rsid w:val="00581368"/>
    <w:rsid w:val="005819AA"/>
    <w:rsid w:val="005902CC"/>
    <w:rsid w:val="005919E7"/>
    <w:rsid w:val="00596F74"/>
    <w:rsid w:val="00597A6D"/>
    <w:rsid w:val="005A24A8"/>
    <w:rsid w:val="005A25F5"/>
    <w:rsid w:val="005A383A"/>
    <w:rsid w:val="005A642C"/>
    <w:rsid w:val="005A6C4F"/>
    <w:rsid w:val="005A712C"/>
    <w:rsid w:val="005A7BA6"/>
    <w:rsid w:val="005A7FDE"/>
    <w:rsid w:val="005B11EE"/>
    <w:rsid w:val="005B1233"/>
    <w:rsid w:val="005B297A"/>
    <w:rsid w:val="005B4D35"/>
    <w:rsid w:val="005B5A24"/>
    <w:rsid w:val="005B649D"/>
    <w:rsid w:val="005B69F4"/>
    <w:rsid w:val="005B7056"/>
    <w:rsid w:val="005C075C"/>
    <w:rsid w:val="005C2346"/>
    <w:rsid w:val="005C397A"/>
    <w:rsid w:val="005D3438"/>
    <w:rsid w:val="005E1314"/>
    <w:rsid w:val="005E1A71"/>
    <w:rsid w:val="005E38CF"/>
    <w:rsid w:val="005E5079"/>
    <w:rsid w:val="005E5603"/>
    <w:rsid w:val="005F07BC"/>
    <w:rsid w:val="005F1176"/>
    <w:rsid w:val="005F75BF"/>
    <w:rsid w:val="00603ACD"/>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41FE"/>
    <w:rsid w:val="00645EBD"/>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3B33"/>
    <w:rsid w:val="0068496B"/>
    <w:rsid w:val="0068503A"/>
    <w:rsid w:val="00685CD7"/>
    <w:rsid w:val="00690C31"/>
    <w:rsid w:val="00692039"/>
    <w:rsid w:val="00693466"/>
    <w:rsid w:val="00695048"/>
    <w:rsid w:val="006A28D3"/>
    <w:rsid w:val="006A3707"/>
    <w:rsid w:val="006B2B2A"/>
    <w:rsid w:val="006C0BBD"/>
    <w:rsid w:val="006C20A2"/>
    <w:rsid w:val="006C3A6C"/>
    <w:rsid w:val="006C7BA4"/>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2A19"/>
    <w:rsid w:val="00713354"/>
    <w:rsid w:val="00714CBF"/>
    <w:rsid w:val="00714EA1"/>
    <w:rsid w:val="007159D2"/>
    <w:rsid w:val="007206C8"/>
    <w:rsid w:val="00722177"/>
    <w:rsid w:val="00731E50"/>
    <w:rsid w:val="007325D8"/>
    <w:rsid w:val="007366FA"/>
    <w:rsid w:val="0074116B"/>
    <w:rsid w:val="007416E3"/>
    <w:rsid w:val="007424E8"/>
    <w:rsid w:val="0074395F"/>
    <w:rsid w:val="00744028"/>
    <w:rsid w:val="0075029D"/>
    <w:rsid w:val="00750E96"/>
    <w:rsid w:val="00752C18"/>
    <w:rsid w:val="00753A8F"/>
    <w:rsid w:val="00753AB5"/>
    <w:rsid w:val="00755D8F"/>
    <w:rsid w:val="00756213"/>
    <w:rsid w:val="00756841"/>
    <w:rsid w:val="0075779A"/>
    <w:rsid w:val="00757E76"/>
    <w:rsid w:val="0076049C"/>
    <w:rsid w:val="007606A5"/>
    <w:rsid w:val="00761A5E"/>
    <w:rsid w:val="00761C67"/>
    <w:rsid w:val="00764725"/>
    <w:rsid w:val="007667C3"/>
    <w:rsid w:val="00767948"/>
    <w:rsid w:val="007700C3"/>
    <w:rsid w:val="00770A58"/>
    <w:rsid w:val="00773CFA"/>
    <w:rsid w:val="00774E92"/>
    <w:rsid w:val="00784744"/>
    <w:rsid w:val="00785FDC"/>
    <w:rsid w:val="007863AF"/>
    <w:rsid w:val="00786B4B"/>
    <w:rsid w:val="00787F94"/>
    <w:rsid w:val="00790FF5"/>
    <w:rsid w:val="007911CB"/>
    <w:rsid w:val="007912CA"/>
    <w:rsid w:val="007941EE"/>
    <w:rsid w:val="0079642D"/>
    <w:rsid w:val="007A062B"/>
    <w:rsid w:val="007A153B"/>
    <w:rsid w:val="007A269A"/>
    <w:rsid w:val="007A6E67"/>
    <w:rsid w:val="007A7584"/>
    <w:rsid w:val="007B01AD"/>
    <w:rsid w:val="007B0F20"/>
    <w:rsid w:val="007B3545"/>
    <w:rsid w:val="007B4992"/>
    <w:rsid w:val="007B5EF6"/>
    <w:rsid w:val="007B67C6"/>
    <w:rsid w:val="007B751E"/>
    <w:rsid w:val="007C294C"/>
    <w:rsid w:val="007C3E2E"/>
    <w:rsid w:val="007C44F2"/>
    <w:rsid w:val="007C7502"/>
    <w:rsid w:val="007D0809"/>
    <w:rsid w:val="007D4CF9"/>
    <w:rsid w:val="007D4D59"/>
    <w:rsid w:val="007D5160"/>
    <w:rsid w:val="007E17EC"/>
    <w:rsid w:val="007E26E3"/>
    <w:rsid w:val="007E3920"/>
    <w:rsid w:val="007E4CA2"/>
    <w:rsid w:val="007E53A7"/>
    <w:rsid w:val="007F0503"/>
    <w:rsid w:val="007F0555"/>
    <w:rsid w:val="007F2DBB"/>
    <w:rsid w:val="007F4280"/>
    <w:rsid w:val="007F61AA"/>
    <w:rsid w:val="007F736D"/>
    <w:rsid w:val="008006A9"/>
    <w:rsid w:val="0080209B"/>
    <w:rsid w:val="008049C5"/>
    <w:rsid w:val="00805D7A"/>
    <w:rsid w:val="00806C83"/>
    <w:rsid w:val="00806DD9"/>
    <w:rsid w:val="00807DC5"/>
    <w:rsid w:val="00811702"/>
    <w:rsid w:val="00814737"/>
    <w:rsid w:val="0081540C"/>
    <w:rsid w:val="008159B4"/>
    <w:rsid w:val="0082054F"/>
    <w:rsid w:val="00822A4A"/>
    <w:rsid w:val="00822BA5"/>
    <w:rsid w:val="00826E64"/>
    <w:rsid w:val="00827750"/>
    <w:rsid w:val="00827E72"/>
    <w:rsid w:val="0083023E"/>
    <w:rsid w:val="0083193B"/>
    <w:rsid w:val="008333E5"/>
    <w:rsid w:val="008358B8"/>
    <w:rsid w:val="0084067D"/>
    <w:rsid w:val="00841D47"/>
    <w:rsid w:val="00845018"/>
    <w:rsid w:val="00852F9C"/>
    <w:rsid w:val="00854195"/>
    <w:rsid w:val="0085429B"/>
    <w:rsid w:val="00860C4E"/>
    <w:rsid w:val="008619E1"/>
    <w:rsid w:val="00864DB7"/>
    <w:rsid w:val="0086527C"/>
    <w:rsid w:val="00866325"/>
    <w:rsid w:val="008712D9"/>
    <w:rsid w:val="00876BB9"/>
    <w:rsid w:val="00877B5B"/>
    <w:rsid w:val="00884ABD"/>
    <w:rsid w:val="00887A23"/>
    <w:rsid w:val="008922D8"/>
    <w:rsid w:val="008927FD"/>
    <w:rsid w:val="00893415"/>
    <w:rsid w:val="008935E4"/>
    <w:rsid w:val="00897303"/>
    <w:rsid w:val="008973F0"/>
    <w:rsid w:val="008A163C"/>
    <w:rsid w:val="008A54B9"/>
    <w:rsid w:val="008A65A5"/>
    <w:rsid w:val="008A7DAD"/>
    <w:rsid w:val="008B0200"/>
    <w:rsid w:val="008B084D"/>
    <w:rsid w:val="008B1C39"/>
    <w:rsid w:val="008B2515"/>
    <w:rsid w:val="008B2547"/>
    <w:rsid w:val="008B3EE0"/>
    <w:rsid w:val="008B4A39"/>
    <w:rsid w:val="008B5C87"/>
    <w:rsid w:val="008B6C0A"/>
    <w:rsid w:val="008B7F9E"/>
    <w:rsid w:val="008C0620"/>
    <w:rsid w:val="008C1BB7"/>
    <w:rsid w:val="008C1E2C"/>
    <w:rsid w:val="008C27C4"/>
    <w:rsid w:val="008C2DBB"/>
    <w:rsid w:val="008C2E77"/>
    <w:rsid w:val="008C3D43"/>
    <w:rsid w:val="008C58E2"/>
    <w:rsid w:val="008C6047"/>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5558"/>
    <w:rsid w:val="0092774C"/>
    <w:rsid w:val="009300A9"/>
    <w:rsid w:val="00932137"/>
    <w:rsid w:val="009338B0"/>
    <w:rsid w:val="00935345"/>
    <w:rsid w:val="00935C79"/>
    <w:rsid w:val="00935F7D"/>
    <w:rsid w:val="009360C4"/>
    <w:rsid w:val="00937D8D"/>
    <w:rsid w:val="0094057C"/>
    <w:rsid w:val="0094110B"/>
    <w:rsid w:val="00941A33"/>
    <w:rsid w:val="009450CC"/>
    <w:rsid w:val="0094558D"/>
    <w:rsid w:val="00945BD8"/>
    <w:rsid w:val="00946706"/>
    <w:rsid w:val="00946979"/>
    <w:rsid w:val="0095039B"/>
    <w:rsid w:val="00950489"/>
    <w:rsid w:val="009510E8"/>
    <w:rsid w:val="00957E78"/>
    <w:rsid w:val="009615F8"/>
    <w:rsid w:val="009621BD"/>
    <w:rsid w:val="00964F64"/>
    <w:rsid w:val="0096727E"/>
    <w:rsid w:val="0097055F"/>
    <w:rsid w:val="00971174"/>
    <w:rsid w:val="00975F42"/>
    <w:rsid w:val="009764D5"/>
    <w:rsid w:val="00976CD9"/>
    <w:rsid w:val="00977610"/>
    <w:rsid w:val="00983E64"/>
    <w:rsid w:val="00994BD0"/>
    <w:rsid w:val="00996168"/>
    <w:rsid w:val="009A1115"/>
    <w:rsid w:val="009A28AB"/>
    <w:rsid w:val="009A5669"/>
    <w:rsid w:val="009A6014"/>
    <w:rsid w:val="009A68B0"/>
    <w:rsid w:val="009A6A3C"/>
    <w:rsid w:val="009B06BE"/>
    <w:rsid w:val="009B1571"/>
    <w:rsid w:val="009B1730"/>
    <w:rsid w:val="009B1A23"/>
    <w:rsid w:val="009B2093"/>
    <w:rsid w:val="009B2798"/>
    <w:rsid w:val="009B3993"/>
    <w:rsid w:val="009B4030"/>
    <w:rsid w:val="009B4B3C"/>
    <w:rsid w:val="009B7116"/>
    <w:rsid w:val="009B7454"/>
    <w:rsid w:val="009B7D58"/>
    <w:rsid w:val="009C1AB8"/>
    <w:rsid w:val="009C3F76"/>
    <w:rsid w:val="009C72F6"/>
    <w:rsid w:val="009D3289"/>
    <w:rsid w:val="009D4585"/>
    <w:rsid w:val="009D5B92"/>
    <w:rsid w:val="009D5C1F"/>
    <w:rsid w:val="009D6CFE"/>
    <w:rsid w:val="009E0ADE"/>
    <w:rsid w:val="009E3ED3"/>
    <w:rsid w:val="009E64C9"/>
    <w:rsid w:val="009E6AA5"/>
    <w:rsid w:val="009F3A6A"/>
    <w:rsid w:val="009F3CF7"/>
    <w:rsid w:val="009F3EEA"/>
    <w:rsid w:val="009F518A"/>
    <w:rsid w:val="009F6CA3"/>
    <w:rsid w:val="00A00241"/>
    <w:rsid w:val="00A00B9B"/>
    <w:rsid w:val="00A01E6B"/>
    <w:rsid w:val="00A053EC"/>
    <w:rsid w:val="00A05B82"/>
    <w:rsid w:val="00A0673F"/>
    <w:rsid w:val="00A0679F"/>
    <w:rsid w:val="00A07D6B"/>
    <w:rsid w:val="00A12093"/>
    <w:rsid w:val="00A165C7"/>
    <w:rsid w:val="00A24358"/>
    <w:rsid w:val="00A24E99"/>
    <w:rsid w:val="00A256F8"/>
    <w:rsid w:val="00A2589F"/>
    <w:rsid w:val="00A27563"/>
    <w:rsid w:val="00A30153"/>
    <w:rsid w:val="00A32D30"/>
    <w:rsid w:val="00A33731"/>
    <w:rsid w:val="00A35518"/>
    <w:rsid w:val="00A375EB"/>
    <w:rsid w:val="00A37D41"/>
    <w:rsid w:val="00A43355"/>
    <w:rsid w:val="00A44E38"/>
    <w:rsid w:val="00A451B5"/>
    <w:rsid w:val="00A4575B"/>
    <w:rsid w:val="00A46920"/>
    <w:rsid w:val="00A50312"/>
    <w:rsid w:val="00A50A71"/>
    <w:rsid w:val="00A52BA8"/>
    <w:rsid w:val="00A54927"/>
    <w:rsid w:val="00A60904"/>
    <w:rsid w:val="00A6125E"/>
    <w:rsid w:val="00A6273E"/>
    <w:rsid w:val="00A67120"/>
    <w:rsid w:val="00A672AC"/>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B63EB"/>
    <w:rsid w:val="00AC0214"/>
    <w:rsid w:val="00AC1585"/>
    <w:rsid w:val="00AC2301"/>
    <w:rsid w:val="00AC2DBF"/>
    <w:rsid w:val="00AC2E5E"/>
    <w:rsid w:val="00AC44B5"/>
    <w:rsid w:val="00AC5646"/>
    <w:rsid w:val="00AC5E46"/>
    <w:rsid w:val="00AC5F38"/>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4A5"/>
    <w:rsid w:val="00B07A80"/>
    <w:rsid w:val="00B21E91"/>
    <w:rsid w:val="00B249C1"/>
    <w:rsid w:val="00B27654"/>
    <w:rsid w:val="00B30DC5"/>
    <w:rsid w:val="00B332DC"/>
    <w:rsid w:val="00B3600A"/>
    <w:rsid w:val="00B371AB"/>
    <w:rsid w:val="00B4125A"/>
    <w:rsid w:val="00B412BB"/>
    <w:rsid w:val="00B426AC"/>
    <w:rsid w:val="00B42AD2"/>
    <w:rsid w:val="00B43B52"/>
    <w:rsid w:val="00B4431B"/>
    <w:rsid w:val="00B44804"/>
    <w:rsid w:val="00B4537B"/>
    <w:rsid w:val="00B478C8"/>
    <w:rsid w:val="00B47A3D"/>
    <w:rsid w:val="00B52B88"/>
    <w:rsid w:val="00B52BFC"/>
    <w:rsid w:val="00B575B5"/>
    <w:rsid w:val="00B61C0C"/>
    <w:rsid w:val="00B643F9"/>
    <w:rsid w:val="00B716B0"/>
    <w:rsid w:val="00B75891"/>
    <w:rsid w:val="00B7618F"/>
    <w:rsid w:val="00B76AFA"/>
    <w:rsid w:val="00B813F9"/>
    <w:rsid w:val="00B81C1C"/>
    <w:rsid w:val="00B821BA"/>
    <w:rsid w:val="00B82711"/>
    <w:rsid w:val="00B864A1"/>
    <w:rsid w:val="00B8713B"/>
    <w:rsid w:val="00B90592"/>
    <w:rsid w:val="00B92621"/>
    <w:rsid w:val="00B97534"/>
    <w:rsid w:val="00B97B07"/>
    <w:rsid w:val="00B97B50"/>
    <w:rsid w:val="00BA37FA"/>
    <w:rsid w:val="00BB3623"/>
    <w:rsid w:val="00BB5644"/>
    <w:rsid w:val="00BB5758"/>
    <w:rsid w:val="00BB650E"/>
    <w:rsid w:val="00BB7971"/>
    <w:rsid w:val="00BB7A8A"/>
    <w:rsid w:val="00BB7F9F"/>
    <w:rsid w:val="00BC535B"/>
    <w:rsid w:val="00BC6ED5"/>
    <w:rsid w:val="00BD02B4"/>
    <w:rsid w:val="00BD1641"/>
    <w:rsid w:val="00BD47A5"/>
    <w:rsid w:val="00BD4AA5"/>
    <w:rsid w:val="00BD516A"/>
    <w:rsid w:val="00BD572B"/>
    <w:rsid w:val="00BD5FFE"/>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3665"/>
    <w:rsid w:val="00C2385E"/>
    <w:rsid w:val="00C27227"/>
    <w:rsid w:val="00C275DF"/>
    <w:rsid w:val="00C27745"/>
    <w:rsid w:val="00C27AC9"/>
    <w:rsid w:val="00C3332A"/>
    <w:rsid w:val="00C335BF"/>
    <w:rsid w:val="00C36C16"/>
    <w:rsid w:val="00C41070"/>
    <w:rsid w:val="00C418FA"/>
    <w:rsid w:val="00C441B1"/>
    <w:rsid w:val="00C46F39"/>
    <w:rsid w:val="00C50E28"/>
    <w:rsid w:val="00C55268"/>
    <w:rsid w:val="00C56301"/>
    <w:rsid w:val="00C56474"/>
    <w:rsid w:val="00C6052E"/>
    <w:rsid w:val="00C61BB9"/>
    <w:rsid w:val="00C62553"/>
    <w:rsid w:val="00C62BE4"/>
    <w:rsid w:val="00C640ED"/>
    <w:rsid w:val="00C65E31"/>
    <w:rsid w:val="00C66495"/>
    <w:rsid w:val="00C66E16"/>
    <w:rsid w:val="00C67C36"/>
    <w:rsid w:val="00C70EA7"/>
    <w:rsid w:val="00C71590"/>
    <w:rsid w:val="00C71F42"/>
    <w:rsid w:val="00C737EA"/>
    <w:rsid w:val="00C759B9"/>
    <w:rsid w:val="00C762D5"/>
    <w:rsid w:val="00C767DF"/>
    <w:rsid w:val="00C7784C"/>
    <w:rsid w:val="00C80F1B"/>
    <w:rsid w:val="00C825E4"/>
    <w:rsid w:val="00C8545D"/>
    <w:rsid w:val="00C874AB"/>
    <w:rsid w:val="00C910A0"/>
    <w:rsid w:val="00C918EA"/>
    <w:rsid w:val="00C92CE5"/>
    <w:rsid w:val="00C96AE6"/>
    <w:rsid w:val="00C97DE8"/>
    <w:rsid w:val="00CA024C"/>
    <w:rsid w:val="00CA164E"/>
    <w:rsid w:val="00CA2F93"/>
    <w:rsid w:val="00CA35E8"/>
    <w:rsid w:val="00CA3DF9"/>
    <w:rsid w:val="00CA4594"/>
    <w:rsid w:val="00CA4CA4"/>
    <w:rsid w:val="00CA70BB"/>
    <w:rsid w:val="00CA7870"/>
    <w:rsid w:val="00CB01BB"/>
    <w:rsid w:val="00CB042D"/>
    <w:rsid w:val="00CB2B13"/>
    <w:rsid w:val="00CB3BFF"/>
    <w:rsid w:val="00CB4837"/>
    <w:rsid w:val="00CB4DC6"/>
    <w:rsid w:val="00CB7C12"/>
    <w:rsid w:val="00CC0097"/>
    <w:rsid w:val="00CC14AB"/>
    <w:rsid w:val="00CC203F"/>
    <w:rsid w:val="00CC50DD"/>
    <w:rsid w:val="00CD1180"/>
    <w:rsid w:val="00CD3DB4"/>
    <w:rsid w:val="00CD4124"/>
    <w:rsid w:val="00CD5AF3"/>
    <w:rsid w:val="00CD5D49"/>
    <w:rsid w:val="00CD659C"/>
    <w:rsid w:val="00CD6D3D"/>
    <w:rsid w:val="00CD7ADB"/>
    <w:rsid w:val="00CE0F64"/>
    <w:rsid w:val="00CE0FAA"/>
    <w:rsid w:val="00CE1576"/>
    <w:rsid w:val="00CE2042"/>
    <w:rsid w:val="00CE4374"/>
    <w:rsid w:val="00CE534A"/>
    <w:rsid w:val="00CE7839"/>
    <w:rsid w:val="00CF26E2"/>
    <w:rsid w:val="00CF3ED9"/>
    <w:rsid w:val="00D02E33"/>
    <w:rsid w:val="00D03A60"/>
    <w:rsid w:val="00D04540"/>
    <w:rsid w:val="00D122B4"/>
    <w:rsid w:val="00D15FD7"/>
    <w:rsid w:val="00D16B46"/>
    <w:rsid w:val="00D21C14"/>
    <w:rsid w:val="00D23F66"/>
    <w:rsid w:val="00D2499B"/>
    <w:rsid w:val="00D267B4"/>
    <w:rsid w:val="00D26EDC"/>
    <w:rsid w:val="00D352FC"/>
    <w:rsid w:val="00D368E8"/>
    <w:rsid w:val="00D36F04"/>
    <w:rsid w:val="00D3726C"/>
    <w:rsid w:val="00D37D17"/>
    <w:rsid w:val="00D43CEB"/>
    <w:rsid w:val="00D51966"/>
    <w:rsid w:val="00D5280E"/>
    <w:rsid w:val="00D52A53"/>
    <w:rsid w:val="00D53550"/>
    <w:rsid w:val="00D53F4F"/>
    <w:rsid w:val="00D57CB3"/>
    <w:rsid w:val="00D60865"/>
    <w:rsid w:val="00D624BA"/>
    <w:rsid w:val="00D639E2"/>
    <w:rsid w:val="00D64493"/>
    <w:rsid w:val="00D6490B"/>
    <w:rsid w:val="00D65339"/>
    <w:rsid w:val="00D661D1"/>
    <w:rsid w:val="00D67F5D"/>
    <w:rsid w:val="00D70440"/>
    <w:rsid w:val="00D70AAA"/>
    <w:rsid w:val="00D70C6D"/>
    <w:rsid w:val="00D71FA3"/>
    <w:rsid w:val="00D72D86"/>
    <w:rsid w:val="00D73D31"/>
    <w:rsid w:val="00D74010"/>
    <w:rsid w:val="00D75232"/>
    <w:rsid w:val="00D757E3"/>
    <w:rsid w:val="00D76CFD"/>
    <w:rsid w:val="00D83BA6"/>
    <w:rsid w:val="00D8482D"/>
    <w:rsid w:val="00D86642"/>
    <w:rsid w:val="00D91B45"/>
    <w:rsid w:val="00D94AC8"/>
    <w:rsid w:val="00D94E8B"/>
    <w:rsid w:val="00DA006D"/>
    <w:rsid w:val="00DA19A5"/>
    <w:rsid w:val="00DA19C1"/>
    <w:rsid w:val="00DA2E40"/>
    <w:rsid w:val="00DA34CC"/>
    <w:rsid w:val="00DA3E30"/>
    <w:rsid w:val="00DA4339"/>
    <w:rsid w:val="00DB0CC5"/>
    <w:rsid w:val="00DB1422"/>
    <w:rsid w:val="00DB213B"/>
    <w:rsid w:val="00DB4617"/>
    <w:rsid w:val="00DB4E79"/>
    <w:rsid w:val="00DC3D73"/>
    <w:rsid w:val="00DC41DF"/>
    <w:rsid w:val="00DD0B72"/>
    <w:rsid w:val="00DD4D2E"/>
    <w:rsid w:val="00DE4806"/>
    <w:rsid w:val="00DE77DA"/>
    <w:rsid w:val="00DF1F23"/>
    <w:rsid w:val="00DF46D6"/>
    <w:rsid w:val="00DF53E8"/>
    <w:rsid w:val="00DF6A2C"/>
    <w:rsid w:val="00DF6C4D"/>
    <w:rsid w:val="00E008CA"/>
    <w:rsid w:val="00E0180B"/>
    <w:rsid w:val="00E018B9"/>
    <w:rsid w:val="00E031DC"/>
    <w:rsid w:val="00E11687"/>
    <w:rsid w:val="00E122FE"/>
    <w:rsid w:val="00E12DDA"/>
    <w:rsid w:val="00E15269"/>
    <w:rsid w:val="00E158D8"/>
    <w:rsid w:val="00E17B26"/>
    <w:rsid w:val="00E20466"/>
    <w:rsid w:val="00E22348"/>
    <w:rsid w:val="00E227E8"/>
    <w:rsid w:val="00E22D3F"/>
    <w:rsid w:val="00E241FE"/>
    <w:rsid w:val="00E25438"/>
    <w:rsid w:val="00E277E4"/>
    <w:rsid w:val="00E306BF"/>
    <w:rsid w:val="00E31939"/>
    <w:rsid w:val="00E31AE8"/>
    <w:rsid w:val="00E3329E"/>
    <w:rsid w:val="00E37D33"/>
    <w:rsid w:val="00E43522"/>
    <w:rsid w:val="00E441C2"/>
    <w:rsid w:val="00E4431F"/>
    <w:rsid w:val="00E444E4"/>
    <w:rsid w:val="00E44F46"/>
    <w:rsid w:val="00E47865"/>
    <w:rsid w:val="00E5349D"/>
    <w:rsid w:val="00E538FB"/>
    <w:rsid w:val="00E53B70"/>
    <w:rsid w:val="00E579FA"/>
    <w:rsid w:val="00E61A7E"/>
    <w:rsid w:val="00E62012"/>
    <w:rsid w:val="00E6377D"/>
    <w:rsid w:val="00E6400E"/>
    <w:rsid w:val="00E64596"/>
    <w:rsid w:val="00E65972"/>
    <w:rsid w:val="00E7111A"/>
    <w:rsid w:val="00E72006"/>
    <w:rsid w:val="00E733C1"/>
    <w:rsid w:val="00E75611"/>
    <w:rsid w:val="00E77597"/>
    <w:rsid w:val="00E80697"/>
    <w:rsid w:val="00E80ACA"/>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4195"/>
    <w:rsid w:val="00ED5D29"/>
    <w:rsid w:val="00ED68C2"/>
    <w:rsid w:val="00EE23EC"/>
    <w:rsid w:val="00EE28F6"/>
    <w:rsid w:val="00EE4D5F"/>
    <w:rsid w:val="00EF4177"/>
    <w:rsid w:val="00EF67D9"/>
    <w:rsid w:val="00EF7FDF"/>
    <w:rsid w:val="00F01D05"/>
    <w:rsid w:val="00F0249E"/>
    <w:rsid w:val="00F03835"/>
    <w:rsid w:val="00F04BF5"/>
    <w:rsid w:val="00F1698F"/>
    <w:rsid w:val="00F21FB5"/>
    <w:rsid w:val="00F23B85"/>
    <w:rsid w:val="00F266C2"/>
    <w:rsid w:val="00F30F5C"/>
    <w:rsid w:val="00F32967"/>
    <w:rsid w:val="00F336B7"/>
    <w:rsid w:val="00F34097"/>
    <w:rsid w:val="00F3510F"/>
    <w:rsid w:val="00F35436"/>
    <w:rsid w:val="00F43EC0"/>
    <w:rsid w:val="00F447B8"/>
    <w:rsid w:val="00F45CE3"/>
    <w:rsid w:val="00F472E3"/>
    <w:rsid w:val="00F479B2"/>
    <w:rsid w:val="00F521CE"/>
    <w:rsid w:val="00F52F80"/>
    <w:rsid w:val="00F5419B"/>
    <w:rsid w:val="00F56297"/>
    <w:rsid w:val="00F62DA1"/>
    <w:rsid w:val="00F6410A"/>
    <w:rsid w:val="00F64472"/>
    <w:rsid w:val="00F6504A"/>
    <w:rsid w:val="00F70967"/>
    <w:rsid w:val="00F70E0D"/>
    <w:rsid w:val="00F74F72"/>
    <w:rsid w:val="00F750A0"/>
    <w:rsid w:val="00F75440"/>
    <w:rsid w:val="00F822CF"/>
    <w:rsid w:val="00F82C26"/>
    <w:rsid w:val="00F82F42"/>
    <w:rsid w:val="00F8447B"/>
    <w:rsid w:val="00F86AB0"/>
    <w:rsid w:val="00F92316"/>
    <w:rsid w:val="00F92A45"/>
    <w:rsid w:val="00F9607D"/>
    <w:rsid w:val="00FA0DB3"/>
    <w:rsid w:val="00FA31D7"/>
    <w:rsid w:val="00FA50CD"/>
    <w:rsid w:val="00FA58FB"/>
    <w:rsid w:val="00FB3546"/>
    <w:rsid w:val="00FB4439"/>
    <w:rsid w:val="00FB60FA"/>
    <w:rsid w:val="00FC2703"/>
    <w:rsid w:val="00FC7B5F"/>
    <w:rsid w:val="00FD33DC"/>
    <w:rsid w:val="00FD7753"/>
    <w:rsid w:val="00FD7F50"/>
    <w:rsid w:val="00FE0529"/>
    <w:rsid w:val="00FE090A"/>
    <w:rsid w:val="00FE1D37"/>
    <w:rsid w:val="00FE4B6E"/>
    <w:rsid w:val="00FE645F"/>
    <w:rsid w:val="00FE682F"/>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0C7CF"/>
  <w15:docId w15:val="{92CC0D02-0ACF-4EE4-8F6F-35A3B04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5047108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3495447">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6143159">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46284188">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170609606">
      <w:bodyDiv w:val="1"/>
      <w:marLeft w:val="0"/>
      <w:marRight w:val="0"/>
      <w:marTop w:val="0"/>
      <w:marBottom w:val="0"/>
      <w:divBdr>
        <w:top w:val="none" w:sz="0" w:space="0" w:color="auto"/>
        <w:left w:val="none" w:sz="0" w:space="0" w:color="auto"/>
        <w:bottom w:val="none" w:sz="0" w:space="0" w:color="auto"/>
        <w:right w:val="none" w:sz="0" w:space="0" w:color="auto"/>
      </w:divBdr>
    </w:div>
    <w:div w:id="200174436">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50697708">
      <w:bodyDiv w:val="1"/>
      <w:marLeft w:val="0"/>
      <w:marRight w:val="0"/>
      <w:marTop w:val="0"/>
      <w:marBottom w:val="0"/>
      <w:divBdr>
        <w:top w:val="none" w:sz="0" w:space="0" w:color="auto"/>
        <w:left w:val="none" w:sz="0" w:space="0" w:color="auto"/>
        <w:bottom w:val="none" w:sz="0" w:space="0" w:color="auto"/>
        <w:right w:val="none" w:sz="0" w:space="0" w:color="auto"/>
      </w:divBdr>
    </w:div>
    <w:div w:id="283662243">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337729409">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24095196">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03465760">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38457721">
      <w:bodyDiv w:val="1"/>
      <w:marLeft w:val="0"/>
      <w:marRight w:val="0"/>
      <w:marTop w:val="0"/>
      <w:marBottom w:val="0"/>
      <w:divBdr>
        <w:top w:val="none" w:sz="0" w:space="0" w:color="auto"/>
        <w:left w:val="none" w:sz="0" w:space="0" w:color="auto"/>
        <w:bottom w:val="none" w:sz="0" w:space="0" w:color="auto"/>
        <w:right w:val="none" w:sz="0" w:space="0" w:color="auto"/>
      </w:divBdr>
    </w:div>
    <w:div w:id="641545408">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38539217">
      <w:bodyDiv w:val="1"/>
      <w:marLeft w:val="0"/>
      <w:marRight w:val="0"/>
      <w:marTop w:val="0"/>
      <w:marBottom w:val="0"/>
      <w:divBdr>
        <w:top w:val="none" w:sz="0" w:space="0" w:color="auto"/>
        <w:left w:val="none" w:sz="0" w:space="0" w:color="auto"/>
        <w:bottom w:val="none" w:sz="0" w:space="0" w:color="auto"/>
        <w:right w:val="none" w:sz="0" w:space="0" w:color="auto"/>
      </w:divBdr>
    </w:div>
    <w:div w:id="881210769">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1850">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50166223">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150173132">
      <w:bodyDiv w:val="1"/>
      <w:marLeft w:val="0"/>
      <w:marRight w:val="0"/>
      <w:marTop w:val="0"/>
      <w:marBottom w:val="0"/>
      <w:divBdr>
        <w:top w:val="none" w:sz="0" w:space="0" w:color="auto"/>
        <w:left w:val="none" w:sz="0" w:space="0" w:color="auto"/>
        <w:bottom w:val="none" w:sz="0" w:space="0" w:color="auto"/>
        <w:right w:val="none" w:sz="0" w:space="0" w:color="auto"/>
      </w:divBdr>
    </w:div>
    <w:div w:id="1166633686">
      <w:bodyDiv w:val="1"/>
      <w:marLeft w:val="0"/>
      <w:marRight w:val="0"/>
      <w:marTop w:val="0"/>
      <w:marBottom w:val="0"/>
      <w:divBdr>
        <w:top w:val="none" w:sz="0" w:space="0" w:color="auto"/>
        <w:left w:val="none" w:sz="0" w:space="0" w:color="auto"/>
        <w:bottom w:val="none" w:sz="0" w:space="0" w:color="auto"/>
        <w:right w:val="none" w:sz="0" w:space="0" w:color="auto"/>
      </w:divBdr>
    </w:div>
    <w:div w:id="1183586826">
      <w:bodyDiv w:val="1"/>
      <w:marLeft w:val="0"/>
      <w:marRight w:val="0"/>
      <w:marTop w:val="0"/>
      <w:marBottom w:val="0"/>
      <w:divBdr>
        <w:top w:val="none" w:sz="0" w:space="0" w:color="auto"/>
        <w:left w:val="none" w:sz="0" w:space="0" w:color="auto"/>
        <w:bottom w:val="none" w:sz="0" w:space="0" w:color="auto"/>
        <w:right w:val="none" w:sz="0" w:space="0" w:color="auto"/>
      </w:divBdr>
    </w:div>
    <w:div w:id="1185630994">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22132696">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249384631">
      <w:bodyDiv w:val="1"/>
      <w:marLeft w:val="0"/>
      <w:marRight w:val="0"/>
      <w:marTop w:val="0"/>
      <w:marBottom w:val="0"/>
      <w:divBdr>
        <w:top w:val="none" w:sz="0" w:space="0" w:color="auto"/>
        <w:left w:val="none" w:sz="0" w:space="0" w:color="auto"/>
        <w:bottom w:val="none" w:sz="0" w:space="0" w:color="auto"/>
        <w:right w:val="none" w:sz="0" w:space="0" w:color="auto"/>
      </w:divBdr>
    </w:div>
    <w:div w:id="1278029898">
      <w:bodyDiv w:val="1"/>
      <w:marLeft w:val="0"/>
      <w:marRight w:val="0"/>
      <w:marTop w:val="0"/>
      <w:marBottom w:val="0"/>
      <w:divBdr>
        <w:top w:val="none" w:sz="0" w:space="0" w:color="auto"/>
        <w:left w:val="none" w:sz="0" w:space="0" w:color="auto"/>
        <w:bottom w:val="none" w:sz="0" w:space="0" w:color="auto"/>
        <w:right w:val="none" w:sz="0" w:space="0" w:color="auto"/>
      </w:divBdr>
    </w:div>
    <w:div w:id="1285816487">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44624451">
      <w:bodyDiv w:val="1"/>
      <w:marLeft w:val="0"/>
      <w:marRight w:val="0"/>
      <w:marTop w:val="0"/>
      <w:marBottom w:val="0"/>
      <w:divBdr>
        <w:top w:val="none" w:sz="0" w:space="0" w:color="auto"/>
        <w:left w:val="none" w:sz="0" w:space="0" w:color="auto"/>
        <w:bottom w:val="none" w:sz="0" w:space="0" w:color="auto"/>
        <w:right w:val="none" w:sz="0" w:space="0" w:color="auto"/>
      </w:divBdr>
    </w:div>
    <w:div w:id="1357727887">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391273143">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19588060">
      <w:bodyDiv w:val="1"/>
      <w:marLeft w:val="0"/>
      <w:marRight w:val="0"/>
      <w:marTop w:val="0"/>
      <w:marBottom w:val="0"/>
      <w:divBdr>
        <w:top w:val="none" w:sz="0" w:space="0" w:color="auto"/>
        <w:left w:val="none" w:sz="0" w:space="0" w:color="auto"/>
        <w:bottom w:val="none" w:sz="0" w:space="0" w:color="auto"/>
        <w:right w:val="none" w:sz="0" w:space="0" w:color="auto"/>
      </w:divBdr>
    </w:div>
    <w:div w:id="1561667801">
      <w:bodyDiv w:val="1"/>
      <w:marLeft w:val="0"/>
      <w:marRight w:val="0"/>
      <w:marTop w:val="0"/>
      <w:marBottom w:val="0"/>
      <w:divBdr>
        <w:top w:val="none" w:sz="0" w:space="0" w:color="auto"/>
        <w:left w:val="none" w:sz="0" w:space="0" w:color="auto"/>
        <w:bottom w:val="none" w:sz="0" w:space="0" w:color="auto"/>
        <w:right w:val="none" w:sz="0" w:space="0" w:color="auto"/>
      </w:divBdr>
    </w:div>
    <w:div w:id="1563322303">
      <w:bodyDiv w:val="1"/>
      <w:marLeft w:val="0"/>
      <w:marRight w:val="0"/>
      <w:marTop w:val="0"/>
      <w:marBottom w:val="0"/>
      <w:divBdr>
        <w:top w:val="none" w:sz="0" w:space="0" w:color="auto"/>
        <w:left w:val="none" w:sz="0" w:space="0" w:color="auto"/>
        <w:bottom w:val="none" w:sz="0" w:space="0" w:color="auto"/>
        <w:right w:val="none" w:sz="0" w:space="0" w:color="auto"/>
      </w:divBdr>
    </w:div>
    <w:div w:id="1566450662">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09123385">
      <w:bodyDiv w:val="1"/>
      <w:marLeft w:val="0"/>
      <w:marRight w:val="0"/>
      <w:marTop w:val="0"/>
      <w:marBottom w:val="0"/>
      <w:divBdr>
        <w:top w:val="none" w:sz="0" w:space="0" w:color="auto"/>
        <w:left w:val="none" w:sz="0" w:space="0" w:color="auto"/>
        <w:bottom w:val="none" w:sz="0" w:space="0" w:color="auto"/>
        <w:right w:val="none" w:sz="0" w:space="0" w:color="auto"/>
      </w:divBdr>
    </w:div>
    <w:div w:id="1636250740">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05908585">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733775717">
      <w:bodyDiv w:val="1"/>
      <w:marLeft w:val="0"/>
      <w:marRight w:val="0"/>
      <w:marTop w:val="0"/>
      <w:marBottom w:val="0"/>
      <w:divBdr>
        <w:top w:val="none" w:sz="0" w:space="0" w:color="auto"/>
        <w:left w:val="none" w:sz="0" w:space="0" w:color="auto"/>
        <w:bottom w:val="none" w:sz="0" w:space="0" w:color="auto"/>
        <w:right w:val="none" w:sz="0" w:space="0" w:color="auto"/>
      </w:divBdr>
    </w:div>
    <w:div w:id="1799911029">
      <w:bodyDiv w:val="1"/>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891571646">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0720667">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47439004">
      <w:bodyDiv w:val="1"/>
      <w:marLeft w:val="0"/>
      <w:marRight w:val="0"/>
      <w:marTop w:val="0"/>
      <w:marBottom w:val="0"/>
      <w:divBdr>
        <w:top w:val="none" w:sz="0" w:space="0" w:color="auto"/>
        <w:left w:val="none" w:sz="0" w:space="0" w:color="auto"/>
        <w:bottom w:val="none" w:sz="0" w:space="0" w:color="auto"/>
        <w:right w:val="none" w:sz="0" w:space="0" w:color="auto"/>
      </w:divBdr>
    </w:div>
    <w:div w:id="2056418137">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34402236">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23841798.0" TargetMode="External"/><Relationship Id="rId2" Type="http://schemas.openxmlformats.org/officeDocument/2006/relationships/numbering" Target="numbering.xml"/><Relationship Id="rId16" Type="http://schemas.openxmlformats.org/officeDocument/2006/relationships/hyperlink" Target="garantF1://12064203.0" TargetMode="Externa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8892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3E2A1-1593-4642-9CBD-7B713BC5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47890</Words>
  <Characters>272978</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Z-22</cp:lastModifiedBy>
  <cp:revision>21</cp:revision>
  <cp:lastPrinted>2022-07-21T09:06:00Z</cp:lastPrinted>
  <dcterms:created xsi:type="dcterms:W3CDTF">2023-04-28T13:00:00Z</dcterms:created>
  <dcterms:modified xsi:type="dcterms:W3CDTF">2023-04-28T13:33:00Z</dcterms:modified>
</cp:coreProperties>
</file>