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E4" w:rsidRPr="00013E12" w:rsidRDefault="00EF537E" w:rsidP="00013E12">
      <w:pPr>
        <w:pStyle w:val="1"/>
        <w:rPr>
          <w:rFonts w:ascii="Times New Roman" w:hAnsi="Times New Roman" w:cs="Times New Roman"/>
          <w:b w:val="0"/>
          <w:color w:val="auto"/>
          <w:sz w:val="28"/>
          <w:szCs w:val="28"/>
        </w:rPr>
      </w:pPr>
      <w:proofErr w:type="gramStart"/>
      <w:r>
        <w:rPr>
          <w:rFonts w:ascii="Times New Roman" w:hAnsi="Times New Roman" w:cs="Times New Roman"/>
          <w:sz w:val="28"/>
          <w:szCs w:val="28"/>
        </w:rPr>
        <w:t>Муниципальная программа</w:t>
      </w:r>
      <w:r>
        <w:rPr>
          <w:rFonts w:ascii="Times New Roman" w:hAnsi="Times New Roman" w:cs="Times New Roman"/>
          <w:sz w:val="28"/>
          <w:szCs w:val="28"/>
        </w:rPr>
        <w:br/>
        <w:t>муниципального образования Кавказский район "Развитие образования"</w:t>
      </w:r>
      <w:r>
        <w:rPr>
          <w:rFonts w:ascii="Times New Roman" w:hAnsi="Times New Roman" w:cs="Times New Roman"/>
          <w:b w:val="0"/>
          <w:sz w:val="28"/>
          <w:szCs w:val="28"/>
        </w:rPr>
        <w:br/>
        <w:t xml:space="preserve">(утв. </w:t>
      </w:r>
      <w:hyperlink w:anchor="sub_0">
        <w:r>
          <w:rPr>
            <w:rStyle w:val="a4"/>
            <w:rFonts w:ascii="Times New Roman" w:hAnsi="Times New Roman" w:cs="Times New Roman"/>
            <w:b w:val="0"/>
            <w:bCs w:val="0"/>
            <w:color w:val="auto"/>
            <w:sz w:val="28"/>
            <w:szCs w:val="28"/>
          </w:rPr>
          <w:t>постановлением</w:t>
        </w:r>
      </w:hyperlink>
      <w:r>
        <w:rPr>
          <w:rFonts w:ascii="Times New Roman" w:hAnsi="Times New Roman" w:cs="Times New Roman"/>
          <w:b w:val="0"/>
          <w:color w:val="auto"/>
          <w:sz w:val="28"/>
          <w:szCs w:val="28"/>
        </w:rPr>
        <w:t xml:space="preserve"> ад</w:t>
      </w:r>
      <w:r>
        <w:rPr>
          <w:rFonts w:ascii="Times New Roman" w:hAnsi="Times New Roman" w:cs="Times New Roman"/>
          <w:b w:val="0"/>
          <w:sz w:val="28"/>
          <w:szCs w:val="28"/>
        </w:rPr>
        <w:t xml:space="preserve">министрации муниципального образования Кавказский район от 31 октября 2014 г. N 1733, с изменениями и дополнениями от </w:t>
      </w:r>
      <w:r>
        <w:rPr>
          <w:rFonts w:ascii="Times New Roman" w:hAnsi="Times New Roman" w:cs="Times New Roman"/>
          <w:b w:val="0"/>
          <w:color w:val="auto"/>
          <w:sz w:val="28"/>
          <w:szCs w:val="28"/>
        </w:rPr>
        <w:t>28.01.2015 г. № 72, 24.03.2015 г. № 676, 20.04.2015г. № 632, 17.06.2015 г. № 985, 29.07.2015 г.  № 1133, 29.10.2015 г. № 1436, 14.12.2015 г. № 1586, 30.12.2015 г. № 1680, 20.02.2016г. № 321, 25.05.2016 г. № 758, 23.06.2016 г. № 884</w:t>
      </w:r>
      <w:proofErr w:type="gramEnd"/>
      <w:r>
        <w:rPr>
          <w:rFonts w:ascii="Times New Roman" w:hAnsi="Times New Roman" w:cs="Times New Roman"/>
          <w:b w:val="0"/>
          <w:color w:val="auto"/>
          <w:sz w:val="28"/>
          <w:szCs w:val="28"/>
        </w:rPr>
        <w:t xml:space="preserve">, </w:t>
      </w:r>
      <w:proofErr w:type="gramStart"/>
      <w:r>
        <w:rPr>
          <w:rFonts w:ascii="Times New Roman" w:hAnsi="Times New Roman" w:cs="Times New Roman"/>
          <w:b w:val="0"/>
          <w:color w:val="auto"/>
          <w:sz w:val="28"/>
          <w:szCs w:val="28"/>
        </w:rPr>
        <w:t>02.09.2016 г. № 1190, 10.10.2016 г. № 1345, 24.11.2016 г. № 1551, 26.12.2016 г.  № 1706, 20.02.2017 г. № 392, 20.04.2017г. № 747, 17.05.2017 г. № 840, 22.06.2017 г. № 1005, 21.08.2017 г. № 1303, 24.10.2017 г. №1609, 22.11.2017 г. № 1726, 13.12.2017 г. № 1803, 19.02.2018 г. № 203, 12.04.2018 г. № 487, 24.05.2018 г. № 637, 21.06.2018 г. № 839, 13.08.2018 г. № 1143, 16.10.2018 г. № 1434, 21.11.2018 г. № 1598, 05.12.2018 г. № 1656</w:t>
      </w:r>
      <w:proofErr w:type="gramEnd"/>
      <w:r>
        <w:rPr>
          <w:rFonts w:ascii="Times New Roman" w:hAnsi="Times New Roman" w:cs="Times New Roman"/>
          <w:b w:val="0"/>
          <w:color w:val="auto"/>
          <w:sz w:val="28"/>
          <w:szCs w:val="28"/>
        </w:rPr>
        <w:t xml:space="preserve">, </w:t>
      </w:r>
      <w:proofErr w:type="gramStart"/>
      <w:r>
        <w:rPr>
          <w:rFonts w:ascii="Times New Roman" w:hAnsi="Times New Roman" w:cs="Times New Roman"/>
          <w:b w:val="0"/>
          <w:color w:val="auto"/>
          <w:sz w:val="28"/>
          <w:szCs w:val="28"/>
        </w:rPr>
        <w:t>11.02.2019 г. № 157, 19.04.2019 г. № 494, 30.04.2019 г. № 581, 13.06.2019 г. № 780, 21.06.2019 г. № 847, 01.08.2019 г. №1181, 06.08.2019 г. № 1220, 22.08.2019 г. № 1293, 23.09. 2019г. № 1445, 12.12.2019 г. №  1967, 27.12.2019 г. № 2095, 19.02.2020 г. № 178, 20.04.2020 г. № 451, 19.06.2020 г. № 647, 15.07.2020 г. № 777, 26.08.2020 г. № 1061, 22.09.2020 г. № 1208, 19.11.2020 г. № 1573, 21.12.2020 г. № 1796, 19.02.2021 г. № 182</w:t>
      </w:r>
      <w:proofErr w:type="gramEnd"/>
      <w:r>
        <w:rPr>
          <w:rFonts w:ascii="Times New Roman" w:hAnsi="Times New Roman" w:cs="Times New Roman"/>
          <w:b w:val="0"/>
          <w:color w:val="auto"/>
          <w:sz w:val="28"/>
          <w:szCs w:val="28"/>
        </w:rPr>
        <w:t xml:space="preserve">, </w:t>
      </w:r>
      <w:proofErr w:type="gramStart"/>
      <w:r>
        <w:rPr>
          <w:rFonts w:ascii="Times New Roman" w:hAnsi="Times New Roman" w:cs="Times New Roman"/>
          <w:b w:val="0"/>
          <w:color w:val="auto"/>
          <w:sz w:val="28"/>
          <w:szCs w:val="28"/>
        </w:rPr>
        <w:t xml:space="preserve">16.04.2021 г. № 606, 29.04.2021 г. № 692, от 23.06.2021 г. № 976, 13.08.2021 г.  № 1231, 26.08.2021г. № 1315, 19.10.2021 г. №1605, 19.11.2021 г. № 1703, 23.12.2021 г. № 1922, 10.03.2022 г. № 351, 23.03.2022 г. № 413, 25.04.2022 г. № 622, 15.06.2022 г. № 858, </w:t>
      </w:r>
      <w:r w:rsidRPr="00E7625A">
        <w:rPr>
          <w:rFonts w:ascii="Times New Roman" w:hAnsi="Times New Roman" w:cs="Times New Roman"/>
          <w:b w:val="0"/>
          <w:color w:val="auto"/>
          <w:sz w:val="28"/>
          <w:szCs w:val="28"/>
        </w:rPr>
        <w:t>27.07.2022</w:t>
      </w:r>
      <w:r>
        <w:rPr>
          <w:rFonts w:ascii="Times New Roman" w:hAnsi="Times New Roman" w:cs="Times New Roman"/>
          <w:b w:val="0"/>
          <w:color w:val="auto"/>
          <w:sz w:val="28"/>
          <w:szCs w:val="28"/>
        </w:rPr>
        <w:t xml:space="preserve"> г. № </w:t>
      </w:r>
      <w:r w:rsidRPr="00E7625A">
        <w:rPr>
          <w:rFonts w:ascii="Times New Roman" w:hAnsi="Times New Roman" w:cs="Times New Roman"/>
          <w:b w:val="0"/>
          <w:color w:val="auto"/>
          <w:sz w:val="28"/>
          <w:szCs w:val="28"/>
        </w:rPr>
        <w:t xml:space="preserve">1111, </w:t>
      </w:r>
      <w:r>
        <w:rPr>
          <w:rFonts w:ascii="Times New Roman" w:hAnsi="Times New Roman" w:cs="Times New Roman"/>
          <w:b w:val="0"/>
          <w:color w:val="auto"/>
          <w:sz w:val="28"/>
          <w:szCs w:val="28"/>
        </w:rPr>
        <w:t>19.09.2022 г. № 1396, 27.10.2022 г. № 1611, 24.11.2022 г. № 1745, 06.12.2022 г. № 1822, 15.12.2022 г. № 1915, 27.12.2022 г. № 2001</w:t>
      </w:r>
      <w:r w:rsidR="00013E12">
        <w:rPr>
          <w:rFonts w:ascii="Times New Roman" w:hAnsi="Times New Roman" w:cs="Times New Roman"/>
          <w:b w:val="0"/>
          <w:color w:val="auto"/>
          <w:sz w:val="28"/>
          <w:szCs w:val="28"/>
        </w:rPr>
        <w:t>, 18.01.2023 г</w:t>
      </w:r>
      <w:proofErr w:type="gramEnd"/>
      <w:r w:rsidR="00013E12">
        <w:rPr>
          <w:rFonts w:ascii="Times New Roman" w:hAnsi="Times New Roman" w:cs="Times New Roman"/>
          <w:b w:val="0"/>
          <w:color w:val="auto"/>
          <w:sz w:val="28"/>
          <w:szCs w:val="28"/>
        </w:rPr>
        <w:t xml:space="preserve">. № </w:t>
      </w:r>
      <w:proofErr w:type="gramStart"/>
      <w:r w:rsidR="00013E12">
        <w:rPr>
          <w:rFonts w:ascii="Times New Roman" w:hAnsi="Times New Roman" w:cs="Times New Roman"/>
          <w:b w:val="0"/>
          <w:color w:val="auto"/>
          <w:sz w:val="28"/>
          <w:szCs w:val="28"/>
        </w:rPr>
        <w:t>28, 27.01.2023 г. №71, 21.02.2023 г. № 194, 14.03.2023</w:t>
      </w:r>
      <w:r w:rsidR="00D07B98">
        <w:rPr>
          <w:rFonts w:ascii="Times New Roman" w:hAnsi="Times New Roman" w:cs="Times New Roman"/>
          <w:b w:val="0"/>
          <w:color w:val="auto"/>
          <w:sz w:val="28"/>
          <w:szCs w:val="28"/>
        </w:rPr>
        <w:t xml:space="preserve"> г.</w:t>
      </w:r>
      <w:r w:rsidR="00013E12">
        <w:rPr>
          <w:rFonts w:ascii="Times New Roman" w:hAnsi="Times New Roman" w:cs="Times New Roman"/>
          <w:b w:val="0"/>
          <w:color w:val="auto"/>
          <w:sz w:val="28"/>
          <w:szCs w:val="28"/>
        </w:rPr>
        <w:t xml:space="preserve"> № 301, 20.03.2023 </w:t>
      </w:r>
      <w:r w:rsidR="00D07B98">
        <w:rPr>
          <w:rFonts w:ascii="Times New Roman" w:hAnsi="Times New Roman" w:cs="Times New Roman"/>
          <w:b w:val="0"/>
          <w:color w:val="auto"/>
          <w:sz w:val="28"/>
          <w:szCs w:val="28"/>
        </w:rPr>
        <w:t xml:space="preserve">г. </w:t>
      </w:r>
      <w:r w:rsidR="00013E12">
        <w:rPr>
          <w:rFonts w:ascii="Times New Roman" w:hAnsi="Times New Roman" w:cs="Times New Roman"/>
          <w:b w:val="0"/>
          <w:color w:val="auto"/>
          <w:sz w:val="28"/>
          <w:szCs w:val="28"/>
        </w:rPr>
        <w:t>№ 344</w:t>
      </w:r>
      <w:r w:rsidR="00D07B98">
        <w:rPr>
          <w:rFonts w:ascii="Times New Roman" w:hAnsi="Times New Roman" w:cs="Times New Roman"/>
          <w:b w:val="0"/>
          <w:color w:val="auto"/>
          <w:sz w:val="28"/>
          <w:szCs w:val="28"/>
        </w:rPr>
        <w:t>, 27.04.2023 г. № 597, 19.05.2023 г. № 729</w:t>
      </w:r>
      <w:r>
        <w:rPr>
          <w:rFonts w:ascii="Times New Roman" w:hAnsi="Times New Roman" w:cs="Times New Roman"/>
          <w:b w:val="0"/>
          <w:color w:val="auto"/>
          <w:sz w:val="28"/>
          <w:szCs w:val="28"/>
        </w:rPr>
        <w:t>)</w:t>
      </w:r>
      <w:proofErr w:type="gramEnd"/>
    </w:p>
    <w:p w:rsidR="00F114E4" w:rsidRDefault="00F114E4">
      <w:pPr>
        <w:pStyle w:val="1"/>
        <w:rPr>
          <w:rFonts w:ascii="Times New Roman" w:hAnsi="Times New Roman" w:cs="Times New Roman"/>
          <w:sz w:val="28"/>
          <w:szCs w:val="28"/>
        </w:rPr>
      </w:pPr>
    </w:p>
    <w:p w:rsidR="00F114E4" w:rsidRDefault="00EF537E">
      <w:pPr>
        <w:pStyle w:val="1"/>
        <w:rPr>
          <w:rFonts w:ascii="Times New Roman" w:hAnsi="Times New Roman" w:cs="Times New Roman"/>
          <w:sz w:val="28"/>
          <w:szCs w:val="28"/>
        </w:rPr>
      </w:pPr>
      <w:r>
        <w:rPr>
          <w:rFonts w:ascii="Times New Roman" w:hAnsi="Times New Roman" w:cs="Times New Roman"/>
          <w:sz w:val="28"/>
          <w:szCs w:val="28"/>
        </w:rPr>
        <w:t>Паспорт</w:t>
      </w:r>
      <w:r>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p w:rsidR="00F114E4" w:rsidRDefault="00F114E4">
      <w:pPr>
        <w:pStyle w:val="1"/>
        <w:spacing w:before="0" w:after="0"/>
        <w:rPr>
          <w:rFonts w:ascii="Times New Roman" w:hAnsi="Times New Roman" w:cs="Times New Roman"/>
          <w:sz w:val="28"/>
          <w:szCs w:val="28"/>
        </w:rPr>
      </w:pPr>
    </w:p>
    <w:tbl>
      <w:tblPr>
        <w:tblW w:w="9389" w:type="dxa"/>
        <w:tblInd w:w="-107" w:type="dxa"/>
        <w:tblLook w:val="0000" w:firstRow="0" w:lastRow="0" w:firstColumn="0" w:lastColumn="0" w:noHBand="0" w:noVBand="0"/>
      </w:tblPr>
      <w:tblGrid>
        <w:gridCol w:w="2443"/>
        <w:gridCol w:w="6946"/>
      </w:tblGrid>
      <w:tr w:rsidR="00F114E4" w:rsidTr="00A7323E">
        <w:tc>
          <w:tcPr>
            <w:tcW w:w="2443"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Координатор муниципальной программы</w:t>
            </w:r>
          </w:p>
        </w:tc>
        <w:tc>
          <w:tcPr>
            <w:tcW w:w="6946"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Управление образования администрации муниципального образования Кавказский район</w:t>
            </w:r>
          </w:p>
        </w:tc>
      </w:tr>
      <w:tr w:rsidR="00F114E4" w:rsidTr="00A7323E">
        <w:tc>
          <w:tcPr>
            <w:tcW w:w="2443"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Участники программы</w:t>
            </w:r>
          </w:p>
        </w:tc>
        <w:tc>
          <w:tcPr>
            <w:tcW w:w="6946"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F114E4" w:rsidTr="00A7323E">
        <w:tc>
          <w:tcPr>
            <w:tcW w:w="2443"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Подпрограммы муниципальной программы</w:t>
            </w:r>
          </w:p>
        </w:tc>
        <w:tc>
          <w:tcPr>
            <w:tcW w:w="6946"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не предусмотрены</w:t>
            </w:r>
          </w:p>
        </w:tc>
      </w:tr>
      <w:tr w:rsidR="00F114E4" w:rsidTr="00A7323E">
        <w:tc>
          <w:tcPr>
            <w:tcW w:w="2443"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 xml:space="preserve">Ведомственные </w:t>
            </w:r>
            <w:r>
              <w:rPr>
                <w:rFonts w:ascii="Times New Roman" w:hAnsi="Times New Roman"/>
                <w:sz w:val="28"/>
                <w:szCs w:val="28"/>
              </w:rPr>
              <w:lastRenderedPageBreak/>
              <w:t>целевые программы</w:t>
            </w:r>
          </w:p>
        </w:tc>
        <w:tc>
          <w:tcPr>
            <w:tcW w:w="6946"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lastRenderedPageBreak/>
              <w:t>не предусмотрены</w:t>
            </w:r>
          </w:p>
        </w:tc>
      </w:tr>
      <w:tr w:rsidR="00F114E4" w:rsidTr="00A7323E">
        <w:tc>
          <w:tcPr>
            <w:tcW w:w="2443" w:type="dxa"/>
            <w:shd w:val="clear" w:color="auto" w:fill="auto"/>
          </w:tcPr>
          <w:p w:rsidR="00F114E4" w:rsidRDefault="00EF537E">
            <w:pPr>
              <w:pStyle w:val="afe"/>
            </w:pPr>
            <w:bookmarkStart w:id="0" w:name="sub_1175"/>
            <w:r>
              <w:rPr>
                <w:rFonts w:ascii="Times New Roman" w:hAnsi="Times New Roman"/>
                <w:sz w:val="28"/>
                <w:szCs w:val="28"/>
              </w:rPr>
              <w:lastRenderedPageBreak/>
              <w:t>Цель муниципальной программы</w:t>
            </w:r>
            <w:bookmarkEnd w:id="0"/>
          </w:p>
        </w:tc>
        <w:tc>
          <w:tcPr>
            <w:tcW w:w="6946" w:type="dxa"/>
            <w:shd w:val="clear" w:color="auto" w:fill="auto"/>
          </w:tcPr>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F114E4" w:rsidTr="00A7323E">
        <w:tc>
          <w:tcPr>
            <w:tcW w:w="2443" w:type="dxa"/>
            <w:shd w:val="clear" w:color="auto" w:fill="auto"/>
          </w:tcPr>
          <w:p w:rsidR="00F114E4" w:rsidRDefault="00EF537E">
            <w:pPr>
              <w:pStyle w:val="afe"/>
              <w:rPr>
                <w:rFonts w:ascii="Times New Roman" w:hAnsi="Times New Roman"/>
                <w:sz w:val="28"/>
                <w:szCs w:val="28"/>
              </w:rPr>
            </w:pPr>
            <w:bookmarkStart w:id="1" w:name="sub_707"/>
            <w:r>
              <w:rPr>
                <w:rFonts w:ascii="Times New Roman" w:hAnsi="Times New Roman"/>
                <w:sz w:val="28"/>
                <w:szCs w:val="28"/>
              </w:rPr>
              <w:t>Задачи муниципальной программы</w:t>
            </w:r>
            <w:bookmarkEnd w:id="1"/>
          </w:p>
        </w:tc>
        <w:tc>
          <w:tcPr>
            <w:tcW w:w="6946" w:type="dxa"/>
            <w:shd w:val="clear" w:color="auto" w:fill="auto"/>
          </w:tcPr>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F114E4" w:rsidRPr="00423982" w:rsidRDefault="00EF537E">
            <w:pPr>
              <w:pStyle w:val="afe"/>
              <w:rPr>
                <w:rFonts w:ascii="Times New Roman" w:hAnsi="Times New Roman" w:cs="Times New Roman"/>
              </w:rPr>
            </w:pPr>
            <w:r w:rsidRPr="00423982">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8 лет, и инклюзивного образования дошкольников с ограниченными возможностями;</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внедрение эффективных механизмов управления качеством дошкольного образования;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F114E4" w:rsidRPr="00423982" w:rsidRDefault="00EF537E">
            <w:pPr>
              <w:pStyle w:val="afe"/>
              <w:rPr>
                <w:rFonts w:ascii="Times New Roman" w:hAnsi="Times New Roman" w:cs="Times New Roman"/>
              </w:rPr>
            </w:pPr>
            <w:r w:rsidRPr="00423982">
              <w:rPr>
                <w:rFonts w:ascii="Times New Roman" w:eastAsia="Times New Roman" w:hAnsi="Times New Roman" w:cs="Times New Roman"/>
                <w:sz w:val="28"/>
                <w:szCs w:val="28"/>
              </w:rPr>
              <w:t xml:space="preserve"> </w:t>
            </w:r>
            <w:r w:rsidRPr="00423982">
              <w:rPr>
                <w:rFonts w:ascii="Times New Roman" w:hAnsi="Times New Roman" w:cs="Times New Roman"/>
                <w:sz w:val="28"/>
                <w:szCs w:val="28"/>
              </w:rPr>
              <w:t>- строительство  пристроек к существующим зданиям и сооружениям муниципальных общеобразовательных организаций;</w:t>
            </w:r>
          </w:p>
          <w:p w:rsidR="00F114E4" w:rsidRPr="00423982" w:rsidRDefault="00EF537E">
            <w:pPr>
              <w:pStyle w:val="afe"/>
              <w:rPr>
                <w:rFonts w:ascii="Times New Roman" w:hAnsi="Times New Roman" w:cs="Times New Roman"/>
                <w:sz w:val="28"/>
                <w:szCs w:val="28"/>
              </w:rPr>
            </w:pPr>
            <w:proofErr w:type="gramStart"/>
            <w:r w:rsidRPr="00423982">
              <w:rPr>
                <w:rFonts w:ascii="Times New Roman" w:hAnsi="Times New Roman" w:cs="Times New Roman"/>
                <w:sz w:val="28"/>
                <w:szCs w:val="28"/>
              </w:rPr>
              <w:t>-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w:t>
            </w:r>
            <w:proofErr w:type="gramEnd"/>
            <w:r w:rsidRPr="00423982">
              <w:rPr>
                <w:rFonts w:ascii="Times New Roman" w:hAnsi="Times New Roman" w:cs="Times New Roman"/>
                <w:sz w:val="28"/>
                <w:szCs w:val="28"/>
              </w:rPr>
              <w:t xml:space="preserve"> </w:t>
            </w:r>
            <w:r w:rsidRPr="00423982">
              <w:rPr>
                <w:rFonts w:ascii="Times New Roman" w:hAnsi="Times New Roman" w:cs="Times New Roman"/>
                <w:sz w:val="28"/>
                <w:szCs w:val="28"/>
              </w:rPr>
              <w:lastRenderedPageBreak/>
              <w:t>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F114E4" w:rsidRPr="00423982" w:rsidRDefault="00EF537E">
            <w:pPr>
              <w:pStyle w:val="afe"/>
              <w:rPr>
                <w:rFonts w:ascii="Times New Roman" w:hAnsi="Times New Roman" w:cs="Times New Roman"/>
              </w:rPr>
            </w:pPr>
            <w:r w:rsidRPr="00423982">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возможности участия детей в олимпиадах, конкурсах краевого, всероссийского уровня;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xml:space="preserve">- проведение капитального ремонта спортивных залов муниципальных общеобразовательных организаций,  помещений  при них, других помещений </w:t>
            </w:r>
            <w:proofErr w:type="spellStart"/>
            <w:r w:rsidRPr="00423982">
              <w:rPr>
                <w:rFonts w:ascii="Times New Roman" w:hAnsi="Times New Roman" w:cs="Times New Roman"/>
                <w:sz w:val="28"/>
                <w:szCs w:val="28"/>
              </w:rPr>
              <w:t>физкультурно</w:t>
            </w:r>
            <w:proofErr w:type="spellEnd"/>
            <w:r w:rsidRPr="00423982">
              <w:rPr>
                <w:rFonts w:ascii="Times New Roman" w:hAnsi="Times New Roman" w:cs="Times New Roman"/>
                <w:sz w:val="28"/>
                <w:szCs w:val="28"/>
              </w:rPr>
              <w:t xml:space="preserve"> – спортивного  назначения, </w:t>
            </w:r>
            <w:proofErr w:type="spellStart"/>
            <w:r w:rsidRPr="00423982">
              <w:rPr>
                <w:rFonts w:ascii="Times New Roman" w:hAnsi="Times New Roman" w:cs="Times New Roman"/>
                <w:sz w:val="28"/>
                <w:szCs w:val="28"/>
              </w:rPr>
              <w:t>физкультурно</w:t>
            </w:r>
            <w:proofErr w:type="spellEnd"/>
            <w:r w:rsidRPr="00423982">
              <w:rPr>
                <w:rFonts w:ascii="Times New Roman" w:hAnsi="Times New Roman" w:cs="Times New Roman"/>
                <w:sz w:val="28"/>
                <w:szCs w:val="28"/>
              </w:rPr>
              <w:t xml:space="preserve"> – оздоровительных  комплексов;</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lastRenderedPageBreak/>
              <w:t>- обеспечение педагогических работников сбалансированным горячим питанием, формирование у педагогов навыков здорового питания;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обогащение пищи детей дополнительной витаминизацией;</w:t>
            </w:r>
          </w:p>
          <w:p w:rsidR="00F114E4" w:rsidRPr="00423982" w:rsidRDefault="00EF537E">
            <w:pPr>
              <w:pStyle w:val="afe"/>
              <w:rPr>
                <w:rFonts w:ascii="Times New Roman" w:hAnsi="Times New Roman" w:cs="Times New Roman"/>
              </w:rPr>
            </w:pPr>
            <w:r w:rsidRPr="00423982">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F114E4" w:rsidRPr="00423982" w:rsidRDefault="00EF537E">
            <w:pPr>
              <w:spacing w:after="0" w:line="240" w:lineRule="auto"/>
              <w:rPr>
                <w:rFonts w:ascii="Times New Roman" w:hAnsi="Times New Roman" w:cs="Times New Roman"/>
              </w:rPr>
            </w:pPr>
            <w:r w:rsidRPr="00423982">
              <w:rPr>
                <w:rFonts w:ascii="Times New Roman" w:hAnsi="Times New Roman" w:cs="Times New Roman"/>
                <w:sz w:val="28"/>
                <w:szCs w:val="28"/>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F114E4" w:rsidRPr="00423982" w:rsidRDefault="00EF537E">
            <w:pPr>
              <w:spacing w:after="0" w:line="240" w:lineRule="auto"/>
              <w:rPr>
                <w:rFonts w:ascii="Times New Roman" w:hAnsi="Times New Roman" w:cs="Times New Roman"/>
              </w:rPr>
            </w:pPr>
            <w:r w:rsidRPr="00423982">
              <w:rPr>
                <w:rFonts w:ascii="Times New Roman" w:hAnsi="Times New Roman" w:cs="Times New Roman"/>
                <w:sz w:val="28"/>
                <w:szCs w:val="28"/>
              </w:rPr>
              <w:t>- развитие инфраструктуры и укрепление материально-технической базы учреждений дополнительного образования;</w:t>
            </w:r>
          </w:p>
          <w:p w:rsidR="00F114E4" w:rsidRPr="00423982" w:rsidRDefault="00EF537E">
            <w:pPr>
              <w:spacing w:after="143" w:line="240" w:lineRule="auto"/>
              <w:rPr>
                <w:rFonts w:ascii="Times New Roman" w:hAnsi="Times New Roman" w:cs="Times New Roman"/>
              </w:rPr>
            </w:pPr>
            <w:r w:rsidRPr="00423982">
              <w:rPr>
                <w:rFonts w:ascii="Times New Roman" w:hAnsi="Times New Roman" w:cs="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дополнительного образования;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деятельности муниципального бюджетного учреждения детского лагеря "</w:t>
            </w:r>
            <w:proofErr w:type="spellStart"/>
            <w:r w:rsidRPr="00423982">
              <w:rPr>
                <w:rFonts w:ascii="Times New Roman" w:hAnsi="Times New Roman" w:cs="Times New Roman"/>
                <w:sz w:val="28"/>
                <w:szCs w:val="28"/>
              </w:rPr>
              <w:t>Кубаночка</w:t>
            </w:r>
            <w:proofErr w:type="spellEnd"/>
            <w:r w:rsidRPr="00423982">
              <w:rPr>
                <w:rFonts w:ascii="Times New Roman" w:hAnsi="Times New Roman" w:cs="Times New Roman"/>
                <w:sz w:val="28"/>
                <w:szCs w:val="28"/>
              </w:rPr>
              <w:t>";</w:t>
            </w:r>
          </w:p>
          <w:p w:rsidR="00F114E4" w:rsidRPr="00423982" w:rsidRDefault="00EF537E">
            <w:pPr>
              <w:pStyle w:val="afe"/>
              <w:rPr>
                <w:rFonts w:ascii="Times New Roman" w:hAnsi="Times New Roman" w:cs="Times New Roman"/>
              </w:rPr>
            </w:pPr>
            <w:r w:rsidRPr="00423982">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sidRPr="00423982">
              <w:rPr>
                <w:rFonts w:ascii="Times New Roman" w:hAnsi="Times New Roman" w:cs="Times New Roman"/>
                <w:color w:val="000000"/>
                <w:sz w:val="28"/>
                <w:szCs w:val="28"/>
              </w:rPr>
              <w:t>;</w:t>
            </w:r>
          </w:p>
          <w:p w:rsidR="00F114E4" w:rsidRPr="00423982" w:rsidRDefault="00EF537E">
            <w:pPr>
              <w:spacing w:after="0"/>
              <w:rPr>
                <w:rFonts w:ascii="Times New Roman" w:hAnsi="Times New Roman" w:cs="Times New Roman"/>
              </w:rPr>
            </w:pPr>
            <w:r w:rsidRPr="00423982">
              <w:rPr>
                <w:rFonts w:ascii="Times New Roman" w:hAnsi="Times New Roman" w:cs="Times New Roman"/>
                <w:color w:val="000000"/>
                <w:sz w:val="28"/>
                <w:szCs w:val="28"/>
              </w:rPr>
              <w:t xml:space="preserve">- создание и обеспечение условий для проведения и участия в олимпиадах, конкурсах и иных мероприятиях </w:t>
            </w:r>
            <w:r w:rsidRPr="00423982">
              <w:rPr>
                <w:rFonts w:ascii="Times New Roman" w:hAnsi="Times New Roman" w:cs="Times New Roman"/>
                <w:color w:val="000000"/>
                <w:sz w:val="28"/>
                <w:szCs w:val="28"/>
              </w:rPr>
              <w:lastRenderedPageBreak/>
              <w:t>различного уровня для одаренных детей;</w:t>
            </w:r>
          </w:p>
          <w:p w:rsidR="00F114E4" w:rsidRPr="00423982" w:rsidRDefault="00EF537E">
            <w:pPr>
              <w:spacing w:after="0"/>
              <w:jc w:val="both"/>
              <w:rPr>
                <w:rFonts w:ascii="Times New Roman" w:hAnsi="Times New Roman" w:cs="Times New Roman"/>
              </w:rPr>
            </w:pPr>
            <w:r w:rsidRPr="00423982">
              <w:rPr>
                <w:rFonts w:ascii="Times New Roman" w:hAnsi="Times New Roman" w:cs="Times New Roman"/>
                <w:color w:val="000000"/>
                <w:sz w:val="28"/>
                <w:szCs w:val="28"/>
              </w:rPr>
              <w:t>- профилактика безнадзорности и преступности несовершеннолетних, защита их прав и законных интересов;</w:t>
            </w:r>
          </w:p>
          <w:p w:rsidR="00F114E4" w:rsidRPr="00423982" w:rsidRDefault="00EF537E">
            <w:pPr>
              <w:jc w:val="both"/>
              <w:rPr>
                <w:rFonts w:ascii="Times New Roman" w:hAnsi="Times New Roman" w:cs="Times New Roman"/>
              </w:rPr>
            </w:pPr>
            <w:r w:rsidRPr="00423982">
              <w:rPr>
                <w:rFonts w:ascii="Times New Roman" w:hAnsi="Times New Roman" w:cs="Times New Roman"/>
                <w:color w:val="000000"/>
                <w:sz w:val="28"/>
                <w:szCs w:val="28"/>
              </w:rPr>
              <w:t>-  п</w:t>
            </w:r>
            <w:r w:rsidRPr="00423982">
              <w:rPr>
                <w:rFonts w:ascii="Times New Roman" w:eastAsia="Andale Sans UI;Arial Unicode MS" w:hAnsi="Times New Roman" w:cs="Times New Roman"/>
                <w:kern w:val="2"/>
                <w:sz w:val="28"/>
                <w:szCs w:val="28"/>
                <w:lang w:eastAsia="zh-CN"/>
              </w:rPr>
              <w:t>овышение качества работы общеобразовательных организаций по патриотическому воспитанию обучающихся.</w:t>
            </w:r>
          </w:p>
        </w:tc>
      </w:tr>
      <w:tr w:rsidR="00F114E4" w:rsidTr="00A7323E">
        <w:tc>
          <w:tcPr>
            <w:tcW w:w="2443" w:type="dxa"/>
            <w:shd w:val="clear" w:color="auto" w:fill="auto"/>
          </w:tcPr>
          <w:p w:rsidR="00F114E4" w:rsidRDefault="00EF537E">
            <w:pPr>
              <w:pStyle w:val="afe"/>
              <w:jc w:val="left"/>
              <w:rPr>
                <w:rFonts w:ascii="Times New Roman" w:hAnsi="Times New Roman"/>
                <w:color w:val="00B050"/>
                <w:sz w:val="28"/>
                <w:szCs w:val="28"/>
              </w:rPr>
            </w:pPr>
            <w:r>
              <w:rPr>
                <w:rFonts w:ascii="Times New Roman" w:hAnsi="Times New Roman"/>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tc>
        <w:tc>
          <w:tcPr>
            <w:tcW w:w="6946" w:type="dxa"/>
            <w:shd w:val="clear" w:color="auto" w:fill="auto"/>
          </w:tcPr>
          <w:p w:rsidR="00F114E4" w:rsidRPr="00423982" w:rsidRDefault="00F114E4">
            <w:pPr>
              <w:pStyle w:val="afe"/>
              <w:rPr>
                <w:rFonts w:ascii="Times New Roman" w:hAnsi="Times New Roman" w:cs="Times New Roman"/>
                <w:strike/>
                <w:color w:val="C9211E"/>
                <w:sz w:val="28"/>
                <w:szCs w:val="28"/>
              </w:rPr>
            </w:pPr>
          </w:p>
        </w:tc>
      </w:tr>
      <w:tr w:rsidR="00F114E4" w:rsidTr="00A7323E">
        <w:tc>
          <w:tcPr>
            <w:tcW w:w="2443" w:type="dxa"/>
            <w:shd w:val="clear" w:color="auto" w:fill="auto"/>
          </w:tcPr>
          <w:p w:rsidR="00F114E4" w:rsidRDefault="00EF537E">
            <w:pPr>
              <w:pStyle w:val="afe"/>
              <w:rPr>
                <w:rFonts w:ascii="Times New Roman" w:hAnsi="Times New Roman"/>
                <w:sz w:val="28"/>
                <w:szCs w:val="28"/>
              </w:rPr>
            </w:pPr>
            <w:bookmarkStart w:id="2" w:name="sub_709"/>
            <w:r>
              <w:rPr>
                <w:rFonts w:ascii="Times New Roman" w:hAnsi="Times New Roman"/>
                <w:sz w:val="28"/>
                <w:szCs w:val="28"/>
              </w:rPr>
              <w:t>Перечень целевых показателей программы</w:t>
            </w:r>
            <w:bookmarkEnd w:id="2"/>
          </w:p>
        </w:tc>
        <w:tc>
          <w:tcPr>
            <w:tcW w:w="6946" w:type="dxa"/>
            <w:shd w:val="clear" w:color="auto" w:fill="auto"/>
          </w:tcPr>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охват детей дошкольного возраста различными формами дошкольного образования;</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F114E4" w:rsidRPr="00423982" w:rsidRDefault="00EF537E">
            <w:pPr>
              <w:spacing w:after="143"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построенных пристроек к существующим зданиям и сооружениям и отдельно стоящих зданий;</w:t>
            </w:r>
          </w:p>
          <w:p w:rsidR="00F114E4" w:rsidRPr="00423982" w:rsidRDefault="00EF537E">
            <w:pPr>
              <w:spacing w:after="143" w:line="240" w:lineRule="auto"/>
              <w:jc w:val="both"/>
              <w:rPr>
                <w:rFonts w:ascii="Times New Roman" w:hAnsi="Times New Roman" w:cs="Times New Roman"/>
                <w:color w:val="000000"/>
              </w:rPr>
            </w:pPr>
            <w:r w:rsidRPr="00423982">
              <w:rPr>
                <w:rFonts w:ascii="Times New Roman" w:eastAsia="Arial Unicode MS" w:hAnsi="Times New Roman" w:cs="Times New Roman"/>
                <w:color w:val="000000"/>
                <w:sz w:val="28"/>
                <w:szCs w:val="28"/>
              </w:rPr>
              <w:t xml:space="preserve">- </w:t>
            </w:r>
            <w:r w:rsidRPr="00423982">
              <w:rPr>
                <w:rFonts w:ascii="Times New Roman" w:eastAsia="Times New Roman" w:hAnsi="Times New Roman" w:cs="Times New Roman"/>
                <w:color w:val="000000"/>
                <w:sz w:val="28"/>
                <w:szCs w:val="28"/>
              </w:rPr>
              <w:t xml:space="preserve">капитальный ремонт зданий и сооружений и </w:t>
            </w:r>
            <w:r w:rsidRPr="00423982">
              <w:rPr>
                <w:rFonts w:ascii="Times New Roman" w:eastAsia="Times New Roman" w:hAnsi="Times New Roman" w:cs="Times New Roman"/>
                <w:color w:val="000000"/>
                <w:sz w:val="28"/>
                <w:szCs w:val="28"/>
              </w:rPr>
              <w:lastRenderedPageBreak/>
              <w:t>благоустройство территорий, прилегающих к зданиям и сооружениям муниципальных образовательных организаций;</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охват детей в возрасте от 6,6 до 18 лет общим образованием (в общеобразовательных учреждениях);</w:t>
            </w:r>
          </w:p>
          <w:p w:rsidR="00F114E4" w:rsidRPr="00423982" w:rsidRDefault="00EF537E">
            <w:pPr>
              <w:spacing w:after="143" w:line="240" w:lineRule="auto"/>
              <w:jc w:val="both"/>
              <w:rPr>
                <w:rFonts w:ascii="Times New Roman" w:hAnsi="Times New Roman" w:cs="Times New Roman"/>
                <w:color w:val="000000"/>
                <w:sz w:val="28"/>
                <w:szCs w:val="28"/>
              </w:rPr>
            </w:pPr>
            <w:proofErr w:type="gramStart"/>
            <w:r w:rsidRPr="00423982">
              <w:rPr>
                <w:rFonts w:ascii="Times New Roman" w:hAnsi="Times New Roman" w:cs="Times New Roman"/>
                <w:color w:val="000000"/>
                <w:sz w:val="28"/>
                <w:szCs w:val="28"/>
              </w:rPr>
              <w:t>- численность обучающихся в общеобразовательных учреждениях;</w:t>
            </w:r>
            <w:proofErr w:type="gramEnd"/>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xml:space="preserve">- численность </w:t>
            </w:r>
            <w:proofErr w:type="gramStart"/>
            <w:r w:rsidRPr="00423982">
              <w:rPr>
                <w:rFonts w:ascii="Times New Roman" w:hAnsi="Times New Roman" w:cs="Times New Roman"/>
                <w:color w:val="000000"/>
                <w:sz w:val="28"/>
                <w:szCs w:val="28"/>
              </w:rPr>
              <w:t>обучающихся</w:t>
            </w:r>
            <w:proofErr w:type="gramEnd"/>
            <w:r w:rsidRPr="00423982">
              <w:rPr>
                <w:rFonts w:ascii="Times New Roman" w:hAnsi="Times New Roman" w:cs="Times New Roman"/>
                <w:color w:val="000000"/>
                <w:sz w:val="28"/>
                <w:szCs w:val="28"/>
              </w:rPr>
              <w:t xml:space="preserve"> по программам общего образования в расчете на 1 учителя;</w:t>
            </w:r>
          </w:p>
          <w:p w:rsidR="00F114E4" w:rsidRPr="00423982" w:rsidRDefault="00EF537E">
            <w:pPr>
              <w:spacing w:after="143" w:line="240" w:lineRule="auto"/>
              <w:jc w:val="both"/>
              <w:rPr>
                <w:rFonts w:ascii="Times New Roman" w:hAnsi="Times New Roman" w:cs="Times New Roman"/>
                <w:color w:val="000000"/>
              </w:rPr>
            </w:pPr>
            <w:proofErr w:type="gramStart"/>
            <w:r w:rsidRPr="00423982">
              <w:rPr>
                <w:rFonts w:ascii="Times New Roman" w:hAnsi="Times New Roman" w:cs="Times New Roman"/>
                <w:color w:val="000000"/>
                <w:sz w:val="28"/>
                <w:szCs w:val="28"/>
              </w:rPr>
              <w:t xml:space="preserve">- </w:t>
            </w:r>
            <w:r w:rsidRPr="00423982">
              <w:rPr>
                <w:rFonts w:ascii="Times New Roman" w:eastAsia="Times New Roman" w:hAnsi="Times New Roman" w:cs="Times New Roman"/>
                <w:color w:val="000000"/>
                <w:sz w:val="28"/>
                <w:szCs w:val="28"/>
              </w:rPr>
              <w:t>количество общеобразовательных организаций, расположенных в сельской местности и малых городах, в которых создана материально– техническая база для реализации основных и дополнительных общеобразовательных программ цифрового и гуманитарного профилей</w:t>
            </w:r>
            <w:r w:rsidRPr="00423982">
              <w:rPr>
                <w:rFonts w:ascii="Times New Roman" w:eastAsia="Arial Unicode MS" w:hAnsi="Times New Roman" w:cs="Times New Roman"/>
                <w:color w:val="000000"/>
                <w:sz w:val="28"/>
                <w:szCs w:val="28"/>
              </w:rPr>
              <w:t>;</w:t>
            </w:r>
            <w:proofErr w:type="gramEnd"/>
          </w:p>
          <w:p w:rsidR="00F114E4" w:rsidRPr="00423982" w:rsidRDefault="00EF537E">
            <w:pPr>
              <w:spacing w:after="143" w:line="240" w:lineRule="auto"/>
              <w:jc w:val="both"/>
              <w:rPr>
                <w:rFonts w:ascii="Times New Roman" w:eastAsia="Times New Roman" w:hAnsi="Times New Roman" w:cs="Times New Roman"/>
                <w:color w:val="000000"/>
                <w:sz w:val="28"/>
                <w:szCs w:val="28"/>
              </w:rPr>
            </w:pPr>
            <w:r w:rsidRPr="00423982">
              <w:rPr>
                <w:rFonts w:ascii="Times New Roman" w:eastAsia="Times New Roman" w:hAnsi="Times New Roman" w:cs="Times New Roman"/>
                <w:color w:val="000000"/>
                <w:sz w:val="28"/>
                <w:szCs w:val="28"/>
              </w:rPr>
              <w:t>-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образовательных учреждений, в которых проведен капитальный и текущий ремонт;</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образовательных учреждений, в которых проведен текущий ремонт;</w:t>
            </w:r>
          </w:p>
          <w:p w:rsidR="00F114E4" w:rsidRPr="00423982" w:rsidRDefault="00EF537E">
            <w:pPr>
              <w:spacing w:after="29" w:line="240" w:lineRule="auto"/>
              <w:ind w:right="92"/>
              <w:jc w:val="both"/>
              <w:rPr>
                <w:rFonts w:ascii="Times New Roman" w:hAnsi="Times New Roman" w:cs="Times New Roman"/>
                <w:color w:val="000000"/>
              </w:rPr>
            </w:pPr>
            <w:r w:rsidRPr="00423982">
              <w:rPr>
                <w:rFonts w:ascii="Times New Roman" w:eastAsia="Arial Unicode MS" w:hAnsi="Times New Roman" w:cs="Times New Roman"/>
                <w:color w:val="000000"/>
                <w:sz w:val="28"/>
                <w:szCs w:val="28"/>
              </w:rPr>
              <w:t xml:space="preserve">- количество  муниципальных образовательных организаций, в которых проведены работы по </w:t>
            </w:r>
            <w:r w:rsidRPr="00423982">
              <w:rPr>
                <w:rFonts w:ascii="Times New Roman" w:eastAsia="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 xml:space="preserve">капитальному  ремонту зданий и сооружений и   благоустройству территорий, прилегающих к  </w:t>
            </w:r>
            <w:r w:rsidRPr="00423982">
              <w:rPr>
                <w:rFonts w:ascii="Times New Roman" w:eastAsia="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 xml:space="preserve">зданиям и сооружениям муниципальных </w:t>
            </w:r>
            <w:r w:rsidRPr="00423982">
              <w:rPr>
                <w:rFonts w:ascii="Times New Roman" w:eastAsia="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общеобразовательных организаций;</w:t>
            </w:r>
          </w:p>
          <w:p w:rsidR="00F114E4" w:rsidRPr="00423982" w:rsidRDefault="00EF537E">
            <w:pPr>
              <w:spacing w:after="29" w:line="240" w:lineRule="auto"/>
              <w:jc w:val="both"/>
              <w:rPr>
                <w:rFonts w:ascii="Times New Roman" w:hAnsi="Times New Roman" w:cs="Times New Roman"/>
                <w:color w:val="000000"/>
              </w:rPr>
            </w:pPr>
            <w:r w:rsidRPr="00423982">
              <w:rPr>
                <w:rFonts w:ascii="Times New Roman" w:eastAsia="Arial Unicode MS" w:hAnsi="Times New Roman" w:cs="Times New Roman"/>
                <w:color w:val="000000"/>
                <w:sz w:val="28"/>
                <w:szCs w:val="28"/>
              </w:rPr>
              <w:t xml:space="preserve">- </w:t>
            </w:r>
            <w:r w:rsidRPr="00423982">
              <w:rPr>
                <w:rFonts w:ascii="Times New Roman" w:eastAsia="Times New Roman" w:hAnsi="Times New Roman" w:cs="Times New Roman"/>
                <w:color w:val="000000"/>
                <w:sz w:val="28"/>
                <w:szCs w:val="28"/>
              </w:rPr>
              <w:t>приобретение движимого имущества для оснащения вновь созданных мест в муниципальных общеобразовательных организациях;</w:t>
            </w:r>
          </w:p>
          <w:p w:rsidR="00F114E4" w:rsidRPr="00423982" w:rsidRDefault="00EF537E">
            <w:pPr>
              <w:spacing w:after="29" w:line="240" w:lineRule="auto"/>
              <w:rPr>
                <w:rFonts w:ascii="Times New Roman" w:eastAsia="Times New Roman" w:hAnsi="Times New Roman" w:cs="Times New Roman"/>
                <w:color w:val="000000"/>
                <w:sz w:val="28"/>
                <w:szCs w:val="28"/>
              </w:rPr>
            </w:pPr>
            <w:r w:rsidRPr="00423982">
              <w:rPr>
                <w:rFonts w:ascii="Times New Roman" w:eastAsia="Times New Roman" w:hAnsi="Times New Roman" w:cs="Times New Roman"/>
                <w:color w:val="000000"/>
                <w:sz w:val="28"/>
                <w:szCs w:val="28"/>
              </w:rPr>
              <w:t>- количество оснащенных мест в общеобразовательных организациях;</w:t>
            </w:r>
          </w:p>
          <w:p w:rsidR="00F114E4" w:rsidRPr="00423982" w:rsidRDefault="00EF537E">
            <w:pPr>
              <w:spacing w:after="29" w:line="240" w:lineRule="auto"/>
              <w:jc w:val="both"/>
              <w:rPr>
                <w:rFonts w:ascii="Times New Roman" w:hAnsi="Times New Roman" w:cs="Times New Roman"/>
                <w:color w:val="000000"/>
              </w:rPr>
            </w:pPr>
            <w:r w:rsidRPr="00423982">
              <w:rPr>
                <w:rFonts w:ascii="Times New Roman" w:eastAsia="Times New Roman" w:hAnsi="Times New Roman" w:cs="Times New Roman"/>
                <w:color w:val="000000"/>
                <w:sz w:val="28"/>
                <w:szCs w:val="28"/>
              </w:rPr>
              <w:t xml:space="preserve"> </w:t>
            </w:r>
            <w:r w:rsidRPr="00423982">
              <w:rPr>
                <w:rFonts w:ascii="Times New Roman" w:hAnsi="Times New Roman" w:cs="Times New Roman"/>
                <w:color w:val="000000"/>
                <w:sz w:val="28"/>
                <w:szCs w:val="28"/>
              </w:rPr>
              <w:t>- создание и содержание сайта общеобразовательных учреждений;</w:t>
            </w:r>
          </w:p>
          <w:p w:rsidR="00F114E4" w:rsidRPr="00423982" w:rsidRDefault="00EF537E">
            <w:pPr>
              <w:spacing w:after="29"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увеличение пропускной способности и оплата Интернет - трафика до 10 М/б;</w:t>
            </w:r>
          </w:p>
          <w:p w:rsidR="00F114E4" w:rsidRPr="00423982" w:rsidRDefault="00EF537E">
            <w:pPr>
              <w:spacing w:after="29"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xml:space="preserve">- удельный вес численности педагогических кадров, прошедших </w:t>
            </w:r>
            <w:proofErr w:type="gramStart"/>
            <w:r w:rsidRPr="00423982">
              <w:rPr>
                <w:rFonts w:ascii="Times New Roman" w:hAnsi="Times New Roman" w:cs="Times New Roman"/>
                <w:color w:val="000000"/>
                <w:sz w:val="28"/>
                <w:szCs w:val="28"/>
              </w:rPr>
              <w:t>обучение по программам</w:t>
            </w:r>
            <w:proofErr w:type="gramEnd"/>
            <w:r w:rsidRPr="00423982">
              <w:rPr>
                <w:rFonts w:ascii="Times New Roman" w:hAnsi="Times New Roman" w:cs="Times New Roman"/>
                <w:color w:val="000000"/>
                <w:sz w:val="28"/>
                <w:szCs w:val="28"/>
              </w:rPr>
              <w:t xml:space="preserve"> переподготовки и повышения квалификации педагогических работников, </w:t>
            </w:r>
            <w:r w:rsidRPr="00423982">
              <w:rPr>
                <w:rFonts w:ascii="Times New Roman" w:hAnsi="Times New Roman" w:cs="Times New Roman"/>
                <w:color w:val="000000"/>
                <w:sz w:val="28"/>
                <w:szCs w:val="28"/>
              </w:rPr>
              <w:lastRenderedPageBreak/>
              <w:t>образования;</w:t>
            </w:r>
          </w:p>
          <w:p w:rsidR="00F114E4" w:rsidRPr="00423982" w:rsidRDefault="00EF537E">
            <w:pPr>
              <w:spacing w:after="29" w:line="240" w:lineRule="auto"/>
              <w:jc w:val="both"/>
              <w:rPr>
                <w:rFonts w:ascii="Times New Roman" w:hAnsi="Times New Roman" w:cs="Times New Roman"/>
              </w:rPr>
            </w:pPr>
            <w:r w:rsidRPr="00423982">
              <w:rPr>
                <w:rFonts w:ascii="Times New Roman" w:hAnsi="Times New Roman" w:cs="Times New Roman"/>
                <w:color w:val="000000"/>
                <w:sz w:val="28"/>
                <w:szCs w:val="28"/>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F114E4" w:rsidRPr="00423982" w:rsidRDefault="00EF537E">
            <w:pPr>
              <w:spacing w:after="29" w:line="240" w:lineRule="auto"/>
              <w:jc w:val="both"/>
              <w:rPr>
                <w:rFonts w:ascii="Times New Roman" w:hAnsi="Times New Roman" w:cs="Times New Roman"/>
              </w:rPr>
            </w:pPr>
            <w:r w:rsidRPr="00423982">
              <w:rPr>
                <w:rFonts w:ascii="Times New Roman" w:hAnsi="Times New Roman" w:cs="Times New Roman"/>
                <w:color w:val="000000"/>
                <w:sz w:val="28"/>
                <w:szCs w:val="28"/>
              </w:rPr>
              <w:t xml:space="preserve">-  </w:t>
            </w:r>
            <w:r w:rsidRPr="00423982">
              <w:rPr>
                <w:rFonts w:ascii="Times New Roman" w:eastAsia="Times New Roman" w:hAnsi="Times New Roman" w:cs="Times New Roman"/>
                <w:color w:val="000000"/>
                <w:sz w:val="28"/>
                <w:szCs w:val="28"/>
              </w:rPr>
              <w:t>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удельный вес численности учащихся, обучающихся по новым федеральным государственным образовательным стандартам;</w:t>
            </w:r>
          </w:p>
          <w:p w:rsidR="00F114E4" w:rsidRPr="00423982" w:rsidRDefault="00EF537E">
            <w:pPr>
              <w:spacing w:after="0" w:line="240" w:lineRule="auto"/>
              <w:jc w:val="both"/>
              <w:rPr>
                <w:rFonts w:ascii="Times New Roman" w:hAnsi="Times New Roman" w:cs="Times New Roman"/>
              </w:rPr>
            </w:pPr>
            <w:proofErr w:type="gramStart"/>
            <w:r w:rsidRPr="00423982">
              <w:rPr>
                <w:rFonts w:ascii="Times New Roman" w:hAnsi="Times New Roman" w:cs="Times New Roman"/>
                <w:color w:val="000000"/>
                <w:sz w:val="28"/>
                <w:szCs w:val="28"/>
              </w:rPr>
              <w:t xml:space="preserve">-  </w:t>
            </w:r>
            <w:r w:rsidRPr="00423982">
              <w:rPr>
                <w:rFonts w:ascii="Times New Roman" w:eastAsia="Times New Roman" w:hAnsi="Times New Roman" w:cs="Times New Roman"/>
                <w:color w:val="000000"/>
                <w:sz w:val="28"/>
                <w:szCs w:val="2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F114E4" w:rsidRPr="00423982" w:rsidRDefault="00EF537E">
            <w:pPr>
              <w:spacing w:after="29" w:line="240" w:lineRule="auto"/>
              <w:jc w:val="both"/>
              <w:rPr>
                <w:rFonts w:ascii="Times New Roman" w:hAnsi="Times New Roman" w:cs="Times New Roman"/>
              </w:rPr>
            </w:pPr>
            <w:r w:rsidRPr="00423982">
              <w:rPr>
                <w:rFonts w:ascii="Times New Roman" w:hAnsi="Times New Roman" w:cs="Times New Roman"/>
                <w:color w:val="000000"/>
                <w:sz w:val="28"/>
                <w:szCs w:val="28"/>
              </w:rPr>
              <w:t xml:space="preserve">-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физкультурно-спортивного назначения, </w:t>
            </w:r>
            <w:proofErr w:type="spellStart"/>
            <w:r w:rsidRPr="00423982">
              <w:rPr>
                <w:rFonts w:ascii="Times New Roman" w:hAnsi="Times New Roman" w:cs="Times New Roman"/>
                <w:color w:val="000000"/>
                <w:sz w:val="28"/>
                <w:szCs w:val="28"/>
              </w:rPr>
              <w:t>физкультурно</w:t>
            </w:r>
            <w:proofErr w:type="spellEnd"/>
            <w:r w:rsidRPr="00423982">
              <w:rPr>
                <w:rFonts w:ascii="Times New Roman" w:hAnsi="Times New Roman" w:cs="Times New Roman"/>
                <w:color w:val="000000"/>
                <w:sz w:val="28"/>
                <w:szCs w:val="28"/>
              </w:rPr>
              <w:t xml:space="preserve"> - оздоровительных комплексов;</w:t>
            </w:r>
          </w:p>
          <w:p w:rsidR="00F114E4" w:rsidRPr="00423982" w:rsidRDefault="00EF537E">
            <w:pPr>
              <w:spacing w:after="29" w:line="240" w:lineRule="auto"/>
              <w:jc w:val="both"/>
              <w:rPr>
                <w:rFonts w:ascii="Times New Roman" w:hAnsi="Times New Roman" w:cs="Times New Roman"/>
              </w:rPr>
            </w:pPr>
            <w:r w:rsidRPr="00423982">
              <w:rPr>
                <w:rFonts w:ascii="Times New Roman" w:hAnsi="Times New Roman" w:cs="Times New Roman"/>
                <w:color w:val="000000"/>
                <w:sz w:val="28"/>
                <w:szCs w:val="28"/>
              </w:rPr>
              <w:t>- количество учащихся, охваченных горячим питанием;</w:t>
            </w:r>
          </w:p>
          <w:p w:rsidR="00F114E4" w:rsidRPr="00423982" w:rsidRDefault="00EF537E">
            <w:pPr>
              <w:spacing w:after="29" w:line="240" w:lineRule="auto"/>
              <w:jc w:val="both"/>
              <w:rPr>
                <w:rFonts w:ascii="Times New Roman" w:hAnsi="Times New Roman" w:cs="Times New Roman"/>
              </w:rPr>
            </w:pPr>
            <w:r w:rsidRPr="00423982">
              <w:rPr>
                <w:rFonts w:ascii="Times New Roman" w:hAnsi="Times New Roman" w:cs="Times New Roman"/>
                <w:color w:val="000000"/>
                <w:sz w:val="28"/>
                <w:szCs w:val="28"/>
              </w:rPr>
              <w:t>- охват горячим питанием школьников;</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количество педагогических работников, охваченных горячим питанием;</w:t>
            </w:r>
          </w:p>
          <w:p w:rsidR="00F114E4" w:rsidRPr="00423982" w:rsidRDefault="00EF537E">
            <w:pPr>
              <w:spacing w:after="86"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учащихся из многодетных семей, получающих льготное питание;</w:t>
            </w:r>
          </w:p>
          <w:p w:rsidR="00F114E4" w:rsidRPr="00423982" w:rsidRDefault="00EF537E">
            <w:pPr>
              <w:spacing w:after="86"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учащихся, получающих молоко и молочную продукцию 2 раза в неделю;</w:t>
            </w:r>
          </w:p>
          <w:p w:rsidR="00F114E4" w:rsidRPr="00423982" w:rsidRDefault="00EF537E">
            <w:pPr>
              <w:spacing w:after="86"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детей, занимающихся в организациях дополнительного образования;</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t xml:space="preserve">- количество муниципальных образовательных организаций дополнительного образования, в которых проведены работы по текущему и капитальному  ремонту зданий и сооружений и благоустройству территорий, прилегающих к  ним; </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lastRenderedPageBreak/>
              <w:t>- ч</w:t>
            </w:r>
            <w:r w:rsidRPr="00423982">
              <w:rPr>
                <w:rFonts w:ascii="Times New Roman" w:hAnsi="Times New Roman" w:cs="Times New Roman"/>
                <w:sz w:val="28"/>
                <w:szCs w:val="28"/>
              </w:rPr>
              <w:t>исленность лиц, занимающихся физической культурой и спортом, прошедших медицинские осмотры по углубленной программе медицинского обследования;</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t>- доля оснащенных организаций, в соответствии с требованиями ФГОС;</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xml:space="preserve">- </w:t>
            </w:r>
            <w:r w:rsidRPr="00423982">
              <w:rPr>
                <w:rFonts w:ascii="Times New Roman" w:hAnsi="Times New Roman" w:cs="Times New Roman"/>
                <w:sz w:val="28"/>
                <w:szCs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t>- доля педагогов в планах прохождения курсовой подготовки, от численности нуждающихся в повышении квалификации;</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t>- отношение средней заработной платы педагогических работников учреждений дополнительного образования детей к средней заработной плате учителей;</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t>- количество учреждений, подведомственных управлению образования;</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количество обслуживаемых учреждений, подведомственных управлению образования и управление образования;</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количество отдохнувших детей;</w:t>
            </w:r>
          </w:p>
          <w:p w:rsidR="00F114E4" w:rsidRPr="00423982" w:rsidRDefault="00EF537E">
            <w:pPr>
              <w:spacing w:after="86"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обслуживаемых учреждений, подведомственных управлению образования;</w:t>
            </w:r>
          </w:p>
          <w:p w:rsidR="00F114E4" w:rsidRPr="00423982" w:rsidRDefault="00EF537E">
            <w:pPr>
              <w:spacing w:after="0"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F114E4" w:rsidRPr="00423982" w:rsidRDefault="00EF537E">
            <w:pPr>
              <w:spacing w:after="0"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введение ставок педагогов дополнительного образования для работы с детьми в спортивных клубах общеобразовательных учреждений;</w:t>
            </w:r>
          </w:p>
          <w:p w:rsidR="00F114E4" w:rsidRPr="00423982" w:rsidRDefault="00EF537E">
            <w:pPr>
              <w:spacing w:after="0" w:line="240" w:lineRule="auto"/>
              <w:jc w:val="both"/>
              <w:rPr>
                <w:rFonts w:ascii="Times New Roman" w:eastAsia="Arial Unicode MS" w:hAnsi="Times New Roman" w:cs="Times New Roman"/>
                <w:color w:val="000000"/>
                <w:sz w:val="28"/>
                <w:szCs w:val="28"/>
              </w:rPr>
            </w:pPr>
            <w:r w:rsidRPr="00423982">
              <w:rPr>
                <w:rFonts w:ascii="Times New Roman" w:eastAsia="Arial Unicode MS" w:hAnsi="Times New Roman" w:cs="Times New Roman"/>
                <w:color w:val="000000"/>
                <w:sz w:val="28"/>
                <w:szCs w:val="28"/>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 xml:space="preserve">число педагогов, получающих выплату за работу  с детьми  в спортивных клубах муниципальных </w:t>
            </w:r>
            <w:proofErr w:type="gramStart"/>
            <w:r w:rsidRPr="00423982">
              <w:rPr>
                <w:rFonts w:ascii="Times New Roman" w:eastAsia="Arial Unicode MS" w:hAnsi="Times New Roman" w:cs="Times New Roman"/>
                <w:color w:val="000000"/>
                <w:sz w:val="28"/>
                <w:szCs w:val="28"/>
              </w:rPr>
              <w:t>организаций дополнительного образования детей системы образования Краснодарского края</w:t>
            </w:r>
            <w:proofErr w:type="gramEnd"/>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открытие спортивных кружков и секций для работы с детьми в спортивных клубах общеобразовательных учреждений</w:t>
            </w:r>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 xml:space="preserve">открытие спортивных кружков и секций для работы с </w:t>
            </w:r>
            <w:r w:rsidRPr="00423982">
              <w:rPr>
                <w:rFonts w:ascii="Times New Roman" w:eastAsia="Arial Unicode MS" w:hAnsi="Times New Roman" w:cs="Times New Roman"/>
                <w:color w:val="000000"/>
                <w:sz w:val="28"/>
                <w:szCs w:val="28"/>
              </w:rPr>
              <w:lastRenderedPageBreak/>
              <w:t>детьми в вечернее и каникулярное время в спортивных залах общеобразовательных учреждений</w:t>
            </w:r>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привлечение учащихся к регулярному занятию в секциях спортивных клубов общеобразовательных учреждений</w:t>
            </w:r>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привлечение учащихся к регулярному занятию спортом в секциях, в вечернее и каникулярное время, в спортивных залах общеобразовательных учреждений</w:t>
            </w:r>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введение ставок педагогов дополнительного образования для работы с детьми в спортивных клубах учреждений дополнительного образования</w:t>
            </w:r>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открытие спортивных кружков и секций для работы с детьми в спортивных клубах учреждений дополнительного образования;</w:t>
            </w:r>
          </w:p>
          <w:p w:rsidR="00F114E4" w:rsidRPr="00423982" w:rsidRDefault="00EF537E">
            <w:pPr>
              <w:spacing w:after="86" w:line="240" w:lineRule="auto"/>
              <w:rPr>
                <w:rFonts w:ascii="Times New Roman" w:hAnsi="Times New Roman" w:cs="Times New Roman"/>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привлечение учащихся к регулярному занятию в секциях спортивных клубов учреждений дополнительного образования;</w:t>
            </w:r>
          </w:p>
          <w:p w:rsidR="00F114E4" w:rsidRPr="00423982" w:rsidRDefault="00EF537E">
            <w:pPr>
              <w:spacing w:after="86" w:line="240" w:lineRule="auto"/>
              <w:rPr>
                <w:rFonts w:ascii="Times New Roman" w:hAnsi="Times New Roman" w:cs="Times New Roman"/>
              </w:rPr>
            </w:pPr>
            <w:r w:rsidRPr="00423982">
              <w:rPr>
                <w:rFonts w:ascii="Times New Roman" w:eastAsia="Times New Roman" w:hAnsi="Times New Roman" w:cs="Times New Roman"/>
                <w:color w:val="000000"/>
                <w:sz w:val="28"/>
                <w:szCs w:val="28"/>
              </w:rPr>
              <w:t>- количество общеобразовательных учреждений, в которых обновлена материально-техническая база;</w:t>
            </w:r>
          </w:p>
          <w:p w:rsidR="00F114E4" w:rsidRPr="00423982" w:rsidRDefault="00EF537E">
            <w:pPr>
              <w:spacing w:after="29" w:line="240" w:lineRule="auto"/>
              <w:rPr>
                <w:rFonts w:ascii="Times New Roman" w:hAnsi="Times New Roman" w:cs="Times New Roman"/>
              </w:rPr>
            </w:pPr>
            <w:r w:rsidRPr="00423982">
              <w:rPr>
                <w:rFonts w:ascii="Times New Roman" w:eastAsia="Times New Roman" w:hAnsi="Times New Roman" w:cs="Times New Roman"/>
                <w:color w:val="000000"/>
                <w:sz w:val="28"/>
                <w:szCs w:val="28"/>
              </w:rPr>
              <w:t>-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p w:rsidR="00F114E4" w:rsidRPr="00423982" w:rsidRDefault="00EF537E">
            <w:pPr>
              <w:spacing w:after="29" w:line="240" w:lineRule="auto"/>
              <w:rPr>
                <w:rFonts w:ascii="Times New Roman" w:hAnsi="Times New Roman" w:cs="Times New Roman"/>
              </w:rPr>
            </w:pPr>
            <w:r w:rsidRPr="00423982">
              <w:rPr>
                <w:rFonts w:ascii="Times New Roman" w:eastAsia="Times New Roman" w:hAnsi="Times New Roman" w:cs="Times New Roman"/>
                <w:color w:val="000000"/>
                <w:sz w:val="28"/>
                <w:szCs w:val="28"/>
              </w:rPr>
              <w:t>- д</w:t>
            </w:r>
            <w:r w:rsidRPr="00423982">
              <w:rPr>
                <w:rFonts w:ascii="Times New Roman" w:hAnsi="Times New Roman" w:cs="Times New Roman"/>
                <w:color w:val="000000"/>
                <w:sz w:val="28"/>
                <w:szCs w:val="28"/>
              </w:rPr>
              <w:t>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F114E4" w:rsidRPr="00423982" w:rsidRDefault="00EF537E">
            <w:pPr>
              <w:spacing w:after="29" w:line="240" w:lineRule="auto"/>
              <w:rPr>
                <w:rFonts w:ascii="Times New Roman" w:hAnsi="Times New Roman" w:cs="Times New Roman"/>
                <w:sz w:val="28"/>
                <w:szCs w:val="28"/>
              </w:rPr>
            </w:pPr>
            <w:r w:rsidRPr="00423982">
              <w:rPr>
                <w:rFonts w:ascii="Times New Roman" w:hAnsi="Times New Roman" w:cs="Times New Roman"/>
                <w:sz w:val="28"/>
                <w:szCs w:val="28"/>
              </w:rPr>
              <w:t xml:space="preserve">- </w:t>
            </w:r>
            <w:r w:rsidRPr="00423982">
              <w:rPr>
                <w:rFonts w:ascii="Times New Roman" w:eastAsia="Times New Roman" w:hAnsi="Times New Roman" w:cs="Times New Roman"/>
                <w:color w:val="000000"/>
                <w:sz w:val="28"/>
                <w:szCs w:val="28"/>
              </w:rPr>
              <w:t xml:space="preserve"> количество проведенных районных мероприятий, направленных на правовое воспитание учащихся;</w:t>
            </w:r>
          </w:p>
          <w:p w:rsidR="00F114E4" w:rsidRPr="00423982" w:rsidRDefault="00EF537E">
            <w:pPr>
              <w:spacing w:after="29" w:line="240" w:lineRule="auto"/>
              <w:rPr>
                <w:rFonts w:ascii="Times New Roman" w:hAnsi="Times New Roman" w:cs="Times New Roman"/>
              </w:rPr>
            </w:pPr>
            <w:r w:rsidRPr="00423982">
              <w:rPr>
                <w:rFonts w:ascii="Times New Roman" w:eastAsia="Times New Roman" w:hAnsi="Times New Roman" w:cs="Times New Roman"/>
                <w:color w:val="000000"/>
                <w:sz w:val="28"/>
                <w:szCs w:val="28"/>
              </w:rPr>
              <w:t>-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F114E4" w:rsidRPr="00423982" w:rsidRDefault="00EF537E">
            <w:pPr>
              <w:spacing w:after="29" w:line="240" w:lineRule="auto"/>
              <w:rPr>
                <w:rFonts w:ascii="Times New Roman" w:eastAsia="Times New Roman" w:hAnsi="Times New Roman" w:cs="Times New Roman"/>
                <w:color w:val="000000"/>
                <w:sz w:val="28"/>
                <w:szCs w:val="28"/>
              </w:rPr>
            </w:pPr>
            <w:r w:rsidRPr="00423982">
              <w:rPr>
                <w:rFonts w:ascii="Times New Roman" w:eastAsia="Times New Roman" w:hAnsi="Times New Roman" w:cs="Times New Roman"/>
                <w:color w:val="000000"/>
                <w:sz w:val="28"/>
                <w:szCs w:val="28"/>
              </w:rPr>
              <w:t xml:space="preserve">-  </w:t>
            </w:r>
            <w:r w:rsidRPr="00423982">
              <w:rPr>
                <w:rFonts w:ascii="Times New Roman" w:eastAsia="Times New Roman" w:hAnsi="Times New Roman" w:cs="Times New Roman"/>
                <w:kern w:val="2"/>
                <w:sz w:val="28"/>
                <w:szCs w:val="28"/>
                <w:lang w:eastAsia="zh-CN"/>
              </w:rPr>
              <w:t>к</w:t>
            </w:r>
            <w:r w:rsidRPr="00423982">
              <w:rPr>
                <w:rFonts w:ascii="Times New Roman" w:eastAsia="Times New Roman" w:hAnsi="Times New Roman" w:cs="Times New Roman"/>
                <w:sz w:val="28"/>
                <w:szCs w:val="28"/>
              </w:rPr>
              <w:t xml:space="preserve">оличество введенных ставок </w:t>
            </w:r>
            <w:r w:rsidRPr="00423982">
              <w:rPr>
                <w:rFonts w:ascii="Times New Roman" w:eastAsia="Times New Roman" w:hAnsi="Times New Roman" w:cs="Times New Roman"/>
                <w:color w:val="000000"/>
                <w:sz w:val="28"/>
                <w:szCs w:val="28"/>
              </w:rPr>
              <w:t>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w:t>
            </w:r>
            <w:r w:rsidR="00423982" w:rsidRPr="00423982">
              <w:rPr>
                <w:rFonts w:ascii="Times New Roman" w:eastAsia="Times New Roman" w:hAnsi="Times New Roman" w:cs="Times New Roman"/>
                <w:color w:val="000000"/>
                <w:sz w:val="28"/>
                <w:szCs w:val="28"/>
              </w:rPr>
              <w:t>ой Федерации»;</w:t>
            </w:r>
          </w:p>
          <w:p w:rsidR="00423982" w:rsidRPr="00423982" w:rsidRDefault="00423982">
            <w:pPr>
              <w:spacing w:after="29" w:line="240" w:lineRule="auto"/>
              <w:rPr>
                <w:rFonts w:ascii="Times New Roman" w:hAnsi="Times New Roman" w:cs="Times New Roman"/>
              </w:rPr>
            </w:pPr>
            <w:r w:rsidRPr="00423982">
              <w:rPr>
                <w:rFonts w:ascii="Times New Roman" w:eastAsia="Times New Roman" w:hAnsi="Times New Roman" w:cs="Times New Roman"/>
                <w:color w:val="000000"/>
                <w:sz w:val="28"/>
                <w:szCs w:val="28"/>
              </w:rPr>
              <w:t xml:space="preserve">- </w:t>
            </w:r>
            <w:r w:rsidRPr="00423982">
              <w:rPr>
                <w:rFonts w:ascii="Times New Roman" w:eastAsia="Times New Roman" w:hAnsi="Times New Roman" w:cs="Times New Roman"/>
                <w:sz w:val="28"/>
                <w:szCs w:val="28"/>
              </w:rPr>
              <w:t>к</w:t>
            </w:r>
            <w:r w:rsidRPr="00423982">
              <w:rPr>
                <w:rFonts w:ascii="Times New Roman" w:hAnsi="Times New Roman" w:cs="Times New Roman"/>
                <w:sz w:val="28"/>
                <w:szCs w:val="28"/>
              </w:rPr>
              <w:t xml:space="preserve">оличество муниципальных общеобразовательных организаций, оснащенных </w:t>
            </w:r>
            <w:r w:rsidRPr="00423982">
              <w:rPr>
                <w:rFonts w:ascii="Times New Roman" w:hAnsi="Times New Roman" w:cs="Times New Roman"/>
                <w:color w:val="000000"/>
                <w:sz w:val="28"/>
                <w:szCs w:val="28"/>
              </w:rPr>
              <w:t xml:space="preserve">государственными </w:t>
            </w:r>
            <w:r w:rsidRPr="00423982">
              <w:rPr>
                <w:rFonts w:ascii="Times New Roman" w:hAnsi="Times New Roman" w:cs="Times New Roman"/>
                <w:color w:val="000000"/>
                <w:sz w:val="28"/>
                <w:szCs w:val="28"/>
              </w:rPr>
              <w:lastRenderedPageBreak/>
              <w:t>символами Российской Федерации.</w:t>
            </w:r>
          </w:p>
        </w:tc>
      </w:tr>
      <w:tr w:rsidR="00F114E4" w:rsidTr="00A7323E">
        <w:tc>
          <w:tcPr>
            <w:tcW w:w="2443" w:type="dxa"/>
            <w:shd w:val="clear" w:color="auto" w:fill="auto"/>
          </w:tcPr>
          <w:p w:rsidR="00F114E4" w:rsidRDefault="00EF537E">
            <w:pPr>
              <w:pStyle w:val="afe"/>
              <w:rPr>
                <w:rFonts w:ascii="Times New Roman" w:hAnsi="Times New Roman"/>
                <w:color w:val="000000"/>
                <w:sz w:val="28"/>
                <w:szCs w:val="28"/>
              </w:rPr>
            </w:pPr>
            <w:r>
              <w:rPr>
                <w:rFonts w:ascii="Times New Roman" w:hAnsi="Times New Roman"/>
                <w:color w:val="000000"/>
                <w:sz w:val="28"/>
                <w:szCs w:val="28"/>
              </w:rPr>
              <w:lastRenderedPageBreak/>
              <w:t>Проекты и (или) программы</w:t>
            </w:r>
          </w:p>
        </w:tc>
        <w:tc>
          <w:tcPr>
            <w:tcW w:w="6946" w:type="dxa"/>
            <w:shd w:val="clear" w:color="auto" w:fill="auto"/>
          </w:tcPr>
          <w:p w:rsidR="00F114E4" w:rsidRDefault="00EF537E">
            <w:pPr>
              <w:jc w:val="both"/>
              <w:rPr>
                <w:rFonts w:ascii="Times New Roman" w:hAnsi="Times New Roman"/>
                <w:color w:val="000000"/>
                <w:sz w:val="28"/>
                <w:szCs w:val="28"/>
              </w:rPr>
            </w:pPr>
            <w:r>
              <w:rPr>
                <w:rFonts w:ascii="Times New Roman" w:hAnsi="Times New Roman"/>
                <w:color w:val="000000"/>
                <w:sz w:val="28"/>
                <w:szCs w:val="28"/>
              </w:rPr>
              <w:t>Не предусмотрены</w:t>
            </w:r>
          </w:p>
        </w:tc>
      </w:tr>
      <w:tr w:rsidR="00F114E4" w:rsidTr="00A7323E">
        <w:tc>
          <w:tcPr>
            <w:tcW w:w="2443" w:type="dxa"/>
            <w:shd w:val="clear" w:color="auto" w:fill="auto"/>
          </w:tcPr>
          <w:p w:rsidR="00F114E4" w:rsidRDefault="00EF537E">
            <w:pPr>
              <w:pStyle w:val="afe"/>
            </w:pPr>
            <w:bookmarkStart w:id="3" w:name="sub_708"/>
            <w:r>
              <w:rPr>
                <w:rFonts w:ascii="Times New Roman" w:hAnsi="Times New Roman"/>
                <w:color w:val="000000"/>
                <w:sz w:val="28"/>
                <w:szCs w:val="28"/>
              </w:rPr>
              <w:t>Этапы и сроки реализации муниципальной программы</w:t>
            </w:r>
            <w:bookmarkEnd w:id="3"/>
          </w:p>
        </w:tc>
        <w:tc>
          <w:tcPr>
            <w:tcW w:w="6946" w:type="dxa"/>
            <w:shd w:val="clear" w:color="auto" w:fill="auto"/>
          </w:tcPr>
          <w:p w:rsidR="00F114E4" w:rsidRDefault="00EF537E">
            <w:pPr>
              <w:pStyle w:val="afe"/>
            </w:pPr>
            <w:r>
              <w:rPr>
                <w:rFonts w:ascii="Times New Roman" w:hAnsi="Times New Roman"/>
                <w:color w:val="000000"/>
                <w:sz w:val="28"/>
                <w:szCs w:val="28"/>
              </w:rPr>
              <w:t>Срок реализации муниципальной программы: 2015-2025 годы, этапы реализации муниципальной программы: I этап: 2015-2019 годы;</w:t>
            </w:r>
          </w:p>
          <w:p w:rsidR="00F114E4" w:rsidRDefault="00EF537E">
            <w:r>
              <w:rPr>
                <w:rFonts w:ascii="Times New Roman" w:hAnsi="Times New Roman" w:cs="Arial"/>
                <w:color w:val="000000"/>
                <w:sz w:val="28"/>
                <w:szCs w:val="28"/>
              </w:rPr>
              <w:t>II этап: 2020-2025 годы.</w:t>
            </w:r>
          </w:p>
        </w:tc>
      </w:tr>
      <w:tr w:rsidR="00A7323E" w:rsidTr="00A7323E">
        <w:tc>
          <w:tcPr>
            <w:tcW w:w="2443" w:type="dxa"/>
            <w:shd w:val="clear" w:color="auto" w:fill="auto"/>
          </w:tcPr>
          <w:p w:rsidR="00A7323E" w:rsidRPr="00A7323E" w:rsidRDefault="00A7323E">
            <w:pPr>
              <w:pStyle w:val="afe"/>
              <w:rPr>
                <w:rFonts w:ascii="Times New Roman" w:hAnsi="Times New Roman" w:cs="Times New Roman"/>
                <w:color w:val="000000"/>
                <w:sz w:val="28"/>
                <w:szCs w:val="28"/>
              </w:rPr>
            </w:pPr>
            <w:r w:rsidRPr="00A7323E">
              <w:rPr>
                <w:rFonts w:ascii="Times New Roman" w:hAnsi="Times New Roman" w:cs="Times New Roman"/>
                <w:color w:val="000000"/>
                <w:sz w:val="28"/>
                <w:szCs w:val="28"/>
              </w:rPr>
              <w:t>Объёмы и источники финансирования муниципальной программы, в том числе на финансовое обеспечение проектов и (или) программ</w:t>
            </w:r>
          </w:p>
        </w:tc>
        <w:tc>
          <w:tcPr>
            <w:tcW w:w="6946" w:type="dxa"/>
            <w:shd w:val="clear" w:color="auto" w:fill="auto"/>
          </w:tcPr>
          <w:p w:rsidR="006B5A23" w:rsidRPr="006B5A23" w:rsidRDefault="006B5A23" w:rsidP="006B5A23">
            <w:pPr>
              <w:pStyle w:val="afe"/>
              <w:rPr>
                <w:rFonts w:ascii="Times New Roman" w:hAnsi="Times New Roman" w:cs="Times New Roman"/>
                <w:bCs/>
                <w:sz w:val="28"/>
                <w:szCs w:val="28"/>
              </w:rPr>
            </w:pPr>
            <w:r w:rsidRPr="006B5A23">
              <w:rPr>
                <w:rFonts w:ascii="Times New Roman" w:hAnsi="Times New Roman" w:cs="Times New Roman"/>
                <w:bCs/>
                <w:sz w:val="28"/>
                <w:szCs w:val="28"/>
              </w:rPr>
              <w:t>Объём  финансирования муниципальной программы   составляет – 15 724 629,4 тыс. руб., в том числе:</w:t>
            </w:r>
          </w:p>
          <w:p w:rsidR="006B5A23" w:rsidRPr="006B5A23" w:rsidRDefault="006B5A23" w:rsidP="006B5A23">
            <w:pPr>
              <w:pStyle w:val="afe"/>
              <w:rPr>
                <w:rFonts w:ascii="Times New Roman" w:hAnsi="Times New Roman" w:cs="Times New Roman"/>
                <w:bCs/>
                <w:sz w:val="28"/>
                <w:szCs w:val="28"/>
              </w:rPr>
            </w:pPr>
            <w:r w:rsidRPr="006B5A23">
              <w:rPr>
                <w:rFonts w:ascii="Times New Roman" w:hAnsi="Times New Roman" w:cs="Times New Roman"/>
                <w:bCs/>
                <w:sz w:val="28"/>
                <w:szCs w:val="28"/>
              </w:rPr>
              <w:t>из сре</w:t>
            </w:r>
            <w:proofErr w:type="gramStart"/>
            <w:r w:rsidRPr="006B5A23">
              <w:rPr>
                <w:rFonts w:ascii="Times New Roman" w:hAnsi="Times New Roman" w:cs="Times New Roman"/>
                <w:bCs/>
                <w:sz w:val="28"/>
                <w:szCs w:val="28"/>
              </w:rPr>
              <w:t>дств кр</w:t>
            </w:r>
            <w:proofErr w:type="gramEnd"/>
            <w:r w:rsidRPr="006B5A23">
              <w:rPr>
                <w:rFonts w:ascii="Times New Roman" w:hAnsi="Times New Roman" w:cs="Times New Roman"/>
                <w:bCs/>
                <w:sz w:val="28"/>
                <w:szCs w:val="28"/>
              </w:rPr>
              <w:t>аевого бюджета – 9 987 384,1 тыс. руб.;</w:t>
            </w:r>
          </w:p>
          <w:p w:rsidR="006B5A23" w:rsidRPr="006B5A23" w:rsidRDefault="006B5A23" w:rsidP="006B5A23">
            <w:pPr>
              <w:pStyle w:val="afe"/>
              <w:rPr>
                <w:rFonts w:ascii="Times New Roman" w:hAnsi="Times New Roman" w:cs="Times New Roman"/>
                <w:bCs/>
                <w:sz w:val="28"/>
                <w:szCs w:val="28"/>
              </w:rPr>
            </w:pPr>
            <w:r w:rsidRPr="006B5A23">
              <w:rPr>
                <w:rFonts w:ascii="Times New Roman" w:hAnsi="Times New Roman" w:cs="Times New Roman"/>
                <w:bCs/>
                <w:sz w:val="28"/>
                <w:szCs w:val="28"/>
              </w:rPr>
              <w:t>из сре</w:t>
            </w:r>
            <w:proofErr w:type="gramStart"/>
            <w:r w:rsidRPr="006B5A23">
              <w:rPr>
                <w:rFonts w:ascii="Times New Roman" w:hAnsi="Times New Roman" w:cs="Times New Roman"/>
                <w:bCs/>
                <w:sz w:val="28"/>
                <w:szCs w:val="28"/>
              </w:rPr>
              <w:t>дств кр</w:t>
            </w:r>
            <w:proofErr w:type="gramEnd"/>
            <w:r w:rsidRPr="006B5A23">
              <w:rPr>
                <w:rFonts w:ascii="Times New Roman" w:hAnsi="Times New Roman" w:cs="Times New Roman"/>
                <w:bCs/>
                <w:sz w:val="28"/>
                <w:szCs w:val="28"/>
              </w:rPr>
              <w:t>аевого бюджета, источником финансового обеспечения которого являются средства федерального бюджета – 532 063,1 тыс. руб.;</w:t>
            </w:r>
          </w:p>
          <w:p w:rsidR="006B5A23" w:rsidRPr="006B5A23" w:rsidRDefault="006B5A23" w:rsidP="006B5A23">
            <w:pPr>
              <w:pStyle w:val="afe"/>
              <w:rPr>
                <w:rFonts w:ascii="Times New Roman" w:hAnsi="Times New Roman" w:cs="Times New Roman"/>
                <w:bCs/>
                <w:sz w:val="28"/>
                <w:szCs w:val="28"/>
              </w:rPr>
            </w:pPr>
            <w:r w:rsidRPr="006B5A23">
              <w:rPr>
                <w:rFonts w:ascii="Times New Roman" w:hAnsi="Times New Roman" w:cs="Times New Roman"/>
                <w:bCs/>
                <w:sz w:val="28"/>
                <w:szCs w:val="28"/>
              </w:rPr>
              <w:t xml:space="preserve">из средств местного бюджета – 4 409 493,2 тыс. руб.;   </w:t>
            </w:r>
          </w:p>
          <w:p w:rsidR="00A7323E" w:rsidRPr="00A7323E" w:rsidRDefault="006B5A23" w:rsidP="006B5A23">
            <w:pPr>
              <w:pStyle w:val="afe"/>
              <w:rPr>
                <w:rFonts w:ascii="Times New Roman" w:hAnsi="Times New Roman" w:cs="Times New Roman"/>
                <w:color w:val="000000"/>
                <w:sz w:val="28"/>
                <w:szCs w:val="28"/>
              </w:rPr>
            </w:pPr>
            <w:r w:rsidRPr="006B5A23">
              <w:rPr>
                <w:rFonts w:ascii="Times New Roman" w:hAnsi="Times New Roman" w:cs="Times New Roman"/>
                <w:bCs/>
                <w:sz w:val="28"/>
                <w:szCs w:val="28"/>
              </w:rPr>
              <w:t>из внебюджетных источников – 795 689,0  тыс. руб</w:t>
            </w:r>
            <w:proofErr w:type="gramStart"/>
            <w:r w:rsidRPr="006B5A23">
              <w:rPr>
                <w:rFonts w:ascii="Times New Roman" w:hAnsi="Times New Roman" w:cs="Times New Roman"/>
                <w:bCs/>
                <w:sz w:val="28"/>
                <w:szCs w:val="28"/>
              </w:rPr>
              <w:t>.</w:t>
            </w:r>
            <w:r w:rsidR="00A7323E" w:rsidRPr="006B5A23">
              <w:rPr>
                <w:rFonts w:ascii="Times New Roman" w:hAnsi="Times New Roman" w:cs="Times New Roman"/>
                <w:bCs/>
                <w:sz w:val="28"/>
                <w:szCs w:val="28"/>
              </w:rPr>
              <w:t>.</w:t>
            </w:r>
            <w:proofErr w:type="gramEnd"/>
          </w:p>
        </w:tc>
      </w:tr>
    </w:tbl>
    <w:p w:rsidR="00F114E4" w:rsidRDefault="00F114E4">
      <w:pPr>
        <w:spacing w:after="0"/>
        <w:rPr>
          <w:rFonts w:ascii="Times New Roman" w:hAnsi="Times New Roman" w:cs="Times New Roman"/>
          <w:sz w:val="28"/>
          <w:szCs w:val="28"/>
        </w:rPr>
      </w:pPr>
    </w:p>
    <w:p w:rsidR="00F114E4" w:rsidRDefault="00EF537E">
      <w:pPr>
        <w:numPr>
          <w:ilvl w:val="0"/>
          <w:numId w:val="1"/>
        </w:numPr>
        <w:ind w:left="0" w:firstLine="851"/>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Характеристика текущего состояния и прогноз развития в сфере образования муниципального образования Кавказский район</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color w:val="C9211E"/>
          <w:sz w:val="28"/>
          <w:szCs w:val="28"/>
        </w:rPr>
        <w:t xml:space="preserve">    </w:t>
      </w:r>
      <w:r w:rsidRPr="00267390">
        <w:rPr>
          <w:rFonts w:ascii="Times New Roman" w:hAnsi="Times New Roman" w:cs="Times New Roman"/>
          <w:color w:val="000000"/>
          <w:sz w:val="28"/>
          <w:szCs w:val="28"/>
        </w:rPr>
        <w:t xml:space="preserve">     В системе образования муниципального образования Кавказский район в настоящее время функционирует:</w:t>
      </w:r>
    </w:p>
    <w:p w:rsidR="00F114E4" w:rsidRPr="00267390" w:rsidRDefault="00EF537E" w:rsidP="00267390">
      <w:pPr>
        <w:spacing w:after="0" w:line="240" w:lineRule="auto"/>
        <w:jc w:val="both"/>
        <w:rPr>
          <w:rFonts w:ascii="Times New Roman" w:hAnsi="Times New Roman" w:cs="Times New Roman"/>
          <w:color w:val="000000"/>
          <w:sz w:val="28"/>
          <w:szCs w:val="28"/>
        </w:rPr>
      </w:pPr>
      <w:r w:rsidRPr="00267390">
        <w:rPr>
          <w:rFonts w:ascii="Times New Roman" w:hAnsi="Times New Roman" w:cs="Times New Roman"/>
          <w:color w:val="000000"/>
          <w:sz w:val="28"/>
          <w:szCs w:val="28"/>
        </w:rPr>
        <w:t xml:space="preserve">32 </w:t>
      </w:r>
      <w:proofErr w:type="gramStart"/>
      <w:r w:rsidRPr="00267390">
        <w:rPr>
          <w:rFonts w:ascii="Times New Roman" w:hAnsi="Times New Roman" w:cs="Times New Roman"/>
          <w:color w:val="000000"/>
          <w:sz w:val="28"/>
          <w:szCs w:val="28"/>
        </w:rPr>
        <w:t>дошкольных</w:t>
      </w:r>
      <w:proofErr w:type="gramEnd"/>
      <w:r w:rsidRPr="00267390">
        <w:rPr>
          <w:rFonts w:ascii="Times New Roman" w:hAnsi="Times New Roman" w:cs="Times New Roman"/>
          <w:color w:val="000000"/>
          <w:sz w:val="28"/>
          <w:szCs w:val="28"/>
        </w:rPr>
        <w:t xml:space="preserve"> образовательных учреждения;         </w:t>
      </w:r>
    </w:p>
    <w:p w:rsidR="00F114E4" w:rsidRPr="00267390" w:rsidRDefault="00EF537E" w:rsidP="00267390">
      <w:pPr>
        <w:spacing w:after="0" w:line="240" w:lineRule="auto"/>
        <w:jc w:val="both"/>
        <w:rPr>
          <w:rFonts w:ascii="Times New Roman" w:hAnsi="Times New Roman" w:cs="Times New Roman"/>
          <w:color w:val="000000"/>
          <w:sz w:val="28"/>
          <w:szCs w:val="28"/>
        </w:rPr>
      </w:pPr>
      <w:r w:rsidRPr="00267390">
        <w:rPr>
          <w:rFonts w:ascii="Times New Roman" w:hAnsi="Times New Roman" w:cs="Times New Roman"/>
          <w:color w:val="000000"/>
          <w:sz w:val="28"/>
          <w:szCs w:val="28"/>
        </w:rPr>
        <w:t xml:space="preserve">25 общеобразовательных учреждений, из них:  </w:t>
      </w:r>
    </w:p>
    <w:p w:rsidR="00F114E4" w:rsidRPr="00267390" w:rsidRDefault="00EF537E" w:rsidP="00267390">
      <w:pPr>
        <w:spacing w:after="0" w:line="240" w:lineRule="auto"/>
        <w:jc w:val="both"/>
        <w:rPr>
          <w:rFonts w:ascii="Times New Roman" w:hAnsi="Times New Roman" w:cs="Times New Roman"/>
          <w:color w:val="000000"/>
          <w:sz w:val="28"/>
          <w:szCs w:val="28"/>
        </w:rPr>
      </w:pPr>
      <w:r w:rsidRPr="00267390">
        <w:rPr>
          <w:rFonts w:ascii="Times New Roman" w:eastAsia="Times New Roman" w:hAnsi="Times New Roman" w:cs="Times New Roman"/>
          <w:color w:val="000000"/>
          <w:sz w:val="28"/>
          <w:szCs w:val="28"/>
        </w:rPr>
        <w:t xml:space="preserve">     </w:t>
      </w:r>
      <w:r w:rsidRPr="00267390">
        <w:rPr>
          <w:rFonts w:ascii="Times New Roman" w:hAnsi="Times New Roman" w:cs="Times New Roman"/>
          <w:color w:val="000000"/>
          <w:sz w:val="28"/>
          <w:szCs w:val="28"/>
        </w:rPr>
        <w:t>- 1 школа основного общего образования</w:t>
      </w:r>
    </w:p>
    <w:p w:rsidR="00F114E4" w:rsidRPr="00267390" w:rsidRDefault="00EF537E" w:rsidP="00267390">
      <w:pPr>
        <w:spacing w:after="0" w:line="240" w:lineRule="auto"/>
        <w:jc w:val="both"/>
        <w:rPr>
          <w:rFonts w:ascii="Times New Roman" w:hAnsi="Times New Roman" w:cs="Times New Roman"/>
          <w:color w:val="000000"/>
          <w:sz w:val="28"/>
          <w:szCs w:val="28"/>
        </w:rPr>
      </w:pPr>
      <w:r w:rsidRPr="00267390">
        <w:rPr>
          <w:rFonts w:ascii="Times New Roman" w:eastAsia="Times New Roman" w:hAnsi="Times New Roman" w:cs="Times New Roman"/>
          <w:color w:val="000000"/>
          <w:sz w:val="28"/>
          <w:szCs w:val="28"/>
        </w:rPr>
        <w:t xml:space="preserve">     </w:t>
      </w:r>
      <w:r w:rsidRPr="00267390">
        <w:rPr>
          <w:rFonts w:ascii="Times New Roman" w:hAnsi="Times New Roman" w:cs="Times New Roman"/>
          <w:color w:val="000000"/>
          <w:sz w:val="28"/>
          <w:szCs w:val="28"/>
        </w:rPr>
        <w:t xml:space="preserve">- 1 </w:t>
      </w:r>
      <w:r w:rsidRPr="00267390">
        <w:rPr>
          <w:rFonts w:ascii="Times New Roman" w:eastAsia="Andale Sans UI;Arial Unicode MS" w:hAnsi="Times New Roman" w:cs="Times New Roman"/>
          <w:color w:val="000000"/>
          <w:kern w:val="2"/>
          <w:sz w:val="28"/>
          <w:szCs w:val="28"/>
          <w:lang w:eastAsia="zh-CN"/>
        </w:rPr>
        <w:t>открытое</w:t>
      </w:r>
      <w:r w:rsidRPr="00267390">
        <w:rPr>
          <w:rFonts w:ascii="Times New Roman" w:hAnsi="Times New Roman" w:cs="Times New Roman"/>
          <w:color w:val="000000"/>
          <w:sz w:val="28"/>
          <w:szCs w:val="28"/>
        </w:rPr>
        <w:t xml:space="preserve"> (сменное) общеобразовательное учреждение;  </w:t>
      </w:r>
    </w:p>
    <w:p w:rsidR="00F114E4" w:rsidRPr="00267390" w:rsidRDefault="00EF537E" w:rsidP="00267390">
      <w:pPr>
        <w:spacing w:after="0" w:line="240" w:lineRule="auto"/>
        <w:jc w:val="both"/>
        <w:rPr>
          <w:rFonts w:ascii="Times New Roman" w:hAnsi="Times New Roman" w:cs="Times New Roman"/>
          <w:color w:val="000000"/>
          <w:sz w:val="28"/>
          <w:szCs w:val="28"/>
        </w:rPr>
      </w:pPr>
      <w:r w:rsidRPr="00267390">
        <w:rPr>
          <w:rFonts w:ascii="Times New Roman" w:hAnsi="Times New Roman" w:cs="Times New Roman"/>
          <w:color w:val="000000"/>
          <w:sz w:val="28"/>
          <w:szCs w:val="28"/>
        </w:rPr>
        <w:t>4 учреждения дополнительного образования детей.</w:t>
      </w:r>
    </w:p>
    <w:p w:rsidR="00F114E4" w:rsidRPr="00267390" w:rsidRDefault="00EF537E" w:rsidP="00267390">
      <w:pPr>
        <w:spacing w:after="0" w:line="240" w:lineRule="auto"/>
        <w:ind w:firstLine="851"/>
        <w:jc w:val="both"/>
        <w:rPr>
          <w:rFonts w:ascii="Times New Roman" w:hAnsi="Times New Roman" w:cs="Times New Roman"/>
          <w:color w:val="000000"/>
          <w:sz w:val="28"/>
          <w:szCs w:val="28"/>
        </w:rPr>
      </w:pPr>
      <w:r w:rsidRPr="00267390">
        <w:rPr>
          <w:rFonts w:ascii="Times New Roman" w:hAnsi="Times New Roman" w:cs="Times New Roman"/>
          <w:color w:val="000000"/>
          <w:sz w:val="28"/>
          <w:szCs w:val="28"/>
        </w:rPr>
        <w:t xml:space="preserve">В них обучается 12961 ребёнок.    </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Следствием спада рождаемости и уменьшения </w:t>
      </w:r>
      <w:proofErr w:type="gramStart"/>
      <w:r w:rsidRPr="00267390">
        <w:rPr>
          <w:rFonts w:ascii="Times New Roman" w:hAnsi="Times New Roman" w:cs="Times New Roman"/>
          <w:sz w:val="28"/>
          <w:szCs w:val="28"/>
        </w:rPr>
        <w:t>численности</w:t>
      </w:r>
      <w:proofErr w:type="gramEnd"/>
      <w:r w:rsidRPr="00267390">
        <w:rPr>
          <w:rFonts w:ascii="Times New Roman" w:hAnsi="Times New Roman" w:cs="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3 тыс. до 5,2 тыс. воспитанников.</w:t>
      </w:r>
    </w:p>
    <w:p w:rsidR="00F114E4" w:rsidRPr="00267390" w:rsidRDefault="00EF537E" w:rsidP="00267390">
      <w:pPr>
        <w:spacing w:line="240" w:lineRule="auto"/>
        <w:ind w:firstLine="851"/>
        <w:jc w:val="both"/>
        <w:rPr>
          <w:rFonts w:ascii="Times New Roman" w:hAnsi="Times New Roman" w:cs="Times New Roman"/>
          <w:sz w:val="28"/>
          <w:szCs w:val="28"/>
        </w:rPr>
      </w:pPr>
      <w:proofErr w:type="gramStart"/>
      <w:r w:rsidRPr="00267390">
        <w:rPr>
          <w:rFonts w:ascii="Times New Roman" w:hAnsi="Times New Roman" w:cs="Times New Roman"/>
          <w:sz w:val="28"/>
          <w:szCs w:val="28"/>
        </w:rPr>
        <w:lastRenderedPageBreak/>
        <w:t xml:space="preserve">В целях реализации </w:t>
      </w:r>
      <w:hyperlink r:id="rId7">
        <w:r w:rsidRPr="00267390">
          <w:rPr>
            <w:rStyle w:val="a4"/>
            <w:rFonts w:ascii="Times New Roman" w:hAnsi="Times New Roman" w:cs="Times New Roman"/>
            <w:color w:val="000000"/>
            <w:sz w:val="28"/>
            <w:szCs w:val="28"/>
          </w:rPr>
          <w:t>Указа</w:t>
        </w:r>
      </w:hyperlink>
      <w:r w:rsidRPr="00267390">
        <w:rPr>
          <w:rFonts w:ascii="Times New Roman" w:hAnsi="Times New Roman" w:cs="Times New Roman"/>
          <w:sz w:val="28"/>
          <w:szCs w:val="28"/>
        </w:rPr>
        <w:t xml:space="preserve"> Президента Российской Федерации от 7 мая 2012 года №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2015-2021 годы.</w:t>
      </w:r>
      <w:proofErr w:type="gramEnd"/>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r w:rsidRPr="00267390">
        <w:rPr>
          <w:rFonts w:ascii="Times New Roman" w:hAnsi="Times New Roman" w:cs="Times New Roman"/>
          <w:color w:val="000000"/>
          <w:sz w:val="28"/>
          <w:szCs w:val="28"/>
        </w:rPr>
        <w:t xml:space="preserve"> а также строительства новых детских садов.</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Существовавшая сеть детских садов не удовлетворяла потребности населения. Почти 25% детей в районе были лишены возможности посещать дошкольные образовательные учреждения. В результате возрастала очередь  детей в возрасте от 0 до 8 лет в детские сады. Уровень охвата детей в возрасте от 0 до 8 лет всеми формами дошкольного образования в районе составлял 78,8%. При этом в районе сохранялся дефицит мест в детских садах. В общей очереди от 0 до 8 лет на услуги дошкольного образования находились 3339 тысячи человек, из них от 3-8 лет 158 человек.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могли кардинально повлиять на доступность дошкольного образования. </w:t>
      </w:r>
      <w:proofErr w:type="gramStart"/>
      <w:r w:rsidRPr="00267390">
        <w:rPr>
          <w:rFonts w:ascii="Times New Roman" w:hAnsi="Times New Roman" w:cs="Times New Roman"/>
          <w:sz w:val="28"/>
          <w:szCs w:val="28"/>
        </w:rPr>
        <w:t>Для изменения сложившейся ситуации были приняты радикальные меры, главным образом направленные на сокращение дефицита мест так в 2015 году завершилось строительство новых детских садов на 250 мест в г. Кропоткине и на 250 мест в станице Кавказской, в декабре 2018 года в связи с передачей в муниципальную собственность ЧДОУ Детский сад № 94 ОАО «РЖД» был создан МАДОУ ЦРР-детский сад № 34</w:t>
      </w:r>
      <w:proofErr w:type="gramEnd"/>
      <w:r w:rsidRPr="00267390">
        <w:rPr>
          <w:rFonts w:ascii="Times New Roman" w:hAnsi="Times New Roman" w:cs="Times New Roman"/>
          <w:sz w:val="28"/>
          <w:szCs w:val="28"/>
        </w:rPr>
        <w:t xml:space="preserve"> города Кропоткин на 233 места, в  МБДОУ ЦР</w:t>
      </w:r>
      <w:proofErr w:type="gramStart"/>
      <w:r w:rsidRPr="00267390">
        <w:rPr>
          <w:rFonts w:ascii="Times New Roman" w:hAnsi="Times New Roman" w:cs="Times New Roman"/>
          <w:sz w:val="28"/>
          <w:szCs w:val="28"/>
        </w:rPr>
        <w:t>Р-</w:t>
      </w:r>
      <w:proofErr w:type="gramEnd"/>
      <w:r w:rsidRPr="00267390">
        <w:rPr>
          <w:rFonts w:ascii="Times New Roman" w:hAnsi="Times New Roman" w:cs="Times New Roman"/>
          <w:sz w:val="28"/>
          <w:szCs w:val="28"/>
        </w:rPr>
        <w:t xml:space="preserve"> д/с № 21 посёлка </w:t>
      </w:r>
      <w:proofErr w:type="spellStart"/>
      <w:r w:rsidRPr="00267390">
        <w:rPr>
          <w:rFonts w:ascii="Times New Roman" w:hAnsi="Times New Roman" w:cs="Times New Roman"/>
          <w:sz w:val="28"/>
          <w:szCs w:val="28"/>
        </w:rPr>
        <w:t>им.М.Горького</w:t>
      </w:r>
      <w:proofErr w:type="spellEnd"/>
      <w:r w:rsidRPr="00267390">
        <w:rPr>
          <w:rFonts w:ascii="Times New Roman" w:hAnsi="Times New Roman" w:cs="Times New Roman"/>
          <w:sz w:val="28"/>
          <w:szCs w:val="28"/>
        </w:rPr>
        <w:t xml:space="preserve"> построена пристройка на 60 мест в ст. Дмитриевской.</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На сегодняшний день охват детей в возрасте от 0 до 8 лет всеми формами дошкольного образования в районе составляет 100%. В очереди на услуги дошкольного образования детей в возрасте от 3 до 8 лет нет.</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В ходе реализации программы будут достигнуты следующие результаты:</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всем детям в возрасте от 3 до 8 лет будут предоставлены услуги дошкольного образования;</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будут созданы передовые модели современных детских садов;</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lastRenderedPageBreak/>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мультимедийные проекты, ими оснащены 100% учебных кабинетов, в том числе 100% кабинетов начальных классов. </w:t>
      </w:r>
      <w:r w:rsidRPr="00267390">
        <w:rPr>
          <w:rFonts w:ascii="Times New Roman" w:hAnsi="Times New Roman" w:cs="Times New Roman"/>
          <w:sz w:val="28"/>
          <w:szCs w:val="28"/>
        </w:rPr>
        <w:tab/>
        <w:t>Доля общеобразовательных учреждений, имеющих доступ к сети "Интернет" на скорости более 2 Мб/</w:t>
      </w:r>
      <w:proofErr w:type="gramStart"/>
      <w:r w:rsidRPr="00267390">
        <w:rPr>
          <w:rFonts w:ascii="Times New Roman" w:hAnsi="Times New Roman" w:cs="Times New Roman"/>
          <w:sz w:val="28"/>
          <w:szCs w:val="28"/>
        </w:rPr>
        <w:t>с</w:t>
      </w:r>
      <w:proofErr w:type="gramEnd"/>
      <w:r w:rsidRPr="00267390">
        <w:rPr>
          <w:rFonts w:ascii="Times New Roman" w:hAnsi="Times New Roman" w:cs="Times New Roman"/>
          <w:sz w:val="28"/>
          <w:szCs w:val="28"/>
        </w:rPr>
        <w:t xml:space="preserve">, составляет 97%. </w:t>
      </w:r>
      <w:proofErr w:type="gramStart"/>
      <w:r w:rsidRPr="00267390">
        <w:rPr>
          <w:rFonts w:ascii="Times New Roman" w:hAnsi="Times New Roman" w:cs="Times New Roman"/>
          <w:sz w:val="28"/>
          <w:szCs w:val="28"/>
        </w:rPr>
        <w:t>Во</w:t>
      </w:r>
      <w:proofErr w:type="gramEnd"/>
      <w:r w:rsidRPr="00267390">
        <w:rPr>
          <w:rFonts w:ascii="Times New Roman" w:hAnsi="Times New Roman" w:cs="Times New Roman"/>
          <w:sz w:val="28"/>
          <w:szCs w:val="28"/>
        </w:rPr>
        <w:t xml:space="preserve">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имеют лицензию. 100% школ имеют в пищеблоках новое высокотехнологическое оборудование, что заметно улучшило организацию и повысило качество питания обучающихся.    Горячим питанием </w:t>
      </w:r>
      <w:proofErr w:type="gramStart"/>
      <w:r w:rsidRPr="00267390">
        <w:rPr>
          <w:rFonts w:ascii="Times New Roman" w:hAnsi="Times New Roman" w:cs="Times New Roman"/>
          <w:sz w:val="28"/>
          <w:szCs w:val="28"/>
        </w:rPr>
        <w:t>охвачены</w:t>
      </w:r>
      <w:proofErr w:type="gramEnd"/>
      <w:r w:rsidRPr="00267390">
        <w:rPr>
          <w:rFonts w:ascii="Times New Roman" w:hAnsi="Times New Roman" w:cs="Times New Roman"/>
          <w:sz w:val="28"/>
          <w:szCs w:val="28"/>
        </w:rPr>
        <w:t xml:space="preserve"> 100% учащихся.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Решены вопросы безопасности школьных перевозок. Весь парк школьных автобусов соответствует требованиям ГОСТа.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В ходе модернизации значительно укрепилась школьная инфраструктура. В настоящее время </w:t>
      </w:r>
      <w:r w:rsidRPr="00267390">
        <w:rPr>
          <w:rFonts w:ascii="Times New Roman" w:hAnsi="Times New Roman" w:cs="Times New Roman"/>
          <w:color w:val="000000"/>
          <w:sz w:val="28"/>
          <w:szCs w:val="28"/>
        </w:rPr>
        <w:t>90</w:t>
      </w:r>
      <w:r w:rsidRPr="00267390">
        <w:rPr>
          <w:rFonts w:ascii="Times New Roman" w:hAnsi="Times New Roman" w:cs="Times New Roman"/>
          <w:sz w:val="28"/>
          <w:szCs w:val="28"/>
        </w:rPr>
        <w:t xml:space="preserve">% школьных окон обновлены (от общего количества), произведена замена оконных блоков </w:t>
      </w:r>
      <w:proofErr w:type="gramStart"/>
      <w:r w:rsidRPr="00267390">
        <w:rPr>
          <w:rFonts w:ascii="Times New Roman" w:hAnsi="Times New Roman" w:cs="Times New Roman"/>
          <w:sz w:val="28"/>
          <w:szCs w:val="28"/>
        </w:rPr>
        <w:t>на</w:t>
      </w:r>
      <w:proofErr w:type="gramEnd"/>
      <w:r w:rsidRPr="00267390">
        <w:rPr>
          <w:rFonts w:ascii="Times New Roman" w:hAnsi="Times New Roman" w:cs="Times New Roman"/>
          <w:sz w:val="28"/>
          <w:szCs w:val="28"/>
        </w:rPr>
        <w:t xml:space="preserve"> металлопластиковые. Капитально отремонтировано </w:t>
      </w:r>
      <w:r w:rsidRPr="00267390">
        <w:rPr>
          <w:rFonts w:ascii="Times New Roman" w:hAnsi="Times New Roman" w:cs="Times New Roman"/>
          <w:color w:val="000000"/>
          <w:sz w:val="28"/>
          <w:szCs w:val="28"/>
        </w:rPr>
        <w:t>8</w:t>
      </w:r>
      <w:r w:rsidRPr="00267390">
        <w:rPr>
          <w:rFonts w:ascii="Times New Roman" w:hAnsi="Times New Roman" w:cs="Times New Roman"/>
          <w:sz w:val="28"/>
          <w:szCs w:val="28"/>
        </w:rPr>
        <w:t xml:space="preserve"> школьных спортивных залов, в 2016 году построен новый спортивный зал в МБОУ СОШ № 10 пос. Степной.</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w:t>
      </w:r>
      <w:r w:rsidRPr="00267390">
        <w:rPr>
          <w:rFonts w:ascii="Times New Roman" w:hAnsi="Times New Roman" w:cs="Times New Roman"/>
          <w:sz w:val="28"/>
          <w:szCs w:val="28"/>
        </w:rPr>
        <w:lastRenderedPageBreak/>
        <w:t xml:space="preserve">теплоснабжение, необходимо ограждение по периметру школьных территорий и дополнительная установка камер видеонаблюдения. </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w:t>
      </w:r>
      <w:proofErr w:type="spellStart"/>
      <w:r w:rsidRPr="00267390">
        <w:rPr>
          <w:rFonts w:ascii="Times New Roman" w:hAnsi="Times New Roman" w:cs="Times New Roman"/>
          <w:sz w:val="28"/>
          <w:szCs w:val="28"/>
        </w:rPr>
        <w:t>среднекраевой</w:t>
      </w:r>
      <w:proofErr w:type="spellEnd"/>
      <w:r w:rsidRPr="00267390">
        <w:rPr>
          <w:rFonts w:ascii="Times New Roman" w:hAnsi="Times New Roman" w:cs="Times New Roman"/>
          <w:sz w:val="28"/>
          <w:szCs w:val="28"/>
        </w:rPr>
        <w:t xml:space="preserve">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w:t>
      </w:r>
      <w:r w:rsidRPr="00267390">
        <w:rPr>
          <w:rFonts w:ascii="Times New Roman" w:hAnsi="Times New Roman" w:cs="Times New Roman"/>
          <w:color w:val="000000"/>
          <w:sz w:val="28"/>
          <w:szCs w:val="28"/>
        </w:rPr>
        <w:t xml:space="preserve">13 </w:t>
      </w:r>
      <w:r w:rsidRPr="00267390">
        <w:rPr>
          <w:rFonts w:ascii="Times New Roman" w:hAnsi="Times New Roman" w:cs="Times New Roman"/>
          <w:sz w:val="28"/>
          <w:szCs w:val="28"/>
        </w:rPr>
        <w:t>детей, имеющих необходимые медицинские показания.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По итогам реализации мероприятий программы:</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 не менее 100 процентов школьников </w:t>
      </w:r>
      <w:proofErr w:type="gramStart"/>
      <w:r w:rsidRPr="00267390">
        <w:rPr>
          <w:rFonts w:ascii="Times New Roman" w:hAnsi="Times New Roman" w:cs="Times New Roman"/>
          <w:sz w:val="28"/>
          <w:szCs w:val="28"/>
        </w:rPr>
        <w:t xml:space="preserve">будет обучаться по новым федеральным образовательным стандартам начального общего образования и не менее </w:t>
      </w:r>
      <w:r w:rsidRPr="00267390">
        <w:rPr>
          <w:rFonts w:ascii="Times New Roman" w:hAnsi="Times New Roman" w:cs="Times New Roman"/>
          <w:color w:val="000000"/>
          <w:sz w:val="28"/>
          <w:szCs w:val="28"/>
        </w:rPr>
        <w:t>100</w:t>
      </w:r>
      <w:r w:rsidRPr="00267390">
        <w:rPr>
          <w:rFonts w:ascii="Times New Roman" w:hAnsi="Times New Roman" w:cs="Times New Roman"/>
          <w:sz w:val="28"/>
          <w:szCs w:val="28"/>
        </w:rPr>
        <w:t xml:space="preserve"> процентов школьников</w:t>
      </w:r>
      <w:proofErr w:type="gramEnd"/>
      <w:r w:rsidRPr="00267390">
        <w:rPr>
          <w:rFonts w:ascii="Times New Roman" w:hAnsi="Times New Roman" w:cs="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все общеобразовательные учреждения района будут иметь современную базовую инфраструктуру: обновлённые металлопластиковые окна, модернизированные пищеблоки;</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lastRenderedPageBreak/>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sidRPr="00267390">
        <w:rPr>
          <w:rFonts w:ascii="Times New Roman" w:hAnsi="Times New Roman" w:cs="Times New Roman"/>
          <w:sz w:val="28"/>
          <w:szCs w:val="28"/>
        </w:rPr>
        <w:tab/>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Анализ качества и доступности дополнительного образования детей позволяет сделать вывод о том, что остаются проблемы получения услуг дополнительного образования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пока не удалось.</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F114E4" w:rsidRPr="00267390" w:rsidRDefault="00EF537E" w:rsidP="00267390">
      <w:pPr>
        <w:pStyle w:val="1"/>
        <w:tabs>
          <w:tab w:val="left" w:pos="142"/>
          <w:tab w:val="left" w:pos="709"/>
        </w:tabs>
        <w:suppressAutoHyphens/>
        <w:spacing w:before="0" w:after="0"/>
        <w:ind w:left="113" w:firstLine="510"/>
        <w:jc w:val="both"/>
        <w:rPr>
          <w:rFonts w:ascii="Times New Roman" w:hAnsi="Times New Roman" w:cs="Times New Roman"/>
          <w:sz w:val="28"/>
          <w:szCs w:val="28"/>
          <w:highlight w:val="yellow"/>
        </w:rPr>
      </w:pPr>
      <w:proofErr w:type="gramStart"/>
      <w:r w:rsidRPr="00267390">
        <w:rPr>
          <w:rFonts w:ascii="Times New Roman" w:eastAsia="Times New Roman" w:hAnsi="Times New Roman" w:cs="Times New Roman"/>
          <w:b w:val="0"/>
          <w:bCs w:val="0"/>
          <w:color w:val="000000"/>
          <w:sz w:val="28"/>
          <w:szCs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r w:rsidRPr="00267390">
        <w:rPr>
          <w:rFonts w:ascii="Times New Roman" w:eastAsia="Times New Roman" w:hAnsi="Times New Roman" w:cs="Times New Roman"/>
          <w:b w:val="0"/>
          <w:bCs w:val="0"/>
          <w:color w:val="000000"/>
          <w:kern w:val="2"/>
          <w:sz w:val="28"/>
          <w:szCs w:val="28"/>
        </w:rPr>
        <w:t>муниципальном образовании Кавказский район</w:t>
      </w:r>
      <w:r w:rsidRPr="00267390">
        <w:rPr>
          <w:rFonts w:ascii="Times New Roman" w:eastAsia="Times New Roman" w:hAnsi="Times New Roman" w:cs="Times New Roman"/>
          <w:b w:val="0"/>
          <w:bCs w:val="0"/>
          <w:color w:val="000000"/>
          <w:sz w:val="28"/>
          <w:szCs w:val="28"/>
        </w:rPr>
        <w:t xml:space="preserve">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267390">
        <w:rPr>
          <w:rFonts w:ascii="Times New Roman" w:eastAsia="Times New Roman" w:hAnsi="Times New Roman" w:cs="Times New Roman"/>
          <w:b w:val="0"/>
          <w:bCs w:val="0"/>
          <w:color w:val="000000"/>
          <w:sz w:val="28"/>
          <w:szCs w:val="28"/>
        </w:rPr>
        <w:t xml:space="preserve"> С целью обеспечения использования сертификатов дополнительного образования управление  образовани</w:t>
      </w:r>
      <w:r w:rsidRPr="00267390">
        <w:rPr>
          <w:rFonts w:ascii="Times New Roman" w:eastAsia="Times New Roman" w:hAnsi="Times New Roman" w:cs="Times New Roman"/>
          <w:b w:val="0"/>
          <w:bCs w:val="0"/>
          <w:color w:val="000000"/>
          <w:kern w:val="2"/>
          <w:sz w:val="28"/>
          <w:szCs w:val="28"/>
          <w:lang w:eastAsia="zh-CN"/>
        </w:rPr>
        <w:t>я</w:t>
      </w:r>
      <w:r w:rsidRPr="00267390">
        <w:rPr>
          <w:rFonts w:ascii="Times New Roman" w:eastAsia="Times New Roman" w:hAnsi="Times New Roman" w:cs="Times New Roman"/>
          <w:b w:val="0"/>
          <w:bCs w:val="0"/>
          <w:color w:val="000000"/>
          <w:sz w:val="28"/>
          <w:szCs w:val="28"/>
        </w:rPr>
        <w:t xml:space="preserve"> администрации </w:t>
      </w:r>
      <w:r w:rsidRPr="00267390">
        <w:rPr>
          <w:rFonts w:ascii="Times New Roman" w:eastAsia="Times New Roman" w:hAnsi="Times New Roman" w:cs="Times New Roman"/>
          <w:b w:val="0"/>
          <w:bCs w:val="0"/>
          <w:color w:val="000000"/>
          <w:kern w:val="2"/>
          <w:sz w:val="28"/>
          <w:szCs w:val="28"/>
        </w:rPr>
        <w:t>муниципального образовании Кавказский район</w:t>
      </w:r>
      <w:r w:rsidRPr="00267390">
        <w:rPr>
          <w:rFonts w:ascii="Times New Roman" w:eastAsia="Times New Roman" w:hAnsi="Times New Roman" w:cs="Times New Roman"/>
          <w:b w:val="0"/>
          <w:bCs w:val="0"/>
          <w:color w:val="000000"/>
          <w:sz w:val="28"/>
          <w:szCs w:val="28"/>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Pr="00267390">
        <w:rPr>
          <w:rFonts w:ascii="Times New Roman" w:eastAsia="Times New Roman" w:hAnsi="Times New Roman" w:cs="Times New Roman"/>
          <w:b w:val="0"/>
          <w:bCs w:val="0"/>
          <w:color w:val="000000"/>
          <w:kern w:val="2"/>
          <w:sz w:val="28"/>
          <w:szCs w:val="28"/>
        </w:rPr>
        <w:t>муниципальном образовании Кавказский район</w:t>
      </w:r>
      <w:r w:rsidRPr="00267390">
        <w:rPr>
          <w:rFonts w:ascii="Times New Roman" w:eastAsia="Times New Roman" w:hAnsi="Times New Roman" w:cs="Times New Roman"/>
          <w:b w:val="0"/>
          <w:bCs w:val="0"/>
          <w:color w:val="000000"/>
          <w:sz w:val="28"/>
          <w:szCs w:val="28"/>
        </w:rPr>
        <w:t>.</w:t>
      </w:r>
    </w:p>
    <w:p w:rsidR="00F114E4" w:rsidRPr="00267390" w:rsidRDefault="00F114E4" w:rsidP="00267390">
      <w:pPr>
        <w:spacing w:after="0" w:line="240" w:lineRule="auto"/>
        <w:ind w:firstLine="709"/>
        <w:jc w:val="both"/>
        <w:rPr>
          <w:rFonts w:ascii="Times New Roman" w:eastAsia="Times New Roman" w:hAnsi="Times New Roman" w:cs="Times New Roman"/>
          <w:iCs/>
          <w:color w:val="C9211E"/>
          <w:sz w:val="28"/>
          <w:szCs w:val="28"/>
        </w:rPr>
      </w:pP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По итогам реализации мероприятий программы:</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lastRenderedPageBreak/>
        <w:t>- не менее 7</w:t>
      </w:r>
      <w:r w:rsidRPr="00267390">
        <w:rPr>
          <w:rFonts w:ascii="Times New Roman" w:hAnsi="Times New Roman" w:cs="Times New Roman"/>
          <w:color w:val="111111"/>
          <w:sz w:val="28"/>
          <w:szCs w:val="28"/>
        </w:rPr>
        <w:t>5</w:t>
      </w:r>
      <w:r w:rsidRPr="00267390">
        <w:rPr>
          <w:rFonts w:ascii="Times New Roman" w:hAnsi="Times New Roman" w:cs="Times New Roman"/>
          <w:sz w:val="28"/>
          <w:szCs w:val="28"/>
        </w:rPr>
        <w:t xml:space="preserve"> процентов детей от 5 до 18 лет будут охвачены программами дополнительного образования;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sidRPr="00267390">
        <w:rPr>
          <w:rFonts w:ascii="Times New Roman" w:hAnsi="Times New Roman" w:cs="Times New Roman"/>
          <w:sz w:val="28"/>
          <w:szCs w:val="28"/>
        </w:rPr>
        <w:t>обучения по программам</w:t>
      </w:r>
      <w:proofErr w:type="gramEnd"/>
      <w:r w:rsidRPr="00267390">
        <w:rPr>
          <w:rFonts w:ascii="Times New Roman" w:hAnsi="Times New Roman" w:cs="Times New Roman"/>
          <w:sz w:val="28"/>
          <w:szCs w:val="28"/>
        </w:rPr>
        <w:t xml:space="preserve"> дополнительного образования;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будут открыты новые направления дополнительного образования;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В сравнении средняя заработная плата педагогических работников школ по итогу работы за 2015 год составила в среднем по району 27681 рубль, а за 9 месяцев 2019 года 30692 рубля. Наряду с учительской повышается заработная плата и педагогических работников детских садов. По итогу работы за 2015 год их заработная плата составила в среднем по району 24172 рубля, а </w:t>
      </w:r>
      <w:bookmarkStart w:id="4" w:name="__DdeLink__18870_3654207489"/>
      <w:r w:rsidRPr="00267390">
        <w:rPr>
          <w:rFonts w:ascii="Times New Roman" w:hAnsi="Times New Roman" w:cs="Times New Roman"/>
          <w:sz w:val="28"/>
          <w:szCs w:val="28"/>
        </w:rPr>
        <w:t>за 9 месяцев 2019</w:t>
      </w:r>
      <w:bookmarkEnd w:id="4"/>
      <w:r w:rsidRPr="00267390">
        <w:rPr>
          <w:rFonts w:ascii="Times New Roman" w:hAnsi="Times New Roman" w:cs="Times New Roman"/>
          <w:sz w:val="28"/>
          <w:szCs w:val="28"/>
        </w:rPr>
        <w:t xml:space="preserve"> года 29442 рубля.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По итогу работы за 2015 год их заработная плата составила в среднем по району 23677 рублей, а за </w:t>
      </w:r>
      <w:proofErr w:type="spellStart"/>
      <w:proofErr w:type="gramStart"/>
      <w:r w:rsidRPr="00267390">
        <w:rPr>
          <w:rFonts w:ascii="Times New Roman" w:hAnsi="Times New Roman" w:cs="Times New Roman"/>
          <w:sz w:val="28"/>
          <w:szCs w:val="28"/>
        </w:rPr>
        <w:t>за</w:t>
      </w:r>
      <w:proofErr w:type="spellEnd"/>
      <w:proofErr w:type="gramEnd"/>
      <w:r w:rsidRPr="00267390">
        <w:rPr>
          <w:rFonts w:ascii="Times New Roman" w:hAnsi="Times New Roman" w:cs="Times New Roman"/>
          <w:sz w:val="28"/>
          <w:szCs w:val="28"/>
        </w:rPr>
        <w:t xml:space="preserve"> 9 месяцев 2019 года 31396.</w:t>
      </w:r>
    </w:p>
    <w:p w:rsidR="00F114E4" w:rsidRPr="00267390" w:rsidRDefault="00EF537E" w:rsidP="00267390">
      <w:pPr>
        <w:tabs>
          <w:tab w:val="left" w:pos="709"/>
        </w:tabs>
        <w:spacing w:after="0" w:line="240" w:lineRule="auto"/>
        <w:ind w:firstLine="851"/>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F114E4" w:rsidRPr="00267390" w:rsidRDefault="00F114E4" w:rsidP="00267390">
      <w:pPr>
        <w:pStyle w:val="1"/>
        <w:spacing w:before="0" w:after="0"/>
        <w:rPr>
          <w:rFonts w:ascii="Times New Roman" w:hAnsi="Times New Roman" w:cs="Times New Roman"/>
          <w:color w:val="auto"/>
          <w:sz w:val="28"/>
          <w:szCs w:val="28"/>
        </w:rPr>
      </w:pPr>
    </w:p>
    <w:p w:rsidR="00F114E4" w:rsidRPr="00267390" w:rsidRDefault="00F114E4" w:rsidP="00267390">
      <w:pPr>
        <w:pStyle w:val="1"/>
        <w:spacing w:before="0" w:after="0"/>
        <w:rPr>
          <w:rFonts w:ascii="Times New Roman" w:eastAsia="Times New Roman" w:hAnsi="Times New Roman" w:cs="Times New Roman"/>
          <w:color w:val="000000"/>
          <w:sz w:val="28"/>
          <w:szCs w:val="28"/>
        </w:rPr>
      </w:pPr>
    </w:p>
    <w:p w:rsidR="00F114E4" w:rsidRPr="00267390" w:rsidRDefault="00EF537E" w:rsidP="00267390">
      <w:pPr>
        <w:pStyle w:val="1"/>
        <w:spacing w:before="0" w:after="0"/>
        <w:rPr>
          <w:rFonts w:ascii="Times New Roman" w:hAnsi="Times New Roman" w:cs="Times New Roman"/>
          <w:sz w:val="28"/>
          <w:szCs w:val="28"/>
        </w:rPr>
      </w:pPr>
      <w:r w:rsidRPr="00267390">
        <w:rPr>
          <w:rFonts w:ascii="Times New Roman" w:eastAsia="Times New Roman" w:hAnsi="Times New Roman" w:cs="Times New Roman"/>
          <w:b w:val="0"/>
          <w:color w:val="000000"/>
          <w:sz w:val="28"/>
          <w:szCs w:val="28"/>
        </w:rPr>
        <w:t xml:space="preserve">           </w:t>
      </w:r>
      <w:r w:rsidRPr="00267390">
        <w:rPr>
          <w:rFonts w:ascii="Times New Roman" w:eastAsia="Times New Roman" w:hAnsi="Times New Roman" w:cs="Times New Roman"/>
          <w:color w:val="000000"/>
          <w:sz w:val="28"/>
          <w:szCs w:val="28"/>
        </w:rPr>
        <w:t>2. Цели, задачи и целевые показатели, сроки и этапы реализации муниципальной программы</w:t>
      </w:r>
    </w:p>
    <w:p w:rsidR="00F114E4" w:rsidRPr="00267390" w:rsidRDefault="00F114E4" w:rsidP="00267390">
      <w:pPr>
        <w:spacing w:line="240" w:lineRule="auto"/>
        <w:jc w:val="both"/>
        <w:rPr>
          <w:rFonts w:ascii="Times New Roman" w:eastAsia="Times New Roman" w:hAnsi="Times New Roman" w:cs="Times New Roman"/>
          <w:color w:val="000000"/>
          <w:sz w:val="28"/>
          <w:szCs w:val="28"/>
        </w:rPr>
      </w:pPr>
    </w:p>
    <w:p w:rsidR="00F114E4" w:rsidRPr="00267390" w:rsidRDefault="00EF537E" w:rsidP="00267390">
      <w:pPr>
        <w:spacing w:line="240" w:lineRule="auto"/>
        <w:ind w:firstLine="851"/>
        <w:jc w:val="both"/>
        <w:rPr>
          <w:rFonts w:ascii="Times New Roman" w:hAnsi="Times New Roman" w:cs="Times New Roman"/>
          <w:color w:val="000000"/>
          <w:sz w:val="28"/>
          <w:szCs w:val="28"/>
        </w:rPr>
      </w:pPr>
      <w:bookmarkStart w:id="5" w:name="sub_201"/>
      <w:bookmarkEnd w:id="5"/>
      <w:r w:rsidRPr="00267390">
        <w:rPr>
          <w:rFonts w:ascii="Times New Roman" w:hAnsi="Times New Roman" w:cs="Times New Roman"/>
          <w:color w:val="000000"/>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p w:rsidR="00F114E4" w:rsidRPr="00267390" w:rsidRDefault="00EF537E" w:rsidP="00267390">
      <w:pPr>
        <w:spacing w:line="240" w:lineRule="auto"/>
        <w:ind w:firstLine="851"/>
        <w:jc w:val="both"/>
        <w:rPr>
          <w:rFonts w:ascii="Times New Roman" w:hAnsi="Times New Roman" w:cs="Times New Roman"/>
          <w:sz w:val="28"/>
          <w:szCs w:val="28"/>
        </w:rPr>
      </w:pPr>
      <w:bookmarkStart w:id="6" w:name="sub_2011"/>
      <w:bookmarkEnd w:id="6"/>
      <w:r w:rsidRPr="00267390">
        <w:rPr>
          <w:rFonts w:ascii="Times New Roman" w:hAnsi="Times New Roman" w:cs="Times New Roman"/>
          <w:color w:val="000000"/>
          <w:sz w:val="28"/>
          <w:szCs w:val="28"/>
        </w:rPr>
        <w:lastRenderedPageBreak/>
        <w:t xml:space="preserve">Для достижения указанной цели необходимо решить задачи, приведенные в Паспорте Программы в </w:t>
      </w:r>
      <w:r w:rsidRPr="00267390">
        <w:rPr>
          <w:rStyle w:val="a4"/>
          <w:rFonts w:ascii="Times New Roman" w:hAnsi="Times New Roman" w:cs="Times New Roman"/>
          <w:color w:val="000000"/>
          <w:sz w:val="28"/>
          <w:szCs w:val="28"/>
        </w:rPr>
        <w:t>разделе</w:t>
      </w:r>
      <w:r w:rsidRPr="00267390">
        <w:rPr>
          <w:rFonts w:ascii="Times New Roman" w:hAnsi="Times New Roman" w:cs="Times New Roman"/>
          <w:color w:val="000000"/>
          <w:sz w:val="28"/>
          <w:szCs w:val="28"/>
        </w:rPr>
        <w:t xml:space="preserve"> «Задачи муниципальной программы».</w:t>
      </w:r>
    </w:p>
    <w:p w:rsidR="00F114E4" w:rsidRPr="00267390" w:rsidRDefault="00EF537E" w:rsidP="00267390">
      <w:pPr>
        <w:spacing w:line="240" w:lineRule="auto"/>
        <w:ind w:firstLine="851"/>
        <w:jc w:val="both"/>
        <w:rPr>
          <w:rFonts w:ascii="Times New Roman" w:hAnsi="Times New Roman" w:cs="Times New Roman"/>
          <w:color w:val="000000"/>
          <w:sz w:val="28"/>
          <w:szCs w:val="28"/>
        </w:rPr>
      </w:pPr>
      <w:r w:rsidRPr="00267390">
        <w:rPr>
          <w:rFonts w:ascii="Times New Roman" w:hAnsi="Times New Roman" w:cs="Times New Roman"/>
          <w:color w:val="000000"/>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F114E4" w:rsidRPr="00267390" w:rsidRDefault="00EF537E" w:rsidP="00267390">
      <w:pPr>
        <w:spacing w:line="240" w:lineRule="auto"/>
        <w:ind w:firstLine="851"/>
        <w:jc w:val="both"/>
        <w:rPr>
          <w:rFonts w:ascii="Times New Roman" w:hAnsi="Times New Roman" w:cs="Times New Roman"/>
          <w:color w:val="000000"/>
          <w:sz w:val="28"/>
          <w:szCs w:val="28"/>
        </w:rPr>
      </w:pPr>
      <w:r w:rsidRPr="00267390">
        <w:rPr>
          <w:rFonts w:ascii="Times New Roman" w:hAnsi="Times New Roman" w:cs="Times New Roman"/>
          <w:color w:val="000000"/>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color w:val="000000"/>
          <w:sz w:val="28"/>
          <w:szCs w:val="28"/>
        </w:rPr>
        <w:t xml:space="preserve">Цели, задачи и целевые показатели, сроки и </w:t>
      </w:r>
      <w:proofErr w:type="gramStart"/>
      <w:r w:rsidRPr="00267390">
        <w:rPr>
          <w:rFonts w:ascii="Times New Roman" w:hAnsi="Times New Roman" w:cs="Times New Roman"/>
          <w:color w:val="000000"/>
          <w:sz w:val="28"/>
          <w:szCs w:val="28"/>
        </w:rPr>
        <w:t>этапы реализации муниципальной Программы, позволяющие оценить эффективность ее реализации по годам приведены</w:t>
      </w:r>
      <w:proofErr w:type="gramEnd"/>
      <w:r w:rsidRPr="00267390">
        <w:rPr>
          <w:rFonts w:ascii="Times New Roman" w:hAnsi="Times New Roman" w:cs="Times New Roman"/>
          <w:color w:val="000000"/>
          <w:sz w:val="28"/>
          <w:szCs w:val="28"/>
        </w:rPr>
        <w:t xml:space="preserve"> в таблице </w:t>
      </w:r>
      <w:r w:rsidRPr="00267390">
        <w:rPr>
          <w:rStyle w:val="a4"/>
          <w:rFonts w:ascii="Times New Roman" w:hAnsi="Times New Roman" w:cs="Times New Roman"/>
          <w:color w:val="000000"/>
          <w:sz w:val="28"/>
          <w:szCs w:val="28"/>
        </w:rPr>
        <w:t>Приложения №1</w:t>
      </w:r>
      <w:r w:rsidRPr="00267390">
        <w:rPr>
          <w:rFonts w:ascii="Times New Roman" w:hAnsi="Times New Roman" w:cs="Times New Roman"/>
          <w:color w:val="000000"/>
          <w:sz w:val="28"/>
          <w:szCs w:val="28"/>
        </w:rPr>
        <w:t xml:space="preserve"> и в таблице  </w:t>
      </w:r>
      <w:r w:rsidRPr="00267390">
        <w:rPr>
          <w:rStyle w:val="a4"/>
          <w:rFonts w:ascii="Times New Roman" w:hAnsi="Times New Roman" w:cs="Times New Roman"/>
          <w:color w:val="000000"/>
          <w:sz w:val="28"/>
          <w:szCs w:val="28"/>
        </w:rPr>
        <w:t>Приложения № 3</w:t>
      </w:r>
      <w:r w:rsidRPr="00267390">
        <w:rPr>
          <w:rFonts w:ascii="Times New Roman" w:hAnsi="Times New Roman" w:cs="Times New Roman"/>
          <w:color w:val="000000"/>
          <w:sz w:val="28"/>
          <w:szCs w:val="28"/>
        </w:rPr>
        <w:t xml:space="preserve"> к настоящей Программе.</w:t>
      </w:r>
    </w:p>
    <w:p w:rsidR="00F114E4" w:rsidRPr="00267390" w:rsidRDefault="00EF537E" w:rsidP="00267390">
      <w:pPr>
        <w:pStyle w:val="afe"/>
        <w:ind w:firstLine="851"/>
        <w:rPr>
          <w:rFonts w:ascii="Times New Roman" w:hAnsi="Times New Roman" w:cs="Times New Roman"/>
          <w:sz w:val="28"/>
          <w:szCs w:val="28"/>
        </w:rPr>
      </w:pPr>
      <w:r w:rsidRPr="00267390">
        <w:rPr>
          <w:rFonts w:ascii="Times New Roman" w:hAnsi="Times New Roman" w:cs="Times New Roman"/>
          <w:color w:val="000000"/>
          <w:sz w:val="28"/>
          <w:szCs w:val="28"/>
        </w:rPr>
        <w:t xml:space="preserve">Сроки реализации муниципальной программы: 2015-2021 годы, этапы реализации: </w:t>
      </w:r>
      <w:r w:rsidRPr="00267390">
        <w:rPr>
          <w:rFonts w:ascii="Times New Roman" w:hAnsi="Times New Roman" w:cs="Times New Roman"/>
          <w:color w:val="000000"/>
          <w:sz w:val="28"/>
          <w:szCs w:val="28"/>
          <w:lang w:val="en-US"/>
        </w:rPr>
        <w:t>I</w:t>
      </w:r>
      <w:r w:rsidRPr="00267390">
        <w:rPr>
          <w:rFonts w:ascii="Times New Roman" w:hAnsi="Times New Roman" w:cs="Times New Roman"/>
          <w:color w:val="000000"/>
          <w:sz w:val="28"/>
          <w:szCs w:val="28"/>
        </w:rPr>
        <w:t xml:space="preserve"> этап: 2015-2019 годы</w:t>
      </w:r>
      <w:proofErr w:type="gramStart"/>
      <w:r w:rsidRPr="00267390">
        <w:rPr>
          <w:rFonts w:ascii="Times New Roman" w:hAnsi="Times New Roman" w:cs="Times New Roman"/>
          <w:color w:val="000000"/>
          <w:sz w:val="28"/>
          <w:szCs w:val="28"/>
        </w:rPr>
        <w:t>;</w:t>
      </w:r>
      <w:r w:rsidRPr="00267390">
        <w:rPr>
          <w:rFonts w:ascii="Times New Roman" w:hAnsi="Times New Roman" w:cs="Times New Roman"/>
          <w:color w:val="000000"/>
          <w:sz w:val="28"/>
          <w:szCs w:val="28"/>
          <w:lang w:val="en-US"/>
        </w:rPr>
        <w:t>II</w:t>
      </w:r>
      <w:proofErr w:type="gramEnd"/>
      <w:r w:rsidRPr="00267390">
        <w:rPr>
          <w:rFonts w:ascii="Times New Roman" w:hAnsi="Times New Roman" w:cs="Times New Roman"/>
          <w:color w:val="000000"/>
          <w:sz w:val="28"/>
          <w:szCs w:val="28"/>
        </w:rPr>
        <w:t xml:space="preserve"> этап: 2020-2024 годы.</w:t>
      </w:r>
    </w:p>
    <w:p w:rsidR="00F114E4" w:rsidRPr="00267390" w:rsidRDefault="00F114E4" w:rsidP="00267390">
      <w:pPr>
        <w:spacing w:after="0" w:line="240" w:lineRule="auto"/>
        <w:jc w:val="both"/>
        <w:rPr>
          <w:rFonts w:ascii="Times New Roman" w:hAnsi="Times New Roman" w:cs="Times New Roman"/>
          <w:sz w:val="28"/>
          <w:szCs w:val="28"/>
        </w:rPr>
      </w:pPr>
      <w:bookmarkStart w:id="7" w:name="sub_208"/>
      <w:bookmarkStart w:id="8" w:name="sub_20811"/>
      <w:bookmarkEnd w:id="7"/>
      <w:bookmarkEnd w:id="8"/>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pStyle w:val="1"/>
        <w:spacing w:before="0" w:after="0"/>
        <w:rPr>
          <w:rFonts w:ascii="Times New Roman" w:hAnsi="Times New Roman" w:cs="Times New Roman"/>
          <w:sz w:val="28"/>
          <w:szCs w:val="28"/>
        </w:rPr>
      </w:pPr>
      <w:r w:rsidRPr="00267390">
        <w:rPr>
          <w:rFonts w:ascii="Times New Roman" w:hAnsi="Times New Roman" w:cs="Times New Roman"/>
          <w:sz w:val="28"/>
          <w:szCs w:val="28"/>
        </w:rPr>
        <w:t>3. Перечень основных мероприятий муниципальной программы</w:t>
      </w:r>
      <w:bookmarkStart w:id="9" w:name="sub_300"/>
      <w:bookmarkEnd w:id="9"/>
    </w:p>
    <w:p w:rsidR="00F114E4" w:rsidRPr="00267390" w:rsidRDefault="00F114E4" w:rsidP="00267390">
      <w:pPr>
        <w:spacing w:after="0" w:line="240" w:lineRule="auto"/>
        <w:rPr>
          <w:rFonts w:ascii="Times New Roman" w:hAnsi="Times New Roman" w:cs="Times New Roman"/>
          <w:sz w:val="28"/>
          <w:szCs w:val="28"/>
        </w:rPr>
      </w:pP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ab/>
        <w:t xml:space="preserve">Перечень основных мероприятий муниципальной программы приведен в </w:t>
      </w:r>
      <w:hyperlink w:anchor="sub_1200">
        <w:r w:rsidRPr="00267390">
          <w:rPr>
            <w:rStyle w:val="a4"/>
            <w:rFonts w:ascii="Times New Roman" w:hAnsi="Times New Roman" w:cs="Times New Roman"/>
            <w:color w:val="auto"/>
            <w:sz w:val="28"/>
            <w:szCs w:val="28"/>
          </w:rPr>
          <w:t>Приложении N 2</w:t>
        </w:r>
      </w:hyperlink>
    </w:p>
    <w:p w:rsidR="00F114E4" w:rsidRPr="00267390" w:rsidRDefault="00F114E4" w:rsidP="00267390">
      <w:pPr>
        <w:spacing w:after="0" w:line="240" w:lineRule="auto"/>
        <w:rPr>
          <w:rFonts w:ascii="Times New Roman" w:hAnsi="Times New Roman" w:cs="Times New Roman"/>
          <w:sz w:val="28"/>
          <w:szCs w:val="28"/>
        </w:rPr>
      </w:pPr>
    </w:p>
    <w:p w:rsidR="00F114E4" w:rsidRPr="00267390" w:rsidRDefault="00F114E4" w:rsidP="00267390">
      <w:pPr>
        <w:pStyle w:val="1"/>
        <w:spacing w:before="0" w:after="0"/>
        <w:rPr>
          <w:rFonts w:ascii="Times New Roman" w:hAnsi="Times New Roman" w:cs="Times New Roman"/>
          <w:color w:val="auto"/>
          <w:sz w:val="28"/>
          <w:szCs w:val="28"/>
        </w:rPr>
      </w:pPr>
    </w:p>
    <w:p w:rsidR="00F114E4" w:rsidRPr="00267390" w:rsidRDefault="00EF537E" w:rsidP="00267390">
      <w:pPr>
        <w:pStyle w:val="1"/>
        <w:spacing w:before="0" w:after="0"/>
        <w:rPr>
          <w:rFonts w:ascii="Times New Roman" w:hAnsi="Times New Roman" w:cs="Times New Roman"/>
          <w:sz w:val="28"/>
          <w:szCs w:val="28"/>
        </w:rPr>
      </w:pPr>
      <w:r w:rsidRPr="00267390">
        <w:rPr>
          <w:rFonts w:ascii="Times New Roman" w:hAnsi="Times New Roman" w:cs="Times New Roman"/>
          <w:color w:val="auto"/>
          <w:sz w:val="28"/>
          <w:szCs w:val="28"/>
        </w:rPr>
        <w:t xml:space="preserve"> </w:t>
      </w:r>
      <w:r w:rsidRPr="00267390">
        <w:rPr>
          <w:rFonts w:ascii="Times New Roman" w:eastAsia="Times New Roman" w:hAnsi="Times New Roman" w:cs="Times New Roman"/>
          <w:color w:val="auto"/>
          <w:sz w:val="28"/>
          <w:szCs w:val="28"/>
        </w:rPr>
        <w:t>4. Обоснование ресурсного обеспечения Программы</w:t>
      </w:r>
    </w:p>
    <w:p w:rsidR="00F114E4" w:rsidRPr="00267390" w:rsidRDefault="00F114E4" w:rsidP="00267390">
      <w:pPr>
        <w:spacing w:after="143" w:line="240" w:lineRule="auto"/>
        <w:rPr>
          <w:rFonts w:ascii="Times New Roman" w:eastAsia="Times New Roman" w:hAnsi="Times New Roman" w:cs="Times New Roman"/>
          <w:sz w:val="28"/>
          <w:szCs w:val="28"/>
        </w:rPr>
      </w:pPr>
    </w:p>
    <w:p w:rsidR="00F114E4" w:rsidRPr="00267390" w:rsidRDefault="00EF537E" w:rsidP="00267390">
      <w:pPr>
        <w:spacing w:line="240" w:lineRule="auto"/>
        <w:ind w:firstLine="851"/>
        <w:jc w:val="both"/>
        <w:rPr>
          <w:rFonts w:ascii="Times New Roman" w:hAnsi="Times New Roman" w:cs="Times New Roman"/>
          <w:color w:val="000000"/>
          <w:sz w:val="28"/>
          <w:szCs w:val="28"/>
        </w:rPr>
      </w:pPr>
      <w:r w:rsidRPr="00267390">
        <w:rPr>
          <w:rFonts w:ascii="Times New Roman" w:hAnsi="Times New Roman" w:cs="Times New Roman"/>
          <w:color w:val="000000"/>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F114E4" w:rsidRPr="00267390" w:rsidRDefault="00EF537E" w:rsidP="00267390">
      <w:pPr>
        <w:spacing w:line="240" w:lineRule="auto"/>
        <w:ind w:firstLine="851"/>
        <w:jc w:val="both"/>
        <w:rPr>
          <w:rFonts w:ascii="Times New Roman" w:hAnsi="Times New Roman" w:cs="Times New Roman"/>
          <w:color w:val="000000"/>
          <w:sz w:val="28"/>
          <w:szCs w:val="28"/>
        </w:rPr>
      </w:pPr>
      <w:r w:rsidRPr="00267390">
        <w:rPr>
          <w:rFonts w:ascii="Times New Roman" w:hAnsi="Times New Roman" w:cs="Times New Roman"/>
          <w:color w:val="000000"/>
          <w:sz w:val="28"/>
          <w:szCs w:val="28"/>
        </w:rPr>
        <w:t>Объем финансовых ресурсов, предусмотренных на реализацию муниципальной программы «Развитие образования» приведен в Приложении № 2.1 к муниципальной программе.</w:t>
      </w:r>
    </w:p>
    <w:p w:rsidR="00F114E4" w:rsidRPr="00267390" w:rsidRDefault="00F114E4" w:rsidP="00267390">
      <w:pPr>
        <w:spacing w:after="0" w:line="240" w:lineRule="auto"/>
        <w:jc w:val="both"/>
        <w:rPr>
          <w:rFonts w:ascii="Times New Roman" w:hAnsi="Times New Roman" w:cs="Times New Roman"/>
          <w:sz w:val="28"/>
          <w:szCs w:val="28"/>
        </w:rPr>
      </w:pPr>
      <w:bookmarkStart w:id="10" w:name="sub_500"/>
      <w:bookmarkEnd w:id="10"/>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pStyle w:val="1"/>
        <w:spacing w:before="0" w:after="0"/>
        <w:rPr>
          <w:rFonts w:ascii="Times New Roman" w:hAnsi="Times New Roman" w:cs="Times New Roman"/>
          <w:sz w:val="28"/>
          <w:szCs w:val="28"/>
        </w:rPr>
      </w:pPr>
      <w:r w:rsidRPr="00267390">
        <w:rPr>
          <w:rFonts w:ascii="Times New Roman" w:hAnsi="Times New Roman" w:cs="Times New Roman"/>
          <w:color w:val="C9211E"/>
          <w:sz w:val="28"/>
          <w:szCs w:val="28"/>
        </w:rPr>
        <w:t>6.</w:t>
      </w:r>
      <w:r w:rsidRPr="00267390">
        <w:rPr>
          <w:rFonts w:ascii="Times New Roman" w:hAnsi="Times New Roman" w:cs="Times New Roman"/>
          <w:sz w:val="28"/>
          <w:szCs w:val="28"/>
        </w:rPr>
        <w:t xml:space="preserve"> Меры муниципального регулирования и управления рисками с целью минимизации их влияния на достижение целей муниципальной программы</w:t>
      </w:r>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lastRenderedPageBreak/>
        <w:tab/>
        <w:t>К основным рискам реализации мероприятий муниципальной программы можно отнести следующие риски:</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xml:space="preserve">- </w:t>
      </w:r>
      <w:proofErr w:type="gramStart"/>
      <w:r w:rsidRPr="00267390">
        <w:rPr>
          <w:rFonts w:ascii="Times New Roman" w:hAnsi="Times New Roman" w:cs="Times New Roman"/>
          <w:sz w:val="28"/>
          <w:szCs w:val="28"/>
        </w:rPr>
        <w:t>с</w:t>
      </w:r>
      <w:proofErr w:type="gramEnd"/>
      <w:r w:rsidRPr="00267390">
        <w:rPr>
          <w:rFonts w:ascii="Times New Roman" w:hAnsi="Times New Roman" w:cs="Times New Roman"/>
          <w:sz w:val="28"/>
          <w:szCs w:val="28"/>
        </w:rPr>
        <w:t xml:space="preserve">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267390">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pStyle w:val="1"/>
        <w:spacing w:before="0" w:after="0"/>
        <w:rPr>
          <w:rFonts w:ascii="Times New Roman" w:hAnsi="Times New Roman" w:cs="Times New Roman"/>
          <w:color w:val="auto"/>
          <w:sz w:val="28"/>
          <w:szCs w:val="28"/>
        </w:rPr>
      </w:pPr>
      <w:r w:rsidRPr="00267390">
        <w:rPr>
          <w:rFonts w:ascii="Times New Roman" w:hAnsi="Times New Roman" w:cs="Times New Roman"/>
          <w:color w:val="auto"/>
          <w:sz w:val="28"/>
          <w:szCs w:val="28"/>
        </w:rPr>
        <w:t xml:space="preserve">7. </w:t>
      </w:r>
      <w:bookmarkStart w:id="11" w:name="sub_700"/>
      <w:bookmarkEnd w:id="11"/>
      <w:r w:rsidRPr="00267390">
        <w:rPr>
          <w:rFonts w:ascii="Times New Roman" w:hAnsi="Times New Roman" w:cs="Times New Roman"/>
          <w:color w:val="auto"/>
          <w:sz w:val="28"/>
          <w:szCs w:val="28"/>
        </w:rPr>
        <w:t>Информация о налоговых расходах муниципального образования Кавказский район в сфере реализации муниципальной программы</w:t>
      </w:r>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spacing w:after="0" w:line="240" w:lineRule="auto"/>
        <w:jc w:val="both"/>
        <w:rPr>
          <w:rFonts w:ascii="Times New Roman" w:hAnsi="Times New Roman" w:cs="Times New Roman"/>
          <w:color w:val="00A933"/>
          <w:sz w:val="28"/>
          <w:szCs w:val="28"/>
        </w:rPr>
      </w:pPr>
      <w:r w:rsidRPr="00267390">
        <w:rPr>
          <w:rFonts w:ascii="Times New Roman" w:hAnsi="Times New Roman" w:cs="Times New Roman"/>
          <w:sz w:val="28"/>
          <w:szCs w:val="28"/>
        </w:rPr>
        <w:tab/>
        <w:t>Расходы, обусловленные налоговыми льготами, освобождениями и иными преференциями по налогам, предусмотренным в качестве мер муниципальной поддержки в муниципальной программе не предусмотрены.</w:t>
      </w:r>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pStyle w:val="1"/>
        <w:spacing w:before="0" w:after="0"/>
        <w:rPr>
          <w:rFonts w:ascii="Times New Roman" w:hAnsi="Times New Roman" w:cs="Times New Roman"/>
          <w:color w:val="auto"/>
          <w:sz w:val="28"/>
          <w:szCs w:val="28"/>
        </w:rPr>
      </w:pPr>
      <w:r w:rsidRPr="00267390">
        <w:rPr>
          <w:rFonts w:ascii="Times New Roman" w:hAnsi="Times New Roman" w:cs="Times New Roman"/>
          <w:color w:val="auto"/>
          <w:sz w:val="28"/>
          <w:szCs w:val="28"/>
        </w:rPr>
        <w:t xml:space="preserve">8. Методика оценки эффективности реализации муниципальной </w:t>
      </w:r>
      <w:r w:rsidRPr="00267390">
        <w:rPr>
          <w:rFonts w:ascii="Times New Roman" w:hAnsi="Times New Roman" w:cs="Times New Roman"/>
          <w:color w:val="auto"/>
          <w:sz w:val="28"/>
          <w:szCs w:val="28"/>
        </w:rPr>
        <w:lastRenderedPageBreak/>
        <w:t>программы</w:t>
      </w:r>
      <w:bookmarkStart w:id="12" w:name="sub_800"/>
      <w:bookmarkEnd w:id="12"/>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pStyle w:val="1"/>
        <w:spacing w:before="0" w:after="0"/>
        <w:jc w:val="both"/>
        <w:rPr>
          <w:rFonts w:ascii="Times New Roman" w:hAnsi="Times New Roman" w:cs="Times New Roman"/>
          <w:color w:val="auto"/>
          <w:sz w:val="28"/>
          <w:szCs w:val="28"/>
        </w:rPr>
      </w:pPr>
      <w:r w:rsidRPr="00267390">
        <w:rPr>
          <w:rFonts w:ascii="Times New Roman" w:hAnsi="Times New Roman" w:cs="Times New Roman"/>
          <w:b w:val="0"/>
          <w:color w:val="auto"/>
          <w:sz w:val="28"/>
          <w:szCs w:val="28"/>
        </w:rPr>
        <w:t xml:space="preserve">      </w:t>
      </w:r>
      <w:r w:rsidRPr="00267390">
        <w:rPr>
          <w:rFonts w:ascii="Times New Roman" w:eastAsia="Times New Roman" w:hAnsi="Times New Roman" w:cs="Times New Roman"/>
          <w:b w:val="0"/>
          <w:color w:val="auto"/>
          <w:sz w:val="28"/>
          <w:szCs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pStyle w:val="1"/>
        <w:spacing w:before="0" w:after="0"/>
        <w:rPr>
          <w:rFonts w:ascii="Times New Roman" w:hAnsi="Times New Roman" w:cs="Times New Roman"/>
          <w:color w:val="auto"/>
          <w:sz w:val="28"/>
          <w:szCs w:val="28"/>
        </w:rPr>
      </w:pPr>
      <w:r w:rsidRPr="00267390">
        <w:rPr>
          <w:rFonts w:ascii="Times New Roman" w:hAnsi="Times New Roman" w:cs="Times New Roman"/>
          <w:color w:val="auto"/>
          <w:sz w:val="28"/>
          <w:szCs w:val="28"/>
        </w:rPr>
        <w:t xml:space="preserve">9. Механизм реализации муниципальной программы и </w:t>
      </w:r>
      <w:proofErr w:type="gramStart"/>
      <w:r w:rsidRPr="00267390">
        <w:rPr>
          <w:rFonts w:ascii="Times New Roman" w:hAnsi="Times New Roman" w:cs="Times New Roman"/>
          <w:color w:val="auto"/>
          <w:sz w:val="28"/>
          <w:szCs w:val="28"/>
        </w:rPr>
        <w:t>контроль за</w:t>
      </w:r>
      <w:proofErr w:type="gramEnd"/>
      <w:r w:rsidRPr="00267390">
        <w:rPr>
          <w:rFonts w:ascii="Times New Roman" w:hAnsi="Times New Roman" w:cs="Times New Roman"/>
          <w:color w:val="auto"/>
          <w:sz w:val="28"/>
          <w:szCs w:val="28"/>
        </w:rPr>
        <w:t xml:space="preserve"> ее выполнением</w:t>
      </w:r>
      <w:bookmarkStart w:id="13" w:name="sub_900"/>
      <w:bookmarkEnd w:id="13"/>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ab/>
        <w:t xml:space="preserve">Реализация мероприятий программы осуществляется на основе </w:t>
      </w:r>
      <w:proofErr w:type="gramStart"/>
      <w:r w:rsidRPr="00267390">
        <w:rPr>
          <w:rFonts w:ascii="Times New Roman" w:hAnsi="Times New Roman" w:cs="Times New Roman"/>
          <w:sz w:val="28"/>
          <w:szCs w:val="28"/>
        </w:rPr>
        <w:t>взаимодействия управления образования администрации муниципального образования</w:t>
      </w:r>
      <w:proofErr w:type="gramEnd"/>
      <w:r w:rsidRPr="00267390">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ab/>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267390">
        <w:rPr>
          <w:rFonts w:ascii="Times New Roman" w:hAnsi="Times New Roman" w:cs="Times New Roman"/>
          <w:sz w:val="28"/>
          <w:szCs w:val="28"/>
        </w:rPr>
        <w:t>контроля за</w:t>
      </w:r>
      <w:proofErr w:type="gramEnd"/>
      <w:r w:rsidRPr="00267390">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ежегодно проводит оценку эффективности реализации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xml:space="preserve">- организует информационную и разъяснительную работу, направленную на освещение целей и задач муниципальной программы в печатных средствах </w:t>
      </w:r>
      <w:r w:rsidRPr="00267390">
        <w:rPr>
          <w:rFonts w:ascii="Times New Roman" w:hAnsi="Times New Roman" w:cs="Times New Roman"/>
          <w:sz w:val="28"/>
          <w:szCs w:val="28"/>
        </w:rPr>
        <w:lastRenderedPageBreak/>
        <w:t>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осуществляет иные полномочия, установленные муниципальной программой.</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ab/>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w:t>
      </w:r>
      <w:proofErr w:type="gramStart"/>
      <w:r w:rsidRPr="00267390">
        <w:rPr>
          <w:rFonts w:ascii="Times New Roman" w:hAnsi="Times New Roman" w:cs="Times New Roman"/>
          <w:sz w:val="28"/>
          <w:szCs w:val="28"/>
        </w:rPr>
        <w:t>контроль за</w:t>
      </w:r>
      <w:proofErr w:type="gramEnd"/>
      <w:r w:rsidRPr="00267390">
        <w:rPr>
          <w:rFonts w:ascii="Times New Roman" w:hAnsi="Times New Roman" w:cs="Times New Roman"/>
          <w:sz w:val="28"/>
          <w:szCs w:val="28"/>
        </w:rPr>
        <w:t xml:space="preserve"> реализацией мероприятий программы.</w:t>
      </w:r>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ab/>
      </w:r>
      <w:proofErr w:type="gramStart"/>
      <w:r w:rsidRPr="00267390">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roofErr w:type="gramEnd"/>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w:t>
      </w:r>
      <w:proofErr w:type="gramStart"/>
      <w:r w:rsidRPr="00267390">
        <w:rPr>
          <w:rFonts w:ascii="Times New Roman" w:eastAsia="Times New Roman" w:hAnsi="Times New Roman" w:cs="Times New Roman"/>
          <w:color w:val="000000"/>
          <w:sz w:val="28"/>
          <w:szCs w:val="28"/>
        </w:rPr>
        <w:t>е-</w:t>
      </w:r>
      <w:proofErr w:type="gramEnd"/>
      <w:r w:rsidRPr="00267390">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F114E4" w:rsidRPr="00267390" w:rsidRDefault="00EF537E" w:rsidP="00267390">
      <w:pPr>
        <w:tabs>
          <w:tab w:val="left" w:pos="0"/>
          <w:tab w:val="left" w:pos="690"/>
        </w:tabs>
        <w:spacing w:after="0" w:line="240" w:lineRule="auto"/>
        <w:jc w:val="both"/>
        <w:rPr>
          <w:rFonts w:ascii="Times New Roman" w:hAnsi="Times New Roman" w:cs="Times New Roman"/>
          <w:sz w:val="28"/>
          <w:szCs w:val="28"/>
        </w:rPr>
      </w:pPr>
      <w:r w:rsidRPr="00267390">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sidRPr="00267390">
        <w:rPr>
          <w:rFonts w:ascii="Times New Roman" w:eastAsia="Times New Roman" w:hAnsi="Times New Roman" w:cs="Times New Roman"/>
          <w:color w:val="000000"/>
          <w:sz w:val="28"/>
          <w:szCs w:val="28"/>
        </w:rPr>
        <w:t>мероприятиям</w:t>
      </w:r>
      <w:proofErr w:type="gramEnd"/>
      <w:r w:rsidRPr="00267390">
        <w:rPr>
          <w:rFonts w:ascii="Times New Roman" w:eastAsia="Times New Roman" w:hAnsi="Times New Roman" w:cs="Times New Roman"/>
          <w:color w:val="000000"/>
          <w:sz w:val="28"/>
          <w:szCs w:val="28"/>
        </w:rPr>
        <w:t xml:space="preserve">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F114E4" w:rsidRPr="00267390" w:rsidRDefault="00EF537E" w:rsidP="00267390">
      <w:pPr>
        <w:tabs>
          <w:tab w:val="left" w:pos="0"/>
          <w:tab w:val="left" w:pos="690"/>
        </w:tabs>
        <w:spacing w:after="0" w:line="240" w:lineRule="auto"/>
        <w:jc w:val="both"/>
        <w:rPr>
          <w:rFonts w:ascii="Times New Roman" w:hAnsi="Times New Roman" w:cs="Times New Roman"/>
          <w:sz w:val="28"/>
          <w:szCs w:val="28"/>
        </w:rPr>
      </w:pPr>
      <w:r w:rsidRPr="00267390">
        <w:rPr>
          <w:rFonts w:ascii="Times New Roman" w:eastAsia="Times New Roman" w:hAnsi="Times New Roman" w:cs="Times New Roman"/>
          <w:color w:val="000000"/>
          <w:sz w:val="28"/>
          <w:szCs w:val="28"/>
        </w:rPr>
        <w:lastRenderedPageBreak/>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ab/>
      </w:r>
      <w:proofErr w:type="gramStart"/>
      <w:r w:rsidRPr="00267390">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bookmarkStart w:id="14" w:name="sub_4"/>
      <w:bookmarkEnd w:id="14"/>
      <w:proofErr w:type="gramEnd"/>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ab/>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F114E4" w:rsidRDefault="00EF537E" w:rsidP="00267390">
      <w:pPr>
        <w:spacing w:after="0" w:line="240" w:lineRule="auto"/>
        <w:jc w:val="both"/>
        <w:sectPr w:rsidR="00F114E4">
          <w:pgSz w:w="11906" w:h="16838"/>
          <w:pgMar w:top="1134" w:right="850" w:bottom="1134" w:left="1701" w:header="0" w:footer="0" w:gutter="0"/>
          <w:cols w:space="720"/>
          <w:formProt w:val="0"/>
          <w:docGrid w:linePitch="360" w:charSpace="4096"/>
        </w:sectPr>
      </w:pPr>
      <w:r w:rsidRPr="00267390">
        <w:rPr>
          <w:rFonts w:ascii="Times New Roman" w:hAnsi="Times New Roman" w:cs="Times New Roman"/>
          <w:sz w:val="28"/>
          <w:szCs w:val="28"/>
        </w:rPr>
        <w:tab/>
      </w:r>
      <w:proofErr w:type="gramStart"/>
      <w:r w:rsidRPr="00267390">
        <w:rPr>
          <w:rFonts w:ascii="Times New Roman" w:hAnsi="Times New Roman" w:cs="Times New Roman"/>
          <w:sz w:val="28"/>
          <w:szCs w:val="28"/>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бумажном и электронном носителях.</w:t>
      </w:r>
      <w:proofErr w:type="gramEnd"/>
      <w:r w:rsidRPr="00267390">
        <w:rPr>
          <w:rFonts w:ascii="Times New Roman" w:hAnsi="Times New Roman" w:cs="Times New Roman"/>
          <w:sz w:val="28"/>
          <w:szCs w:val="28"/>
        </w:rPr>
        <w:t xml:space="preserve"> К докладу о ходе реализации муниципальной программы прилагаются отчет об исполнении целевых показателей муниципальной программы, </w:t>
      </w:r>
      <w:r w:rsidRPr="00267390">
        <w:rPr>
          <w:rFonts w:ascii="Times New Roman" w:hAnsi="Times New Roman" w:cs="Times New Roman"/>
          <w:color w:val="000000"/>
          <w:sz w:val="28"/>
          <w:szCs w:val="28"/>
        </w:rPr>
        <w:t>отчет об исполнении финансирования муниципальной программы, отчет о</w:t>
      </w:r>
      <w:r w:rsidRPr="00267390">
        <w:rPr>
          <w:rFonts w:ascii="Times New Roman" w:hAnsi="Times New Roman" w:cs="Times New Roman"/>
          <w:sz w:val="28"/>
          <w:szCs w:val="28"/>
        </w:rPr>
        <w:t xml:space="preserve"> выполнении плана реализации муниципальной программы.</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lastRenderedPageBreak/>
        <w:t>Приложение № 1</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 xml:space="preserve">к муниципальной программе </w:t>
      </w:r>
      <w:proofErr w:type="gramStart"/>
      <w:r>
        <w:rPr>
          <w:rFonts w:ascii="Times New Roman" w:eastAsia="Arial Unicode MS" w:hAnsi="Times New Roman" w:cs="Times New Roman"/>
          <w:color w:val="000000"/>
          <w:kern w:val="2"/>
          <w:sz w:val="24"/>
          <w:szCs w:val="24"/>
        </w:rPr>
        <w:t>муниципального</w:t>
      </w:r>
      <w:proofErr w:type="gramEnd"/>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образования Кавказский район « Развитие образования»,</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утвержденной постановлением администрации</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муниципального образования Кавказский район</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от 31 октября 2014 года № 1733</w:t>
      </w:r>
    </w:p>
    <w:p w:rsidR="00F114E4" w:rsidRDefault="00F114E4">
      <w:pPr>
        <w:spacing w:after="0"/>
        <w:rPr>
          <w:rFonts w:ascii="Times New Roman" w:eastAsia="Arial Unicode MS" w:hAnsi="Times New Roman" w:cs="Times New Roman"/>
          <w:sz w:val="28"/>
          <w:szCs w:val="28"/>
        </w:rPr>
      </w:pP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tbl>
      <w:tblPr>
        <w:tblW w:w="15545" w:type="dxa"/>
        <w:tblInd w:w="93" w:type="dxa"/>
        <w:tblLayout w:type="fixed"/>
        <w:tblLook w:val="04A0" w:firstRow="1" w:lastRow="0" w:firstColumn="1" w:lastColumn="0" w:noHBand="0" w:noVBand="1"/>
      </w:tblPr>
      <w:tblGrid>
        <w:gridCol w:w="721"/>
        <w:gridCol w:w="3038"/>
        <w:gridCol w:w="801"/>
        <w:gridCol w:w="700"/>
        <w:gridCol w:w="1039"/>
        <w:gridCol w:w="816"/>
        <w:gridCol w:w="816"/>
        <w:gridCol w:w="816"/>
        <w:gridCol w:w="816"/>
        <w:gridCol w:w="816"/>
        <w:gridCol w:w="816"/>
        <w:gridCol w:w="870"/>
        <w:gridCol w:w="870"/>
        <w:gridCol w:w="870"/>
        <w:gridCol w:w="870"/>
        <w:gridCol w:w="870"/>
      </w:tblGrid>
      <w:tr w:rsidR="00E7625A" w:rsidRPr="00E7625A" w:rsidTr="00E7625A">
        <w:trPr>
          <w:trHeight w:val="679"/>
        </w:trPr>
        <w:tc>
          <w:tcPr>
            <w:tcW w:w="72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13954" w:type="dxa"/>
            <w:gridSpan w:val="14"/>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ЦЕЛИ, ЗАДАЧИ И ЦЕЛЕВЫЕ ПОКАЗАТЕЛИ МУНИЦИПАЛЬНОЙ ПРОГРАММЫ «Развитие образования» </w:t>
            </w:r>
          </w:p>
        </w:tc>
        <w:tc>
          <w:tcPr>
            <w:tcW w:w="87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r w:rsidR="00E7625A" w:rsidRPr="00E7625A" w:rsidTr="00E7625A">
        <w:trPr>
          <w:trHeight w:val="342"/>
        </w:trPr>
        <w:tc>
          <w:tcPr>
            <w:tcW w:w="72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3839" w:type="dxa"/>
            <w:gridSpan w:val="2"/>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1039"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r w:rsidR="00E7625A" w:rsidRPr="00E7625A" w:rsidTr="00E7625A">
        <w:trPr>
          <w:trHeight w:val="709"/>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roofErr w:type="gramStart"/>
            <w:r w:rsidRPr="00E7625A">
              <w:rPr>
                <w:rFonts w:ascii="Times New Roman" w:eastAsia="Times New Roman" w:hAnsi="Times New Roman" w:cs="Times New Roman"/>
                <w:sz w:val="24"/>
                <w:szCs w:val="24"/>
              </w:rPr>
              <w:t>п</w:t>
            </w:r>
            <w:proofErr w:type="gramEnd"/>
            <w:r w:rsidRPr="00E7625A">
              <w:rPr>
                <w:rFonts w:ascii="Times New Roman" w:eastAsia="Times New Roman" w:hAnsi="Times New Roman" w:cs="Times New Roman"/>
                <w:sz w:val="24"/>
                <w:szCs w:val="24"/>
              </w:rPr>
              <w:t>/п</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Наименование целевого показателя</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w:t>
            </w:r>
            <w:r>
              <w:rPr>
                <w:rFonts w:ascii="Times New Roman" w:eastAsia="Times New Roman" w:hAnsi="Times New Roman" w:cs="Times New Roman"/>
                <w:sz w:val="24"/>
                <w:szCs w:val="24"/>
              </w:rPr>
              <w:t xml:space="preserve"> </w:t>
            </w:r>
            <w:proofErr w:type="spellStart"/>
            <w:r w:rsidRPr="00E7625A">
              <w:rPr>
                <w:rFonts w:ascii="Times New Roman" w:eastAsia="Times New Roman" w:hAnsi="Times New Roman" w:cs="Times New Roman"/>
                <w:sz w:val="24"/>
                <w:szCs w:val="24"/>
              </w:rPr>
              <w:t>изм</w:t>
            </w:r>
            <w:proofErr w:type="spellEnd"/>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Статус*</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2015 год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2016 год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2017 год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2018 год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2019 год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2020 год</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2021 год</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2022 год</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2023 год</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2024 год</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2025 год</w:t>
            </w:r>
          </w:p>
        </w:tc>
      </w:tr>
      <w:tr w:rsidR="00E7625A" w:rsidRPr="00E7625A" w:rsidTr="00E7625A">
        <w:trPr>
          <w:trHeight w:val="67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Цель муниципальной программы: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61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1: Развитие системы дошкольного образования в муниципальном образовании Кавказский район</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Развитие сети учреждений, оказывающих услуги дошкольного образования, присмотра и ухода</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21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охват детей дошкольного возраста различными формами дошкольного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85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25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4448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4710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4750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4600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4400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4400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4290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3600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3600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3600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3600</w:t>
            </w:r>
          </w:p>
        </w:tc>
      </w:tr>
      <w:tr w:rsidR="00E7625A" w:rsidRPr="00E7625A" w:rsidTr="00E7625A">
        <w:trPr>
          <w:trHeight w:val="96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1.2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249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98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59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78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1.4</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w:t>
            </w:r>
            <w:proofErr w:type="gramStart"/>
            <w:r w:rsidRPr="00E7625A">
              <w:rPr>
                <w:rFonts w:ascii="Times New Roman" w:eastAsia="Times New Roman" w:hAnsi="Times New Roman" w:cs="Times New Roman"/>
                <w:sz w:val="24"/>
                <w:szCs w:val="24"/>
              </w:rPr>
              <w:t xml:space="preserve"> :</w:t>
            </w:r>
            <w:proofErr w:type="gramEnd"/>
            <w:r w:rsidRPr="00E7625A">
              <w:rPr>
                <w:rFonts w:ascii="Times New Roman" w:eastAsia="Times New Roman" w:hAnsi="Times New Roman" w:cs="Times New Roman"/>
                <w:sz w:val="24"/>
                <w:szCs w:val="24"/>
              </w:rPr>
              <w:t xml:space="preserve">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21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1.5</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Задача</w:t>
            </w:r>
            <w:proofErr w:type="gramStart"/>
            <w:r w:rsidRPr="00E7625A">
              <w:rPr>
                <w:rFonts w:ascii="Times New Roman" w:eastAsia="Times New Roman" w:hAnsi="Times New Roman" w:cs="Times New Roman"/>
                <w:color w:val="000000"/>
                <w:sz w:val="24"/>
                <w:szCs w:val="24"/>
              </w:rPr>
              <w:t xml:space="preserve"> :</w:t>
            </w:r>
            <w:proofErr w:type="gramEnd"/>
            <w:r w:rsidRPr="00E7625A">
              <w:rPr>
                <w:rFonts w:ascii="Times New Roman" w:eastAsia="Times New Roman" w:hAnsi="Times New Roman" w:cs="Times New Roman"/>
                <w:color w:val="000000"/>
                <w:sz w:val="24"/>
                <w:szCs w:val="24"/>
              </w:rPr>
              <w:t xml:space="preserve"> Строительство пристроек к существующим зданиям и сооружениям муниципальных образовательных организаций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33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Количество построенных пристроек к существующим зданиям и сооружениям и отдельно стоящих зданий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8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64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2: Развитие системы общего образования в муниципальном образовании Кавказский район</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44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гарантий доступности общего образования для всех уровней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14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охват детей в возрасте от 6,6 до 18 лет общим образованием (в общеобразовательных учреждениях)</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11890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12021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12345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12700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94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roofErr w:type="gramStart"/>
            <w:r w:rsidRPr="00E7625A">
              <w:rPr>
                <w:rFonts w:ascii="Times New Roman" w:eastAsia="Times New Roman" w:hAnsi="Times New Roman" w:cs="Times New Roman"/>
                <w:sz w:val="24"/>
                <w:szCs w:val="24"/>
              </w:rPr>
              <w:t>Целевой показатель: численность обучающихся в общеобразовательных учреждениях</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12900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13200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13550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13700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13700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13700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13700</w:t>
            </w:r>
          </w:p>
        </w:tc>
      </w:tr>
      <w:tr w:rsidR="00E7625A" w:rsidRPr="00E7625A" w:rsidTr="00E7625A">
        <w:trPr>
          <w:trHeight w:val="94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численность </w:t>
            </w:r>
            <w:proofErr w:type="gramStart"/>
            <w:r w:rsidRPr="00E7625A">
              <w:rPr>
                <w:rFonts w:ascii="Times New Roman" w:eastAsia="Times New Roman" w:hAnsi="Times New Roman" w:cs="Times New Roman"/>
                <w:sz w:val="24"/>
                <w:szCs w:val="24"/>
              </w:rPr>
              <w:t>обучающихся</w:t>
            </w:r>
            <w:proofErr w:type="gramEnd"/>
            <w:r w:rsidRPr="00E7625A">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16,5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17,7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r>
      <w:tr w:rsidR="00E7625A" w:rsidRPr="00E7625A" w:rsidTr="00E7625A">
        <w:trPr>
          <w:trHeight w:val="22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roofErr w:type="gramStart"/>
            <w:r w:rsidRPr="00E7625A">
              <w:rPr>
                <w:rFonts w:ascii="Times New Roman" w:eastAsia="Times New Roman" w:hAnsi="Times New Roman" w:cs="Times New Roman"/>
                <w:sz w:val="24"/>
                <w:szCs w:val="24"/>
              </w:rPr>
              <w:t>Целевой показатель: 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21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Целевой показатель: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кол</w:t>
            </w:r>
            <w:proofErr w:type="gramStart"/>
            <w:r w:rsidRPr="00E7625A">
              <w:rPr>
                <w:rFonts w:ascii="Times New Roman" w:eastAsia="Times New Roman" w:hAnsi="Times New Roman" w:cs="Times New Roman"/>
                <w:color w:val="000000"/>
                <w:sz w:val="24"/>
                <w:szCs w:val="24"/>
              </w:rPr>
              <w:t>.</w:t>
            </w:r>
            <w:proofErr w:type="gramEnd"/>
            <w:r w:rsidRPr="00E7625A">
              <w:rPr>
                <w:rFonts w:ascii="Times New Roman" w:eastAsia="Times New Roman" w:hAnsi="Times New Roman" w:cs="Times New Roman"/>
                <w:color w:val="000000"/>
                <w:sz w:val="24"/>
                <w:szCs w:val="24"/>
              </w:rPr>
              <w:t xml:space="preserve"> </w:t>
            </w:r>
            <w:proofErr w:type="spellStart"/>
            <w:proofErr w:type="gramStart"/>
            <w:r w:rsidRPr="00E7625A">
              <w:rPr>
                <w:rFonts w:ascii="Times New Roman" w:eastAsia="Times New Roman" w:hAnsi="Times New Roman" w:cs="Times New Roman"/>
                <w:color w:val="000000"/>
                <w:sz w:val="24"/>
                <w:szCs w:val="24"/>
              </w:rPr>
              <w:t>у</w:t>
            </w:r>
            <w:proofErr w:type="gramEnd"/>
            <w:r w:rsidRPr="00E7625A">
              <w:rPr>
                <w:rFonts w:ascii="Times New Roman" w:eastAsia="Times New Roman" w:hAnsi="Times New Roman" w:cs="Times New Roman"/>
                <w:color w:val="000000"/>
                <w:sz w:val="24"/>
                <w:szCs w:val="24"/>
              </w:rPr>
              <w:t>чр</w:t>
            </w:r>
            <w:proofErr w:type="spellEnd"/>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 </w:t>
            </w:r>
          </w:p>
        </w:tc>
      </w:tr>
      <w:tr w:rsidR="00E7625A" w:rsidRPr="00E7625A" w:rsidTr="00E7625A">
        <w:trPr>
          <w:trHeight w:val="126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Целевой показатель: количество общеобразовательных учреждений, в которых обновлена материально-техническая база </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кол</w:t>
            </w:r>
            <w:proofErr w:type="gramStart"/>
            <w:r w:rsidRPr="00E7625A">
              <w:rPr>
                <w:rFonts w:ascii="Times New Roman" w:eastAsia="Times New Roman" w:hAnsi="Times New Roman" w:cs="Times New Roman"/>
                <w:color w:val="000000"/>
                <w:sz w:val="24"/>
                <w:szCs w:val="24"/>
              </w:rPr>
              <w:t>.</w:t>
            </w:r>
            <w:proofErr w:type="gramEnd"/>
            <w:r w:rsidRPr="00E7625A">
              <w:rPr>
                <w:rFonts w:ascii="Times New Roman" w:eastAsia="Times New Roman" w:hAnsi="Times New Roman" w:cs="Times New Roman"/>
                <w:color w:val="000000"/>
                <w:sz w:val="24"/>
                <w:szCs w:val="24"/>
              </w:rPr>
              <w:t xml:space="preserve"> </w:t>
            </w:r>
            <w:proofErr w:type="spellStart"/>
            <w:proofErr w:type="gramStart"/>
            <w:r w:rsidRPr="00E7625A">
              <w:rPr>
                <w:rFonts w:ascii="Times New Roman" w:eastAsia="Times New Roman" w:hAnsi="Times New Roman" w:cs="Times New Roman"/>
                <w:color w:val="000000"/>
                <w:sz w:val="24"/>
                <w:szCs w:val="24"/>
              </w:rPr>
              <w:t>у</w:t>
            </w:r>
            <w:proofErr w:type="gramEnd"/>
            <w:r w:rsidRPr="00E7625A">
              <w:rPr>
                <w:rFonts w:ascii="Times New Roman" w:eastAsia="Times New Roman" w:hAnsi="Times New Roman" w:cs="Times New Roman"/>
                <w:color w:val="000000"/>
                <w:sz w:val="24"/>
                <w:szCs w:val="24"/>
              </w:rPr>
              <w:t>чр</w:t>
            </w:r>
            <w:proofErr w:type="spellEnd"/>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Проведение капитального ремонта зданий, помещений и сооружений общеобразовательных учреждений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05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количество образовательных учреждений, в которых проведен капитальный и текущий ремонт</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01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количество образовательных учреждений, в которых проведен текущий ремонт</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r>
      <w:tr w:rsidR="00E7625A" w:rsidRPr="00E7625A" w:rsidTr="00E7625A">
        <w:trPr>
          <w:trHeight w:val="264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26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приобретение движимого имущества для оснащения вновь созданных мест в муниципальных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93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оснащенных мест в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единиц</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23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Задача: </w:t>
            </w:r>
            <w:proofErr w:type="gramStart"/>
            <w:r w:rsidRPr="00E7625A">
              <w:rPr>
                <w:rFonts w:ascii="Times New Roman" w:eastAsia="Times New Roman" w:hAnsi="Times New Roman" w:cs="Times New Roman"/>
                <w:sz w:val="24"/>
                <w:szCs w:val="24"/>
              </w:rPr>
              <w:t>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w:t>
            </w:r>
            <w:proofErr w:type="gramEnd"/>
            <w:r w:rsidRPr="00E7625A">
              <w:rPr>
                <w:rFonts w:ascii="Times New Roman" w:eastAsia="Times New Roman" w:hAnsi="Times New Roman" w:cs="Times New Roman"/>
                <w:sz w:val="24"/>
                <w:szCs w:val="24"/>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0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Создание и содержание сайта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26</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26</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0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увеличение пропускной способности и оплата Интернет – трафика до 10 М/б</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28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2.4</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208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96</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75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устойчивой динамики роста показателя средней заработной платы педагогических работников школ, в том числе учителей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8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22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w:t>
            </w:r>
            <w:proofErr w:type="gramStart"/>
            <w:r w:rsidRPr="00E7625A">
              <w:rPr>
                <w:rFonts w:ascii="Times New Roman" w:eastAsia="Times New Roman" w:hAnsi="Times New Roman" w:cs="Times New Roman"/>
                <w:sz w:val="24"/>
                <w:szCs w:val="24"/>
              </w:rPr>
              <w:t xml:space="preserve"> :</w:t>
            </w:r>
            <w:proofErr w:type="gramEnd"/>
            <w:r w:rsidRPr="00E7625A">
              <w:rPr>
                <w:rFonts w:ascii="Times New Roman" w:eastAsia="Times New Roman" w:hAnsi="Times New Roman" w:cs="Times New Roman"/>
                <w:sz w:val="24"/>
                <w:szCs w:val="24"/>
              </w:rPr>
              <w:t xml:space="preserve"> 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4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2.6</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возможности участия детей в олимпиадах, конкурсах краевого, всероссийского уровня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5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94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2.7</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42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85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7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2.8</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Задача: Проведение капитального ремонта спортивных залов муниципальных общеобразовательных организаций, помещений при них </w:t>
            </w:r>
            <w:proofErr w:type="spellStart"/>
            <w:r w:rsidRPr="00E7625A">
              <w:rPr>
                <w:rFonts w:ascii="Times New Roman" w:eastAsia="Times New Roman" w:hAnsi="Times New Roman" w:cs="Times New Roman"/>
                <w:sz w:val="24"/>
                <w:szCs w:val="24"/>
              </w:rPr>
              <w:t>физкультурно</w:t>
            </w:r>
            <w:proofErr w:type="spellEnd"/>
            <w:r w:rsidRPr="00E7625A">
              <w:rPr>
                <w:rFonts w:ascii="Times New Roman" w:eastAsia="Times New Roman" w:hAnsi="Times New Roman" w:cs="Times New Roman"/>
                <w:sz w:val="24"/>
                <w:szCs w:val="24"/>
              </w:rPr>
              <w:t xml:space="preserve"> – спортивного назначения, </w:t>
            </w:r>
            <w:proofErr w:type="spellStart"/>
            <w:r w:rsidRPr="00E7625A">
              <w:rPr>
                <w:rFonts w:ascii="Times New Roman" w:eastAsia="Times New Roman" w:hAnsi="Times New Roman" w:cs="Times New Roman"/>
                <w:sz w:val="24"/>
                <w:szCs w:val="24"/>
              </w:rPr>
              <w:t>физкультурно</w:t>
            </w:r>
            <w:proofErr w:type="spellEnd"/>
            <w:r w:rsidRPr="00E7625A">
              <w:rPr>
                <w:rFonts w:ascii="Times New Roman" w:eastAsia="Times New Roman" w:hAnsi="Times New Roman" w:cs="Times New Roman"/>
                <w:sz w:val="24"/>
                <w:szCs w:val="24"/>
              </w:rPr>
              <w:t xml:space="preserve"> – оздоровительных комплексов</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25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количество капитально отремонтированных спортивных залов муниципальных общеобразовательных организаций, помещений при них, других помещений </w:t>
            </w:r>
            <w:proofErr w:type="spellStart"/>
            <w:r w:rsidRPr="00E7625A">
              <w:rPr>
                <w:rFonts w:ascii="Times New Roman" w:eastAsia="Times New Roman" w:hAnsi="Times New Roman" w:cs="Times New Roman"/>
                <w:sz w:val="24"/>
                <w:szCs w:val="24"/>
              </w:rPr>
              <w:t>физкультурно</w:t>
            </w:r>
            <w:proofErr w:type="spellEnd"/>
            <w:r w:rsidRPr="00E7625A">
              <w:rPr>
                <w:rFonts w:ascii="Times New Roman" w:eastAsia="Times New Roman" w:hAnsi="Times New Roman" w:cs="Times New Roman"/>
                <w:sz w:val="24"/>
                <w:szCs w:val="24"/>
              </w:rPr>
              <w:t xml:space="preserve"> – спортивного назначения, </w:t>
            </w:r>
            <w:proofErr w:type="spellStart"/>
            <w:r w:rsidRPr="00E7625A">
              <w:rPr>
                <w:rFonts w:ascii="Times New Roman" w:eastAsia="Times New Roman" w:hAnsi="Times New Roman" w:cs="Times New Roman"/>
                <w:sz w:val="24"/>
                <w:szCs w:val="24"/>
              </w:rPr>
              <w:t>физкультурно</w:t>
            </w:r>
            <w:proofErr w:type="spellEnd"/>
            <w:r w:rsidRPr="00E7625A">
              <w:rPr>
                <w:rFonts w:ascii="Times New Roman" w:eastAsia="Times New Roman" w:hAnsi="Times New Roman" w:cs="Times New Roman"/>
                <w:sz w:val="24"/>
                <w:szCs w:val="24"/>
              </w:rPr>
              <w:t xml:space="preserve"> – оздоровительных комплексов</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единиц</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65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2.9</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84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учащихся, охваченных горячим питанием</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11890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11840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11840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11840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12500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12800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13150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13400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13400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13400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13400</w:t>
            </w:r>
          </w:p>
        </w:tc>
      </w:tr>
      <w:tr w:rsidR="00E7625A" w:rsidRPr="00E7625A" w:rsidTr="00E7625A">
        <w:trPr>
          <w:trHeight w:val="84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охват горячим питанием школьников</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324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roofErr w:type="gramStart"/>
            <w:r w:rsidRPr="00E7625A">
              <w:rPr>
                <w:rFonts w:ascii="Times New Roman" w:eastAsia="Times New Roman" w:hAnsi="Times New Roman" w:cs="Times New Roman"/>
                <w:color w:val="000000"/>
                <w:sz w:val="24"/>
                <w:szCs w:val="24"/>
              </w:rPr>
              <w:t>Целевой показатель:</w:t>
            </w:r>
            <w:r w:rsidRPr="00E7625A">
              <w:rPr>
                <w:rFonts w:ascii="Times New Roman" w:eastAsia="Times New Roman" w:hAnsi="Times New Roman" w:cs="Times New Roman"/>
                <w:color w:val="000000"/>
                <w:sz w:val="24"/>
                <w:szCs w:val="24"/>
              </w:rPr>
              <w:br/>
              <w:t>доля обучающихся, получающих начальное общее образование</w:t>
            </w:r>
            <w:r w:rsidRPr="00E7625A">
              <w:rPr>
                <w:rFonts w:ascii="Times New Roman" w:eastAsia="Times New Roman" w:hAnsi="Times New Roman" w:cs="Times New Roman"/>
                <w:color w:val="000000"/>
                <w:sz w:val="24"/>
                <w:szCs w:val="24"/>
              </w:rPr>
              <w:br/>
              <w:t>в муниципальных образовательных</w:t>
            </w:r>
            <w:r w:rsidRPr="00E7625A">
              <w:rPr>
                <w:rFonts w:ascii="Times New Roman" w:eastAsia="Times New Roman" w:hAnsi="Times New Roman" w:cs="Times New Roman"/>
                <w:color w:val="000000"/>
                <w:sz w:val="24"/>
                <w:szCs w:val="24"/>
              </w:rPr>
              <w:br/>
              <w:t>организациях, получающих</w:t>
            </w:r>
            <w:r w:rsidRPr="00E7625A">
              <w:rPr>
                <w:rFonts w:ascii="Times New Roman" w:eastAsia="Times New Roman" w:hAnsi="Times New Roman" w:cs="Times New Roman"/>
                <w:color w:val="000000"/>
                <w:sz w:val="24"/>
                <w:szCs w:val="24"/>
              </w:rPr>
              <w:br/>
              <w:t>бесплатное горячее питание, к</w:t>
            </w:r>
            <w:r w:rsidRPr="00E7625A">
              <w:rPr>
                <w:rFonts w:ascii="Times New Roman" w:eastAsia="Times New Roman" w:hAnsi="Times New Roman" w:cs="Times New Roman"/>
                <w:color w:val="000000"/>
                <w:sz w:val="24"/>
                <w:szCs w:val="24"/>
              </w:rPr>
              <w:br/>
              <w:t xml:space="preserve">общему количеству обучающихся, получающих начальное общее образование в муниципальных образовательных организациях </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r>
      <w:tr w:rsidR="00E7625A" w:rsidRPr="00E7625A" w:rsidTr="00E7625A">
        <w:trPr>
          <w:trHeight w:val="63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2.10</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педагогических работников сбалансированным горячим питанием, формирование у педагогов навыков здорового питания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9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педагогических работников, охваченных горячим питанием</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Человек 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741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67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0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учащихся из многодетных семей, получающих льготное питание</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1441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1498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1750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1900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2200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1250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1350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1080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1080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1080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1080</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Обогащение пищи детей дополнительной витаминизацией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9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учащихся, получающих молоко и молочную продукцию 2 раза в неделю</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11377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9603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5080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5500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5500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5500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68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Профилактика безнадзорности и преступности несовершеннолетних, защита их прав и законных интересов</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2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проведенных районных мероприятий, направленных на правовое воспитание учащихся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24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24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24</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24</w:t>
            </w:r>
          </w:p>
        </w:tc>
      </w:tr>
      <w:tr w:rsidR="00E7625A" w:rsidRPr="00E7625A" w:rsidTr="00E7625A">
        <w:trPr>
          <w:trHeight w:val="23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57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2.14</w:t>
            </w:r>
          </w:p>
        </w:tc>
        <w:tc>
          <w:tcPr>
            <w:tcW w:w="14824" w:type="dxa"/>
            <w:gridSpan w:val="15"/>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Повышение качества работы общеобразовательных организаций по патриотическому воспитанию обучающихся</w:t>
            </w:r>
          </w:p>
        </w:tc>
      </w:tr>
      <w:tr w:rsidR="00E7625A" w:rsidRPr="00E7625A" w:rsidTr="00E7625A">
        <w:trPr>
          <w:trHeight w:val="259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количество введенных ставок </w:t>
            </w:r>
            <w:r w:rsidRPr="00E7625A">
              <w:rPr>
                <w:rFonts w:ascii="Times New Roman" w:eastAsia="Times New Roman" w:hAnsi="Times New Roman" w:cs="Times New Roman"/>
                <w:color w:val="000000"/>
                <w:sz w:val="24"/>
                <w:szCs w:val="24"/>
              </w:rPr>
              <w:t>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Кол-во ставок</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11,75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11,75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11,75</w:t>
            </w:r>
          </w:p>
        </w:tc>
      </w:tr>
      <w:tr w:rsidR="00E7625A" w:rsidRPr="00E7625A" w:rsidTr="00E7625A">
        <w:trPr>
          <w:trHeight w:val="5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3: Развитие системы дополнительного образования в муниципальном образовании Кавказский район</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08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03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детей, занимающихся в организациях дополнительного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3400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4019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7110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4183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4219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5972</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5972</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5972</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5972</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5972</w:t>
            </w:r>
          </w:p>
        </w:tc>
      </w:tr>
      <w:tr w:rsidR="00E7625A" w:rsidRPr="00E7625A" w:rsidTr="00E7625A">
        <w:trPr>
          <w:trHeight w:val="172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численность лиц, занимающихся физической культурой и спортом, прошедших медицинские осмотры по углубленной программе медицинского обследования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40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Развитие инфраструктуры и укрепление материально-технической базы учреждений дополнительного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99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оснащенных организаций, в соответствии с требованиями ФГОС</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24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муниципальных образовательных организаций дополнительного образования, в которых проведены работы по капитальному ремонту зданий и сооружений и благоустройству территорий, прилегающих к ним</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63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74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педагогов в планах прохождения курсовой подготовки, от численности нуждающихся в повышении квалификации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3.4</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устойчивой динамики роста показателя средней заработной платы педагогических работников</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69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85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113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3.5</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22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r>
      <w:tr w:rsidR="00E7625A" w:rsidRPr="00E7625A" w:rsidTr="00E7625A">
        <w:trPr>
          <w:trHeight w:val="79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4 . Финансовое обеспечение деятельности органов управления «Руководство и управление в сфере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58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высокого качества управления процессами развития образования на муниципальном уровне, в пределах своей компетенции</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93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учреждений, подведомственных управлению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r>
      <w:tr w:rsidR="00E7625A" w:rsidRPr="00E7625A" w:rsidTr="00E7625A">
        <w:trPr>
          <w:trHeight w:val="54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5. Финансовое обеспечение деятельности казенных учреждений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74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39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обслуживаемых учреждений, подведомственных управлению образования и управление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r>
      <w:tr w:rsidR="00E7625A" w:rsidRPr="00E7625A" w:rsidTr="00E7625A">
        <w:trPr>
          <w:trHeight w:val="87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6. Финансовое обеспечение деятельности муниципального бюджетного учреждения детского лагеря «</w:t>
            </w:r>
            <w:proofErr w:type="spellStart"/>
            <w:r w:rsidRPr="00E7625A">
              <w:rPr>
                <w:rFonts w:ascii="Times New Roman" w:eastAsia="Times New Roman" w:hAnsi="Times New Roman" w:cs="Times New Roman"/>
                <w:b/>
                <w:bCs/>
                <w:sz w:val="24"/>
                <w:szCs w:val="24"/>
              </w:rPr>
              <w:t>Кубаночка</w:t>
            </w:r>
            <w:proofErr w:type="spellEnd"/>
            <w:r w:rsidRPr="00E7625A">
              <w:rPr>
                <w:rFonts w:ascii="Times New Roman" w:eastAsia="Times New Roman" w:hAnsi="Times New Roman" w:cs="Times New Roman"/>
                <w:b/>
                <w:bCs/>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деятельности муниципального бюджетного учреждения детского лагеря «</w:t>
            </w:r>
            <w:proofErr w:type="spellStart"/>
            <w:r w:rsidRPr="00E7625A">
              <w:rPr>
                <w:rFonts w:ascii="Times New Roman" w:eastAsia="Times New Roman" w:hAnsi="Times New Roman" w:cs="Times New Roman"/>
                <w:sz w:val="24"/>
                <w:szCs w:val="24"/>
              </w:rPr>
              <w:t>Кубаночка</w:t>
            </w:r>
            <w:proofErr w:type="spellEnd"/>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70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отдохнувших детей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7. Прочие мероприятия в области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Информационное и методическое сопровождение деятельности учреждений отрасли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28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обслуживаемых учреждений, подведомственных управлению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r>
      <w:tr w:rsidR="00E7625A" w:rsidRPr="00E7625A" w:rsidTr="00E7625A">
        <w:trPr>
          <w:trHeight w:val="7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Организация и проведение государственной итоговой аттестации в форме ОГЭ, ЕГЭ и ГВЭ в муниципальном образовании Кавказский район</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9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r>
      <w:tr w:rsidR="00E7625A" w:rsidRPr="00E7625A" w:rsidTr="00E7625A">
        <w:trPr>
          <w:trHeight w:val="103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5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ставок</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7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ставок</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65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число педагогов, получающих выплату за работу с детьми в спортивных клубах муниципальных </w:t>
            </w:r>
            <w:proofErr w:type="gramStart"/>
            <w:r w:rsidRPr="00E7625A">
              <w:rPr>
                <w:rFonts w:ascii="Times New Roman" w:eastAsia="Times New Roman" w:hAnsi="Times New Roman" w:cs="Times New Roman"/>
                <w:sz w:val="24"/>
                <w:szCs w:val="24"/>
              </w:rPr>
              <w:t>организаций дополнительного образования детей системы образования Краснодарского края</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человек</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42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открытие спортивных кружков и секций для работы с детьми в спортивных клубах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65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29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привлечение учащихся к регулярному занятию в секциях спортивных клубов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2860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2860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38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96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7.4</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8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Целевой показатель: количество введенных ставок педагогов дополнительного образования для работы с детьми в спортивных клубах учреждений дополнительного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Ставок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r>
      <w:tr w:rsidR="00E7625A" w:rsidRPr="00E7625A" w:rsidTr="00E7625A">
        <w:trPr>
          <w:trHeight w:val="18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спортивных кружков и секций для работы с детьми в спортивных клубах учреждений дополнительного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r>
      <w:tr w:rsidR="00E7625A" w:rsidRPr="00E7625A" w:rsidTr="00E7625A">
        <w:trPr>
          <w:trHeight w:val="168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численность учащихся, привлеченных к регулярным занятиям в секциях спортивных клубов учреждений дополнительного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324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330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316</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316</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319</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319</w:t>
            </w:r>
          </w:p>
        </w:tc>
      </w:tr>
      <w:tr w:rsidR="00E7625A" w:rsidRPr="00E7625A" w:rsidTr="00E7625A">
        <w:trPr>
          <w:trHeight w:val="26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5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7.5</w:t>
            </w:r>
          </w:p>
        </w:tc>
        <w:tc>
          <w:tcPr>
            <w:tcW w:w="14824" w:type="dxa"/>
            <w:gridSpan w:val="15"/>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Повышение качества работы общеобразовательных организаций по патриотическому воспитанию обучающихся</w:t>
            </w:r>
          </w:p>
        </w:tc>
      </w:tr>
      <w:tr w:rsidR="00E7625A" w:rsidRPr="00E7625A" w:rsidTr="00E7625A">
        <w:trPr>
          <w:trHeight w:val="27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количество введенных ставок </w:t>
            </w:r>
            <w:r w:rsidRPr="00E7625A">
              <w:rPr>
                <w:rFonts w:ascii="Times New Roman" w:eastAsia="Times New Roman" w:hAnsi="Times New Roman" w:cs="Times New Roman"/>
                <w:color w:val="000000"/>
                <w:sz w:val="24"/>
                <w:szCs w:val="24"/>
              </w:rPr>
              <w:t>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Кол-во ставок</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11,75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8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количество муниципальных общеобразовательных организаций, оснащенных </w:t>
            </w:r>
            <w:r w:rsidRPr="00E7625A">
              <w:rPr>
                <w:rFonts w:ascii="Times New Roman" w:eastAsia="Times New Roman" w:hAnsi="Times New Roman" w:cs="Times New Roman"/>
                <w:color w:val="000000"/>
                <w:sz w:val="24"/>
                <w:szCs w:val="24"/>
              </w:rPr>
              <w:t>государственными символами Российской Федерации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16</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r>
      <w:tr w:rsidR="00E7625A" w:rsidRPr="00E7625A" w:rsidTr="00E7625A">
        <w:trPr>
          <w:trHeight w:val="49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8</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color w:val="000000"/>
                <w:sz w:val="24"/>
                <w:szCs w:val="24"/>
              </w:rPr>
            </w:pPr>
            <w:r w:rsidRPr="00E7625A">
              <w:rPr>
                <w:rFonts w:ascii="Times New Roman" w:eastAsia="Times New Roman" w:hAnsi="Times New Roman" w:cs="Times New Roman"/>
                <w:b/>
                <w:bCs/>
                <w:color w:val="000000"/>
                <w:sz w:val="24"/>
                <w:szCs w:val="24"/>
              </w:rPr>
              <w:t>Основное мероприятие № 8. Поддержка одаренных детей и талантливой молодежи</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75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8.1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Задача: Создание и обеспечение условий для проведения и участия в олимпиадах, конкурсах и иных мероприятиях различного уровня для одаренных детей</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6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40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60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60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60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60</w:t>
            </w:r>
          </w:p>
        </w:tc>
      </w:tr>
      <w:tr w:rsidR="00E7625A" w:rsidRPr="00E7625A" w:rsidTr="00E7625A">
        <w:trPr>
          <w:trHeight w:val="372"/>
        </w:trPr>
        <w:tc>
          <w:tcPr>
            <w:tcW w:w="721"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3038"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0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1039"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r w:rsidR="00E7625A" w:rsidRPr="00E7625A" w:rsidTr="00E7625A">
        <w:trPr>
          <w:trHeight w:val="158"/>
        </w:trPr>
        <w:tc>
          <w:tcPr>
            <w:tcW w:w="721"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3038"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0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1039"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r w:rsidR="00E7625A" w:rsidRPr="00E7625A" w:rsidTr="00E7625A">
        <w:trPr>
          <w:trHeight w:val="372"/>
        </w:trPr>
        <w:tc>
          <w:tcPr>
            <w:tcW w:w="3759" w:type="dxa"/>
            <w:gridSpan w:val="2"/>
            <w:vMerge w:val="restart"/>
            <w:tcBorders>
              <w:top w:val="nil"/>
              <w:left w:val="nil"/>
              <w:bottom w:val="nil"/>
              <w:right w:val="nil"/>
            </w:tcBorders>
            <w:shd w:val="clear" w:color="auto" w:fill="auto"/>
            <w:vAlign w:val="center"/>
            <w:hideMark/>
          </w:tcPr>
          <w:p w:rsidR="00E7625A" w:rsidRPr="00E7625A" w:rsidRDefault="00E7625A" w:rsidP="00E7625A">
            <w:pPr>
              <w:spacing w:after="0" w:line="240" w:lineRule="auto"/>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Заместитель главы муниципального   образования Кавказский район                                         </w:t>
            </w:r>
          </w:p>
        </w:tc>
        <w:tc>
          <w:tcPr>
            <w:tcW w:w="80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70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1039"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r w:rsidR="00E7625A" w:rsidRPr="00E7625A" w:rsidTr="00E7625A">
        <w:trPr>
          <w:trHeight w:val="488"/>
        </w:trPr>
        <w:tc>
          <w:tcPr>
            <w:tcW w:w="3759" w:type="dxa"/>
            <w:gridSpan w:val="2"/>
            <w:vMerge/>
            <w:tcBorders>
              <w:top w:val="nil"/>
              <w:left w:val="nil"/>
              <w:bottom w:val="nil"/>
              <w:right w:val="nil"/>
            </w:tcBorders>
            <w:vAlign w:val="center"/>
            <w:hideMark/>
          </w:tcPr>
          <w:p w:rsidR="00E7625A" w:rsidRPr="00E7625A" w:rsidRDefault="00E7625A" w:rsidP="00E7625A">
            <w:pPr>
              <w:spacing w:after="0" w:line="240" w:lineRule="auto"/>
              <w:rPr>
                <w:rFonts w:ascii="Times New Roman" w:eastAsia="Times New Roman" w:hAnsi="Times New Roman" w:cs="Times New Roman"/>
                <w:color w:val="000000"/>
                <w:sz w:val="24"/>
                <w:szCs w:val="24"/>
              </w:rPr>
            </w:pPr>
          </w:p>
        </w:tc>
        <w:tc>
          <w:tcPr>
            <w:tcW w:w="80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70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1039"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3426" w:type="dxa"/>
            <w:gridSpan w:val="4"/>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С.В. Филатова</w:t>
            </w: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bl>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lastRenderedPageBreak/>
        <w:t>Приложение № 2</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 xml:space="preserve">к муниципальной программе </w:t>
      </w:r>
      <w:proofErr w:type="gramStart"/>
      <w:r>
        <w:rPr>
          <w:rFonts w:ascii="Times New Roman" w:eastAsia="Arial Unicode MS" w:hAnsi="Times New Roman" w:cs="Times New Roman"/>
          <w:color w:val="000000"/>
          <w:kern w:val="2"/>
          <w:sz w:val="24"/>
          <w:szCs w:val="24"/>
        </w:rPr>
        <w:t>муниципального</w:t>
      </w:r>
      <w:proofErr w:type="gramEnd"/>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образования Кавказский район « Развитие образования»,</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утвержденной постановлением администрации</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муниципального образования Кавказский район</w:t>
      </w:r>
    </w:p>
    <w:p w:rsidR="00F114E4" w:rsidRDefault="00EF537E">
      <w:pPr>
        <w:widowControl w:val="0"/>
        <w:suppressAutoHyphens/>
        <w:spacing w:after="0" w:line="240" w:lineRule="auto"/>
        <w:ind w:left="8472"/>
        <w:jc w:val="center"/>
      </w:pPr>
      <w:r>
        <w:rPr>
          <w:rFonts w:ascii="Times New Roman" w:eastAsia="Arial Unicode MS" w:hAnsi="Times New Roman" w:cs="Times New Roman"/>
          <w:color w:val="000000"/>
          <w:kern w:val="2"/>
          <w:sz w:val="24"/>
          <w:szCs w:val="24"/>
        </w:rPr>
        <w:t>от 31 октября 2014 года № 1733</w:t>
      </w: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F114E4">
      <w:pPr>
        <w:pStyle w:val="a0"/>
      </w:pPr>
    </w:p>
    <w:tbl>
      <w:tblPr>
        <w:tblW w:w="15466" w:type="dxa"/>
        <w:tblInd w:w="93" w:type="dxa"/>
        <w:tblLayout w:type="fixed"/>
        <w:tblLook w:val="04A0" w:firstRow="1" w:lastRow="0" w:firstColumn="1" w:lastColumn="0" w:noHBand="0" w:noVBand="1"/>
      </w:tblPr>
      <w:tblGrid>
        <w:gridCol w:w="441"/>
        <w:gridCol w:w="2268"/>
        <w:gridCol w:w="993"/>
        <w:gridCol w:w="1417"/>
        <w:gridCol w:w="1559"/>
        <w:gridCol w:w="1560"/>
        <w:gridCol w:w="1417"/>
        <w:gridCol w:w="1418"/>
        <w:gridCol w:w="1559"/>
        <w:gridCol w:w="1417"/>
        <w:gridCol w:w="1417"/>
      </w:tblGrid>
      <w:tr w:rsidR="006B5A23" w:rsidRPr="006B5A23" w:rsidTr="006B5A23">
        <w:trPr>
          <w:trHeight w:val="1579"/>
        </w:trPr>
        <w:tc>
          <w:tcPr>
            <w:tcW w:w="15466" w:type="dxa"/>
            <w:gridSpan w:val="11"/>
            <w:tcBorders>
              <w:top w:val="nil"/>
              <w:left w:val="nil"/>
              <w:bottom w:val="nil"/>
              <w:right w:val="nil"/>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4"/>
                <w:szCs w:val="24"/>
              </w:rPr>
            </w:pPr>
            <w:r w:rsidRPr="006B5A23">
              <w:rPr>
                <w:rFonts w:ascii="Times New Roman" w:eastAsia="Times New Roman" w:hAnsi="Times New Roman" w:cs="Times New Roman"/>
                <w:b/>
                <w:bCs/>
                <w:sz w:val="24"/>
                <w:szCs w:val="24"/>
              </w:rPr>
              <w:t>ПЕРЕЧЕНЬ ОСНОВНЫХ МЕРОПРИЯТИЙ МУНИЦИПАЛЬНОЙ ПРОГРАММЫ</w:t>
            </w:r>
            <w:r w:rsidRPr="006B5A23">
              <w:rPr>
                <w:rFonts w:ascii="Times New Roman" w:eastAsia="Times New Roman" w:hAnsi="Times New Roman" w:cs="Times New Roman"/>
                <w:b/>
                <w:bCs/>
                <w:sz w:val="24"/>
                <w:szCs w:val="24"/>
              </w:rPr>
              <w:br/>
              <w:t>«РАЗВИТИЕ ОБРАЗОВАНИЯ»</w:t>
            </w:r>
          </w:p>
        </w:tc>
      </w:tr>
      <w:tr w:rsidR="006B5A23" w:rsidRPr="006B5A23" w:rsidTr="006B5A23">
        <w:trPr>
          <w:trHeight w:val="255"/>
        </w:trPr>
        <w:tc>
          <w:tcPr>
            <w:tcW w:w="441" w:type="dxa"/>
            <w:tcBorders>
              <w:top w:val="nil"/>
              <w:left w:val="nil"/>
              <w:bottom w:val="nil"/>
              <w:right w:val="nil"/>
            </w:tcBorders>
            <w:shd w:val="clear" w:color="auto" w:fill="auto"/>
            <w:noWrap/>
            <w:vAlign w:val="center"/>
            <w:hideMark/>
          </w:tcPr>
          <w:p w:rsidR="006B5A23" w:rsidRPr="006B5A23" w:rsidRDefault="006B5A23" w:rsidP="006B5A23">
            <w:pPr>
              <w:spacing w:after="0" w:line="240" w:lineRule="auto"/>
              <w:jc w:val="center"/>
              <w:rPr>
                <w:rFonts w:eastAsia="Times New Roman" w:cs="Times New Roman"/>
                <w:color w:val="000000"/>
              </w:rPr>
            </w:pPr>
          </w:p>
        </w:tc>
        <w:tc>
          <w:tcPr>
            <w:tcW w:w="2268" w:type="dxa"/>
            <w:tcBorders>
              <w:top w:val="nil"/>
              <w:left w:val="nil"/>
              <w:bottom w:val="nil"/>
              <w:right w:val="nil"/>
            </w:tcBorders>
            <w:shd w:val="clear" w:color="auto" w:fill="auto"/>
            <w:noWrap/>
            <w:hideMark/>
          </w:tcPr>
          <w:p w:rsidR="006B5A23" w:rsidRPr="006B5A23" w:rsidRDefault="006B5A23" w:rsidP="006B5A23">
            <w:pPr>
              <w:spacing w:after="0" w:line="240" w:lineRule="auto"/>
              <w:jc w:val="center"/>
              <w:rPr>
                <w:rFonts w:eastAsia="Times New Roman" w:cs="Times New Roman"/>
                <w:color w:val="000000"/>
                <w:sz w:val="26"/>
                <w:szCs w:val="26"/>
              </w:rPr>
            </w:pPr>
          </w:p>
        </w:tc>
        <w:tc>
          <w:tcPr>
            <w:tcW w:w="993" w:type="dxa"/>
            <w:tcBorders>
              <w:top w:val="nil"/>
              <w:left w:val="nil"/>
              <w:bottom w:val="nil"/>
              <w:right w:val="nil"/>
            </w:tcBorders>
            <w:shd w:val="clear" w:color="auto" w:fill="auto"/>
            <w:noWrap/>
            <w:vAlign w:val="bottom"/>
            <w:hideMark/>
          </w:tcPr>
          <w:p w:rsidR="006B5A23" w:rsidRPr="006B5A23" w:rsidRDefault="006B5A23" w:rsidP="006B5A23">
            <w:pPr>
              <w:spacing w:after="0" w:line="240" w:lineRule="auto"/>
              <w:rPr>
                <w:rFonts w:eastAsia="Times New Roman" w:cs="Times New Roman"/>
                <w:color w:val="000000"/>
              </w:rPr>
            </w:pPr>
          </w:p>
        </w:tc>
        <w:tc>
          <w:tcPr>
            <w:tcW w:w="1417" w:type="dxa"/>
            <w:tcBorders>
              <w:top w:val="nil"/>
              <w:left w:val="nil"/>
              <w:bottom w:val="nil"/>
              <w:right w:val="nil"/>
            </w:tcBorders>
            <w:shd w:val="clear" w:color="auto" w:fill="auto"/>
            <w:noWrap/>
            <w:vAlign w:val="bottom"/>
            <w:hideMark/>
          </w:tcPr>
          <w:p w:rsidR="006B5A23" w:rsidRPr="006B5A23" w:rsidRDefault="006B5A23" w:rsidP="006B5A23">
            <w:pPr>
              <w:spacing w:after="0" w:line="240" w:lineRule="auto"/>
              <w:rPr>
                <w:rFonts w:eastAsia="Times New Roman" w:cs="Times New Roman"/>
                <w:color w:val="000000"/>
              </w:rPr>
            </w:pPr>
          </w:p>
        </w:tc>
        <w:tc>
          <w:tcPr>
            <w:tcW w:w="1559" w:type="dxa"/>
            <w:tcBorders>
              <w:top w:val="nil"/>
              <w:left w:val="nil"/>
              <w:bottom w:val="nil"/>
              <w:right w:val="nil"/>
            </w:tcBorders>
            <w:shd w:val="clear" w:color="auto" w:fill="auto"/>
            <w:noWrap/>
            <w:vAlign w:val="bottom"/>
            <w:hideMark/>
          </w:tcPr>
          <w:p w:rsidR="006B5A23" w:rsidRPr="006B5A23" w:rsidRDefault="006B5A23" w:rsidP="006B5A23">
            <w:pPr>
              <w:spacing w:after="0" w:line="240" w:lineRule="auto"/>
              <w:rPr>
                <w:rFonts w:eastAsia="Times New Roman" w:cs="Times New Roman"/>
                <w:color w:val="000000"/>
              </w:rPr>
            </w:pPr>
          </w:p>
        </w:tc>
        <w:tc>
          <w:tcPr>
            <w:tcW w:w="1560" w:type="dxa"/>
            <w:tcBorders>
              <w:top w:val="nil"/>
              <w:left w:val="nil"/>
              <w:bottom w:val="nil"/>
              <w:right w:val="nil"/>
            </w:tcBorders>
            <w:shd w:val="clear" w:color="auto" w:fill="auto"/>
            <w:noWrap/>
            <w:vAlign w:val="bottom"/>
            <w:hideMark/>
          </w:tcPr>
          <w:p w:rsidR="006B5A23" w:rsidRPr="006B5A23" w:rsidRDefault="006B5A23" w:rsidP="006B5A23">
            <w:pPr>
              <w:spacing w:after="0" w:line="240" w:lineRule="auto"/>
              <w:rPr>
                <w:rFonts w:eastAsia="Times New Roman" w:cs="Times New Roman"/>
                <w:color w:val="000000"/>
              </w:rPr>
            </w:pPr>
          </w:p>
        </w:tc>
        <w:tc>
          <w:tcPr>
            <w:tcW w:w="1417" w:type="dxa"/>
            <w:tcBorders>
              <w:top w:val="nil"/>
              <w:left w:val="nil"/>
              <w:bottom w:val="nil"/>
              <w:right w:val="nil"/>
            </w:tcBorders>
            <w:shd w:val="clear" w:color="auto" w:fill="auto"/>
            <w:noWrap/>
            <w:vAlign w:val="bottom"/>
            <w:hideMark/>
          </w:tcPr>
          <w:p w:rsidR="006B5A23" w:rsidRPr="006B5A23" w:rsidRDefault="006B5A23" w:rsidP="006B5A23">
            <w:pPr>
              <w:spacing w:after="0" w:line="240" w:lineRule="auto"/>
              <w:rPr>
                <w:rFonts w:eastAsia="Times New Roman" w:cs="Times New Roman"/>
                <w:color w:val="000000"/>
              </w:rPr>
            </w:pPr>
          </w:p>
        </w:tc>
        <w:tc>
          <w:tcPr>
            <w:tcW w:w="1418" w:type="dxa"/>
            <w:tcBorders>
              <w:top w:val="nil"/>
              <w:left w:val="nil"/>
              <w:bottom w:val="nil"/>
              <w:right w:val="nil"/>
            </w:tcBorders>
            <w:shd w:val="clear" w:color="auto" w:fill="auto"/>
            <w:noWrap/>
            <w:vAlign w:val="bottom"/>
            <w:hideMark/>
          </w:tcPr>
          <w:p w:rsidR="006B5A23" w:rsidRPr="006B5A23" w:rsidRDefault="006B5A23" w:rsidP="006B5A23">
            <w:pPr>
              <w:spacing w:after="0" w:line="240" w:lineRule="auto"/>
              <w:rPr>
                <w:rFonts w:eastAsia="Times New Roman" w:cs="Times New Roman"/>
                <w:color w:val="000000"/>
              </w:rPr>
            </w:pPr>
          </w:p>
        </w:tc>
        <w:tc>
          <w:tcPr>
            <w:tcW w:w="1559" w:type="dxa"/>
            <w:tcBorders>
              <w:top w:val="nil"/>
              <w:left w:val="nil"/>
              <w:bottom w:val="nil"/>
              <w:right w:val="nil"/>
            </w:tcBorders>
            <w:shd w:val="clear" w:color="auto" w:fill="auto"/>
            <w:noWrap/>
            <w:vAlign w:val="bottom"/>
            <w:hideMark/>
          </w:tcPr>
          <w:p w:rsidR="006B5A23" w:rsidRPr="006B5A23" w:rsidRDefault="006B5A23" w:rsidP="006B5A23">
            <w:pPr>
              <w:spacing w:after="0" w:line="240" w:lineRule="auto"/>
              <w:rPr>
                <w:rFonts w:eastAsia="Times New Roman" w:cs="Times New Roman"/>
                <w:color w:val="000000"/>
              </w:rPr>
            </w:pPr>
          </w:p>
        </w:tc>
        <w:tc>
          <w:tcPr>
            <w:tcW w:w="1417" w:type="dxa"/>
            <w:tcBorders>
              <w:top w:val="nil"/>
              <w:left w:val="nil"/>
              <w:bottom w:val="nil"/>
              <w:right w:val="nil"/>
            </w:tcBorders>
            <w:shd w:val="clear" w:color="auto" w:fill="auto"/>
            <w:noWrap/>
            <w:vAlign w:val="bottom"/>
            <w:hideMark/>
          </w:tcPr>
          <w:p w:rsidR="006B5A23" w:rsidRPr="006B5A23" w:rsidRDefault="006B5A23" w:rsidP="006B5A23">
            <w:pPr>
              <w:spacing w:after="0" w:line="240" w:lineRule="auto"/>
              <w:rPr>
                <w:rFonts w:eastAsia="Times New Roman" w:cs="Times New Roman"/>
                <w:color w:val="000000"/>
              </w:rPr>
            </w:pPr>
          </w:p>
        </w:tc>
        <w:tc>
          <w:tcPr>
            <w:tcW w:w="1417" w:type="dxa"/>
            <w:tcBorders>
              <w:top w:val="nil"/>
              <w:left w:val="nil"/>
              <w:bottom w:val="nil"/>
              <w:right w:val="nil"/>
            </w:tcBorders>
            <w:shd w:val="clear" w:color="auto" w:fill="auto"/>
            <w:noWrap/>
            <w:vAlign w:val="bottom"/>
            <w:hideMark/>
          </w:tcPr>
          <w:p w:rsidR="006B5A23" w:rsidRPr="006B5A23" w:rsidRDefault="006B5A23" w:rsidP="006B5A23">
            <w:pPr>
              <w:spacing w:after="0" w:line="240" w:lineRule="auto"/>
              <w:rPr>
                <w:rFonts w:eastAsia="Times New Roman" w:cs="Times New Roman"/>
                <w:color w:val="000000"/>
              </w:rPr>
            </w:pPr>
          </w:p>
        </w:tc>
      </w:tr>
      <w:tr w:rsidR="006B5A23" w:rsidRPr="006B5A23" w:rsidTr="006B5A23">
        <w:trPr>
          <w:trHeight w:val="979"/>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bookmarkStart w:id="15" w:name="RANGE!A5:I974"/>
            <w:bookmarkStart w:id="16" w:name="RANGE!A5:I972"/>
            <w:bookmarkEnd w:id="15"/>
            <w:r w:rsidRPr="006B5A23">
              <w:rPr>
                <w:rFonts w:ascii="Times New Roman" w:eastAsia="Times New Roman" w:hAnsi="Times New Roman" w:cs="Times New Roman"/>
                <w:sz w:val="24"/>
                <w:szCs w:val="24"/>
              </w:rPr>
              <w:t xml:space="preserve">№ </w:t>
            </w:r>
            <w:proofErr w:type="gramStart"/>
            <w:r w:rsidRPr="006B5A23">
              <w:rPr>
                <w:rFonts w:ascii="Times New Roman" w:eastAsia="Times New Roman" w:hAnsi="Times New Roman" w:cs="Times New Roman"/>
                <w:sz w:val="24"/>
                <w:szCs w:val="24"/>
              </w:rPr>
              <w:t>п</w:t>
            </w:r>
            <w:proofErr w:type="gramEnd"/>
            <w:r w:rsidRPr="006B5A23">
              <w:rPr>
                <w:rFonts w:ascii="Times New Roman" w:eastAsia="Times New Roman" w:hAnsi="Times New Roman" w:cs="Times New Roman"/>
                <w:sz w:val="24"/>
                <w:szCs w:val="24"/>
              </w:rPr>
              <w:t>/п</w:t>
            </w:r>
            <w:bookmarkEnd w:id="16"/>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Наименование мероприятия</w:t>
            </w:r>
          </w:p>
        </w:tc>
        <w:tc>
          <w:tcPr>
            <w:tcW w:w="993" w:type="dxa"/>
            <w:vMerge w:val="restart"/>
            <w:tcBorders>
              <w:top w:val="single" w:sz="4" w:space="0" w:color="000000"/>
              <w:left w:val="single" w:sz="4" w:space="0" w:color="000000"/>
              <w:bottom w:val="nil"/>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Статус</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Год реализации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Объем финансирования, всего (тыс. руб.)</w:t>
            </w:r>
          </w:p>
        </w:tc>
        <w:tc>
          <w:tcPr>
            <w:tcW w:w="5954" w:type="dxa"/>
            <w:gridSpan w:val="4"/>
            <w:tcBorders>
              <w:top w:val="single" w:sz="4" w:space="0" w:color="000000"/>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в том числе по источникам финансирования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Непосредственный результат реализации мероприятия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6B5A23" w:rsidRPr="006B5A23" w:rsidTr="006B5A23">
        <w:trPr>
          <w:trHeight w:val="2539"/>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single" w:sz="4" w:space="0" w:color="000000"/>
              <w:left w:val="single" w:sz="4" w:space="0" w:color="000000"/>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краевой бюджет, источником финансового обеспечения которого, являются средства федерального бюджета</w:t>
            </w:r>
          </w:p>
        </w:tc>
        <w:tc>
          <w:tcPr>
            <w:tcW w:w="1417"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краевой бюджет</w:t>
            </w:r>
          </w:p>
        </w:tc>
        <w:tc>
          <w:tcPr>
            <w:tcW w:w="1418"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местный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proofErr w:type="gramStart"/>
            <w:r w:rsidRPr="006B5A23">
              <w:rPr>
                <w:rFonts w:ascii="Times New Roman" w:eastAsia="Times New Roman" w:hAnsi="Times New Roman" w:cs="Times New Roman"/>
                <w:sz w:val="24"/>
                <w:szCs w:val="24"/>
              </w:rPr>
              <w:t>внебюджетные</w:t>
            </w:r>
            <w:proofErr w:type="gramEnd"/>
            <w:r w:rsidRPr="006B5A23">
              <w:rPr>
                <w:rFonts w:ascii="Times New Roman" w:eastAsia="Times New Roman" w:hAnsi="Times New Roman" w:cs="Times New Roman"/>
                <w:sz w:val="24"/>
                <w:szCs w:val="24"/>
              </w:rPr>
              <w:t xml:space="preserve"> источник</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92"/>
        </w:trPr>
        <w:tc>
          <w:tcPr>
            <w:tcW w:w="441" w:type="dxa"/>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w:t>
            </w:r>
          </w:p>
        </w:tc>
        <w:tc>
          <w:tcPr>
            <w:tcW w:w="226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w:t>
            </w:r>
          </w:p>
        </w:tc>
        <w:tc>
          <w:tcPr>
            <w:tcW w:w="993" w:type="dxa"/>
            <w:tcBorders>
              <w:top w:val="single" w:sz="4" w:space="0" w:color="000000"/>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10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11</w:t>
            </w:r>
          </w:p>
        </w:tc>
      </w:tr>
      <w:tr w:rsidR="006B5A23" w:rsidRPr="006B5A23" w:rsidTr="006B5A23">
        <w:trPr>
          <w:trHeight w:val="469"/>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Муниципальная программа «Развитие </w:t>
            </w:r>
            <w:r w:rsidRPr="006B5A23">
              <w:rPr>
                <w:rFonts w:ascii="Times New Roman" w:eastAsia="Times New Roman" w:hAnsi="Times New Roman" w:cs="Times New Roman"/>
                <w:sz w:val="26"/>
                <w:szCs w:val="26"/>
              </w:rPr>
              <w:lastRenderedPageBreak/>
              <w:t>образования»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15724629,4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532063,1</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9987384,1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4409493,2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795689,0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w:t>
            </w: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1028597,4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723650,4</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252041,0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52906,0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1129190,1</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3381,4</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798599,5</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275276,2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51933,0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1140132,0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2987,0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802439,4</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276955,6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57750,0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1200176,3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772488,0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353888,3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73800,0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1344167,2</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6148,6</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878337,8</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380380,8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79300,0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1393772,9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34643,8</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911456,1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367673,0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1527776,3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92530,0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923814,7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431431,6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1719569,9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92394,9</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1039562,0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507613,0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1818039,7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100083,5</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1073925,9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564030,3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1711823,4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99878,0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1032091,3</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499854,1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1711384,2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100015,9</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1031019,0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500349,3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color w:val="000000"/>
                <w:sz w:val="26"/>
                <w:szCs w:val="26"/>
              </w:rPr>
            </w:pPr>
            <w:r w:rsidRPr="006B5A23">
              <w:rPr>
                <w:rFonts w:ascii="Times New Roman" w:eastAsia="Times New Roman" w:hAnsi="Times New Roman" w:cs="Times New Roman"/>
                <w:color w:val="000000"/>
                <w:sz w:val="26"/>
                <w:szCs w:val="26"/>
              </w:rPr>
              <w:t xml:space="preserve">Основное мероприятие № 1 </w:t>
            </w:r>
            <w:r w:rsidRPr="006B5A23">
              <w:rPr>
                <w:rFonts w:ascii="Times New Roman" w:eastAsia="Times New Roman" w:hAnsi="Times New Roman" w:cs="Times New Roman"/>
                <w:color w:val="000000"/>
                <w:sz w:val="24"/>
                <w:szCs w:val="24"/>
              </w:rPr>
              <w:t>Развитие системы дошкольного образования в муниципальном образовании Кавказский район</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6793512,2</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4271266,1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1848140,1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674106,0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Управление образования администрации МО Кавказский район, Дошкольные  образовательные  учреждения, подведомственные управлению </w:t>
            </w:r>
            <w:r w:rsidRPr="006B5A23">
              <w:rPr>
                <w:rFonts w:ascii="Times New Roman" w:eastAsia="Times New Roman" w:hAnsi="Times New Roman" w:cs="Times New Roman"/>
                <w:sz w:val="24"/>
                <w:szCs w:val="24"/>
              </w:rPr>
              <w:lastRenderedPageBreak/>
              <w:t>образования</w:t>
            </w:r>
          </w:p>
        </w:tc>
      </w:tr>
      <w:tr w:rsidR="006B5A23" w:rsidRPr="006B5A23" w:rsidTr="006B5A23">
        <w:trPr>
          <w:trHeight w:val="510"/>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422237,4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285076,1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92255,3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44906,0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510"/>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501466,3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346374,1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109092,2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510"/>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503265,3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349735,2</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104530,1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49000,0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510"/>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559284,3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334399,8</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162684,5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62200,0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510"/>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608839,6</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370271,6</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171568,0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510"/>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606060,8</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384775,1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153785,7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510"/>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654311,7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403525,3</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183286,4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510"/>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736561,3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454490,8</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214570,5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510"/>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749604,3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460719,1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221385,2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510"/>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725906,8</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440915,7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217491,1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510"/>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725974,4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440983,3</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217491,1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1.1 Реализация мероприятий в области образования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19392,4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19392,4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10922,4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10922,4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830,0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830,0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825,0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825,0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1410,0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1410,0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930,0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930,0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1200,0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1200,0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1350,0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1350,0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1.1.1 Наказы избирателей</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8737,0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8737,0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Проведение текущего ремонта и укрепление материально-технической базы дошкольных общеобраз</w:t>
            </w:r>
            <w:r w:rsidRPr="006B5A23">
              <w:rPr>
                <w:rFonts w:ascii="Times New Roman" w:eastAsia="Times New Roman" w:hAnsi="Times New Roman" w:cs="Times New Roman"/>
                <w:sz w:val="24"/>
                <w:szCs w:val="24"/>
              </w:rPr>
              <w:lastRenderedPageBreak/>
              <w:t>овательных учреждений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392,0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392,0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830,0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830,0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825,0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825,0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1285,0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1285,0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930,0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930,0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1350,0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1350,0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1.1.2 Осуществление  текущего ремонта, благоустройства территорий и материально- техническое обеспечение дошкольными образовательными учреждениями (в том числе в рамках </w:t>
            </w:r>
            <w:proofErr w:type="spellStart"/>
            <w:r w:rsidRPr="006B5A23">
              <w:rPr>
                <w:rFonts w:ascii="Times New Roman" w:eastAsia="Times New Roman" w:hAnsi="Times New Roman" w:cs="Times New Roman"/>
                <w:sz w:val="26"/>
                <w:szCs w:val="26"/>
              </w:rPr>
              <w:t>софинансирования</w:t>
            </w:r>
            <w:proofErr w:type="spellEnd"/>
            <w:r w:rsidRPr="006B5A23">
              <w:rPr>
                <w:rFonts w:ascii="Times New Roman" w:eastAsia="Times New Roman" w:hAnsi="Times New Roman" w:cs="Times New Roman"/>
                <w:sz w:val="26"/>
                <w:szCs w:val="26"/>
              </w:rPr>
              <w:t xml:space="preserve"> краевого бюджета, выделенного на дополнительную помощь  местным бюджетам для реализации социальн</w:t>
            </w:r>
            <w:proofErr w:type="gramStart"/>
            <w:r w:rsidRPr="006B5A23">
              <w:rPr>
                <w:rFonts w:ascii="Times New Roman" w:eastAsia="Times New Roman" w:hAnsi="Times New Roman" w:cs="Times New Roman"/>
                <w:sz w:val="26"/>
                <w:szCs w:val="26"/>
              </w:rPr>
              <w:t>о-</w:t>
            </w:r>
            <w:proofErr w:type="gramEnd"/>
            <w:r w:rsidRPr="006B5A23">
              <w:rPr>
                <w:rFonts w:ascii="Times New Roman" w:eastAsia="Times New Roman" w:hAnsi="Times New Roman" w:cs="Times New Roman"/>
                <w:sz w:val="26"/>
                <w:szCs w:val="26"/>
              </w:rPr>
              <w:t xml:space="preserve"> значимых мероприятий)</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10655,4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10655,4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Проведение текущего ремонта и укрепление материально-технической базы дошкольных общеобразовательных учреждений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10530,4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10530,4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eastAsia="Times New Roman" w:cs="Times New Roman"/>
                <w:sz w:val="26"/>
                <w:szCs w:val="26"/>
              </w:rPr>
            </w:pPr>
            <w:r w:rsidRPr="006B5A23">
              <w:rPr>
                <w:rFonts w:eastAsia="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1.2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24542,3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24542,3</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Выплата компенсационных выплат педагогическим работникам</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736,1</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736,1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3112,3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3112,3</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2175,4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2175,4</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2098,7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2098,7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2600,0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2600,0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383"/>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2199,1</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2199,1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383"/>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3359,2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3359,2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383"/>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3186,8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3186,8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383"/>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1625,7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1625,7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383"/>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1690,7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1690,7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383"/>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1758,3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1758,3</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1.3 Финансовое обеспечение деятельности муниципальных бюджетных и автономных учреждений на реализацию программ дошкольного образования </w:t>
            </w:r>
            <w:r w:rsidRPr="006B5A23">
              <w:rPr>
                <w:rFonts w:ascii="Times New Roman" w:eastAsia="Times New Roman" w:hAnsi="Times New Roman" w:cs="Times New Roman"/>
                <w:sz w:val="26"/>
                <w:szCs w:val="26"/>
              </w:rPr>
              <w:lastRenderedPageBreak/>
              <w:t xml:space="preserve">(предоставление субсидий на оказание муниципальных услуг)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6545111,2</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4068366,4</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1802638,8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674106,0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395626,0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270787,1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79932,9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44906,0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462795,2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315223,2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101572,0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479475,0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327924,9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102550,1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49000,0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529907,8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306518,3</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161189,5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62200,0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588550,9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352170,3</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169380,6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588571,7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369246,0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151825,7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632885,1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387215,9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178169,2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714545,6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438193,8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208851,8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723555,5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441870,7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214184,8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714599,2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429608,1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217491,1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714599,2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429608,1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217491,1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106501,7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106501,7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Осуществление компенсационных  выплат родителям</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9207,4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9207,4</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8792,4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8792,4</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9662,6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9662,6</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11087,8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11087,8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11465,4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11465,4</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9105,0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9105,0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9200,2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9200,2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9130,2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9130,2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9616,9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9616,9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9616,9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9616,9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9616,9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9616,9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1.5 Премирование дошкольных образовательных </w:t>
            </w:r>
            <w:r w:rsidRPr="006B5A23">
              <w:rPr>
                <w:rFonts w:ascii="Times New Roman" w:eastAsia="Times New Roman" w:hAnsi="Times New Roman" w:cs="Times New Roman"/>
                <w:sz w:val="26"/>
                <w:szCs w:val="26"/>
              </w:rPr>
              <w:lastRenderedPageBreak/>
              <w:t>организаций, внедрение инновационных образовательных программ (выплата премии победителям краевого конкурса среди ДОУ)</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Приобретение  спортивного </w:t>
            </w:r>
            <w:r w:rsidRPr="006B5A23">
              <w:rPr>
                <w:rFonts w:ascii="Times New Roman" w:eastAsia="Times New Roman" w:hAnsi="Times New Roman" w:cs="Times New Roman"/>
                <w:sz w:val="24"/>
                <w:szCs w:val="24"/>
              </w:rPr>
              <w:lastRenderedPageBreak/>
              <w:t>инвентаря (детских тренажеров)</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xml:space="preserve">Управление образования </w:t>
            </w:r>
            <w:r w:rsidRPr="006B5A23">
              <w:rPr>
                <w:rFonts w:ascii="Times New Roman" w:eastAsia="Times New Roman" w:hAnsi="Times New Roman" w:cs="Times New Roman"/>
                <w:sz w:val="24"/>
                <w:szCs w:val="24"/>
              </w:rPr>
              <w:lastRenderedPageBreak/>
              <w:t>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1.6 Осуществление муниципальными учреждениями капитального и текущего ремонта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21110,8</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21110,8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Осуществление капитального и текущего ремонта дошкольных образовательных учреждений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6019,0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6019,0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1150,0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1150,0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680,0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680,0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650,0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650,0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3213,2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3213,2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3853,8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3853,8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3574,8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3574,8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w:t>
            </w:r>
            <w:r w:rsidRPr="006B5A23">
              <w:rPr>
                <w:rFonts w:ascii="Times New Roman" w:eastAsia="Times New Roman" w:hAnsi="Times New Roman" w:cs="Times New Roman"/>
                <w:sz w:val="26"/>
                <w:szCs w:val="26"/>
              </w:rPr>
              <w:lastRenderedPageBreak/>
              <w:t>6.1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xml:space="preserve">Мероприятие № </w:t>
            </w:r>
            <w:r w:rsidRPr="006B5A23">
              <w:rPr>
                <w:rFonts w:ascii="Times New Roman" w:eastAsia="Times New Roman" w:hAnsi="Times New Roman" w:cs="Times New Roman"/>
                <w:sz w:val="26"/>
                <w:szCs w:val="26"/>
              </w:rPr>
              <w:lastRenderedPageBreak/>
              <w:t xml:space="preserve">1.6.1 Осуществление муниципальными учреждениями капитального ремонта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728,1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728,1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Осуществл</w:t>
            </w:r>
            <w:r w:rsidRPr="006B5A23">
              <w:rPr>
                <w:rFonts w:ascii="Times New Roman" w:eastAsia="Times New Roman" w:hAnsi="Times New Roman" w:cs="Times New Roman"/>
                <w:sz w:val="24"/>
                <w:szCs w:val="24"/>
              </w:rPr>
              <w:lastRenderedPageBreak/>
              <w:t>ение капитального ремонта дошкольных образовательных учреждений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w:t>
            </w:r>
            <w:r w:rsidRPr="006B5A23">
              <w:rPr>
                <w:rFonts w:ascii="Times New Roman" w:eastAsia="Times New Roman" w:hAnsi="Times New Roman" w:cs="Times New Roman"/>
                <w:sz w:val="24"/>
                <w:szCs w:val="24"/>
              </w:rPr>
              <w:lastRenderedPageBreak/>
              <w:t>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728,1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728,1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1.6.2 Осуществление муниципальными учреждениями текущего ремонта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6700,5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6700,5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Осуществление текущего ремонта дошкольных образовательных учреждений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3853,8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3853,8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2846,7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2846,7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1.7 Дополнительная помощь местным бюджетам для решения социально-значимых вопросов (в том числе подготовка к зиме)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34606,7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34606,7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Проведение  текущего и капитального ремонта, благоустройство территории, подготовка к зиме, материально-технической обеспечени</w:t>
            </w:r>
            <w:r w:rsidRPr="006B5A23">
              <w:rPr>
                <w:rFonts w:ascii="Times New Roman" w:eastAsia="Times New Roman" w:hAnsi="Times New Roman" w:cs="Times New Roman"/>
                <w:sz w:val="24"/>
                <w:szCs w:val="24"/>
              </w:rPr>
              <w:lastRenderedPageBreak/>
              <w:t>е образовательных учреждений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2400,0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1500,0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2250,0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2250,0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8041,7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8041,7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3160,0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3160,0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4225,0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4225,0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3750,0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3750,0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3980,0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3980,0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5300,0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5300,0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1.8 Развитие системы дошкольного образования (в том числе строительство пристроек к существующим зданиям и сооружениям муниципальных образовательных организаций)</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12149,2</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11513,0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636,2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Приобретение  мебели  для оснащения дополнительно вводимых мест в дошкольных  образовательных организациях</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1995,5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1895,5</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10153,7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9617,5</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536,2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1.9</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1.9 Осуществление государственных полномочий по обеспечению государственных гарантий реализации прав на получение </w:t>
            </w:r>
            <w:r w:rsidRPr="006B5A23">
              <w:rPr>
                <w:rFonts w:ascii="Times New Roman" w:eastAsia="Times New Roman" w:hAnsi="Times New Roman" w:cs="Times New Roman"/>
                <w:sz w:val="26"/>
                <w:szCs w:val="26"/>
              </w:rPr>
              <w:lastRenderedPageBreak/>
              <w:t xml:space="preserve">общедоступного и бесплатного образования в частных дошкольных </w:t>
            </w:r>
            <w:proofErr w:type="gramStart"/>
            <w:r w:rsidRPr="006B5A23">
              <w:rPr>
                <w:rFonts w:ascii="Times New Roman" w:eastAsia="Times New Roman" w:hAnsi="Times New Roman" w:cs="Times New Roman"/>
                <w:sz w:val="26"/>
                <w:szCs w:val="26"/>
              </w:rPr>
              <w:t>о</w:t>
            </w:r>
            <w:proofErr w:type="gramEnd"/>
            <w:r w:rsidRPr="006B5A23">
              <w:rPr>
                <w:rFonts w:ascii="Times New Roman" w:eastAsia="Times New Roman" w:hAnsi="Times New Roman" w:cs="Times New Roman"/>
                <w:sz w:val="26"/>
                <w:szCs w:val="26"/>
              </w:rPr>
              <w:t xml:space="preserve"> общеобразовательных организациях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22504,3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22504,3</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8128,7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8128,7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7722,3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7722,3</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6653,3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6653,3</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1.10</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1.10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3535,3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3181,7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353,6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2019</w:t>
            </w:r>
            <w:proofErr w:type="gramStart"/>
            <w:r w:rsidRPr="006B5A23">
              <w:rPr>
                <w:rFonts w:ascii="Times New Roman" w:eastAsia="Times New Roman" w:hAnsi="Times New Roman" w:cs="Times New Roman"/>
                <w:sz w:val="24"/>
                <w:szCs w:val="24"/>
              </w:rPr>
              <w:t>г-</w:t>
            </w:r>
            <w:proofErr w:type="gramEnd"/>
            <w:r w:rsidRPr="006B5A23">
              <w:rPr>
                <w:rFonts w:ascii="Times New Roman" w:eastAsia="Times New Roman" w:hAnsi="Times New Roman" w:cs="Times New Roman"/>
                <w:sz w:val="24"/>
                <w:szCs w:val="24"/>
              </w:rPr>
              <w:t xml:space="preserve"> капитальный ремонт ограждения территории ДОУ № 16; 2023г.- капитальный ремонт кровли ДОУ № 30</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973,3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875,9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97,4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2562,0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2305,8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256,2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w:t>
            </w:r>
            <w:r w:rsidRPr="006B5A23">
              <w:rPr>
                <w:rFonts w:ascii="Times New Roman" w:eastAsia="Times New Roman" w:hAnsi="Times New Roman" w:cs="Times New Roman"/>
                <w:sz w:val="26"/>
                <w:szCs w:val="26"/>
              </w:rPr>
              <w:lastRenderedPageBreak/>
              <w:t>11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xml:space="preserve">Мероприятие № </w:t>
            </w:r>
            <w:r w:rsidRPr="006B5A23">
              <w:rPr>
                <w:rFonts w:ascii="Times New Roman" w:eastAsia="Times New Roman" w:hAnsi="Times New Roman" w:cs="Times New Roman"/>
                <w:sz w:val="26"/>
                <w:szCs w:val="26"/>
              </w:rPr>
              <w:lastRenderedPageBreak/>
              <w:t>1.11 Благоустройство территории и ремонт ограждения  дошкольных образовательных учреждений</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4008,3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4008,3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color w:val="000000"/>
                <w:sz w:val="24"/>
                <w:szCs w:val="24"/>
              </w:rPr>
            </w:pPr>
            <w:r w:rsidRPr="006B5A23">
              <w:rPr>
                <w:rFonts w:ascii="Times New Roman" w:eastAsia="Times New Roman" w:hAnsi="Times New Roman" w:cs="Times New Roman"/>
                <w:color w:val="000000"/>
                <w:sz w:val="24"/>
                <w:szCs w:val="24"/>
              </w:rPr>
              <w:t>Проведени</w:t>
            </w:r>
            <w:r w:rsidRPr="006B5A23">
              <w:rPr>
                <w:rFonts w:ascii="Times New Roman" w:eastAsia="Times New Roman" w:hAnsi="Times New Roman" w:cs="Times New Roman"/>
                <w:color w:val="000000"/>
                <w:sz w:val="24"/>
                <w:szCs w:val="24"/>
              </w:rPr>
              <w:lastRenderedPageBreak/>
              <w:t xml:space="preserve">е работ по благоустройству территории и ремонту ограждения : 2020 год </w:t>
            </w:r>
            <w:proofErr w:type="gramStart"/>
            <w:r w:rsidRPr="006B5A23">
              <w:rPr>
                <w:rFonts w:ascii="Times New Roman" w:eastAsia="Times New Roman" w:hAnsi="Times New Roman" w:cs="Times New Roman"/>
                <w:color w:val="000000"/>
                <w:sz w:val="24"/>
                <w:szCs w:val="24"/>
              </w:rPr>
              <w:t>-</w:t>
            </w:r>
            <w:r w:rsidRPr="006B5A23">
              <w:rPr>
                <w:rFonts w:ascii="Times New Roman" w:eastAsia="Times New Roman" w:hAnsi="Times New Roman" w:cs="Times New Roman"/>
                <w:color w:val="000000"/>
                <w:sz w:val="26"/>
                <w:szCs w:val="26"/>
              </w:rPr>
              <w:t>Д</w:t>
            </w:r>
            <w:proofErr w:type="gramEnd"/>
            <w:r w:rsidRPr="006B5A23">
              <w:rPr>
                <w:rFonts w:ascii="Times New Roman" w:eastAsia="Times New Roman" w:hAnsi="Times New Roman" w:cs="Times New Roman"/>
                <w:color w:val="000000"/>
                <w:sz w:val="26"/>
                <w:szCs w:val="26"/>
              </w:rPr>
              <w:t>ОУ № 2, 21;  2021 год - ДОУ № 21,28; 2022г.- ДОУ № 14, 18, 32, 34</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w:t>
            </w:r>
            <w:r w:rsidRPr="006B5A23">
              <w:rPr>
                <w:rFonts w:ascii="Times New Roman" w:eastAsia="Times New Roman" w:hAnsi="Times New Roman" w:cs="Times New Roman"/>
                <w:sz w:val="24"/>
                <w:szCs w:val="24"/>
              </w:rPr>
              <w:lastRenderedPageBreak/>
              <w:t>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350,0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350,0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974,0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974,0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664,9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664,9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Основное мероприятие № 2 Развитие системы общего образования в муниципальном образовании Кавказский район</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7760186,0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527772,4</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5591305,5</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1546825,1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94283,0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школа – интернат, подведомственные управлению образовани</w:t>
            </w:r>
            <w:r w:rsidRPr="006B5A23">
              <w:rPr>
                <w:rFonts w:ascii="Times New Roman" w:eastAsia="Times New Roman" w:hAnsi="Times New Roman" w:cs="Times New Roman"/>
                <w:sz w:val="24"/>
                <w:szCs w:val="24"/>
              </w:rPr>
              <w:lastRenderedPageBreak/>
              <w:t>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525136,7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430415,1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89221,6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545196,1</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3381,4</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446173,2</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92108,5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3533,0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548042,4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2987,0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446646,2</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92259,2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6150,0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547127,7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431172,8</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106854,9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9100,0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639559,1</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6148,6</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500138,1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123272,4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681026,5</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34643,8</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510537,2</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125845,5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768796,3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92530,0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506985,7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159280,6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855553,0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90368,6</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570090,9</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185093,5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936610,2</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99273,5</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597832,0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229504,7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856031,9</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98423,6</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576203,7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171404,6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857106,1</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100015,9</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575110,6</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171979,6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2.1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2.1 Организация питания учащихся  муниципальных общеобразовательных учреждений</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689417,2</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267159,1</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148073,8</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274184,3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Осуществление питания учащихся</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17326,5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2156,5</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15170,0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15552,9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2186,9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13366,0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12999,4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2499,4</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10500,0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16221,5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2966,5</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13255,0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16124,2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3124,2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13000,0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36245,6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19161,3</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8484,3</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8600,0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89269,7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49817,2</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17285,7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22166,8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107806,2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46855,8</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23988,2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36962,2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129133,5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50736,1</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28798,9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49598,5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123750,8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49498,2</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28757,2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45495,4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124986,9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51090,5</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27826,0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46070,4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2.1.1 Частичная компенсация удорожания стоимости питания педагогических работников дневных муниципальных образовательных учреждений, реализующих </w:t>
            </w:r>
            <w:r w:rsidRPr="006B5A23">
              <w:rPr>
                <w:rFonts w:ascii="Times New Roman" w:eastAsia="Times New Roman" w:hAnsi="Times New Roman" w:cs="Times New Roman"/>
                <w:sz w:val="26"/>
                <w:szCs w:val="26"/>
              </w:rPr>
              <w:lastRenderedPageBreak/>
              <w:t>общеобразовательные программы</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502,3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Частичная компенсация удорожания стоимости питания педагогических работников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502,3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2.1.2 Обеспечение молоком и молочными продуктами учащихся муниципальных общеобразовательных учреждений, реализующих общеобразовательные программы начального общего образования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21051,3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21051,3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Обеспечение молоком учащихся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5907,1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5907,1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4266,0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4266,0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1848,5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1848,5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3929,7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3929,7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4000,0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4000,0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2.1.3</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2.1.3 Обеспечение льготным питанием учащихся из многодетных семей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23917,4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23917,4</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Осуществление питания учащихся из многодетных семей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2156,5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2156,5</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2186,9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2186,9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2499,4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2499,4</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2966,5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2966,5</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3124,2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3124,2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2433,4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2433,4</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1553,9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1553,9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1644,3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1644,3</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1784,1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1784,1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1784,1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1784,1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1784,1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1784,1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2.1.4</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2.1.4 Организация питания учащихся  муниципальных общеобразовательных учреждений, реализующих общеобразовательные программы общеобразовательные программы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83585,4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83585,4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Осуществление питания учащихся</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8760,6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8760,6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9100,0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9100,0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8651,5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8651,5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9325,3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9325,3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9000,0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9000,0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6173,0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6173,0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5868,4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5868,4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5624,7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5624,7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6923,2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6923,2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6993,2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6993,2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7165,5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7165,5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2.1.7</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proofErr w:type="gramStart"/>
            <w:r w:rsidRPr="006B5A23">
              <w:rPr>
                <w:rFonts w:ascii="Times New Roman" w:eastAsia="Times New Roman" w:hAnsi="Times New Roman" w:cs="Times New Roman"/>
                <w:sz w:val="26"/>
                <w:szCs w:val="26"/>
              </w:rPr>
              <w:t xml:space="preserve">Мероприятие № 2.1.7 Услуга по организации бесплатного горячего питания обучающихся, </w:t>
            </w:r>
            <w:r w:rsidRPr="006B5A23">
              <w:rPr>
                <w:rFonts w:ascii="Times New Roman" w:eastAsia="Times New Roman" w:hAnsi="Times New Roman" w:cs="Times New Roman"/>
                <w:sz w:val="26"/>
                <w:szCs w:val="26"/>
              </w:rPr>
              <w:lastRenderedPageBreak/>
              <w:t>получающих начальное общее образование в муниципальных образовательных организациях</w:t>
            </w:r>
            <w:proofErr w:type="gramEnd"/>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81184,0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81184,0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Осуществление бесплатного горячего  питания учащихся </w:t>
            </w:r>
            <w:r w:rsidRPr="006B5A23">
              <w:rPr>
                <w:rFonts w:ascii="Times New Roman" w:eastAsia="Times New Roman" w:hAnsi="Times New Roman" w:cs="Times New Roman"/>
                <w:sz w:val="24"/>
                <w:szCs w:val="24"/>
              </w:rPr>
              <w:lastRenderedPageBreak/>
              <w:t>1-4 классов</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xml:space="preserve">Управление образования администрации МО </w:t>
            </w:r>
            <w:r w:rsidRPr="006B5A23">
              <w:rPr>
                <w:rFonts w:ascii="Times New Roman" w:eastAsia="Times New Roman" w:hAnsi="Times New Roman" w:cs="Times New Roman"/>
                <w:sz w:val="24"/>
                <w:szCs w:val="24"/>
              </w:rPr>
              <w:lastRenderedPageBreak/>
              <w:t>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6500,0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6500,0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19908,2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19908,2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27387,9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27387,9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27387,9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27387,9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27626,6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27626,6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2.1.8</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2.1.8 Реализация мероприятий  государственной программы Краснодарского края «Развитие образования»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Краснодарского </w:t>
            </w:r>
            <w:r w:rsidRPr="006B5A23">
              <w:rPr>
                <w:rFonts w:ascii="Times New Roman" w:eastAsia="Times New Roman" w:hAnsi="Times New Roman" w:cs="Times New Roman"/>
                <w:sz w:val="26"/>
                <w:szCs w:val="26"/>
              </w:rPr>
              <w:lastRenderedPageBreak/>
              <w:t>края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w:t>
            </w:r>
          </w:p>
        </w:tc>
        <w:tc>
          <w:tcPr>
            <w:tcW w:w="1417"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361264,9</w:t>
            </w:r>
          </w:p>
        </w:tc>
        <w:tc>
          <w:tcPr>
            <w:tcW w:w="1560"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267159,1</w:t>
            </w:r>
          </w:p>
        </w:tc>
        <w:tc>
          <w:tcPr>
            <w:tcW w:w="1417"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76042,3</w:t>
            </w:r>
          </w:p>
        </w:tc>
        <w:tc>
          <w:tcPr>
            <w:tcW w:w="1418"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18063,5</w:t>
            </w:r>
          </w:p>
        </w:tc>
        <w:tc>
          <w:tcPr>
            <w:tcW w:w="1559"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Осуществление бесплатного горячего  питания учащихся 1-4 классов</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26539,2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19161,3</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6050,9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1327,0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68999,0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49817,2</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15731,8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3450,0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63233,3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46855,8</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13215,8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3161,7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68469,8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50736,1</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14310,2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3423,5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66799,2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49498,2</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13961,0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3340,0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67224,4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51090,5</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12772,6</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3361,3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2.1.9</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proofErr w:type="gramStart"/>
            <w:r w:rsidRPr="006B5A23">
              <w:rPr>
                <w:rFonts w:ascii="Times New Roman" w:eastAsia="Times New Roman" w:hAnsi="Times New Roman" w:cs="Times New Roman"/>
                <w:sz w:val="26"/>
                <w:szCs w:val="26"/>
              </w:rPr>
              <w:t>Мероприятие № 2.1.9 Организация и обеспечение бесплатным горячим питанием обучающихся с ограниченными возможностями здоровья в муниципальных общеобразовательных учреждениях</w:t>
            </w:r>
            <w:proofErr w:type="gramEnd"/>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77705,4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40091,6</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37613,8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Осуществление питания учащихся  с ограниченными возможностями здоровья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6348,4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6348,4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14746,1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7612,0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7134,1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20775,0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10619,8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10155,2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17778,1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10844,6</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6933,5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18057,8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11015,2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7042,6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2.1.9.1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2.1.9.1 Организация бесплатного двухразового питания детей с ограниченными возможностями здоровья, обучающихся в общеобразовательных учреждениях муниципального </w:t>
            </w:r>
            <w:r w:rsidRPr="006B5A23">
              <w:rPr>
                <w:rFonts w:ascii="Times New Roman" w:eastAsia="Times New Roman" w:hAnsi="Times New Roman" w:cs="Times New Roman"/>
                <w:sz w:val="26"/>
                <w:szCs w:val="26"/>
              </w:rPr>
              <w:lastRenderedPageBreak/>
              <w:t>образования Кавказский район</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46443,1</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24328,6</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22114,5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Осуществление бесплатного двухразового питания детей с ограниченными возможностями здоровья</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4833,4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4833,4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7514,2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4583,6</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2930,6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12214,8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6397,8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5817,0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10800,5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6588,3</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4212,2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11080,2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6758,9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4321,3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2.1.9.2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2.1.9.2  Предоставление денежной компенсации на обеспечение бесплатным двухразовым питанием обучающихся детей с ограниченными возможностями здоровья, осваивающих основные общеобразовательные программы на дому</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12480,3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6117,6</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6362,7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Осуществление компенсационных  выплат детям с ограниченными возможностями здоровья, осваивающих основные общеобразовательные программы на дому</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1515,0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1515,0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2057,4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1255,0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3624,3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1639,6</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1984,7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2641,8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1611,5</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1030,3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2641,8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1611,5</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1030,3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2.1.9.3</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2.1.9.3  Услуга по организации бесплатного двухразового питания детей с ограниченными возможностями здоровья, </w:t>
            </w:r>
            <w:r w:rsidRPr="006B5A23">
              <w:rPr>
                <w:rFonts w:ascii="Times New Roman" w:eastAsia="Times New Roman" w:hAnsi="Times New Roman" w:cs="Times New Roman"/>
                <w:sz w:val="26"/>
                <w:szCs w:val="26"/>
              </w:rPr>
              <w:lastRenderedPageBreak/>
              <w:t>обучающихся в общеобразовательных учреждениях муниципального образования Кавказский район</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16503,6</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9645,4</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6858,2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Осуществление бесплатного двухразового питания детей с ограниченными </w:t>
            </w:r>
            <w:r w:rsidRPr="006B5A23">
              <w:rPr>
                <w:rFonts w:ascii="Times New Roman" w:eastAsia="Times New Roman" w:hAnsi="Times New Roman" w:cs="Times New Roman"/>
                <w:sz w:val="24"/>
                <w:szCs w:val="24"/>
              </w:rPr>
              <w:lastRenderedPageBreak/>
              <w:t>возможностями здоровья</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2907,2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1773,4</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1133,8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4924,8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2582,4</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2342,4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4335,8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2644,8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1691,0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4335,8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2644,8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1691,0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2.1.9.4</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proofErr w:type="gramStart"/>
            <w:r w:rsidRPr="006B5A23">
              <w:rPr>
                <w:rFonts w:ascii="Times New Roman" w:eastAsia="Times New Roman" w:hAnsi="Times New Roman" w:cs="Times New Roman"/>
                <w:sz w:val="26"/>
                <w:szCs w:val="26"/>
              </w:rPr>
              <w:t>Мероприятие № 2.1.9.4 Организация и обеспечение бесплатным горячим питанием обучающихся с ограниченными возможностями здоровья в муниципальных общеобразовательных учреждениях (дополнительное финансирование из средств муниципального бюджета)</w:t>
            </w:r>
            <w:proofErr w:type="gramEnd"/>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2278,4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2278,4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color w:val="000000"/>
                <w:sz w:val="24"/>
                <w:szCs w:val="24"/>
              </w:rPr>
            </w:pPr>
            <w:r w:rsidRPr="006B5A23">
              <w:rPr>
                <w:rFonts w:ascii="Times New Roman" w:eastAsia="Times New Roman" w:hAnsi="Times New Roman" w:cs="Times New Roman"/>
                <w:color w:val="000000"/>
                <w:sz w:val="24"/>
                <w:szCs w:val="24"/>
              </w:rPr>
              <w:t xml:space="preserve">Осуществление питания учащихся  с ограниченными возможностями здоровья: - с января по май 2022г.- </w:t>
            </w:r>
            <w:r w:rsidRPr="006B5A23">
              <w:rPr>
                <w:rFonts w:ascii="Times New Roman" w:eastAsia="Times New Roman" w:hAnsi="Times New Roman" w:cs="Times New Roman"/>
                <w:color w:val="000000"/>
                <w:sz w:val="26"/>
                <w:szCs w:val="26"/>
              </w:rPr>
              <w:t>дополнительное финансирование из средств  муниципального бюджета; - 2022г., 2023г.- комиссия банку за перечисле</w:t>
            </w:r>
            <w:r w:rsidRPr="006B5A23">
              <w:rPr>
                <w:rFonts w:ascii="Times New Roman" w:eastAsia="Times New Roman" w:hAnsi="Times New Roman" w:cs="Times New Roman"/>
                <w:color w:val="000000"/>
                <w:sz w:val="26"/>
                <w:szCs w:val="26"/>
              </w:rPr>
              <w:lastRenderedPageBreak/>
              <w:t>ние денежной компенсации.</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2267,3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2267,3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2.1.10</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2.1.10 Организация и обеспечение бесплатным горячим питанием дете</w:t>
            </w:r>
            <w:proofErr w:type="gramStart"/>
            <w:r w:rsidRPr="006B5A23">
              <w:rPr>
                <w:rFonts w:ascii="Times New Roman" w:eastAsia="Times New Roman" w:hAnsi="Times New Roman" w:cs="Times New Roman"/>
                <w:sz w:val="26"/>
                <w:szCs w:val="26"/>
              </w:rPr>
              <w:t>й-</w:t>
            </w:r>
            <w:proofErr w:type="gramEnd"/>
            <w:r w:rsidRPr="006B5A23">
              <w:rPr>
                <w:rFonts w:ascii="Times New Roman" w:eastAsia="Times New Roman" w:hAnsi="Times New Roman" w:cs="Times New Roman"/>
                <w:sz w:val="26"/>
                <w:szCs w:val="26"/>
              </w:rPr>
              <w:t xml:space="preserve">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11137,0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8022,5</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3114,5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Осуществление питания учащихся дете</w:t>
            </w:r>
            <w:proofErr w:type="gramStart"/>
            <w:r w:rsidRPr="006B5A23">
              <w:rPr>
                <w:rFonts w:ascii="Times New Roman" w:eastAsia="Times New Roman" w:hAnsi="Times New Roman" w:cs="Times New Roman"/>
                <w:sz w:val="24"/>
                <w:szCs w:val="24"/>
              </w:rPr>
              <w:t>й-</w:t>
            </w:r>
            <w:proofErr w:type="gramEnd"/>
            <w:r w:rsidRPr="006B5A23">
              <w:rPr>
                <w:rFonts w:ascii="Times New Roman" w:eastAsia="Times New Roman" w:hAnsi="Times New Roman" w:cs="Times New Roman"/>
                <w:sz w:val="24"/>
                <w:szCs w:val="24"/>
              </w:rPr>
              <w:t xml:space="preserve"> инвалидов (инвалидов), не являющихся с ограниченными возможностями здоровья</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2106,7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1516,1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590,6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2893,5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2084,8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808,7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3008,3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2167,5</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840,8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3128,5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2254,1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874,4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2.1.10.1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2.1.10.1 Обеспечение бесплатным двухразовым питанием дете</w:t>
            </w:r>
            <w:proofErr w:type="gramStart"/>
            <w:r w:rsidRPr="006B5A23">
              <w:rPr>
                <w:rFonts w:ascii="Times New Roman" w:eastAsia="Times New Roman" w:hAnsi="Times New Roman" w:cs="Times New Roman"/>
                <w:sz w:val="26"/>
                <w:szCs w:val="26"/>
              </w:rPr>
              <w:t>й-</w:t>
            </w:r>
            <w:proofErr w:type="gramEnd"/>
            <w:r w:rsidRPr="006B5A23">
              <w:rPr>
                <w:rFonts w:ascii="Times New Roman" w:eastAsia="Times New Roman" w:hAnsi="Times New Roman" w:cs="Times New Roman"/>
                <w:sz w:val="26"/>
                <w:szCs w:val="26"/>
              </w:rPr>
              <w:t xml:space="preserve"> инвалидов (инвалидов), не являющихся с </w:t>
            </w:r>
            <w:r w:rsidRPr="006B5A23">
              <w:rPr>
                <w:rFonts w:ascii="Times New Roman" w:eastAsia="Times New Roman" w:hAnsi="Times New Roman" w:cs="Times New Roman"/>
                <w:sz w:val="26"/>
                <w:szCs w:val="26"/>
              </w:rPr>
              <w:lastRenderedPageBreak/>
              <w:t>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7254,2</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7254,2</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Осуществление питания учащихся дете</w:t>
            </w:r>
            <w:proofErr w:type="gramStart"/>
            <w:r w:rsidRPr="006B5A23">
              <w:rPr>
                <w:rFonts w:ascii="Times New Roman" w:eastAsia="Times New Roman" w:hAnsi="Times New Roman" w:cs="Times New Roman"/>
                <w:sz w:val="24"/>
                <w:szCs w:val="24"/>
              </w:rPr>
              <w:t>й-</w:t>
            </w:r>
            <w:proofErr w:type="gramEnd"/>
            <w:r w:rsidRPr="006B5A23">
              <w:rPr>
                <w:rFonts w:ascii="Times New Roman" w:eastAsia="Times New Roman" w:hAnsi="Times New Roman" w:cs="Times New Roman"/>
                <w:sz w:val="24"/>
                <w:szCs w:val="24"/>
              </w:rPr>
              <w:t xml:space="preserve"> инвалидов (инвалидов), не являющихс</w:t>
            </w:r>
            <w:r w:rsidRPr="006B5A23">
              <w:rPr>
                <w:rFonts w:ascii="Times New Roman" w:eastAsia="Times New Roman" w:hAnsi="Times New Roman" w:cs="Times New Roman"/>
                <w:sz w:val="24"/>
                <w:szCs w:val="24"/>
              </w:rPr>
              <w:lastRenderedPageBreak/>
              <w:t>я с ограниченными возможностями здоровья</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1347,8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1347,8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1884,8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1884,8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1967,5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1967,5</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2054,1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2054,1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2.1.10.2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2.1.10.2 Предоставление денежной компенсации на обеспечение бесплатным двухразовым питанием дете</w:t>
            </w:r>
            <w:proofErr w:type="gramStart"/>
            <w:r w:rsidRPr="006B5A23">
              <w:rPr>
                <w:rFonts w:ascii="Times New Roman" w:eastAsia="Times New Roman" w:hAnsi="Times New Roman" w:cs="Times New Roman"/>
                <w:sz w:val="26"/>
                <w:szCs w:val="26"/>
              </w:rPr>
              <w:t>й-</w:t>
            </w:r>
            <w:proofErr w:type="gramEnd"/>
            <w:r w:rsidRPr="006B5A23">
              <w:rPr>
                <w:rFonts w:ascii="Times New Roman" w:eastAsia="Times New Roman" w:hAnsi="Times New Roman" w:cs="Times New Roman"/>
                <w:sz w:val="26"/>
                <w:szCs w:val="26"/>
              </w:rPr>
              <w:t xml:space="preserve"> инвалидов (инвалидов), не являющихся с ограниченными возможностями здоровья, получающих начальное общее, основное общее и среднее общее образование на дому</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846,9</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768,3</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78,6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Осуществление компенсационных  выплат  детя</w:t>
            </w:r>
            <w:proofErr w:type="gramStart"/>
            <w:r w:rsidRPr="006B5A23">
              <w:rPr>
                <w:rFonts w:ascii="Times New Roman" w:eastAsia="Times New Roman" w:hAnsi="Times New Roman" w:cs="Times New Roman"/>
                <w:sz w:val="24"/>
                <w:szCs w:val="24"/>
              </w:rPr>
              <w:t>м-</w:t>
            </w:r>
            <w:proofErr w:type="gramEnd"/>
            <w:r w:rsidRPr="006B5A23">
              <w:rPr>
                <w:rFonts w:ascii="Times New Roman" w:eastAsia="Times New Roman" w:hAnsi="Times New Roman" w:cs="Times New Roman"/>
                <w:sz w:val="24"/>
                <w:szCs w:val="24"/>
              </w:rPr>
              <w:t xml:space="preserve"> инвалидам (инвалидам), не являющихся с ограниченными возможностями здоровья, осваивающих основные общеобразовательные программы на дому</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246,9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168,3</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78,6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w:t>
            </w:r>
            <w:r w:rsidRPr="006B5A23">
              <w:rPr>
                <w:rFonts w:ascii="Times New Roman" w:eastAsia="Times New Roman" w:hAnsi="Times New Roman" w:cs="Times New Roman"/>
                <w:sz w:val="26"/>
                <w:szCs w:val="26"/>
              </w:rPr>
              <w:lastRenderedPageBreak/>
              <w:t>1.10.3</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xml:space="preserve">Мероприятие № </w:t>
            </w:r>
            <w:r w:rsidRPr="006B5A23">
              <w:rPr>
                <w:rFonts w:ascii="Times New Roman" w:eastAsia="Times New Roman" w:hAnsi="Times New Roman" w:cs="Times New Roman"/>
                <w:sz w:val="26"/>
                <w:szCs w:val="26"/>
              </w:rPr>
              <w:lastRenderedPageBreak/>
              <w:t>2.1.10.3 Услуга по организации бесплатным двухразовым питанием дете</w:t>
            </w:r>
            <w:proofErr w:type="gramStart"/>
            <w:r w:rsidRPr="006B5A23">
              <w:rPr>
                <w:rFonts w:ascii="Times New Roman" w:eastAsia="Times New Roman" w:hAnsi="Times New Roman" w:cs="Times New Roman"/>
                <w:sz w:val="26"/>
                <w:szCs w:val="26"/>
              </w:rPr>
              <w:t>й-</w:t>
            </w:r>
            <w:proofErr w:type="gramEnd"/>
            <w:r w:rsidRPr="006B5A23">
              <w:rPr>
                <w:rFonts w:ascii="Times New Roman" w:eastAsia="Times New Roman" w:hAnsi="Times New Roman" w:cs="Times New Roman"/>
                <w:sz w:val="26"/>
                <w:szCs w:val="26"/>
              </w:rPr>
              <w:t xml:space="preserve">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3035,9</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3035,9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Осуществл</w:t>
            </w:r>
            <w:r w:rsidRPr="006B5A23">
              <w:rPr>
                <w:rFonts w:ascii="Times New Roman" w:eastAsia="Times New Roman" w:hAnsi="Times New Roman" w:cs="Times New Roman"/>
                <w:sz w:val="24"/>
                <w:szCs w:val="24"/>
              </w:rPr>
              <w:lastRenderedPageBreak/>
              <w:t>ение питания учащихся дете</w:t>
            </w:r>
            <w:proofErr w:type="gramStart"/>
            <w:r w:rsidRPr="006B5A23">
              <w:rPr>
                <w:rFonts w:ascii="Times New Roman" w:eastAsia="Times New Roman" w:hAnsi="Times New Roman" w:cs="Times New Roman"/>
                <w:sz w:val="24"/>
                <w:szCs w:val="24"/>
              </w:rPr>
              <w:t>й-</w:t>
            </w:r>
            <w:proofErr w:type="gramEnd"/>
            <w:r w:rsidRPr="006B5A23">
              <w:rPr>
                <w:rFonts w:ascii="Times New Roman" w:eastAsia="Times New Roman" w:hAnsi="Times New Roman" w:cs="Times New Roman"/>
                <w:sz w:val="24"/>
                <w:szCs w:val="24"/>
              </w:rPr>
              <w:t xml:space="preserve"> инвалидов (инвалидов), не являющихся с ограниченными возможностями здоровья</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w:t>
            </w:r>
            <w:r w:rsidRPr="006B5A23">
              <w:rPr>
                <w:rFonts w:ascii="Times New Roman" w:eastAsia="Times New Roman" w:hAnsi="Times New Roman" w:cs="Times New Roman"/>
                <w:sz w:val="24"/>
                <w:szCs w:val="24"/>
              </w:rPr>
              <w:lastRenderedPageBreak/>
              <w:t>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512,0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512,0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808,7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808,7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840,8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840,8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874,4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874,4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2.1.11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2.1.11  Обеспечение бесплатным одноразовым горячим питанием обучающихся 5-11 классов в муниципальных общеобразовательных организациях, в целях поддержки </w:t>
            </w:r>
            <w:r w:rsidRPr="006B5A23">
              <w:rPr>
                <w:rFonts w:ascii="Times New Roman" w:eastAsia="Times New Roman" w:hAnsi="Times New Roman" w:cs="Times New Roman"/>
                <w:sz w:val="26"/>
                <w:szCs w:val="26"/>
              </w:rPr>
              <w:lastRenderedPageBreak/>
              <w:t>членов семей граждан, призванных на военную службу по мобилизации, а также поступивших в добровольческие формирования в Вооруженные Силы Российской Федерации</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1442,9</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1442,9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color w:val="000000"/>
                <w:sz w:val="24"/>
                <w:szCs w:val="24"/>
              </w:rPr>
            </w:pPr>
            <w:r w:rsidRPr="006B5A23">
              <w:rPr>
                <w:rFonts w:ascii="Times New Roman" w:eastAsia="Times New Roman" w:hAnsi="Times New Roman" w:cs="Times New Roman"/>
                <w:color w:val="000000"/>
                <w:sz w:val="24"/>
                <w:szCs w:val="24"/>
              </w:rPr>
              <w:t xml:space="preserve">Осуществление бесплатного горячего  питания учащихся 5-11 </w:t>
            </w:r>
            <w:proofErr w:type="spellStart"/>
            <w:r w:rsidRPr="006B5A23">
              <w:rPr>
                <w:rFonts w:ascii="Times New Roman" w:eastAsia="Times New Roman" w:hAnsi="Times New Roman" w:cs="Times New Roman"/>
                <w:color w:val="000000"/>
                <w:sz w:val="24"/>
                <w:szCs w:val="24"/>
              </w:rPr>
              <w:t>классов</w:t>
            </w:r>
            <w:proofErr w:type="gramStart"/>
            <w:r w:rsidRPr="006B5A23">
              <w:rPr>
                <w:rFonts w:ascii="Times New Roman" w:eastAsia="Times New Roman" w:hAnsi="Times New Roman" w:cs="Times New Roman"/>
                <w:color w:val="000000"/>
                <w:sz w:val="24"/>
                <w:szCs w:val="24"/>
              </w:rPr>
              <w:t>,я</w:t>
            </w:r>
            <w:proofErr w:type="gramEnd"/>
            <w:r w:rsidRPr="006B5A23">
              <w:rPr>
                <w:rFonts w:ascii="Times New Roman" w:eastAsia="Times New Roman" w:hAnsi="Times New Roman" w:cs="Times New Roman"/>
                <w:color w:val="000000"/>
                <w:sz w:val="24"/>
                <w:szCs w:val="24"/>
              </w:rPr>
              <w:t>вляющихся</w:t>
            </w:r>
            <w:proofErr w:type="spellEnd"/>
            <w:r w:rsidRPr="006B5A23">
              <w:rPr>
                <w:rFonts w:ascii="Times New Roman" w:eastAsia="Times New Roman" w:hAnsi="Times New Roman" w:cs="Times New Roman"/>
                <w:color w:val="000000"/>
                <w:sz w:val="24"/>
                <w:szCs w:val="24"/>
              </w:rPr>
              <w:t xml:space="preserve"> членами семей граждан, призванных на </w:t>
            </w:r>
            <w:r w:rsidRPr="006B5A23">
              <w:rPr>
                <w:rFonts w:ascii="Times New Roman" w:eastAsia="Times New Roman" w:hAnsi="Times New Roman" w:cs="Times New Roman"/>
                <w:color w:val="000000"/>
                <w:sz w:val="24"/>
                <w:szCs w:val="24"/>
              </w:rPr>
              <w:lastRenderedPageBreak/>
              <w:t>военную службу по мобилизации,</w:t>
            </w:r>
            <w:r w:rsidRPr="006B5A23">
              <w:rPr>
                <w:rFonts w:ascii="Times New Roman" w:eastAsia="Times New Roman" w:hAnsi="Times New Roman" w:cs="Times New Roman"/>
                <w:color w:val="000000"/>
                <w:sz w:val="26"/>
                <w:szCs w:val="26"/>
              </w:rPr>
              <w:t xml:space="preserve"> а также поступивших в добровольческие формирования </w:t>
            </w:r>
            <w:r w:rsidRPr="006B5A23">
              <w:rPr>
                <w:rFonts w:ascii="Times New Roman" w:eastAsia="Times New Roman" w:hAnsi="Times New Roman" w:cs="Times New Roman"/>
                <w:color w:val="000000"/>
                <w:sz w:val="24"/>
                <w:szCs w:val="24"/>
              </w:rPr>
              <w:t>в ВС РФ</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542,9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542,9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38773,0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38773,0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Выплата компенсационных выплат педагогическим работникам</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946,1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946,1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5113,4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5113,4</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4197,0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4197,0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3666,4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3666,4</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4666,0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4666,0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3220,7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3220,7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4853,4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4853,4</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4755,6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4755,6</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2240,2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2240,2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2507,0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2507,0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2607,2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2607,2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2.3</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2.3 Реализация мероприятий в области образования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20720,3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20720,3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4294,0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4294,0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1210,0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1210,0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1670,0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1670,0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1675,0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1675,0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1718,0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1718,0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2761,0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2761,0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2975,0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2975,0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2349,6</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2349,6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1767,7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1767,7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2.3.1 Наказы избирателей</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12848,0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12848,0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Проведение текущего ремонта и укрепление материально-технической базы общеобразовательных учреждений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1088,0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1088,0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910,0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910,0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1670,0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1670,0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1625,0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1625,0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1415,0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1415,0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1740,0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1740,0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1665,0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1665,0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1480,0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1480,0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1255,0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1255,0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2.3.2 Реализация мероприятий по популяризации здорового образа жизни</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100,0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100,0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Организация и проведение мероприятий по популяризации здорового образа жизни</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2.3.3</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2.3.3 Реализация мероприятий по правовому воспитанию учащихся, участие и проведение творческих конкурсов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679,0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829,0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Повышение уровня правовой грамотности учащихся образовательных учреждений, профилактика безнадзорности и </w:t>
            </w:r>
            <w:r w:rsidRPr="006B5A23">
              <w:rPr>
                <w:rFonts w:ascii="Times New Roman" w:eastAsia="Times New Roman" w:hAnsi="Times New Roman" w:cs="Times New Roman"/>
                <w:sz w:val="24"/>
                <w:szCs w:val="24"/>
              </w:rPr>
              <w:lastRenderedPageBreak/>
              <w:t xml:space="preserve">противоправного поведения несовершеннолетних  в муниципальном образовании Кавказский район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Управление образования администрации МО Кавказский район, общеобразовательные  учреждения, подведомст</w:t>
            </w:r>
            <w:r w:rsidRPr="006B5A23">
              <w:rPr>
                <w:rFonts w:ascii="Times New Roman" w:eastAsia="Times New Roman" w:hAnsi="Times New Roman" w:cs="Times New Roman"/>
                <w:sz w:val="24"/>
                <w:szCs w:val="24"/>
              </w:rPr>
              <w:lastRenderedPageBreak/>
              <w:t>венные управлению образования отдел по делам несовершеннолетних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78,0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78,0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78,0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78,0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143,0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143,0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2.3.3.1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2.3.3.1 Организация и проведение муниципальных творческих конкурсов и мероприятий по правовому воспитанию учащихся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499,0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589,0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Повышение уровня правовой грамотности учащихся образовательных учреждений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78,0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78,0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78,0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78,0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83,0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83,0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2.3.3.2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2.3.3.2 Участие в краевых творческих </w:t>
            </w:r>
            <w:r w:rsidRPr="006B5A23">
              <w:rPr>
                <w:rFonts w:ascii="Times New Roman" w:eastAsia="Times New Roman" w:hAnsi="Times New Roman" w:cs="Times New Roman"/>
                <w:sz w:val="26"/>
                <w:szCs w:val="26"/>
              </w:rPr>
              <w:lastRenderedPageBreak/>
              <w:t>конкурсах и фестивалях "Кубанские каникулы", "Формула успеха", "Здравствуй мама!" в рамках профилактики подростковой преступности, изготовление агитационного материала  (баннеры, плакаты, листовки), изготовление и приобретение подарков и призов</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180,0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240,0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Профилактика безнадзорности и </w:t>
            </w:r>
            <w:r w:rsidRPr="006B5A23">
              <w:rPr>
                <w:rFonts w:ascii="Times New Roman" w:eastAsia="Times New Roman" w:hAnsi="Times New Roman" w:cs="Times New Roman"/>
                <w:sz w:val="24"/>
                <w:szCs w:val="24"/>
              </w:rPr>
              <w:lastRenderedPageBreak/>
              <w:t>противоправного поведения несовершеннолетних  в муниципальном образовании Кавказский район</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xml:space="preserve">Отдел по делам несовершеннолетних </w:t>
            </w:r>
            <w:r w:rsidRPr="006B5A23">
              <w:rPr>
                <w:rFonts w:ascii="Times New Roman" w:eastAsia="Times New Roman" w:hAnsi="Times New Roman" w:cs="Times New Roman"/>
                <w:sz w:val="24"/>
                <w:szCs w:val="24"/>
              </w:rPr>
              <w:lastRenderedPageBreak/>
              <w:t>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2.3.4</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2.3.4 Осуществление  текущего ремонта, благоустройства территорий и материально- техническое обеспечение образовательными учреждениями </w:t>
            </w:r>
            <w:r w:rsidRPr="006B5A23">
              <w:rPr>
                <w:rFonts w:ascii="Times New Roman" w:eastAsia="Times New Roman" w:hAnsi="Times New Roman" w:cs="Times New Roman"/>
                <w:sz w:val="26"/>
                <w:szCs w:val="26"/>
              </w:rPr>
              <w:lastRenderedPageBreak/>
              <w:t xml:space="preserve">(в том числе в рамках </w:t>
            </w:r>
            <w:proofErr w:type="spellStart"/>
            <w:r w:rsidRPr="006B5A23">
              <w:rPr>
                <w:rFonts w:ascii="Times New Roman" w:eastAsia="Times New Roman" w:hAnsi="Times New Roman" w:cs="Times New Roman"/>
                <w:sz w:val="26"/>
                <w:szCs w:val="26"/>
              </w:rPr>
              <w:t>софинансирования</w:t>
            </w:r>
            <w:proofErr w:type="spellEnd"/>
            <w:r w:rsidRPr="006B5A23">
              <w:rPr>
                <w:rFonts w:ascii="Times New Roman" w:eastAsia="Times New Roman" w:hAnsi="Times New Roman" w:cs="Times New Roman"/>
                <w:sz w:val="26"/>
                <w:szCs w:val="26"/>
              </w:rPr>
              <w:t xml:space="preserve"> краевого бюджета, выделенного на дополнительную помощь местным бюджетам для реализации социальн</w:t>
            </w:r>
            <w:proofErr w:type="gramStart"/>
            <w:r w:rsidRPr="006B5A23">
              <w:rPr>
                <w:rFonts w:ascii="Times New Roman" w:eastAsia="Times New Roman" w:hAnsi="Times New Roman" w:cs="Times New Roman"/>
                <w:sz w:val="26"/>
                <w:szCs w:val="26"/>
              </w:rPr>
              <w:t>о-</w:t>
            </w:r>
            <w:proofErr w:type="gramEnd"/>
            <w:r w:rsidRPr="006B5A23">
              <w:rPr>
                <w:rFonts w:ascii="Times New Roman" w:eastAsia="Times New Roman" w:hAnsi="Times New Roman" w:cs="Times New Roman"/>
                <w:sz w:val="26"/>
                <w:szCs w:val="26"/>
              </w:rPr>
              <w:t xml:space="preserve"> значимых мероприятий)</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6193,3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6193,3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Проведение текущего ремонта и укрепление материально-технической базы общеобразовательных учреждений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3206,0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3206,0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300,0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300,0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943,0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943,0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480,0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480,0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726,6</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726,6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362,7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362,7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2.3.5</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2.3.5 «Мероприятия по сохранению объектов культурного наследия»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750,0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750,0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Проведение консервации, ремонта, реставрации, приспособления объекта МБОУ лицей № 45</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750,0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750,0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w:t>
            </w:r>
            <w:r w:rsidRPr="006B5A23">
              <w:rPr>
                <w:rFonts w:ascii="Times New Roman" w:eastAsia="Times New Roman" w:hAnsi="Times New Roman" w:cs="Times New Roman"/>
                <w:sz w:val="26"/>
                <w:szCs w:val="26"/>
              </w:rPr>
              <w:lastRenderedPageBreak/>
              <w:t>4</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xml:space="preserve">Мероприятие № </w:t>
            </w:r>
            <w:r w:rsidRPr="006B5A23">
              <w:rPr>
                <w:rFonts w:ascii="Times New Roman" w:eastAsia="Times New Roman" w:hAnsi="Times New Roman" w:cs="Times New Roman"/>
                <w:sz w:val="26"/>
                <w:szCs w:val="26"/>
              </w:rPr>
              <w:lastRenderedPageBreak/>
              <w:t xml:space="preserve">2.4 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5771991,0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4703143,9</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985047,1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83800,0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Создание  </w:t>
            </w:r>
            <w:r w:rsidRPr="006B5A23">
              <w:rPr>
                <w:rFonts w:ascii="Times New Roman" w:eastAsia="Times New Roman" w:hAnsi="Times New Roman" w:cs="Times New Roman"/>
                <w:sz w:val="24"/>
                <w:szCs w:val="24"/>
              </w:rPr>
              <w:lastRenderedPageBreak/>
              <w:t>условий  для получения  доступного и качественного образования детей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w:t>
            </w:r>
            <w:r w:rsidRPr="006B5A23">
              <w:rPr>
                <w:rFonts w:ascii="Times New Roman" w:eastAsia="Times New Roman" w:hAnsi="Times New Roman" w:cs="Times New Roman"/>
                <w:sz w:val="24"/>
                <w:szCs w:val="24"/>
              </w:rPr>
              <w:lastRenderedPageBreak/>
              <w:t>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471159,6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416326,4</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49333,2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486982,7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428354,6</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55428,1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501518,5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430714,7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64803,8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512657,2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413779,2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89778,0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9100,0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551989,6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441455,5</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100534,1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592664,7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471022,5</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111642,2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607207,7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474155,5</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123052,2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673387,3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528229,2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135158,1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697266,1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557707,9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129558,2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677157,6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541398,4</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125759,2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677157,6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541398,4</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125759,2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2.5 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w:t>
            </w:r>
            <w:r w:rsidRPr="006B5A23">
              <w:rPr>
                <w:rFonts w:ascii="Times New Roman" w:eastAsia="Times New Roman" w:hAnsi="Times New Roman" w:cs="Times New Roman"/>
                <w:sz w:val="26"/>
                <w:szCs w:val="26"/>
              </w:rPr>
              <w:lastRenderedPageBreak/>
              <w:t>государственных гарантий реализации прав на получение общедоступного и бесплатного образования)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48167,8</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47684,8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483,0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color w:val="000000"/>
                <w:sz w:val="24"/>
                <w:szCs w:val="24"/>
              </w:rPr>
            </w:pPr>
            <w:r w:rsidRPr="006B5A23">
              <w:rPr>
                <w:rFonts w:ascii="Times New Roman" w:eastAsia="Times New Roman" w:hAnsi="Times New Roman" w:cs="Times New Roman"/>
                <w:color w:val="000000"/>
                <w:sz w:val="24"/>
                <w:szCs w:val="24"/>
              </w:rPr>
              <w:t>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17535,0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17535,0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19181,3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18848,3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333,0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11451,5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11301,5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2.6</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2.6 Реализация мероприятий  государственной программы Краснодарского края «Развитие образования» (поддержка массового спорта, оплата </w:t>
            </w:r>
            <w:proofErr w:type="gramStart"/>
            <w:r w:rsidRPr="006B5A23">
              <w:rPr>
                <w:rFonts w:ascii="Times New Roman" w:eastAsia="Times New Roman" w:hAnsi="Times New Roman" w:cs="Times New Roman"/>
                <w:sz w:val="26"/>
                <w:szCs w:val="26"/>
              </w:rPr>
              <w:t>интернет-трафика</w:t>
            </w:r>
            <w:proofErr w:type="gramEnd"/>
            <w:r w:rsidRPr="006B5A23">
              <w:rPr>
                <w:rFonts w:ascii="Times New Roman" w:eastAsia="Times New Roman" w:hAnsi="Times New Roman" w:cs="Times New Roman"/>
                <w:sz w:val="26"/>
                <w:szCs w:val="26"/>
              </w:rPr>
              <w:t>, приобретение школьных автобусов)</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8475,1</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7641,1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834,0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8475,1</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7641,1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834,0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2.7 Осуществление муниципальными учреждениями капитального и текущего </w:t>
            </w:r>
            <w:r w:rsidRPr="006B5A23">
              <w:rPr>
                <w:rFonts w:ascii="Times New Roman" w:eastAsia="Times New Roman" w:hAnsi="Times New Roman" w:cs="Times New Roman"/>
                <w:sz w:val="26"/>
                <w:szCs w:val="26"/>
              </w:rPr>
              <w:lastRenderedPageBreak/>
              <w:t>ремонта, в том числе разработка и изготовление проектно- сметной документации, сметной документации, и иных расходов, связанных с проведением капитального и текущего ремонта</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52006,7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52006,7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Проведение капитального и текущего ремонта общеобразовательных </w:t>
            </w:r>
            <w:r w:rsidRPr="006B5A23">
              <w:rPr>
                <w:rFonts w:ascii="Times New Roman" w:eastAsia="Times New Roman" w:hAnsi="Times New Roman" w:cs="Times New Roman"/>
                <w:sz w:val="24"/>
                <w:szCs w:val="24"/>
              </w:rPr>
              <w:lastRenderedPageBreak/>
              <w:t>учреждений,  в том числе разработка и изготовление проектно- сметной документации, сметной документации, и иных расходов, связанных с проведением капитального и текущего ремонта</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xml:space="preserve">Управление образования администрации МО Кавказский район, </w:t>
            </w:r>
            <w:r w:rsidRPr="006B5A23">
              <w:rPr>
                <w:rFonts w:ascii="Times New Roman" w:eastAsia="Times New Roman" w:hAnsi="Times New Roman" w:cs="Times New Roman"/>
                <w:sz w:val="24"/>
                <w:szCs w:val="24"/>
              </w:rPr>
              <w:lastRenderedPageBreak/>
              <w:t>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2055,4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2055,4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796,0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796,0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1790,0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1790,0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520,0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520,0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7904,4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7904,4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5724,7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5724,7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31016,2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31016,2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1279"/>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2.7.1 Осуществление муниципальными учреждениями капитального ремонта, в том числе разработка и изготовление проектно- сметной </w:t>
            </w:r>
            <w:r w:rsidRPr="006B5A23">
              <w:rPr>
                <w:rFonts w:ascii="Times New Roman" w:eastAsia="Times New Roman" w:hAnsi="Times New Roman" w:cs="Times New Roman"/>
                <w:sz w:val="26"/>
                <w:szCs w:val="26"/>
              </w:rPr>
              <w:lastRenderedPageBreak/>
              <w:t>документации, сметной документации, и иных расходов</w:t>
            </w:r>
            <w:proofErr w:type="gramStart"/>
            <w:r w:rsidRPr="006B5A23">
              <w:rPr>
                <w:rFonts w:ascii="Times New Roman" w:eastAsia="Times New Roman" w:hAnsi="Times New Roman" w:cs="Times New Roman"/>
                <w:sz w:val="26"/>
                <w:szCs w:val="26"/>
              </w:rPr>
              <w:t xml:space="preserve"> ,</w:t>
            </w:r>
            <w:proofErr w:type="gramEnd"/>
            <w:r w:rsidRPr="006B5A23">
              <w:rPr>
                <w:rFonts w:ascii="Times New Roman" w:eastAsia="Times New Roman" w:hAnsi="Times New Roman" w:cs="Times New Roman"/>
                <w:sz w:val="26"/>
                <w:szCs w:val="26"/>
              </w:rPr>
              <w:t xml:space="preserve"> связанных с проведением капитального ремонта</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30347,2</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30347,2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Проведение капитально ремонта общеобразовательных учреждений,  в том числе разработка и изготовлен</w:t>
            </w:r>
            <w:r w:rsidRPr="006B5A23">
              <w:rPr>
                <w:rFonts w:ascii="Times New Roman" w:eastAsia="Times New Roman" w:hAnsi="Times New Roman" w:cs="Times New Roman"/>
                <w:sz w:val="24"/>
                <w:szCs w:val="24"/>
              </w:rPr>
              <w:lastRenderedPageBreak/>
              <w:t>ие проектно- сметной документации, сметной документации, и иных расходов</w:t>
            </w:r>
            <w:proofErr w:type="gramStart"/>
            <w:r w:rsidRPr="006B5A23">
              <w:rPr>
                <w:rFonts w:ascii="Times New Roman" w:eastAsia="Times New Roman" w:hAnsi="Times New Roman" w:cs="Times New Roman"/>
                <w:sz w:val="24"/>
                <w:szCs w:val="24"/>
              </w:rPr>
              <w:t xml:space="preserve"> ,</w:t>
            </w:r>
            <w:proofErr w:type="gramEnd"/>
            <w:r w:rsidRPr="006B5A23">
              <w:rPr>
                <w:rFonts w:ascii="Times New Roman" w:eastAsia="Times New Roman" w:hAnsi="Times New Roman" w:cs="Times New Roman"/>
                <w:sz w:val="24"/>
                <w:szCs w:val="24"/>
              </w:rPr>
              <w:t xml:space="preserve"> связанных с проведением капитального ремонта</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xml:space="preserve">Управление образования администрации МО Кавказский район, Общеобразовательные  учреждения, </w:t>
            </w:r>
            <w:r w:rsidRPr="006B5A23">
              <w:rPr>
                <w:rFonts w:ascii="Times New Roman" w:eastAsia="Times New Roman" w:hAnsi="Times New Roman" w:cs="Times New Roman"/>
                <w:sz w:val="24"/>
                <w:szCs w:val="24"/>
              </w:rPr>
              <w:lastRenderedPageBreak/>
              <w:t>подведомственные управлению образования</w:t>
            </w: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4073,4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4073,4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26273,8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26273,8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852"/>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2.7.2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2.7.2 Осуществление муниципальными учреждениями текущего ремонта,  в том числе разработка и изготовление сметной документации, и иных расходов, связанных с проведением текущего  ремонта</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6393,7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6393,7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Проведение текущего ремонта общеобразовательных учреждений,  в том числе разработка и изготовление сметной документации, и иных расходов, связанных с проведением текущего  </w:t>
            </w:r>
            <w:r w:rsidRPr="006B5A23">
              <w:rPr>
                <w:rFonts w:ascii="Times New Roman" w:eastAsia="Times New Roman" w:hAnsi="Times New Roman" w:cs="Times New Roman"/>
                <w:sz w:val="24"/>
                <w:szCs w:val="24"/>
              </w:rPr>
              <w:lastRenderedPageBreak/>
              <w:t>ремонта</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Управление образования администрации МО Кавказский район, Общеобразовательные  учреждения, подведомственные управлению образования</w:t>
            </w: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1651,3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1651,3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4742,4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4742,4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69"/>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675"/>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2.8</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2.8 Дополнительная помощь местным бюджетам для решения социально-значимых вопросов (в том числе подготовка к зиме)</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47470,2</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47470,2</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3345,0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3345,0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4880,0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4880,0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3440,0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3440,0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7700,2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7700,2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4740,0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4740,0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1995,0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1995,0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7650,0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7650,0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8020,0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8020,0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5700,0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2.9</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2.9 Благоустройство территории и ремонт ограждения учреждений образования, в том числе разработка и изготовление проектно- </w:t>
            </w:r>
            <w:r w:rsidRPr="006B5A23">
              <w:rPr>
                <w:rFonts w:ascii="Times New Roman" w:eastAsia="Times New Roman" w:hAnsi="Times New Roman" w:cs="Times New Roman"/>
                <w:sz w:val="26"/>
                <w:szCs w:val="26"/>
              </w:rPr>
              <w:lastRenderedPageBreak/>
              <w:t>сметной документации, сметной документации, и иных расходов, связанных с проведением благоустройства территории и ремонтом ограждения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23481,9</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23481,9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Проведение работ по благоустройству территории учреждений образования и ремонту ограждения, в том числе </w:t>
            </w:r>
            <w:r w:rsidRPr="006B5A23">
              <w:rPr>
                <w:rFonts w:ascii="Times New Roman" w:eastAsia="Times New Roman" w:hAnsi="Times New Roman" w:cs="Times New Roman"/>
                <w:sz w:val="24"/>
                <w:szCs w:val="24"/>
              </w:rPr>
              <w:lastRenderedPageBreak/>
              <w:t>разработка и изготовление проектно- сметной документации, сметной документации, и иных расходов, связанных с проведением благоустройства территории и ремонтом ограждения</w:t>
            </w:r>
            <w:r w:rsidRPr="006B5A23">
              <w:rPr>
                <w:rFonts w:ascii="Times New Roman" w:eastAsia="Times New Roman" w:hAnsi="Times New Roman" w:cs="Times New Roman"/>
                <w:sz w:val="24"/>
                <w:szCs w:val="24"/>
              </w:rPr>
              <w:br w:type="page"/>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Управление образования администрации МО Кавказский район, Общеобразовательные  учреждения, подведомст</w:t>
            </w:r>
            <w:r w:rsidRPr="006B5A23">
              <w:rPr>
                <w:rFonts w:ascii="Times New Roman" w:eastAsia="Times New Roman" w:hAnsi="Times New Roman" w:cs="Times New Roman"/>
                <w:sz w:val="24"/>
                <w:szCs w:val="24"/>
              </w:rPr>
              <w:lastRenderedPageBreak/>
              <w:t>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3182,2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3182,2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4554,5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4554,5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14545,2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14545,2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2.10</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2.10 Осуществление государственных полномочий по материально-техническому обеспечению пунктов проведения экзаменов для государственной </w:t>
            </w:r>
            <w:r w:rsidRPr="006B5A23">
              <w:rPr>
                <w:rFonts w:ascii="Times New Roman" w:eastAsia="Times New Roman" w:hAnsi="Times New Roman" w:cs="Times New Roman"/>
                <w:sz w:val="26"/>
                <w:szCs w:val="26"/>
              </w:rPr>
              <w:lastRenderedPageBreak/>
              <w:t xml:space="preserve">итоговой аттестации </w:t>
            </w:r>
            <w:r w:rsidRPr="006B5A23">
              <w:rPr>
                <w:rFonts w:ascii="Times New Roman" w:eastAsia="Times New Roman" w:hAnsi="Times New Roman" w:cs="Times New Roman"/>
                <w:sz w:val="26"/>
                <w:szCs w:val="26"/>
              </w:rPr>
              <w:br/>
              <w:t xml:space="preserve">по образовательным программам основного общего образования (выплата педагогическим работникам, </w:t>
            </w:r>
            <w:r w:rsidRPr="006B5A23">
              <w:rPr>
                <w:rFonts w:ascii="Times New Roman" w:eastAsia="Times New Roman" w:hAnsi="Times New Roman" w:cs="Times New Roman"/>
                <w:sz w:val="26"/>
                <w:szCs w:val="26"/>
              </w:rPr>
              <w:br/>
              <w:t>участвующим в проведении единого государственного экзамена, компенсации за работу по подготовке и проведению единого государственного экзамена)</w:t>
            </w:r>
            <w:r w:rsidRPr="006B5A23">
              <w:rPr>
                <w:rFonts w:ascii="Times New Roman" w:eastAsia="Times New Roman" w:hAnsi="Times New Roman" w:cs="Times New Roman"/>
                <w:sz w:val="26"/>
                <w:szCs w:val="26"/>
              </w:rPr>
              <w:br/>
              <w:t xml:space="preserve">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33952,8</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33952,8</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w:t>
            </w:r>
            <w:r w:rsidRPr="006B5A23">
              <w:rPr>
                <w:rFonts w:ascii="Times New Roman" w:eastAsia="Times New Roman" w:hAnsi="Times New Roman" w:cs="Times New Roman"/>
                <w:sz w:val="24"/>
                <w:szCs w:val="24"/>
              </w:rPr>
              <w:lastRenderedPageBreak/>
              <w:t>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1880,8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1880,8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2555,7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2555,7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1887,8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1887,8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3480,5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3480,5</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6562,9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6562,9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3041,1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3041,1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5097,9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5097,9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3129,6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3129,6</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3289,3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3289,3</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3027,2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3027,2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proofErr w:type="gramStart"/>
            <w:r w:rsidRPr="006B5A23">
              <w:rPr>
                <w:rFonts w:ascii="Times New Roman" w:eastAsia="Times New Roman" w:hAnsi="Times New Roman" w:cs="Times New Roman"/>
                <w:sz w:val="26"/>
                <w:szCs w:val="26"/>
              </w:rPr>
              <w:t xml:space="preserve">Мероприятие № 2.11 Реализация мероприятий  государственной программы Краснодарского края «Развитие образования» (проведение капитального </w:t>
            </w:r>
            <w:r w:rsidRPr="006B5A23">
              <w:rPr>
                <w:rFonts w:ascii="Times New Roman" w:eastAsia="Times New Roman" w:hAnsi="Times New Roman" w:cs="Times New Roman"/>
                <w:sz w:val="26"/>
                <w:szCs w:val="26"/>
              </w:rPr>
              <w:lastRenderedPageBreak/>
              <w:t xml:space="preserve">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физкультурно-спортивного назначения, физкультурно-оздоровительных комплексов  </w:t>
            </w:r>
            <w:proofErr w:type="gramEnd"/>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16512,7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6368,4</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4559,1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5585,2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w:t>
            </w:r>
            <w:r w:rsidRPr="006B5A23">
              <w:rPr>
                <w:rFonts w:ascii="Times New Roman" w:eastAsia="Times New Roman" w:hAnsi="Times New Roman" w:cs="Times New Roman"/>
                <w:sz w:val="24"/>
                <w:szCs w:val="24"/>
              </w:rPr>
              <w:lastRenderedPageBreak/>
              <w:t>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7859,7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3381,4</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2106,2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2372,1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6353,4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2987,0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1280,2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2086,2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2299,6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1172,7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1126,9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2.12 Реализация мероприятий  государственной программы Краснодарского края «Развитие образования» (проведение капитального ремонта зданий и сооружений образовательных организаций с приобретением </w:t>
            </w:r>
            <w:r w:rsidRPr="006B5A23">
              <w:rPr>
                <w:rFonts w:ascii="Times New Roman" w:eastAsia="Times New Roman" w:hAnsi="Times New Roman" w:cs="Times New Roman"/>
                <w:sz w:val="26"/>
                <w:szCs w:val="26"/>
              </w:rPr>
              <w:lastRenderedPageBreak/>
              <w:t>мебели и оборудования для создания новых мест в общеобразовательных организациях)</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3806,2</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3610,5</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195,7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Управление образования администрации МО Кавказский район, Общеобразовательные  учреждения, подведомственные управлению </w:t>
            </w:r>
            <w:r w:rsidRPr="006B5A23">
              <w:rPr>
                <w:rFonts w:ascii="Times New Roman" w:eastAsia="Times New Roman" w:hAnsi="Times New Roman" w:cs="Times New Roman"/>
                <w:sz w:val="24"/>
                <w:szCs w:val="24"/>
              </w:rPr>
              <w:lastRenderedPageBreak/>
              <w:t>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1739,3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1651,3</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88,0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2066,9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1959,2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107,7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2.13</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2.13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25047,9</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19825,6</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5222,3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Капитальный ремонт ограждений территорий МБОУ СОШ № 12, № 21; замена оконных блоков МБОУ СОШ № 7, МБОУ </w:t>
            </w:r>
            <w:r w:rsidRPr="006B5A23">
              <w:rPr>
                <w:rFonts w:ascii="Times New Roman" w:eastAsia="Times New Roman" w:hAnsi="Times New Roman" w:cs="Times New Roman"/>
                <w:sz w:val="24"/>
                <w:szCs w:val="24"/>
              </w:rPr>
              <w:br/>
              <w:t xml:space="preserve">ШООО № 3, МБОУ СОШ № 17; капитальный ремонт кровли МБОУ СОШ № 2, № 6, № 7, №  5, № 8, № 13;          2023г.- капитальный ремонт </w:t>
            </w:r>
            <w:r w:rsidRPr="006B5A23">
              <w:rPr>
                <w:rFonts w:ascii="Times New Roman" w:eastAsia="Times New Roman" w:hAnsi="Times New Roman" w:cs="Times New Roman"/>
                <w:sz w:val="24"/>
                <w:szCs w:val="24"/>
              </w:rPr>
              <w:lastRenderedPageBreak/>
              <w:t>столовой СОШ № 43; капитальный ремонт нежилого здания СОШ № 44, капитальный ремонт ограждений территорий СОШ 17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Управление образования администрации МО Кавказский район, 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16760,7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15084,3</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1676,4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5268,3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4741,3</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527,0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3018,9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3018,9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2.14</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2.14 Реализация мероприятий  государственной программы Краснодарского края «Развитие образования» (приобретение движимого имущества для оснащения вновь созданных мест в муниципальных общеобразовательных организациях, за исключением мероприятий, предусмотренных </w:t>
            </w:r>
            <w:r w:rsidRPr="006B5A23">
              <w:rPr>
                <w:rFonts w:ascii="Times New Roman" w:eastAsia="Times New Roman" w:hAnsi="Times New Roman" w:cs="Times New Roman"/>
                <w:sz w:val="26"/>
                <w:szCs w:val="26"/>
              </w:rPr>
              <w:lastRenderedPageBreak/>
              <w:t xml:space="preserve">пунктами 1.1*)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19399,8</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18429,8</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970,0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Оснащение оборудованием МБОУ СОШ № 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19399,8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18429,8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970,0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2.15</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2.15 Реализация мероприятий  государственной программы Краснодарского края «Развитие образования» (обновление материально- технической базы для формирования у обучающихся современных технологических и гуманитарных навыков, за исключением мероприятия, предусмотренного подпунктом 1.3.3 пункта 1.3*)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3</w:t>
            </w:r>
          </w:p>
        </w:tc>
        <w:tc>
          <w:tcPr>
            <w:tcW w:w="1417"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7814,6</w:t>
            </w:r>
          </w:p>
        </w:tc>
        <w:tc>
          <w:tcPr>
            <w:tcW w:w="1560"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7126,8</w:t>
            </w:r>
          </w:p>
        </w:tc>
        <w:tc>
          <w:tcPr>
            <w:tcW w:w="1417"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297,0</w:t>
            </w:r>
          </w:p>
        </w:tc>
        <w:tc>
          <w:tcPr>
            <w:tcW w:w="1418"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390,8</w:t>
            </w:r>
          </w:p>
        </w:tc>
        <w:tc>
          <w:tcPr>
            <w:tcW w:w="1559"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Обновление материально-технической базы для создания Центра образования цифрового и гуманитарного профилей («Точка роста» регионального проекта «Современная школа») МБОУ СОШ № 9, № 12, № 18, № 20, № 14</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6741,9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6148,6</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256,2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337,1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1072,7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978,2</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40,8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53,7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2.16</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2.16 Реализация мероприятий  государственной программы Краснодарского </w:t>
            </w:r>
            <w:r w:rsidRPr="006B5A23">
              <w:rPr>
                <w:rFonts w:ascii="Times New Roman" w:eastAsia="Times New Roman" w:hAnsi="Times New Roman" w:cs="Times New Roman"/>
                <w:sz w:val="26"/>
                <w:szCs w:val="26"/>
              </w:rPr>
              <w:lastRenderedPageBreak/>
              <w:t>края «Развитие образования» (проведение капитального ремонта спортивных залов муниципальных образовательных организаций, помещений при них, других помещений физкультурн</w:t>
            </w:r>
            <w:proofErr w:type="gramStart"/>
            <w:r w:rsidRPr="006B5A23">
              <w:rPr>
                <w:rFonts w:ascii="Times New Roman" w:eastAsia="Times New Roman" w:hAnsi="Times New Roman" w:cs="Times New Roman"/>
                <w:sz w:val="26"/>
                <w:szCs w:val="26"/>
              </w:rPr>
              <w:t>о-</w:t>
            </w:r>
            <w:proofErr w:type="gramEnd"/>
            <w:r w:rsidRPr="006B5A23">
              <w:rPr>
                <w:rFonts w:ascii="Times New Roman" w:eastAsia="Times New Roman" w:hAnsi="Times New Roman" w:cs="Times New Roman"/>
                <w:sz w:val="26"/>
                <w:szCs w:val="26"/>
              </w:rPr>
              <w:t xml:space="preserve"> спортивного назначения, физкультурно- оздоровительных комплексов)</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6840,6</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3488,7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3351,9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Капитальный ремонт спортивных залов </w:t>
            </w:r>
            <w:r w:rsidRPr="006B5A23">
              <w:rPr>
                <w:rFonts w:ascii="Times New Roman" w:eastAsia="Times New Roman" w:hAnsi="Times New Roman" w:cs="Times New Roman"/>
                <w:sz w:val="24"/>
                <w:szCs w:val="24"/>
              </w:rPr>
              <w:br/>
              <w:t xml:space="preserve">лицея № 3, МБОУ </w:t>
            </w:r>
            <w:r w:rsidRPr="006B5A23">
              <w:rPr>
                <w:rFonts w:ascii="Times New Roman" w:eastAsia="Times New Roman" w:hAnsi="Times New Roman" w:cs="Times New Roman"/>
                <w:sz w:val="24"/>
                <w:szCs w:val="24"/>
              </w:rPr>
              <w:br/>
            </w:r>
            <w:r w:rsidRPr="006B5A23">
              <w:rPr>
                <w:rFonts w:ascii="Times New Roman" w:eastAsia="Times New Roman" w:hAnsi="Times New Roman" w:cs="Times New Roman"/>
                <w:sz w:val="24"/>
                <w:szCs w:val="24"/>
              </w:rPr>
              <w:lastRenderedPageBreak/>
              <w:t>ШООО № 3</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xml:space="preserve">Управление образования администрации МО </w:t>
            </w:r>
            <w:r w:rsidRPr="006B5A23">
              <w:rPr>
                <w:rFonts w:ascii="Times New Roman" w:eastAsia="Times New Roman" w:hAnsi="Times New Roman" w:cs="Times New Roman"/>
                <w:sz w:val="24"/>
                <w:szCs w:val="24"/>
              </w:rPr>
              <w:lastRenderedPageBreak/>
              <w:t>Кавказский район, 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6840,6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3488,7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3351,9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99"/>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2.17</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proofErr w:type="gramStart"/>
            <w:r w:rsidRPr="006B5A23">
              <w:rPr>
                <w:rFonts w:ascii="Times New Roman" w:eastAsia="Times New Roman" w:hAnsi="Times New Roman" w:cs="Times New Roman"/>
                <w:sz w:val="26"/>
                <w:szCs w:val="26"/>
              </w:rPr>
              <w:t xml:space="preserve">Мероприятие № 2.17 Реализация мероприятий  государственной программы Краснодарского края «Развитие образования» по организации предоставления общедоступного и бесплатного дошкольного, начального общего, </w:t>
            </w:r>
            <w:r w:rsidRPr="006B5A23">
              <w:rPr>
                <w:rFonts w:ascii="Times New Roman" w:eastAsia="Times New Roman" w:hAnsi="Times New Roman" w:cs="Times New Roman"/>
                <w:sz w:val="26"/>
                <w:szCs w:val="26"/>
              </w:rPr>
              <w:lastRenderedPageBreak/>
              <w:t>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за исключением мероприятия, предусмотренного</w:t>
            </w:r>
            <w:proofErr w:type="gramEnd"/>
            <w:r w:rsidRPr="006B5A23">
              <w:rPr>
                <w:rFonts w:ascii="Times New Roman" w:eastAsia="Times New Roman" w:hAnsi="Times New Roman" w:cs="Times New Roman"/>
                <w:sz w:val="26"/>
                <w:szCs w:val="26"/>
              </w:rPr>
              <w:t xml:space="preserve"> подпунктом </w:t>
            </w:r>
            <w:r w:rsidRPr="006B5A23">
              <w:rPr>
                <w:rFonts w:ascii="Times New Roman" w:eastAsia="Times New Roman" w:hAnsi="Times New Roman" w:cs="Times New Roman"/>
                <w:sz w:val="26"/>
                <w:szCs w:val="26"/>
              </w:rPr>
              <w:lastRenderedPageBreak/>
              <w:t>1.3.3 пункта 1.3*)</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3</w:t>
            </w:r>
          </w:p>
        </w:tc>
        <w:tc>
          <w:tcPr>
            <w:tcW w:w="1417"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20929,1</w:t>
            </w:r>
          </w:p>
        </w:tc>
        <w:tc>
          <w:tcPr>
            <w:tcW w:w="1560"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19882,6</w:t>
            </w:r>
          </w:p>
        </w:tc>
        <w:tc>
          <w:tcPr>
            <w:tcW w:w="1418"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1046,5</w:t>
            </w:r>
          </w:p>
        </w:tc>
        <w:tc>
          <w:tcPr>
            <w:tcW w:w="1559"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Обновление материально- технической базы для формирования у обучающихся современных навыков по предметной области «Технолог</w:t>
            </w:r>
            <w:r w:rsidRPr="006B5A23">
              <w:rPr>
                <w:rFonts w:ascii="Times New Roman" w:eastAsia="Times New Roman" w:hAnsi="Times New Roman" w:cs="Times New Roman"/>
                <w:sz w:val="24"/>
                <w:szCs w:val="24"/>
              </w:rPr>
              <w:lastRenderedPageBreak/>
              <w:t>ия» и других предметных областей  (регионального проекта «Современная школа») МБОУ СОШ № 2, № 7, № 20, № 17, МАОУ лицей № 3</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xml:space="preserve">Управление образования администрации МО Кавказский район, Общеобразовательные  учреждения, подведомственные управлению </w:t>
            </w:r>
            <w:r w:rsidRPr="006B5A23">
              <w:rPr>
                <w:rFonts w:ascii="Times New Roman" w:eastAsia="Times New Roman" w:hAnsi="Times New Roman" w:cs="Times New Roman"/>
                <w:sz w:val="24"/>
                <w:szCs w:val="24"/>
              </w:rPr>
              <w:lastRenderedPageBreak/>
              <w:t>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5697,8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5412,9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284,9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15231,3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14469,7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761,6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555"/>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2190"/>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2.19</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2.19 Реализация мероприятий  государственной программы Краснодарского края «Развитие образования»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w:t>
            </w:r>
          </w:p>
        </w:tc>
        <w:tc>
          <w:tcPr>
            <w:tcW w:w="1417"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228924,9</w:t>
            </w:r>
          </w:p>
        </w:tc>
        <w:tc>
          <w:tcPr>
            <w:tcW w:w="1560"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228924,9</w:t>
            </w:r>
          </w:p>
        </w:tc>
        <w:tc>
          <w:tcPr>
            <w:tcW w:w="1417"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Обеспечение выплат ежемесячного денежного вознаграждения за классное руководство педагогическим работникам</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14504,3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14504,3</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42712,8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42712,8</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43512,8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43512,8</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42419,2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42419,2</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42887,9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42887,9</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42887,9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42887,9</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2.20</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2.20 Осуществление единовременной выплаты педагогическим </w:t>
            </w:r>
            <w:r w:rsidRPr="006B5A23">
              <w:rPr>
                <w:rFonts w:ascii="Times New Roman" w:eastAsia="Times New Roman" w:hAnsi="Times New Roman" w:cs="Times New Roman"/>
                <w:sz w:val="26"/>
                <w:szCs w:val="26"/>
              </w:rPr>
              <w:lastRenderedPageBreak/>
              <w:t>работникам - молодым специалистам, впервые трудоустроенным в муниципальные общеобразовательные организации муниципального образования Кавказский район</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w:t>
            </w:r>
          </w:p>
        </w:tc>
        <w:tc>
          <w:tcPr>
            <w:tcW w:w="1417"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344,4</w:t>
            </w:r>
          </w:p>
        </w:tc>
        <w:tc>
          <w:tcPr>
            <w:tcW w:w="1560"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344,4</w:t>
            </w:r>
          </w:p>
        </w:tc>
        <w:tc>
          <w:tcPr>
            <w:tcW w:w="1559" w:type="dxa"/>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Обеспечение единовременной выплаты молодым специалист</w:t>
            </w:r>
            <w:r w:rsidRPr="006B5A23">
              <w:rPr>
                <w:rFonts w:ascii="Times New Roman" w:eastAsia="Times New Roman" w:hAnsi="Times New Roman" w:cs="Times New Roman"/>
                <w:sz w:val="24"/>
                <w:szCs w:val="24"/>
              </w:rPr>
              <w:lastRenderedPageBreak/>
              <w:t>ам</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xml:space="preserve">Управление образования администрации МО Кавказский </w:t>
            </w:r>
            <w:r w:rsidRPr="006B5A23">
              <w:rPr>
                <w:rFonts w:ascii="Times New Roman" w:eastAsia="Times New Roman" w:hAnsi="Times New Roman" w:cs="Times New Roman"/>
                <w:sz w:val="24"/>
                <w:szCs w:val="24"/>
              </w:rPr>
              <w:lastRenderedPageBreak/>
              <w:t>район, Общеобразовательные  учреждения, подведомственные управлению образования</w:t>
            </w: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344,4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344,4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2.21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18952,2</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18193,2</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759,0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Введение ставок советников директора по воспитанию и взаимодействию с детскими общественными объединениями в общеобразовательных организациях и обеспечение их деятельности</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6373,6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6118,2</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255,4</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6289,3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6037,5</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251,8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88"/>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6289,3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6037,5</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251,8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3.</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Основное мероприятие № 3. Развитие системы дополнительного образования в муниципальном образовании Кавказский район</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604076,7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16641,1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560135,6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27300,0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43757,1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6722,6</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34534,5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43597,2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4780,2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36417,0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46639,1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635,1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43404,0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49190,7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683,7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46007,0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51952,3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1206,0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48446,3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53897,7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777,2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50620,5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55906,8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383,1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53023,7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62507,6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399,7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59607,9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67575,8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347,3</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64728,5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64519,3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346,2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61673,1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64533,1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61673,1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w:t>
            </w:r>
            <w:r w:rsidRPr="006B5A23">
              <w:rPr>
                <w:rFonts w:ascii="Times New Roman" w:eastAsia="Times New Roman" w:hAnsi="Times New Roman" w:cs="Times New Roman"/>
                <w:sz w:val="26"/>
                <w:szCs w:val="26"/>
              </w:rPr>
              <w:lastRenderedPageBreak/>
              <w:t>муниципальных учреждений, проживающим и работающим в сельской местности</w:t>
            </w:r>
            <w:r w:rsidRPr="006B5A23">
              <w:rPr>
                <w:rFonts w:ascii="Times New Roman" w:eastAsia="Times New Roman" w:hAnsi="Times New Roman" w:cs="Times New Roman"/>
                <w:sz w:val="26"/>
                <w:szCs w:val="26"/>
              </w:rPr>
              <w:br/>
              <w:t xml:space="preserve">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4174,5</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4174,5</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Выплата компенсационных выплат педагогическим работникам</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138,5</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138,5</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507,0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507,0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572,6</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572,6</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422,9</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422,9</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377,2</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377,2</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383,1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383,1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399,7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399,7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347,3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347,3</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346,2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346,2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3.2 Реализация мероприятий в области образования, наказы избирателей</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345,0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345,0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Проведение текущего ремонта и укрепление материально-технической базы</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105,0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95,0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3.3 Финансовое обеспечение деятельности муниципальных бюджетных и автономных </w:t>
            </w:r>
            <w:r w:rsidRPr="006B5A23">
              <w:rPr>
                <w:rFonts w:ascii="Times New Roman" w:eastAsia="Times New Roman" w:hAnsi="Times New Roman" w:cs="Times New Roman"/>
                <w:sz w:val="26"/>
                <w:szCs w:val="26"/>
              </w:rPr>
              <w:lastRenderedPageBreak/>
              <w:t>учреждений на реализацию программ дополнительного образования (предоставление субсидий на оказание муниципальных услуг)</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526691,3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3210,7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496180,6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27300,0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Создание  условий  для получения  доступного и качественного </w:t>
            </w:r>
            <w:r w:rsidRPr="006B5A23">
              <w:rPr>
                <w:rFonts w:ascii="Times New Roman" w:eastAsia="Times New Roman" w:hAnsi="Times New Roman" w:cs="Times New Roman"/>
                <w:sz w:val="24"/>
                <w:szCs w:val="24"/>
              </w:rPr>
              <w:lastRenderedPageBreak/>
              <w:t>образования детей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36931,5</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34431,5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41952,7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3210,7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36342,0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46004,0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43404,0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48507,0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46007,0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50655,0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48355,0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46162,5</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43662,5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46182,2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43682,2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40833,9</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38333,9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41116,3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38616,3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64173,1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61673,1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64173,1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61673,1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4221,6</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4221,6</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Повышение  </w:t>
            </w:r>
            <w:proofErr w:type="gramStart"/>
            <w:r w:rsidRPr="006B5A23">
              <w:rPr>
                <w:rFonts w:ascii="Times New Roman" w:eastAsia="Times New Roman" w:hAnsi="Times New Roman" w:cs="Times New Roman"/>
                <w:sz w:val="24"/>
                <w:szCs w:val="24"/>
              </w:rPr>
              <w:t>уровня жизни работников муниципальных учреждений дополнительного образования</w:t>
            </w:r>
            <w:proofErr w:type="gramEnd"/>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4221,6</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4221,6</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3.5</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3.5 Социальная поддержка отдельной </w:t>
            </w:r>
            <w:proofErr w:type="gramStart"/>
            <w:r w:rsidRPr="006B5A23">
              <w:rPr>
                <w:rFonts w:ascii="Times New Roman" w:eastAsia="Times New Roman" w:hAnsi="Times New Roman" w:cs="Times New Roman"/>
                <w:sz w:val="26"/>
                <w:szCs w:val="26"/>
              </w:rPr>
              <w:lastRenderedPageBreak/>
              <w:t>категории работников образовательных учреждений дополнительного образования детей</w:t>
            </w:r>
            <w:proofErr w:type="gramEnd"/>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187,5</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187,5</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Повышение  </w:t>
            </w:r>
            <w:proofErr w:type="gramStart"/>
            <w:r w:rsidRPr="006B5A23">
              <w:rPr>
                <w:rFonts w:ascii="Times New Roman" w:eastAsia="Times New Roman" w:hAnsi="Times New Roman" w:cs="Times New Roman"/>
                <w:sz w:val="24"/>
                <w:szCs w:val="24"/>
              </w:rPr>
              <w:t xml:space="preserve">уровня жизни работников </w:t>
            </w:r>
            <w:r w:rsidRPr="006B5A23">
              <w:rPr>
                <w:rFonts w:ascii="Times New Roman" w:eastAsia="Times New Roman" w:hAnsi="Times New Roman" w:cs="Times New Roman"/>
                <w:sz w:val="24"/>
                <w:szCs w:val="24"/>
              </w:rPr>
              <w:lastRenderedPageBreak/>
              <w:t>муниципальных учреждений дополнительного образования</w:t>
            </w:r>
            <w:proofErr w:type="gramEnd"/>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xml:space="preserve">Управление образования </w:t>
            </w:r>
            <w:r w:rsidRPr="006B5A23">
              <w:rPr>
                <w:rFonts w:ascii="Times New Roman" w:eastAsia="Times New Roman" w:hAnsi="Times New Roman" w:cs="Times New Roman"/>
                <w:sz w:val="24"/>
                <w:szCs w:val="24"/>
              </w:rPr>
              <w:lastRenderedPageBreak/>
              <w:t>администрации МО Кавказский район, Учреждения дополнительного  образования детей,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62,5</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62,5</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62,5</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62,5</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62,5</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62,5</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3.6 Реализация мероприятий  государственной программы Краснодарского края «Развитие образования»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2053,0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2000,0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53,0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Укрепление материально-технической базы</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1053,0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53,0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3.7</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3.7 Дополнительная помощь местным бюджетам для решения социально-значимых вопросов (в том числе подготовка к зиме)</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2063,7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2063,7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1300,0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1300,0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363,7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363,7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400,0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400,0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3.8 Реализация мероприятий  государственной программы Краснодарского края «Развитие образования» (проведение медицинских осмотров лиц, занимающихся физической </w:t>
            </w:r>
            <w:r w:rsidRPr="006B5A23">
              <w:rPr>
                <w:rFonts w:ascii="Times New Roman" w:eastAsia="Times New Roman" w:hAnsi="Times New Roman" w:cs="Times New Roman"/>
                <w:sz w:val="26"/>
                <w:szCs w:val="26"/>
              </w:rPr>
              <w:lastRenderedPageBreak/>
              <w:t>культурой и спортом по углубленной программе медицинского обследования)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824,4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783,1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41,3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Проведение медицинских осмотров 210 чел. в МБОУ ДЮСШ «Совершенство»</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МБОУ ДЮСШ «Совершенство»</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824,4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783,1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41,3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3.9</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3.9 Осуществление муниципальными учреждениями капитального ремонта</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165,0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165,0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Проведение  текущего и капитального ремонта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115,0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3.10</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3.10 Обеспечение </w:t>
            </w:r>
            <w:proofErr w:type="gramStart"/>
            <w:r w:rsidRPr="006B5A23">
              <w:rPr>
                <w:rFonts w:ascii="Times New Roman" w:eastAsia="Times New Roman" w:hAnsi="Times New Roman" w:cs="Times New Roman"/>
                <w:sz w:val="26"/>
                <w:szCs w:val="26"/>
              </w:rPr>
              <w:t xml:space="preserve">функционирования модели персонифицированного финансирования дополнительного образования </w:t>
            </w:r>
            <w:r w:rsidRPr="006B5A23">
              <w:rPr>
                <w:rFonts w:ascii="Times New Roman" w:eastAsia="Times New Roman" w:hAnsi="Times New Roman" w:cs="Times New Roman"/>
                <w:sz w:val="26"/>
                <w:szCs w:val="26"/>
              </w:rPr>
              <w:lastRenderedPageBreak/>
              <w:t>детей</w:t>
            </w:r>
            <w:proofErr w:type="gramEnd"/>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63350,7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63350,7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Получение дополнительного образования в рамках системы персонифицированного </w:t>
            </w:r>
            <w:r w:rsidRPr="006B5A23">
              <w:rPr>
                <w:rFonts w:ascii="Times New Roman" w:eastAsia="Times New Roman" w:hAnsi="Times New Roman" w:cs="Times New Roman"/>
                <w:sz w:val="24"/>
                <w:szCs w:val="24"/>
              </w:rPr>
              <w:lastRenderedPageBreak/>
              <w:t>финансирования не менее 25%  от общей численности детей в возрасте от 5 до 18 лет</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Управление образования администрации МО Кавказский район, Учреждени</w:t>
            </w:r>
            <w:r w:rsidRPr="006B5A23">
              <w:rPr>
                <w:rFonts w:ascii="Times New Roman" w:eastAsia="Times New Roman" w:hAnsi="Times New Roman" w:cs="Times New Roman"/>
                <w:sz w:val="24"/>
                <w:szCs w:val="24"/>
              </w:rPr>
              <w:lastRenderedPageBreak/>
              <w:t>я дополнительного образования детей,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6843,0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6843,0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9236,5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9236,5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21254,0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21254,0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26017,2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26017,2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Основное мероприятие № 4. Финансовое обеспечение деятельности органов управления «Руководство и управление в сфере образования»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84744,3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84744,3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Повышение качества  и доступности образования в МО Кавказский район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Управление образования администрации МО Кавказский район </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6390,0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6390,0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6117,0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6117,0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6073,0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6073,0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6673,8</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6673,8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7261,1</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7261,1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7370,1</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7370,1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7649,0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7649,0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8917,0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8917,0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9256,3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9256,3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9518,5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9518,5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9518,5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9518,5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Основное мероприятие № 5. Обеспечение деятельности в </w:t>
            </w:r>
            <w:r w:rsidRPr="006B5A23">
              <w:rPr>
                <w:rFonts w:ascii="Times New Roman" w:eastAsia="Times New Roman" w:hAnsi="Times New Roman" w:cs="Times New Roman"/>
                <w:sz w:val="26"/>
                <w:szCs w:val="26"/>
              </w:rPr>
              <w:lastRenderedPageBreak/>
              <w:t>области бухгалтерского и бюджетного учета</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396766,4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102372,2</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294394,2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Повышение эффективности </w:t>
            </w:r>
            <w:r w:rsidRPr="006B5A23">
              <w:rPr>
                <w:rFonts w:ascii="Times New Roman" w:eastAsia="Times New Roman" w:hAnsi="Times New Roman" w:cs="Times New Roman"/>
                <w:sz w:val="24"/>
                <w:szCs w:val="24"/>
              </w:rPr>
              <w:lastRenderedPageBreak/>
              <w:t>расходования средств</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xml:space="preserve">Управление образования </w:t>
            </w:r>
            <w:r w:rsidRPr="006B5A23">
              <w:rPr>
                <w:rFonts w:ascii="Times New Roman" w:eastAsia="Times New Roman" w:hAnsi="Times New Roman" w:cs="Times New Roman"/>
                <w:sz w:val="24"/>
                <w:szCs w:val="24"/>
              </w:rPr>
              <w:lastRenderedPageBreak/>
              <w:t>администрации МО Кавказский район, МКУ ЦБО</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22166,6</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22166,6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22565,0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22565,0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28398,5</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5399,2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22999,3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30636,6</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6206,6</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24430,0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32675,8</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6621,8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26054,0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34882,3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12603,9</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22278,4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36596,7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12920,6</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23676,1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46153,2</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14496,2</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31657,0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47567,1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14993,7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32573,4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47562,3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14565,1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32997,2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47562,3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14565,1</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32997,2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Основное мероприятие № 6. Финансовое обеспечение деятельности муниципального казенного учреждения детского лагеря «</w:t>
            </w:r>
            <w:proofErr w:type="spellStart"/>
            <w:r w:rsidRPr="006B5A23">
              <w:rPr>
                <w:rFonts w:ascii="Times New Roman" w:eastAsia="Times New Roman" w:hAnsi="Times New Roman" w:cs="Times New Roman"/>
                <w:sz w:val="26"/>
                <w:szCs w:val="26"/>
              </w:rPr>
              <w:t>Кубаночка</w:t>
            </w:r>
            <w:proofErr w:type="spellEnd"/>
            <w:r w:rsidRPr="006B5A23">
              <w:rPr>
                <w:rFonts w:ascii="Times New Roman" w:eastAsia="Times New Roman" w:hAnsi="Times New Roman" w:cs="Times New Roman"/>
                <w:sz w:val="26"/>
                <w:szCs w:val="26"/>
              </w:rPr>
              <w:t>» (предоставление субсидий на оказание муниципальных услуг)</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6058,6</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6058,6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nil"/>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Создание условий для отдыха детям </w:t>
            </w:r>
          </w:p>
        </w:tc>
        <w:tc>
          <w:tcPr>
            <w:tcW w:w="1417" w:type="dxa"/>
            <w:vMerge w:val="restart"/>
            <w:tcBorders>
              <w:top w:val="nil"/>
              <w:left w:val="single" w:sz="4" w:space="0" w:color="000000"/>
              <w:bottom w:val="nil"/>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Управление образования администрации МО Кавказский район, ЛТО </w:t>
            </w:r>
            <w:proofErr w:type="spellStart"/>
            <w:r w:rsidRPr="006B5A23">
              <w:rPr>
                <w:rFonts w:ascii="Times New Roman" w:eastAsia="Times New Roman" w:hAnsi="Times New Roman" w:cs="Times New Roman"/>
                <w:sz w:val="24"/>
                <w:szCs w:val="24"/>
              </w:rPr>
              <w:t>Кубаночка</w:t>
            </w:r>
            <w:proofErr w:type="spellEnd"/>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1364,0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1364,0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1601,5</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1650,0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1650,0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1443,1</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1443,1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nil"/>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Основное </w:t>
            </w:r>
            <w:r w:rsidRPr="006B5A23">
              <w:rPr>
                <w:rFonts w:ascii="Times New Roman" w:eastAsia="Times New Roman" w:hAnsi="Times New Roman" w:cs="Times New Roman"/>
                <w:sz w:val="26"/>
                <w:szCs w:val="26"/>
              </w:rPr>
              <w:lastRenderedPageBreak/>
              <w:t>мероприятие № 7. Прочие мероприятия в области образования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78090,2</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4290,7</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5799,2</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68000,3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Создание </w:t>
            </w:r>
            <w:r w:rsidRPr="006B5A23">
              <w:rPr>
                <w:rFonts w:ascii="Times New Roman" w:eastAsia="Times New Roman" w:hAnsi="Times New Roman" w:cs="Times New Roman"/>
                <w:sz w:val="24"/>
                <w:szCs w:val="24"/>
              </w:rPr>
              <w:lastRenderedPageBreak/>
              <w:t xml:space="preserve">условий для получения доступного и качественного образования детей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Управлени</w:t>
            </w:r>
            <w:r w:rsidRPr="006B5A23">
              <w:rPr>
                <w:rFonts w:ascii="Times New Roman" w:eastAsia="Times New Roman" w:hAnsi="Times New Roman" w:cs="Times New Roman"/>
                <w:sz w:val="24"/>
                <w:szCs w:val="24"/>
              </w:rPr>
              <w:lastRenderedPageBreak/>
              <w:t>е образования администрации МО Кавказский район, 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7545,6</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1436,6</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6109,0</w:t>
            </w:r>
          </w:p>
        </w:tc>
        <w:tc>
          <w:tcPr>
            <w:tcW w:w="1559" w:type="dxa"/>
            <w:tcBorders>
              <w:top w:val="nil"/>
              <w:left w:val="nil"/>
              <w:bottom w:val="single" w:sz="4" w:space="0" w:color="000000"/>
              <w:right w:val="nil"/>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8647,0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1272,0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7375,0</w:t>
            </w:r>
          </w:p>
        </w:tc>
        <w:tc>
          <w:tcPr>
            <w:tcW w:w="1559" w:type="dxa"/>
            <w:tcBorders>
              <w:top w:val="nil"/>
              <w:left w:val="nil"/>
              <w:bottom w:val="single" w:sz="4" w:space="0" w:color="000000"/>
              <w:right w:val="nil"/>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6063,7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6040,0</w:t>
            </w:r>
          </w:p>
        </w:tc>
        <w:tc>
          <w:tcPr>
            <w:tcW w:w="1559" w:type="dxa"/>
            <w:tcBorders>
              <w:top w:val="nil"/>
              <w:left w:val="nil"/>
              <w:bottom w:val="single" w:sz="4" w:space="0" w:color="000000"/>
              <w:right w:val="nil"/>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5820,1</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5795,0</w:t>
            </w:r>
          </w:p>
        </w:tc>
        <w:tc>
          <w:tcPr>
            <w:tcW w:w="1559" w:type="dxa"/>
            <w:tcBorders>
              <w:top w:val="nil"/>
              <w:left w:val="nil"/>
              <w:bottom w:val="single" w:sz="4" w:space="0" w:color="000000"/>
              <w:right w:val="nil"/>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3879,3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100,3</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3779,0</w:t>
            </w:r>
          </w:p>
        </w:tc>
        <w:tc>
          <w:tcPr>
            <w:tcW w:w="1559" w:type="dxa"/>
            <w:tcBorders>
              <w:top w:val="nil"/>
              <w:left w:val="nil"/>
              <w:bottom w:val="single" w:sz="4" w:space="0" w:color="000000"/>
              <w:right w:val="nil"/>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10535,5</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2762,7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7772,8</w:t>
            </w:r>
          </w:p>
        </w:tc>
        <w:tc>
          <w:tcPr>
            <w:tcW w:w="1559" w:type="dxa"/>
            <w:tcBorders>
              <w:top w:val="nil"/>
              <w:left w:val="nil"/>
              <w:bottom w:val="single" w:sz="4" w:space="0" w:color="000000"/>
              <w:right w:val="nil"/>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4290,8</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4290,8</w:t>
            </w:r>
          </w:p>
        </w:tc>
        <w:tc>
          <w:tcPr>
            <w:tcW w:w="1559" w:type="dxa"/>
            <w:tcBorders>
              <w:top w:val="nil"/>
              <w:left w:val="nil"/>
              <w:bottom w:val="single" w:sz="4" w:space="0" w:color="000000"/>
              <w:right w:val="nil"/>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9642,8</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2026,3</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84,4</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7532,1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7181,0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810,0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33,8</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6337,2</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8039,6</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1454,4</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60,6</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6524,6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6444,8</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6444,8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7.1 Расходы на обеспечение деятельности муниципальных казенных учреждений</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57869,3</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57869,3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Создание условий для получения доступного и качественного образования детей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5340,0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5340,0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5500,0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5500,0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5540,0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5540,0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5735,0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5735,0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3779,0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3779,0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nil"/>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3970,1</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3970,1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single" w:sz="4" w:space="0" w:color="000000"/>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4290,8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4290,8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4532,1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4532,1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6292,7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6292,7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6444,8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6444,8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6444,8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6444,8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7.2 Реализация мероприятий  государственной программы Краснодарского края «Развитие образования» 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w:t>
            </w:r>
            <w:r w:rsidRPr="006B5A23">
              <w:rPr>
                <w:rFonts w:ascii="Times New Roman" w:eastAsia="Times New Roman" w:hAnsi="Times New Roman" w:cs="Times New Roman"/>
                <w:sz w:val="26"/>
                <w:szCs w:val="26"/>
              </w:rPr>
              <w:lastRenderedPageBreak/>
              <w:t>государственного экзамена)</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3715,7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1791,7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1924,0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Создание условий для получения доступного и качественного образования детей </w:t>
            </w:r>
            <w:r w:rsidRPr="006B5A23">
              <w:rPr>
                <w:rFonts w:ascii="Times New Roman" w:eastAsia="Times New Roman" w:hAnsi="Times New Roman" w:cs="Times New Roman"/>
                <w:sz w:val="24"/>
                <w:szCs w:val="24"/>
              </w:rPr>
              <w:br w:type="page"/>
            </w:r>
            <w:r w:rsidRPr="006B5A23">
              <w:rPr>
                <w:rFonts w:ascii="Times New Roman" w:eastAsia="Times New Roman" w:hAnsi="Times New Roman" w:cs="Times New Roman"/>
                <w:sz w:val="24"/>
                <w:szCs w:val="24"/>
              </w:rPr>
              <w:br w:type="page"/>
            </w:r>
            <w:r w:rsidRPr="006B5A23">
              <w:rPr>
                <w:rFonts w:ascii="Times New Roman" w:eastAsia="Times New Roman" w:hAnsi="Times New Roman" w:cs="Times New Roman"/>
                <w:sz w:val="24"/>
                <w:szCs w:val="24"/>
              </w:rPr>
              <w:br w:type="page"/>
            </w:r>
            <w:r w:rsidRPr="006B5A23">
              <w:rPr>
                <w:rFonts w:ascii="Times New Roman" w:eastAsia="Times New Roman" w:hAnsi="Times New Roman" w:cs="Times New Roman"/>
                <w:sz w:val="24"/>
                <w:szCs w:val="24"/>
              </w:rPr>
              <w:br w:type="page"/>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r w:rsidRPr="006B5A23">
              <w:rPr>
                <w:rFonts w:ascii="Times New Roman" w:eastAsia="Times New Roman" w:hAnsi="Times New Roman" w:cs="Times New Roman"/>
                <w:sz w:val="24"/>
                <w:szCs w:val="24"/>
              </w:rPr>
              <w:br w:type="page"/>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2205,6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1436,6</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769,0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861,0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206,0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655,0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523,7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25,1</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25,1</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eastAsia="Times New Roman" w:cs="Times New Roman"/>
                <w:sz w:val="26"/>
                <w:szCs w:val="26"/>
              </w:rPr>
            </w:pPr>
            <w:r w:rsidRPr="006B5A23">
              <w:rPr>
                <w:rFonts w:eastAsia="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100,3</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eastAsia="Times New Roman" w:cs="Times New Roman"/>
                <w:sz w:val="26"/>
                <w:szCs w:val="26"/>
              </w:rPr>
            </w:pPr>
            <w:r w:rsidRPr="006B5A23">
              <w:rPr>
                <w:rFonts w:eastAsia="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eastAsia="Times New Roman" w:cs="Times New Roman"/>
                <w:sz w:val="26"/>
                <w:szCs w:val="26"/>
              </w:rPr>
            </w:pPr>
            <w:r w:rsidRPr="006B5A23">
              <w:rPr>
                <w:rFonts w:eastAsia="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eastAsia="Times New Roman" w:cs="Times New Roman"/>
                <w:sz w:val="26"/>
                <w:szCs w:val="26"/>
              </w:rPr>
            </w:pPr>
            <w:r w:rsidRPr="006B5A23">
              <w:rPr>
                <w:rFonts w:eastAsia="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7.3</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7.3 Реализация мероприятий  государственной программы Краснодарского края «Развитие образования» 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w:t>
            </w:r>
            <w:proofErr w:type="gramStart"/>
            <w:r w:rsidRPr="006B5A23">
              <w:rPr>
                <w:rFonts w:ascii="Times New Roman" w:eastAsia="Times New Roman" w:hAnsi="Times New Roman" w:cs="Times New Roman"/>
                <w:sz w:val="26"/>
                <w:szCs w:val="26"/>
              </w:rPr>
              <w:t>образования детей системы образования Краснодарского края</w:t>
            </w:r>
            <w:proofErr w:type="gramEnd"/>
            <w:r w:rsidRPr="006B5A23">
              <w:rPr>
                <w:rFonts w:ascii="Times New Roman" w:eastAsia="Times New Roman" w:hAnsi="Times New Roman" w:cs="Times New Roman"/>
                <w:sz w:val="26"/>
                <w:szCs w:val="26"/>
              </w:rPr>
              <w:t>)</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1123,6</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1066,0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57,6</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1123,6</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1066,0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7.4</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7.4 Реализация мероприятий  в области образования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1222,4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1222,4</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1162,4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1162,4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1238"/>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7.5</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proofErr w:type="gramStart"/>
            <w:r w:rsidRPr="006B5A23">
              <w:rPr>
                <w:rFonts w:ascii="Times New Roman" w:eastAsia="Times New Roman" w:hAnsi="Times New Roman" w:cs="Times New Roman"/>
                <w:sz w:val="26"/>
                <w:szCs w:val="26"/>
              </w:rPr>
              <w:t xml:space="preserve">Мероприятие № 7.5 Финансовое обеспечение непредвиденных расходов по организации предоставления общедоступного и бесплатного дошкольного, начального общего, основного общего, среднего </w:t>
            </w:r>
            <w:r w:rsidRPr="006B5A23">
              <w:rPr>
                <w:rFonts w:ascii="Times New Roman" w:eastAsia="Times New Roman" w:hAnsi="Times New Roman" w:cs="Times New Roman"/>
                <w:sz w:val="26"/>
                <w:szCs w:val="26"/>
              </w:rPr>
              <w:lastRenderedPageBreak/>
              <w:t xml:space="preserve">общего образования по основным общеобразовательным программам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 на </w:t>
            </w:r>
            <w:proofErr w:type="spellStart"/>
            <w:r w:rsidRPr="006B5A23">
              <w:rPr>
                <w:rFonts w:ascii="Times New Roman" w:eastAsia="Times New Roman" w:hAnsi="Times New Roman" w:cs="Times New Roman"/>
                <w:sz w:val="26"/>
                <w:szCs w:val="26"/>
              </w:rPr>
              <w:t>софинансирование</w:t>
            </w:r>
            <w:proofErr w:type="spellEnd"/>
            <w:r w:rsidRPr="006B5A23">
              <w:rPr>
                <w:rFonts w:ascii="Times New Roman" w:eastAsia="Times New Roman" w:hAnsi="Times New Roman" w:cs="Times New Roman"/>
                <w:sz w:val="26"/>
                <w:szCs w:val="26"/>
              </w:rPr>
              <w:t xml:space="preserve">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w:t>
            </w:r>
            <w:proofErr w:type="gramEnd"/>
            <w:r w:rsidRPr="006B5A23">
              <w:rPr>
                <w:rFonts w:ascii="Times New Roman" w:eastAsia="Times New Roman" w:hAnsi="Times New Roman" w:cs="Times New Roman"/>
                <w:sz w:val="26"/>
                <w:szCs w:val="26"/>
              </w:rPr>
              <w:t xml:space="preserve">, </w:t>
            </w:r>
            <w:proofErr w:type="gramStart"/>
            <w:r w:rsidRPr="006B5A23">
              <w:rPr>
                <w:rFonts w:ascii="Times New Roman" w:eastAsia="Times New Roman" w:hAnsi="Times New Roman" w:cs="Times New Roman"/>
                <w:sz w:val="26"/>
                <w:szCs w:val="26"/>
              </w:rPr>
              <w:t>предназначенным</w:t>
            </w:r>
            <w:proofErr w:type="gramEnd"/>
            <w:r w:rsidRPr="006B5A23">
              <w:rPr>
                <w:rFonts w:ascii="Times New Roman" w:eastAsia="Times New Roman" w:hAnsi="Times New Roman" w:cs="Times New Roman"/>
                <w:sz w:val="26"/>
                <w:szCs w:val="26"/>
              </w:rPr>
              <w:t xml:space="preserve"> для работы в присутствии </w:t>
            </w:r>
            <w:r w:rsidRPr="006B5A23">
              <w:rPr>
                <w:rFonts w:ascii="Times New Roman" w:eastAsia="Times New Roman" w:hAnsi="Times New Roman" w:cs="Times New Roman"/>
                <w:sz w:val="26"/>
                <w:szCs w:val="26"/>
              </w:rPr>
              <w:lastRenderedPageBreak/>
              <w:t>людей</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6565,4</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2762,7</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3802,7</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Оснащение помещений муниципальных дошкольных образовательных и общеобразовательных организаций оборудованием для обеззараживания </w:t>
            </w:r>
            <w:r w:rsidRPr="006B5A23">
              <w:rPr>
                <w:rFonts w:ascii="Times New Roman" w:eastAsia="Times New Roman" w:hAnsi="Times New Roman" w:cs="Times New Roman"/>
                <w:sz w:val="24"/>
                <w:szCs w:val="24"/>
              </w:rPr>
              <w:lastRenderedPageBreak/>
              <w:t>воздуха, предназначенным для работы в присутствии людей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xml:space="preserve">Управление образования администрации МО Кавказский район, Общеобразовательные  учреждения, подведомственные управлению </w:t>
            </w:r>
            <w:r w:rsidRPr="006B5A23">
              <w:rPr>
                <w:rFonts w:ascii="Times New Roman" w:eastAsia="Times New Roman" w:hAnsi="Times New Roman" w:cs="Times New Roman"/>
                <w:sz w:val="24"/>
                <w:szCs w:val="24"/>
              </w:rPr>
              <w:lastRenderedPageBreak/>
              <w:t>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6565,4</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2762,7</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3802,7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724"/>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1740"/>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7.6</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Мероприятие № 7.6 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3000,0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3000,0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3000,0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3000,0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7.7</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7.7 Обеспечение деятельности советников директора по воспитанию и взаимодействию с </w:t>
            </w:r>
            <w:r w:rsidRPr="006B5A23">
              <w:rPr>
                <w:rFonts w:ascii="Times New Roman" w:eastAsia="Times New Roman" w:hAnsi="Times New Roman" w:cs="Times New Roman"/>
                <w:sz w:val="26"/>
                <w:szCs w:val="26"/>
              </w:rPr>
              <w:lastRenderedPageBreak/>
              <w:t>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3</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2110,7</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2026,3</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84,4</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Введение ставок советников директора по воспитанию и взаимодейс</w:t>
            </w:r>
            <w:r w:rsidRPr="006B5A23">
              <w:rPr>
                <w:rFonts w:ascii="Times New Roman" w:eastAsia="Times New Roman" w:hAnsi="Times New Roman" w:cs="Times New Roman"/>
                <w:sz w:val="24"/>
                <w:szCs w:val="24"/>
              </w:rPr>
              <w:lastRenderedPageBreak/>
              <w:t>твию с детскими общественными объединениями в общеобразовательных организациях и обеспечение их деятельности</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lastRenderedPageBreak/>
              <w:t xml:space="preserve">Управление образования администрации МО Кавказский район, </w:t>
            </w:r>
            <w:r w:rsidRPr="006B5A23">
              <w:rPr>
                <w:rFonts w:ascii="Times New Roman" w:eastAsia="Times New Roman" w:hAnsi="Times New Roman" w:cs="Times New Roman"/>
                <w:sz w:val="24"/>
                <w:szCs w:val="24"/>
              </w:rPr>
              <w:lastRenderedPageBreak/>
              <w:t>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2110,7</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2026,3</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84,4</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7.8</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Мероприятие № 7.8 Приобретение товаров (работ, услуг) в целях оснащения муниципальных общеобразовательных организаций государственными символами Российской Федерации в рамках реализации мероприятий регионального проекта "Патриотическое воспитание граждан Российской </w:t>
            </w:r>
            <w:r w:rsidRPr="006B5A23">
              <w:rPr>
                <w:rFonts w:ascii="Times New Roman" w:eastAsia="Times New Roman" w:hAnsi="Times New Roman" w:cs="Times New Roman"/>
                <w:sz w:val="26"/>
                <w:szCs w:val="26"/>
              </w:rPr>
              <w:lastRenderedPageBreak/>
              <w:t xml:space="preserve">Федерации"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3</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2483,1</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2264,4</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94,4</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124,3</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xml:space="preserve"> Приобретение товаров (работ, услуг) для оснащения муниципальных общеобразовательных организаций государственными символами Российской Федерации</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888,3</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810,0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33,8</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44,5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1594,8</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1454,4</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60,6</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79,8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8.</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Основное мероприятие № 8. Поддержка одаренных детей и талантливой молодежи</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1195,0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1195,0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Создание и обеспечение условий для проведения и участия в олимпиадах, конкурсах и иных мероприятиях различного уровня для одаренных детей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w:t>
            </w:r>
            <w:proofErr w:type="gramStart"/>
            <w:r w:rsidRPr="006B5A23">
              <w:rPr>
                <w:rFonts w:ascii="Times New Roman" w:eastAsia="Times New Roman" w:hAnsi="Times New Roman" w:cs="Times New Roman"/>
                <w:sz w:val="24"/>
                <w:szCs w:val="24"/>
              </w:rPr>
              <w:t>о-</w:t>
            </w:r>
            <w:proofErr w:type="gramEnd"/>
            <w:r w:rsidRPr="006B5A23">
              <w:rPr>
                <w:rFonts w:ascii="Times New Roman" w:eastAsia="Times New Roman" w:hAnsi="Times New Roman" w:cs="Times New Roman"/>
                <w:sz w:val="24"/>
                <w:szCs w:val="24"/>
              </w:rPr>
              <w:t xml:space="preserve"> методический центр»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225,0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235,0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245,0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245,0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245,0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color w:val="000000"/>
                <w:sz w:val="26"/>
                <w:szCs w:val="26"/>
              </w:rPr>
            </w:pPr>
            <w:r w:rsidRPr="006B5A23">
              <w:rPr>
                <w:rFonts w:ascii="Times New Roman" w:eastAsia="Times New Roman" w:hAnsi="Times New Roman" w:cs="Times New Roman"/>
                <w:color w:val="000000"/>
                <w:sz w:val="26"/>
                <w:szCs w:val="26"/>
              </w:rPr>
              <w:t xml:space="preserve">Мероприятие № 8.1 </w:t>
            </w:r>
            <w:r w:rsidRPr="006B5A23">
              <w:rPr>
                <w:rFonts w:ascii="Times New Roman" w:eastAsia="Times New Roman" w:hAnsi="Times New Roman" w:cs="Times New Roman"/>
                <w:sz w:val="26"/>
                <w:szCs w:val="26"/>
              </w:rPr>
              <w:t xml:space="preserve">Организация и проведение предметных олимпиад, научно-практических конференций, конкурсов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213,5</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213,5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Приобретение канцелярских товаров, заправка картриджей</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w:t>
            </w:r>
            <w:r w:rsidRPr="006B5A23">
              <w:rPr>
                <w:rFonts w:ascii="Times New Roman" w:eastAsia="Times New Roman" w:hAnsi="Times New Roman" w:cs="Times New Roman"/>
                <w:sz w:val="24"/>
                <w:szCs w:val="24"/>
              </w:rPr>
              <w:lastRenderedPageBreak/>
              <w:t>овательные  учреждения, подведомственные управлению образования, МКУ «Организационн</w:t>
            </w:r>
            <w:proofErr w:type="gramStart"/>
            <w:r w:rsidRPr="006B5A23">
              <w:rPr>
                <w:rFonts w:ascii="Times New Roman" w:eastAsia="Times New Roman" w:hAnsi="Times New Roman" w:cs="Times New Roman"/>
                <w:sz w:val="24"/>
                <w:szCs w:val="24"/>
              </w:rPr>
              <w:t>о-</w:t>
            </w:r>
            <w:proofErr w:type="gramEnd"/>
            <w:r w:rsidRPr="006B5A23">
              <w:rPr>
                <w:rFonts w:ascii="Times New Roman" w:eastAsia="Times New Roman" w:hAnsi="Times New Roman" w:cs="Times New Roman"/>
                <w:sz w:val="24"/>
                <w:szCs w:val="24"/>
              </w:rPr>
              <w:t xml:space="preserve"> методический центр»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color w:val="000000"/>
                <w:sz w:val="26"/>
                <w:szCs w:val="26"/>
              </w:rPr>
            </w:pPr>
            <w:r w:rsidRPr="006B5A23">
              <w:rPr>
                <w:rFonts w:ascii="Times New Roman" w:eastAsia="Times New Roman" w:hAnsi="Times New Roman" w:cs="Times New Roman"/>
                <w:color w:val="000000"/>
                <w:sz w:val="26"/>
                <w:szCs w:val="26"/>
              </w:rPr>
              <w:t xml:space="preserve">Мероприятие № 8.2 </w:t>
            </w:r>
            <w:r w:rsidRPr="006B5A23">
              <w:rPr>
                <w:rFonts w:ascii="Times New Roman" w:eastAsia="Times New Roman" w:hAnsi="Times New Roman" w:cs="Times New Roman"/>
                <w:sz w:val="26"/>
                <w:szCs w:val="26"/>
              </w:rPr>
              <w:t xml:space="preserve">Доставка школьников на учебно-тренировочные сборы, очно-заочное  и очное обучение, лектории, тренинги по подготовке к олимпиадам; доставка школьников для участия в профильных интеллектуальных и творческих сменах; доставка </w:t>
            </w:r>
            <w:r w:rsidRPr="006B5A23">
              <w:rPr>
                <w:rFonts w:ascii="Times New Roman" w:eastAsia="Times New Roman" w:hAnsi="Times New Roman" w:cs="Times New Roman"/>
                <w:sz w:val="26"/>
                <w:szCs w:val="26"/>
              </w:rPr>
              <w:lastRenderedPageBreak/>
              <w:t>школьников для участия в зональных, краевых, всероссийских мероприятиях (олимпиады, конференции, конкурсы, фестивали, форумы и т. д.)</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312,5</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312,5</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Приобретение ГСМ,  оплата  аренды автотранспорта, оплата билетов</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w:t>
            </w:r>
            <w:proofErr w:type="gramStart"/>
            <w:r w:rsidRPr="006B5A23">
              <w:rPr>
                <w:rFonts w:ascii="Times New Roman" w:eastAsia="Times New Roman" w:hAnsi="Times New Roman" w:cs="Times New Roman"/>
                <w:sz w:val="24"/>
                <w:szCs w:val="24"/>
              </w:rPr>
              <w:t>о-</w:t>
            </w:r>
            <w:proofErr w:type="gramEnd"/>
            <w:r w:rsidRPr="006B5A23">
              <w:rPr>
                <w:rFonts w:ascii="Times New Roman" w:eastAsia="Times New Roman" w:hAnsi="Times New Roman" w:cs="Times New Roman"/>
                <w:sz w:val="24"/>
                <w:szCs w:val="24"/>
              </w:rPr>
              <w:t xml:space="preserve"> </w:t>
            </w:r>
            <w:r w:rsidRPr="006B5A23">
              <w:rPr>
                <w:rFonts w:ascii="Times New Roman" w:eastAsia="Times New Roman" w:hAnsi="Times New Roman" w:cs="Times New Roman"/>
                <w:sz w:val="24"/>
                <w:szCs w:val="24"/>
              </w:rPr>
              <w:lastRenderedPageBreak/>
              <w:t>методический центр» МО Кавказский 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59,0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59,0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43,5</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8.3</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color w:val="000000"/>
                <w:sz w:val="26"/>
                <w:szCs w:val="26"/>
              </w:rPr>
            </w:pPr>
            <w:r w:rsidRPr="006B5A23">
              <w:rPr>
                <w:rFonts w:ascii="Times New Roman" w:eastAsia="Times New Roman" w:hAnsi="Times New Roman" w:cs="Times New Roman"/>
                <w:color w:val="000000"/>
                <w:sz w:val="26"/>
                <w:szCs w:val="26"/>
              </w:rPr>
              <w:t xml:space="preserve">Мероприятие № 8.3 </w:t>
            </w:r>
            <w:r w:rsidRPr="006B5A23">
              <w:rPr>
                <w:rFonts w:ascii="Times New Roman" w:eastAsia="Times New Roman" w:hAnsi="Times New Roman" w:cs="Times New Roman"/>
                <w:sz w:val="26"/>
                <w:szCs w:val="26"/>
              </w:rPr>
              <w:t xml:space="preserve">Чествование одаренных детей и их наставников (победителей  и призеров творческих конкурсов и олимпиад, выпускников, получивших медали «За особые успехи в учении» и набравших  100 баллов при сдаче ЕГЭ и др.) </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669,0</w:t>
            </w:r>
          </w:p>
        </w:tc>
        <w:tc>
          <w:tcPr>
            <w:tcW w:w="1560"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8"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669,0</w:t>
            </w:r>
          </w:p>
        </w:tc>
        <w:tc>
          <w:tcPr>
            <w:tcW w:w="1559" w:type="dxa"/>
            <w:tcBorders>
              <w:top w:val="nil"/>
              <w:left w:val="nil"/>
              <w:bottom w:val="single" w:sz="4" w:space="0" w:color="000000"/>
              <w:right w:val="single" w:sz="4" w:space="0" w:color="000000"/>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Приобретение грамот, дипломов, благодарственных писем, рамок, цветов, призов</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w:t>
            </w:r>
            <w:proofErr w:type="gramStart"/>
            <w:r w:rsidRPr="006B5A23">
              <w:rPr>
                <w:rFonts w:ascii="Times New Roman" w:eastAsia="Times New Roman" w:hAnsi="Times New Roman" w:cs="Times New Roman"/>
                <w:sz w:val="24"/>
                <w:szCs w:val="24"/>
              </w:rPr>
              <w:t>о-</w:t>
            </w:r>
            <w:proofErr w:type="gramEnd"/>
            <w:r w:rsidRPr="006B5A23">
              <w:rPr>
                <w:rFonts w:ascii="Times New Roman" w:eastAsia="Times New Roman" w:hAnsi="Times New Roman" w:cs="Times New Roman"/>
                <w:sz w:val="24"/>
                <w:szCs w:val="24"/>
              </w:rPr>
              <w:t xml:space="preserve"> методический центр» МО Кавказский </w:t>
            </w:r>
            <w:r w:rsidRPr="006B5A23">
              <w:rPr>
                <w:rFonts w:ascii="Times New Roman" w:eastAsia="Times New Roman" w:hAnsi="Times New Roman" w:cs="Times New Roman"/>
                <w:sz w:val="24"/>
                <w:szCs w:val="24"/>
              </w:rPr>
              <w:lastRenderedPageBreak/>
              <w:t>район</w:t>
            </w: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130,0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130,0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164,0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164,0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125,0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125,0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447"/>
        </w:trPr>
        <w:tc>
          <w:tcPr>
            <w:tcW w:w="441"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2268"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125,0</w:t>
            </w:r>
          </w:p>
        </w:tc>
        <w:tc>
          <w:tcPr>
            <w:tcW w:w="1560"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8"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125,0</w:t>
            </w:r>
          </w:p>
        </w:tc>
        <w:tc>
          <w:tcPr>
            <w:tcW w:w="1559" w:type="dxa"/>
            <w:tcBorders>
              <w:top w:val="nil"/>
              <w:left w:val="nil"/>
              <w:bottom w:val="single" w:sz="4" w:space="0" w:color="000000"/>
              <w:right w:val="single" w:sz="4" w:space="0" w:color="000000"/>
            </w:tcBorders>
            <w:shd w:val="clear" w:color="auto" w:fill="auto"/>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417" w:type="dxa"/>
            <w:vMerge/>
            <w:tcBorders>
              <w:top w:val="nil"/>
              <w:left w:val="nil"/>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6B5A23" w:rsidRPr="006B5A23" w:rsidRDefault="006B5A23" w:rsidP="006B5A23">
            <w:pPr>
              <w:spacing w:after="0" w:line="240" w:lineRule="auto"/>
              <w:rPr>
                <w:rFonts w:ascii="Times New Roman" w:eastAsia="Times New Roman" w:hAnsi="Times New Roman" w:cs="Times New Roman"/>
                <w:sz w:val="24"/>
                <w:szCs w:val="24"/>
              </w:rPr>
            </w:pPr>
          </w:p>
        </w:tc>
      </w:tr>
      <w:tr w:rsidR="006B5A23" w:rsidRPr="006B5A23" w:rsidTr="006B5A23">
        <w:trPr>
          <w:trHeight w:val="345"/>
        </w:trPr>
        <w:tc>
          <w:tcPr>
            <w:tcW w:w="441" w:type="dxa"/>
            <w:tcBorders>
              <w:top w:val="nil"/>
              <w:left w:val="nil"/>
              <w:bottom w:val="nil"/>
              <w:right w:val="nil"/>
            </w:tcBorders>
            <w:shd w:val="clear" w:color="auto" w:fill="auto"/>
            <w:noWrap/>
            <w:vAlign w:val="center"/>
            <w:hideMark/>
          </w:tcPr>
          <w:p w:rsidR="006B5A23" w:rsidRPr="006B5A23" w:rsidRDefault="006B5A23" w:rsidP="006B5A23">
            <w:pPr>
              <w:spacing w:after="0" w:line="240" w:lineRule="auto"/>
              <w:jc w:val="center"/>
              <w:rPr>
                <w:rFonts w:eastAsia="Times New Roman" w:cs="Times New Roman"/>
                <w:color w:val="000000"/>
              </w:rPr>
            </w:pPr>
          </w:p>
        </w:tc>
        <w:tc>
          <w:tcPr>
            <w:tcW w:w="2268" w:type="dxa"/>
            <w:tcBorders>
              <w:top w:val="nil"/>
              <w:left w:val="nil"/>
              <w:bottom w:val="nil"/>
              <w:right w:val="nil"/>
            </w:tcBorders>
            <w:shd w:val="clear" w:color="auto" w:fill="auto"/>
            <w:hideMark/>
          </w:tcPr>
          <w:p w:rsidR="006B5A23" w:rsidRPr="006B5A23" w:rsidRDefault="006B5A23" w:rsidP="006B5A23">
            <w:pPr>
              <w:spacing w:after="0" w:line="240" w:lineRule="auto"/>
              <w:jc w:val="center"/>
              <w:rPr>
                <w:rFonts w:eastAsia="Times New Roman" w:cs="Times New Roman"/>
                <w:color w:val="000000"/>
                <w:sz w:val="26"/>
                <w:szCs w:val="26"/>
              </w:rPr>
            </w:pPr>
          </w:p>
        </w:tc>
        <w:tc>
          <w:tcPr>
            <w:tcW w:w="993" w:type="dxa"/>
            <w:tcBorders>
              <w:top w:val="nil"/>
              <w:left w:val="nil"/>
              <w:bottom w:val="nil"/>
              <w:right w:val="nil"/>
            </w:tcBorders>
            <w:shd w:val="clear" w:color="auto" w:fill="auto"/>
            <w:vAlign w:val="bottom"/>
            <w:hideMark/>
          </w:tcPr>
          <w:p w:rsidR="006B5A23" w:rsidRPr="006B5A23" w:rsidRDefault="006B5A23" w:rsidP="006B5A23">
            <w:pPr>
              <w:spacing w:after="0" w:line="240" w:lineRule="auto"/>
              <w:jc w:val="center"/>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559"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560"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8"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559"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r>
      <w:tr w:rsidR="006B5A23" w:rsidRPr="006B5A23" w:rsidTr="006B5A23">
        <w:trPr>
          <w:trHeight w:val="758"/>
        </w:trPr>
        <w:tc>
          <w:tcPr>
            <w:tcW w:w="15466" w:type="dxa"/>
            <w:gridSpan w:val="11"/>
            <w:tcBorders>
              <w:top w:val="nil"/>
              <w:left w:val="nil"/>
              <w:bottom w:val="nil"/>
              <w:right w:val="nil"/>
            </w:tcBorders>
            <w:shd w:val="clear" w:color="auto" w:fill="auto"/>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4"/>
                <w:szCs w:val="24"/>
              </w:rPr>
            </w:pPr>
            <w:r w:rsidRPr="006B5A23">
              <w:rPr>
                <w:rFonts w:ascii="Times New Roman" w:eastAsia="Times New Roman" w:hAnsi="Times New Roman" w:cs="Times New Roman"/>
                <w:color w:val="000000"/>
                <w:sz w:val="24"/>
                <w:szCs w:val="24"/>
              </w:rPr>
              <w:t>* в соответствии с приложением № 3 «Перечень основных мероприятий государственной программы» государственная программа «Развитие образования», утвержденная постановлением главы администрации (губернатора) Краснодарского края № 939 от 05 октября 2015 года.</w:t>
            </w:r>
          </w:p>
        </w:tc>
      </w:tr>
      <w:tr w:rsidR="006B5A23" w:rsidRPr="006B5A23" w:rsidTr="006B5A23">
        <w:trPr>
          <w:trHeight w:val="345"/>
        </w:trPr>
        <w:tc>
          <w:tcPr>
            <w:tcW w:w="441" w:type="dxa"/>
            <w:tcBorders>
              <w:top w:val="nil"/>
              <w:left w:val="nil"/>
              <w:bottom w:val="nil"/>
              <w:right w:val="nil"/>
            </w:tcBorders>
            <w:shd w:val="clear" w:color="auto" w:fill="auto"/>
            <w:noWrap/>
            <w:vAlign w:val="center"/>
            <w:hideMark/>
          </w:tcPr>
          <w:p w:rsidR="006B5A23" w:rsidRPr="006B5A23" w:rsidRDefault="006B5A23" w:rsidP="006B5A23">
            <w:pPr>
              <w:spacing w:after="0" w:line="240" w:lineRule="auto"/>
              <w:jc w:val="center"/>
              <w:rPr>
                <w:rFonts w:eastAsia="Times New Roman" w:cs="Times New Roman"/>
                <w:color w:val="000000"/>
              </w:rPr>
            </w:pPr>
          </w:p>
        </w:tc>
        <w:tc>
          <w:tcPr>
            <w:tcW w:w="2268" w:type="dxa"/>
            <w:tcBorders>
              <w:top w:val="nil"/>
              <w:left w:val="nil"/>
              <w:bottom w:val="nil"/>
              <w:right w:val="nil"/>
            </w:tcBorders>
            <w:shd w:val="clear" w:color="auto" w:fill="auto"/>
            <w:hideMark/>
          </w:tcPr>
          <w:p w:rsidR="006B5A23" w:rsidRPr="006B5A23" w:rsidRDefault="006B5A23" w:rsidP="006B5A23">
            <w:pPr>
              <w:spacing w:after="0" w:line="240" w:lineRule="auto"/>
              <w:jc w:val="center"/>
              <w:rPr>
                <w:rFonts w:eastAsia="Times New Roman" w:cs="Times New Roman"/>
                <w:color w:val="000000"/>
                <w:sz w:val="26"/>
                <w:szCs w:val="26"/>
              </w:rPr>
            </w:pPr>
          </w:p>
        </w:tc>
        <w:tc>
          <w:tcPr>
            <w:tcW w:w="993" w:type="dxa"/>
            <w:tcBorders>
              <w:top w:val="nil"/>
              <w:left w:val="nil"/>
              <w:bottom w:val="nil"/>
              <w:right w:val="nil"/>
            </w:tcBorders>
            <w:shd w:val="clear" w:color="auto" w:fill="auto"/>
            <w:vAlign w:val="bottom"/>
            <w:hideMark/>
          </w:tcPr>
          <w:p w:rsidR="006B5A23" w:rsidRPr="006B5A23" w:rsidRDefault="006B5A23" w:rsidP="006B5A23">
            <w:pPr>
              <w:spacing w:after="0" w:line="240" w:lineRule="auto"/>
              <w:jc w:val="center"/>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559"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560"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8"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559"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r>
      <w:tr w:rsidR="006B5A23" w:rsidRPr="006B5A23" w:rsidTr="006B5A23">
        <w:trPr>
          <w:trHeight w:val="345"/>
        </w:trPr>
        <w:tc>
          <w:tcPr>
            <w:tcW w:w="441" w:type="dxa"/>
            <w:tcBorders>
              <w:top w:val="nil"/>
              <w:left w:val="nil"/>
              <w:bottom w:val="nil"/>
              <w:right w:val="nil"/>
            </w:tcBorders>
            <w:shd w:val="clear" w:color="auto" w:fill="auto"/>
            <w:noWrap/>
            <w:vAlign w:val="center"/>
            <w:hideMark/>
          </w:tcPr>
          <w:p w:rsidR="006B5A23" w:rsidRPr="006B5A23" w:rsidRDefault="006B5A23" w:rsidP="006B5A23">
            <w:pPr>
              <w:spacing w:after="0" w:line="240" w:lineRule="auto"/>
              <w:jc w:val="center"/>
              <w:rPr>
                <w:rFonts w:eastAsia="Times New Roman" w:cs="Times New Roman"/>
                <w:color w:val="000000"/>
              </w:rPr>
            </w:pPr>
          </w:p>
        </w:tc>
        <w:tc>
          <w:tcPr>
            <w:tcW w:w="2268" w:type="dxa"/>
            <w:tcBorders>
              <w:top w:val="nil"/>
              <w:left w:val="nil"/>
              <w:bottom w:val="nil"/>
              <w:right w:val="nil"/>
            </w:tcBorders>
            <w:shd w:val="clear" w:color="auto" w:fill="auto"/>
            <w:hideMark/>
          </w:tcPr>
          <w:p w:rsidR="006B5A23" w:rsidRPr="006B5A23" w:rsidRDefault="006B5A23" w:rsidP="006B5A23">
            <w:pPr>
              <w:spacing w:after="0" w:line="240" w:lineRule="auto"/>
              <w:jc w:val="center"/>
              <w:rPr>
                <w:rFonts w:eastAsia="Times New Roman" w:cs="Times New Roman"/>
                <w:color w:val="000000"/>
                <w:sz w:val="26"/>
                <w:szCs w:val="26"/>
              </w:rPr>
            </w:pPr>
          </w:p>
        </w:tc>
        <w:tc>
          <w:tcPr>
            <w:tcW w:w="993" w:type="dxa"/>
            <w:tcBorders>
              <w:top w:val="nil"/>
              <w:left w:val="nil"/>
              <w:bottom w:val="nil"/>
              <w:right w:val="nil"/>
            </w:tcBorders>
            <w:shd w:val="clear" w:color="auto" w:fill="auto"/>
            <w:vAlign w:val="bottom"/>
            <w:hideMark/>
          </w:tcPr>
          <w:p w:rsidR="006B5A23" w:rsidRPr="006B5A23" w:rsidRDefault="006B5A23" w:rsidP="006B5A23">
            <w:pPr>
              <w:spacing w:after="0" w:line="240" w:lineRule="auto"/>
              <w:jc w:val="center"/>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559"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560"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8"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559"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r>
      <w:tr w:rsidR="006B5A23" w:rsidRPr="006B5A23" w:rsidTr="006B5A23">
        <w:trPr>
          <w:trHeight w:val="345"/>
        </w:trPr>
        <w:tc>
          <w:tcPr>
            <w:tcW w:w="441" w:type="dxa"/>
            <w:tcBorders>
              <w:top w:val="nil"/>
              <w:left w:val="nil"/>
              <w:bottom w:val="nil"/>
              <w:right w:val="nil"/>
            </w:tcBorders>
            <w:shd w:val="clear" w:color="auto" w:fill="auto"/>
            <w:noWrap/>
            <w:vAlign w:val="center"/>
            <w:hideMark/>
          </w:tcPr>
          <w:p w:rsidR="006B5A23" w:rsidRPr="006B5A23" w:rsidRDefault="006B5A23" w:rsidP="006B5A23">
            <w:pPr>
              <w:spacing w:after="0" w:line="240" w:lineRule="auto"/>
              <w:jc w:val="center"/>
              <w:rPr>
                <w:rFonts w:eastAsia="Times New Roman" w:cs="Times New Roman"/>
                <w:color w:val="000000"/>
              </w:rPr>
            </w:pPr>
          </w:p>
        </w:tc>
        <w:tc>
          <w:tcPr>
            <w:tcW w:w="2268" w:type="dxa"/>
            <w:tcBorders>
              <w:top w:val="nil"/>
              <w:left w:val="nil"/>
              <w:bottom w:val="nil"/>
              <w:right w:val="nil"/>
            </w:tcBorders>
            <w:shd w:val="clear" w:color="auto" w:fill="auto"/>
            <w:hideMark/>
          </w:tcPr>
          <w:p w:rsidR="006B5A23" w:rsidRPr="006B5A23" w:rsidRDefault="006B5A23" w:rsidP="006B5A23">
            <w:pPr>
              <w:spacing w:after="0" w:line="240" w:lineRule="auto"/>
              <w:jc w:val="center"/>
              <w:rPr>
                <w:rFonts w:eastAsia="Times New Roman" w:cs="Times New Roman"/>
                <w:color w:val="000000"/>
                <w:sz w:val="26"/>
                <w:szCs w:val="26"/>
              </w:rPr>
            </w:pPr>
          </w:p>
        </w:tc>
        <w:tc>
          <w:tcPr>
            <w:tcW w:w="993" w:type="dxa"/>
            <w:tcBorders>
              <w:top w:val="nil"/>
              <w:left w:val="nil"/>
              <w:bottom w:val="nil"/>
              <w:right w:val="nil"/>
            </w:tcBorders>
            <w:shd w:val="clear" w:color="auto" w:fill="auto"/>
            <w:vAlign w:val="bottom"/>
            <w:hideMark/>
          </w:tcPr>
          <w:p w:rsidR="006B5A23" w:rsidRPr="006B5A23" w:rsidRDefault="006B5A23" w:rsidP="006B5A23">
            <w:pPr>
              <w:spacing w:after="0" w:line="240" w:lineRule="auto"/>
              <w:jc w:val="center"/>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559"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560"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8"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559"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r>
      <w:tr w:rsidR="006B5A23" w:rsidRPr="006B5A23" w:rsidTr="006B5A23">
        <w:trPr>
          <w:trHeight w:val="375"/>
        </w:trPr>
        <w:tc>
          <w:tcPr>
            <w:tcW w:w="5119" w:type="dxa"/>
            <w:gridSpan w:val="4"/>
            <w:tcBorders>
              <w:top w:val="nil"/>
              <w:left w:val="nil"/>
              <w:bottom w:val="nil"/>
              <w:right w:val="nil"/>
            </w:tcBorders>
            <w:shd w:val="clear" w:color="auto" w:fill="auto"/>
            <w:noWrap/>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8"/>
                <w:szCs w:val="28"/>
              </w:rPr>
            </w:pPr>
            <w:r w:rsidRPr="006B5A23">
              <w:rPr>
                <w:rFonts w:ascii="Times New Roman" w:eastAsia="Times New Roman" w:hAnsi="Times New Roman" w:cs="Times New Roman"/>
                <w:color w:val="000000"/>
                <w:sz w:val="28"/>
                <w:szCs w:val="28"/>
              </w:rPr>
              <w:t>Заместитель главы муниципального образования</w:t>
            </w:r>
          </w:p>
        </w:tc>
        <w:tc>
          <w:tcPr>
            <w:tcW w:w="1559"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ascii="Times New Roman" w:eastAsia="Times New Roman" w:hAnsi="Times New Roman" w:cs="Times New Roman"/>
                <w:color w:val="000000"/>
                <w:sz w:val="28"/>
                <w:szCs w:val="28"/>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ascii="Times New Roman" w:eastAsia="Times New Roman" w:hAnsi="Times New Roman" w:cs="Times New Roman"/>
                <w:color w:val="000000"/>
                <w:sz w:val="28"/>
                <w:szCs w:val="28"/>
              </w:rPr>
            </w:pPr>
          </w:p>
        </w:tc>
        <w:tc>
          <w:tcPr>
            <w:tcW w:w="1418"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ascii="Times New Roman" w:eastAsia="Times New Roman" w:hAnsi="Times New Roman" w:cs="Times New Roman"/>
                <w:color w:val="000000"/>
                <w:sz w:val="28"/>
                <w:szCs w:val="28"/>
              </w:rPr>
            </w:pPr>
          </w:p>
        </w:tc>
        <w:tc>
          <w:tcPr>
            <w:tcW w:w="1559"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eastAsia="Times New Roman" w:cs="Times New Roman"/>
                <w:color w:val="000000"/>
                <w:sz w:val="26"/>
                <w:szCs w:val="26"/>
              </w:rPr>
            </w:pPr>
          </w:p>
        </w:tc>
      </w:tr>
      <w:tr w:rsidR="006B5A23" w:rsidRPr="006B5A23" w:rsidTr="006B5A23">
        <w:trPr>
          <w:trHeight w:val="420"/>
        </w:trPr>
        <w:tc>
          <w:tcPr>
            <w:tcW w:w="3702" w:type="dxa"/>
            <w:gridSpan w:val="3"/>
            <w:tcBorders>
              <w:top w:val="nil"/>
              <w:left w:val="nil"/>
              <w:bottom w:val="nil"/>
              <w:right w:val="nil"/>
            </w:tcBorders>
            <w:shd w:val="clear" w:color="auto" w:fill="auto"/>
            <w:noWrap/>
            <w:vAlign w:val="center"/>
            <w:hideMark/>
          </w:tcPr>
          <w:p w:rsidR="006B5A23" w:rsidRPr="006B5A23" w:rsidRDefault="006B5A23" w:rsidP="006B5A23">
            <w:pPr>
              <w:spacing w:after="0" w:line="240" w:lineRule="auto"/>
              <w:rPr>
                <w:rFonts w:ascii="Times New Roman" w:eastAsia="Times New Roman" w:hAnsi="Times New Roman" w:cs="Times New Roman"/>
                <w:color w:val="000000"/>
                <w:sz w:val="28"/>
                <w:szCs w:val="28"/>
              </w:rPr>
            </w:pPr>
            <w:r w:rsidRPr="006B5A23">
              <w:rPr>
                <w:rFonts w:ascii="Times New Roman" w:eastAsia="Times New Roman" w:hAnsi="Times New Roman" w:cs="Times New Roman"/>
                <w:color w:val="000000"/>
                <w:sz w:val="28"/>
                <w:szCs w:val="28"/>
              </w:rPr>
              <w:t xml:space="preserve">Кавказский район                                                                                               </w:t>
            </w: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ascii="Times New Roman" w:eastAsia="Times New Roman" w:hAnsi="Times New Roman" w:cs="Times New Roman"/>
                <w:color w:val="000000"/>
                <w:sz w:val="28"/>
                <w:szCs w:val="28"/>
              </w:rPr>
            </w:pPr>
          </w:p>
        </w:tc>
        <w:tc>
          <w:tcPr>
            <w:tcW w:w="1559"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ascii="Times New Roman" w:eastAsia="Times New Roman" w:hAnsi="Times New Roman" w:cs="Times New Roman"/>
                <w:color w:val="000000"/>
                <w:sz w:val="28"/>
                <w:szCs w:val="28"/>
              </w:rPr>
            </w:pPr>
          </w:p>
        </w:tc>
        <w:tc>
          <w:tcPr>
            <w:tcW w:w="1417" w:type="dxa"/>
            <w:tcBorders>
              <w:top w:val="nil"/>
              <w:left w:val="nil"/>
              <w:bottom w:val="nil"/>
              <w:right w:val="nil"/>
            </w:tcBorders>
            <w:shd w:val="clear" w:color="auto" w:fill="auto"/>
            <w:vAlign w:val="bottom"/>
            <w:hideMark/>
          </w:tcPr>
          <w:p w:rsidR="006B5A23" w:rsidRPr="006B5A23" w:rsidRDefault="006B5A23" w:rsidP="006B5A23">
            <w:pPr>
              <w:spacing w:after="0" w:line="240" w:lineRule="auto"/>
              <w:rPr>
                <w:rFonts w:ascii="Times New Roman" w:eastAsia="Times New Roman" w:hAnsi="Times New Roman" w:cs="Times New Roman"/>
                <w:color w:val="000000"/>
                <w:sz w:val="28"/>
                <w:szCs w:val="28"/>
              </w:rPr>
            </w:pPr>
          </w:p>
        </w:tc>
        <w:tc>
          <w:tcPr>
            <w:tcW w:w="5811" w:type="dxa"/>
            <w:gridSpan w:val="4"/>
            <w:tcBorders>
              <w:top w:val="nil"/>
              <w:left w:val="nil"/>
              <w:bottom w:val="nil"/>
              <w:right w:val="nil"/>
            </w:tcBorders>
            <w:shd w:val="clear" w:color="auto" w:fill="auto"/>
            <w:vAlign w:val="bottom"/>
            <w:hideMark/>
          </w:tcPr>
          <w:p w:rsidR="006B5A23" w:rsidRPr="006B5A23" w:rsidRDefault="006B5A23" w:rsidP="006B5A23">
            <w:pPr>
              <w:spacing w:after="0" w:line="240" w:lineRule="auto"/>
              <w:jc w:val="center"/>
              <w:rPr>
                <w:rFonts w:ascii="Times New Roman" w:eastAsia="Times New Roman" w:hAnsi="Times New Roman" w:cs="Times New Roman"/>
                <w:color w:val="000000"/>
                <w:sz w:val="28"/>
                <w:szCs w:val="28"/>
              </w:rPr>
            </w:pPr>
            <w:r w:rsidRPr="006B5A23">
              <w:rPr>
                <w:rFonts w:ascii="Times New Roman" w:eastAsia="Times New Roman" w:hAnsi="Times New Roman" w:cs="Times New Roman"/>
                <w:color w:val="000000"/>
                <w:sz w:val="28"/>
                <w:szCs w:val="28"/>
              </w:rPr>
              <w:t xml:space="preserve">                                                                        С.В. Филатова</w:t>
            </w:r>
          </w:p>
        </w:tc>
      </w:tr>
    </w:tbl>
    <w:p w:rsidR="00F114E4" w:rsidRDefault="00F114E4">
      <w:pPr>
        <w:jc w:val="center"/>
        <w:rPr>
          <w:rFonts w:ascii="Times New Roman" w:hAnsi="Times New Roman"/>
          <w:b/>
          <w:sz w:val="28"/>
          <w:szCs w:val="28"/>
        </w:rPr>
      </w:pPr>
    </w:p>
    <w:p w:rsidR="00F114E4" w:rsidRDefault="00F114E4">
      <w:pPr>
        <w:pStyle w:val="a0"/>
      </w:pPr>
    </w:p>
    <w:p w:rsidR="00F114E4" w:rsidRDefault="00F114E4">
      <w:pPr>
        <w:pStyle w:val="a0"/>
      </w:pPr>
    </w:p>
    <w:p w:rsidR="00F114E4" w:rsidRDefault="00F114E4">
      <w:pPr>
        <w:pStyle w:val="a0"/>
      </w:pPr>
    </w:p>
    <w:p w:rsidR="00F114E4" w:rsidRDefault="00F114E4">
      <w:pPr>
        <w:pStyle w:val="a0"/>
      </w:pPr>
    </w:p>
    <w:p w:rsidR="00F114E4" w:rsidRDefault="00F114E4">
      <w:pPr>
        <w:pStyle w:val="a0"/>
      </w:pPr>
    </w:p>
    <w:p w:rsidR="00F114E4" w:rsidRDefault="00F114E4">
      <w:pPr>
        <w:pStyle w:val="a0"/>
      </w:pPr>
    </w:p>
    <w:p w:rsidR="00F114E4" w:rsidRDefault="00F114E4">
      <w:pPr>
        <w:pStyle w:val="a0"/>
      </w:pPr>
    </w:p>
    <w:p w:rsidR="00EF537E" w:rsidRDefault="00EF537E">
      <w:pPr>
        <w:pStyle w:val="a0"/>
      </w:pPr>
    </w:p>
    <w:p w:rsidR="00EF537E" w:rsidRDefault="00EF537E">
      <w:pPr>
        <w:pStyle w:val="a0"/>
      </w:pPr>
    </w:p>
    <w:p w:rsidR="00EF537E" w:rsidRDefault="00EF537E">
      <w:pPr>
        <w:pStyle w:val="a0"/>
      </w:pPr>
    </w:p>
    <w:p w:rsidR="00EF537E" w:rsidRDefault="00EF537E">
      <w:pPr>
        <w:pStyle w:val="a0"/>
      </w:pPr>
    </w:p>
    <w:p w:rsidR="00F114E4" w:rsidRDefault="00F114E4">
      <w:pPr>
        <w:pStyle w:val="a0"/>
      </w:pPr>
    </w:p>
    <w:p w:rsidR="00F114E4" w:rsidRDefault="00F114E4">
      <w:pPr>
        <w:pStyle w:val="a0"/>
      </w:pPr>
    </w:p>
    <w:p w:rsidR="00F114E4" w:rsidRDefault="00F114E4">
      <w:pPr>
        <w:pStyle w:val="a0"/>
      </w:pPr>
    </w:p>
    <w:p w:rsidR="00F114E4" w:rsidRDefault="00F114E4">
      <w:pPr>
        <w:pStyle w:val="a0"/>
      </w:pP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Приложение № 2.1</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 xml:space="preserve">к муниципальной программе </w:t>
      </w:r>
      <w:proofErr w:type="gramStart"/>
      <w:r>
        <w:rPr>
          <w:rFonts w:ascii="Times New Roman" w:eastAsia="Arial Unicode MS" w:hAnsi="Times New Roman" w:cs="Times New Roman"/>
          <w:color w:val="000000"/>
          <w:kern w:val="2"/>
          <w:sz w:val="24"/>
          <w:szCs w:val="24"/>
        </w:rPr>
        <w:t>муниципального</w:t>
      </w:r>
      <w:proofErr w:type="gramEnd"/>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образования Кавказский район « Развитие образования»,</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утвержденной постановлением администрации</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муниципального образования Кавказский район</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от 31 октября 2014 года № 1733</w:t>
      </w:r>
    </w:p>
    <w:p w:rsidR="00F114E4" w:rsidRDefault="00F114E4">
      <w:pPr>
        <w:spacing w:after="0" w:line="240" w:lineRule="auto"/>
        <w:ind w:left="8472"/>
        <w:jc w:val="center"/>
        <w:rPr>
          <w:rFonts w:ascii="Times New Roman" w:eastAsia="Arial Unicode MS" w:hAnsi="Times New Roman" w:cs="Times New Roman"/>
          <w:color w:val="000000"/>
          <w:kern w:val="2"/>
          <w:sz w:val="24"/>
          <w:szCs w:val="24"/>
        </w:rPr>
      </w:pPr>
    </w:p>
    <w:p w:rsidR="00F114E4" w:rsidRDefault="00F114E4">
      <w:pPr>
        <w:spacing w:after="0" w:line="240" w:lineRule="auto"/>
        <w:jc w:val="center"/>
        <w:rPr>
          <w:rFonts w:ascii="Times New Roman" w:eastAsia="Times New Roman" w:hAnsi="Times New Roman" w:cs="Times New Roman"/>
        </w:rPr>
      </w:pPr>
    </w:p>
    <w:tbl>
      <w:tblPr>
        <w:tblW w:w="13940" w:type="dxa"/>
        <w:tblInd w:w="93" w:type="dxa"/>
        <w:tblLook w:val="04A0" w:firstRow="1" w:lastRow="0" w:firstColumn="1" w:lastColumn="0" w:noHBand="0" w:noVBand="1"/>
      </w:tblPr>
      <w:tblGrid>
        <w:gridCol w:w="579"/>
        <w:gridCol w:w="3031"/>
        <w:gridCol w:w="1482"/>
        <w:gridCol w:w="1767"/>
        <w:gridCol w:w="1752"/>
        <w:gridCol w:w="1734"/>
        <w:gridCol w:w="2023"/>
        <w:gridCol w:w="1891"/>
      </w:tblGrid>
      <w:tr w:rsidR="006B5A23" w:rsidRPr="006B5A23" w:rsidTr="006B5A23">
        <w:trPr>
          <w:trHeight w:val="555"/>
        </w:trPr>
        <w:tc>
          <w:tcPr>
            <w:tcW w:w="13940" w:type="dxa"/>
            <w:gridSpan w:val="8"/>
            <w:tcBorders>
              <w:top w:val="nil"/>
              <w:left w:val="nil"/>
              <w:bottom w:val="nil"/>
              <w:right w:val="nil"/>
            </w:tcBorders>
            <w:shd w:val="clear" w:color="auto" w:fill="auto"/>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4"/>
                <w:szCs w:val="24"/>
              </w:rPr>
            </w:pPr>
            <w:r w:rsidRPr="006B5A23">
              <w:rPr>
                <w:rFonts w:ascii="Times New Roman" w:eastAsia="Times New Roman" w:hAnsi="Times New Roman" w:cs="Times New Roman"/>
                <w:b/>
                <w:bCs/>
                <w:sz w:val="24"/>
                <w:szCs w:val="24"/>
              </w:rPr>
              <w:t>Объем финансовых ресурсов, предусмотренных на реализацию  муниципальной программы "Развитие образования"</w:t>
            </w:r>
          </w:p>
        </w:tc>
      </w:tr>
      <w:tr w:rsidR="006B5A23" w:rsidRPr="006B5A23" w:rsidTr="006B5A23">
        <w:trPr>
          <w:trHeight w:val="1238"/>
        </w:trPr>
        <w:tc>
          <w:tcPr>
            <w:tcW w:w="579" w:type="dxa"/>
            <w:vMerge w:val="restart"/>
            <w:tcBorders>
              <w:top w:val="single" w:sz="4" w:space="0" w:color="auto"/>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 </w:t>
            </w:r>
            <w:proofErr w:type="gramStart"/>
            <w:r w:rsidRPr="006B5A23">
              <w:rPr>
                <w:rFonts w:ascii="Times New Roman" w:eastAsia="Times New Roman" w:hAnsi="Times New Roman" w:cs="Times New Roman"/>
                <w:sz w:val="26"/>
                <w:szCs w:val="26"/>
              </w:rPr>
              <w:t>п</w:t>
            </w:r>
            <w:proofErr w:type="gramEnd"/>
            <w:r w:rsidRPr="006B5A23">
              <w:rPr>
                <w:rFonts w:ascii="Times New Roman" w:eastAsia="Times New Roman" w:hAnsi="Times New Roman" w:cs="Times New Roman"/>
                <w:sz w:val="26"/>
                <w:szCs w:val="26"/>
              </w:rPr>
              <w:t>/п</w:t>
            </w:r>
          </w:p>
        </w:tc>
        <w:tc>
          <w:tcPr>
            <w:tcW w:w="3133" w:type="dxa"/>
            <w:vMerge w:val="restart"/>
            <w:tcBorders>
              <w:top w:val="single" w:sz="4" w:space="0" w:color="auto"/>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Наименование мероприятия</w:t>
            </w:r>
          </w:p>
        </w:tc>
        <w:tc>
          <w:tcPr>
            <w:tcW w:w="1380" w:type="dxa"/>
            <w:vMerge w:val="restart"/>
            <w:tcBorders>
              <w:top w:val="single" w:sz="4" w:space="0" w:color="auto"/>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Год реализации программы</w:t>
            </w:r>
          </w:p>
        </w:tc>
        <w:tc>
          <w:tcPr>
            <w:tcW w:w="1767" w:type="dxa"/>
            <w:tcBorders>
              <w:top w:val="single" w:sz="4" w:space="0" w:color="auto"/>
              <w:left w:val="nil"/>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Объём </w:t>
            </w:r>
            <w:proofErr w:type="spellStart"/>
            <w:proofErr w:type="gramStart"/>
            <w:r w:rsidRPr="006B5A23">
              <w:rPr>
                <w:rFonts w:ascii="Times New Roman" w:eastAsia="Times New Roman" w:hAnsi="Times New Roman" w:cs="Times New Roman"/>
                <w:sz w:val="26"/>
                <w:szCs w:val="26"/>
              </w:rPr>
              <w:t>финанси-рования</w:t>
            </w:r>
            <w:proofErr w:type="spellEnd"/>
            <w:proofErr w:type="gramEnd"/>
            <w:r w:rsidRPr="006B5A23">
              <w:rPr>
                <w:rFonts w:ascii="Times New Roman" w:eastAsia="Times New Roman" w:hAnsi="Times New Roman" w:cs="Times New Roman"/>
                <w:sz w:val="26"/>
                <w:szCs w:val="26"/>
              </w:rPr>
              <w:t xml:space="preserve"> всего</w:t>
            </w:r>
          </w:p>
        </w:tc>
        <w:tc>
          <w:tcPr>
            <w:tcW w:w="7081" w:type="dxa"/>
            <w:gridSpan w:val="4"/>
            <w:tcBorders>
              <w:top w:val="single" w:sz="4" w:space="0" w:color="auto"/>
              <w:left w:val="nil"/>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в том числе по источникам</w:t>
            </w:r>
          </w:p>
        </w:tc>
      </w:tr>
      <w:tr w:rsidR="006B5A23" w:rsidRPr="006B5A23" w:rsidTr="006B5A23">
        <w:trPr>
          <w:trHeight w:val="330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single" w:sz="4" w:space="0" w:color="auto"/>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767" w:type="dxa"/>
            <w:tcBorders>
              <w:top w:val="nil"/>
              <w:left w:val="nil"/>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(тыс. руб.)</w:t>
            </w:r>
          </w:p>
        </w:tc>
        <w:tc>
          <w:tcPr>
            <w:tcW w:w="1752" w:type="dxa"/>
            <w:tcBorders>
              <w:top w:val="nil"/>
              <w:left w:val="nil"/>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краевой бюджет, источником финансового обеспечения которого, являются средства федерального бюджета</w:t>
            </w:r>
          </w:p>
        </w:tc>
        <w:tc>
          <w:tcPr>
            <w:tcW w:w="1734" w:type="dxa"/>
            <w:tcBorders>
              <w:top w:val="nil"/>
              <w:left w:val="nil"/>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краевой бюджет</w:t>
            </w:r>
          </w:p>
        </w:tc>
        <w:tc>
          <w:tcPr>
            <w:tcW w:w="1837" w:type="dxa"/>
            <w:tcBorders>
              <w:top w:val="nil"/>
              <w:left w:val="nil"/>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муниципальный бюджет</w:t>
            </w:r>
          </w:p>
        </w:tc>
        <w:tc>
          <w:tcPr>
            <w:tcW w:w="1758" w:type="dxa"/>
            <w:tcBorders>
              <w:top w:val="nil"/>
              <w:left w:val="nil"/>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внебюджетные источники</w:t>
            </w:r>
          </w:p>
        </w:tc>
      </w:tr>
      <w:tr w:rsidR="006B5A23" w:rsidRPr="006B5A23" w:rsidTr="006B5A23">
        <w:trPr>
          <w:trHeight w:val="364"/>
        </w:trPr>
        <w:tc>
          <w:tcPr>
            <w:tcW w:w="579" w:type="dxa"/>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w:t>
            </w:r>
          </w:p>
        </w:tc>
        <w:tc>
          <w:tcPr>
            <w:tcW w:w="3133" w:type="dxa"/>
            <w:tcBorders>
              <w:top w:val="nil"/>
              <w:left w:val="nil"/>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w:t>
            </w: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w:t>
            </w:r>
          </w:p>
        </w:tc>
      </w:tr>
      <w:tr w:rsidR="006B5A23" w:rsidRPr="006B5A23" w:rsidTr="006B5A23">
        <w:trPr>
          <w:trHeight w:val="364"/>
        </w:trPr>
        <w:tc>
          <w:tcPr>
            <w:tcW w:w="579"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3133"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Муниципальная программа «Развитие образования»</w:t>
            </w: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15724629,4</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532063,1</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9987384,1</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4409493,2</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795689,0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1028597,4</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723650,4</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252041,0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52906,0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1129190,1</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3381,4</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798599,5</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275276,2</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51933,0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1140132,0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2987,0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802439,4</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276955,6</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57750,0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1200176,3</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772488,0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353888,3</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73800,0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1344167,2</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6148,6</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878337,8</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380380,8</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79300,0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1393772,9</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34643,8</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911456,1</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367673,0</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80000,0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1527776,3</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92530,0</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923814,7</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431431,6</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80000,0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1719569,9</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92394,9</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1039562,0</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507613,0</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80000,0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1818039,7</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100083,5</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1073925,9</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564030,3</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80000,0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1711823,4</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99878,0</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1032091,3</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499854,1</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80000,0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1711384,2</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100015,9</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1031019,0</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500349,3</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80000,0</w:t>
            </w:r>
          </w:p>
        </w:tc>
      </w:tr>
      <w:tr w:rsidR="006B5A23" w:rsidRPr="006B5A23" w:rsidTr="006B5A23">
        <w:trPr>
          <w:trHeight w:val="364"/>
        </w:trPr>
        <w:tc>
          <w:tcPr>
            <w:tcW w:w="579"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w:t>
            </w:r>
          </w:p>
        </w:tc>
        <w:tc>
          <w:tcPr>
            <w:tcW w:w="3133"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Основное мероприятие № 1</w:t>
            </w:r>
            <w:r w:rsidRPr="006B5A23">
              <w:rPr>
                <w:rFonts w:ascii="Times New Roman" w:eastAsia="Times New Roman" w:hAnsi="Times New Roman" w:cs="Times New Roman"/>
                <w:sz w:val="24"/>
                <w:szCs w:val="24"/>
              </w:rPr>
              <w:t>. Развитие системы дошкольного образования в муниципальном образовании Кавказский район»</w:t>
            </w: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6793512,2</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4271266,1</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1848140,1</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674106,0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422237,4</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285076,1</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92255,3</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44906,0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501466,3</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346374,1</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109092,2</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46000,0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503265,3</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349735,2</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104530,1</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49000,0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559284,3</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334399,8</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162684,5</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62200,0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608839,6</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370271,6</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171568,0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67000,0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606060,8</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384775,1</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153785,7</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654311,7</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403525,3</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183286,4</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736561,3</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454490,8</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214570,5</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749604,3</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460719,1</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221385,2</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725906,8</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440915,7</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217491,1</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725974,4</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440983,3</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217491,1</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67500,0</w:t>
            </w:r>
          </w:p>
        </w:tc>
      </w:tr>
      <w:tr w:rsidR="006B5A23" w:rsidRPr="006B5A23" w:rsidTr="006B5A23">
        <w:trPr>
          <w:trHeight w:val="364"/>
        </w:trPr>
        <w:tc>
          <w:tcPr>
            <w:tcW w:w="579"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w:t>
            </w:r>
          </w:p>
        </w:tc>
        <w:tc>
          <w:tcPr>
            <w:tcW w:w="3133"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Основное мероприятие № 2. Развитие системы общего образования в муниципальном образовании Кавказский район»</w:t>
            </w: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7760186,0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527772,4</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5591305,5</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1546825,1</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94283,0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525136,7</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430415,1</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89221,6</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5500,0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545196,1</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3381,4</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446173,2</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92108,5</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3533,0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548042,4</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2987,0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446646,2</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92259,2</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6150,0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547127,7</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431172,8</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106854,9</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9100,0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639559,1</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6148,6</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500138,1</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123272,4</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681026,5</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34643,8</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510537,2</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125845,5</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768796,3</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92530,0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506985,7</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159280,6</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855553,0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90368,6</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570090,9</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185093,5</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936610,2</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99273,5</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597832,0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229504,7</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856031,9</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98423,6</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576203,7</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171404,6</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857106,1</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100015,9</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575110,6</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171979,6</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10000,0</w:t>
            </w:r>
          </w:p>
        </w:tc>
      </w:tr>
      <w:tr w:rsidR="006B5A23" w:rsidRPr="006B5A23" w:rsidTr="006B5A23">
        <w:trPr>
          <w:trHeight w:val="364"/>
        </w:trPr>
        <w:tc>
          <w:tcPr>
            <w:tcW w:w="579"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w:t>
            </w:r>
          </w:p>
        </w:tc>
        <w:tc>
          <w:tcPr>
            <w:tcW w:w="3133"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Основное мероприятие № 3. Развитие системы дополнительного образования в муниципальном образовании Кавказский район»</w:t>
            </w: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604076,7</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16641,1</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560135,6</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27300,0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43757,1</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6722,6</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34534,5</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43597,2</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4780,2</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36417,0</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46639,1</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635,1</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43404,0</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49190,7</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683,7</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46007,0</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51952,3</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1206,0</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48446,3</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53897,7</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777,2</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50620,5</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55906,8</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383,1</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53023,7</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62507,6</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399,7</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59607,9</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67575,8</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347,3</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64728,5</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64519,3</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346,2</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61673,1</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64533,1</w:t>
            </w:r>
          </w:p>
        </w:tc>
        <w:tc>
          <w:tcPr>
            <w:tcW w:w="1752"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360,0</w:t>
            </w:r>
          </w:p>
        </w:tc>
        <w:tc>
          <w:tcPr>
            <w:tcW w:w="183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61673,1</w:t>
            </w:r>
          </w:p>
        </w:tc>
        <w:tc>
          <w:tcPr>
            <w:tcW w:w="1758"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2500,0</w:t>
            </w:r>
          </w:p>
        </w:tc>
      </w:tr>
      <w:tr w:rsidR="006B5A23" w:rsidRPr="006B5A23" w:rsidTr="006B5A23">
        <w:trPr>
          <w:trHeight w:val="364"/>
        </w:trPr>
        <w:tc>
          <w:tcPr>
            <w:tcW w:w="579"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w:t>
            </w:r>
          </w:p>
        </w:tc>
        <w:tc>
          <w:tcPr>
            <w:tcW w:w="3133"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Основное мероприятие № 4. Финансовое обеспечение деятельности органов управления «Руководство и управление в сфере образования» </w:t>
            </w: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84744,3</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84744,3</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6390,0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6390,0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6117,0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6117,0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6073,0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6073,0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6673,8</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6673,8</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7261,1</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7261,1</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7370,1</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7370,1</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7649,0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7649,0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8917,0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8917,0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9256,3</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9256,3</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9518,5</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9518,5</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9518,5</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9518,5</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w:t>
            </w:r>
          </w:p>
        </w:tc>
        <w:tc>
          <w:tcPr>
            <w:tcW w:w="3133"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Основное мероприятие № 5. Обеспечение деятельности в области бухгалтерского и бюджетного учета </w:t>
            </w: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396766,4</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102372,2</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294394,2</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22166,6</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22166,6</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22565,0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22565,0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28398,5</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5399,2</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22999,3</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30636,6</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6206,6</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24430,0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32675,8</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6621,8</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26054,0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34882,3</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12603,9</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22278,4</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36596,7</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12920,6</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23676,1</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46153,2</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14496,2</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31657,0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47567,1</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14993,7</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32573,4</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47562,3</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14565,1</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32997,2</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47562,3</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14565,1</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32997,2</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w:t>
            </w:r>
          </w:p>
        </w:tc>
        <w:tc>
          <w:tcPr>
            <w:tcW w:w="3133"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Основное мероприятие № 6. Финансовое обеспечение деятельности муниципального казенного учреждения детского лагеря «</w:t>
            </w:r>
            <w:proofErr w:type="spellStart"/>
            <w:r w:rsidRPr="006B5A23">
              <w:rPr>
                <w:rFonts w:ascii="Times New Roman" w:eastAsia="Times New Roman" w:hAnsi="Times New Roman" w:cs="Times New Roman"/>
                <w:sz w:val="26"/>
                <w:szCs w:val="26"/>
              </w:rPr>
              <w:t>Кубаночка</w:t>
            </w:r>
            <w:proofErr w:type="spellEnd"/>
            <w:r w:rsidRPr="006B5A23">
              <w:rPr>
                <w:rFonts w:ascii="Times New Roman" w:eastAsia="Times New Roman" w:hAnsi="Times New Roman" w:cs="Times New Roman"/>
                <w:sz w:val="26"/>
                <w:szCs w:val="26"/>
              </w:rPr>
              <w:t>» (предоставление субсидий на оказание муниципальных услуг)</w:t>
            </w: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6058,6</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6058,6</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1364,0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1364,0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1601,5</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1601,5</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1650,0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1650,0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1443,1</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1443,1</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w:t>
            </w:r>
          </w:p>
        </w:tc>
        <w:tc>
          <w:tcPr>
            <w:tcW w:w="3133"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Основное мероприятие № 7. Прочие </w:t>
            </w:r>
            <w:r w:rsidRPr="006B5A23">
              <w:rPr>
                <w:rFonts w:ascii="Times New Roman" w:eastAsia="Times New Roman" w:hAnsi="Times New Roman" w:cs="Times New Roman"/>
                <w:sz w:val="26"/>
                <w:szCs w:val="26"/>
              </w:rPr>
              <w:lastRenderedPageBreak/>
              <w:t>мероприятия в области образования</w:t>
            </w: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lastRenderedPageBreak/>
              <w:t>ВСЕГО</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78090,2</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4290,7</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5799,2</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68000,3</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7545,6</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1436,6</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6109,0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8647,0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1272,0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7375,0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6063,7</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23,7</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6040,0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5820,1</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25,1</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5795,0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3879,3</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100,3</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3779,0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10535,5</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2762,7</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7772,8</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4290,8</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4290,8</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9642,8</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2026,3</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84,4</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7532,1</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7181,0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810,0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33,8</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6337,2</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8039,6</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1454,4</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60,6</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6524,6</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767"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6444,8</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6444,8</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8.</w:t>
            </w:r>
          </w:p>
        </w:tc>
        <w:tc>
          <w:tcPr>
            <w:tcW w:w="3133" w:type="dxa"/>
            <w:vMerge w:val="restart"/>
            <w:tcBorders>
              <w:top w:val="nil"/>
              <w:left w:val="single" w:sz="4" w:space="0" w:color="auto"/>
              <w:bottom w:val="single" w:sz="4" w:space="0" w:color="auto"/>
              <w:right w:val="single" w:sz="4" w:space="0" w:color="auto"/>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Основное мероприятие № 8. Поддержка одаренных детей и талантливой молодежи</w:t>
            </w: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ВСЕГО</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1195,0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1195,0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2015</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2017</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2018</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2019</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2020</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2021</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225,0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225,0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2022</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235,0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235,0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2023</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245,0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245,0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2024</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245,0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245,0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2025</w:t>
            </w:r>
          </w:p>
        </w:tc>
        <w:tc>
          <w:tcPr>
            <w:tcW w:w="176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245,0</w:t>
            </w:r>
          </w:p>
        </w:tc>
        <w:tc>
          <w:tcPr>
            <w:tcW w:w="1752"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245,0</w:t>
            </w:r>
          </w:p>
        </w:tc>
        <w:tc>
          <w:tcPr>
            <w:tcW w:w="1758" w:type="dxa"/>
            <w:tcBorders>
              <w:top w:val="nil"/>
              <w:left w:val="nil"/>
              <w:bottom w:val="single" w:sz="4" w:space="0" w:color="auto"/>
              <w:right w:val="single" w:sz="4" w:space="0" w:color="auto"/>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810"/>
        </w:trPr>
        <w:tc>
          <w:tcPr>
            <w:tcW w:w="579" w:type="dxa"/>
            <w:tcBorders>
              <w:top w:val="nil"/>
              <w:left w:val="single" w:sz="4" w:space="0" w:color="auto"/>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 </w:t>
            </w:r>
          </w:p>
        </w:tc>
        <w:tc>
          <w:tcPr>
            <w:tcW w:w="13361" w:type="dxa"/>
            <w:gridSpan w:val="7"/>
            <w:tcBorders>
              <w:top w:val="single" w:sz="4" w:space="0" w:color="auto"/>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both"/>
              <w:rPr>
                <w:rFonts w:ascii="Times New Roman" w:eastAsia="Times New Roman" w:hAnsi="Times New Roman" w:cs="Times New Roman"/>
                <w:sz w:val="24"/>
                <w:szCs w:val="24"/>
              </w:rPr>
            </w:pPr>
            <w:r w:rsidRPr="006B5A23">
              <w:rPr>
                <w:rFonts w:ascii="Times New Roman" w:eastAsia="Times New Roman" w:hAnsi="Times New Roman" w:cs="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6B5A23" w:rsidRPr="006B5A23" w:rsidTr="006B5A23">
        <w:trPr>
          <w:trHeight w:val="724"/>
        </w:trPr>
        <w:tc>
          <w:tcPr>
            <w:tcW w:w="579" w:type="dxa"/>
            <w:vMerge w:val="restart"/>
            <w:tcBorders>
              <w:top w:val="nil"/>
              <w:left w:val="single" w:sz="4" w:space="0" w:color="auto"/>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w:t>
            </w:r>
          </w:p>
        </w:tc>
        <w:tc>
          <w:tcPr>
            <w:tcW w:w="3133" w:type="dxa"/>
            <w:vMerge w:val="restart"/>
            <w:tcBorders>
              <w:top w:val="nil"/>
              <w:left w:val="single" w:sz="4" w:space="0" w:color="auto"/>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xml:space="preserve">Строительство пристройки к </w:t>
            </w:r>
            <w:r w:rsidRPr="006B5A23">
              <w:rPr>
                <w:rFonts w:ascii="Times New Roman" w:eastAsia="Times New Roman" w:hAnsi="Times New Roman" w:cs="Times New Roman"/>
                <w:sz w:val="26"/>
                <w:szCs w:val="26"/>
              </w:rPr>
              <w:lastRenderedPageBreak/>
              <w:t xml:space="preserve">существующему муниципальному дошкольному учреждению МБДОУ д\с № 26 ст. </w:t>
            </w:r>
            <w:proofErr w:type="gramStart"/>
            <w:r w:rsidRPr="006B5A23">
              <w:rPr>
                <w:rFonts w:ascii="Times New Roman" w:eastAsia="Times New Roman" w:hAnsi="Times New Roman" w:cs="Times New Roman"/>
                <w:sz w:val="26"/>
                <w:szCs w:val="26"/>
              </w:rPr>
              <w:t>Казанская</w:t>
            </w:r>
            <w:proofErr w:type="gramEnd"/>
            <w:r w:rsidRPr="006B5A23">
              <w:rPr>
                <w:rFonts w:ascii="Times New Roman" w:eastAsia="Times New Roman" w:hAnsi="Times New Roman" w:cs="Times New Roman"/>
                <w:sz w:val="26"/>
                <w:szCs w:val="26"/>
              </w:rPr>
              <w:t xml:space="preserve"> на 40 мест</w:t>
            </w:r>
          </w:p>
        </w:tc>
        <w:tc>
          <w:tcPr>
            <w:tcW w:w="1380"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lastRenderedPageBreak/>
              <w:t>2015</w:t>
            </w:r>
          </w:p>
        </w:tc>
        <w:tc>
          <w:tcPr>
            <w:tcW w:w="1767"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20,0</w:t>
            </w:r>
          </w:p>
        </w:tc>
        <w:tc>
          <w:tcPr>
            <w:tcW w:w="1752"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20,0</w:t>
            </w:r>
          </w:p>
        </w:tc>
        <w:tc>
          <w:tcPr>
            <w:tcW w:w="1758"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724"/>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2016</w:t>
            </w:r>
          </w:p>
        </w:tc>
        <w:tc>
          <w:tcPr>
            <w:tcW w:w="1767"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10693,7</w:t>
            </w:r>
          </w:p>
        </w:tc>
        <w:tc>
          <w:tcPr>
            <w:tcW w:w="1752"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9617,5</w:t>
            </w:r>
          </w:p>
        </w:tc>
        <w:tc>
          <w:tcPr>
            <w:tcW w:w="1837"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1076,2</w:t>
            </w:r>
          </w:p>
        </w:tc>
        <w:tc>
          <w:tcPr>
            <w:tcW w:w="1758"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1470"/>
        </w:trPr>
        <w:tc>
          <w:tcPr>
            <w:tcW w:w="579"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3133" w:type="dxa"/>
            <w:vMerge/>
            <w:tcBorders>
              <w:top w:val="nil"/>
              <w:left w:val="single" w:sz="4" w:space="0" w:color="auto"/>
              <w:bottom w:val="single" w:sz="4" w:space="0" w:color="auto"/>
              <w:right w:val="single" w:sz="4" w:space="0" w:color="auto"/>
            </w:tcBorders>
            <w:vAlign w:val="center"/>
            <w:hideMark/>
          </w:tcPr>
          <w:p w:rsidR="006B5A23" w:rsidRPr="006B5A23" w:rsidRDefault="006B5A23" w:rsidP="006B5A23">
            <w:pPr>
              <w:spacing w:after="0" w:line="240" w:lineRule="auto"/>
              <w:rPr>
                <w:rFonts w:ascii="Times New Roman" w:eastAsia="Times New Roman" w:hAnsi="Times New Roman" w:cs="Times New Roman"/>
                <w:sz w:val="26"/>
                <w:szCs w:val="26"/>
              </w:rPr>
            </w:pPr>
          </w:p>
        </w:tc>
        <w:tc>
          <w:tcPr>
            <w:tcW w:w="1380"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b/>
                <w:bCs/>
                <w:sz w:val="26"/>
                <w:szCs w:val="26"/>
              </w:rPr>
            </w:pPr>
            <w:r w:rsidRPr="006B5A23">
              <w:rPr>
                <w:rFonts w:ascii="Times New Roman" w:eastAsia="Times New Roman" w:hAnsi="Times New Roman" w:cs="Times New Roman"/>
                <w:b/>
                <w:bCs/>
                <w:sz w:val="26"/>
                <w:szCs w:val="26"/>
              </w:rPr>
              <w:t>ИТОГО</w:t>
            </w:r>
          </w:p>
        </w:tc>
        <w:tc>
          <w:tcPr>
            <w:tcW w:w="1767"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10713,7</w:t>
            </w:r>
          </w:p>
        </w:tc>
        <w:tc>
          <w:tcPr>
            <w:tcW w:w="1752"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c>
          <w:tcPr>
            <w:tcW w:w="1734"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9617,5</w:t>
            </w:r>
          </w:p>
        </w:tc>
        <w:tc>
          <w:tcPr>
            <w:tcW w:w="1837"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1096,2</w:t>
            </w:r>
          </w:p>
        </w:tc>
        <w:tc>
          <w:tcPr>
            <w:tcW w:w="1758" w:type="dxa"/>
            <w:tcBorders>
              <w:top w:val="nil"/>
              <w:left w:val="nil"/>
              <w:bottom w:val="single" w:sz="4" w:space="0" w:color="auto"/>
              <w:right w:val="single" w:sz="4" w:space="0" w:color="auto"/>
            </w:tcBorders>
            <w:shd w:val="clear" w:color="FFFFFF"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0,0</w:t>
            </w:r>
          </w:p>
        </w:tc>
      </w:tr>
      <w:tr w:rsidR="006B5A23" w:rsidRPr="006B5A23" w:rsidTr="006B5A23">
        <w:trPr>
          <w:trHeight w:val="364"/>
        </w:trPr>
        <w:tc>
          <w:tcPr>
            <w:tcW w:w="579" w:type="dxa"/>
            <w:tcBorders>
              <w:top w:val="nil"/>
              <w:left w:val="nil"/>
              <w:bottom w:val="nil"/>
              <w:right w:val="nil"/>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3133" w:type="dxa"/>
            <w:tcBorders>
              <w:top w:val="nil"/>
              <w:left w:val="nil"/>
              <w:bottom w:val="nil"/>
              <w:right w:val="nil"/>
            </w:tcBorders>
            <w:shd w:val="clear" w:color="EEEEEE" w:fill="FFFFFF"/>
            <w:vAlign w:val="center"/>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380" w:type="dxa"/>
            <w:tcBorders>
              <w:top w:val="nil"/>
              <w:left w:val="nil"/>
              <w:bottom w:val="nil"/>
              <w:right w:val="nil"/>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767" w:type="dxa"/>
            <w:tcBorders>
              <w:top w:val="nil"/>
              <w:left w:val="nil"/>
              <w:bottom w:val="nil"/>
              <w:right w:val="nil"/>
            </w:tcBorders>
            <w:shd w:val="clear" w:color="EEEEEE" w:fill="FFFFFF"/>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752" w:type="dxa"/>
            <w:tcBorders>
              <w:top w:val="nil"/>
              <w:left w:val="nil"/>
              <w:bottom w:val="nil"/>
              <w:right w:val="nil"/>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734" w:type="dxa"/>
            <w:tcBorders>
              <w:top w:val="nil"/>
              <w:left w:val="nil"/>
              <w:bottom w:val="nil"/>
              <w:right w:val="nil"/>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837" w:type="dxa"/>
            <w:tcBorders>
              <w:top w:val="nil"/>
              <w:left w:val="nil"/>
              <w:bottom w:val="nil"/>
              <w:right w:val="nil"/>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c>
          <w:tcPr>
            <w:tcW w:w="1758" w:type="dxa"/>
            <w:tcBorders>
              <w:top w:val="nil"/>
              <w:left w:val="nil"/>
              <w:bottom w:val="nil"/>
              <w:right w:val="nil"/>
            </w:tcBorders>
            <w:shd w:val="clear" w:color="EEEEEE" w:fill="FFFFFF"/>
            <w:vAlign w:val="bottom"/>
            <w:hideMark/>
          </w:tcPr>
          <w:p w:rsidR="006B5A23" w:rsidRPr="006B5A23" w:rsidRDefault="006B5A23" w:rsidP="006B5A23">
            <w:pPr>
              <w:spacing w:after="0" w:line="240" w:lineRule="auto"/>
              <w:jc w:val="center"/>
              <w:rPr>
                <w:rFonts w:ascii="Times New Roman" w:eastAsia="Times New Roman" w:hAnsi="Times New Roman" w:cs="Times New Roman"/>
                <w:sz w:val="26"/>
                <w:szCs w:val="26"/>
              </w:rPr>
            </w:pPr>
            <w:r w:rsidRPr="006B5A23">
              <w:rPr>
                <w:rFonts w:ascii="Times New Roman" w:eastAsia="Times New Roman" w:hAnsi="Times New Roman" w:cs="Times New Roman"/>
                <w:sz w:val="26"/>
                <w:szCs w:val="26"/>
              </w:rPr>
              <w:t> </w:t>
            </w:r>
          </w:p>
        </w:tc>
      </w:tr>
      <w:tr w:rsidR="006B5A23" w:rsidRPr="006B5A23" w:rsidTr="006B5A23">
        <w:trPr>
          <w:trHeight w:val="387"/>
        </w:trPr>
        <w:tc>
          <w:tcPr>
            <w:tcW w:w="6859" w:type="dxa"/>
            <w:gridSpan w:val="4"/>
            <w:tcBorders>
              <w:top w:val="nil"/>
              <w:left w:val="nil"/>
              <w:bottom w:val="nil"/>
              <w:right w:val="nil"/>
            </w:tcBorders>
            <w:shd w:val="clear" w:color="auto" w:fill="auto"/>
            <w:noWrap/>
            <w:vAlign w:val="center"/>
            <w:hideMark/>
          </w:tcPr>
          <w:p w:rsidR="006B5A23" w:rsidRPr="006B5A23" w:rsidRDefault="006B5A23" w:rsidP="006B5A23">
            <w:pPr>
              <w:spacing w:after="0" w:line="240" w:lineRule="auto"/>
              <w:rPr>
                <w:rFonts w:ascii="Times New Roman" w:eastAsia="Times New Roman" w:hAnsi="Times New Roman" w:cs="Times New Roman"/>
                <w:sz w:val="28"/>
                <w:szCs w:val="28"/>
              </w:rPr>
            </w:pPr>
            <w:r w:rsidRPr="006B5A23">
              <w:rPr>
                <w:rFonts w:ascii="Times New Roman" w:eastAsia="Times New Roman" w:hAnsi="Times New Roman" w:cs="Times New Roman"/>
                <w:sz w:val="28"/>
                <w:szCs w:val="28"/>
              </w:rPr>
              <w:t>Заместитель главы муниципального образования</w:t>
            </w:r>
          </w:p>
        </w:tc>
        <w:tc>
          <w:tcPr>
            <w:tcW w:w="1752" w:type="dxa"/>
            <w:tcBorders>
              <w:top w:val="nil"/>
              <w:left w:val="nil"/>
              <w:bottom w:val="nil"/>
              <w:right w:val="nil"/>
            </w:tcBorders>
            <w:shd w:val="clear" w:color="auto" w:fill="auto"/>
            <w:noWrap/>
            <w:vAlign w:val="bottom"/>
            <w:hideMark/>
          </w:tcPr>
          <w:p w:rsidR="006B5A23" w:rsidRPr="006B5A23" w:rsidRDefault="006B5A23" w:rsidP="006B5A23">
            <w:pPr>
              <w:spacing w:after="0" w:line="240" w:lineRule="auto"/>
              <w:rPr>
                <w:rFonts w:eastAsia="Times New Roman" w:cs="Times New Roman"/>
                <w:sz w:val="26"/>
                <w:szCs w:val="26"/>
              </w:rPr>
            </w:pPr>
          </w:p>
        </w:tc>
        <w:tc>
          <w:tcPr>
            <w:tcW w:w="1734" w:type="dxa"/>
            <w:tcBorders>
              <w:top w:val="nil"/>
              <w:left w:val="nil"/>
              <w:bottom w:val="nil"/>
              <w:right w:val="nil"/>
            </w:tcBorders>
            <w:shd w:val="clear" w:color="auto" w:fill="auto"/>
            <w:noWrap/>
            <w:vAlign w:val="bottom"/>
            <w:hideMark/>
          </w:tcPr>
          <w:p w:rsidR="006B5A23" w:rsidRPr="006B5A23" w:rsidRDefault="006B5A23" w:rsidP="006B5A23">
            <w:pPr>
              <w:spacing w:after="0" w:line="240" w:lineRule="auto"/>
              <w:rPr>
                <w:rFonts w:eastAsia="Times New Roman" w:cs="Times New Roman"/>
                <w:sz w:val="26"/>
                <w:szCs w:val="26"/>
              </w:rPr>
            </w:pPr>
          </w:p>
        </w:tc>
        <w:tc>
          <w:tcPr>
            <w:tcW w:w="1837" w:type="dxa"/>
            <w:tcBorders>
              <w:top w:val="nil"/>
              <w:left w:val="nil"/>
              <w:bottom w:val="nil"/>
              <w:right w:val="nil"/>
            </w:tcBorders>
            <w:shd w:val="clear" w:color="auto" w:fill="auto"/>
            <w:noWrap/>
            <w:vAlign w:val="bottom"/>
            <w:hideMark/>
          </w:tcPr>
          <w:p w:rsidR="006B5A23" w:rsidRPr="006B5A23" w:rsidRDefault="006B5A23" w:rsidP="006B5A23">
            <w:pPr>
              <w:spacing w:after="0" w:line="240" w:lineRule="auto"/>
              <w:rPr>
                <w:rFonts w:eastAsia="Times New Roman" w:cs="Times New Roman"/>
                <w:sz w:val="26"/>
                <w:szCs w:val="26"/>
              </w:rPr>
            </w:pPr>
          </w:p>
        </w:tc>
        <w:tc>
          <w:tcPr>
            <w:tcW w:w="1758" w:type="dxa"/>
            <w:tcBorders>
              <w:top w:val="nil"/>
              <w:left w:val="nil"/>
              <w:bottom w:val="nil"/>
              <w:right w:val="nil"/>
            </w:tcBorders>
            <w:shd w:val="clear" w:color="auto" w:fill="auto"/>
            <w:noWrap/>
            <w:vAlign w:val="bottom"/>
            <w:hideMark/>
          </w:tcPr>
          <w:p w:rsidR="006B5A23" w:rsidRPr="006B5A23" w:rsidRDefault="006B5A23" w:rsidP="006B5A23">
            <w:pPr>
              <w:spacing w:after="0" w:line="240" w:lineRule="auto"/>
              <w:rPr>
                <w:rFonts w:eastAsia="Times New Roman" w:cs="Times New Roman"/>
                <w:sz w:val="26"/>
                <w:szCs w:val="26"/>
              </w:rPr>
            </w:pPr>
          </w:p>
        </w:tc>
      </w:tr>
      <w:tr w:rsidR="006B5A23" w:rsidRPr="006B5A23" w:rsidTr="006B5A23">
        <w:trPr>
          <w:trHeight w:val="387"/>
        </w:trPr>
        <w:tc>
          <w:tcPr>
            <w:tcW w:w="5092" w:type="dxa"/>
            <w:gridSpan w:val="3"/>
            <w:tcBorders>
              <w:top w:val="nil"/>
              <w:left w:val="nil"/>
              <w:bottom w:val="nil"/>
              <w:right w:val="nil"/>
            </w:tcBorders>
            <w:shd w:val="clear" w:color="auto" w:fill="auto"/>
            <w:noWrap/>
            <w:vAlign w:val="center"/>
            <w:hideMark/>
          </w:tcPr>
          <w:p w:rsidR="006B5A23" w:rsidRPr="006B5A23" w:rsidRDefault="006B5A23" w:rsidP="006B5A23">
            <w:pPr>
              <w:spacing w:after="0" w:line="240" w:lineRule="auto"/>
              <w:rPr>
                <w:rFonts w:ascii="Times New Roman" w:eastAsia="Times New Roman" w:hAnsi="Times New Roman" w:cs="Times New Roman"/>
                <w:sz w:val="28"/>
                <w:szCs w:val="28"/>
              </w:rPr>
            </w:pPr>
            <w:r w:rsidRPr="006B5A23">
              <w:rPr>
                <w:rFonts w:ascii="Times New Roman" w:eastAsia="Times New Roman" w:hAnsi="Times New Roman" w:cs="Times New Roman"/>
                <w:sz w:val="28"/>
                <w:szCs w:val="28"/>
              </w:rPr>
              <w:t xml:space="preserve">Кавказский район                                                        </w:t>
            </w:r>
          </w:p>
        </w:tc>
        <w:tc>
          <w:tcPr>
            <w:tcW w:w="8848" w:type="dxa"/>
            <w:gridSpan w:val="5"/>
            <w:tcBorders>
              <w:top w:val="nil"/>
              <w:left w:val="nil"/>
              <w:bottom w:val="nil"/>
              <w:right w:val="nil"/>
            </w:tcBorders>
            <w:shd w:val="clear" w:color="auto" w:fill="auto"/>
            <w:noWrap/>
            <w:vAlign w:val="bottom"/>
            <w:hideMark/>
          </w:tcPr>
          <w:p w:rsidR="006B5A23" w:rsidRPr="006B5A23" w:rsidRDefault="006B5A23" w:rsidP="006B5A23">
            <w:pPr>
              <w:spacing w:after="0" w:line="240" w:lineRule="auto"/>
              <w:jc w:val="right"/>
              <w:rPr>
                <w:rFonts w:ascii="Times New Roman" w:eastAsia="Times New Roman" w:hAnsi="Times New Roman" w:cs="Times New Roman"/>
                <w:sz w:val="28"/>
                <w:szCs w:val="28"/>
              </w:rPr>
            </w:pPr>
            <w:r w:rsidRPr="006B5A23">
              <w:rPr>
                <w:rFonts w:ascii="Times New Roman" w:eastAsia="Times New Roman" w:hAnsi="Times New Roman" w:cs="Times New Roman"/>
                <w:sz w:val="28"/>
                <w:szCs w:val="28"/>
              </w:rPr>
              <w:t xml:space="preserve">                                                                 С.В. Филатова</w:t>
            </w:r>
          </w:p>
        </w:tc>
      </w:tr>
    </w:tbl>
    <w:p w:rsidR="00F114E4" w:rsidRDefault="00EF537E">
      <w:pPr>
        <w:spacing w:after="0"/>
        <w:jc w:val="center"/>
      </w:pPr>
      <w:r>
        <w:rPr>
          <w:rFonts w:ascii="Times New Roman" w:eastAsia="Times New Roman" w:hAnsi="Times New Roman" w:cs="Times New Roman"/>
        </w:rPr>
        <w:t xml:space="preserve">                                                                                                                                                           </w:t>
      </w:r>
      <w:r>
        <w:rPr>
          <w:rFonts w:ascii="Times New Roman" w:eastAsia="Arial Unicode MS" w:hAnsi="Times New Roman" w:cs="Times New Roman"/>
          <w:color w:val="000000"/>
          <w:kern w:val="2"/>
          <w:sz w:val="24"/>
          <w:szCs w:val="24"/>
        </w:rPr>
        <w:t>Приложение № 3</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 xml:space="preserve">к муниципальной программе </w:t>
      </w:r>
      <w:proofErr w:type="gramStart"/>
      <w:r>
        <w:rPr>
          <w:rFonts w:ascii="Times New Roman" w:eastAsia="Arial Unicode MS" w:hAnsi="Times New Roman" w:cs="Times New Roman"/>
          <w:color w:val="000000"/>
          <w:kern w:val="2"/>
          <w:sz w:val="24"/>
          <w:szCs w:val="24"/>
        </w:rPr>
        <w:t>муниципального</w:t>
      </w:r>
      <w:proofErr w:type="gramEnd"/>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образования Кавказский район « Развитие образования»,</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утвержденной постановлением администрации</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муниципального образования Кавказский район</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от 31 октября 2014 года № 1733</w:t>
      </w:r>
    </w:p>
    <w:p w:rsidR="00F114E4" w:rsidRDefault="00F114E4">
      <w:pPr>
        <w:spacing w:after="0" w:line="240" w:lineRule="auto"/>
        <w:ind w:left="8472"/>
        <w:jc w:val="center"/>
        <w:rPr>
          <w:rFonts w:ascii="Times New Roman" w:eastAsia="Arial Unicode MS" w:hAnsi="Times New Roman" w:cs="Times New Roman"/>
          <w:color w:val="000000"/>
          <w:kern w:val="2"/>
          <w:sz w:val="24"/>
          <w:szCs w:val="24"/>
        </w:rPr>
      </w:pPr>
    </w:p>
    <w:tbl>
      <w:tblPr>
        <w:tblW w:w="14570" w:type="dxa"/>
        <w:tblInd w:w="-56" w:type="dxa"/>
        <w:tblCellMar>
          <w:top w:w="28" w:type="dxa"/>
          <w:left w:w="28" w:type="dxa"/>
          <w:bottom w:w="28" w:type="dxa"/>
          <w:right w:w="28" w:type="dxa"/>
        </w:tblCellMar>
        <w:tblLook w:val="0000" w:firstRow="0" w:lastRow="0" w:firstColumn="0" w:lastColumn="0" w:noHBand="0" w:noVBand="0"/>
      </w:tblPr>
      <w:tblGrid>
        <w:gridCol w:w="489"/>
        <w:gridCol w:w="3182"/>
        <w:gridCol w:w="963"/>
        <w:gridCol w:w="1658"/>
        <w:gridCol w:w="28"/>
        <w:gridCol w:w="4116"/>
        <w:gridCol w:w="2251"/>
        <w:gridCol w:w="1883"/>
      </w:tblGrid>
      <w:tr w:rsidR="00F114E4" w:rsidTr="009B365A">
        <w:trPr>
          <w:trHeight w:val="1181"/>
        </w:trPr>
        <w:tc>
          <w:tcPr>
            <w:tcW w:w="489" w:type="dxa"/>
            <w:shd w:val="clear" w:color="auto" w:fill="auto"/>
            <w:vAlign w:val="center"/>
          </w:tcPr>
          <w:p w:rsidR="00F114E4" w:rsidRDefault="00F114E4">
            <w:pPr>
              <w:pStyle w:val="aff4"/>
            </w:pPr>
          </w:p>
        </w:tc>
        <w:tc>
          <w:tcPr>
            <w:tcW w:w="14081" w:type="dxa"/>
            <w:gridSpan w:val="7"/>
            <w:shd w:val="clear" w:color="auto" w:fill="auto"/>
            <w:vAlign w:val="center"/>
          </w:tcPr>
          <w:p w:rsidR="00F114E4" w:rsidRDefault="00EF537E">
            <w:pPr>
              <w:pStyle w:val="aff4"/>
              <w:jc w:val="center"/>
            </w:pPr>
            <w:r>
              <w:rPr>
                <w:sz w:val="28"/>
              </w:rPr>
              <w:t>Сведения</w:t>
            </w:r>
            <w:r>
              <w:rPr>
                <w:sz w:val="28"/>
              </w:rPr>
              <w:br/>
              <w:t xml:space="preserve">о порядке сбора информации и методике расчета целевых показателей </w:t>
            </w:r>
            <w:r>
              <w:rPr>
                <w:sz w:val="28"/>
              </w:rPr>
              <w:br/>
              <w:t>муниципальной программы «Развитие образования»</w:t>
            </w:r>
          </w:p>
        </w:tc>
      </w:tr>
      <w:tr w:rsidR="00F114E4" w:rsidTr="009B365A">
        <w:trPr>
          <w:trHeight w:val="446"/>
        </w:trPr>
        <w:tc>
          <w:tcPr>
            <w:tcW w:w="489" w:type="dxa"/>
            <w:shd w:val="clear" w:color="auto" w:fill="auto"/>
            <w:vAlign w:val="center"/>
          </w:tcPr>
          <w:p w:rsidR="00F114E4" w:rsidRDefault="00F114E4">
            <w:pPr>
              <w:pStyle w:val="aff4"/>
            </w:pPr>
          </w:p>
        </w:tc>
        <w:tc>
          <w:tcPr>
            <w:tcW w:w="3182" w:type="dxa"/>
            <w:shd w:val="clear" w:color="auto" w:fill="auto"/>
            <w:vAlign w:val="center"/>
          </w:tcPr>
          <w:p w:rsidR="00F114E4" w:rsidRDefault="00F114E4">
            <w:pPr>
              <w:pStyle w:val="aff4"/>
              <w:rPr>
                <w:sz w:val="28"/>
              </w:rPr>
            </w:pPr>
          </w:p>
        </w:tc>
        <w:tc>
          <w:tcPr>
            <w:tcW w:w="963" w:type="dxa"/>
            <w:shd w:val="clear" w:color="auto" w:fill="auto"/>
            <w:vAlign w:val="center"/>
          </w:tcPr>
          <w:p w:rsidR="00F114E4" w:rsidRDefault="00F114E4">
            <w:pPr>
              <w:pStyle w:val="aff4"/>
              <w:rPr>
                <w:sz w:val="28"/>
              </w:rPr>
            </w:pPr>
          </w:p>
        </w:tc>
        <w:tc>
          <w:tcPr>
            <w:tcW w:w="1658" w:type="dxa"/>
            <w:shd w:val="clear" w:color="auto" w:fill="auto"/>
            <w:vAlign w:val="center"/>
          </w:tcPr>
          <w:p w:rsidR="00F114E4" w:rsidRDefault="00F114E4">
            <w:pPr>
              <w:pStyle w:val="aff4"/>
              <w:rPr>
                <w:sz w:val="28"/>
              </w:rPr>
            </w:pPr>
          </w:p>
        </w:tc>
        <w:tc>
          <w:tcPr>
            <w:tcW w:w="4144" w:type="dxa"/>
            <w:gridSpan w:val="2"/>
            <w:shd w:val="clear" w:color="auto" w:fill="auto"/>
            <w:tcMar>
              <w:top w:w="55" w:type="dxa"/>
              <w:left w:w="55" w:type="dxa"/>
              <w:bottom w:w="55" w:type="dxa"/>
              <w:right w:w="55" w:type="dxa"/>
            </w:tcMar>
            <w:vAlign w:val="center"/>
          </w:tcPr>
          <w:p w:rsidR="00F114E4" w:rsidRDefault="00F114E4">
            <w:pPr>
              <w:pStyle w:val="aff4"/>
            </w:pPr>
          </w:p>
        </w:tc>
        <w:tc>
          <w:tcPr>
            <w:tcW w:w="2251" w:type="dxa"/>
            <w:shd w:val="clear" w:color="auto" w:fill="auto"/>
            <w:vAlign w:val="center"/>
          </w:tcPr>
          <w:p w:rsidR="00F114E4" w:rsidRDefault="00F114E4">
            <w:pPr>
              <w:pStyle w:val="aff4"/>
            </w:pPr>
          </w:p>
        </w:tc>
        <w:tc>
          <w:tcPr>
            <w:tcW w:w="1883" w:type="dxa"/>
            <w:shd w:val="clear" w:color="auto" w:fill="auto"/>
            <w:vAlign w:val="center"/>
          </w:tcPr>
          <w:p w:rsidR="00F114E4" w:rsidRDefault="00F114E4">
            <w:pPr>
              <w:pStyle w:val="aff4"/>
              <w:rPr>
                <w:sz w:val="28"/>
              </w:rPr>
            </w:pPr>
          </w:p>
        </w:tc>
      </w:tr>
      <w:tr w:rsidR="00F114E4" w:rsidTr="009B365A">
        <w:trPr>
          <w:trHeight w:val="310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 xml:space="preserve">№ </w:t>
            </w:r>
            <w:proofErr w:type="gramStart"/>
            <w:r>
              <w:t>п</w:t>
            </w:r>
            <w:proofErr w:type="gramEnd"/>
            <w:r>
              <w:t>/п</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Наименование целевого показателя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Ед</w:t>
            </w:r>
            <w:proofErr w:type="gramStart"/>
            <w:r>
              <w:t>.и</w:t>
            </w:r>
            <w:proofErr w:type="gramEnd"/>
            <w:r>
              <w:t>зм</w:t>
            </w:r>
            <w:proofErr w:type="spellEnd"/>
          </w:p>
        </w:tc>
        <w:tc>
          <w:tcPr>
            <w:tcW w:w="1658" w:type="dxa"/>
            <w:tcBorders>
              <w:top w:val="single" w:sz="2" w:space="0" w:color="000000"/>
              <w:left w:val="single" w:sz="2" w:space="0" w:color="000000"/>
              <w:bottom w:val="single" w:sz="2" w:space="0" w:color="000000"/>
            </w:tcBorders>
            <w:shd w:val="clear" w:color="auto" w:fill="auto"/>
            <w:tcMar>
              <w:right w:w="0" w:type="dxa"/>
            </w:tcMar>
            <w:vAlign w:val="center"/>
          </w:tcPr>
          <w:p w:rsidR="00F114E4" w:rsidRDefault="00EF537E">
            <w:pPr>
              <w:pStyle w:val="aff4"/>
              <w:jc w:val="center"/>
            </w:pPr>
            <w:r>
              <w:t>Тенденция развития целевого показателя</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Методика расчета целевого показателя (формула, алгоритм формирования формул, методологические пояснения к базовым показателям, </w:t>
            </w:r>
            <w:proofErr w:type="gramStart"/>
            <w:r>
              <w:t>используемым</w:t>
            </w:r>
            <w:proofErr w:type="gramEnd"/>
            <w:r>
              <w:t xml:space="preserve"> а формуле)</w:t>
            </w:r>
          </w:p>
        </w:tc>
        <w:tc>
          <w:tcPr>
            <w:tcW w:w="2251" w:type="dxa"/>
            <w:tcBorders>
              <w:top w:val="single" w:sz="2" w:space="0" w:color="000000"/>
              <w:left w:val="single" w:sz="2" w:space="0" w:color="000000"/>
              <w:bottom w:val="single" w:sz="2" w:space="0" w:color="000000"/>
            </w:tcBorders>
            <w:shd w:val="clear" w:color="auto" w:fill="auto"/>
            <w:tcMar>
              <w:right w:w="0" w:type="dxa"/>
            </w:tcMar>
            <w:vAlign w:val="center"/>
          </w:tcPr>
          <w:p w:rsidR="00F114E4" w:rsidRDefault="00EF537E">
            <w:pPr>
              <w:pStyle w:val="aff4"/>
              <w:jc w:val="center"/>
            </w:pPr>
            <w:r>
              <w:t>Источник исходных данных для расчета значения (формирования данных) целевого показателя</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Ответственный за сбор данных и расчет целевого показателя</w:t>
            </w:r>
          </w:p>
        </w:tc>
      </w:tr>
      <w:tr w:rsidR="00F114E4" w:rsidTr="009B365A">
        <w:trPr>
          <w:trHeight w:val="284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охват детей дошкольного возраста различными формами дошкольного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Дохв</w:t>
            </w:r>
            <w:proofErr w:type="spellEnd"/>
            <w:r>
              <w:t>=</w:t>
            </w:r>
            <w:proofErr w:type="spellStart"/>
            <w:r>
              <w:t>Дчв</w:t>
            </w:r>
            <w:proofErr w:type="spellEnd"/>
            <w:r>
              <w:t>/</w:t>
            </w:r>
            <w:proofErr w:type="spellStart"/>
            <w:r>
              <w:t>Дк</w:t>
            </w:r>
            <w:proofErr w:type="spellEnd"/>
            <w:r>
              <w:t xml:space="preserve">*100, где </w:t>
            </w:r>
            <w:proofErr w:type="spellStart"/>
            <w:r>
              <w:t>Дохв</w:t>
            </w:r>
            <w:proofErr w:type="spellEnd"/>
            <w:r>
              <w:t xml:space="preserve"> </w:t>
            </w:r>
            <w:proofErr w:type="gramStart"/>
            <w:r>
              <w:t>-о</w:t>
            </w:r>
            <w:proofErr w:type="gramEnd"/>
            <w:r>
              <w:t xml:space="preserve">хват детей дошкольного возраста, </w:t>
            </w:r>
            <w:proofErr w:type="spellStart"/>
            <w:r>
              <w:t>Дчв</w:t>
            </w:r>
            <w:proofErr w:type="spellEnd"/>
            <w:r>
              <w:t xml:space="preserve">- число воспитанников ДОУ в Кавказском районе, </w:t>
            </w:r>
            <w:proofErr w:type="spellStart"/>
            <w:r>
              <w:t>Дк</w:t>
            </w:r>
            <w:proofErr w:type="spellEnd"/>
            <w:r>
              <w:t xml:space="preserve"> - контингент детей в районе в возрасте от 0 до 8 лет</w:t>
            </w:r>
          </w:p>
        </w:tc>
        <w:tc>
          <w:tcPr>
            <w:tcW w:w="2251" w:type="dxa"/>
            <w:shd w:val="clear" w:color="auto" w:fill="auto"/>
            <w:vAlign w:val="center"/>
          </w:tcPr>
          <w:p w:rsidR="00F114E4" w:rsidRDefault="00EF537E">
            <w:pPr>
              <w:pStyle w:val="aff4"/>
              <w:jc w:val="center"/>
            </w:pPr>
            <w:r>
              <w:t>Статистическая отчетность (форма 85-К)</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14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Ежеквартальный мониторинг планово-экономического отдела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81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3</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r>
            <w:r>
              <w:br/>
            </w: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реализации мероприятий государственной программы Краснодарского края «Доступная среда», мониторинг мероприятий по программе «Дорожная карта», данные ДОУ</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53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4</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Дп</w:t>
            </w:r>
            <w:proofErr w:type="spellEnd"/>
            <w:r>
              <w:t>=</w:t>
            </w:r>
            <w:proofErr w:type="spellStart"/>
            <w:r>
              <w:t>Ппк</w:t>
            </w:r>
            <w:proofErr w:type="spellEnd"/>
            <w:r>
              <w:t>/</w:t>
            </w:r>
            <w:proofErr w:type="spellStart"/>
            <w:r>
              <w:t>Пок</w:t>
            </w:r>
            <w:proofErr w:type="spellEnd"/>
            <w:r>
              <w:t xml:space="preserve">*100, где </w:t>
            </w:r>
            <w:proofErr w:type="spellStart"/>
            <w:r>
              <w:t>Дп</w:t>
            </w:r>
            <w:proofErr w:type="spellEnd"/>
            <w:r>
              <w:t xml:space="preserve">-доля педагогов, прошедших повышение квалификации, </w:t>
            </w:r>
            <w:proofErr w:type="spellStart"/>
            <w:r>
              <w:t>Пп</w:t>
            </w:r>
            <w:proofErr w:type="gramStart"/>
            <w:r>
              <w:t>к</w:t>
            </w:r>
            <w:proofErr w:type="spellEnd"/>
            <w:r>
              <w:t>-</w:t>
            </w:r>
            <w:proofErr w:type="gramEnd"/>
            <w:r>
              <w:t xml:space="preserve"> педагоги, прошедшие курсы повышения квалификации, </w:t>
            </w:r>
            <w:proofErr w:type="spellStart"/>
            <w:r>
              <w:t>Пок</w:t>
            </w:r>
            <w:proofErr w:type="spellEnd"/>
            <w:r>
              <w:t xml:space="preserve"> — общее количество педагогов в ДОУ </w:t>
            </w:r>
          </w:p>
        </w:tc>
        <w:tc>
          <w:tcPr>
            <w:tcW w:w="2251" w:type="dxa"/>
            <w:shd w:val="clear" w:color="auto" w:fill="auto"/>
            <w:vAlign w:val="center"/>
          </w:tcPr>
          <w:p w:rsidR="00F114E4" w:rsidRDefault="00EF537E">
            <w:pPr>
              <w:pStyle w:val="aff4"/>
              <w:jc w:val="center"/>
            </w:pPr>
            <w:r>
              <w:t xml:space="preserve">Мониторинг численности педагогических кадров, прошедших </w:t>
            </w:r>
            <w:proofErr w:type="gramStart"/>
            <w:r>
              <w:t>обучение по программам</w:t>
            </w:r>
            <w:proofErr w:type="gramEnd"/>
            <w:r>
              <w:t xml:space="preserve"> переподготовки и повышения квалификации педагогических работников </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59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5</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ОТНсз</w:t>
            </w:r>
            <w:proofErr w:type="spellEnd"/>
            <w:r>
              <w:t>=</w:t>
            </w:r>
            <w:proofErr w:type="spellStart"/>
            <w:r>
              <w:t>ЗПдоу</w:t>
            </w:r>
            <w:proofErr w:type="spellEnd"/>
            <w:r>
              <w:t>/</w:t>
            </w:r>
            <w:proofErr w:type="spellStart"/>
            <w:r>
              <w:t>ЗПуч</w:t>
            </w:r>
            <w:proofErr w:type="spellEnd"/>
            <w:r>
              <w:t xml:space="preserve">*100, где ОТН </w:t>
            </w:r>
            <w:proofErr w:type="spellStart"/>
            <w:r>
              <w:t>сз</w:t>
            </w:r>
            <w:proofErr w:type="spellEnd"/>
            <w:r>
              <w:t xml:space="preserve"> - отношение средней заработной платы </w:t>
            </w:r>
            <w:proofErr w:type="spellStart"/>
            <w:r>
              <w:t>пед</w:t>
            </w:r>
            <w:proofErr w:type="spellEnd"/>
            <w:r>
              <w:t xml:space="preserve">. работников ДОУ к средней заработной плате учителей Краснодарского края, </w:t>
            </w:r>
            <w:proofErr w:type="spellStart"/>
            <w:r>
              <w:t>ЗПдоу</w:t>
            </w:r>
            <w:proofErr w:type="spellEnd"/>
            <w:r>
              <w:t xml:space="preserve"> — средняя заработная плата педагогов ДОУ, </w:t>
            </w:r>
            <w:proofErr w:type="spellStart"/>
            <w:r>
              <w:t>ЗПуч</w:t>
            </w:r>
            <w:proofErr w:type="spellEnd"/>
            <w:r>
              <w:t xml:space="preserve">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планово-экономического отдела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2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6</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t xml:space="preserve"> </w:t>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планово-экономического отдела МКУ ЦБ по данным предоставленным учреждениями образования</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9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7</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gramStart"/>
            <w:r>
              <w:t>Целевой показатель: численность обучающихся в общеобразовательных учреждениях</w:t>
            </w:r>
            <w:proofErr w:type="gramEnd"/>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rPr>
                <w:rFonts w:ascii="Times New Roman;serif" w:hAnsi="Times New Roman;serif"/>
              </w:rPr>
              <w:t>Статистическая отчетность ФСН (форма ОО-1)</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20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8</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xml:space="preserve">численность </w:t>
            </w:r>
            <w:proofErr w:type="gramStart"/>
            <w:r>
              <w:t>обучающихся</w:t>
            </w:r>
            <w:proofErr w:type="gramEnd"/>
            <w:r>
              <w:t xml:space="preserve"> по программам общего образования в расчете на 1 учителя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Чоб</w:t>
            </w:r>
            <w:proofErr w:type="spellEnd"/>
            <w:r>
              <w:t>=</w:t>
            </w:r>
            <w:proofErr w:type="spellStart"/>
            <w:r>
              <w:t>Уок</w:t>
            </w:r>
            <w:proofErr w:type="spellEnd"/>
            <w:r>
              <w:t>/</w:t>
            </w:r>
            <w:proofErr w:type="spellStart"/>
            <w:r>
              <w:t>Пок</w:t>
            </w:r>
            <w:proofErr w:type="spellEnd"/>
            <w:r>
              <w:t xml:space="preserve">, где </w:t>
            </w:r>
            <w:proofErr w:type="spellStart"/>
            <w:r>
              <w:t>Чоб</w:t>
            </w:r>
            <w:proofErr w:type="spellEnd"/>
            <w:r>
              <w:t xml:space="preserve"> - численность обучающихся по программам общего образования в расчете на 1 учителя, </w:t>
            </w:r>
            <w:proofErr w:type="spellStart"/>
            <w:r>
              <w:t>Уок</w:t>
            </w:r>
            <w:proofErr w:type="spellEnd"/>
            <w:r>
              <w:t xml:space="preserve"> — общее количество учащихся в ОО, </w:t>
            </w:r>
            <w:proofErr w:type="spellStart"/>
            <w:r>
              <w:t>Пок</w:t>
            </w:r>
            <w:proofErr w:type="spellEnd"/>
            <w:r>
              <w:t xml:space="preserve"> — общее количество педагогов в ОО</w:t>
            </w:r>
          </w:p>
        </w:tc>
        <w:tc>
          <w:tcPr>
            <w:tcW w:w="2251" w:type="dxa"/>
            <w:shd w:val="clear" w:color="auto" w:fill="auto"/>
            <w:vAlign w:val="center"/>
          </w:tcPr>
          <w:p w:rsidR="00F114E4" w:rsidRDefault="00EF537E">
            <w:pPr>
              <w:pStyle w:val="aff4"/>
              <w:jc w:val="center"/>
            </w:pPr>
            <w:r>
              <w:t>Статистическая отчетность ФСН (форма ОО-1)</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21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9</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количество образовательных учреждений, в которых проведен текущий ремонт</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t xml:space="preserve"> </w:t>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rPr>
                <w:strike/>
              </w:rP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Мониторинг планово-экономического отдела МКУ ЦБ </w:t>
            </w:r>
            <w:proofErr w:type="spellStart"/>
            <w:proofErr w:type="gramStart"/>
            <w:r>
              <w:t>ЦБ</w:t>
            </w:r>
            <w:proofErr w:type="spellEnd"/>
            <w:proofErr w:type="gramEnd"/>
            <w:r>
              <w:t xml:space="preserve"> по данным предоставленным учреждениями образования</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65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10</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t xml:space="preserve"> </w:t>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rPr>
                <w:strike/>
              </w:rP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Мониторинг планово-экономического отдела МКУ ЦБ </w:t>
            </w:r>
            <w:proofErr w:type="spellStart"/>
            <w:proofErr w:type="gramStart"/>
            <w:r>
              <w:t>ЦБ</w:t>
            </w:r>
            <w:proofErr w:type="spellEnd"/>
            <w:proofErr w:type="gramEnd"/>
            <w:r>
              <w:t xml:space="preserve"> по данным предоставленным учреждениями образования</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319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11</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Целевой показатель: Удельный вес численности педагогических кадров, прошедших </w:t>
            </w:r>
            <w:proofErr w:type="gramStart"/>
            <w:r>
              <w:t>обучение по программам</w:t>
            </w:r>
            <w:proofErr w:type="gramEnd"/>
            <w:r>
              <w:t xml:space="preserve"> переподготовки и повышения квалификации педагогических работников,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УВпк</w:t>
            </w:r>
            <w:proofErr w:type="spellEnd"/>
            <w:r>
              <w:t>=</w:t>
            </w:r>
            <w:proofErr w:type="spellStart"/>
            <w:r>
              <w:t>Ппк</w:t>
            </w:r>
            <w:proofErr w:type="spellEnd"/>
            <w:r>
              <w:t>/</w:t>
            </w:r>
            <w:proofErr w:type="spellStart"/>
            <w:r>
              <w:t>Пок</w:t>
            </w:r>
            <w:proofErr w:type="spellEnd"/>
            <w:r>
              <w:t xml:space="preserve">*100, где УВ - удельный вес численности педагогических кадров, прошедших обучение по программам переподготовки и повышения квалификации, </w:t>
            </w:r>
            <w:proofErr w:type="spellStart"/>
            <w:r>
              <w:t>Пп</w:t>
            </w:r>
            <w:proofErr w:type="gramStart"/>
            <w:r>
              <w:t>к</w:t>
            </w:r>
            <w:proofErr w:type="spellEnd"/>
            <w:r>
              <w:t>-</w:t>
            </w:r>
            <w:proofErr w:type="gramEnd"/>
            <w:r>
              <w:t xml:space="preserve"> педагоги, прошедшие курсы повышения квалификации, </w:t>
            </w:r>
            <w:proofErr w:type="spellStart"/>
            <w:r>
              <w:t>Пок</w:t>
            </w:r>
            <w:proofErr w:type="spellEnd"/>
            <w:r>
              <w:t xml:space="preserve"> — общее количество педагогов в ОО</w:t>
            </w:r>
          </w:p>
        </w:tc>
        <w:tc>
          <w:tcPr>
            <w:tcW w:w="2251" w:type="dxa"/>
            <w:shd w:val="clear" w:color="auto" w:fill="auto"/>
            <w:vAlign w:val="center"/>
          </w:tcPr>
          <w:p w:rsidR="00F114E4" w:rsidRDefault="00EF537E">
            <w:pPr>
              <w:pStyle w:val="aff4"/>
              <w:jc w:val="center"/>
            </w:pPr>
            <w:r>
              <w:t xml:space="preserve">Мониторинг численности педагогических кадров, прошедших </w:t>
            </w:r>
            <w:proofErr w:type="gramStart"/>
            <w:r>
              <w:t>обучение по программам</w:t>
            </w:r>
            <w:proofErr w:type="gramEnd"/>
            <w:r>
              <w:t xml:space="preserve"> переподготовки и повышения квалификации педагогических работников </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313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12</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ОТН </w:t>
            </w:r>
            <w:proofErr w:type="spellStart"/>
            <w:r>
              <w:t>сз</w:t>
            </w:r>
            <w:proofErr w:type="spellEnd"/>
            <w:r>
              <w:t>=</w:t>
            </w:r>
            <w:proofErr w:type="spellStart"/>
            <w:r>
              <w:t>ЗПуоо</w:t>
            </w:r>
            <w:proofErr w:type="spellEnd"/>
            <w:r>
              <w:t>/</w:t>
            </w:r>
            <w:proofErr w:type="spellStart"/>
            <w:r>
              <w:t>ЗПуч</w:t>
            </w:r>
            <w:proofErr w:type="spellEnd"/>
            <w:r>
              <w:t xml:space="preserve">*100, где ОТН </w:t>
            </w:r>
            <w:proofErr w:type="spellStart"/>
            <w:r>
              <w:t>сз</w:t>
            </w:r>
            <w:proofErr w:type="spellEnd"/>
            <w:r>
              <w:t xml:space="preserve"> - отношение средней заработной платы </w:t>
            </w:r>
            <w:proofErr w:type="spellStart"/>
            <w:r>
              <w:t>пед</w:t>
            </w:r>
            <w:proofErr w:type="spellEnd"/>
            <w:r>
              <w:t xml:space="preserve">. работников к средней заработной плате учителей Краснодарского края, </w:t>
            </w:r>
            <w:proofErr w:type="spellStart"/>
            <w:r>
              <w:t>ЗПуоо</w:t>
            </w:r>
            <w:proofErr w:type="spellEnd"/>
            <w:r>
              <w:t xml:space="preserve"> — средняя заработная плата учителей в ОО, </w:t>
            </w:r>
            <w:proofErr w:type="spellStart"/>
            <w:r>
              <w:t>Зпуч</w:t>
            </w:r>
            <w:proofErr w:type="spellEnd"/>
            <w:r>
              <w:t xml:space="preserve">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Планово-экономический отдел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305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13</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proofErr w:type="gramStart"/>
            <w:r>
              <w:t xml:space="preserve"> :</w:t>
            </w:r>
            <w:proofErr w:type="gramEnd"/>
            <w:r>
              <w:t xml:space="preserve"> 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Дп</w:t>
            </w:r>
            <w:proofErr w:type="spellEnd"/>
            <w:r>
              <w:t>=</w:t>
            </w:r>
            <w:proofErr w:type="spellStart"/>
            <w:r>
              <w:t>Пку</w:t>
            </w:r>
            <w:proofErr w:type="spellEnd"/>
            <w:r>
              <w:t>/</w:t>
            </w:r>
            <w:proofErr w:type="spellStart"/>
            <w:r>
              <w:t>Пок</w:t>
            </w:r>
            <w:proofErr w:type="spellEnd"/>
            <w:r>
              <w:t xml:space="preserve">*100, где </w:t>
            </w:r>
            <w:proofErr w:type="spellStart"/>
            <w:r>
              <w:t>Дп</w:t>
            </w:r>
            <w:proofErr w:type="spellEnd"/>
            <w:r>
              <w:t xml:space="preserve"> </w:t>
            </w:r>
            <w:proofErr w:type="gramStart"/>
            <w:r>
              <w:t>-д</w:t>
            </w:r>
            <w:proofErr w:type="gramEnd"/>
            <w:r>
              <w:t xml:space="preserve">оля педагогических работников в МО, получающих вознаграждения за классное руководство, </w:t>
            </w:r>
            <w:proofErr w:type="spellStart"/>
            <w:r>
              <w:t>Пку</w:t>
            </w:r>
            <w:proofErr w:type="spellEnd"/>
            <w:r>
              <w:t xml:space="preserve">- количество учителей, получающих вознаграждения за классное руководство, </w:t>
            </w:r>
            <w:proofErr w:type="spellStart"/>
            <w:r>
              <w:t>Пок</w:t>
            </w:r>
            <w:proofErr w:type="spellEnd"/>
            <w:r>
              <w:t xml:space="preserve"> - общее количество педагогов в ОО</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Мониторинг планово-экономического отдела МКУ ЦБ </w:t>
            </w:r>
            <w:proofErr w:type="spellStart"/>
            <w:proofErr w:type="gramStart"/>
            <w:r>
              <w:t>ЦБ</w:t>
            </w:r>
            <w:proofErr w:type="spellEnd"/>
            <w:proofErr w:type="gramEnd"/>
            <w:r>
              <w:t xml:space="preserve"> по данным предоставленным учреждениями образования</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9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14</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удельный вес численности учащихся, обучающихся по новым федеральным государственным образовательным стандартам</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УВчу</w:t>
            </w:r>
            <w:proofErr w:type="spellEnd"/>
            <w:r>
              <w:t>=</w:t>
            </w:r>
            <w:proofErr w:type="spellStart"/>
            <w:r>
              <w:t>Уфгос</w:t>
            </w:r>
            <w:proofErr w:type="spellEnd"/>
            <w:r>
              <w:t>/</w:t>
            </w:r>
            <w:proofErr w:type="spellStart"/>
            <w:r>
              <w:t>Уок</w:t>
            </w:r>
            <w:proofErr w:type="spellEnd"/>
            <w:r>
              <w:t xml:space="preserve">*100, где </w:t>
            </w:r>
            <w:proofErr w:type="spellStart"/>
            <w:r>
              <w:t>Увчу</w:t>
            </w:r>
            <w:proofErr w:type="spellEnd"/>
            <w:r>
              <w:t xml:space="preserve"> - удельный вес численности учащихся, обучающихся по ФГОС, </w:t>
            </w:r>
            <w:proofErr w:type="spellStart"/>
            <w:r>
              <w:t>Уфгос</w:t>
            </w:r>
            <w:proofErr w:type="spellEnd"/>
            <w:r>
              <w:t xml:space="preserve"> — количество учащихся обучающихся по ФГОС, </w:t>
            </w:r>
            <w:proofErr w:type="spellStart"/>
            <w:r>
              <w:t>Уок</w:t>
            </w:r>
            <w:proofErr w:type="spellEnd"/>
            <w:r>
              <w:t xml:space="preserve"> — общее количество учащихся в ОО</w:t>
            </w:r>
          </w:p>
        </w:tc>
        <w:tc>
          <w:tcPr>
            <w:tcW w:w="2251" w:type="dxa"/>
            <w:shd w:val="clear" w:color="auto" w:fill="auto"/>
            <w:vAlign w:val="center"/>
          </w:tcPr>
          <w:p w:rsidR="00F114E4" w:rsidRDefault="00EF537E">
            <w:pPr>
              <w:pStyle w:val="aff4"/>
              <w:jc w:val="center"/>
            </w:pPr>
            <w:r>
              <w:t>Статистическая отчетность ФСН (форма ОО-1)</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38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15</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proofErr w:type="gramStart"/>
            <w:r>
              <w:t xml:space="preserve"> :</w:t>
            </w:r>
            <w:proofErr w:type="gramEnd"/>
            <w:r>
              <w:t xml:space="preserve"> количество капитально отремонтированных спортивных залов муниципальных общеобразовательных организаций, помещений при них, других помещений </w:t>
            </w:r>
            <w:proofErr w:type="spellStart"/>
            <w:r>
              <w:t>физкультурно</w:t>
            </w:r>
            <w:proofErr w:type="spellEnd"/>
            <w:r>
              <w:t xml:space="preserve"> – спортивного назначения, </w:t>
            </w:r>
            <w:proofErr w:type="spellStart"/>
            <w:r>
              <w:t>физкультурно</w:t>
            </w:r>
            <w:proofErr w:type="spellEnd"/>
            <w:r>
              <w:t xml:space="preserve"> – оздоровительных комплексов</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единиц</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rPr>
                <w:strike/>
              </w:rP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планово-экономического отдела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194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16</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учащихся, охваченных горячим питанием</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питания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17</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охват горячим питанием школьников</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ОХВгр</w:t>
            </w:r>
            <w:proofErr w:type="spellEnd"/>
            <w:r>
              <w:t>=</w:t>
            </w:r>
            <w:proofErr w:type="spellStart"/>
            <w:r>
              <w:t>Угп</w:t>
            </w:r>
            <w:proofErr w:type="spellEnd"/>
            <w:r>
              <w:t>/</w:t>
            </w:r>
            <w:proofErr w:type="spellStart"/>
            <w:r>
              <w:t>Уок</w:t>
            </w:r>
            <w:proofErr w:type="spellEnd"/>
            <w:r>
              <w:t xml:space="preserve">*100, где </w:t>
            </w:r>
            <w:proofErr w:type="spellStart"/>
            <w:r>
              <w:t>ОХВгр</w:t>
            </w:r>
            <w:proofErr w:type="spellEnd"/>
            <w:r>
              <w:t xml:space="preserve"> охват горячим питанием школьников, </w:t>
            </w:r>
            <w:proofErr w:type="spellStart"/>
            <w:r>
              <w:t>Угп</w:t>
            </w:r>
            <w:proofErr w:type="spellEnd"/>
            <w:r>
              <w:t xml:space="preserve"> — количество учащихся, получающих горячее питание, </w:t>
            </w:r>
            <w:proofErr w:type="spellStart"/>
            <w:r>
              <w:t>Уок</w:t>
            </w:r>
            <w:proofErr w:type="spellEnd"/>
            <w:r>
              <w:t xml:space="preserve"> - общее количество учащихся в ОО</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питания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313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18</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gramStart"/>
            <w:r>
              <w:t>Целевой показатель:</w:t>
            </w:r>
            <w:r>
              <w:br/>
              <w:t>доля обучающихся, получающих начальное общее образование</w:t>
            </w:r>
            <w:r>
              <w:br/>
              <w:t>в муниципальных образовательных</w:t>
            </w:r>
            <w:r>
              <w:br/>
              <w:t>организациях, получающих</w:t>
            </w:r>
            <w:r>
              <w:br/>
              <w:t>Бесплатное горячее питание, к</w:t>
            </w:r>
            <w:r>
              <w:br/>
              <w:t xml:space="preserve">общему количеству обучающихся, получающих начальное общее образование в муниципальных образовательных организациях </w:t>
            </w:r>
            <w:proofErr w:type="gramEnd"/>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Дунк</w:t>
            </w:r>
            <w:proofErr w:type="spellEnd"/>
            <w:r>
              <w:t>=</w:t>
            </w:r>
            <w:proofErr w:type="spellStart"/>
            <w:r>
              <w:t>КУпгп</w:t>
            </w:r>
            <w:proofErr w:type="spellEnd"/>
            <w:r>
              <w:t>/</w:t>
            </w:r>
            <w:proofErr w:type="spellStart"/>
            <w:r>
              <w:t>Уокнк</w:t>
            </w:r>
            <w:proofErr w:type="spellEnd"/>
            <w:r>
              <w:t xml:space="preserve">*100, где </w:t>
            </w:r>
            <w:proofErr w:type="spellStart"/>
            <w:r>
              <w:t>Дунк</w:t>
            </w:r>
            <w:proofErr w:type="spellEnd"/>
            <w:r>
              <w:t xml:space="preserve"> — доля учащихся начальных классов, получающих горячее питание, </w:t>
            </w:r>
            <w:proofErr w:type="spellStart"/>
            <w:r>
              <w:t>КУпгп</w:t>
            </w:r>
            <w:proofErr w:type="spellEnd"/>
            <w:r>
              <w:t xml:space="preserve"> — количество учащихся начальных классов, получающих горячее питание, </w:t>
            </w:r>
            <w:proofErr w:type="spellStart"/>
            <w:r>
              <w:t>Уокнк</w:t>
            </w:r>
            <w:proofErr w:type="spellEnd"/>
            <w:r>
              <w:t xml:space="preserve"> — общее количество учащихся в начальных классах</w:t>
            </w:r>
          </w:p>
        </w:tc>
        <w:tc>
          <w:tcPr>
            <w:tcW w:w="2251" w:type="dxa"/>
            <w:shd w:val="clear" w:color="auto" w:fill="auto"/>
            <w:vAlign w:val="center"/>
          </w:tcPr>
          <w:p w:rsidR="00F114E4" w:rsidRDefault="00EF537E">
            <w:pPr>
              <w:pStyle w:val="aff4"/>
              <w:jc w:val="center"/>
            </w:pPr>
            <w:r>
              <w:t>Статистическая отчетность ФСН (форма ОО-1)</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194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19</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учащихся из многодетных семей, получающих льготное питание</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питания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182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20</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детей, занимающихся в организациях дополнительного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воспитания и допризывной подготовки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65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21</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Доля педагогов в планах прохождения курсовой подготовки, от численности нуждающихся в повышении квалификации</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Дп</w:t>
            </w:r>
            <w:proofErr w:type="spellEnd"/>
            <w:r>
              <w:t>=</w:t>
            </w:r>
            <w:proofErr w:type="spellStart"/>
            <w:r>
              <w:t>Ппк</w:t>
            </w:r>
            <w:proofErr w:type="spellEnd"/>
            <w:r>
              <w:t>/</w:t>
            </w:r>
            <w:proofErr w:type="spellStart"/>
            <w:r>
              <w:t>Пок</w:t>
            </w:r>
            <w:proofErr w:type="spellEnd"/>
            <w:r>
              <w:t xml:space="preserve">*100, где </w:t>
            </w:r>
            <w:proofErr w:type="spellStart"/>
            <w:r>
              <w:t>Д</w:t>
            </w:r>
            <w:proofErr w:type="gramStart"/>
            <w:r>
              <w:t>п</w:t>
            </w:r>
            <w:proofErr w:type="spellEnd"/>
            <w:r>
              <w:t>-</w:t>
            </w:r>
            <w:proofErr w:type="gramEnd"/>
            <w:r>
              <w:t xml:space="preserve"> доля педагогов в планах прохождения курсовой подготовки, </w:t>
            </w:r>
            <w:proofErr w:type="spellStart"/>
            <w:r>
              <w:t>Ппк</w:t>
            </w:r>
            <w:proofErr w:type="spellEnd"/>
            <w:r>
              <w:t xml:space="preserve">- педагоги, прошедшие курсы повышения квалификации, </w:t>
            </w:r>
            <w:proofErr w:type="spellStart"/>
            <w:r>
              <w:t>Пок</w:t>
            </w:r>
            <w:proofErr w:type="spellEnd"/>
            <w:r>
              <w:t xml:space="preserve"> — общее количество педагогов, нуждающихся в повышении квалификации</w:t>
            </w:r>
          </w:p>
        </w:tc>
        <w:tc>
          <w:tcPr>
            <w:tcW w:w="2251" w:type="dxa"/>
            <w:shd w:val="clear" w:color="auto" w:fill="auto"/>
            <w:vAlign w:val="center"/>
          </w:tcPr>
          <w:p w:rsidR="00F114E4" w:rsidRDefault="00EF537E">
            <w:pPr>
              <w:pStyle w:val="aff4"/>
              <w:jc w:val="center"/>
            </w:pPr>
            <w:r>
              <w:t xml:space="preserve">Мониторинг численности педагогических кадров, прошедших </w:t>
            </w:r>
            <w:proofErr w:type="gramStart"/>
            <w:r>
              <w:t>обучение по программам</w:t>
            </w:r>
            <w:proofErr w:type="gramEnd"/>
            <w:r>
              <w:t xml:space="preserve"> переподготовки и повышения квалификации педагогических работников </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96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22</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ОТН </w:t>
            </w:r>
            <w:proofErr w:type="spellStart"/>
            <w:r>
              <w:t>сзп</w:t>
            </w:r>
            <w:proofErr w:type="spellEnd"/>
            <w:r>
              <w:t>=</w:t>
            </w:r>
            <w:proofErr w:type="spellStart"/>
            <w:r>
              <w:t>ЗПдоп</w:t>
            </w:r>
            <w:proofErr w:type="spellEnd"/>
            <w:r>
              <w:t>/</w:t>
            </w:r>
            <w:proofErr w:type="spellStart"/>
            <w:r>
              <w:t>ЗПуч</w:t>
            </w:r>
            <w:proofErr w:type="spellEnd"/>
            <w:r>
              <w:t xml:space="preserve">*100, где ОТН </w:t>
            </w:r>
            <w:proofErr w:type="spellStart"/>
            <w:r>
              <w:t>сзп</w:t>
            </w:r>
            <w:proofErr w:type="spellEnd"/>
            <w:r>
              <w:t xml:space="preserve"> - отношение средней заработной платы </w:t>
            </w:r>
            <w:proofErr w:type="spellStart"/>
            <w:r>
              <w:t>пед</w:t>
            </w:r>
            <w:proofErr w:type="spellEnd"/>
            <w:r>
              <w:t xml:space="preserve">. работников учреждений доп. образования к средней заработной плате учителей Краснодарского края, </w:t>
            </w:r>
            <w:proofErr w:type="spellStart"/>
            <w:r>
              <w:t>ЗПдоп</w:t>
            </w:r>
            <w:proofErr w:type="spellEnd"/>
            <w:r>
              <w:t xml:space="preserve"> — средняя заработная плата учителей, работающих в учреждениях доп. образования, </w:t>
            </w:r>
            <w:proofErr w:type="spellStart"/>
            <w:r>
              <w:t>ЗПуч</w:t>
            </w:r>
            <w:proofErr w:type="spellEnd"/>
            <w:r>
              <w:t xml:space="preserve">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планово-экономического отдела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95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23</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ДД=</w:t>
            </w:r>
            <w:proofErr w:type="spellStart"/>
            <w:r>
              <w:t>Дпдо</w:t>
            </w:r>
            <w:proofErr w:type="spellEnd"/>
            <w:r>
              <w:t xml:space="preserve">/Док*100, где ДД — доля детей, имеющих право на получение дополнительного образования в рамках системы персонифицированного финансирования, </w:t>
            </w:r>
            <w:proofErr w:type="spellStart"/>
            <w:r>
              <w:t>Дпдо</w:t>
            </w:r>
            <w:proofErr w:type="spellEnd"/>
            <w:r>
              <w:t xml:space="preserve"> — дети в возрасте 5-18 лет, получающие дополнительное образования в рамках системы персонифицированного финансирования, Док — общее количество детей в возрасте 5-18 лет</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Мониториг</w:t>
            </w:r>
            <w:proofErr w:type="spellEnd"/>
            <w:r>
              <w:t xml:space="preserve"> отдела воспитания и допризывной подготовки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24</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учреждений, подведомственных управлению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br/>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общего и дошкольного образования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25</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обслуживаемых учреждений, подведомственных управлению образования и управление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br/>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общего и дошкольного образования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26</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обслуживаемых учреждений, подведомственных управлению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br/>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общего и дошкольного образования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27</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Снижение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Дв</w:t>
            </w:r>
            <w:proofErr w:type="spellEnd"/>
            <w:r>
              <w:t>=</w:t>
            </w:r>
            <w:proofErr w:type="spellStart"/>
            <w:r>
              <w:t>Вок</w:t>
            </w:r>
            <w:proofErr w:type="spellEnd"/>
            <w:r>
              <w:t>/</w:t>
            </w:r>
            <w:proofErr w:type="spellStart"/>
            <w:r>
              <w:t>Вна</w:t>
            </w:r>
            <w:proofErr w:type="spellEnd"/>
            <w:r>
              <w:t xml:space="preserve">*100, где </w:t>
            </w:r>
            <w:proofErr w:type="spellStart"/>
            <w:r>
              <w:t>Дв</w:t>
            </w:r>
            <w:proofErr w:type="spellEnd"/>
            <w:r>
              <w:t xml:space="preserve"> - доля выпускников ОО, не сдавших ЕГЭ, </w:t>
            </w:r>
            <w:proofErr w:type="spellStart"/>
            <w:r>
              <w:t>Вок</w:t>
            </w:r>
            <w:proofErr w:type="spellEnd"/>
            <w:r>
              <w:t xml:space="preserve"> — общее количество выпускников в ОО, </w:t>
            </w:r>
            <w:proofErr w:type="spellStart"/>
            <w:r>
              <w:t>Вн</w:t>
            </w:r>
            <w:proofErr w:type="gramStart"/>
            <w:r>
              <w:t>а</w:t>
            </w:r>
            <w:proofErr w:type="spellEnd"/>
            <w:r>
              <w:t>-</w:t>
            </w:r>
            <w:proofErr w:type="gramEnd"/>
            <w:r>
              <w:t xml:space="preserve"> количество выпускников, не получивших аттестат (не сдавших ЕГЭ)</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общего и дошкольного образования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28</w:t>
            </w:r>
          </w:p>
        </w:tc>
        <w:tc>
          <w:tcPr>
            <w:tcW w:w="3182"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Целевой показатель: количество </w:t>
            </w:r>
            <w:proofErr w:type="spellStart"/>
            <w:r>
              <w:t>введеных</w:t>
            </w:r>
            <w:proofErr w:type="spellEnd"/>
            <w:r>
              <w:t xml:space="preserve"> ставок педагогов дополнительного образования для работы с детьми в спортивных клубах учреждений дополнительного образования</w:t>
            </w:r>
          </w:p>
        </w:tc>
        <w:tc>
          <w:tcPr>
            <w:tcW w:w="96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Ставок </w:t>
            </w:r>
          </w:p>
        </w:tc>
        <w:tc>
          <w:tcPr>
            <w:tcW w:w="1658" w:type="dxa"/>
            <w:tcBorders>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Мониториг</w:t>
            </w:r>
            <w:proofErr w:type="spellEnd"/>
            <w:r>
              <w:t xml:space="preserve"> отдела воспитания и допризывной подготовки УО</w:t>
            </w:r>
          </w:p>
        </w:tc>
        <w:tc>
          <w:tcPr>
            <w:tcW w:w="188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29</w:t>
            </w:r>
          </w:p>
        </w:tc>
        <w:tc>
          <w:tcPr>
            <w:tcW w:w="3182"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Количество спортивных кружков и секций для работы с детьми в спортивных клубах учреждений дополнительного образования</w:t>
            </w:r>
          </w:p>
        </w:tc>
        <w:tc>
          <w:tcPr>
            <w:tcW w:w="96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ед.</w:t>
            </w:r>
          </w:p>
        </w:tc>
        <w:tc>
          <w:tcPr>
            <w:tcW w:w="1658" w:type="dxa"/>
            <w:tcBorders>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Мониториг</w:t>
            </w:r>
            <w:proofErr w:type="spellEnd"/>
            <w:r>
              <w:t xml:space="preserve"> отдела воспитания и допризывной подготовки УО</w:t>
            </w:r>
          </w:p>
        </w:tc>
        <w:tc>
          <w:tcPr>
            <w:tcW w:w="188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30</w:t>
            </w:r>
          </w:p>
        </w:tc>
        <w:tc>
          <w:tcPr>
            <w:tcW w:w="3182"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численность учащихся, привлеченных к регулярным занятиям в секциях спортивных клубов учреждений дополнительного образования</w:t>
            </w:r>
          </w:p>
        </w:tc>
        <w:tc>
          <w:tcPr>
            <w:tcW w:w="96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Мониториг</w:t>
            </w:r>
            <w:proofErr w:type="spellEnd"/>
            <w:r>
              <w:t xml:space="preserve"> отдела воспитания и допризывной подготовки УО</w:t>
            </w:r>
          </w:p>
        </w:tc>
        <w:tc>
          <w:tcPr>
            <w:tcW w:w="188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59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31</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Ду</w:t>
            </w:r>
            <w:proofErr w:type="spellEnd"/>
            <w:r>
              <w:t>=</w:t>
            </w:r>
            <w:proofErr w:type="spellStart"/>
            <w:r>
              <w:t>ОБуко</w:t>
            </w:r>
            <w:proofErr w:type="spellEnd"/>
            <w:proofErr w:type="gramStart"/>
            <w:r>
              <w:t>/О</w:t>
            </w:r>
            <w:proofErr w:type="gramEnd"/>
            <w:r>
              <w:t xml:space="preserve">бок*100, где </w:t>
            </w:r>
            <w:proofErr w:type="spellStart"/>
            <w:r>
              <w:t>Ду</w:t>
            </w:r>
            <w:proofErr w:type="spellEnd"/>
            <w:r>
              <w:t xml:space="preserve"> - доля учащихся, принимавших участие во Всероссийских олимпиадах и иных интеллектуальных и творческих конкурсах, </w:t>
            </w:r>
            <w:proofErr w:type="spellStart"/>
            <w:r>
              <w:t>ОБуко</w:t>
            </w:r>
            <w:proofErr w:type="spellEnd"/>
            <w:r>
              <w:t xml:space="preserve"> — обучающиеся, принимавшие участи в конкурсах и олимпиадах, Обок — общее количество обучающихся в ОО</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МКУ ОМЦ</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66"/>
        </w:trPr>
        <w:tc>
          <w:tcPr>
            <w:tcW w:w="489" w:type="dxa"/>
            <w:shd w:val="clear" w:color="auto" w:fill="auto"/>
            <w:vAlign w:val="center"/>
          </w:tcPr>
          <w:p w:rsidR="00F114E4" w:rsidRDefault="00F114E4">
            <w:pPr>
              <w:pStyle w:val="aff4"/>
            </w:pPr>
          </w:p>
        </w:tc>
        <w:tc>
          <w:tcPr>
            <w:tcW w:w="3182" w:type="dxa"/>
            <w:shd w:val="clear" w:color="auto" w:fill="auto"/>
            <w:vAlign w:val="center"/>
          </w:tcPr>
          <w:p w:rsidR="00F114E4" w:rsidRDefault="00F114E4">
            <w:pPr>
              <w:pStyle w:val="aff4"/>
            </w:pPr>
          </w:p>
        </w:tc>
        <w:tc>
          <w:tcPr>
            <w:tcW w:w="963" w:type="dxa"/>
            <w:shd w:val="clear" w:color="auto" w:fill="auto"/>
            <w:vAlign w:val="center"/>
          </w:tcPr>
          <w:p w:rsidR="00F114E4" w:rsidRDefault="00F114E4">
            <w:pPr>
              <w:pStyle w:val="aff4"/>
            </w:pPr>
          </w:p>
        </w:tc>
        <w:tc>
          <w:tcPr>
            <w:tcW w:w="1658" w:type="dxa"/>
            <w:shd w:val="clear" w:color="auto" w:fill="auto"/>
            <w:vAlign w:val="center"/>
          </w:tcPr>
          <w:p w:rsidR="00F114E4" w:rsidRDefault="00F114E4">
            <w:pPr>
              <w:pStyle w:val="aff4"/>
            </w:pPr>
          </w:p>
        </w:tc>
        <w:tc>
          <w:tcPr>
            <w:tcW w:w="4144" w:type="dxa"/>
            <w:gridSpan w:val="2"/>
            <w:shd w:val="clear" w:color="auto" w:fill="auto"/>
            <w:vAlign w:val="center"/>
          </w:tcPr>
          <w:p w:rsidR="00F114E4" w:rsidRDefault="00F114E4">
            <w:pPr>
              <w:pStyle w:val="aff4"/>
            </w:pPr>
          </w:p>
        </w:tc>
        <w:tc>
          <w:tcPr>
            <w:tcW w:w="2251" w:type="dxa"/>
            <w:shd w:val="clear" w:color="auto" w:fill="auto"/>
            <w:vAlign w:val="center"/>
          </w:tcPr>
          <w:p w:rsidR="00F114E4" w:rsidRDefault="00F114E4">
            <w:pPr>
              <w:pStyle w:val="aff4"/>
            </w:pPr>
          </w:p>
        </w:tc>
        <w:tc>
          <w:tcPr>
            <w:tcW w:w="1883" w:type="dxa"/>
            <w:shd w:val="clear" w:color="auto" w:fill="auto"/>
            <w:vAlign w:val="center"/>
          </w:tcPr>
          <w:p w:rsidR="00F114E4" w:rsidRDefault="00F114E4">
            <w:pPr>
              <w:pStyle w:val="aff4"/>
            </w:pPr>
          </w:p>
        </w:tc>
      </w:tr>
      <w:tr w:rsidR="00F114E4" w:rsidTr="009B365A">
        <w:tc>
          <w:tcPr>
            <w:tcW w:w="6320" w:type="dxa"/>
            <w:gridSpan w:val="5"/>
            <w:shd w:val="clear" w:color="auto" w:fill="auto"/>
            <w:vAlign w:val="center"/>
          </w:tcPr>
          <w:p w:rsidR="00F114E4" w:rsidRDefault="00EF537E">
            <w:pPr>
              <w:pStyle w:val="aff4"/>
            </w:pPr>
            <w:r>
              <w:rPr>
                <w:sz w:val="28"/>
              </w:rPr>
              <w:t xml:space="preserve">Заместитель главы </w:t>
            </w:r>
            <w:proofErr w:type="gramStart"/>
            <w:r>
              <w:rPr>
                <w:sz w:val="28"/>
              </w:rPr>
              <w:t>муниципального</w:t>
            </w:r>
            <w:proofErr w:type="gramEnd"/>
            <w:r>
              <w:rPr>
                <w:sz w:val="28"/>
              </w:rPr>
              <w:t xml:space="preserve"> </w:t>
            </w:r>
          </w:p>
          <w:p w:rsidR="00F114E4" w:rsidRDefault="00EF537E">
            <w:pPr>
              <w:pStyle w:val="aff4"/>
            </w:pPr>
            <w:r>
              <w:rPr>
                <w:sz w:val="28"/>
              </w:rPr>
              <w:t xml:space="preserve">образования Кавказский район </w:t>
            </w:r>
          </w:p>
        </w:tc>
        <w:tc>
          <w:tcPr>
            <w:tcW w:w="8250" w:type="dxa"/>
            <w:gridSpan w:val="3"/>
            <w:shd w:val="clear" w:color="auto" w:fill="auto"/>
            <w:vAlign w:val="center"/>
          </w:tcPr>
          <w:p w:rsidR="00F114E4" w:rsidRDefault="00EF537E">
            <w:pPr>
              <w:pStyle w:val="aff4"/>
              <w:jc w:val="right"/>
            </w:pPr>
            <w:r>
              <w:t>С.В. Филатова</w:t>
            </w:r>
          </w:p>
        </w:tc>
      </w:tr>
    </w:tbl>
    <w:p w:rsidR="00F114E4" w:rsidRDefault="00F114E4">
      <w:pPr>
        <w:spacing w:after="0" w:line="240" w:lineRule="auto"/>
        <w:rPr>
          <w:rFonts w:ascii="Times New Roman" w:hAnsi="Times New Roman" w:cs="Times New Roman"/>
          <w:sz w:val="24"/>
          <w:szCs w:val="24"/>
        </w:rPr>
      </w:pPr>
    </w:p>
    <w:p w:rsidR="00F114E4" w:rsidRPr="009B365A" w:rsidRDefault="00EF537E">
      <w:pPr>
        <w:spacing w:after="0" w:line="240" w:lineRule="auto"/>
        <w:ind w:left="8472"/>
        <w:jc w:val="center"/>
      </w:pPr>
      <w:r w:rsidRPr="009B365A">
        <w:rPr>
          <w:rFonts w:ascii="Times New Roman" w:eastAsia="Arial Unicode MS" w:hAnsi="Times New Roman" w:cs="Times New Roman"/>
          <w:sz w:val="24"/>
          <w:szCs w:val="24"/>
        </w:rPr>
        <w:t xml:space="preserve">Приложение № </w:t>
      </w:r>
      <w:r w:rsidRPr="009B365A">
        <w:rPr>
          <w:rFonts w:ascii="Times New Roman" w:eastAsia="Arial Unicode MS" w:hAnsi="Times New Roman" w:cs="Times New Roman"/>
          <w:strike/>
          <w:sz w:val="24"/>
          <w:szCs w:val="24"/>
        </w:rPr>
        <w:t>4</w:t>
      </w:r>
    </w:p>
    <w:p w:rsidR="00F114E4" w:rsidRDefault="00EF537E">
      <w:pPr>
        <w:spacing w:after="0" w:line="240" w:lineRule="auto"/>
        <w:ind w:left="8472"/>
        <w:jc w:val="center"/>
      </w:pPr>
      <w:r>
        <w:rPr>
          <w:rFonts w:ascii="Times New Roman" w:eastAsia="Arial Unicode MS" w:hAnsi="Times New Roman" w:cs="Times New Roman"/>
          <w:color w:val="000000"/>
          <w:sz w:val="24"/>
          <w:szCs w:val="24"/>
        </w:rPr>
        <w:t xml:space="preserve">к муниципальной программе </w:t>
      </w:r>
      <w:proofErr w:type="gramStart"/>
      <w:r>
        <w:rPr>
          <w:rFonts w:ascii="Times New Roman" w:eastAsia="Arial Unicode MS" w:hAnsi="Times New Roman" w:cs="Times New Roman"/>
          <w:color w:val="000000"/>
          <w:sz w:val="24"/>
          <w:szCs w:val="24"/>
        </w:rPr>
        <w:t>муниципального</w:t>
      </w:r>
      <w:proofErr w:type="gramEnd"/>
    </w:p>
    <w:p w:rsidR="00F114E4" w:rsidRDefault="00EF537E">
      <w:pPr>
        <w:spacing w:after="0" w:line="240" w:lineRule="auto"/>
        <w:ind w:left="8472"/>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образования Кавказский район « Развитие образования»,</w:t>
      </w:r>
    </w:p>
    <w:p w:rsidR="00F114E4" w:rsidRDefault="00EF537E">
      <w:pPr>
        <w:spacing w:after="0" w:line="240" w:lineRule="auto"/>
        <w:ind w:left="8472"/>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утвержденной постановлением администрации</w:t>
      </w:r>
    </w:p>
    <w:p w:rsidR="00F114E4" w:rsidRDefault="00EF537E">
      <w:pPr>
        <w:spacing w:after="0" w:line="240" w:lineRule="auto"/>
        <w:ind w:left="8472"/>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муниципального образования Кавказский район</w:t>
      </w:r>
    </w:p>
    <w:p w:rsidR="00F114E4" w:rsidRDefault="00EF537E">
      <w:pPr>
        <w:spacing w:after="0" w:line="240" w:lineRule="auto"/>
        <w:ind w:left="8472"/>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от 31 октября 2014 года № 1733</w:t>
      </w:r>
    </w:p>
    <w:p w:rsidR="00F114E4" w:rsidRDefault="00F114E4">
      <w:pPr>
        <w:spacing w:after="0" w:line="240" w:lineRule="auto"/>
        <w:jc w:val="both"/>
        <w:rPr>
          <w:rFonts w:ascii="Times New Roman" w:hAnsi="Times New Roman" w:cs="Times New Roman"/>
          <w:sz w:val="24"/>
          <w:szCs w:val="24"/>
        </w:rPr>
      </w:pPr>
    </w:p>
    <w:tbl>
      <w:tblPr>
        <w:tblW w:w="14949" w:type="dxa"/>
        <w:tblInd w:w="-107" w:type="dxa"/>
        <w:tblLook w:val="0000" w:firstRow="0" w:lastRow="0" w:firstColumn="0" w:lastColumn="0" w:noHBand="0" w:noVBand="0"/>
      </w:tblPr>
      <w:tblGrid>
        <w:gridCol w:w="437"/>
        <w:gridCol w:w="4226"/>
        <w:gridCol w:w="1250"/>
        <w:gridCol w:w="770"/>
        <w:gridCol w:w="1103"/>
        <w:gridCol w:w="1114"/>
        <w:gridCol w:w="1103"/>
        <w:gridCol w:w="1097"/>
        <w:gridCol w:w="1097"/>
        <w:gridCol w:w="134"/>
        <w:gridCol w:w="814"/>
        <w:gridCol w:w="139"/>
        <w:gridCol w:w="631"/>
        <w:gridCol w:w="164"/>
        <w:gridCol w:w="870"/>
      </w:tblGrid>
      <w:tr w:rsidR="00F114E4">
        <w:tc>
          <w:tcPr>
            <w:tcW w:w="14947" w:type="dxa"/>
            <w:gridSpan w:val="15"/>
            <w:shd w:val="clear" w:color="auto" w:fill="auto"/>
          </w:tcPr>
          <w:p w:rsidR="00F114E4" w:rsidRDefault="00F114E4">
            <w:pPr>
              <w:spacing w:before="108" w:after="0" w:line="240" w:lineRule="auto"/>
              <w:jc w:val="center"/>
              <w:outlineLvl w:val="0"/>
              <w:rPr>
                <w:rFonts w:ascii="Times New Roman" w:hAnsi="Times New Roman" w:cs="Times New Roman"/>
                <w:b/>
                <w:bCs/>
                <w:color w:val="26282F"/>
                <w:sz w:val="28"/>
                <w:szCs w:val="28"/>
              </w:rPr>
            </w:pPr>
          </w:p>
          <w:p w:rsidR="00F114E4" w:rsidRDefault="00EF537E">
            <w:pPr>
              <w:spacing w:before="108" w:after="0" w:line="240" w:lineRule="auto"/>
              <w:jc w:val="center"/>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Информация</w:t>
            </w:r>
            <w:r>
              <w:rPr>
                <w:rFonts w:ascii="Times New Roman" w:hAnsi="Times New Roman" w:cs="Times New Roman"/>
                <w:b/>
                <w:bCs/>
                <w:color w:val="26282F"/>
                <w:sz w:val="28"/>
                <w:szCs w:val="28"/>
              </w:rPr>
              <w:br/>
              <w:t>об объекте капитального строительства</w:t>
            </w:r>
          </w:p>
        </w:tc>
      </w:tr>
      <w:tr w:rsidR="00F114E4">
        <w:trPr>
          <w:trHeight w:val="738"/>
        </w:trPr>
        <w:tc>
          <w:tcPr>
            <w:tcW w:w="14947" w:type="dxa"/>
            <w:gridSpan w:val="15"/>
            <w:tcBorders>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8"/>
                <w:szCs w:val="28"/>
              </w:rPr>
            </w:pPr>
          </w:p>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"Строительство пристройки к существующему муниципальному дошкольному учреждению МБДОУ д\с № 26 </w:t>
            </w:r>
            <w:proofErr w:type="spellStart"/>
            <w:r>
              <w:rPr>
                <w:rFonts w:ascii="Times New Roman" w:hAnsi="Times New Roman" w:cs="Times New Roman"/>
                <w:sz w:val="28"/>
                <w:szCs w:val="28"/>
              </w:rPr>
              <w:t>ст</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азанская</w:t>
            </w:r>
            <w:proofErr w:type="spellEnd"/>
            <w:r>
              <w:rPr>
                <w:rFonts w:ascii="Times New Roman" w:hAnsi="Times New Roman" w:cs="Times New Roman"/>
                <w:sz w:val="28"/>
                <w:szCs w:val="28"/>
              </w:rPr>
              <w:t xml:space="preserve"> на 40 мест"</w:t>
            </w:r>
          </w:p>
        </w:tc>
      </w:tr>
      <w:tr w:rsidR="00F114E4">
        <w:tc>
          <w:tcPr>
            <w:tcW w:w="14947" w:type="dxa"/>
            <w:gridSpan w:val="15"/>
            <w:tcBorders>
              <w:top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объекта капитального строительства согласно проектной документации)</w:t>
            </w:r>
          </w:p>
        </w:tc>
      </w:tr>
      <w:tr w:rsidR="00F114E4">
        <w:tc>
          <w:tcPr>
            <w:tcW w:w="12329" w:type="dxa"/>
            <w:gridSpan w:val="10"/>
            <w:tcBorders>
              <w:bottom w:val="single" w:sz="4" w:space="0" w:color="000000"/>
            </w:tcBorders>
            <w:shd w:val="clear" w:color="auto" w:fill="auto"/>
          </w:tcPr>
          <w:p w:rsidR="00F114E4" w:rsidRDefault="00F114E4">
            <w:pPr>
              <w:spacing w:after="0" w:line="240" w:lineRule="auto"/>
              <w:jc w:val="both"/>
              <w:rPr>
                <w:rFonts w:ascii="Times New Roman" w:hAnsi="Times New Roman" w:cs="Times New Roman"/>
                <w:sz w:val="28"/>
                <w:szCs w:val="28"/>
              </w:rPr>
            </w:pPr>
          </w:p>
        </w:tc>
        <w:tc>
          <w:tcPr>
            <w:tcW w:w="953" w:type="dxa"/>
            <w:gridSpan w:val="2"/>
            <w:tcBorders>
              <w:bottom w:val="single" w:sz="4" w:space="0" w:color="000000"/>
            </w:tcBorders>
            <w:shd w:val="clear" w:color="auto" w:fill="auto"/>
          </w:tcPr>
          <w:p w:rsidR="00F114E4" w:rsidRDefault="00F114E4">
            <w:pPr>
              <w:spacing w:after="0" w:line="240" w:lineRule="auto"/>
              <w:jc w:val="both"/>
              <w:rPr>
                <w:rFonts w:ascii="Times New Roman" w:hAnsi="Times New Roman" w:cs="Times New Roman"/>
                <w:sz w:val="28"/>
                <w:szCs w:val="28"/>
              </w:rPr>
            </w:pPr>
          </w:p>
        </w:tc>
        <w:tc>
          <w:tcPr>
            <w:tcW w:w="795" w:type="dxa"/>
            <w:gridSpan w:val="2"/>
            <w:tcBorders>
              <w:bottom w:val="single" w:sz="4" w:space="0" w:color="000000"/>
            </w:tcBorders>
            <w:shd w:val="clear" w:color="auto" w:fill="auto"/>
          </w:tcPr>
          <w:p w:rsidR="00F114E4" w:rsidRDefault="00F114E4">
            <w:pPr>
              <w:spacing w:after="0" w:line="240" w:lineRule="auto"/>
              <w:jc w:val="both"/>
              <w:rPr>
                <w:rFonts w:ascii="Times New Roman" w:hAnsi="Times New Roman" w:cs="Times New Roman"/>
                <w:sz w:val="28"/>
                <w:szCs w:val="28"/>
              </w:rPr>
            </w:pPr>
          </w:p>
        </w:tc>
        <w:tc>
          <w:tcPr>
            <w:tcW w:w="870" w:type="dxa"/>
            <w:tcBorders>
              <w:bottom w:val="single" w:sz="4" w:space="0" w:color="000000"/>
            </w:tcBorders>
            <w:shd w:val="clear" w:color="auto" w:fill="auto"/>
          </w:tcPr>
          <w:p w:rsidR="00F114E4" w:rsidRDefault="00F114E4">
            <w:pPr>
              <w:spacing w:after="0" w:line="240" w:lineRule="auto"/>
              <w:jc w:val="both"/>
              <w:rPr>
                <w:rFonts w:ascii="Times New Roman" w:hAnsi="Times New Roman" w:cs="Times New Roman"/>
                <w:sz w:val="28"/>
                <w:szCs w:val="28"/>
              </w:rPr>
            </w:pPr>
          </w:p>
        </w:tc>
      </w:tr>
      <w:tr w:rsidR="00F114E4">
        <w:tc>
          <w:tcPr>
            <w:tcW w:w="14947" w:type="dxa"/>
            <w:gridSpan w:val="15"/>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before="108" w:after="0" w:line="240" w:lineRule="auto"/>
              <w:jc w:val="center"/>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Основные технико-экономические показатели по объекту</w:t>
            </w:r>
          </w:p>
        </w:tc>
      </w:tr>
      <w:tr w:rsidR="00F114E4">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477"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Направление инвестирования (цель осуществления бюджетных инвестиций): строительство, реконструкция, в том числе с </w:t>
            </w:r>
            <w:r>
              <w:rPr>
                <w:rFonts w:ascii="Times New Roman" w:hAnsi="Times New Roman" w:cs="Times New Roman"/>
                <w:sz w:val="24"/>
                <w:szCs w:val="24"/>
              </w:rPr>
              <w:lastRenderedPageBreak/>
              <w:t>элементами реставрации, техническое перевооружение</w:t>
            </w:r>
          </w:p>
        </w:tc>
        <w:tc>
          <w:tcPr>
            <w:tcW w:w="9032" w:type="dxa"/>
            <w:gridSpan w:val="1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Строительство пристройки к </w:t>
            </w:r>
            <w:proofErr w:type="gramStart"/>
            <w:r>
              <w:rPr>
                <w:rFonts w:ascii="Times New Roman" w:hAnsi="Times New Roman" w:cs="Times New Roman"/>
                <w:sz w:val="24"/>
                <w:szCs w:val="24"/>
              </w:rPr>
              <w:t>существующему</w:t>
            </w:r>
            <w:proofErr w:type="gramEnd"/>
            <w:r>
              <w:rPr>
                <w:rFonts w:ascii="Times New Roman" w:hAnsi="Times New Roman" w:cs="Times New Roman"/>
                <w:sz w:val="24"/>
                <w:szCs w:val="24"/>
              </w:rPr>
              <w:t xml:space="preserve"> ДОУ</w:t>
            </w:r>
          </w:p>
        </w:tc>
      </w:tr>
      <w:tr w:rsidR="00F114E4">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5477"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государственного заказчика</w:t>
            </w:r>
          </w:p>
        </w:tc>
        <w:tc>
          <w:tcPr>
            <w:tcW w:w="9032" w:type="dxa"/>
            <w:gridSpan w:val="1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муниципального образования Кавказский район</w:t>
            </w:r>
          </w:p>
        </w:tc>
      </w:tr>
      <w:tr w:rsidR="00F114E4">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477"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застройщика</w:t>
            </w:r>
          </w:p>
        </w:tc>
        <w:tc>
          <w:tcPr>
            <w:tcW w:w="9032" w:type="dxa"/>
            <w:gridSpan w:val="1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МБДОУ д\с № 26 ст. </w:t>
            </w:r>
            <w:proofErr w:type="gramStart"/>
            <w:r>
              <w:rPr>
                <w:rFonts w:ascii="Times New Roman" w:hAnsi="Times New Roman" w:cs="Times New Roman"/>
                <w:sz w:val="24"/>
                <w:szCs w:val="24"/>
              </w:rPr>
              <w:t>Казанская</w:t>
            </w:r>
            <w:proofErr w:type="gramEnd"/>
            <w:r>
              <w:rPr>
                <w:rFonts w:ascii="Times New Roman" w:hAnsi="Times New Roman" w:cs="Times New Roman"/>
                <w:sz w:val="24"/>
                <w:szCs w:val="24"/>
              </w:rPr>
              <w:t xml:space="preserve"> муниципального образования Кавказский район</w:t>
            </w:r>
          </w:p>
        </w:tc>
      </w:tr>
      <w:tr w:rsidR="00F114E4">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477"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Мощность (прирост мощности) объекта капитального строительства, подлежащая вводу</w:t>
            </w:r>
          </w:p>
        </w:tc>
        <w:tc>
          <w:tcPr>
            <w:tcW w:w="9032" w:type="dxa"/>
            <w:gridSpan w:val="1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40 мест</w:t>
            </w:r>
          </w:p>
        </w:tc>
      </w:tr>
      <w:tr w:rsidR="00F114E4">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477"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Срок ввода в эксплуатацию объекта капитального строительства</w:t>
            </w:r>
          </w:p>
        </w:tc>
        <w:tc>
          <w:tcPr>
            <w:tcW w:w="9032" w:type="dxa"/>
            <w:gridSpan w:val="1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Ноябрь 2016 года</w:t>
            </w:r>
          </w:p>
        </w:tc>
      </w:tr>
      <w:tr w:rsidR="00F114E4">
        <w:tc>
          <w:tcPr>
            <w:tcW w:w="12329" w:type="dxa"/>
            <w:gridSpan w:val="10"/>
            <w:tcBorders>
              <w:top w:val="single" w:sz="4" w:space="0" w:color="000000"/>
              <w:left w:val="single" w:sz="4" w:space="0" w:color="000000"/>
              <w:bottom w:val="single" w:sz="4" w:space="0" w:color="000000"/>
            </w:tcBorders>
            <w:shd w:val="clear" w:color="auto" w:fill="auto"/>
          </w:tcPr>
          <w:p w:rsidR="00F114E4" w:rsidRDefault="00EF537E">
            <w:pPr>
              <w:spacing w:before="108" w:after="0" w:line="240" w:lineRule="auto"/>
              <w:jc w:val="center"/>
              <w:outlineLvl w:val="0"/>
              <w:rPr>
                <w:rFonts w:ascii="Times New Roman" w:hAnsi="Times New Roman" w:cs="Times New Roman"/>
                <w:b/>
                <w:bCs/>
                <w:color w:val="26282F"/>
                <w:sz w:val="24"/>
                <w:szCs w:val="24"/>
              </w:rPr>
            </w:pPr>
            <w:r>
              <w:rPr>
                <w:rFonts w:ascii="Times New Roman" w:hAnsi="Times New Roman" w:cs="Times New Roman"/>
                <w:b/>
                <w:bCs/>
                <w:color w:val="26282F"/>
                <w:sz w:val="24"/>
                <w:szCs w:val="24"/>
              </w:rPr>
              <w:t>Объем финансового обеспечения, тыс. руб.</w:t>
            </w:r>
          </w:p>
        </w:tc>
        <w:tc>
          <w:tcPr>
            <w:tcW w:w="953" w:type="dxa"/>
            <w:gridSpan w:val="2"/>
            <w:tcBorders>
              <w:top w:val="single" w:sz="4" w:space="0" w:color="000000"/>
              <w:bottom w:val="single" w:sz="4" w:space="0" w:color="000000"/>
            </w:tcBorders>
            <w:shd w:val="clear" w:color="auto" w:fill="auto"/>
          </w:tcPr>
          <w:p w:rsidR="00F114E4" w:rsidRDefault="00F114E4">
            <w:pPr>
              <w:spacing w:before="108" w:after="0" w:line="240" w:lineRule="auto"/>
              <w:jc w:val="center"/>
              <w:outlineLvl w:val="0"/>
              <w:rPr>
                <w:rFonts w:ascii="Times New Roman" w:hAnsi="Times New Roman" w:cs="Times New Roman"/>
                <w:b/>
                <w:bCs/>
                <w:color w:val="26282F"/>
                <w:sz w:val="24"/>
                <w:szCs w:val="24"/>
              </w:rPr>
            </w:pPr>
          </w:p>
        </w:tc>
        <w:tc>
          <w:tcPr>
            <w:tcW w:w="795" w:type="dxa"/>
            <w:gridSpan w:val="2"/>
            <w:tcBorders>
              <w:top w:val="single" w:sz="4" w:space="0" w:color="000000"/>
              <w:bottom w:val="single" w:sz="4" w:space="0" w:color="000000"/>
            </w:tcBorders>
            <w:shd w:val="clear" w:color="auto" w:fill="auto"/>
          </w:tcPr>
          <w:p w:rsidR="00F114E4" w:rsidRDefault="00F114E4">
            <w:pPr>
              <w:spacing w:before="108" w:after="0" w:line="240" w:lineRule="auto"/>
              <w:jc w:val="center"/>
              <w:outlineLvl w:val="0"/>
              <w:rPr>
                <w:rFonts w:ascii="Times New Roman" w:hAnsi="Times New Roman" w:cs="Times New Roman"/>
                <w:b/>
                <w:bCs/>
                <w:color w:val="26282F"/>
                <w:sz w:val="24"/>
                <w:szCs w:val="24"/>
              </w:rPr>
            </w:pPr>
          </w:p>
        </w:tc>
        <w:tc>
          <w:tcPr>
            <w:tcW w:w="870" w:type="dxa"/>
            <w:tcBorders>
              <w:top w:val="single" w:sz="4" w:space="0" w:color="000000"/>
              <w:bottom w:val="single" w:sz="4" w:space="0" w:color="000000"/>
              <w:right w:val="single" w:sz="4" w:space="0" w:color="000000"/>
            </w:tcBorders>
            <w:shd w:val="clear" w:color="auto" w:fill="auto"/>
          </w:tcPr>
          <w:p w:rsidR="00F114E4" w:rsidRDefault="00F114E4">
            <w:pPr>
              <w:spacing w:before="108" w:after="0" w:line="240" w:lineRule="auto"/>
              <w:jc w:val="center"/>
              <w:outlineLvl w:val="0"/>
              <w:rPr>
                <w:rFonts w:ascii="Times New Roman" w:hAnsi="Times New Roman" w:cs="Times New Roman"/>
                <w:b/>
                <w:bCs/>
                <w:color w:val="26282F"/>
                <w:sz w:val="24"/>
                <w:szCs w:val="24"/>
              </w:rPr>
            </w:pPr>
          </w:p>
        </w:tc>
      </w:tr>
      <w:tr w:rsidR="00F114E4">
        <w:tc>
          <w:tcPr>
            <w:tcW w:w="4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 финансирования в рублях</w:t>
            </w:r>
          </w:p>
        </w:tc>
        <w:tc>
          <w:tcPr>
            <w:tcW w:w="8262" w:type="dxa"/>
            <w:gridSpan w:val="11"/>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Период реализации</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 год</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 год</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 год</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год</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 год</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год</w:t>
            </w:r>
          </w:p>
        </w:tc>
      </w:tr>
      <w:tr w:rsidR="00F114E4">
        <w:tc>
          <w:tcPr>
            <w:tcW w:w="4665"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114E4">
        <w:tc>
          <w:tcPr>
            <w:tcW w:w="4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10713,7</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10693,7</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9617,5</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9617,5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1096,2</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1076,2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both"/>
              <w:rPr>
                <w:rFonts w:ascii="Times New Roman"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r>
      <w:tr w:rsidR="00F114E4">
        <w:tc>
          <w:tcPr>
            <w:tcW w:w="4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Общий (предельный) объем инвестиций, предоставляемых на реализацию объекта капитального строительства</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10713,7</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10693,7</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9617,5</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9617,5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1096,2</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1076,2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both"/>
              <w:rPr>
                <w:rFonts w:ascii="Times New Roman"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r>
      <w:tr w:rsidR="00F114E4">
        <w:tc>
          <w:tcPr>
            <w:tcW w:w="4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объем инвестиций на подготовку проектной документации и проведение инженерных изысканий или приобретение прав на использование типовой проектной </w:t>
            </w:r>
            <w:r>
              <w:rPr>
                <w:rFonts w:ascii="Times New Roman" w:hAnsi="Times New Roman" w:cs="Times New Roman"/>
                <w:sz w:val="24"/>
                <w:szCs w:val="24"/>
              </w:rPr>
              <w:lastRenderedPageBreak/>
              <w:t>документации</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всего</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bl>
    <w:p w:rsidR="00F114E4" w:rsidRDefault="00F114E4">
      <w:pPr>
        <w:spacing w:after="0" w:line="240" w:lineRule="auto"/>
        <w:jc w:val="both"/>
        <w:rPr>
          <w:rFonts w:ascii="Times New Roman" w:hAnsi="Times New Roman" w:cs="Times New Roman"/>
          <w:sz w:val="28"/>
          <w:szCs w:val="28"/>
        </w:rPr>
      </w:pP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rsidR="00F114E4" w:rsidRDefault="00F114E4">
      <w:pPr>
        <w:spacing w:after="0" w:line="240" w:lineRule="auto"/>
        <w:jc w:val="both"/>
        <w:rPr>
          <w:rFonts w:ascii="Times New Roman" w:hAnsi="Times New Roman" w:cs="Times New Roman"/>
          <w:sz w:val="28"/>
          <w:szCs w:val="28"/>
        </w:rPr>
      </w:pPr>
    </w:p>
    <w:p w:rsidR="00F114E4" w:rsidRDefault="00EF537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главы </w:t>
      </w:r>
      <w:proofErr w:type="gramStart"/>
      <w:r>
        <w:rPr>
          <w:rFonts w:ascii="Times New Roman" w:eastAsia="Times New Roman" w:hAnsi="Times New Roman" w:cs="Times New Roman"/>
          <w:sz w:val="28"/>
          <w:szCs w:val="28"/>
        </w:rPr>
        <w:t>муниципального</w:t>
      </w:r>
      <w:proofErr w:type="gramEnd"/>
      <w:r>
        <w:rPr>
          <w:rFonts w:ascii="Times New Roman" w:eastAsia="Times New Roman" w:hAnsi="Times New Roman" w:cs="Times New Roman"/>
          <w:sz w:val="28"/>
          <w:szCs w:val="28"/>
        </w:rPr>
        <w:t xml:space="preserve"> </w:t>
      </w:r>
    </w:p>
    <w:p w:rsidR="00F114E4" w:rsidRDefault="00EF537E">
      <w:pPr>
        <w:spacing w:after="0"/>
      </w:pPr>
      <w:r>
        <w:rPr>
          <w:rFonts w:ascii="Times New Roman" w:eastAsia="Times New Roman" w:hAnsi="Times New Roman" w:cs="Times New Roman"/>
          <w:sz w:val="28"/>
          <w:szCs w:val="28"/>
        </w:rPr>
        <w:t xml:space="preserve">образования </w:t>
      </w:r>
      <w:r>
        <w:rPr>
          <w:rFonts w:ascii="Times New Roman" w:eastAsia="Arial Unicode MS" w:hAnsi="Times New Roman" w:cs="Times New Roman"/>
          <w:sz w:val="28"/>
          <w:szCs w:val="28"/>
        </w:rPr>
        <w:t xml:space="preserve">Кавказский район                                                                                                               </w:t>
      </w:r>
      <w:proofErr w:type="spellStart"/>
      <w:r>
        <w:rPr>
          <w:rFonts w:ascii="Times New Roman" w:eastAsia="Arial Unicode MS" w:hAnsi="Times New Roman" w:cs="Times New Roman"/>
          <w:sz w:val="28"/>
          <w:szCs w:val="28"/>
        </w:rPr>
        <w:t>С.В.Филатова</w:t>
      </w:r>
      <w:proofErr w:type="spellEnd"/>
    </w:p>
    <w:p w:rsidR="00F114E4" w:rsidRPr="009B365A" w:rsidRDefault="00F114E4">
      <w:pPr>
        <w:spacing w:after="0" w:line="240" w:lineRule="auto"/>
        <w:rPr>
          <w:rFonts w:ascii="Times New Roman" w:hAnsi="Times New Roman" w:cs="Times New Roman"/>
          <w:sz w:val="28"/>
          <w:szCs w:val="28"/>
        </w:rPr>
      </w:pPr>
    </w:p>
    <w:p w:rsidR="00F114E4" w:rsidRPr="009B365A" w:rsidRDefault="00F114E4">
      <w:pPr>
        <w:spacing w:after="0" w:line="240" w:lineRule="auto"/>
        <w:rPr>
          <w:rFonts w:ascii="Times New Roman" w:hAnsi="Times New Roman" w:cs="Times New Roman"/>
          <w:sz w:val="28"/>
          <w:szCs w:val="28"/>
        </w:rPr>
      </w:pPr>
    </w:p>
    <w:p w:rsidR="00F114E4" w:rsidRDefault="00F114E4" w:rsidP="009B365A">
      <w:pPr>
        <w:spacing w:after="0" w:line="240" w:lineRule="auto"/>
        <w:rPr>
          <w:rFonts w:ascii="Times New Roman" w:hAnsi="Times New Roman" w:cs="Times New Roman"/>
          <w:sz w:val="28"/>
          <w:szCs w:val="28"/>
        </w:rPr>
      </w:pPr>
    </w:p>
    <w:p w:rsidR="009B365A" w:rsidRDefault="009B365A" w:rsidP="009B365A">
      <w:pPr>
        <w:spacing w:after="0" w:line="240" w:lineRule="auto"/>
        <w:rPr>
          <w:rFonts w:ascii="Times New Roman" w:hAnsi="Times New Roman" w:cs="Times New Roman"/>
          <w:sz w:val="28"/>
          <w:szCs w:val="28"/>
        </w:rPr>
      </w:pPr>
    </w:p>
    <w:p w:rsidR="009B365A" w:rsidRDefault="009B365A" w:rsidP="009B365A">
      <w:pPr>
        <w:spacing w:after="0" w:line="240" w:lineRule="auto"/>
        <w:rPr>
          <w:rFonts w:ascii="Times New Roman" w:hAnsi="Times New Roman" w:cs="Times New Roman"/>
          <w:sz w:val="28"/>
          <w:szCs w:val="28"/>
        </w:rPr>
      </w:pPr>
      <w:bookmarkStart w:id="17" w:name="_GoBack"/>
      <w:bookmarkEnd w:id="17"/>
    </w:p>
    <w:sectPr w:rsidR="009B365A">
      <w:pgSz w:w="16838" w:h="11906" w:orient="landscape"/>
      <w:pgMar w:top="993" w:right="1134" w:bottom="709"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OpenSymbol">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CC"/>
    <w:family w:val="modern"/>
    <w:pitch w:val="fixed"/>
    <w:sig w:usb0="E0000AFF" w:usb1="400078FF" w:usb2="00000001" w:usb3="00000000" w:csb0="000001BF" w:csb1="00000000"/>
  </w:font>
  <w:font w:name="Andale Sans UI;Arial Unicode MS">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57334"/>
    <w:multiLevelType w:val="multilevel"/>
    <w:tmpl w:val="D6BEEC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25435FA"/>
    <w:multiLevelType w:val="multilevel"/>
    <w:tmpl w:val="CF2EB71C"/>
    <w:lvl w:ilvl="0">
      <w:start w:val="1"/>
      <w:numFmt w:val="decimal"/>
      <w:lvlText w:val="%1."/>
      <w:lvlJc w:val="left"/>
      <w:pPr>
        <w:ind w:left="1495" w:hanging="360"/>
      </w:pPr>
      <w:rPr>
        <w:rFonts w:ascii="Times New Roman" w:hAnsi="Times New Roman" w:cs="Symbol"/>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245"/>
  <w:characterSpacingControl w:val="doNotCompress"/>
  <w:compat>
    <w:compatSetting w:name="compatibilityMode" w:uri="http://schemas.microsoft.com/office/word" w:val="12"/>
  </w:compat>
  <w:rsids>
    <w:rsidRoot w:val="00F114E4"/>
    <w:rsid w:val="00013E12"/>
    <w:rsid w:val="0006057E"/>
    <w:rsid w:val="00267390"/>
    <w:rsid w:val="00345070"/>
    <w:rsid w:val="00423982"/>
    <w:rsid w:val="006B5A23"/>
    <w:rsid w:val="00780F71"/>
    <w:rsid w:val="009B365A"/>
    <w:rsid w:val="00A7323E"/>
    <w:rsid w:val="00B6194B"/>
    <w:rsid w:val="00D07B98"/>
    <w:rsid w:val="00D86858"/>
    <w:rsid w:val="00E7625A"/>
    <w:rsid w:val="00EC52C8"/>
    <w:rsid w:val="00EF537E"/>
    <w:rsid w:val="00F114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egoe UI" w:hAnsi="Calibri" w:cs="Tahoma"/>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qFormat/>
    <w:pPr>
      <w:widowControl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qFormat/>
    <w:pPr>
      <w:tabs>
        <w:tab w:val="left" w:pos="0"/>
      </w:tabs>
      <w:suppressAutoHyphens/>
      <w:spacing w:before="280" w:after="280" w:line="240" w:lineRule="auto"/>
      <w:ind w:left="576" w:hanging="576"/>
      <w:outlineLvl w:val="1"/>
    </w:pPr>
    <w:rPr>
      <w:rFonts w:ascii="Times New Roman" w:eastAsia="Times New Roman" w:hAnsi="Times New Roman" w:cs="Times New Roman"/>
      <w:b/>
      <w:bCs/>
      <w:kern w:val="2"/>
      <w:sz w:val="36"/>
      <w:szCs w:val="36"/>
      <w:lang w:eastAsia="zh-CN"/>
    </w:rPr>
  </w:style>
  <w:style w:type="paragraph" w:styleId="3">
    <w:name w:val="heading 3"/>
    <w:basedOn w:val="a"/>
    <w:next w:val="a0"/>
    <w:qFormat/>
    <w:pPr>
      <w:tabs>
        <w:tab w:val="left" w:pos="0"/>
      </w:tabs>
      <w:suppressAutoHyphens/>
      <w:spacing w:before="280" w:after="280" w:line="240" w:lineRule="auto"/>
      <w:ind w:left="720" w:hanging="720"/>
      <w:outlineLvl w:val="2"/>
    </w:pPr>
    <w:rPr>
      <w:rFonts w:ascii="Times New Roman" w:eastAsia="Times New Roman" w:hAnsi="Times New Roman" w:cs="Times New Roman"/>
      <w:b/>
      <w:bCs/>
      <w:kern w:val="2"/>
      <w:sz w:val="27"/>
      <w:szCs w:val="27"/>
      <w:lang w:eastAsia="zh-CN"/>
    </w:rPr>
  </w:style>
  <w:style w:type="paragraph" w:styleId="4">
    <w:name w:val="heading 4"/>
    <w:basedOn w:val="a"/>
    <w:next w:val="a0"/>
    <w:qFormat/>
    <w:pPr>
      <w:tabs>
        <w:tab w:val="left" w:pos="0"/>
      </w:tabs>
      <w:suppressAutoHyphens/>
      <w:spacing w:before="280" w:after="280" w:line="240" w:lineRule="auto"/>
      <w:ind w:left="864" w:hanging="864"/>
      <w:outlineLvl w:val="3"/>
    </w:pPr>
    <w:rPr>
      <w:rFonts w:ascii="Times New Roman" w:eastAsia="Times New Roman" w:hAnsi="Times New Roman" w:cs="Times New Roman"/>
      <w:b/>
      <w:bCs/>
      <w:kern w:val="2"/>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qFormat/>
    <w:rPr>
      <w:rFonts w:ascii="Arial" w:hAnsi="Arial" w:cs="Arial"/>
      <w:b/>
      <w:bCs/>
      <w:color w:val="26282F"/>
      <w:sz w:val="24"/>
      <w:szCs w:val="24"/>
    </w:rPr>
  </w:style>
  <w:style w:type="character" w:customStyle="1" w:styleId="a4">
    <w:name w:val="Гипертекстовая ссылка"/>
    <w:basedOn w:val="a1"/>
    <w:qFormat/>
    <w:rPr>
      <w:color w:val="106BBE"/>
    </w:rPr>
  </w:style>
  <w:style w:type="character" w:customStyle="1" w:styleId="a5">
    <w:name w:val="Цветовое выделение"/>
    <w:qFormat/>
    <w:rPr>
      <w:b/>
      <w:bCs/>
      <w:color w:val="26282F"/>
    </w:rPr>
  </w:style>
  <w:style w:type="character" w:customStyle="1" w:styleId="WW8Num1z1">
    <w:name w:val="WW8Num1z1"/>
    <w:qFormat/>
  </w:style>
  <w:style w:type="character" w:customStyle="1" w:styleId="a6">
    <w:name w:val="Текст выноски Знак"/>
    <w:basedOn w:val="a1"/>
    <w:qFormat/>
    <w:rPr>
      <w:rFonts w:ascii="Tahoma" w:hAnsi="Tahoma" w:cs="Tahoma"/>
      <w:sz w:val="16"/>
      <w:szCs w:val="16"/>
    </w:rPr>
  </w:style>
  <w:style w:type="character" w:customStyle="1" w:styleId="20">
    <w:name w:val="Заголовок 2 Знак"/>
    <w:basedOn w:val="a1"/>
    <w:qFormat/>
    <w:rPr>
      <w:rFonts w:ascii="Times New Roman" w:eastAsia="Times New Roman" w:hAnsi="Times New Roman" w:cs="Times New Roman"/>
      <w:b/>
      <w:bCs/>
      <w:kern w:val="2"/>
      <w:sz w:val="36"/>
      <w:szCs w:val="36"/>
      <w:lang w:eastAsia="zh-CN"/>
    </w:rPr>
  </w:style>
  <w:style w:type="character" w:customStyle="1" w:styleId="30">
    <w:name w:val="Заголовок 3 Знак"/>
    <w:basedOn w:val="a1"/>
    <w:qFormat/>
    <w:rPr>
      <w:rFonts w:ascii="Times New Roman" w:eastAsia="Times New Roman" w:hAnsi="Times New Roman" w:cs="Times New Roman"/>
      <w:b/>
      <w:bCs/>
      <w:kern w:val="2"/>
      <w:sz w:val="27"/>
      <w:szCs w:val="27"/>
      <w:lang w:eastAsia="zh-CN"/>
    </w:rPr>
  </w:style>
  <w:style w:type="character" w:customStyle="1" w:styleId="40">
    <w:name w:val="Заголовок 4 Знак"/>
    <w:basedOn w:val="a1"/>
    <w:qFormat/>
    <w:rPr>
      <w:rFonts w:ascii="Times New Roman" w:eastAsia="Times New Roman" w:hAnsi="Times New Roman" w:cs="Times New Roman"/>
      <w:b/>
      <w:bCs/>
      <w:kern w:val="2"/>
      <w:sz w:val="24"/>
      <w:szCs w:val="24"/>
      <w:lang w:eastAsia="zh-CN"/>
    </w:rPr>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sz w:val="28"/>
      <w:szCs w:val="28"/>
    </w:rPr>
  </w:style>
  <w:style w:type="character" w:customStyle="1" w:styleId="13">
    <w:name w:val="Основной шрифт абзаца13"/>
    <w:qFormat/>
  </w:style>
  <w:style w:type="character" w:customStyle="1" w:styleId="WW8Num4z0">
    <w:name w:val="WW8Num4z0"/>
    <w:qFormat/>
    <w:rPr>
      <w:rFonts w:ascii="Symbol" w:hAnsi="Symbol" w:cs="Symbol"/>
      <w:sz w:val="28"/>
      <w:szCs w:val="28"/>
    </w:rPr>
  </w:style>
  <w:style w:type="character" w:customStyle="1" w:styleId="WW8Num5z0">
    <w:name w:val="WW8Num5z0"/>
    <w:qFormat/>
    <w:rPr>
      <w:b/>
      <w:sz w:val="28"/>
      <w:szCs w:val="28"/>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28"/>
      <w:szCs w:val="28"/>
    </w:rPr>
  </w:style>
  <w:style w:type="character" w:customStyle="1" w:styleId="12">
    <w:name w:val="Основной шрифт абзаца1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7z0">
    <w:name w:val="WW8Num7z0"/>
    <w:qFormat/>
    <w:rPr>
      <w:rFonts w:ascii="Symbol" w:hAnsi="Symbol" w:cs="Symbol"/>
      <w:sz w:val="28"/>
      <w:szCs w:val="28"/>
    </w:rPr>
  </w:style>
  <w:style w:type="character" w:customStyle="1" w:styleId="WW8Num8z0">
    <w:name w:val="WW8Num8z0"/>
    <w:qFormat/>
    <w:rPr>
      <w:rFonts w:ascii="Symbol" w:hAnsi="Symbol" w:cs="Symbo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8">
    <w:name w:val="Основной шрифт абзаца8"/>
    <w:qFormat/>
  </w:style>
  <w:style w:type="character" w:customStyle="1" w:styleId="a7">
    <w:name w:val="Символ нумерации"/>
    <w:qFormat/>
  </w:style>
  <w:style w:type="character" w:customStyle="1" w:styleId="-">
    <w:name w:val="Интернет-ссылка"/>
    <w:rPr>
      <w:color w:val="000080"/>
      <w:u w:val="single"/>
    </w:rPr>
  </w:style>
  <w:style w:type="character" w:customStyle="1" w:styleId="a8">
    <w:name w:val="Знак"/>
    <w:qFormat/>
    <w:rPr>
      <w:rFonts w:eastAsia="Andale Sans UI"/>
      <w:kern w:val="2"/>
      <w:sz w:val="24"/>
      <w:szCs w:val="24"/>
    </w:rPr>
  </w:style>
  <w:style w:type="character" w:customStyle="1" w:styleId="WW-">
    <w:name w:val="WW- Знак"/>
    <w:qFormat/>
    <w:rPr>
      <w:rFonts w:eastAsia="Andale Sans UI"/>
      <w:kern w:val="2"/>
      <w:sz w:val="24"/>
      <w:szCs w:val="24"/>
    </w:rPr>
  </w:style>
  <w:style w:type="character" w:customStyle="1" w:styleId="WW-1">
    <w:name w:val="WW- Знак1"/>
    <w:qFormat/>
    <w:rPr>
      <w:b/>
      <w:bCs/>
      <w:sz w:val="36"/>
      <w:szCs w:val="36"/>
    </w:rPr>
  </w:style>
  <w:style w:type="character" w:customStyle="1" w:styleId="WW-12">
    <w:name w:val="WW- Знак12"/>
    <w:qFormat/>
    <w:rPr>
      <w:b/>
      <w:bCs/>
      <w:sz w:val="27"/>
      <w:szCs w:val="27"/>
    </w:rPr>
  </w:style>
  <w:style w:type="character" w:customStyle="1" w:styleId="WW-123">
    <w:name w:val="WW- Знак123"/>
    <w:qFormat/>
    <w:rPr>
      <w:b/>
      <w:bCs/>
      <w:sz w:val="24"/>
      <w:szCs w:val="24"/>
    </w:rPr>
  </w:style>
  <w:style w:type="character" w:customStyle="1" w:styleId="7">
    <w:name w:val="Основной шрифт абзаца7"/>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1">
    <w:name w:val="Основной шрифт абзаца4"/>
    <w:qFormat/>
  </w:style>
  <w:style w:type="character" w:customStyle="1" w:styleId="31">
    <w:name w:val="Основной шрифт абзаца3"/>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1">
    <w:name w:val="Основной шрифт абзаца2"/>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rPr>
  </w:style>
  <w:style w:type="character" w:customStyle="1" w:styleId="WW8Num13z0">
    <w:name w:val="WW8Num13z0"/>
    <w:qFormat/>
  </w:style>
  <w:style w:type="character" w:customStyle="1" w:styleId="11">
    <w:name w:val="Основной шрифт абзаца1"/>
    <w:qFormat/>
  </w:style>
  <w:style w:type="character" w:customStyle="1" w:styleId="apple-converted-space">
    <w:name w:val="apple-converted-space"/>
    <w:qFormat/>
  </w:style>
  <w:style w:type="character" w:customStyle="1" w:styleId="14">
    <w:name w:val="Знак примечания1"/>
    <w:qFormat/>
    <w:rPr>
      <w:sz w:val="16"/>
      <w:szCs w:val="16"/>
    </w:rPr>
  </w:style>
  <w:style w:type="character" w:customStyle="1" w:styleId="a9">
    <w:name w:val="Текст примечания Знак"/>
    <w:qFormat/>
  </w:style>
  <w:style w:type="character" w:customStyle="1" w:styleId="aa">
    <w:name w:val="Тема примечания Знак"/>
    <w:qFormat/>
    <w:rPr>
      <w:b/>
      <w:bCs/>
    </w:rPr>
  </w:style>
  <w:style w:type="character" w:customStyle="1" w:styleId="32">
    <w:name w:val="Основной текст с отступом 3 Знак"/>
    <w:qFormat/>
    <w:rPr>
      <w:rFonts w:ascii="Times New Roman" w:eastAsia="Times New Roman" w:hAnsi="Times New Roman" w:cs="Times New Roman"/>
      <w:sz w:val="16"/>
      <w:szCs w:val="16"/>
      <w:lang w:val="en-US"/>
    </w:rPr>
  </w:style>
  <w:style w:type="character" w:customStyle="1" w:styleId="HTML">
    <w:name w:val="Стандартный HTML Знак"/>
    <w:qFormat/>
    <w:rPr>
      <w:rFonts w:ascii="Courier New" w:eastAsia="Times New Roman" w:hAnsi="Courier New" w:cs="Courier New"/>
    </w:rPr>
  </w:style>
  <w:style w:type="character" w:customStyle="1" w:styleId="ab">
    <w:name w:val="Маркеры списка"/>
    <w:qFormat/>
    <w:rPr>
      <w:rFonts w:ascii="OpenSymbol" w:eastAsia="OpenSymbol" w:hAnsi="OpenSymbol" w:cs="OpenSymbol"/>
    </w:rPr>
  </w:style>
  <w:style w:type="character" w:customStyle="1" w:styleId="WW-1234">
    <w:name w:val="WW- Знак1234"/>
    <w:qFormat/>
    <w:rPr>
      <w:rFonts w:ascii="Tahoma" w:eastAsia="Calibri" w:hAnsi="Tahoma" w:cs="Tahoma"/>
      <w:sz w:val="16"/>
      <w:szCs w:val="16"/>
    </w:rPr>
  </w:style>
  <w:style w:type="character" w:customStyle="1" w:styleId="WW-12345">
    <w:name w:val="WW- Знак12345"/>
    <w:qFormat/>
    <w:rPr>
      <w:rFonts w:eastAsia="Andale Sans UI"/>
      <w:kern w:val="2"/>
    </w:rPr>
  </w:style>
  <w:style w:type="character" w:customStyle="1" w:styleId="WW-123456">
    <w:name w:val="WW- Знак123456"/>
    <w:qFormat/>
    <w:rPr>
      <w:rFonts w:ascii="Calibri" w:eastAsia="Calibri" w:hAnsi="Calibri" w:cs="Calibri"/>
      <w:b/>
      <w:bCs/>
      <w:kern w:val="2"/>
    </w:rPr>
  </w:style>
  <w:style w:type="character" w:customStyle="1" w:styleId="WW-1234567">
    <w:name w:val="WW- Знак1234567"/>
    <w:qFormat/>
    <w:rPr>
      <w:rFonts w:ascii="Courier New" w:hAnsi="Courier New" w:cs="Courier New"/>
    </w:rPr>
  </w:style>
  <w:style w:type="character" w:customStyle="1" w:styleId="50">
    <w:name w:val="Знак Знак5"/>
    <w:qFormat/>
    <w:rPr>
      <w:rFonts w:eastAsia="Andale Sans UI"/>
      <w:kern w:val="2"/>
      <w:sz w:val="24"/>
      <w:szCs w:val="24"/>
    </w:rPr>
  </w:style>
  <w:style w:type="character" w:customStyle="1" w:styleId="15">
    <w:name w:val="Заголовок №1_ Знак"/>
    <w:qFormat/>
    <w:rPr>
      <w:sz w:val="22"/>
      <w:szCs w:val="22"/>
      <w:highlight w:val="white"/>
    </w:rPr>
  </w:style>
  <w:style w:type="character" w:customStyle="1" w:styleId="ac">
    <w:name w:val="Колонтитул_ Знак"/>
    <w:qFormat/>
    <w:rPr>
      <w:highlight w:val="white"/>
      <w:lang w:val="ru-RU" w:eastAsia="ru-RU"/>
    </w:rPr>
  </w:style>
  <w:style w:type="character" w:customStyle="1" w:styleId="ad">
    <w:name w:val="Колонтитул"/>
    <w:qFormat/>
  </w:style>
  <w:style w:type="character" w:customStyle="1" w:styleId="60">
    <w:name w:val="Знак Знак6"/>
    <w:qFormat/>
    <w:rPr>
      <w:rFonts w:eastAsia="Andale Sans UI"/>
      <w:kern w:val="2"/>
      <w:sz w:val="24"/>
      <w:szCs w:val="24"/>
    </w:rPr>
  </w:style>
  <w:style w:type="character" w:customStyle="1" w:styleId="ae">
    <w:name w:val="Основной текст + Полужирный"/>
    <w:qFormat/>
    <w:rPr>
      <w:rFonts w:eastAsia="Andale Sans UI"/>
      <w:b/>
      <w:bCs/>
      <w:kern w:val="2"/>
      <w:sz w:val="24"/>
      <w:szCs w:val="24"/>
    </w:rPr>
  </w:style>
  <w:style w:type="character" w:customStyle="1" w:styleId="af">
    <w:name w:val="Знак Знак"/>
    <w:qFormat/>
    <w:rPr>
      <w:rFonts w:ascii="Arial Unicode MS" w:eastAsia="Arial Unicode MS" w:hAnsi="Arial Unicode MS" w:cs="Arial Unicode MS"/>
      <w:color w:val="000000"/>
    </w:rPr>
  </w:style>
  <w:style w:type="character" w:customStyle="1" w:styleId="9">
    <w:name w:val="Знак Знак9"/>
    <w:qFormat/>
    <w:rPr>
      <w:b/>
      <w:bCs/>
      <w:kern w:val="2"/>
      <w:sz w:val="36"/>
      <w:szCs w:val="36"/>
    </w:rPr>
  </w:style>
  <w:style w:type="character" w:customStyle="1" w:styleId="80">
    <w:name w:val="Знак Знак8"/>
    <w:qFormat/>
    <w:rPr>
      <w:b/>
      <w:bCs/>
      <w:kern w:val="2"/>
      <w:sz w:val="27"/>
      <w:szCs w:val="27"/>
    </w:rPr>
  </w:style>
  <w:style w:type="character" w:customStyle="1" w:styleId="70">
    <w:name w:val="Знак Знак7"/>
    <w:qFormat/>
    <w:rPr>
      <w:b/>
      <w:bCs/>
      <w:kern w:val="2"/>
      <w:sz w:val="24"/>
      <w:szCs w:val="24"/>
    </w:rPr>
  </w:style>
  <w:style w:type="character" w:styleId="af0">
    <w:name w:val="FollowedHyperlink"/>
    <w:uiPriority w:val="99"/>
    <w:qFormat/>
    <w:rPr>
      <w:color w:val="800080"/>
      <w:u w:val="single"/>
    </w:rPr>
  </w:style>
  <w:style w:type="character" w:customStyle="1" w:styleId="af1">
    <w:name w:val="Нижний колонтитул Знак"/>
    <w:qFormat/>
    <w:rPr>
      <w:rFonts w:eastAsia="Andale Sans UI"/>
      <w:kern w:val="2"/>
      <w:sz w:val="24"/>
      <w:szCs w:val="24"/>
      <w:lang w:eastAsia="zh-CN"/>
    </w:rPr>
  </w:style>
  <w:style w:type="character" w:customStyle="1" w:styleId="110">
    <w:name w:val="Основной шрифт абзаца1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100">
    <w:name w:val="Основной шрифт абзаца10"/>
    <w:qFormat/>
  </w:style>
  <w:style w:type="character" w:customStyle="1" w:styleId="16">
    <w:name w:val="Верхний колонтитул Знак1"/>
    <w:qFormat/>
    <w:rPr>
      <w:rFonts w:ascii="Andale Sans UI" w:eastAsia="Andale Sans UI" w:hAnsi="Andale Sans UI" w:cs="Andale Sans UI"/>
      <w:kern w:val="2"/>
      <w:sz w:val="24"/>
      <w:szCs w:val="24"/>
    </w:rPr>
  </w:style>
  <w:style w:type="character" w:customStyle="1" w:styleId="90">
    <w:name w:val="Основной шрифт абзаца9"/>
    <w:qFormat/>
  </w:style>
  <w:style w:type="character" w:customStyle="1" w:styleId="17">
    <w:name w:val="Основной текст Знак1"/>
    <w:qFormat/>
    <w:rPr>
      <w:rFonts w:eastAsia="Andale Sans UI"/>
      <w:kern w:val="2"/>
      <w:sz w:val="24"/>
      <w:szCs w:val="24"/>
      <w:lang w:eastAsia="zh-CN"/>
    </w:rPr>
  </w:style>
  <w:style w:type="character" w:customStyle="1" w:styleId="22">
    <w:name w:val="Верхний колонтитул Знак2"/>
    <w:qFormat/>
    <w:rPr>
      <w:rFonts w:eastAsia="Andale Sans UI"/>
      <w:kern w:val="2"/>
      <w:sz w:val="24"/>
      <w:szCs w:val="24"/>
      <w:lang w:eastAsia="zh-CN"/>
    </w:rPr>
  </w:style>
  <w:style w:type="character" w:customStyle="1" w:styleId="42">
    <w:name w:val="Знак Знак4"/>
    <w:qFormat/>
    <w:rPr>
      <w:rFonts w:eastAsia="Andale Sans UI"/>
      <w:kern w:val="2"/>
      <w:sz w:val="24"/>
      <w:szCs w:val="24"/>
    </w:rPr>
  </w:style>
  <w:style w:type="character" w:customStyle="1" w:styleId="33">
    <w:name w:val="Знак Знак3"/>
    <w:qFormat/>
    <w:rPr>
      <w:rFonts w:ascii="Tahoma" w:eastAsia="Calibri" w:hAnsi="Tahoma" w:cs="Tahoma"/>
      <w:kern w:val="2"/>
      <w:sz w:val="16"/>
      <w:szCs w:val="16"/>
    </w:rPr>
  </w:style>
  <w:style w:type="character" w:customStyle="1" w:styleId="23">
    <w:name w:val="Текст примечания Знак2"/>
    <w:qFormat/>
    <w:rPr>
      <w:rFonts w:eastAsia="Andale Sans UI"/>
      <w:kern w:val="2"/>
      <w:lang w:eastAsia="zh-CN"/>
    </w:rPr>
  </w:style>
  <w:style w:type="character" w:customStyle="1" w:styleId="24">
    <w:name w:val="Знак Знак2"/>
    <w:qFormat/>
    <w:rPr>
      <w:rFonts w:ascii="Calibri" w:eastAsia="Calibri" w:hAnsi="Calibri" w:cs="Calibri"/>
      <w:b/>
      <w:bCs/>
      <w:kern w:val="2"/>
    </w:rPr>
  </w:style>
  <w:style w:type="character" w:customStyle="1" w:styleId="18">
    <w:name w:val="Знак Знак1"/>
    <w:qFormat/>
    <w:rPr>
      <w:rFonts w:ascii="Courier New" w:hAnsi="Courier New" w:cs="Courier New"/>
      <w:kern w:val="2"/>
    </w:rPr>
  </w:style>
  <w:style w:type="character" w:customStyle="1" w:styleId="af2">
    <w:name w:val="Основной текст Знак"/>
    <w:basedOn w:val="a1"/>
    <w:qFormat/>
    <w:rPr>
      <w:rFonts w:ascii="Times New Roman" w:eastAsia="Andale Sans UI" w:hAnsi="Times New Roman" w:cs="Times New Roman"/>
      <w:kern w:val="2"/>
      <w:sz w:val="24"/>
      <w:szCs w:val="24"/>
      <w:lang w:eastAsia="zh-CN"/>
    </w:rPr>
  </w:style>
  <w:style w:type="character" w:customStyle="1" w:styleId="af3">
    <w:name w:val="Верхний колонтитул Знак"/>
    <w:basedOn w:val="a1"/>
    <w:qFormat/>
    <w:rPr>
      <w:rFonts w:ascii="Times New Roman" w:eastAsia="Andale Sans UI" w:hAnsi="Times New Roman" w:cs="Times New Roman"/>
      <w:kern w:val="2"/>
      <w:sz w:val="24"/>
      <w:szCs w:val="24"/>
      <w:lang w:eastAsia="zh-CN"/>
    </w:rPr>
  </w:style>
  <w:style w:type="character" w:customStyle="1" w:styleId="19">
    <w:name w:val="Нижний колонтитул Знак1"/>
    <w:basedOn w:val="a1"/>
    <w:qFormat/>
    <w:rPr>
      <w:rFonts w:ascii="Times New Roman" w:eastAsia="Andale Sans UI" w:hAnsi="Times New Roman" w:cs="Times New Roman"/>
      <w:kern w:val="2"/>
      <w:sz w:val="24"/>
      <w:szCs w:val="24"/>
      <w:lang w:eastAsia="zh-CN"/>
    </w:rPr>
  </w:style>
  <w:style w:type="character" w:customStyle="1" w:styleId="1a">
    <w:name w:val="Текст выноски Знак1"/>
    <w:basedOn w:val="a1"/>
    <w:qFormat/>
    <w:rPr>
      <w:rFonts w:ascii="Tahoma" w:eastAsia="Calibri" w:hAnsi="Tahoma" w:cs="Tahoma"/>
      <w:kern w:val="2"/>
      <w:sz w:val="16"/>
      <w:szCs w:val="16"/>
      <w:lang w:eastAsia="zh-CN"/>
    </w:rPr>
  </w:style>
  <w:style w:type="character" w:customStyle="1" w:styleId="1b">
    <w:name w:val="Текст примечания Знак1"/>
    <w:basedOn w:val="a1"/>
    <w:qFormat/>
    <w:rPr>
      <w:sz w:val="20"/>
      <w:szCs w:val="20"/>
    </w:rPr>
  </w:style>
  <w:style w:type="character" w:customStyle="1" w:styleId="1c">
    <w:name w:val="Тема примечания Знак1"/>
    <w:basedOn w:val="1b"/>
    <w:qFormat/>
    <w:rPr>
      <w:rFonts w:ascii="Calibri" w:eastAsia="Calibri" w:hAnsi="Calibri" w:cs="Times New Roman"/>
      <w:b/>
      <w:bCs/>
      <w:kern w:val="2"/>
      <w:sz w:val="20"/>
      <w:szCs w:val="20"/>
      <w:lang w:eastAsia="zh-CN"/>
    </w:rPr>
  </w:style>
  <w:style w:type="character" w:customStyle="1" w:styleId="HTML1">
    <w:name w:val="Стандартный HTML Знак1"/>
    <w:basedOn w:val="a1"/>
    <w:qFormat/>
    <w:rPr>
      <w:rFonts w:ascii="Courier New" w:eastAsia="Times New Roman" w:hAnsi="Courier New" w:cs="Courier New"/>
      <w:kern w:val="2"/>
      <w:sz w:val="20"/>
      <w:szCs w:val="20"/>
      <w:lang w:eastAsia="zh-CN"/>
    </w:rPr>
  </w:style>
  <w:style w:type="character" w:customStyle="1" w:styleId="140">
    <w:name w:val="Основной шрифт абзаца14"/>
    <w:qFormat/>
  </w:style>
  <w:style w:type="character" w:customStyle="1" w:styleId="34">
    <w:name w:val="Верхний колонтитул Знак3"/>
    <w:basedOn w:val="a1"/>
    <w:qFormat/>
    <w:rPr>
      <w:rFonts w:ascii="Times New Roman" w:eastAsia="Andale Sans UI" w:hAnsi="Times New Roman" w:cs="Times New Roman"/>
      <w:kern w:val="2"/>
      <w:sz w:val="24"/>
      <w:szCs w:val="24"/>
      <w:lang w:eastAsia="zh-CN"/>
    </w:rPr>
  </w:style>
  <w:style w:type="character" w:customStyle="1" w:styleId="150">
    <w:name w:val="Основной шрифт абзаца15"/>
    <w:qFormat/>
  </w:style>
  <w:style w:type="character" w:customStyle="1" w:styleId="25">
    <w:name w:val="Основной текст Знак2"/>
    <w:basedOn w:val="a1"/>
    <w:qFormat/>
    <w:rPr>
      <w:rFonts w:eastAsia="Andale Sans UI"/>
      <w:kern w:val="2"/>
      <w:sz w:val="24"/>
      <w:szCs w:val="24"/>
      <w:lang w:eastAsia="zh-CN"/>
    </w:rPr>
  </w:style>
  <w:style w:type="character" w:customStyle="1" w:styleId="43">
    <w:name w:val="Верхний колонтитул Знак4"/>
    <w:basedOn w:val="a1"/>
    <w:qFormat/>
    <w:rPr>
      <w:rFonts w:eastAsia="Andale Sans UI"/>
      <w:kern w:val="2"/>
      <w:sz w:val="24"/>
      <w:szCs w:val="24"/>
      <w:lang w:eastAsia="zh-CN"/>
    </w:rPr>
  </w:style>
  <w:style w:type="character" w:customStyle="1" w:styleId="26">
    <w:name w:val="Нижний колонтитул Знак2"/>
    <w:basedOn w:val="a1"/>
    <w:qFormat/>
    <w:rPr>
      <w:rFonts w:eastAsia="Andale Sans UI"/>
      <w:kern w:val="2"/>
      <w:sz w:val="24"/>
      <w:szCs w:val="24"/>
      <w:lang w:eastAsia="zh-CN"/>
    </w:rPr>
  </w:style>
  <w:style w:type="character" w:customStyle="1" w:styleId="27">
    <w:name w:val="Текст выноски Знак2"/>
    <w:basedOn w:val="a1"/>
    <w:qFormat/>
    <w:rPr>
      <w:rFonts w:ascii="Tahoma" w:eastAsia="Calibri" w:hAnsi="Tahoma" w:cs="Tahoma"/>
      <w:kern w:val="2"/>
      <w:sz w:val="16"/>
      <w:szCs w:val="16"/>
      <w:lang w:eastAsia="zh-CN"/>
    </w:rPr>
  </w:style>
  <w:style w:type="character" w:customStyle="1" w:styleId="35">
    <w:name w:val="Текст примечания Знак3"/>
    <w:basedOn w:val="a1"/>
    <w:qFormat/>
    <w:rPr>
      <w:rFonts w:eastAsia="Andale Sans UI"/>
      <w:kern w:val="2"/>
      <w:lang w:eastAsia="zh-CN"/>
    </w:rPr>
  </w:style>
  <w:style w:type="character" w:customStyle="1" w:styleId="28">
    <w:name w:val="Тема примечания Знак2"/>
    <w:basedOn w:val="35"/>
    <w:qFormat/>
    <w:rPr>
      <w:rFonts w:ascii="Calibri" w:eastAsia="Calibri" w:hAnsi="Calibri"/>
      <w:b/>
      <w:bCs/>
      <w:kern w:val="2"/>
      <w:lang w:eastAsia="zh-CN"/>
    </w:rPr>
  </w:style>
  <w:style w:type="character" w:customStyle="1" w:styleId="HTML2">
    <w:name w:val="Стандартный HTML Знак2"/>
    <w:basedOn w:val="a1"/>
    <w:qFormat/>
    <w:rPr>
      <w:rFonts w:ascii="Courier New" w:hAnsi="Courier New" w:cs="Courier New"/>
      <w:kern w:val="2"/>
      <w:lang w:eastAsia="zh-CN"/>
    </w:rPr>
  </w:style>
  <w:style w:type="character" w:customStyle="1" w:styleId="160">
    <w:name w:val="Основной шрифт абзаца16"/>
    <w:qFormat/>
  </w:style>
  <w:style w:type="character" w:customStyle="1" w:styleId="170">
    <w:name w:val="Основной шрифт абзаца17"/>
    <w:qFormat/>
  </w:style>
  <w:style w:type="character" w:customStyle="1" w:styleId="180">
    <w:name w:val="Основной шрифт абзаца18"/>
    <w:qFormat/>
  </w:style>
  <w:style w:type="character" w:customStyle="1" w:styleId="200">
    <w:name w:val="Основной шрифт абзаца20"/>
    <w:qFormat/>
  </w:style>
  <w:style w:type="character" w:customStyle="1" w:styleId="190">
    <w:name w:val="Основной шрифт абзаца19"/>
    <w:qFormat/>
  </w:style>
  <w:style w:type="character" w:customStyle="1" w:styleId="210">
    <w:name w:val="Основной шрифт абзаца21"/>
    <w:qFormat/>
  </w:style>
  <w:style w:type="character" w:customStyle="1" w:styleId="220">
    <w:name w:val="Основной шрифт абзаца22"/>
    <w:qFormat/>
  </w:style>
  <w:style w:type="character" w:customStyle="1" w:styleId="af4">
    <w:name w:val="Название Знак"/>
    <w:basedOn w:val="a1"/>
    <w:qFormat/>
    <w:rPr>
      <w:rFonts w:ascii="Arial" w:eastAsia="Andale Sans UI" w:hAnsi="Arial" w:cs="Tahoma"/>
      <w:b/>
      <w:bCs/>
      <w:kern w:val="2"/>
      <w:sz w:val="56"/>
      <w:szCs w:val="56"/>
      <w:lang w:eastAsia="zh-CN"/>
    </w:rPr>
  </w:style>
  <w:style w:type="character" w:customStyle="1" w:styleId="af5">
    <w:name w:val="Подзаголовок Знак"/>
    <w:basedOn w:val="a1"/>
    <w:qFormat/>
    <w:rPr>
      <w:rFonts w:ascii="Arial" w:eastAsia="Andale Sans UI" w:hAnsi="Arial" w:cs="Tahoma"/>
      <w:kern w:val="2"/>
      <w:sz w:val="36"/>
      <w:szCs w:val="36"/>
      <w:lang w:eastAsia="zh-CN"/>
    </w:rPr>
  </w:style>
  <w:style w:type="character" w:customStyle="1" w:styleId="af6">
    <w:name w:val="Посещённая гиперссылка"/>
    <w:rPr>
      <w:color w:val="800080"/>
      <w:u w:val="single"/>
    </w:rPr>
  </w:style>
  <w:style w:type="character" w:customStyle="1" w:styleId="af7">
    <w:name w:val="Символ сноски"/>
    <w:qFormat/>
  </w:style>
  <w:style w:type="character" w:customStyle="1" w:styleId="af8">
    <w:name w:val="Привязка сноски"/>
    <w:rPr>
      <w:vertAlign w:val="superscript"/>
    </w:rPr>
  </w:style>
  <w:style w:type="paragraph" w:customStyle="1" w:styleId="af9">
    <w:name w:val="Заголовок"/>
    <w:basedOn w:val="a"/>
    <w:next w:val="a0"/>
    <w:qFormat/>
    <w:pPr>
      <w:keepNext/>
      <w:widowControl w:val="0"/>
      <w:suppressAutoHyphens/>
      <w:spacing w:before="240" w:after="120" w:line="240" w:lineRule="auto"/>
    </w:pPr>
    <w:rPr>
      <w:rFonts w:ascii="Arial" w:eastAsia="Andale Sans UI" w:hAnsi="Arial"/>
      <w:kern w:val="2"/>
      <w:sz w:val="28"/>
      <w:szCs w:val="28"/>
      <w:lang w:eastAsia="zh-CN"/>
    </w:rPr>
  </w:style>
  <w:style w:type="paragraph" w:styleId="a0">
    <w:name w:val="Body Text"/>
    <w:basedOn w:val="a"/>
    <w:pPr>
      <w:widowControl w:val="0"/>
      <w:suppressAutoHyphens/>
      <w:spacing w:after="120" w:line="240" w:lineRule="auto"/>
    </w:pPr>
    <w:rPr>
      <w:rFonts w:ascii="Times New Roman" w:eastAsia="Andale Sans UI" w:hAnsi="Times New Roman" w:cs="Times New Roman"/>
      <w:kern w:val="2"/>
      <w:sz w:val="24"/>
      <w:szCs w:val="24"/>
      <w:lang w:eastAsia="zh-CN"/>
    </w:rPr>
  </w:style>
  <w:style w:type="paragraph" w:styleId="afa">
    <w:name w:val="List"/>
    <w:basedOn w:val="a0"/>
    <w:rPr>
      <w:rFonts w:cs="Tahoma"/>
    </w:rPr>
  </w:style>
  <w:style w:type="paragraph" w:styleId="afb">
    <w:name w:val="caption"/>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styleId="afc">
    <w:name w:val="index heading"/>
    <w:basedOn w:val="a"/>
    <w:qFormat/>
    <w:pPr>
      <w:suppressLineNumbers/>
    </w:pPr>
    <w:rPr>
      <w:rFonts w:cs="Arial"/>
    </w:rPr>
  </w:style>
  <w:style w:type="paragraph" w:customStyle="1" w:styleId="afd">
    <w:name w:val="Информация об изменениях"/>
    <w:basedOn w:val="a"/>
    <w:next w:val="a"/>
    <w:qFormat/>
    <w:pPr>
      <w:widowControl w:val="0"/>
      <w:spacing w:before="180" w:after="0" w:line="240" w:lineRule="auto"/>
      <w:ind w:left="360" w:right="360"/>
      <w:jc w:val="both"/>
    </w:pPr>
    <w:rPr>
      <w:rFonts w:ascii="Arial" w:hAnsi="Arial" w:cs="Arial"/>
      <w:color w:val="353842"/>
      <w:sz w:val="18"/>
      <w:szCs w:val="18"/>
      <w:highlight w:val="cyan"/>
    </w:rPr>
  </w:style>
  <w:style w:type="paragraph" w:customStyle="1" w:styleId="afe">
    <w:name w:val="Нормальный (таблица)"/>
    <w:basedOn w:val="a"/>
    <w:next w:val="a"/>
    <w:qFormat/>
    <w:pPr>
      <w:widowControl w:val="0"/>
      <w:spacing w:after="0" w:line="240" w:lineRule="auto"/>
      <w:jc w:val="both"/>
    </w:pPr>
    <w:rPr>
      <w:rFonts w:ascii="Arial" w:hAnsi="Arial" w:cs="Arial"/>
      <w:sz w:val="24"/>
      <w:szCs w:val="24"/>
    </w:rPr>
  </w:style>
  <w:style w:type="paragraph" w:customStyle="1" w:styleId="aff">
    <w:name w:val="Подзаголовок для информации об изменениях"/>
    <w:basedOn w:val="a"/>
    <w:next w:val="a"/>
    <w:qFormat/>
    <w:pPr>
      <w:widowControl w:val="0"/>
      <w:spacing w:after="0" w:line="240" w:lineRule="auto"/>
      <w:ind w:firstLine="720"/>
      <w:jc w:val="both"/>
    </w:pPr>
    <w:rPr>
      <w:rFonts w:ascii="Arial" w:hAnsi="Arial" w:cs="Arial"/>
      <w:b/>
      <w:bCs/>
      <w:color w:val="353842"/>
      <w:sz w:val="18"/>
      <w:szCs w:val="18"/>
    </w:rPr>
  </w:style>
  <w:style w:type="paragraph" w:customStyle="1" w:styleId="aff0">
    <w:name w:val="Прижатый влево"/>
    <w:basedOn w:val="a"/>
    <w:next w:val="a"/>
    <w:qFormat/>
    <w:pPr>
      <w:widowControl w:val="0"/>
      <w:spacing w:after="0" w:line="240" w:lineRule="auto"/>
    </w:pPr>
    <w:rPr>
      <w:rFonts w:ascii="Arial" w:hAnsi="Arial" w:cs="Arial"/>
      <w:sz w:val="24"/>
      <w:szCs w:val="24"/>
    </w:rPr>
  </w:style>
  <w:style w:type="paragraph" w:customStyle="1" w:styleId="aff1">
    <w:name w:val="Комментарий"/>
    <w:basedOn w:val="a"/>
    <w:next w:val="a"/>
    <w:qFormat/>
    <w:pPr>
      <w:widowControl w:val="0"/>
      <w:spacing w:before="75" w:after="0" w:line="240" w:lineRule="auto"/>
      <w:ind w:left="170"/>
      <w:jc w:val="both"/>
    </w:pPr>
    <w:rPr>
      <w:rFonts w:ascii="Arial" w:hAnsi="Arial" w:cs="Arial"/>
      <w:color w:val="353842"/>
      <w:sz w:val="24"/>
      <w:szCs w:val="24"/>
      <w:highlight w:val="white"/>
    </w:rPr>
  </w:style>
  <w:style w:type="paragraph" w:customStyle="1" w:styleId="aff2">
    <w:name w:val="Информация об изменениях документа"/>
    <w:basedOn w:val="aff1"/>
    <w:next w:val="a"/>
    <w:qFormat/>
    <w:rPr>
      <w:i/>
      <w:iCs/>
    </w:rPr>
  </w:style>
  <w:style w:type="paragraph" w:styleId="aff3">
    <w:name w:val="Balloon Text"/>
    <w:basedOn w:val="a"/>
    <w:qFormat/>
    <w:pPr>
      <w:spacing w:after="0" w:line="240" w:lineRule="auto"/>
    </w:pPr>
    <w:rPr>
      <w:rFonts w:ascii="Tahoma" w:hAnsi="Tahoma"/>
      <w:sz w:val="16"/>
      <w:szCs w:val="16"/>
    </w:rPr>
  </w:style>
  <w:style w:type="paragraph" w:customStyle="1" w:styleId="130">
    <w:name w:val="Указатель13"/>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51">
    <w:name w:val="Название объекта5"/>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20">
    <w:name w:val="Указатель12"/>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81">
    <w:name w:val="Название8"/>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82">
    <w:name w:val="Указатель8"/>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d">
    <w:name w:val="Название1"/>
    <w:basedOn w:val="a"/>
    <w:qFormat/>
    <w:pPr>
      <w:widowControl w:val="0"/>
      <w:suppressLineNumbers/>
      <w:suppressAutoHyphens/>
      <w:spacing w:before="120" w:after="120" w:line="240" w:lineRule="auto"/>
    </w:pPr>
    <w:rPr>
      <w:rFonts w:ascii="Times New Roman" w:eastAsia="Andale Sans UI" w:hAnsi="Times New Roman"/>
      <w:i/>
      <w:iCs/>
      <w:kern w:val="2"/>
      <w:sz w:val="24"/>
      <w:szCs w:val="24"/>
      <w:lang w:eastAsia="zh-CN"/>
    </w:rPr>
  </w:style>
  <w:style w:type="paragraph" w:customStyle="1" w:styleId="1e">
    <w:name w:val="Указатель1"/>
    <w:basedOn w:val="a"/>
    <w:qFormat/>
    <w:pPr>
      <w:widowControl w:val="0"/>
      <w:suppressLineNumbers/>
      <w:suppressAutoHyphens/>
      <w:spacing w:after="0" w:line="240" w:lineRule="auto"/>
    </w:pPr>
    <w:rPr>
      <w:rFonts w:ascii="Times New Roman" w:eastAsia="Andale Sans UI" w:hAnsi="Times New Roman"/>
      <w:kern w:val="2"/>
      <w:sz w:val="24"/>
      <w:szCs w:val="24"/>
      <w:lang w:eastAsia="zh-CN"/>
    </w:rPr>
  </w:style>
  <w:style w:type="paragraph" w:customStyle="1" w:styleId="aff4">
    <w:name w:val="Содержимое таблицы"/>
    <w:basedOn w:val="a"/>
    <w:qFormat/>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aff5">
    <w:name w:val="Заголовок таблицы"/>
    <w:basedOn w:val="aff4"/>
    <w:qFormat/>
    <w:pPr>
      <w:jc w:val="center"/>
    </w:pPr>
    <w:rPr>
      <w:b/>
      <w:bCs/>
    </w:rPr>
  </w:style>
  <w:style w:type="paragraph" w:customStyle="1" w:styleId="aff6">
    <w:name w:val="Верхний и нижний колонтитулы"/>
    <w:basedOn w:val="a"/>
    <w:qFormat/>
  </w:style>
  <w:style w:type="paragraph" w:styleId="aff7">
    <w:name w:val="header"/>
    <w:basedOn w:val="a"/>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zh-CN"/>
    </w:rPr>
  </w:style>
  <w:style w:type="paragraph" w:styleId="aff8">
    <w:name w:val="footer"/>
    <w:basedOn w:val="a"/>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71">
    <w:name w:val="Название7"/>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72">
    <w:name w:val="Указатель7"/>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61">
    <w:name w:val="Название6"/>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62">
    <w:name w:val="Указатель6"/>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52">
    <w:name w:val="Название5"/>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53">
    <w:name w:val="Указатель5"/>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44">
    <w:name w:val="Название4"/>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45">
    <w:name w:val="Указатель4"/>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36">
    <w:name w:val="Название3"/>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37">
    <w:name w:val="Указатель3"/>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29">
    <w:name w:val="Название2"/>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2a">
    <w:name w:val="Указатель2"/>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styleId="aff9">
    <w:name w:val="List Paragraph"/>
    <w:basedOn w:val="a"/>
    <w:qFormat/>
    <w:pPr>
      <w:suppressAutoHyphens/>
      <w:ind w:left="720"/>
    </w:pPr>
    <w:rPr>
      <w:rFonts w:eastAsia="Calibri" w:cs="Calibri"/>
      <w:kern w:val="2"/>
      <w:lang w:eastAsia="zh-CN"/>
    </w:rPr>
  </w:style>
  <w:style w:type="paragraph" w:customStyle="1" w:styleId="ConsPlusCell">
    <w:name w:val="ConsPlusCell"/>
    <w:qFormat/>
    <w:pPr>
      <w:suppressAutoHyphens/>
    </w:pPr>
    <w:rPr>
      <w:rFonts w:ascii="Times New Roman" w:eastAsia="Calibri" w:hAnsi="Times New Roman" w:cs="Times New Roman"/>
      <w:sz w:val="28"/>
      <w:szCs w:val="28"/>
      <w:lang w:eastAsia="zh-CN"/>
    </w:rPr>
  </w:style>
  <w:style w:type="paragraph" w:customStyle="1" w:styleId="ConsPlusNormal">
    <w:name w:val="ConsPlusNormal"/>
    <w:qFormat/>
    <w:pPr>
      <w:widowControl w:val="0"/>
      <w:suppressAutoHyphens/>
      <w:ind w:firstLine="720"/>
    </w:pPr>
    <w:rPr>
      <w:rFonts w:ascii="Arial" w:eastAsia="Times New Roman" w:hAnsi="Arial" w:cs="Arial"/>
      <w:sz w:val="22"/>
      <w:szCs w:val="20"/>
      <w:lang w:eastAsia="zh-CN"/>
    </w:rPr>
  </w:style>
  <w:style w:type="paragraph" w:customStyle="1" w:styleId="1f">
    <w:name w:val="Текст примечания1"/>
    <w:basedOn w:val="a"/>
    <w:qFormat/>
    <w:pPr>
      <w:suppressAutoHyphens/>
    </w:pPr>
    <w:rPr>
      <w:rFonts w:eastAsia="Calibri" w:cs="Calibri"/>
      <w:kern w:val="2"/>
      <w:sz w:val="20"/>
      <w:szCs w:val="20"/>
      <w:lang w:eastAsia="zh-CN"/>
    </w:rPr>
  </w:style>
  <w:style w:type="paragraph" w:customStyle="1" w:styleId="2b">
    <w:name w:val="Текст примечания2"/>
    <w:basedOn w:val="a"/>
    <w:qFormat/>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38">
    <w:name w:val="Текст примечания3"/>
    <w:basedOn w:val="a"/>
    <w:qFormat/>
    <w:pPr>
      <w:widowControl w:val="0"/>
      <w:suppressAutoHyphens/>
      <w:spacing w:after="0" w:line="240" w:lineRule="auto"/>
    </w:pPr>
    <w:rPr>
      <w:rFonts w:ascii="Times New Roman" w:eastAsia="Andale Sans UI" w:hAnsi="Times New Roman" w:cs="Times New Roman"/>
      <w:kern w:val="2"/>
      <w:sz w:val="20"/>
      <w:szCs w:val="20"/>
      <w:lang w:eastAsia="zh-CN"/>
    </w:rPr>
  </w:style>
  <w:style w:type="paragraph" w:styleId="affa">
    <w:name w:val="annotation text"/>
    <w:basedOn w:val="a"/>
    <w:qFormat/>
    <w:pPr>
      <w:spacing w:line="240" w:lineRule="auto"/>
    </w:pPr>
    <w:rPr>
      <w:sz w:val="20"/>
      <w:szCs w:val="20"/>
    </w:rPr>
  </w:style>
  <w:style w:type="paragraph" w:styleId="affb">
    <w:name w:val="annotation subject"/>
    <w:basedOn w:val="1f"/>
    <w:next w:val="1f"/>
    <w:qFormat/>
    <w:rPr>
      <w:rFonts w:cs="Times New Roman"/>
      <w:b/>
      <w:bCs/>
    </w:rPr>
  </w:style>
  <w:style w:type="paragraph" w:customStyle="1" w:styleId="ConsTitle">
    <w:name w:val="ConsTitle"/>
    <w:qFormat/>
    <w:pPr>
      <w:widowControl w:val="0"/>
      <w:suppressAutoHyphens/>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qFormat/>
    <w:pPr>
      <w:suppressAutoHyphens/>
      <w:spacing w:after="160" w:line="240" w:lineRule="exact"/>
    </w:pPr>
    <w:rPr>
      <w:rFonts w:ascii="Times New Roman" w:eastAsia="Times New Roman" w:hAnsi="Times New Roman" w:cs="Times New Roman"/>
      <w:kern w:val="2"/>
      <w:sz w:val="20"/>
      <w:szCs w:val="20"/>
      <w:lang w:eastAsia="zh-CN"/>
    </w:rPr>
  </w:style>
  <w:style w:type="paragraph" w:customStyle="1" w:styleId="310">
    <w:name w:val="Основной текст с отступом 31"/>
    <w:basedOn w:val="a"/>
    <w:qFormat/>
    <w:pPr>
      <w:suppressAutoHyphens/>
      <w:spacing w:after="120" w:line="240" w:lineRule="auto"/>
      <w:ind w:left="283"/>
    </w:pPr>
    <w:rPr>
      <w:rFonts w:ascii="Times New Roman" w:eastAsia="Times New Roman" w:hAnsi="Times New Roman" w:cs="Times New Roman"/>
      <w:kern w:val="2"/>
      <w:sz w:val="16"/>
      <w:szCs w:val="16"/>
      <w:lang w:val="en-US" w:eastAsia="zh-CN"/>
    </w:rPr>
  </w:style>
  <w:style w:type="paragraph" w:customStyle="1" w:styleId="ConsPlusNonformat">
    <w:name w:val="ConsPlusNonformat"/>
    <w:qFormat/>
    <w:pPr>
      <w:widowControl w:val="0"/>
      <w:suppressAutoHyphens/>
    </w:pPr>
    <w:rPr>
      <w:rFonts w:ascii="Courier New" w:eastAsia="Times New Roman" w:hAnsi="Courier New" w:cs="Courier New"/>
      <w:sz w:val="22"/>
      <w:szCs w:val="20"/>
      <w:lang w:eastAsia="zh-CN"/>
    </w:rPr>
  </w:style>
  <w:style w:type="paragraph" w:styleId="affc">
    <w:name w:val="No Spacing"/>
    <w:qFormat/>
    <w:pPr>
      <w:suppressAutoHyphens/>
    </w:pPr>
    <w:rPr>
      <w:rFonts w:eastAsia="Calibri" w:cs="Calibri"/>
      <w:sz w:val="22"/>
      <w:lang w:eastAsia="zh-CN"/>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2"/>
      <w:sz w:val="20"/>
      <w:szCs w:val="20"/>
      <w:lang w:eastAsia="zh-CN"/>
    </w:rPr>
  </w:style>
  <w:style w:type="paragraph" w:styleId="affd">
    <w:name w:val="Normal (Web)"/>
    <w:basedOn w:val="a"/>
    <w:qFormat/>
    <w:pPr>
      <w:suppressAutoHyphens/>
      <w:spacing w:before="280" w:after="280" w:line="240" w:lineRule="auto"/>
    </w:pPr>
    <w:rPr>
      <w:rFonts w:ascii="Times New Roman" w:eastAsia="Times New Roman" w:hAnsi="Times New Roman" w:cs="Times New Roman"/>
      <w:kern w:val="2"/>
      <w:sz w:val="24"/>
      <w:szCs w:val="24"/>
      <w:lang w:eastAsia="zh-CN"/>
    </w:rPr>
  </w:style>
  <w:style w:type="paragraph" w:customStyle="1" w:styleId="s1">
    <w:name w:val="s_1"/>
    <w:basedOn w:val="a"/>
    <w:qFormat/>
    <w:pPr>
      <w:spacing w:after="0" w:line="240" w:lineRule="auto"/>
      <w:ind w:firstLine="720"/>
      <w:jc w:val="both"/>
    </w:pPr>
    <w:rPr>
      <w:rFonts w:ascii="Arial" w:eastAsia="Times New Roman" w:hAnsi="Arial" w:cs="Arial"/>
      <w:kern w:val="2"/>
      <w:sz w:val="26"/>
      <w:szCs w:val="26"/>
      <w:lang w:eastAsia="zh-CN"/>
    </w:rPr>
  </w:style>
  <w:style w:type="paragraph" w:customStyle="1" w:styleId="1f0">
    <w:name w:val="Название объекта1"/>
    <w:basedOn w:val="a"/>
    <w:next w:val="a"/>
    <w:qFormat/>
    <w:pPr>
      <w:spacing w:after="0" w:line="240" w:lineRule="auto"/>
      <w:jc w:val="right"/>
    </w:pPr>
    <w:rPr>
      <w:rFonts w:ascii="Times New Roman" w:eastAsia="Calibri" w:hAnsi="Times New Roman" w:cs="Times New Roman"/>
      <w:kern w:val="2"/>
      <w:sz w:val="28"/>
      <w:szCs w:val="20"/>
      <w:lang w:eastAsia="zh-CN"/>
    </w:rPr>
  </w:style>
  <w:style w:type="paragraph" w:customStyle="1" w:styleId="affe">
    <w:name w:val="Содержимое врезки"/>
    <w:basedOn w:val="a0"/>
    <w:qFormat/>
  </w:style>
  <w:style w:type="paragraph" w:customStyle="1" w:styleId="1f1">
    <w:name w:val="Заголовок №1_"/>
    <w:basedOn w:val="a"/>
    <w:qFormat/>
    <w:pPr>
      <w:shd w:val="clear" w:color="auto" w:fill="FFFFFF"/>
      <w:spacing w:after="0" w:line="257" w:lineRule="exact"/>
      <w:jc w:val="center"/>
    </w:pPr>
    <w:rPr>
      <w:rFonts w:ascii="Times New Roman" w:eastAsia="Times New Roman" w:hAnsi="Times New Roman" w:cs="Times New Roman"/>
      <w:b/>
      <w:bCs/>
      <w:kern w:val="2"/>
      <w:lang w:eastAsia="zh-CN"/>
    </w:rPr>
  </w:style>
  <w:style w:type="paragraph" w:customStyle="1" w:styleId="afff">
    <w:name w:val="Колонтитул_"/>
    <w:basedOn w:val="a"/>
    <w:qFormat/>
    <w:pPr>
      <w:shd w:val="clear" w:color="auto" w:fill="FFFFFF"/>
      <w:spacing w:after="0" w:line="240" w:lineRule="auto"/>
    </w:pPr>
    <w:rPr>
      <w:rFonts w:ascii="Times New Roman" w:eastAsia="Times New Roman" w:hAnsi="Times New Roman" w:cs="Times New Roman"/>
      <w:kern w:val="2"/>
      <w:sz w:val="20"/>
      <w:szCs w:val="20"/>
    </w:rPr>
  </w:style>
  <w:style w:type="paragraph" w:customStyle="1" w:styleId="54">
    <w:name w:val="Текст примечания5"/>
    <w:basedOn w:val="a"/>
    <w:qFormat/>
    <w:pPr>
      <w:spacing w:after="0" w:line="240" w:lineRule="auto"/>
    </w:pPr>
    <w:rPr>
      <w:rFonts w:ascii="Arial Unicode MS" w:eastAsia="Arial Unicode MS" w:hAnsi="Arial Unicode MS" w:cs="Arial Unicode MS"/>
      <w:color w:val="000000"/>
      <w:kern w:val="2"/>
      <w:sz w:val="20"/>
      <w:szCs w:val="20"/>
      <w:lang w:eastAsia="zh-CN"/>
    </w:rPr>
  </w:style>
  <w:style w:type="paragraph" w:customStyle="1" w:styleId="46">
    <w:name w:val="Название объекта4"/>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11">
    <w:name w:val="Указатель11"/>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39">
    <w:name w:val="Название объекта3"/>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01">
    <w:name w:val="Указатель10"/>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47">
    <w:name w:val="Текст примечания4"/>
    <w:basedOn w:val="a"/>
    <w:qFormat/>
    <w:pPr>
      <w:spacing w:after="0" w:line="240" w:lineRule="auto"/>
    </w:pPr>
    <w:rPr>
      <w:rFonts w:ascii="Arial Unicode MS" w:eastAsia="Arial Unicode MS" w:hAnsi="Arial Unicode MS" w:cs="Arial Unicode MS"/>
      <w:color w:val="000000"/>
      <w:kern w:val="2"/>
      <w:sz w:val="20"/>
      <w:szCs w:val="20"/>
      <w:lang w:eastAsia="zh-CN"/>
    </w:rPr>
  </w:style>
  <w:style w:type="paragraph" w:customStyle="1" w:styleId="2c">
    <w:name w:val="Название объекта2"/>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91">
    <w:name w:val="Указатель9"/>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formattexttopleveltext">
    <w:name w:val="formattext topleveltext"/>
    <w:basedOn w:val="a"/>
    <w:qFormat/>
    <w:pPr>
      <w:suppressAutoHyphens/>
      <w:spacing w:before="100" w:after="100" w:line="240" w:lineRule="auto"/>
    </w:pPr>
    <w:rPr>
      <w:rFonts w:ascii="Times New Roman" w:eastAsia="Times New Roman" w:hAnsi="Times New Roman" w:cs="Times New Roman"/>
      <w:kern w:val="2"/>
      <w:sz w:val="24"/>
      <w:szCs w:val="24"/>
      <w:lang w:eastAsia="zh-CN"/>
    </w:rPr>
  </w:style>
  <w:style w:type="paragraph" w:customStyle="1" w:styleId="1f2">
    <w:name w:val="Заголовок №1"/>
    <w:basedOn w:val="a"/>
    <w:qFormat/>
    <w:pPr>
      <w:shd w:val="clear" w:color="auto" w:fill="FFFFFF"/>
      <w:spacing w:after="0" w:line="257" w:lineRule="exact"/>
      <w:jc w:val="center"/>
    </w:pPr>
    <w:rPr>
      <w:rFonts w:ascii="Times New Roman" w:eastAsia="Andale Sans UI" w:hAnsi="Times New Roman" w:cs="Times New Roman"/>
      <w:b/>
      <w:bCs/>
      <w:kern w:val="2"/>
      <w:lang w:eastAsia="zh-CN"/>
    </w:rPr>
  </w:style>
  <w:style w:type="paragraph" w:customStyle="1" w:styleId="1f3">
    <w:name w:val="Колонтитул1"/>
    <w:basedOn w:val="a"/>
    <w:qFormat/>
    <w:pPr>
      <w:shd w:val="clear" w:color="auto" w:fill="FFFFFF"/>
      <w:spacing w:after="0" w:line="240" w:lineRule="auto"/>
    </w:pPr>
    <w:rPr>
      <w:rFonts w:ascii="Times New Roman" w:eastAsia="Andale Sans UI" w:hAnsi="Times New Roman" w:cs="Times New Roman"/>
      <w:kern w:val="2"/>
      <w:sz w:val="24"/>
      <w:szCs w:val="24"/>
    </w:rPr>
  </w:style>
  <w:style w:type="paragraph" w:customStyle="1" w:styleId="141">
    <w:name w:val="Указатель14"/>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51">
    <w:name w:val="Указатель15"/>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73">
    <w:name w:val="Название объекта7"/>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64">
    <w:name w:val="Текст примечания6"/>
    <w:basedOn w:val="a"/>
    <w:qFormat/>
    <w:pPr>
      <w:spacing w:line="240" w:lineRule="auto"/>
    </w:pPr>
    <w:rPr>
      <w:rFonts w:eastAsia="Times New Roman" w:cs="Times New Roman"/>
      <w:kern w:val="2"/>
      <w:sz w:val="20"/>
      <w:szCs w:val="20"/>
      <w:lang w:eastAsia="zh-CN"/>
    </w:rPr>
  </w:style>
  <w:style w:type="paragraph" w:customStyle="1" w:styleId="afff0">
    <w:name w:val="Блочная цитата"/>
    <w:basedOn w:val="a"/>
    <w:qFormat/>
    <w:pPr>
      <w:widowControl w:val="0"/>
      <w:suppressAutoHyphens/>
      <w:spacing w:after="283" w:line="240" w:lineRule="auto"/>
      <w:ind w:left="567" w:right="567"/>
    </w:pPr>
    <w:rPr>
      <w:rFonts w:ascii="Times New Roman" w:eastAsia="Andale Sans UI" w:hAnsi="Times New Roman" w:cs="Times New Roman"/>
      <w:kern w:val="2"/>
      <w:sz w:val="24"/>
      <w:szCs w:val="24"/>
      <w:lang w:eastAsia="zh-CN"/>
    </w:rPr>
  </w:style>
  <w:style w:type="paragraph" w:customStyle="1" w:styleId="161">
    <w:name w:val="Указатель16"/>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83">
    <w:name w:val="Название объекта8"/>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71">
    <w:name w:val="Указатель17"/>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92">
    <w:name w:val="Название объекта9"/>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81">
    <w:name w:val="Указатель18"/>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02">
    <w:name w:val="Название объекта10"/>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201">
    <w:name w:val="Указатель20"/>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21">
    <w:name w:val="Название объекта12"/>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91">
    <w:name w:val="Указатель19"/>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12">
    <w:name w:val="Название объекта11"/>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211">
    <w:name w:val="Указатель21"/>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31">
    <w:name w:val="Название объекта13"/>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221">
    <w:name w:val="Указатель22"/>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42">
    <w:name w:val="Название объекта14"/>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styleId="afff1">
    <w:name w:val="Title"/>
    <w:basedOn w:val="af9"/>
    <w:next w:val="a0"/>
    <w:qFormat/>
    <w:pPr>
      <w:jc w:val="center"/>
    </w:pPr>
    <w:rPr>
      <w:b/>
      <w:bCs/>
      <w:sz w:val="56"/>
      <w:szCs w:val="56"/>
    </w:rPr>
  </w:style>
  <w:style w:type="paragraph" w:styleId="afff2">
    <w:name w:val="Subtitle"/>
    <w:basedOn w:val="af9"/>
    <w:next w:val="a0"/>
    <w:qFormat/>
    <w:pPr>
      <w:spacing w:before="60"/>
      <w:jc w:val="center"/>
    </w:pPr>
    <w:rPr>
      <w:sz w:val="36"/>
      <w:szCs w:val="36"/>
    </w:rPr>
  </w:style>
  <w:style w:type="paragraph" w:customStyle="1" w:styleId="afff3">
    <w:name w:val="Текст в заданном формате"/>
    <w:basedOn w:val="a"/>
    <w:qFormat/>
    <w:pPr>
      <w:spacing w:after="0"/>
    </w:pPr>
    <w:rPr>
      <w:rFonts w:ascii="Liberation Mono" w:eastAsia="Liberation Mono" w:hAnsi="Liberation Mono" w:cs="Liberation Mono"/>
      <w:sz w:val="20"/>
      <w:szCs w:val="20"/>
    </w:rPr>
  </w:style>
  <w:style w:type="paragraph" w:styleId="afff4">
    <w:name w:val="footnote text"/>
    <w:basedOn w:val="a"/>
    <w:pPr>
      <w:suppressLineNumbers/>
      <w:ind w:left="339" w:hanging="339"/>
    </w:pPr>
    <w:rPr>
      <w:sz w:val="20"/>
      <w:szCs w:val="20"/>
    </w:rPr>
  </w:style>
  <w:style w:type="numbering" w:customStyle="1" w:styleId="1f4">
    <w:name w:val="Нет списка1"/>
    <w:qFormat/>
  </w:style>
  <w:style w:type="numbering" w:customStyle="1" w:styleId="2d">
    <w:name w:val="Нет списка2"/>
    <w:qFormat/>
  </w:style>
  <w:style w:type="numbering" w:customStyle="1" w:styleId="3a">
    <w:name w:val="Нет списка3"/>
    <w:qFormat/>
  </w:style>
  <w:style w:type="numbering" w:customStyle="1" w:styleId="48">
    <w:name w:val="Нет списка4"/>
    <w:qFormat/>
  </w:style>
  <w:style w:type="numbering" w:customStyle="1" w:styleId="WW8Num6">
    <w:name w:val="WW8Num6"/>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afff5">
    <w:name w:val="Hyperlink"/>
    <w:basedOn w:val="a1"/>
    <w:uiPriority w:val="99"/>
    <w:semiHidden/>
    <w:unhideWhenUsed/>
    <w:rsid w:val="00E7625A"/>
    <w:rPr>
      <w:color w:val="0000FF"/>
      <w:u w:val="single"/>
    </w:rPr>
  </w:style>
  <w:style w:type="paragraph" w:customStyle="1" w:styleId="font5">
    <w:name w:val="font5"/>
    <w:basedOn w:val="a"/>
    <w:rsid w:val="00E762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E762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a"/>
    <w:rsid w:val="00E7625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9">
    <w:name w:val="xl79"/>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E762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E7625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E7625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6">
    <w:name w:val="xl86"/>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7">
    <w:name w:val="xl87"/>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0">
    <w:name w:val="xl90"/>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3">
    <w:name w:val="xl93"/>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5">
    <w:name w:val="xl95"/>
    <w:basedOn w:val="a"/>
    <w:rsid w:val="00E7625A"/>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6">
    <w:name w:val="xl96"/>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E7625A"/>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8">
    <w:name w:val="xl98"/>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5">
    <w:name w:val="xl65"/>
    <w:basedOn w:val="a"/>
    <w:rsid w:val="00EF537E"/>
    <w:pP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6">
    <w:name w:val="xl66"/>
    <w:basedOn w:val="a"/>
    <w:rsid w:val="00EF537E"/>
    <w:pP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67">
    <w:name w:val="xl67"/>
    <w:basedOn w:val="a"/>
    <w:rsid w:val="00EF537E"/>
    <w:pP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68">
    <w:name w:val="xl68"/>
    <w:basedOn w:val="a"/>
    <w:rsid w:val="00EF537E"/>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69">
    <w:name w:val="xl69"/>
    <w:basedOn w:val="a"/>
    <w:rsid w:val="00EF537E"/>
    <w:pPr>
      <w:shd w:val="clear" w:color="FFFFCC"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0">
    <w:name w:val="xl70"/>
    <w:basedOn w:val="a"/>
    <w:rsid w:val="00EF537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EF537E"/>
    <w:pP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72">
    <w:name w:val="xl72"/>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EF537E"/>
    <w:pP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5">
    <w:name w:val="xl75"/>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6">
    <w:name w:val="xl76"/>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77">
    <w:name w:val="xl77"/>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6"/>
      <w:szCs w:val="26"/>
    </w:rPr>
  </w:style>
  <w:style w:type="paragraph" w:customStyle="1" w:styleId="xl99">
    <w:name w:val="xl99"/>
    <w:basedOn w:val="a"/>
    <w:rsid w:val="00EF537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EF537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3">
    <w:name w:val="xl103"/>
    <w:basedOn w:val="a"/>
    <w:rsid w:val="00EF537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5">
    <w:name w:val="xl105"/>
    <w:basedOn w:val="a"/>
    <w:rsid w:val="00EF537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EF537E"/>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EF537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EF537E"/>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9">
    <w:name w:val="xl109"/>
    <w:basedOn w:val="a"/>
    <w:rsid w:val="00EF53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0">
    <w:name w:val="xl110"/>
    <w:basedOn w:val="a"/>
    <w:rsid w:val="00EF53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EF537E"/>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3">
    <w:name w:val="xl113"/>
    <w:basedOn w:val="a"/>
    <w:rsid w:val="00EF537E"/>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4">
    <w:name w:val="xl114"/>
    <w:basedOn w:val="a"/>
    <w:rsid w:val="00EF537E"/>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15">
    <w:name w:val="xl115"/>
    <w:basedOn w:val="a"/>
    <w:rsid w:val="00EF537E"/>
    <w:pPr>
      <w:spacing w:before="100" w:beforeAutospacing="1" w:after="100" w:afterAutospacing="1" w:line="240" w:lineRule="auto"/>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40217">
      <w:bodyDiv w:val="1"/>
      <w:marLeft w:val="0"/>
      <w:marRight w:val="0"/>
      <w:marTop w:val="0"/>
      <w:marBottom w:val="0"/>
      <w:divBdr>
        <w:top w:val="none" w:sz="0" w:space="0" w:color="auto"/>
        <w:left w:val="none" w:sz="0" w:space="0" w:color="auto"/>
        <w:bottom w:val="none" w:sz="0" w:space="0" w:color="auto"/>
        <w:right w:val="none" w:sz="0" w:space="0" w:color="auto"/>
      </w:divBdr>
    </w:div>
    <w:div w:id="647130126">
      <w:bodyDiv w:val="1"/>
      <w:marLeft w:val="0"/>
      <w:marRight w:val="0"/>
      <w:marTop w:val="0"/>
      <w:marBottom w:val="0"/>
      <w:divBdr>
        <w:top w:val="none" w:sz="0" w:space="0" w:color="auto"/>
        <w:left w:val="none" w:sz="0" w:space="0" w:color="auto"/>
        <w:bottom w:val="none" w:sz="0" w:space="0" w:color="auto"/>
        <w:right w:val="none" w:sz="0" w:space="0" w:color="auto"/>
      </w:divBdr>
    </w:div>
    <w:div w:id="1141580032">
      <w:bodyDiv w:val="1"/>
      <w:marLeft w:val="0"/>
      <w:marRight w:val="0"/>
      <w:marTop w:val="0"/>
      <w:marBottom w:val="0"/>
      <w:divBdr>
        <w:top w:val="none" w:sz="0" w:space="0" w:color="auto"/>
        <w:left w:val="none" w:sz="0" w:space="0" w:color="auto"/>
        <w:bottom w:val="none" w:sz="0" w:space="0" w:color="auto"/>
        <w:right w:val="none" w:sz="0" w:space="0" w:color="auto"/>
      </w:divBdr>
    </w:div>
    <w:div w:id="1145662646">
      <w:bodyDiv w:val="1"/>
      <w:marLeft w:val="0"/>
      <w:marRight w:val="0"/>
      <w:marTop w:val="0"/>
      <w:marBottom w:val="0"/>
      <w:divBdr>
        <w:top w:val="none" w:sz="0" w:space="0" w:color="auto"/>
        <w:left w:val="none" w:sz="0" w:space="0" w:color="auto"/>
        <w:bottom w:val="none" w:sz="0" w:space="0" w:color="auto"/>
        <w:right w:val="none" w:sz="0" w:space="0" w:color="auto"/>
      </w:divBdr>
    </w:div>
    <w:div w:id="1275402211">
      <w:bodyDiv w:val="1"/>
      <w:marLeft w:val="0"/>
      <w:marRight w:val="0"/>
      <w:marTop w:val="0"/>
      <w:marBottom w:val="0"/>
      <w:divBdr>
        <w:top w:val="none" w:sz="0" w:space="0" w:color="auto"/>
        <w:left w:val="none" w:sz="0" w:space="0" w:color="auto"/>
        <w:bottom w:val="none" w:sz="0" w:space="0" w:color="auto"/>
        <w:right w:val="none" w:sz="0" w:space="0" w:color="auto"/>
      </w:divBdr>
    </w:div>
    <w:div w:id="203962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07094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4D87F-FEFD-40EB-A3D5-DC97CE9A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114</Pages>
  <Words>23797</Words>
  <Characters>135645</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dc:description/>
  <cp:lastModifiedBy>Matyashova</cp:lastModifiedBy>
  <cp:revision>231</cp:revision>
  <cp:lastPrinted>2020-12-15T12:17:00Z</cp:lastPrinted>
  <dcterms:created xsi:type="dcterms:W3CDTF">2018-12-10T11:05:00Z</dcterms:created>
  <dcterms:modified xsi:type="dcterms:W3CDTF">2023-07-10T11:19:00Z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