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8C5F8B">
        <w:rPr>
          <w:b w:val="0"/>
          <w:sz w:val="22"/>
          <w:szCs w:val="22"/>
        </w:rPr>
        <w:t>01</w:t>
      </w:r>
      <w:r w:rsidR="00734478" w:rsidRPr="00734478">
        <w:rPr>
          <w:b w:val="0"/>
          <w:sz w:val="22"/>
          <w:szCs w:val="22"/>
        </w:rPr>
        <w:t>.</w:t>
      </w:r>
      <w:r w:rsidR="008C5F8B">
        <w:rPr>
          <w:b w:val="0"/>
          <w:sz w:val="22"/>
          <w:szCs w:val="22"/>
        </w:rPr>
        <w:t>08</w:t>
      </w:r>
      <w:r w:rsidR="00734478" w:rsidRPr="00734478">
        <w:rPr>
          <w:b w:val="0"/>
          <w:sz w:val="22"/>
          <w:szCs w:val="22"/>
        </w:rPr>
        <w:t>.2022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Отбор на право получения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Постановление администрации муниципального образования Кавказский район от 31 мая 2021г. № 822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9D12F8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F8B">
              <w:rPr>
                <w:rFonts w:ascii="Times New Roman" w:hAnsi="Times New Roman" w:cs="Times New Roman"/>
              </w:rPr>
              <w:t>7</w:t>
            </w:r>
            <w:r w:rsidR="00734478">
              <w:rPr>
                <w:rFonts w:ascii="Times New Roman" w:hAnsi="Times New Roman" w:cs="Times New Roman"/>
              </w:rPr>
              <w:t>.0</w:t>
            </w:r>
            <w:r w:rsidR="008C5F8B">
              <w:rPr>
                <w:rFonts w:ascii="Times New Roman" w:hAnsi="Times New Roman" w:cs="Times New Roman"/>
              </w:rPr>
              <w:t>8</w:t>
            </w:r>
            <w:r w:rsidR="00734478">
              <w:rPr>
                <w:rFonts w:ascii="Times New Roman" w:hAnsi="Times New Roman" w:cs="Times New Roman"/>
              </w:rPr>
              <w:t xml:space="preserve">.2022 </w:t>
            </w:r>
            <w:r w:rsidR="00325595">
              <w:rPr>
                <w:rFonts w:ascii="Times New Roman" w:hAnsi="Times New Roman" w:cs="Times New Roman"/>
              </w:rPr>
              <w:t xml:space="preserve"> в 9 час. 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9D12F8" w:rsidP="008C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25595">
              <w:rPr>
                <w:rFonts w:ascii="Times New Roman" w:hAnsi="Times New Roman" w:cs="Times New Roman"/>
              </w:rPr>
              <w:t>.0</w:t>
            </w:r>
            <w:r w:rsidR="008C5F8B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325595">
              <w:rPr>
                <w:rFonts w:ascii="Times New Roman" w:hAnsi="Times New Roman" w:cs="Times New Roman"/>
              </w:rPr>
              <w:t>.202</w:t>
            </w:r>
            <w:r w:rsidR="00734478">
              <w:rPr>
                <w:rFonts w:ascii="Times New Roman" w:hAnsi="Times New Roman" w:cs="Times New Roman"/>
              </w:rPr>
              <w:t>2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8C5F8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отсутствие просроченной задолженности по возврату в бюджет муниципального образования Кавказский район субсидий, бюджетных инвестиций, предоставленных, в том числе в соответствии с иными нормативными актами, а также иной просроченной (неурегулированной) задолженности по денежным обязательствам перед муниципальным образованием Кавказский район;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3.Участник отбора,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Участника отбора не </w:t>
            </w:r>
            <w:r w:rsidRPr="00D2533E">
              <w:rPr>
                <w:rFonts w:ascii="Times New Roman" w:hAnsi="Times New Roman" w:cs="Times New Roman"/>
              </w:rPr>
              <w:lastRenderedPageBreak/>
      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 деятельность в качестве индивидуального предпринимателя;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4.</w:t>
            </w:r>
            <w:r w:rsidR="00B00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BD1">
              <w:rPr>
                <w:rFonts w:ascii="Times New Roman" w:hAnsi="Times New Roman" w:cs="Times New Roman"/>
              </w:rPr>
              <w:t>О</w:t>
            </w:r>
            <w:r w:rsidRPr="00D2533E">
              <w:rPr>
                <w:rFonts w:ascii="Times New Roman" w:hAnsi="Times New Roman" w:cs="Times New Roman"/>
              </w:rPr>
      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6. Участник отбора не должен получать средства из бюджета муниципального образования Кавказский район в соответствии с иными правовыми актами на цели, установленные настоящим Порядком.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 заявление на получение субсидии, содержащее согласие Участника отбора на размещение в информационной сети "Интернет", информации об Участнике отбора, связанной с отбором. В заявлении указывается перечень прилагаемых документов.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копии учредительных документов со всеми зарегистрированными изменениями к ним;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3. утвержденный список спортсменов и тренеров, с указанием фамилии, имени и отчества;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4. документы, подтверждающие достигнутые спортивные результаты, показанные по игровым видам спорта </w:t>
            </w:r>
            <w:proofErr w:type="gramStart"/>
            <w:r w:rsidRPr="00D2533E">
              <w:rPr>
                <w:rFonts w:ascii="Times New Roman" w:hAnsi="Times New Roman" w:cs="Times New Roman"/>
              </w:rPr>
              <w:t>за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последние 3 года;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смету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на территории муниципального образования Кавказский район 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65B" w:rsidRPr="00D2533E">
              <w:rPr>
                <w:rFonts w:ascii="Times New Roman" w:hAnsi="Times New Roman" w:cs="Times New Roman"/>
              </w:rPr>
              <w:t>орядок подачи предложений (заявок) и документов Участниками отбора и требований, предъявляемых к форме и содержанию предложений (заявок), подаваемых Получателями субсидии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 xml:space="preserve"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</w:t>
            </w:r>
            <w:r w:rsidR="00346A29" w:rsidRPr="00D2533E">
              <w:rPr>
                <w:rFonts w:ascii="Times New Roman" w:hAnsi="Times New Roman" w:cs="Times New Roman"/>
              </w:rPr>
              <w:lastRenderedPageBreak/>
              <w:t>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lastRenderedPageBreak/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 xml:space="preserve"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</w:t>
            </w:r>
            <w:r w:rsidRPr="00D2533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подача Участником отбора предложения (заявки) после даты и (или) времени, окончания приема заявок, указанной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равила рассмотрения и оценки предложений (заявок) и документов Участника отбора</w:t>
            </w:r>
          </w:p>
        </w:tc>
        <w:tc>
          <w:tcPr>
            <w:tcW w:w="6945" w:type="dxa"/>
          </w:tcPr>
          <w:p w:rsidR="00907863" w:rsidRPr="00D2533E" w:rsidRDefault="00907863" w:rsidP="00907863">
            <w:pPr>
              <w:suppressAutoHyphens/>
              <w:rPr>
                <w:rFonts w:ascii="Times New Roman" w:hAnsi="Times New Roman"/>
              </w:rPr>
            </w:pPr>
            <w:r w:rsidRPr="00D2533E">
              <w:rPr>
                <w:rFonts w:ascii="Times New Roman" w:hAnsi="Times New Roman" w:cs="Times New Roman"/>
              </w:rPr>
              <w:t>Дата и время поступления предложения (заявки) и копий документов от Участника отбора, регистрируется и вносится в журнал учета предложений (з</w:t>
            </w:r>
            <w:r w:rsidRPr="00D2533E">
              <w:rPr>
                <w:rFonts w:ascii="Times New Roman" w:hAnsi="Times New Roman"/>
              </w:rPr>
              <w:t>аявок) на получение субсидий</w:t>
            </w:r>
            <w:r w:rsidRPr="00D2533E">
              <w:rPr>
                <w:rFonts w:ascii="Times New Roman" w:hAnsi="Times New Roman"/>
                <w:bCs/>
              </w:rPr>
              <w:t xml:space="preserve"> </w:t>
            </w:r>
            <w:r w:rsidRPr="00D2533E">
              <w:rPr>
                <w:rFonts w:ascii="Times New Roman" w:hAnsi="Times New Roman"/>
              </w:rPr>
              <w:t>в рамках реализации муниципальной программы муниципального образования Кавказский район "Развитие физической культуры и спорта" (далее - журнал).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Руководство и организация работы Комиссии: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является коллегиальным органом, строит свою деятельность на принципах равноправия ее членов и гласности принимаемых решений.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Состав Комиссии утверждается приказом Отдела. В состав Комиссии включается не менее 5 членов, включая председателя, заместителя председателя и секретаря.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Комиссию возглавляет председатель Комиссии, а в его отсутствие - заместитель председателя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Председатель комиссии руководит деятельностью комиссии, определяет основные направления ее деятельности, организует ее работу и ведет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Секретарь комиссии организует проведение заседания Комиссии, формирует повестку заседания, информирует членов Комиссии об очередном заседании, ведет и оформляет журнал и протокол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Заседание Комиссии считается правомочным, если на нем присутствует 2/3 общего числа ее членов.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Решения Комиссии принимаются простым большинством голосов от числа присутствующих на заседании членов комиссии.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при подготовке результатов отбора руководствуется законодательством Российской Федерации и настоящим Порядком.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bookmarkStart w:id="1" w:name="sub_45"/>
            <w:r w:rsidRPr="00D2533E">
              <w:rPr>
                <w:rFonts w:ascii="Times New Roman" w:hAnsi="Times New Roman" w:cs="Times New Roman"/>
              </w:rPr>
      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      </w:r>
          </w:p>
          <w:bookmarkEnd w:id="1"/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Результат отбора Комиссии оформляется протоколом, который </w:t>
            </w:r>
            <w:r w:rsidRPr="00D2533E">
              <w:rPr>
                <w:rFonts w:ascii="Times New Roman" w:hAnsi="Times New Roman" w:cs="Times New Roman"/>
              </w:rPr>
              <w:lastRenderedPageBreak/>
              <w:t>подписывается присутствующими на заседании Комиссии членами, и передается секретарем Комиссии в Отдел для оформления решения о предоставлении (отказе в предоставлении) Субсидии (далее — Решение).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Протокол Комиссии должен содержать следующие сведения: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Дата, время и место проведения рассмотрения предложений (заявок);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Информация об Участнике отбора предложение (заявка) которого рассмотрено;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Информация об Участнике отбора, предложение (заявка) которого отклонено, с указанием причин принятия решения предусмотренных пунктом 2.11.  Порядка;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Наименование Получателя (Получателей) Субсидии, с которым предложено заключить соглашение о предоставлении Субсидии, и размер предоставляемой ему (им) Субсидии.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Решение утверждается приказом Отдела не позднее 3 календарных дней, начиная со дня передачи протокола Комиссии, и размещается Отделом на </w:t>
            </w:r>
            <w:hyperlink r:id="rId6" w:history="1">
              <w:r w:rsidRPr="00D2533E">
                <w:rPr>
                  <w:rFonts w:ascii="Times New Roman CYR" w:hAnsi="Times New Roman CYR" w:cs="Times New Roman CYR"/>
                  <w:bCs/>
                </w:rPr>
                <w:t>едином портале</w:t>
              </w:r>
            </w:hyperlink>
            <w:r w:rsidRPr="00D2533E">
              <w:rPr>
                <w:rFonts w:ascii="Times New Roman CYR" w:hAnsi="Times New Roman CYR" w:cs="Times New Roman CYR"/>
              </w:rPr>
              <w:t xml:space="preserve"> и </w:t>
            </w:r>
            <w:r w:rsidRPr="00D2533E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Кавказский район не позднее 1 рабочего дня после его подписания.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Решения об отказе в предоставлении Субсидии не позднее 10 календарных дней со дня принятия направляется Участнику отбора с мотивированным указанием причин отказа.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45" w:type="dxa"/>
          </w:tcPr>
          <w:p w:rsidR="00DA365B" w:rsidRPr="00D2533E" w:rsidRDefault="003427EF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Участники отбора</w:t>
            </w:r>
            <w:r w:rsidRPr="00D2533E">
              <w:rPr>
                <w:rFonts w:ascii="Times New Roman" w:hAnsi="Times New Roman" w:cs="Times New Roman"/>
                <w:color w:val="000000"/>
              </w:rPr>
              <w:t xml:space="preserve"> вправе обратиться в Отдел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B0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863" w:rsidRPr="00D2533E">
              <w:rPr>
                <w:rFonts w:ascii="Times New Roman" w:hAnsi="Times New Roman" w:cs="Times New Roman"/>
              </w:rPr>
              <w:t>рок, в течение которого победитель (победители) отбора (Получатель Субсидии)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3427EF" w:rsidRPr="00D2533E" w:rsidRDefault="00D07272" w:rsidP="003427EF">
            <w:pPr>
              <w:suppressAutoHyphens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Отдел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принятия решения заключает </w:t>
            </w:r>
            <w:r w:rsidR="003427EF" w:rsidRPr="00D2533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3427EF" w:rsidRPr="00D2533E">
              <w:rPr>
                <w:rFonts w:ascii="Times New Roman" w:hAnsi="Times New Roman" w:cs="Times New Roman"/>
              </w:rPr>
              <w:t xml:space="preserve"> о предоставлении Субсидии из местного бюджета, разработанного в соответствии с типовой формой, утвержденной приказом финансового управления администрации муниципального образования Кавказский район от 29 мая 2018 года № 45-0 "Об утверждении типовой формы соглашения (договора) о предоставлении из бюджета муниципального образования Кавказский район (далее - местного бюджета) субсидий некоммерческим организациям, не </w:t>
            </w:r>
            <w:proofErr w:type="gramStart"/>
            <w:r w:rsidR="003427EF" w:rsidRPr="00D2533E">
              <w:rPr>
                <w:rFonts w:ascii="Times New Roman" w:hAnsi="Times New Roman" w:cs="Times New Roman"/>
              </w:rPr>
              <w:t xml:space="preserve">являющимся государственными (муниципальными) учреждениями" (далее - соответственно Соглашение, типовая форма) </w:t>
            </w:r>
            <w:r>
              <w:rPr>
                <w:rFonts w:ascii="Times New Roman" w:hAnsi="Times New Roman" w:cs="Times New Roman"/>
              </w:rPr>
              <w:t>с Победителем отбора.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D07272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7863" w:rsidRPr="00D2533E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="00907863" w:rsidRPr="00D2533E">
              <w:rPr>
                <w:rFonts w:ascii="Times New Roman" w:hAnsi="Times New Roman" w:cs="Times New Roman"/>
              </w:rPr>
              <w:t xml:space="preserve"> признания победителя (победителей) отбора (Получателя Субсидии), </w:t>
            </w:r>
            <w:proofErr w:type="gramStart"/>
            <w:r w:rsidR="00907863" w:rsidRPr="00D2533E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="00907863" w:rsidRPr="00D2533E">
              <w:rPr>
                <w:rFonts w:ascii="Times New Roman" w:hAnsi="Times New Roman" w:cs="Times New Roman"/>
              </w:rPr>
              <w:t xml:space="preserve"> от заключения соглашения о предоставлении Субсидии;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D07272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отбора не заключает с Отделом Соглашение, в течение установленного срока (5 рабочих дней со дня принятия решения), он признается </w:t>
            </w:r>
            <w:r w:rsidRPr="00D2533E">
              <w:rPr>
                <w:sz w:val="22"/>
                <w:szCs w:val="22"/>
              </w:rPr>
              <w:t xml:space="preserve">уклонившимся от заключения </w:t>
            </w:r>
            <w:r w:rsidRPr="0061079D">
              <w:rPr>
                <w:sz w:val="22"/>
                <w:szCs w:val="22"/>
              </w:rPr>
              <w:t>соглашения о предоставлении Субсидии;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Отдел в случае отказа победителя отбора от заключения соглашения: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1) в течение трех рабочих дней размещает на официальном сайте в сети «Интернет» информацию об отказе победителя отбора от заключения соглашения;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2) в течение пяти рабочих дней со дня истечения срока, установленного Порядка,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комиссией в рамках данного отбора документов, исходя из критериев</w:t>
            </w:r>
            <w:r>
              <w:rPr>
                <w:color w:val="000000"/>
                <w:sz w:val="22"/>
                <w:szCs w:val="22"/>
              </w:rPr>
              <w:t>, указанных в Порядке</w:t>
            </w:r>
          </w:p>
          <w:p w:rsidR="00D07272" w:rsidRPr="00D2533E" w:rsidRDefault="00D07272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A365B" w:rsidRPr="00D2533E" w:rsidRDefault="00DA365B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61079D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="00907863" w:rsidRPr="00D2533E">
              <w:rPr>
                <w:rFonts w:ascii="Times New Roman" w:hAnsi="Times New Roman" w:cs="Times New Roman"/>
              </w:rPr>
              <w:t xml:space="preserve"> размещения результатов отбора на едином портале, а также на сайте администрации муниципального образования Кавказский район, которая 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61079D" w:rsidP="0061079D">
            <w:pPr>
              <w:suppressAutoHyphens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61079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D0505" w:rsidRDefault="004D0505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7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81A9E"/>
    <w:rsid w:val="001A32CF"/>
    <w:rsid w:val="0029584F"/>
    <w:rsid w:val="00325595"/>
    <w:rsid w:val="003427EF"/>
    <w:rsid w:val="00346A29"/>
    <w:rsid w:val="004D0505"/>
    <w:rsid w:val="0061079D"/>
    <w:rsid w:val="006D1F72"/>
    <w:rsid w:val="00734478"/>
    <w:rsid w:val="007C2B77"/>
    <w:rsid w:val="00803A59"/>
    <w:rsid w:val="008C5F8B"/>
    <w:rsid w:val="00907863"/>
    <w:rsid w:val="009D12F8"/>
    <w:rsid w:val="00AB09BE"/>
    <w:rsid w:val="00B00BD1"/>
    <w:rsid w:val="00D07272"/>
    <w:rsid w:val="00D13549"/>
    <w:rsid w:val="00D2533E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5728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2022-08-30T14:13:00Z</dcterms:created>
  <dcterms:modified xsi:type="dcterms:W3CDTF">2022-08-30T14:13:00Z</dcterms:modified>
</cp:coreProperties>
</file>